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C64B7" w14:textId="77777777" w:rsidR="005E7D0A" w:rsidRPr="00976404" w:rsidRDefault="008539A0" w:rsidP="00C224B0">
      <w:pPr>
        <w:pStyle w:val="E"/>
        <w:spacing w:line="240" w:lineRule="atLeast"/>
        <w:ind w:left="142"/>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14:paraId="6400AF73" w14:textId="77777777"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FA6B23">
        <w:rPr>
          <w:rFonts w:ascii="Angsana New" w:hAnsi="Angsana New"/>
          <w:sz w:val="28"/>
          <w:szCs w:val="28"/>
          <w:lang w:val="en-GB"/>
        </w:rPr>
        <w:t xml:space="preserve"> </w:t>
      </w:r>
      <w:r w:rsidRPr="00976404">
        <w:rPr>
          <w:rFonts w:ascii="Angsana New" w:hAnsi="Angsana New"/>
          <w:sz w:val="28"/>
          <w:szCs w:val="28"/>
          <w:lang w:val="en-GB"/>
        </w:rPr>
        <w:t>FINANCIAL STATEMENTS</w:t>
      </w:r>
    </w:p>
    <w:p w14:paraId="0957A8FF" w14:textId="77777777" w:rsidR="00E71623" w:rsidRPr="00B47A65" w:rsidRDefault="00FA2D9C" w:rsidP="00C224B0">
      <w:pPr>
        <w:pStyle w:val="E"/>
        <w:spacing w:line="240" w:lineRule="atLeast"/>
        <w:ind w:left="142"/>
        <w:jc w:val="left"/>
        <w:rPr>
          <w:rFonts w:ascii="Angsana New" w:hAnsi="Angsana New"/>
          <w:spacing w:val="-4"/>
          <w:sz w:val="28"/>
          <w:szCs w:val="28"/>
          <w:lang w:val="en-US"/>
        </w:rPr>
      </w:pPr>
      <w:r w:rsidRPr="00F56786">
        <w:rPr>
          <w:rFonts w:ascii="Angsana New" w:hAnsi="Angsana New"/>
          <w:spacing w:val="-4"/>
          <w:sz w:val="28"/>
          <w:szCs w:val="28"/>
          <w:cs/>
        </w:rPr>
        <w:t>F</w:t>
      </w:r>
      <w:r w:rsidRPr="00F56786">
        <w:rPr>
          <w:rFonts w:ascii="Angsana New" w:hAnsi="Angsana New"/>
          <w:spacing w:val="-4"/>
          <w:sz w:val="28"/>
          <w:szCs w:val="28"/>
          <w:lang w:val="en-US"/>
        </w:rPr>
        <w:t xml:space="preserve">OR THE </w:t>
      </w:r>
      <w:r w:rsidR="00B47A65">
        <w:rPr>
          <w:rFonts w:ascii="Angsana New" w:hAnsi="Angsana New"/>
          <w:spacing w:val="-4"/>
          <w:sz w:val="28"/>
          <w:szCs w:val="28"/>
          <w:lang w:val="en-US"/>
        </w:rPr>
        <w:t>YEAR ENDED DECEMBER 31, 2019</w:t>
      </w:r>
    </w:p>
    <w:p w14:paraId="02FAE66D" w14:textId="77777777" w:rsidR="00332E52" w:rsidRPr="00107428" w:rsidRDefault="00332E52" w:rsidP="008277F6">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107428">
        <w:rPr>
          <w:rFonts w:ascii="Angsana New" w:eastAsia="Times New Roman" w:hAnsi="Angsana New" w:cs="Angsana New"/>
          <w:b/>
          <w:bCs/>
          <w:sz w:val="28"/>
        </w:rPr>
        <w:t>General information</w:t>
      </w:r>
    </w:p>
    <w:p w14:paraId="6E66A861" w14:textId="77777777" w:rsidR="00E7381B" w:rsidRPr="00CE1A77"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proofErr w:type="spellStart"/>
      <w:r w:rsidRPr="00CE1A77">
        <w:rPr>
          <w:rFonts w:asciiTheme="majorBidi" w:hAnsiTheme="majorBidi" w:cstheme="majorBidi"/>
          <w:sz w:val="28"/>
        </w:rPr>
        <w:t>Ekarat</w:t>
      </w:r>
      <w:proofErr w:type="spellEnd"/>
      <w:r w:rsidRPr="00CE1A77">
        <w:rPr>
          <w:rFonts w:asciiTheme="majorBidi" w:hAnsiTheme="majorBidi" w:cstheme="majorBidi"/>
          <w:sz w:val="28"/>
        </w:rPr>
        <w:t xml:space="preserve"> Engineering Public Company Limited</w:t>
      </w:r>
      <w:r w:rsidR="00467584" w:rsidRPr="00CE1A77">
        <w:rPr>
          <w:rFonts w:asciiTheme="majorBidi" w:hAnsiTheme="majorBidi" w:cs="Angsana New"/>
          <w:sz w:val="28"/>
          <w:cs/>
        </w:rPr>
        <w:t xml:space="preserve"> (</w:t>
      </w:r>
      <w:r w:rsidR="00467584" w:rsidRPr="00CE1A77">
        <w:rPr>
          <w:rFonts w:asciiTheme="majorBidi" w:hAnsiTheme="majorBidi" w:cstheme="majorBidi"/>
          <w:sz w:val="28"/>
        </w:rPr>
        <w:t>“the Company”</w:t>
      </w:r>
      <w:r w:rsidR="00467584" w:rsidRPr="00CE1A77">
        <w:rPr>
          <w:rFonts w:asciiTheme="majorBidi" w:hAnsiTheme="majorBidi" w:cs="Angsana New"/>
          <w:sz w:val="28"/>
          <w:cs/>
        </w:rPr>
        <w:t>)</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 xml:space="preserve">was registered as a public company under </w:t>
      </w:r>
      <w:r w:rsidR="00411887">
        <w:rPr>
          <w:rFonts w:asciiTheme="majorBidi" w:hAnsiTheme="majorBidi" w:cstheme="majorBidi"/>
          <w:sz w:val="28"/>
        </w:rPr>
        <w:t xml:space="preserve">Company </w:t>
      </w:r>
      <w:r w:rsidR="00411887" w:rsidRPr="00AF2630">
        <w:rPr>
          <w:rFonts w:asciiTheme="majorBidi" w:hAnsiTheme="majorBidi" w:cstheme="majorBidi"/>
          <w:spacing w:val="2"/>
          <w:sz w:val="28"/>
        </w:rPr>
        <w:t xml:space="preserve">Registration Number </w:t>
      </w:r>
      <w:r w:rsidRPr="00AF2630">
        <w:rPr>
          <w:rFonts w:asciiTheme="majorBidi" w:hAnsiTheme="majorBidi" w:cstheme="majorBidi"/>
          <w:spacing w:val="2"/>
          <w:sz w:val="28"/>
        </w:rPr>
        <w:t>0107537002711</w:t>
      </w:r>
      <w:r w:rsidR="00EA6F70" w:rsidRPr="00AF2630">
        <w:rPr>
          <w:rFonts w:asciiTheme="majorBidi" w:hAnsiTheme="majorBidi" w:cstheme="majorBidi"/>
          <w:spacing w:val="2"/>
          <w:sz w:val="28"/>
        </w:rPr>
        <w:t xml:space="preserve"> on December 9, 1994 and was listed </w:t>
      </w:r>
      <w:r w:rsidR="00411887" w:rsidRPr="00AF2630">
        <w:rPr>
          <w:rFonts w:asciiTheme="majorBidi" w:hAnsiTheme="majorBidi" w:cstheme="majorBidi"/>
          <w:spacing w:val="2"/>
          <w:sz w:val="28"/>
        </w:rPr>
        <w:t xml:space="preserve">on the </w:t>
      </w:r>
      <w:r w:rsidR="00EA6F70" w:rsidRPr="00AF2630">
        <w:rPr>
          <w:rFonts w:asciiTheme="majorBidi" w:hAnsiTheme="majorBidi" w:cstheme="majorBidi"/>
          <w:spacing w:val="2"/>
          <w:sz w:val="28"/>
        </w:rPr>
        <w:t>St</w:t>
      </w:r>
      <w:r w:rsidR="00924B1D" w:rsidRPr="00AF2630">
        <w:rPr>
          <w:rFonts w:asciiTheme="majorBidi" w:hAnsiTheme="majorBidi" w:cstheme="majorBidi"/>
          <w:spacing w:val="2"/>
          <w:sz w:val="28"/>
        </w:rPr>
        <w:t>ock Exchange of Thailand on</w:t>
      </w:r>
      <w:r w:rsidR="00924B1D" w:rsidRPr="00AF2630">
        <w:rPr>
          <w:rFonts w:asciiTheme="majorBidi" w:hAnsiTheme="majorBidi" w:cstheme="majorBidi"/>
          <w:spacing w:val="2"/>
          <w:sz w:val="28"/>
          <w:cs/>
        </w:rPr>
        <w:t xml:space="preserve"> </w:t>
      </w:r>
      <w:r w:rsidR="00EA6F70" w:rsidRPr="00CE1A77">
        <w:rPr>
          <w:rFonts w:asciiTheme="majorBidi" w:hAnsiTheme="majorBidi" w:cstheme="majorBidi"/>
          <w:sz w:val="28"/>
        </w:rPr>
        <w:t>August 7, 2006</w:t>
      </w:r>
      <w:r w:rsidR="00EA6F70" w:rsidRPr="00CE1A77">
        <w:rPr>
          <w:rFonts w:asciiTheme="majorBidi" w:hAnsiTheme="majorBidi" w:cs="Angsana New"/>
          <w:sz w:val="28"/>
          <w:cs/>
        </w:rPr>
        <w:t>.</w:t>
      </w:r>
    </w:p>
    <w:p w14:paraId="735687B3" w14:textId="77777777" w:rsidR="00E7381B" w:rsidRPr="00350CB0" w:rsidRDefault="002852F9"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Pr>
          <w:rFonts w:asciiTheme="majorBidi" w:hAnsiTheme="majorBidi" w:cstheme="majorBidi"/>
          <w:sz w:val="28"/>
        </w:rPr>
        <w:t>The h</w:t>
      </w:r>
      <w:r w:rsidR="003F6093">
        <w:rPr>
          <w:rFonts w:asciiTheme="majorBidi" w:hAnsiTheme="majorBidi" w:cstheme="majorBidi"/>
          <w:sz w:val="28"/>
        </w:rPr>
        <w:t>ead office</w:t>
      </w:r>
      <w:r w:rsidR="00897767" w:rsidRPr="00350CB0">
        <w:rPr>
          <w:rFonts w:asciiTheme="majorBidi" w:hAnsiTheme="majorBidi" w:cstheme="majorBidi"/>
          <w:sz w:val="28"/>
        </w:rPr>
        <w:t xml:space="preserve"> is</w:t>
      </w:r>
      <w:r w:rsidR="003F6093">
        <w:rPr>
          <w:rFonts w:asciiTheme="majorBidi" w:hAnsiTheme="majorBidi" w:cstheme="majorBidi"/>
          <w:sz w:val="28"/>
        </w:rPr>
        <w:t xml:space="preserve"> located</w:t>
      </w:r>
      <w:r w:rsidR="00897767" w:rsidRPr="00350CB0">
        <w:rPr>
          <w:rFonts w:asciiTheme="majorBidi" w:hAnsiTheme="majorBidi" w:cstheme="majorBidi"/>
          <w:sz w:val="28"/>
        </w:rPr>
        <w:t xml:space="preserve"> at </w:t>
      </w:r>
      <w:r w:rsidR="008539A0" w:rsidRPr="00350CB0">
        <w:rPr>
          <w:rFonts w:asciiTheme="majorBidi" w:hAnsiTheme="majorBidi" w:cstheme="majorBidi"/>
          <w:sz w:val="28"/>
        </w:rPr>
        <w:t>9</w:t>
      </w:r>
      <w:r w:rsidR="008539A0" w:rsidRPr="00350CB0">
        <w:rPr>
          <w:rFonts w:asciiTheme="majorBidi" w:hAnsiTheme="majorBidi" w:cs="Angsana New"/>
          <w:sz w:val="28"/>
          <w:cs/>
        </w:rPr>
        <w:t>/</w:t>
      </w:r>
      <w:r w:rsidR="008539A0" w:rsidRPr="00350CB0">
        <w:rPr>
          <w:rFonts w:asciiTheme="majorBidi" w:hAnsiTheme="majorBidi" w:cstheme="majorBidi"/>
          <w:sz w:val="28"/>
        </w:rPr>
        <w:t xml:space="preserve">291 UM Tower, 28th Floor, </w:t>
      </w:r>
      <w:proofErr w:type="spellStart"/>
      <w:r w:rsidR="008539A0" w:rsidRPr="00350CB0">
        <w:rPr>
          <w:rFonts w:asciiTheme="majorBidi" w:hAnsiTheme="majorBidi" w:cstheme="majorBidi"/>
          <w:sz w:val="28"/>
        </w:rPr>
        <w:t>Ramkhamhaeng</w:t>
      </w:r>
      <w:proofErr w:type="spellEnd"/>
      <w:r w:rsidR="008539A0" w:rsidRPr="00350CB0">
        <w:rPr>
          <w:rFonts w:asciiTheme="majorBidi" w:hAnsiTheme="majorBidi" w:cstheme="majorBidi"/>
          <w:sz w:val="28"/>
        </w:rPr>
        <w:t xml:space="preserve"> Road, </w:t>
      </w:r>
      <w:proofErr w:type="spellStart"/>
      <w:r w:rsidR="008539A0" w:rsidRPr="00350CB0">
        <w:rPr>
          <w:rFonts w:asciiTheme="majorBidi" w:hAnsiTheme="majorBidi" w:cstheme="majorBidi"/>
          <w:sz w:val="28"/>
        </w:rPr>
        <w:t>Suanluang</w:t>
      </w:r>
      <w:proofErr w:type="spellEnd"/>
      <w:r w:rsidR="008539A0" w:rsidRPr="00350CB0">
        <w:rPr>
          <w:rFonts w:asciiTheme="majorBidi" w:hAnsiTheme="majorBidi" w:cstheme="majorBidi"/>
          <w:sz w:val="28"/>
        </w:rPr>
        <w:t>,</w:t>
      </w:r>
      <w:r w:rsidR="00FD1183">
        <w:rPr>
          <w:rFonts w:asciiTheme="majorBidi" w:hAnsiTheme="majorBidi" w:cstheme="majorBidi"/>
          <w:sz w:val="28"/>
        </w:rPr>
        <w:t xml:space="preserve"> </w:t>
      </w:r>
      <w:proofErr w:type="spellStart"/>
      <w:r w:rsidR="00FD1183">
        <w:rPr>
          <w:rFonts w:asciiTheme="majorBidi" w:hAnsiTheme="majorBidi" w:cstheme="majorBidi"/>
          <w:sz w:val="28"/>
        </w:rPr>
        <w:t>Suanluang</w:t>
      </w:r>
      <w:proofErr w:type="spellEnd"/>
      <w:r w:rsidR="00FD1183">
        <w:rPr>
          <w:rFonts w:asciiTheme="majorBidi" w:hAnsiTheme="majorBidi" w:cstheme="majorBidi"/>
          <w:sz w:val="28"/>
        </w:rPr>
        <w:t>,</w:t>
      </w:r>
      <w:r w:rsidR="008539A0" w:rsidRPr="00350CB0">
        <w:rPr>
          <w:rFonts w:asciiTheme="majorBidi" w:hAnsiTheme="majorBidi" w:cstheme="majorBidi"/>
          <w:sz w:val="28"/>
        </w:rPr>
        <w:t xml:space="preserve"> Bangkok</w:t>
      </w:r>
      <w:r w:rsidR="00CD2B82" w:rsidRPr="00350CB0">
        <w:rPr>
          <w:rFonts w:asciiTheme="majorBidi" w:hAnsiTheme="majorBidi" w:cs="Angsana New"/>
          <w:sz w:val="28"/>
          <w:cs/>
        </w:rPr>
        <w:t>.</w:t>
      </w:r>
    </w:p>
    <w:p w14:paraId="59A0D589" w14:textId="2508D12D" w:rsidR="005E7D0A" w:rsidRPr="007A6942" w:rsidRDefault="00A24A7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2"/>
          <w:sz w:val="28"/>
        </w:rPr>
      </w:pPr>
      <w:r w:rsidRPr="007A6942">
        <w:rPr>
          <w:rFonts w:asciiTheme="majorBidi" w:hAnsiTheme="majorBidi" w:cstheme="majorBidi"/>
          <w:spacing w:val="2"/>
          <w:sz w:val="28"/>
        </w:rPr>
        <w:t>The Company and its subsidiaries (“the Group”)</w:t>
      </w:r>
      <w:r w:rsidR="003F6093" w:rsidRPr="007A6942">
        <w:rPr>
          <w:rFonts w:asciiTheme="majorBidi" w:hAnsiTheme="majorBidi" w:cstheme="majorBidi"/>
          <w:spacing w:val="2"/>
          <w:sz w:val="28"/>
        </w:rPr>
        <w:t xml:space="preserve"> engage</w:t>
      </w:r>
      <w:r w:rsidR="00411887" w:rsidRPr="007A6942">
        <w:rPr>
          <w:rFonts w:asciiTheme="majorBidi" w:hAnsiTheme="majorBidi" w:cstheme="majorBidi"/>
          <w:spacing w:val="2"/>
          <w:sz w:val="28"/>
        </w:rPr>
        <w:t xml:space="preserve">s </w:t>
      </w:r>
      <w:r w:rsidR="007713E9" w:rsidRPr="007A6942">
        <w:rPr>
          <w:rFonts w:asciiTheme="majorBidi" w:hAnsiTheme="majorBidi" w:cstheme="majorBidi"/>
          <w:spacing w:val="2"/>
          <w:sz w:val="28"/>
        </w:rPr>
        <w:t>in</w:t>
      </w:r>
      <w:r w:rsidR="003F6093" w:rsidRPr="007A6942">
        <w:rPr>
          <w:rFonts w:asciiTheme="majorBidi" w:hAnsiTheme="majorBidi" w:cstheme="majorBidi"/>
          <w:spacing w:val="2"/>
          <w:sz w:val="28"/>
        </w:rPr>
        <w:t xml:space="preserve"> the</w:t>
      </w:r>
      <w:r w:rsidR="007713E9" w:rsidRPr="007A6942">
        <w:rPr>
          <w:rFonts w:asciiTheme="majorBidi" w:hAnsiTheme="majorBidi" w:cs="Angsana New"/>
          <w:spacing w:val="2"/>
          <w:sz w:val="28"/>
          <w:cs/>
        </w:rPr>
        <w:t xml:space="preserve"> </w:t>
      </w:r>
      <w:r w:rsidR="00CD2B82" w:rsidRPr="007A6942">
        <w:rPr>
          <w:rFonts w:asciiTheme="majorBidi" w:hAnsiTheme="majorBidi" w:cstheme="majorBidi"/>
          <w:spacing w:val="2"/>
          <w:sz w:val="28"/>
        </w:rPr>
        <w:t xml:space="preserve">manufacture and distribution </w:t>
      </w:r>
      <w:r w:rsidR="00411887" w:rsidRPr="007A6942">
        <w:rPr>
          <w:rFonts w:asciiTheme="majorBidi" w:hAnsiTheme="majorBidi" w:cstheme="majorBidi"/>
          <w:spacing w:val="2"/>
          <w:sz w:val="28"/>
        </w:rPr>
        <w:t xml:space="preserve">of </w:t>
      </w:r>
      <w:r w:rsidR="00CD2B82" w:rsidRPr="007A6942">
        <w:rPr>
          <w:rFonts w:asciiTheme="majorBidi" w:hAnsiTheme="majorBidi" w:cstheme="majorBidi"/>
          <w:spacing w:val="2"/>
          <w:sz w:val="28"/>
        </w:rPr>
        <w:t>transformers and solar farms</w:t>
      </w:r>
      <w:r w:rsidR="00CD2B82" w:rsidRPr="007A6942">
        <w:rPr>
          <w:rFonts w:asciiTheme="majorBidi" w:hAnsiTheme="majorBidi" w:cs="Angsana New"/>
          <w:spacing w:val="2"/>
          <w:sz w:val="28"/>
          <w:cs/>
        </w:rPr>
        <w:t>.</w:t>
      </w:r>
    </w:p>
    <w:p w14:paraId="0A2CDE30" w14:textId="77777777" w:rsidR="00CD2B82" w:rsidRPr="00350CB0" w:rsidRDefault="009501AC"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Pr>
          <w:rFonts w:asciiTheme="majorBidi" w:hAnsiTheme="majorBidi" w:cstheme="majorBidi"/>
          <w:sz w:val="28"/>
        </w:rPr>
        <w:t xml:space="preserve">The Company </w:t>
      </w:r>
      <w:r w:rsidR="00411887">
        <w:rPr>
          <w:rFonts w:asciiTheme="majorBidi" w:hAnsiTheme="majorBidi" w:cstheme="majorBidi"/>
          <w:sz w:val="28"/>
        </w:rPr>
        <w:t xml:space="preserve">has the </w:t>
      </w:r>
      <w:r w:rsidR="002F3899" w:rsidRPr="00350CB0">
        <w:rPr>
          <w:rFonts w:asciiTheme="majorBidi" w:hAnsiTheme="majorBidi" w:cstheme="majorBidi"/>
          <w:sz w:val="28"/>
        </w:rPr>
        <w:t>following</w:t>
      </w:r>
      <w:r w:rsidR="00411887">
        <w:rPr>
          <w:rFonts w:asciiTheme="majorBidi" w:hAnsiTheme="majorBidi" w:cstheme="majorBidi"/>
          <w:sz w:val="28"/>
        </w:rPr>
        <w:t xml:space="preserve"> four branches</w:t>
      </w:r>
      <w:r w:rsidR="002F3899" w:rsidRPr="00350CB0">
        <w:rPr>
          <w:rFonts w:asciiTheme="majorBidi" w:hAnsiTheme="majorBidi" w:cs="Angsana New"/>
          <w:sz w:val="28"/>
          <w:cs/>
        </w:rPr>
        <w:t>:</w:t>
      </w:r>
    </w:p>
    <w:p w14:paraId="76547CC0" w14:textId="62090702" w:rsidR="00CD2B82" w:rsidRPr="00350CB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6"/>
          <w:sz w:val="28"/>
        </w:rPr>
      </w:pPr>
      <w:r w:rsidRPr="00350CB0">
        <w:rPr>
          <w:rFonts w:asciiTheme="majorBidi" w:hAnsiTheme="majorBidi" w:cstheme="majorBidi"/>
          <w:spacing w:val="-6"/>
          <w:sz w:val="28"/>
        </w:rPr>
        <w:t xml:space="preserve">Factory </w:t>
      </w:r>
      <w:r w:rsidR="002F3899" w:rsidRPr="00350CB0">
        <w:rPr>
          <w:rFonts w:asciiTheme="majorBidi" w:hAnsiTheme="majorBidi" w:cstheme="majorBidi"/>
          <w:spacing w:val="-6"/>
          <w:sz w:val="28"/>
          <w:cs/>
        </w:rPr>
        <w:t>1:</w:t>
      </w:r>
      <w:r w:rsidR="00350CB0" w:rsidRPr="00350CB0">
        <w:rPr>
          <w:rFonts w:asciiTheme="majorBidi" w:hAnsiTheme="majorBidi" w:cs="Angsana New"/>
          <w:spacing w:val="-6"/>
          <w:sz w:val="28"/>
          <w:cs/>
        </w:rPr>
        <w:t xml:space="preserve"> </w:t>
      </w:r>
      <w:r w:rsidRPr="00350CB0">
        <w:rPr>
          <w:rFonts w:asciiTheme="majorBidi" w:hAnsiTheme="majorBidi" w:cstheme="majorBidi"/>
          <w:spacing w:val="-6"/>
          <w:sz w:val="28"/>
          <w:cs/>
        </w:rPr>
        <w:t>190/1</w:t>
      </w:r>
      <w:r w:rsidRPr="00350CB0">
        <w:rPr>
          <w:rFonts w:asciiTheme="majorBidi" w:hAnsiTheme="majorBidi" w:cstheme="majorBidi"/>
          <w:spacing w:val="-6"/>
          <w:sz w:val="28"/>
        </w:rPr>
        <w:t xml:space="preserve"> Moo </w:t>
      </w:r>
      <w:r w:rsidRPr="00350CB0">
        <w:rPr>
          <w:rFonts w:asciiTheme="majorBidi" w:hAnsiTheme="majorBidi" w:cstheme="majorBidi"/>
          <w:spacing w:val="-6"/>
          <w:sz w:val="28"/>
          <w:cs/>
        </w:rPr>
        <w:t>6</w:t>
      </w:r>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Hoklee</w:t>
      </w:r>
      <w:proofErr w:type="spellEnd"/>
      <w:r w:rsidRPr="00350CB0">
        <w:rPr>
          <w:rFonts w:asciiTheme="majorBidi" w:hAnsiTheme="majorBidi" w:cstheme="majorBidi"/>
          <w:spacing w:val="-6"/>
          <w:sz w:val="28"/>
        </w:rPr>
        <w:t xml:space="preserve"> Canal, </w:t>
      </w:r>
      <w:proofErr w:type="spellStart"/>
      <w:r w:rsidRPr="00350CB0">
        <w:rPr>
          <w:rFonts w:asciiTheme="majorBidi" w:hAnsiTheme="majorBidi" w:cstheme="majorBidi"/>
          <w:spacing w:val="-6"/>
          <w:sz w:val="28"/>
        </w:rPr>
        <w:t>Bangpakong</w:t>
      </w:r>
      <w:proofErr w:type="spellEnd"/>
      <w:r w:rsidRPr="00350CB0">
        <w:rPr>
          <w:rFonts w:asciiTheme="majorBidi" w:hAnsiTheme="majorBidi" w:cstheme="majorBidi"/>
          <w:spacing w:val="-6"/>
          <w:sz w:val="28"/>
        </w:rPr>
        <w:t xml:space="preserve"> River, </w:t>
      </w:r>
      <w:proofErr w:type="spellStart"/>
      <w:r w:rsidRPr="00350CB0">
        <w:rPr>
          <w:rFonts w:asciiTheme="majorBidi" w:hAnsiTheme="majorBidi" w:cstheme="majorBidi"/>
          <w:spacing w:val="-6"/>
          <w:sz w:val="28"/>
        </w:rPr>
        <w:t>Tambon</w:t>
      </w:r>
      <w:proofErr w:type="spellEnd"/>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Thasa</w:t>
      </w:r>
      <w:proofErr w:type="spellEnd"/>
      <w:r w:rsidRPr="00350CB0">
        <w:rPr>
          <w:rFonts w:asciiTheme="majorBidi" w:hAnsiTheme="majorBidi" w:cs="Angsana New"/>
          <w:spacing w:val="-6"/>
          <w:sz w:val="28"/>
          <w:cs/>
        </w:rPr>
        <w:t>-</w:t>
      </w:r>
      <w:r w:rsidRPr="00350CB0">
        <w:rPr>
          <w:rFonts w:asciiTheme="majorBidi" w:hAnsiTheme="majorBidi" w:cstheme="majorBidi"/>
          <w:spacing w:val="-6"/>
          <w:sz w:val="28"/>
        </w:rPr>
        <w:t xml:space="preserve">An, </w:t>
      </w:r>
      <w:proofErr w:type="spellStart"/>
      <w:r w:rsidRPr="00350CB0">
        <w:rPr>
          <w:rFonts w:asciiTheme="majorBidi" w:hAnsiTheme="majorBidi" w:cstheme="majorBidi"/>
          <w:spacing w:val="-6"/>
          <w:sz w:val="28"/>
        </w:rPr>
        <w:t>Amphur</w:t>
      </w:r>
      <w:proofErr w:type="spellEnd"/>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Bangpakong</w:t>
      </w:r>
      <w:proofErr w:type="spellEnd"/>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Chachoengsao</w:t>
      </w:r>
      <w:proofErr w:type="spellEnd"/>
      <w:r w:rsidRPr="00350CB0">
        <w:rPr>
          <w:rFonts w:asciiTheme="majorBidi" w:hAnsiTheme="majorBidi" w:cstheme="majorBidi"/>
          <w:spacing w:val="-6"/>
          <w:sz w:val="28"/>
        </w:rPr>
        <w:t xml:space="preserve"> Province</w:t>
      </w:r>
      <w:r w:rsidRPr="00350CB0">
        <w:rPr>
          <w:rFonts w:asciiTheme="majorBidi" w:hAnsiTheme="majorBidi" w:cs="Angsana New"/>
          <w:spacing w:val="-6"/>
          <w:sz w:val="28"/>
          <w:cs/>
        </w:rPr>
        <w:t>.</w:t>
      </w:r>
    </w:p>
    <w:p w14:paraId="2242BD20" w14:textId="0F5EBEC2" w:rsidR="00CD2B82" w:rsidRPr="00350CB0" w:rsidRDefault="00CD2B82"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350CB0">
        <w:rPr>
          <w:rFonts w:asciiTheme="majorBidi" w:hAnsiTheme="majorBidi" w:cstheme="majorBidi"/>
          <w:spacing w:val="-4"/>
          <w:sz w:val="28"/>
        </w:rPr>
        <w:t xml:space="preserve">Factory </w:t>
      </w:r>
      <w:r w:rsidR="00350CB0" w:rsidRPr="00350CB0">
        <w:rPr>
          <w:rFonts w:asciiTheme="majorBidi" w:hAnsiTheme="majorBidi" w:cstheme="majorBidi"/>
          <w:spacing w:val="-4"/>
          <w:sz w:val="28"/>
        </w:rPr>
        <w:t>2</w:t>
      </w:r>
      <w:r w:rsidR="002F3899" w:rsidRPr="00350CB0">
        <w:rPr>
          <w:rFonts w:asciiTheme="majorBidi" w:hAnsiTheme="majorBidi" w:cstheme="majorBidi"/>
          <w:spacing w:val="-4"/>
          <w:sz w:val="28"/>
          <w:cs/>
        </w:rPr>
        <w:t>:</w:t>
      </w:r>
      <w:r w:rsidR="00350CB0" w:rsidRPr="00350CB0">
        <w:rPr>
          <w:rFonts w:asciiTheme="majorBidi" w:hAnsiTheme="majorBidi" w:cs="Angsana New"/>
          <w:spacing w:val="-4"/>
          <w:sz w:val="28"/>
          <w:cs/>
        </w:rPr>
        <w:t xml:space="preserve"> </w:t>
      </w:r>
      <w:r w:rsidRPr="00350CB0">
        <w:rPr>
          <w:rFonts w:asciiTheme="majorBidi" w:hAnsiTheme="majorBidi" w:cstheme="majorBidi"/>
          <w:spacing w:val="-4"/>
          <w:sz w:val="28"/>
          <w:cs/>
        </w:rPr>
        <w:t>7/242</w:t>
      </w:r>
      <w:r w:rsidRPr="00350CB0">
        <w:rPr>
          <w:rFonts w:asciiTheme="majorBidi" w:hAnsiTheme="majorBidi" w:cstheme="majorBidi"/>
          <w:spacing w:val="-4"/>
          <w:sz w:val="28"/>
        </w:rPr>
        <w:t xml:space="preserve"> Moo </w:t>
      </w:r>
      <w:r w:rsidRPr="00350CB0">
        <w:rPr>
          <w:rFonts w:asciiTheme="majorBidi" w:hAnsiTheme="majorBidi" w:cstheme="majorBidi"/>
          <w:spacing w:val="-4"/>
          <w:sz w:val="28"/>
          <w:cs/>
        </w:rPr>
        <w:t>6</w:t>
      </w:r>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Tambon</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Mabyangporn</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Amphur</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Pluakdang</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Rayong</w:t>
      </w:r>
      <w:proofErr w:type="spellEnd"/>
      <w:r w:rsidRPr="00350CB0">
        <w:rPr>
          <w:rFonts w:asciiTheme="majorBidi" w:hAnsiTheme="majorBidi" w:cstheme="majorBidi"/>
          <w:spacing w:val="-4"/>
          <w:sz w:val="28"/>
        </w:rPr>
        <w:t xml:space="preserve"> Province</w:t>
      </w:r>
      <w:r w:rsidRPr="00350CB0">
        <w:rPr>
          <w:rFonts w:asciiTheme="majorBidi" w:hAnsiTheme="majorBidi" w:cs="Angsana New"/>
          <w:spacing w:val="-4"/>
          <w:sz w:val="28"/>
          <w:cs/>
        </w:rPr>
        <w:t>.</w:t>
      </w:r>
    </w:p>
    <w:p w14:paraId="755E3356" w14:textId="77777777" w:rsidR="00CD2B82" w:rsidRPr="00350CB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Solar thermal power </w:t>
      </w:r>
      <w:r w:rsidR="002F3899" w:rsidRPr="00350CB0">
        <w:rPr>
          <w:rFonts w:asciiTheme="majorBidi" w:hAnsiTheme="majorBidi" w:cstheme="majorBidi"/>
          <w:sz w:val="28"/>
        </w:rPr>
        <w:t>plant</w:t>
      </w:r>
      <w:r w:rsidR="002F3899" w:rsidRPr="00350CB0">
        <w:rPr>
          <w:rFonts w:asciiTheme="majorBidi" w:hAnsiTheme="majorBidi" w:cs="Angsana New"/>
          <w:sz w:val="28"/>
          <w:cs/>
        </w:rPr>
        <w:t>:</w:t>
      </w:r>
    </w:p>
    <w:p w14:paraId="39E46BB8" w14:textId="40C8C296" w:rsidR="00CD2B82" w:rsidRPr="00350CB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Factory </w:t>
      </w:r>
      <w:r w:rsidR="002F3899" w:rsidRPr="00350CB0">
        <w:rPr>
          <w:rFonts w:asciiTheme="majorBidi" w:hAnsiTheme="majorBidi" w:cstheme="majorBidi"/>
          <w:sz w:val="28"/>
          <w:cs/>
        </w:rPr>
        <w:t>1:</w:t>
      </w:r>
      <w:r w:rsidRPr="00350CB0">
        <w:rPr>
          <w:rFonts w:asciiTheme="majorBidi" w:hAnsiTheme="majorBidi" w:cstheme="majorBidi"/>
          <w:sz w:val="28"/>
          <w:cs/>
        </w:rPr>
        <w:t xml:space="preserve"> 365</w:t>
      </w:r>
      <w:r w:rsidRPr="00350CB0">
        <w:rPr>
          <w:rFonts w:asciiTheme="majorBidi" w:hAnsiTheme="majorBidi" w:cstheme="majorBidi"/>
          <w:sz w:val="28"/>
        </w:rPr>
        <w:t xml:space="preserve">, </w:t>
      </w:r>
      <w:r w:rsidRPr="00350CB0">
        <w:rPr>
          <w:rFonts w:asciiTheme="majorBidi" w:hAnsiTheme="majorBidi" w:cstheme="majorBidi"/>
          <w:sz w:val="28"/>
          <w:cs/>
        </w:rPr>
        <w:t>365/1</w:t>
      </w:r>
      <w:r w:rsidRPr="00350CB0">
        <w:rPr>
          <w:rFonts w:asciiTheme="majorBidi" w:hAnsiTheme="majorBidi" w:cstheme="majorBidi"/>
          <w:sz w:val="28"/>
        </w:rPr>
        <w:t xml:space="preserve"> Moo </w:t>
      </w:r>
      <w:r w:rsidRPr="00350CB0">
        <w:rPr>
          <w:rFonts w:asciiTheme="majorBidi" w:hAnsiTheme="majorBidi" w:cstheme="majorBidi"/>
          <w:sz w:val="28"/>
          <w:cs/>
        </w:rPr>
        <w:t>3</w:t>
      </w:r>
      <w:r w:rsidRPr="00350CB0">
        <w:rPr>
          <w:rFonts w:asciiTheme="majorBidi" w:hAnsiTheme="majorBidi" w:cstheme="majorBidi"/>
          <w:sz w:val="28"/>
        </w:rPr>
        <w:t xml:space="preserve"> </w:t>
      </w:r>
      <w:proofErr w:type="spellStart"/>
      <w:r w:rsidRPr="00350CB0">
        <w:rPr>
          <w:rFonts w:asciiTheme="majorBidi" w:hAnsiTheme="majorBidi" w:cstheme="majorBidi"/>
          <w:sz w:val="28"/>
        </w:rPr>
        <w:t>Tambon</w:t>
      </w:r>
      <w:proofErr w:type="spellEnd"/>
      <w:r w:rsidRPr="00350CB0">
        <w:rPr>
          <w:rFonts w:asciiTheme="majorBidi" w:hAnsiTheme="majorBidi" w:cstheme="majorBidi"/>
          <w:sz w:val="28"/>
        </w:rPr>
        <w:t xml:space="preserve"> </w:t>
      </w:r>
      <w:proofErr w:type="spellStart"/>
      <w:r w:rsidRPr="00350CB0">
        <w:rPr>
          <w:rFonts w:asciiTheme="majorBidi" w:hAnsiTheme="majorBidi" w:cstheme="majorBidi"/>
          <w:sz w:val="28"/>
        </w:rPr>
        <w:t>Kroksomboon</w:t>
      </w:r>
      <w:proofErr w:type="spellEnd"/>
      <w:r w:rsidRPr="00350CB0">
        <w:rPr>
          <w:rFonts w:asciiTheme="majorBidi" w:hAnsiTheme="majorBidi" w:cstheme="majorBidi"/>
          <w:sz w:val="28"/>
        </w:rPr>
        <w:t xml:space="preserve"> </w:t>
      </w:r>
      <w:proofErr w:type="spellStart"/>
      <w:r w:rsidRPr="00350CB0">
        <w:rPr>
          <w:rFonts w:asciiTheme="majorBidi" w:hAnsiTheme="majorBidi" w:cstheme="majorBidi"/>
          <w:sz w:val="28"/>
        </w:rPr>
        <w:t>Amphur</w:t>
      </w:r>
      <w:proofErr w:type="spellEnd"/>
      <w:r w:rsidRPr="00350CB0">
        <w:rPr>
          <w:rFonts w:asciiTheme="majorBidi" w:hAnsiTheme="majorBidi" w:cstheme="majorBidi"/>
          <w:sz w:val="28"/>
        </w:rPr>
        <w:t xml:space="preserve"> Sri</w:t>
      </w:r>
      <w:r w:rsidRPr="00350CB0">
        <w:rPr>
          <w:rFonts w:asciiTheme="majorBidi" w:hAnsiTheme="majorBidi" w:cs="Angsana New"/>
          <w:sz w:val="28"/>
          <w:cs/>
        </w:rPr>
        <w:t>-</w:t>
      </w:r>
      <w:proofErr w:type="spellStart"/>
      <w:r w:rsidRPr="00350CB0">
        <w:rPr>
          <w:rFonts w:asciiTheme="majorBidi" w:hAnsiTheme="majorBidi" w:cstheme="majorBidi"/>
          <w:sz w:val="28"/>
        </w:rPr>
        <w:t>mahapo</w:t>
      </w:r>
      <w:proofErr w:type="spellEnd"/>
      <w:r w:rsidRPr="00350CB0">
        <w:rPr>
          <w:rFonts w:asciiTheme="majorBidi" w:hAnsiTheme="majorBidi" w:cstheme="majorBidi"/>
          <w:sz w:val="28"/>
        </w:rPr>
        <w:t xml:space="preserve"> </w:t>
      </w:r>
      <w:proofErr w:type="spellStart"/>
      <w:r w:rsidRPr="00350CB0">
        <w:rPr>
          <w:rFonts w:asciiTheme="majorBidi" w:hAnsiTheme="majorBidi" w:cstheme="majorBidi"/>
          <w:sz w:val="28"/>
        </w:rPr>
        <w:t>Prachinburi</w:t>
      </w:r>
      <w:proofErr w:type="spellEnd"/>
      <w:r w:rsidRPr="00350CB0">
        <w:rPr>
          <w:rFonts w:asciiTheme="majorBidi" w:hAnsiTheme="majorBidi" w:cstheme="majorBidi"/>
          <w:sz w:val="28"/>
        </w:rPr>
        <w:t xml:space="preserve"> Province</w:t>
      </w:r>
      <w:r w:rsidRPr="00350CB0">
        <w:rPr>
          <w:rFonts w:asciiTheme="majorBidi" w:hAnsiTheme="majorBidi" w:cs="Angsana New"/>
          <w:sz w:val="28"/>
          <w:cs/>
        </w:rPr>
        <w:t>.</w:t>
      </w:r>
    </w:p>
    <w:p w14:paraId="0B0546E4" w14:textId="6BD19333" w:rsidR="00CD2B82" w:rsidRPr="00350CB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Factory </w:t>
      </w:r>
      <w:r w:rsidR="002F3899" w:rsidRPr="00350CB0">
        <w:rPr>
          <w:rFonts w:asciiTheme="majorBidi" w:hAnsiTheme="majorBidi" w:cstheme="majorBidi"/>
          <w:sz w:val="28"/>
          <w:cs/>
        </w:rPr>
        <w:t>2:</w:t>
      </w:r>
      <w:r w:rsidRPr="00350CB0">
        <w:rPr>
          <w:rFonts w:asciiTheme="majorBidi" w:hAnsiTheme="majorBidi" w:cstheme="majorBidi"/>
          <w:sz w:val="28"/>
          <w:cs/>
        </w:rPr>
        <w:t xml:space="preserve"> 78</w:t>
      </w:r>
      <w:r w:rsidRPr="00350CB0">
        <w:rPr>
          <w:rFonts w:asciiTheme="majorBidi" w:hAnsiTheme="majorBidi" w:cstheme="majorBidi"/>
          <w:sz w:val="28"/>
        </w:rPr>
        <w:t xml:space="preserve"> Moo </w:t>
      </w:r>
      <w:r w:rsidRPr="00350CB0">
        <w:rPr>
          <w:rFonts w:asciiTheme="majorBidi" w:hAnsiTheme="majorBidi" w:cstheme="majorBidi"/>
          <w:sz w:val="28"/>
          <w:cs/>
        </w:rPr>
        <w:t>9</w:t>
      </w:r>
      <w:r w:rsidRPr="00350CB0">
        <w:rPr>
          <w:rFonts w:asciiTheme="majorBidi" w:hAnsiTheme="majorBidi" w:cstheme="majorBidi"/>
          <w:sz w:val="28"/>
        </w:rPr>
        <w:t xml:space="preserve"> </w:t>
      </w:r>
      <w:proofErr w:type="spellStart"/>
      <w:r w:rsidRPr="00350CB0">
        <w:rPr>
          <w:rFonts w:asciiTheme="majorBidi" w:hAnsiTheme="majorBidi" w:cstheme="majorBidi"/>
          <w:sz w:val="28"/>
        </w:rPr>
        <w:t>Tambon</w:t>
      </w:r>
      <w:proofErr w:type="spellEnd"/>
      <w:r w:rsidRPr="00350CB0">
        <w:rPr>
          <w:rFonts w:asciiTheme="majorBidi" w:hAnsiTheme="majorBidi" w:cstheme="majorBidi"/>
          <w:sz w:val="28"/>
        </w:rPr>
        <w:t xml:space="preserve"> Lahore </w:t>
      </w:r>
      <w:proofErr w:type="spellStart"/>
      <w:r w:rsidRPr="00350CB0">
        <w:rPr>
          <w:rFonts w:asciiTheme="majorBidi" w:hAnsiTheme="majorBidi" w:cstheme="majorBidi"/>
          <w:sz w:val="28"/>
        </w:rPr>
        <w:t>Amphur</w:t>
      </w:r>
      <w:proofErr w:type="spellEnd"/>
      <w:r w:rsidRPr="00350CB0">
        <w:rPr>
          <w:rFonts w:asciiTheme="majorBidi" w:hAnsiTheme="majorBidi" w:cstheme="majorBidi"/>
          <w:sz w:val="28"/>
        </w:rPr>
        <w:t xml:space="preserve"> Bang Bua Thong </w:t>
      </w:r>
      <w:proofErr w:type="spellStart"/>
      <w:r w:rsidRPr="00350CB0">
        <w:rPr>
          <w:rFonts w:asciiTheme="majorBidi" w:hAnsiTheme="majorBidi" w:cstheme="majorBidi"/>
          <w:sz w:val="28"/>
        </w:rPr>
        <w:t>Nonthaburi</w:t>
      </w:r>
      <w:proofErr w:type="spellEnd"/>
      <w:r w:rsidRPr="00350CB0">
        <w:rPr>
          <w:rFonts w:asciiTheme="majorBidi" w:hAnsiTheme="majorBidi" w:cstheme="majorBidi"/>
          <w:sz w:val="28"/>
        </w:rPr>
        <w:t xml:space="preserve"> Province</w:t>
      </w:r>
      <w:r w:rsidRPr="00350CB0">
        <w:rPr>
          <w:rFonts w:asciiTheme="majorBidi" w:hAnsiTheme="majorBidi" w:cs="Angsana New"/>
          <w:sz w:val="28"/>
          <w:cs/>
        </w:rPr>
        <w:t>.</w:t>
      </w:r>
    </w:p>
    <w:p w14:paraId="647D5285" w14:textId="77777777" w:rsidR="00A97062" w:rsidRDefault="00A97062" w:rsidP="008277F6">
      <w:pPr>
        <w:numPr>
          <w:ilvl w:val="0"/>
          <w:numId w:val="1"/>
        </w:numPr>
        <w:tabs>
          <w:tab w:val="left" w:pos="540"/>
          <w:tab w:val="left" w:pos="907"/>
        </w:tabs>
        <w:spacing w:before="240" w:after="0" w:line="260" w:lineRule="atLeast"/>
        <w:ind w:left="907"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of </w:t>
      </w:r>
      <w:r w:rsidRPr="00A97062">
        <w:rPr>
          <w:rFonts w:ascii="AngsanaUPC" w:eastAsia="SimSun" w:hAnsi="AngsanaUPC" w:cs="AngsanaUPC"/>
          <w:b/>
          <w:bCs/>
          <w:sz w:val="30"/>
          <w:szCs w:val="30"/>
        </w:rPr>
        <w:t>preparation</w:t>
      </w:r>
      <w:r w:rsidRPr="00A97062">
        <w:rPr>
          <w:rFonts w:ascii="AngsanaUPC" w:eastAsia="SimSun" w:hAnsi="AngsanaUPC" w:cs="AngsanaUPC"/>
          <w:b/>
          <w:bCs/>
          <w:color w:val="000000"/>
          <w:sz w:val="30"/>
          <w:szCs w:val="30"/>
        </w:rPr>
        <w:t xml:space="preserve"> of </w:t>
      </w:r>
      <w:r w:rsidR="00094C19" w:rsidRPr="00A97062">
        <w:rPr>
          <w:rFonts w:ascii="AngsanaUPC" w:eastAsia="SimSun" w:hAnsi="AngsanaUPC" w:cs="AngsanaUPC"/>
          <w:b/>
          <w:bCs/>
          <w:color w:val="000000"/>
          <w:sz w:val="30"/>
          <w:szCs w:val="30"/>
        </w:rPr>
        <w:t>the financial</w:t>
      </w:r>
      <w:r w:rsidRPr="00A97062">
        <w:rPr>
          <w:rFonts w:ascii="AngsanaUPC" w:eastAsia="SimSun" w:hAnsi="AngsanaUPC" w:cs="AngsanaUPC"/>
          <w:b/>
          <w:bCs/>
          <w:color w:val="000000"/>
          <w:sz w:val="30"/>
          <w:szCs w:val="30"/>
        </w:rPr>
        <w:t xml:space="preserve"> statement</w:t>
      </w:r>
    </w:p>
    <w:p w14:paraId="36D3B346"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lang w:val="x-none" w:eastAsia="x-none"/>
        </w:rPr>
      </w:pPr>
    </w:p>
    <w:p w14:paraId="7291610A"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lang w:val="x-none" w:eastAsia="x-none"/>
        </w:rPr>
      </w:pPr>
    </w:p>
    <w:p w14:paraId="4E44A9F4" w14:textId="77777777" w:rsidR="0015113F" w:rsidRPr="0015113F" w:rsidRDefault="0015113F" w:rsidP="0015113F">
      <w:pPr>
        <w:spacing w:before="120" w:after="0" w:line="240" w:lineRule="auto"/>
        <w:ind w:left="562"/>
        <w:jc w:val="thaiDistribute"/>
        <w:rPr>
          <w:rFonts w:ascii="Angsana New" w:hAnsi="Angsana New" w:cs="Angsana New"/>
          <w:sz w:val="28"/>
        </w:rPr>
      </w:pPr>
      <w:r w:rsidRPr="0015113F">
        <w:rPr>
          <w:rFonts w:ascii="Angsana New" w:hAnsi="Angsana New" w:cs="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14:paraId="3B38D014" w14:textId="58A5F040" w:rsidR="0015113F" w:rsidRPr="0015113F" w:rsidRDefault="0015113F" w:rsidP="0015113F">
      <w:pPr>
        <w:spacing w:before="120" w:after="0" w:line="240" w:lineRule="auto"/>
        <w:ind w:left="562"/>
        <w:jc w:val="thaiDistribute"/>
        <w:rPr>
          <w:rFonts w:ascii="Angsana New" w:hAnsi="Angsana New" w:cs="Angsana New"/>
          <w:sz w:val="28"/>
        </w:rPr>
      </w:pPr>
      <w:r w:rsidRPr="0015113F">
        <w:rPr>
          <w:rFonts w:ascii="Angsana New" w:hAnsi="Angsana New" w:cs="Angsana New"/>
          <w:sz w:val="28"/>
        </w:rPr>
        <w:t xml:space="preserve">The financial statements </w:t>
      </w:r>
      <w:r w:rsidR="00411887">
        <w:rPr>
          <w:rFonts w:ascii="Angsana New" w:hAnsi="Angsana New" w:cs="Angsana New"/>
          <w:sz w:val="28"/>
        </w:rPr>
        <w:t>are presented</w:t>
      </w:r>
      <w:r w:rsidRPr="0015113F">
        <w:rPr>
          <w:rFonts w:ascii="Angsana New" w:hAnsi="Angsana New" w:cs="Angsana New"/>
          <w:sz w:val="28"/>
        </w:rPr>
        <w:t xml:space="preserve"> in compliance with the stipulations of the Notification</w:t>
      </w:r>
      <w:r w:rsidR="00920FD3">
        <w:rPr>
          <w:rFonts w:ascii="Angsana New" w:hAnsi="Angsana New" w:cs="Angsana New"/>
          <w:sz w:val="28"/>
        </w:rPr>
        <w:t xml:space="preserve"> </w:t>
      </w:r>
      <w:r w:rsidRPr="0015113F">
        <w:rPr>
          <w:rFonts w:ascii="Angsana New" w:hAnsi="Angsana New" w:cs="Angsana New"/>
          <w:sz w:val="28"/>
        </w:rPr>
        <w:t>of the Department of Business Development dated October 11, 2016, issued under the Accounting Act B.E. 2543.</w:t>
      </w:r>
    </w:p>
    <w:p w14:paraId="1F1540AD" w14:textId="3F797B03" w:rsidR="00340C15" w:rsidRPr="0015113F" w:rsidRDefault="0015113F" w:rsidP="00134BF3">
      <w:pPr>
        <w:spacing w:before="120" w:after="0" w:line="240" w:lineRule="auto"/>
        <w:ind w:left="562"/>
        <w:jc w:val="thaiDistribute"/>
        <w:rPr>
          <w:rFonts w:ascii="Angsana New" w:hAnsi="Angsana New" w:cs="Angsana New"/>
          <w:sz w:val="28"/>
        </w:rPr>
      </w:pPr>
      <w:r w:rsidRPr="0015113F">
        <w:rPr>
          <w:rFonts w:ascii="Angsana New" w:hAnsi="Angsana New" w:cs="Angsana New"/>
          <w:sz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w:t>
      </w:r>
      <w:r w:rsidR="00411887">
        <w:rPr>
          <w:rFonts w:ascii="Angsana New" w:hAnsi="Angsana New" w:cs="Angsana New"/>
          <w:sz w:val="28"/>
        </w:rPr>
        <w:t>is</w:t>
      </w:r>
      <w:r w:rsidRPr="0015113F">
        <w:rPr>
          <w:rFonts w:ascii="Angsana New" w:hAnsi="Angsana New" w:cs="Angsana New"/>
          <w:sz w:val="28"/>
        </w:rPr>
        <w:t xml:space="preserve"> provided </w:t>
      </w:r>
      <w:r w:rsidR="00411887">
        <w:rPr>
          <w:rFonts w:ascii="Angsana New" w:hAnsi="Angsana New" w:cs="Angsana New"/>
          <w:sz w:val="28"/>
        </w:rPr>
        <w:t xml:space="preserve">based on the </w:t>
      </w:r>
      <w:r w:rsidRPr="0015113F">
        <w:rPr>
          <w:rFonts w:ascii="Angsana New" w:hAnsi="Angsana New" w:cs="Angsana New"/>
          <w:sz w:val="28"/>
        </w:rPr>
        <w:t>Thai version of the financial statements.</w:t>
      </w:r>
    </w:p>
    <w:p w14:paraId="6C959292" w14:textId="2C64D18F" w:rsidR="0015113F" w:rsidRPr="0015113F" w:rsidRDefault="0015113F" w:rsidP="0015113F">
      <w:pPr>
        <w:spacing w:before="120" w:after="0" w:line="240" w:lineRule="auto"/>
        <w:ind w:left="562"/>
        <w:jc w:val="thaiDistribute"/>
        <w:rPr>
          <w:rFonts w:ascii="Angsana New" w:hAnsi="Angsana New" w:cs="Angsana New"/>
          <w:sz w:val="28"/>
        </w:rPr>
      </w:pPr>
      <w:r w:rsidRPr="0015113F">
        <w:rPr>
          <w:rFonts w:ascii="Angsana New" w:hAnsi="Angsana New" w:cs="Angsana New"/>
          <w:sz w:val="28"/>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w:t>
      </w:r>
      <w:r w:rsidR="00BD0E03">
        <w:rPr>
          <w:rFonts w:ascii="Angsana New" w:hAnsi="Angsana New" w:cs="Angsana New"/>
          <w:sz w:val="28"/>
        </w:rPr>
        <w:t xml:space="preserve"> </w:t>
      </w:r>
      <w:r w:rsidRPr="0015113F">
        <w:rPr>
          <w:rFonts w:ascii="Angsana New" w:hAnsi="Angsana New" w:cs="Angsana New"/>
          <w:sz w:val="28"/>
        </w:rPr>
        <w:t>histor</w:t>
      </w:r>
      <w:r w:rsidR="00BD0E03">
        <w:rPr>
          <w:rFonts w:ascii="Angsana New" w:hAnsi="Angsana New" w:cs="Angsana New"/>
          <w:sz w:val="28"/>
        </w:rPr>
        <w:t xml:space="preserve">ical experience </w:t>
      </w:r>
      <w:r w:rsidRPr="0015113F">
        <w:rPr>
          <w:rFonts w:ascii="Angsana New" w:hAnsi="Angsana New" w:cs="Angsana New"/>
          <w:sz w:val="28"/>
        </w:rPr>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124E2A0" w14:textId="3EF7FA9F" w:rsidR="0015113F" w:rsidRDefault="0015113F" w:rsidP="0015113F">
      <w:pPr>
        <w:spacing w:before="120" w:after="0" w:line="240" w:lineRule="auto"/>
        <w:ind w:left="562"/>
        <w:jc w:val="thaiDistribute"/>
        <w:rPr>
          <w:rFonts w:ascii="Angsana New" w:hAnsi="Angsana New" w:cs="Angsana New"/>
          <w:sz w:val="28"/>
        </w:rPr>
      </w:pPr>
      <w:r w:rsidRPr="0015113F">
        <w:rPr>
          <w:rFonts w:ascii="Angsana New" w:hAnsi="Angsana New" w:cs="Angsana New"/>
          <w:sz w:val="28"/>
        </w:rPr>
        <w:lastRenderedPageBreak/>
        <w:t xml:space="preserve">The estimates and underlying assumptions are reviewed on an ongoing basis. Revisions to accounting estimates are </w:t>
      </w:r>
      <w:r w:rsidR="00605E77" w:rsidRPr="00983868">
        <w:rPr>
          <w:rFonts w:ascii="Angsana New" w:hAnsi="Angsana New" w:cs="Angsana New"/>
          <w:spacing w:val="2"/>
          <w:sz w:val="28"/>
        </w:rPr>
        <w:t>recognized</w:t>
      </w:r>
      <w:r w:rsidRPr="00983868">
        <w:rPr>
          <w:rFonts w:ascii="Angsana New" w:hAnsi="Angsana New" w:cs="Angsana New"/>
          <w:spacing w:val="2"/>
          <w:sz w:val="28"/>
        </w:rPr>
        <w:t xml:space="preserve"> in the period in which the estimate is revised, if the revision affects only that period, and in the period of the revision</w:t>
      </w:r>
      <w:r w:rsidRPr="0015113F">
        <w:rPr>
          <w:rFonts w:ascii="Angsana New" w:hAnsi="Angsana New" w:cs="Angsana New"/>
          <w:sz w:val="28"/>
        </w:rPr>
        <w:t xml:space="preserve"> and future periods, if the revision affects both current and future periods.</w:t>
      </w:r>
    </w:p>
    <w:p w14:paraId="3E065160" w14:textId="77777777" w:rsidR="00FD29A4" w:rsidRPr="00983868" w:rsidRDefault="00FD29A4" w:rsidP="00492164">
      <w:pPr>
        <w:spacing w:before="120" w:after="0" w:line="240" w:lineRule="auto"/>
        <w:ind w:left="562"/>
        <w:jc w:val="thaiDistribute"/>
        <w:rPr>
          <w:rFonts w:ascii="Angsana New" w:eastAsia="Times New Roman" w:hAnsi="Angsana New" w:cs="Angsana New"/>
          <w:spacing w:val="-2"/>
          <w:sz w:val="28"/>
        </w:rPr>
      </w:pPr>
      <w:r w:rsidRPr="00983868">
        <w:rPr>
          <w:rFonts w:ascii="Angsana New" w:eastAsia="Times New Roman" w:hAnsi="Angsana New" w:cs="Angsana New"/>
          <w:spacing w:val="-2"/>
          <w:sz w:val="28"/>
        </w:rPr>
        <w:t>The financial statements have been prepared on a historical cost basis except where otherwise disclosed in the accounting policies.</w:t>
      </w:r>
    </w:p>
    <w:p w14:paraId="3F16EA11" w14:textId="536AA9F0" w:rsidR="00BC7424" w:rsidRPr="00D62D4D" w:rsidRDefault="00BC7424" w:rsidP="008277F6">
      <w:pPr>
        <w:spacing w:before="240" w:after="0" w:line="240" w:lineRule="auto"/>
        <w:ind w:left="562"/>
        <w:jc w:val="thaiDistribute"/>
        <w:rPr>
          <w:rFonts w:ascii="Angsana New" w:hAnsi="Angsana New"/>
          <w:b/>
          <w:bCs/>
          <w:sz w:val="28"/>
        </w:rPr>
      </w:pPr>
      <w:r w:rsidRPr="00D62D4D">
        <w:rPr>
          <w:rFonts w:ascii="Angsana New" w:hAnsi="Angsana New"/>
          <w:b/>
          <w:bCs/>
          <w:sz w:val="28"/>
        </w:rPr>
        <w:t>Basis of consolidation</w:t>
      </w:r>
    </w:p>
    <w:p w14:paraId="6D1E7520" w14:textId="48C9503D" w:rsidR="00BC7424" w:rsidRPr="00E02B7F" w:rsidRDefault="00BC7424" w:rsidP="008277F6">
      <w:pPr>
        <w:pStyle w:val="ListParagraph"/>
        <w:numPr>
          <w:ilvl w:val="0"/>
          <w:numId w:val="8"/>
        </w:numPr>
        <w:spacing w:before="120" w:after="0" w:line="240" w:lineRule="auto"/>
        <w:ind w:left="907"/>
        <w:contextualSpacing w:val="0"/>
        <w:jc w:val="thaiDistribute"/>
        <w:rPr>
          <w:rFonts w:ascii="Angsana New" w:hAnsi="Angsana New"/>
          <w:sz w:val="28"/>
        </w:rPr>
      </w:pPr>
      <w:r w:rsidRPr="00BF602E">
        <w:rPr>
          <w:rFonts w:ascii="Angsana New" w:hAnsi="Angsana New"/>
          <w:sz w:val="28"/>
        </w:rPr>
        <w:t xml:space="preserve">The </w:t>
      </w:r>
      <w:r w:rsidRPr="00E02B7F">
        <w:rPr>
          <w:rFonts w:ascii="Angsana New" w:hAnsi="Angsana New"/>
          <w:sz w:val="28"/>
        </w:rPr>
        <w:t>consolidated financial statements relate</w:t>
      </w:r>
      <w:r w:rsidR="00411887">
        <w:rPr>
          <w:rFonts w:ascii="Angsana New" w:hAnsi="Angsana New"/>
          <w:sz w:val="28"/>
        </w:rPr>
        <w:t>d</w:t>
      </w:r>
      <w:r w:rsidRPr="00E02B7F">
        <w:rPr>
          <w:rFonts w:ascii="Angsana New" w:hAnsi="Angsana New"/>
          <w:sz w:val="28"/>
        </w:rPr>
        <w:t xml:space="preserve"> to the Company and its subsidiaries (“</w:t>
      </w:r>
      <w:r w:rsidR="00134BF3">
        <w:rPr>
          <w:rFonts w:ascii="Angsana New" w:hAnsi="Angsana New"/>
          <w:sz w:val="28"/>
        </w:rPr>
        <w:t>the Group”)</w:t>
      </w:r>
      <w:r w:rsidRPr="00E02B7F">
        <w:rPr>
          <w:rFonts w:ascii="Angsana New" w:hAnsi="Angsana New"/>
          <w:sz w:val="28"/>
        </w:rPr>
        <w:t xml:space="preserve"> </w:t>
      </w:r>
      <w:r w:rsidRPr="00E02B7F">
        <w:rPr>
          <w:rFonts w:ascii="Angsana New" w:eastAsia="Times New Roman" w:hAnsi="Angsana New" w:cs="Angsana New"/>
          <w:sz w:val="28"/>
        </w:rPr>
        <w:t>are as follows:</w:t>
      </w:r>
    </w:p>
    <w:bookmarkStart w:id="0" w:name="_MON_1635754269"/>
    <w:bookmarkEnd w:id="0"/>
    <w:p w14:paraId="44803C7E" w14:textId="00514F9F" w:rsidR="00E02B7F" w:rsidRDefault="00492164" w:rsidP="00BF602E">
      <w:pPr>
        <w:spacing w:before="240" w:after="0" w:line="240" w:lineRule="auto"/>
        <w:ind w:left="900" w:hanging="90"/>
        <w:jc w:val="thaiDistribute"/>
        <w:rPr>
          <w:rFonts w:ascii="Angsana New" w:eastAsia="Times New Roman" w:hAnsi="Angsana New" w:cs="Angsana New"/>
          <w:sz w:val="28"/>
        </w:rPr>
      </w:pPr>
      <w:r w:rsidRPr="00167DEB">
        <w:rPr>
          <w:rFonts w:ascii="Angsana New" w:eastAsia="Times New Roman" w:hAnsi="Angsana New" w:cs="Angsana New"/>
          <w:sz w:val="28"/>
        </w:rPr>
        <w:object w:dxaOrig="8580" w:dyaOrig="2100" w14:anchorId="22D44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05.5pt" o:ole="" o:preferrelative="f">
            <v:imagedata r:id="rId8" o:title=""/>
            <o:lock v:ext="edit" aspectratio="f"/>
          </v:shape>
          <o:OLEObject Type="Embed" ProgID="Excel.Sheet.12" ShapeID="_x0000_i1025" DrawAspect="Content" ObjectID="_1644316794" r:id="rId9"/>
        </w:object>
      </w:r>
      <w:r w:rsidR="00BF602E" w:rsidRPr="00BF602E">
        <w:t xml:space="preserve"> </w:t>
      </w:r>
      <w:r w:rsidR="00BF602E" w:rsidRPr="00340C15">
        <w:rPr>
          <w:rFonts w:ascii="Angsana New" w:eastAsia="Times New Roman" w:hAnsi="Angsana New" w:cs="Angsana New"/>
          <w:spacing w:val="-4"/>
          <w:sz w:val="28"/>
        </w:rPr>
        <w:t xml:space="preserve">On March 31, 2019, the Company </w:t>
      </w:r>
      <w:r w:rsidR="00411887" w:rsidRPr="00340C15">
        <w:rPr>
          <w:rFonts w:ascii="Angsana New" w:eastAsia="Times New Roman" w:hAnsi="Angsana New" w:cs="Angsana New"/>
          <w:spacing w:val="-4"/>
          <w:sz w:val="28"/>
        </w:rPr>
        <w:t xml:space="preserve">decreased </w:t>
      </w:r>
      <w:r w:rsidR="00BF602E" w:rsidRPr="00340C15">
        <w:rPr>
          <w:rFonts w:ascii="Angsana New" w:eastAsia="Times New Roman" w:hAnsi="Angsana New" w:cs="Angsana New"/>
          <w:spacing w:val="-4"/>
          <w:sz w:val="28"/>
        </w:rPr>
        <w:t xml:space="preserve">its shareholding in the subsidiary, </w:t>
      </w:r>
      <w:proofErr w:type="spellStart"/>
      <w:r w:rsidR="00BF602E" w:rsidRPr="00340C15">
        <w:rPr>
          <w:rFonts w:ascii="Angsana New" w:eastAsia="Times New Roman" w:hAnsi="Angsana New" w:cs="Angsana New"/>
          <w:spacing w:val="-4"/>
          <w:sz w:val="28"/>
        </w:rPr>
        <w:t>Ekarat</w:t>
      </w:r>
      <w:proofErr w:type="spellEnd"/>
      <w:r w:rsidR="00BF602E" w:rsidRPr="00340C15">
        <w:rPr>
          <w:rFonts w:ascii="Angsana New" w:eastAsia="Times New Roman" w:hAnsi="Angsana New" w:cs="Angsana New"/>
          <w:spacing w:val="-4"/>
          <w:sz w:val="28"/>
        </w:rPr>
        <w:t xml:space="preserve"> Energy Co., Ltd., </w:t>
      </w:r>
      <w:r w:rsidR="00411887" w:rsidRPr="00340C15">
        <w:rPr>
          <w:rFonts w:ascii="Angsana New" w:eastAsia="Times New Roman" w:hAnsi="Angsana New" w:cs="Angsana New"/>
          <w:spacing w:val="-4"/>
          <w:sz w:val="28"/>
        </w:rPr>
        <w:t>f</w:t>
      </w:r>
      <w:r w:rsidR="00BF602E" w:rsidRPr="00340C15">
        <w:rPr>
          <w:rFonts w:ascii="Angsana New" w:eastAsia="Times New Roman" w:hAnsi="Angsana New" w:cs="Angsana New"/>
          <w:spacing w:val="-4"/>
          <w:sz w:val="28"/>
        </w:rPr>
        <w:t>rom 99.99 %</w:t>
      </w:r>
      <w:r w:rsidR="00AF2630">
        <w:rPr>
          <w:rFonts w:ascii="Angsana New" w:eastAsia="Times New Roman" w:hAnsi="Angsana New" w:cs="Angsana New"/>
          <w:sz w:val="28"/>
        </w:rPr>
        <w:t xml:space="preserve"> </w:t>
      </w:r>
      <w:r w:rsidR="00BF602E" w:rsidRPr="00BF602E">
        <w:rPr>
          <w:rFonts w:ascii="Angsana New" w:eastAsia="Times New Roman" w:hAnsi="Angsana New" w:cs="Angsana New"/>
          <w:sz w:val="28"/>
        </w:rPr>
        <w:t>to 51 %.</w:t>
      </w:r>
    </w:p>
    <w:p w14:paraId="069D8EF6" w14:textId="77777777" w:rsidR="00BF602E" w:rsidRPr="00B171BB" w:rsidRDefault="00BF602E" w:rsidP="008277F6">
      <w:pPr>
        <w:pStyle w:val="ListParagraph"/>
        <w:numPr>
          <w:ilvl w:val="0"/>
          <w:numId w:val="8"/>
        </w:numPr>
        <w:spacing w:before="120" w:after="0" w:line="240" w:lineRule="auto"/>
        <w:ind w:left="907"/>
        <w:contextualSpacing w:val="0"/>
        <w:jc w:val="thaiDistribute"/>
        <w:rPr>
          <w:rFonts w:ascii="Angsana New" w:hAnsi="Angsana New" w:cs="Angsana New"/>
          <w:sz w:val="28"/>
        </w:rPr>
      </w:pPr>
      <w:r w:rsidRPr="00B171BB">
        <w:rPr>
          <w:rFonts w:ascii="Angsana New" w:hAnsi="Angsana New"/>
          <w:sz w:val="28"/>
        </w:rPr>
        <w:t>Subsidiary is an entity controlled by the Company</w:t>
      </w:r>
      <w:r w:rsidRPr="00B171BB">
        <w:rPr>
          <w:rFonts w:ascii="Angsana New" w:hAnsi="Angsana New" w:cs="Angsana New"/>
          <w:sz w:val="28"/>
          <w:cs/>
        </w:rPr>
        <w:t xml:space="preserve">. </w:t>
      </w:r>
      <w:r w:rsidRPr="00B171BB">
        <w:rPr>
          <w:rFonts w:ascii="Angsana New" w:hAnsi="Angsana New"/>
          <w:sz w:val="28"/>
        </w:rPr>
        <w:t>Control exists when the Company has the power, directly or indirectly</w:t>
      </w:r>
      <w:r w:rsidR="00411887">
        <w:rPr>
          <w:rFonts w:ascii="Angsana New" w:hAnsi="Angsana New"/>
          <w:sz w:val="28"/>
        </w:rPr>
        <w:t>,</w:t>
      </w:r>
      <w:r w:rsidRPr="00B171BB">
        <w:rPr>
          <w:rFonts w:ascii="Angsana New" w:hAnsi="Angsana New"/>
          <w:sz w:val="28"/>
        </w:rPr>
        <w:t xml:space="preserve"> through other subsidiaries, to govern the financial and operating policies of an entity so as to obtain benefits from its activities</w:t>
      </w:r>
      <w:r w:rsidRPr="00B171BB">
        <w:rPr>
          <w:rFonts w:ascii="Angsana New" w:hAnsi="Angsana New" w:cs="Angsana New"/>
          <w:sz w:val="28"/>
          <w:cs/>
        </w:rPr>
        <w:t>.</w:t>
      </w:r>
    </w:p>
    <w:p w14:paraId="65821708" w14:textId="77777777" w:rsidR="00BF602E" w:rsidRPr="00B171BB" w:rsidRDefault="00BF602E" w:rsidP="00BF602E">
      <w:pPr>
        <w:pStyle w:val="ListParagraph"/>
        <w:numPr>
          <w:ilvl w:val="0"/>
          <w:numId w:val="8"/>
        </w:numPr>
        <w:spacing w:before="240" w:after="0" w:line="240" w:lineRule="auto"/>
        <w:ind w:left="900"/>
        <w:jc w:val="thaiDistribute"/>
        <w:rPr>
          <w:rFonts w:ascii="Angsana New" w:hAnsi="Angsana New" w:cs="Angsana New"/>
          <w:sz w:val="28"/>
        </w:rPr>
      </w:pPr>
      <w:r w:rsidRPr="00B171BB">
        <w:rPr>
          <w:rFonts w:ascii="Angsana New" w:hAnsi="Angsana New" w:cs="Angsana New"/>
          <w:sz w:val="28"/>
        </w:rPr>
        <w:t>Subsidiaries are fully consolidated as from the date on which the Company obtains control, and continue to be consolidated until the date when such control ceases</w:t>
      </w:r>
      <w:r w:rsidRPr="00B171BB">
        <w:rPr>
          <w:rFonts w:ascii="Angsana New" w:hAnsi="Angsana New" w:cs="Angsana New"/>
          <w:sz w:val="28"/>
          <w:cs/>
        </w:rPr>
        <w:t>.</w:t>
      </w:r>
    </w:p>
    <w:p w14:paraId="4ABA796E" w14:textId="214ADE05" w:rsidR="00BF602E" w:rsidRPr="00983868" w:rsidRDefault="00BF602E" w:rsidP="00BF602E">
      <w:pPr>
        <w:pStyle w:val="ListParagraph"/>
        <w:numPr>
          <w:ilvl w:val="0"/>
          <w:numId w:val="8"/>
        </w:numPr>
        <w:spacing w:before="240" w:after="0" w:line="240" w:lineRule="auto"/>
        <w:ind w:left="900"/>
        <w:jc w:val="thaiDistribute"/>
        <w:rPr>
          <w:rFonts w:ascii="Angsana New" w:hAnsi="Angsana New" w:cs="Angsana New"/>
          <w:spacing w:val="6"/>
          <w:sz w:val="28"/>
        </w:rPr>
      </w:pPr>
      <w:r w:rsidRPr="00983868">
        <w:rPr>
          <w:rFonts w:ascii="Angsana New" w:hAnsi="Angsana New" w:cs="Angsana New"/>
          <w:spacing w:val="6"/>
          <w:sz w:val="28"/>
        </w:rPr>
        <w:t>The financial statements of the subsidiaries are prepared using the same signific</w:t>
      </w:r>
      <w:r w:rsidR="00983868" w:rsidRPr="00983868">
        <w:rPr>
          <w:rFonts w:ascii="Angsana New" w:hAnsi="Angsana New" w:cs="Angsana New"/>
          <w:spacing w:val="6"/>
          <w:sz w:val="28"/>
        </w:rPr>
        <w:t>ant accounting policies as the C</w:t>
      </w:r>
      <w:r w:rsidRPr="00983868">
        <w:rPr>
          <w:rFonts w:ascii="Angsana New" w:hAnsi="Angsana New" w:cs="Angsana New"/>
          <w:spacing w:val="6"/>
          <w:sz w:val="28"/>
        </w:rPr>
        <w:t>ompany</w:t>
      </w:r>
      <w:r w:rsidRPr="00983868">
        <w:rPr>
          <w:rFonts w:ascii="Angsana New" w:hAnsi="Angsana New" w:cs="Angsana New"/>
          <w:spacing w:val="6"/>
          <w:sz w:val="28"/>
          <w:cs/>
        </w:rPr>
        <w:t>.</w:t>
      </w:r>
    </w:p>
    <w:p w14:paraId="787D4C07" w14:textId="3462E5F1" w:rsidR="00A15553" w:rsidRPr="00134BF3" w:rsidRDefault="00BF602E" w:rsidP="00A15553">
      <w:pPr>
        <w:pStyle w:val="ListParagraph"/>
        <w:numPr>
          <w:ilvl w:val="0"/>
          <w:numId w:val="8"/>
        </w:numPr>
        <w:spacing w:before="240" w:after="0" w:line="240" w:lineRule="auto"/>
        <w:ind w:left="900"/>
        <w:jc w:val="thaiDistribute"/>
        <w:rPr>
          <w:rFonts w:ascii="Angsana New" w:hAnsi="Angsana New" w:cs="Angsana New"/>
          <w:sz w:val="28"/>
        </w:rPr>
      </w:pPr>
      <w:r w:rsidRPr="00340C15">
        <w:rPr>
          <w:rFonts w:ascii="Angsana New" w:hAnsi="Angsana New" w:cs="Angsana New"/>
          <w:spacing w:val="6"/>
          <w:sz w:val="28"/>
        </w:rPr>
        <w:t xml:space="preserve">Material balances and transactions between the Company and its subsidiaries have been eliminated from </w:t>
      </w:r>
      <w:r w:rsidRPr="00B171BB">
        <w:rPr>
          <w:rFonts w:ascii="Angsana New" w:hAnsi="Angsana New" w:cs="Angsana New"/>
          <w:sz w:val="28"/>
        </w:rPr>
        <w:t>the consolidated financial statements</w:t>
      </w:r>
      <w:r w:rsidRPr="00B171BB">
        <w:rPr>
          <w:rFonts w:ascii="Angsana New" w:hAnsi="Angsana New" w:cs="Angsana New"/>
          <w:sz w:val="28"/>
          <w:cs/>
        </w:rPr>
        <w:t>.</w:t>
      </w:r>
    </w:p>
    <w:p w14:paraId="1ED8CE4B" w14:textId="723E8D08" w:rsidR="00134BF3" w:rsidRPr="00134BF3" w:rsidRDefault="00BF602E" w:rsidP="00134BF3">
      <w:pPr>
        <w:pStyle w:val="ListParagraph"/>
        <w:numPr>
          <w:ilvl w:val="0"/>
          <w:numId w:val="8"/>
        </w:numPr>
        <w:spacing w:before="240" w:after="0" w:line="240" w:lineRule="auto"/>
        <w:ind w:left="900"/>
        <w:jc w:val="thaiDistribute"/>
        <w:rPr>
          <w:rFonts w:ascii="Angsana New" w:hAnsi="Angsana New" w:cs="Angsana New"/>
          <w:sz w:val="28"/>
        </w:rPr>
      </w:pPr>
      <w:r w:rsidRPr="00B171BB">
        <w:rPr>
          <w:rFonts w:ascii="Angsana New" w:hAnsi="Angsana New" w:cs="Angsana New"/>
          <w:sz w:val="28"/>
        </w:rPr>
        <w:t>Non</w:t>
      </w:r>
      <w:r w:rsidRPr="00B171BB">
        <w:rPr>
          <w:rFonts w:ascii="Angsana New" w:hAnsi="Angsana New" w:cs="Angsana New"/>
          <w:sz w:val="28"/>
          <w:cs/>
        </w:rPr>
        <w:t>-</w:t>
      </w:r>
      <w:r w:rsidRPr="00B171BB">
        <w:rPr>
          <w:rFonts w:ascii="Angsana New" w:hAnsi="Angsana New" w:cs="Angsana New"/>
          <w:sz w:val="28"/>
        </w:rPr>
        <w:t xml:space="preserve">controlling interests represent the portion of profit or loss and net assets of the subsidiaries that are not held by the Company and are presented separately in the consolidated profit or loss and within equity in the </w:t>
      </w:r>
      <w:r w:rsidRPr="00FD08C8">
        <w:rPr>
          <w:rFonts w:ascii="Angsana New" w:hAnsi="Angsana New" w:cs="Angsana New"/>
          <w:sz w:val="28"/>
        </w:rPr>
        <w:t>consolidated statement of financial position</w:t>
      </w:r>
      <w:r w:rsidRPr="00FD08C8">
        <w:rPr>
          <w:rFonts w:ascii="Angsana New" w:hAnsi="Angsana New" w:cs="Angsana New"/>
          <w:sz w:val="28"/>
          <w:cs/>
        </w:rPr>
        <w:t xml:space="preserve">. </w:t>
      </w:r>
    </w:p>
    <w:p w14:paraId="6F441863" w14:textId="1E70E659" w:rsidR="008277F6" w:rsidRDefault="00BF602E" w:rsidP="00340C15">
      <w:pPr>
        <w:spacing w:before="120" w:after="0" w:line="240" w:lineRule="auto"/>
        <w:ind w:left="547"/>
        <w:jc w:val="thaiDistribute"/>
        <w:rPr>
          <w:rFonts w:ascii="Angsana New" w:hAnsi="Angsana New" w:cs="Angsana New"/>
          <w:sz w:val="28"/>
        </w:rPr>
      </w:pPr>
      <w:r w:rsidRPr="00BF602E">
        <w:rPr>
          <w:rFonts w:ascii="Angsana New" w:hAnsi="Angsana New" w:cs="Angsana New"/>
          <w:sz w:val="28"/>
        </w:rPr>
        <w:t xml:space="preserve">The separate financial statements present investments in subsidiaries </w:t>
      </w:r>
      <w:r w:rsidR="00411887">
        <w:rPr>
          <w:rFonts w:ascii="Angsana New" w:hAnsi="Angsana New" w:cs="Angsana New"/>
          <w:sz w:val="28"/>
        </w:rPr>
        <w:t>according to the Cost Method</w:t>
      </w:r>
      <w:r w:rsidRPr="00BF602E">
        <w:rPr>
          <w:rFonts w:ascii="Angsana New" w:hAnsi="Angsana New" w:cs="Angsana New"/>
          <w:sz w:val="28"/>
          <w:cs/>
        </w:rPr>
        <w:t>.</w:t>
      </w:r>
    </w:p>
    <w:p w14:paraId="6C41B8EC" w14:textId="2DEA47F2" w:rsidR="00134BF3" w:rsidRDefault="00134BF3" w:rsidP="00340C15">
      <w:pPr>
        <w:spacing w:before="120" w:after="0" w:line="240" w:lineRule="auto"/>
        <w:ind w:left="547"/>
        <w:jc w:val="thaiDistribute"/>
        <w:rPr>
          <w:rFonts w:ascii="Angsana New" w:hAnsi="Angsana New" w:cs="Angsana New"/>
          <w:sz w:val="28"/>
        </w:rPr>
      </w:pPr>
    </w:p>
    <w:p w14:paraId="0FD6C7DD" w14:textId="40389CE8" w:rsidR="00134BF3" w:rsidRDefault="00134BF3" w:rsidP="00340C15">
      <w:pPr>
        <w:spacing w:before="120" w:after="0" w:line="240" w:lineRule="auto"/>
        <w:ind w:left="547"/>
        <w:jc w:val="thaiDistribute"/>
        <w:rPr>
          <w:rFonts w:ascii="Angsana New" w:hAnsi="Angsana New" w:cs="Angsana New"/>
          <w:sz w:val="28"/>
        </w:rPr>
      </w:pPr>
    </w:p>
    <w:p w14:paraId="56E8422D" w14:textId="3F7B18C1" w:rsidR="00134BF3" w:rsidRDefault="00134BF3" w:rsidP="00340C15">
      <w:pPr>
        <w:spacing w:before="120" w:after="0" w:line="240" w:lineRule="auto"/>
        <w:ind w:left="547"/>
        <w:jc w:val="thaiDistribute"/>
        <w:rPr>
          <w:rFonts w:ascii="Angsana New" w:hAnsi="Angsana New" w:cs="Angsana New"/>
          <w:sz w:val="28"/>
        </w:rPr>
      </w:pPr>
    </w:p>
    <w:p w14:paraId="70718598" w14:textId="57AC2251" w:rsidR="00134BF3" w:rsidRDefault="00134BF3" w:rsidP="00340C15">
      <w:pPr>
        <w:spacing w:before="120" w:after="0" w:line="240" w:lineRule="auto"/>
        <w:ind w:left="547"/>
        <w:jc w:val="thaiDistribute"/>
        <w:rPr>
          <w:rFonts w:ascii="Angsana New" w:hAnsi="Angsana New" w:cs="Angsana New"/>
          <w:sz w:val="28"/>
        </w:rPr>
      </w:pPr>
    </w:p>
    <w:p w14:paraId="15C9D9C7" w14:textId="45F19E16" w:rsidR="00134BF3" w:rsidRPr="00340C15" w:rsidRDefault="00134BF3" w:rsidP="00BD0E03">
      <w:pPr>
        <w:spacing w:before="120" w:after="0" w:line="240" w:lineRule="auto"/>
        <w:jc w:val="thaiDistribute"/>
        <w:rPr>
          <w:rFonts w:ascii="Angsana New" w:hAnsi="Angsana New" w:cs="Angsana New"/>
          <w:sz w:val="28"/>
        </w:rPr>
      </w:pPr>
    </w:p>
    <w:p w14:paraId="22687C43" w14:textId="77777777" w:rsidR="00E02B7F" w:rsidRPr="00E02B7F" w:rsidRDefault="00E02B7F" w:rsidP="00E02B7F">
      <w:pPr>
        <w:spacing w:before="240" w:after="0" w:line="240" w:lineRule="auto"/>
        <w:ind w:left="567"/>
        <w:jc w:val="thaiDistribute"/>
        <w:rPr>
          <w:rFonts w:ascii="Angsana New" w:hAnsi="Angsana New"/>
          <w:spacing w:val="-4"/>
          <w:sz w:val="28"/>
        </w:rPr>
      </w:pPr>
      <w:r w:rsidRPr="00E02B7F">
        <w:rPr>
          <w:rFonts w:ascii="Angsana New" w:hAnsi="Angsana New"/>
          <w:b/>
          <w:bCs/>
          <w:sz w:val="28"/>
        </w:rPr>
        <w:lastRenderedPageBreak/>
        <w:t>New financial reporting standards</w:t>
      </w:r>
    </w:p>
    <w:p w14:paraId="1D73D834" w14:textId="048BF031" w:rsidR="00E02B7F" w:rsidRPr="00E02B7F" w:rsidRDefault="00134BF3" w:rsidP="00E02B7F">
      <w:pPr>
        <w:tabs>
          <w:tab w:val="left" w:pos="851"/>
        </w:tabs>
        <w:spacing w:before="120" w:after="120"/>
        <w:ind w:left="567"/>
        <w:jc w:val="thaiDistribute"/>
        <w:rPr>
          <w:rFonts w:ascii="Angsana New" w:hAnsi="Angsana New"/>
          <w:spacing w:val="-4"/>
          <w:sz w:val="28"/>
        </w:rPr>
      </w:pPr>
      <w:r>
        <w:rPr>
          <w:rFonts w:ascii="Angsana New" w:hAnsi="Angsana New"/>
          <w:sz w:val="28"/>
        </w:rPr>
        <w:t>F</w:t>
      </w:r>
      <w:r w:rsidR="00E02B7F" w:rsidRPr="00E02B7F">
        <w:rPr>
          <w:rFonts w:ascii="Angsana New" w:hAnsi="Angsana New"/>
          <w:sz w:val="28"/>
        </w:rPr>
        <w:t>inancial reporting standards that became effective in the current accounting year and those that will become</w:t>
      </w:r>
      <w:r w:rsidR="00E02B7F" w:rsidRPr="00E02B7F">
        <w:rPr>
          <w:rFonts w:ascii="Angsana New" w:hAnsi="Angsana New"/>
          <w:spacing w:val="-4"/>
          <w:sz w:val="28"/>
        </w:rPr>
        <w:t xml:space="preserve"> effective in the future.</w:t>
      </w:r>
      <w:r w:rsidR="00E02B7F" w:rsidRPr="00E02B7F">
        <w:rPr>
          <w:rFonts w:ascii="Angsana New" w:hAnsi="Angsana New"/>
          <w:spacing w:val="-4"/>
          <w:sz w:val="28"/>
        </w:rPr>
        <w:tab/>
      </w:r>
    </w:p>
    <w:p w14:paraId="003A0FC5" w14:textId="77777777" w:rsidR="00E02B7F" w:rsidRPr="00E02B7F" w:rsidRDefault="00E02B7F" w:rsidP="00BF602E">
      <w:pPr>
        <w:pStyle w:val="ListParagraph"/>
        <w:numPr>
          <w:ilvl w:val="0"/>
          <w:numId w:val="9"/>
        </w:numPr>
        <w:tabs>
          <w:tab w:val="left" w:pos="900"/>
        </w:tabs>
        <w:spacing w:before="120" w:after="0" w:line="240" w:lineRule="auto"/>
        <w:ind w:left="922"/>
        <w:contextualSpacing w:val="0"/>
        <w:jc w:val="thaiDistribute"/>
        <w:rPr>
          <w:rFonts w:ascii="Angsana New" w:hAnsi="Angsana New"/>
          <w:b/>
          <w:bCs/>
          <w:sz w:val="28"/>
        </w:rPr>
      </w:pPr>
      <w:r w:rsidRPr="00E02B7F">
        <w:rPr>
          <w:rFonts w:ascii="Angsana New" w:hAnsi="Angsana New"/>
          <w:b/>
          <w:bCs/>
          <w:sz w:val="28"/>
        </w:rPr>
        <w:t>Financial reporting standards that became effective in the current year</w:t>
      </w:r>
    </w:p>
    <w:p w14:paraId="28BB1567" w14:textId="70FE03ED" w:rsidR="007F679E" w:rsidRDefault="002C1453" w:rsidP="00983868">
      <w:pPr>
        <w:pStyle w:val="ListParagraph"/>
        <w:tabs>
          <w:tab w:val="left" w:pos="2880"/>
        </w:tabs>
        <w:spacing w:before="120" w:after="120" w:line="240" w:lineRule="auto"/>
        <w:ind w:left="927"/>
        <w:jc w:val="thaiDistribute"/>
        <w:rPr>
          <w:rFonts w:ascii="Angsana New" w:eastAsia="Arial Unicode MS" w:hAnsi="Angsana New"/>
          <w:sz w:val="28"/>
        </w:rPr>
      </w:pPr>
      <w:r>
        <w:rPr>
          <w:rFonts w:ascii="Angsana New" w:eastAsia="Arial Unicode MS" w:hAnsi="Angsana New"/>
          <w:sz w:val="28"/>
        </w:rPr>
        <w:t>During the year</w:t>
      </w:r>
      <w:r w:rsidR="00983868">
        <w:rPr>
          <w:rFonts w:ascii="Angsana New" w:eastAsia="Arial Unicode MS" w:hAnsi="Angsana New"/>
          <w:sz w:val="28"/>
        </w:rPr>
        <w:t xml:space="preserve"> 2019</w:t>
      </w:r>
      <w:r w:rsidR="007F679E" w:rsidRPr="007F679E">
        <w:rPr>
          <w:rFonts w:ascii="Angsana New" w:eastAsia="Arial Unicode MS" w:hAnsi="Angsana New"/>
          <w:sz w:val="28"/>
        </w:rPr>
        <w:t>, the Company and its subsidiaries have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007F679E" w:rsidRPr="007F679E">
        <w:rPr>
          <w:rFonts w:ascii="Angsana New" w:eastAsia="Arial Unicode MS" w:hAnsi="Angsana New" w:hint="cs"/>
          <w:sz w:val="28"/>
          <w:cs/>
        </w:rPr>
        <w:t xml:space="preserve"> </w:t>
      </w:r>
      <w:r w:rsidR="007F679E" w:rsidRPr="007F679E">
        <w:rPr>
          <w:rFonts w:ascii="Angsana New" w:eastAsia="Arial Unicode MS" w:hAnsi="Angsana New"/>
          <w:sz w:val="28"/>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summarized below:</w:t>
      </w:r>
    </w:p>
    <w:p w14:paraId="5BE99022" w14:textId="77777777" w:rsidR="00983868" w:rsidRPr="00983868" w:rsidRDefault="00983868" w:rsidP="00983868">
      <w:pPr>
        <w:pStyle w:val="ListParagraph"/>
        <w:tabs>
          <w:tab w:val="left" w:pos="2880"/>
        </w:tabs>
        <w:spacing w:before="120" w:after="120" w:line="240" w:lineRule="auto"/>
        <w:ind w:left="927"/>
        <w:jc w:val="thaiDistribute"/>
        <w:rPr>
          <w:rFonts w:ascii="Angsana New" w:eastAsia="Arial Unicode MS" w:hAnsi="Angsana New"/>
          <w:sz w:val="12"/>
          <w:szCs w:val="12"/>
        </w:rPr>
      </w:pPr>
    </w:p>
    <w:p w14:paraId="7550BE8F" w14:textId="77777777" w:rsidR="00E02B7F" w:rsidRPr="00E02B7F" w:rsidRDefault="00E02B7F" w:rsidP="00983868">
      <w:pPr>
        <w:pStyle w:val="ListParagraph"/>
        <w:tabs>
          <w:tab w:val="left" w:pos="4140"/>
          <w:tab w:val="left" w:pos="6390"/>
        </w:tabs>
        <w:spacing w:before="240" w:after="0"/>
        <w:ind w:left="922"/>
        <w:jc w:val="thaiDistribute"/>
        <w:rPr>
          <w:rFonts w:ascii="Angsana New" w:eastAsia="Arial Unicode MS" w:hAnsi="Angsana New"/>
          <w:b/>
          <w:bCs/>
          <w:sz w:val="28"/>
        </w:rPr>
      </w:pPr>
      <w:r w:rsidRPr="00E02B7F">
        <w:rPr>
          <w:rFonts w:ascii="Angsana New" w:eastAsia="Arial Unicode MS" w:hAnsi="Angsana New"/>
          <w:b/>
          <w:bCs/>
          <w:sz w:val="28"/>
        </w:rPr>
        <w:t>TFRS 15 Revenue from Contracts with Customers</w:t>
      </w:r>
    </w:p>
    <w:p w14:paraId="35AB5CC6" w14:textId="77777777" w:rsidR="00E02B7F" w:rsidRPr="00E02B7F" w:rsidRDefault="00E02B7F" w:rsidP="00E02B7F">
      <w:pPr>
        <w:pStyle w:val="ListParagraph"/>
        <w:tabs>
          <w:tab w:val="left" w:pos="360"/>
          <w:tab w:val="left" w:pos="4140"/>
          <w:tab w:val="left" w:pos="6390"/>
        </w:tabs>
        <w:spacing w:before="120"/>
        <w:ind w:left="927"/>
        <w:jc w:val="thaiDistribute"/>
        <w:rPr>
          <w:rFonts w:ascii="Angsana New" w:eastAsia="Arial Unicode MS" w:hAnsi="Angsana New"/>
          <w:sz w:val="28"/>
        </w:rPr>
      </w:pPr>
      <w:r w:rsidRPr="00E02B7F">
        <w:rPr>
          <w:rFonts w:ascii="Angsana New" w:eastAsia="Arial Unicode MS" w:hAnsi="Angsana New"/>
          <w:sz w:val="28"/>
        </w:rPr>
        <w:t>TFRS 15 supersedes the following accounting standards together with related Interpretations</w:t>
      </w:r>
      <w:r w:rsidRPr="00E02B7F">
        <w:rPr>
          <w:rFonts w:ascii="Angsana New" w:hAnsi="Angsana New"/>
          <w:color w:val="000000"/>
          <w:sz w:val="28"/>
        </w:rPr>
        <w:t>.</w:t>
      </w:r>
      <w:r w:rsidRPr="00E02B7F">
        <w:rPr>
          <w:rFonts w:ascii="Angsana New" w:eastAsia="Arial Unicode MS" w:hAnsi="Angsana New"/>
          <w:sz w:val="28"/>
        </w:rPr>
        <w:t xml:space="preserve"> </w:t>
      </w:r>
    </w:p>
    <w:tbl>
      <w:tblPr>
        <w:tblW w:w="8701" w:type="dxa"/>
        <w:tblInd w:w="990" w:type="dxa"/>
        <w:tblLayout w:type="fixed"/>
        <w:tblLook w:val="04A0" w:firstRow="1" w:lastRow="0" w:firstColumn="1" w:lastColumn="0" w:noHBand="0" w:noVBand="1"/>
      </w:tblPr>
      <w:tblGrid>
        <w:gridCol w:w="3456"/>
        <w:gridCol w:w="5245"/>
      </w:tblGrid>
      <w:tr w:rsidR="00E02B7F" w:rsidRPr="00E02B7F" w14:paraId="4EAEA2FD" w14:textId="77777777" w:rsidTr="00983868">
        <w:trPr>
          <w:trHeight w:hRule="exact" w:val="397"/>
        </w:trPr>
        <w:tc>
          <w:tcPr>
            <w:tcW w:w="3456" w:type="dxa"/>
            <w:shd w:val="clear" w:color="auto" w:fill="auto"/>
          </w:tcPr>
          <w:p w14:paraId="0A12F645" w14:textId="77777777" w:rsidR="00E02B7F" w:rsidRPr="006F3B89" w:rsidRDefault="00E02B7F" w:rsidP="00E02B7F">
            <w:pPr>
              <w:pStyle w:val="ListParagraph"/>
              <w:ind w:left="227" w:firstLine="38"/>
              <w:jc w:val="thaiDistribute"/>
              <w:rPr>
                <w:rFonts w:ascii="Angsana New" w:eastAsia="Arial Unicode MS" w:hAnsi="Angsana New"/>
                <w:sz w:val="28"/>
              </w:rPr>
            </w:pPr>
            <w:r w:rsidRPr="006F3B89">
              <w:rPr>
                <w:rFonts w:ascii="Angsana New" w:eastAsia="Arial Unicode MS" w:hAnsi="Angsana New" w:hint="cs"/>
                <w:sz w:val="28"/>
                <w:cs/>
              </w:rPr>
              <w:t xml:space="preserve"> </w:t>
            </w:r>
            <w:r w:rsidRPr="006F3B89">
              <w:rPr>
                <w:rFonts w:ascii="Angsana New" w:eastAsia="Arial Unicode MS" w:hAnsi="Angsana New"/>
                <w:sz w:val="28"/>
              </w:rPr>
              <w:t>TAS 11 (revised 2017)</w:t>
            </w:r>
          </w:p>
        </w:tc>
        <w:tc>
          <w:tcPr>
            <w:tcW w:w="5245" w:type="dxa"/>
            <w:shd w:val="clear" w:color="auto" w:fill="auto"/>
          </w:tcPr>
          <w:p w14:paraId="147E5C7B" w14:textId="77777777" w:rsidR="00E02B7F" w:rsidRPr="006F3B89" w:rsidRDefault="00E02B7F" w:rsidP="00E02B7F">
            <w:pPr>
              <w:pStyle w:val="ListParagraph"/>
              <w:tabs>
                <w:tab w:val="left" w:pos="181"/>
              </w:tabs>
              <w:ind w:left="269" w:firstLine="38"/>
              <w:jc w:val="thaiDistribute"/>
              <w:rPr>
                <w:rFonts w:ascii="Angsana New" w:eastAsia="Arial Unicode MS" w:hAnsi="Angsana New"/>
                <w:sz w:val="28"/>
              </w:rPr>
            </w:pPr>
            <w:r w:rsidRPr="006F3B89">
              <w:rPr>
                <w:rFonts w:ascii="Angsana New" w:eastAsia="Arial Unicode MS" w:hAnsi="Angsana New"/>
                <w:sz w:val="28"/>
              </w:rPr>
              <w:t>Construction contracts</w:t>
            </w:r>
          </w:p>
        </w:tc>
      </w:tr>
      <w:tr w:rsidR="00E02B7F" w:rsidRPr="00E02B7F" w14:paraId="6B5022C5" w14:textId="77777777" w:rsidTr="00983868">
        <w:trPr>
          <w:trHeight w:hRule="exact" w:val="397"/>
        </w:trPr>
        <w:tc>
          <w:tcPr>
            <w:tcW w:w="3456" w:type="dxa"/>
            <w:shd w:val="clear" w:color="auto" w:fill="auto"/>
          </w:tcPr>
          <w:p w14:paraId="1CAFA89E" w14:textId="77777777" w:rsidR="00E02B7F" w:rsidRPr="006F3B89" w:rsidRDefault="00E02B7F" w:rsidP="00E02B7F">
            <w:pPr>
              <w:pStyle w:val="ListParagraph"/>
              <w:ind w:left="227" w:firstLine="38"/>
              <w:jc w:val="thaiDistribute"/>
              <w:rPr>
                <w:rFonts w:ascii="Angsana New" w:eastAsia="Arial Unicode MS" w:hAnsi="Angsana New"/>
                <w:sz w:val="28"/>
              </w:rPr>
            </w:pPr>
            <w:r w:rsidRPr="006F3B89">
              <w:rPr>
                <w:rFonts w:ascii="Angsana New" w:eastAsia="Arial Unicode MS" w:hAnsi="Angsana New" w:hint="cs"/>
                <w:sz w:val="28"/>
                <w:cs/>
              </w:rPr>
              <w:t xml:space="preserve"> </w:t>
            </w:r>
            <w:r w:rsidRPr="006F3B89">
              <w:rPr>
                <w:rFonts w:ascii="Angsana New" w:eastAsia="Arial Unicode MS" w:hAnsi="Angsana New"/>
                <w:sz w:val="28"/>
              </w:rPr>
              <w:t>TAS 18 (revised 2017)</w:t>
            </w:r>
          </w:p>
        </w:tc>
        <w:tc>
          <w:tcPr>
            <w:tcW w:w="5245" w:type="dxa"/>
            <w:shd w:val="clear" w:color="auto" w:fill="auto"/>
          </w:tcPr>
          <w:p w14:paraId="19E46DAC" w14:textId="77777777" w:rsidR="00E02B7F" w:rsidRPr="006F3B89" w:rsidRDefault="00E02B7F" w:rsidP="00E02B7F">
            <w:pPr>
              <w:pStyle w:val="ListParagraph"/>
              <w:tabs>
                <w:tab w:val="left" w:pos="181"/>
              </w:tabs>
              <w:ind w:left="269" w:firstLine="38"/>
              <w:jc w:val="thaiDistribute"/>
              <w:rPr>
                <w:rFonts w:ascii="Angsana New" w:eastAsia="Arial Unicode MS" w:hAnsi="Angsana New"/>
                <w:sz w:val="28"/>
                <w:cs/>
              </w:rPr>
            </w:pPr>
            <w:r w:rsidRPr="006F3B89">
              <w:rPr>
                <w:rFonts w:ascii="Angsana New" w:eastAsia="Arial Unicode MS" w:hAnsi="Angsana New"/>
                <w:sz w:val="28"/>
              </w:rPr>
              <w:t>Revenue</w:t>
            </w:r>
          </w:p>
        </w:tc>
      </w:tr>
      <w:tr w:rsidR="00E02B7F" w:rsidRPr="00E02B7F" w14:paraId="5E38C522" w14:textId="77777777" w:rsidTr="00983868">
        <w:trPr>
          <w:trHeight w:hRule="exact" w:val="397"/>
        </w:trPr>
        <w:tc>
          <w:tcPr>
            <w:tcW w:w="3456" w:type="dxa"/>
            <w:shd w:val="clear" w:color="auto" w:fill="auto"/>
          </w:tcPr>
          <w:p w14:paraId="7C52BDBF" w14:textId="77777777" w:rsidR="00E02B7F" w:rsidRPr="006F3B89" w:rsidRDefault="00E02B7F" w:rsidP="00E02B7F">
            <w:pPr>
              <w:pStyle w:val="ListParagraph"/>
              <w:ind w:left="227" w:firstLine="38"/>
              <w:jc w:val="thaiDistribute"/>
              <w:rPr>
                <w:rFonts w:ascii="Angsana New" w:eastAsia="Arial Unicode MS" w:hAnsi="Angsana New"/>
                <w:sz w:val="28"/>
              </w:rPr>
            </w:pPr>
            <w:r w:rsidRPr="006F3B89">
              <w:rPr>
                <w:rFonts w:ascii="Angsana New" w:eastAsia="Arial Unicode MS" w:hAnsi="Angsana New" w:hint="cs"/>
                <w:sz w:val="28"/>
                <w:cs/>
              </w:rPr>
              <w:t xml:space="preserve"> </w:t>
            </w:r>
            <w:r w:rsidRPr="006F3B89">
              <w:rPr>
                <w:rFonts w:ascii="Angsana New" w:eastAsia="Arial Unicode MS" w:hAnsi="Angsana New"/>
                <w:sz w:val="28"/>
              </w:rPr>
              <w:t>TSIC 31 (revised 2017)</w:t>
            </w:r>
          </w:p>
        </w:tc>
        <w:tc>
          <w:tcPr>
            <w:tcW w:w="5245" w:type="dxa"/>
            <w:shd w:val="clear" w:color="auto" w:fill="auto"/>
          </w:tcPr>
          <w:p w14:paraId="0D465508" w14:textId="77777777" w:rsidR="00E02B7F" w:rsidRPr="006F3B89" w:rsidRDefault="00E02B7F" w:rsidP="00E02B7F">
            <w:pPr>
              <w:pStyle w:val="ListParagraph"/>
              <w:tabs>
                <w:tab w:val="left" w:pos="181"/>
              </w:tabs>
              <w:ind w:left="269" w:firstLine="38"/>
              <w:jc w:val="thaiDistribute"/>
              <w:rPr>
                <w:rFonts w:ascii="Angsana New" w:eastAsia="Arial Unicode MS" w:hAnsi="Angsana New"/>
                <w:sz w:val="28"/>
              </w:rPr>
            </w:pPr>
            <w:r w:rsidRPr="006F3B89">
              <w:rPr>
                <w:rFonts w:ascii="Angsana New" w:eastAsia="Arial Unicode MS" w:hAnsi="Angsana New"/>
                <w:sz w:val="28"/>
              </w:rPr>
              <w:t>Revenue - Barter Transactions Involving Advertising Services</w:t>
            </w:r>
          </w:p>
        </w:tc>
      </w:tr>
      <w:tr w:rsidR="00E02B7F" w:rsidRPr="00E02B7F" w14:paraId="13E24A6F" w14:textId="77777777" w:rsidTr="00983868">
        <w:trPr>
          <w:trHeight w:hRule="exact" w:val="397"/>
        </w:trPr>
        <w:tc>
          <w:tcPr>
            <w:tcW w:w="3456" w:type="dxa"/>
            <w:shd w:val="clear" w:color="auto" w:fill="auto"/>
          </w:tcPr>
          <w:p w14:paraId="42EF9027" w14:textId="77777777" w:rsidR="00E02B7F" w:rsidRPr="006F3B89" w:rsidRDefault="00E02B7F" w:rsidP="00E02B7F">
            <w:pPr>
              <w:pStyle w:val="ListParagraph"/>
              <w:ind w:left="227" w:firstLine="38"/>
              <w:jc w:val="thaiDistribute"/>
              <w:rPr>
                <w:rFonts w:ascii="Angsana New" w:eastAsia="Arial Unicode MS" w:hAnsi="Angsana New"/>
                <w:sz w:val="28"/>
              </w:rPr>
            </w:pPr>
            <w:r w:rsidRPr="006F3B89">
              <w:rPr>
                <w:rFonts w:ascii="Angsana New" w:eastAsia="Arial Unicode MS" w:hAnsi="Angsana New" w:hint="cs"/>
                <w:sz w:val="28"/>
                <w:cs/>
              </w:rPr>
              <w:t xml:space="preserve"> </w:t>
            </w:r>
            <w:r w:rsidRPr="006F3B89">
              <w:rPr>
                <w:rFonts w:ascii="Angsana New" w:eastAsia="Arial Unicode MS" w:hAnsi="Angsana New"/>
                <w:sz w:val="28"/>
              </w:rPr>
              <w:t>TFRIC 13 (revised 2017)</w:t>
            </w:r>
          </w:p>
        </w:tc>
        <w:tc>
          <w:tcPr>
            <w:tcW w:w="5245" w:type="dxa"/>
            <w:shd w:val="clear" w:color="auto" w:fill="auto"/>
          </w:tcPr>
          <w:p w14:paraId="7B7A0A19" w14:textId="77777777" w:rsidR="00E02B7F" w:rsidRPr="006F3B89" w:rsidRDefault="00E02B7F" w:rsidP="00E02B7F">
            <w:pPr>
              <w:pStyle w:val="ListParagraph"/>
              <w:tabs>
                <w:tab w:val="left" w:pos="181"/>
              </w:tabs>
              <w:ind w:left="269" w:firstLine="38"/>
              <w:jc w:val="thaiDistribute"/>
              <w:rPr>
                <w:rFonts w:ascii="Angsana New" w:eastAsia="Arial Unicode MS" w:hAnsi="Angsana New"/>
                <w:sz w:val="28"/>
              </w:rPr>
            </w:pPr>
            <w:r w:rsidRPr="006F3B89">
              <w:rPr>
                <w:rFonts w:ascii="Angsana New" w:eastAsia="Arial Unicode MS" w:hAnsi="Angsana New"/>
                <w:sz w:val="28"/>
              </w:rPr>
              <w:t xml:space="preserve">Customer Loyalty </w:t>
            </w:r>
            <w:r w:rsidR="00605E77" w:rsidRPr="006F3B89">
              <w:rPr>
                <w:rFonts w:ascii="Angsana New" w:eastAsia="Arial Unicode MS" w:hAnsi="Angsana New"/>
                <w:sz w:val="28"/>
              </w:rPr>
              <w:t>Programmed</w:t>
            </w:r>
          </w:p>
        </w:tc>
      </w:tr>
      <w:tr w:rsidR="00E02B7F" w:rsidRPr="00E02B7F" w14:paraId="1F66701E" w14:textId="77777777" w:rsidTr="00983868">
        <w:trPr>
          <w:trHeight w:hRule="exact" w:val="397"/>
        </w:trPr>
        <w:tc>
          <w:tcPr>
            <w:tcW w:w="3456" w:type="dxa"/>
            <w:shd w:val="clear" w:color="auto" w:fill="auto"/>
          </w:tcPr>
          <w:p w14:paraId="6B4E46C9" w14:textId="77777777" w:rsidR="00E02B7F" w:rsidRPr="006F3B89" w:rsidRDefault="00E02B7F" w:rsidP="00E02B7F">
            <w:pPr>
              <w:pStyle w:val="ListParagraph"/>
              <w:ind w:left="227" w:firstLine="38"/>
              <w:jc w:val="thaiDistribute"/>
              <w:rPr>
                <w:rFonts w:ascii="Angsana New" w:eastAsia="Arial Unicode MS" w:hAnsi="Angsana New"/>
                <w:sz w:val="28"/>
              </w:rPr>
            </w:pPr>
            <w:r w:rsidRPr="006F3B89">
              <w:rPr>
                <w:rFonts w:ascii="Angsana New" w:eastAsia="Arial Unicode MS" w:hAnsi="Angsana New" w:hint="cs"/>
                <w:sz w:val="28"/>
                <w:cs/>
              </w:rPr>
              <w:t xml:space="preserve"> </w:t>
            </w:r>
            <w:r w:rsidRPr="006F3B89">
              <w:rPr>
                <w:rFonts w:ascii="Angsana New" w:eastAsia="Arial Unicode MS" w:hAnsi="Angsana New"/>
                <w:sz w:val="28"/>
              </w:rPr>
              <w:t>TFRIC 15 (revised 2017)</w:t>
            </w:r>
          </w:p>
        </w:tc>
        <w:tc>
          <w:tcPr>
            <w:tcW w:w="5245" w:type="dxa"/>
            <w:shd w:val="clear" w:color="auto" w:fill="auto"/>
          </w:tcPr>
          <w:p w14:paraId="34FE6B48" w14:textId="77777777" w:rsidR="00E02B7F" w:rsidRPr="006F3B89" w:rsidRDefault="00E02B7F" w:rsidP="00E02B7F">
            <w:pPr>
              <w:pStyle w:val="ListParagraph"/>
              <w:tabs>
                <w:tab w:val="left" w:pos="181"/>
              </w:tabs>
              <w:ind w:left="269" w:firstLine="38"/>
              <w:jc w:val="thaiDistribute"/>
              <w:rPr>
                <w:rFonts w:ascii="Angsana New" w:eastAsia="Arial Unicode MS" w:hAnsi="Angsana New"/>
                <w:sz w:val="28"/>
              </w:rPr>
            </w:pPr>
            <w:r w:rsidRPr="006F3B89">
              <w:rPr>
                <w:rFonts w:ascii="Angsana New" w:eastAsia="Arial Unicode MS" w:hAnsi="Angsana New"/>
                <w:sz w:val="28"/>
              </w:rPr>
              <w:t>Agreements for the Construction of Real Estate</w:t>
            </w:r>
          </w:p>
        </w:tc>
      </w:tr>
      <w:tr w:rsidR="00E02B7F" w:rsidRPr="00E02B7F" w14:paraId="36930F7C" w14:textId="77777777" w:rsidTr="00983868">
        <w:trPr>
          <w:trHeight w:hRule="exact" w:val="397"/>
        </w:trPr>
        <w:tc>
          <w:tcPr>
            <w:tcW w:w="3456" w:type="dxa"/>
            <w:shd w:val="clear" w:color="auto" w:fill="auto"/>
          </w:tcPr>
          <w:p w14:paraId="37E7E2E6" w14:textId="77777777" w:rsidR="00E02B7F" w:rsidRPr="006F3B89" w:rsidRDefault="00E02B7F" w:rsidP="00E02B7F">
            <w:pPr>
              <w:pStyle w:val="ListParagraph"/>
              <w:ind w:left="227" w:firstLine="38"/>
              <w:jc w:val="thaiDistribute"/>
              <w:rPr>
                <w:rFonts w:ascii="Angsana New" w:eastAsia="Arial Unicode MS" w:hAnsi="Angsana New"/>
                <w:sz w:val="28"/>
              </w:rPr>
            </w:pPr>
            <w:r w:rsidRPr="006F3B89">
              <w:rPr>
                <w:rFonts w:ascii="Angsana New" w:eastAsia="Arial Unicode MS" w:hAnsi="Angsana New" w:hint="cs"/>
                <w:sz w:val="28"/>
                <w:cs/>
              </w:rPr>
              <w:t xml:space="preserve"> </w:t>
            </w:r>
            <w:r w:rsidRPr="006F3B89">
              <w:rPr>
                <w:rFonts w:ascii="Angsana New" w:eastAsia="Arial Unicode MS" w:hAnsi="Angsana New"/>
                <w:sz w:val="28"/>
              </w:rPr>
              <w:t>TFRIC 18 (revised 2017)</w:t>
            </w:r>
          </w:p>
        </w:tc>
        <w:tc>
          <w:tcPr>
            <w:tcW w:w="5245" w:type="dxa"/>
            <w:shd w:val="clear" w:color="auto" w:fill="auto"/>
          </w:tcPr>
          <w:p w14:paraId="55F86DA4" w14:textId="77777777" w:rsidR="00E02B7F" w:rsidRPr="006F3B89" w:rsidRDefault="00E02B7F" w:rsidP="00E02B7F">
            <w:pPr>
              <w:pStyle w:val="ListParagraph"/>
              <w:tabs>
                <w:tab w:val="left" w:pos="181"/>
              </w:tabs>
              <w:ind w:left="269" w:firstLine="38"/>
              <w:jc w:val="thaiDistribute"/>
              <w:rPr>
                <w:rFonts w:ascii="Angsana New" w:eastAsia="Arial Unicode MS" w:hAnsi="Angsana New"/>
                <w:sz w:val="28"/>
              </w:rPr>
            </w:pPr>
            <w:r w:rsidRPr="006F3B89">
              <w:rPr>
                <w:rFonts w:ascii="Angsana New" w:eastAsia="Arial Unicode MS" w:hAnsi="Angsana New"/>
                <w:sz w:val="28"/>
              </w:rPr>
              <w:t>Transfers of Assets from Customers</w:t>
            </w:r>
          </w:p>
        </w:tc>
      </w:tr>
    </w:tbl>
    <w:p w14:paraId="5085C240" w14:textId="1F486298" w:rsidR="00134BF3" w:rsidRDefault="00E02B7F" w:rsidP="00134BF3">
      <w:pPr>
        <w:pStyle w:val="ListParagraph"/>
        <w:tabs>
          <w:tab w:val="left" w:pos="2880"/>
        </w:tabs>
        <w:spacing w:before="120" w:after="120" w:line="380" w:lineRule="exact"/>
        <w:ind w:left="927"/>
        <w:jc w:val="thaiDistribute"/>
        <w:rPr>
          <w:rFonts w:ascii="Angsana New" w:hAnsi="Angsana New"/>
          <w:sz w:val="28"/>
        </w:rPr>
      </w:pPr>
      <w:r w:rsidRPr="00E02B7F">
        <w:rPr>
          <w:rFonts w:ascii="Angsana New" w:eastAsia="Arial Unicode MS" w:hAnsi="Angsana New"/>
          <w:sz w:val="28"/>
        </w:rPr>
        <w:t>Entities are to apply</w:t>
      </w:r>
      <w:r w:rsidR="00983868">
        <w:rPr>
          <w:rFonts w:ascii="Angsana New" w:eastAsia="Arial Unicode MS" w:hAnsi="Angsana New"/>
          <w:sz w:val="28"/>
        </w:rPr>
        <w:t xml:space="preserve">ing TFRS15 </w:t>
      </w:r>
      <w:r w:rsidRPr="00E02B7F">
        <w:rPr>
          <w:rFonts w:ascii="Angsana New" w:eastAsia="Arial Unicode MS" w:hAnsi="Angsana New"/>
          <w:sz w:val="28"/>
        </w:rPr>
        <w:t>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r w:rsidRPr="00E02B7F">
        <w:rPr>
          <w:rFonts w:ascii="Angsana New" w:hAnsi="Angsana New"/>
          <w:sz w:val="28"/>
        </w:rPr>
        <w:t>.</w:t>
      </w:r>
    </w:p>
    <w:p w14:paraId="779B269A" w14:textId="33F869D9"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5C016B3E" w14:textId="0ECEC4CB"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2D606894" w14:textId="27B5D4F7"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05B7E2B3" w14:textId="14BD0F18"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33F8D6E0" w14:textId="47471A3E"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0DC69BB0" w14:textId="0C042C01"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1718E0EE" w14:textId="3F78EAB5"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1CD0E976" w14:textId="549B0FEC"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5BBEAACC" w14:textId="6E409BD0" w:rsidR="00660F7A"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3FA66111" w14:textId="77777777" w:rsidR="00660F7A" w:rsidRPr="00134BF3" w:rsidRDefault="00660F7A" w:rsidP="00134BF3">
      <w:pPr>
        <w:pStyle w:val="ListParagraph"/>
        <w:tabs>
          <w:tab w:val="left" w:pos="2880"/>
        </w:tabs>
        <w:spacing w:before="120" w:after="120" w:line="380" w:lineRule="exact"/>
        <w:ind w:left="927"/>
        <w:jc w:val="thaiDistribute"/>
        <w:rPr>
          <w:rFonts w:ascii="Angsana New" w:hAnsi="Angsana New"/>
          <w:sz w:val="28"/>
        </w:rPr>
      </w:pPr>
    </w:p>
    <w:p w14:paraId="359D2A55" w14:textId="59E57409" w:rsidR="001B5E57" w:rsidRPr="00134BF3" w:rsidRDefault="00E02B7F" w:rsidP="001B5E57">
      <w:pPr>
        <w:pStyle w:val="ListParagraph"/>
        <w:numPr>
          <w:ilvl w:val="0"/>
          <w:numId w:val="9"/>
        </w:numPr>
        <w:tabs>
          <w:tab w:val="left" w:pos="900"/>
        </w:tabs>
        <w:spacing w:before="120" w:after="0" w:line="240" w:lineRule="auto"/>
        <w:ind w:left="922"/>
        <w:contextualSpacing w:val="0"/>
        <w:jc w:val="thaiDistribute"/>
        <w:rPr>
          <w:rFonts w:ascii="Angsana New" w:hAnsi="Angsana New"/>
          <w:b/>
          <w:bCs/>
          <w:sz w:val="28"/>
        </w:rPr>
      </w:pPr>
      <w:r w:rsidRPr="00E02B7F">
        <w:rPr>
          <w:rFonts w:ascii="Angsana New" w:hAnsi="Angsana New"/>
          <w:b/>
          <w:bCs/>
          <w:sz w:val="28"/>
        </w:rPr>
        <w:lastRenderedPageBreak/>
        <w:t xml:space="preserve"> Financial reporting standards related to the set of financial instruments that will become effective for fiscal</w:t>
      </w:r>
      <w:r>
        <w:rPr>
          <w:rFonts w:ascii="Angsana New" w:hAnsi="Angsana New"/>
          <w:b/>
          <w:bCs/>
          <w:sz w:val="28"/>
        </w:rPr>
        <w:t xml:space="preserve"> </w:t>
      </w:r>
      <w:r w:rsidRPr="00E02B7F">
        <w:rPr>
          <w:rFonts w:ascii="Angsana New" w:hAnsi="Angsana New"/>
          <w:b/>
          <w:bCs/>
          <w:sz w:val="28"/>
        </w:rPr>
        <w:t>years beginning on or after 1 January 2020</w:t>
      </w:r>
    </w:p>
    <w:p w14:paraId="403C77B6" w14:textId="78BF7D39" w:rsidR="00134BF3" w:rsidRPr="00660F7A" w:rsidRDefault="008F1FCD" w:rsidP="00660F7A">
      <w:pPr>
        <w:pStyle w:val="ListParagraph"/>
        <w:tabs>
          <w:tab w:val="left" w:pos="2880"/>
        </w:tabs>
        <w:spacing w:before="120" w:after="0" w:line="240" w:lineRule="auto"/>
        <w:ind w:left="922"/>
        <w:contextualSpacing w:val="0"/>
        <w:jc w:val="thaiDistribute"/>
        <w:rPr>
          <w:rFonts w:ascii="Angsana New" w:hAnsi="Angsana New"/>
          <w:sz w:val="28"/>
        </w:rPr>
      </w:pPr>
      <w:r w:rsidRPr="008F1FCD">
        <w:rPr>
          <w:rFonts w:ascii="Angsana New" w:hAnsi="Angsana New"/>
          <w:sz w:val="28"/>
        </w:rPr>
        <w:t xml:space="preserve">The Federation of Accounting Professions issued a number of new financial reporting standards and interpretations, which are effective for fiscal years beginning on or after January 1, 2020. These new standards involve changes to key principles, which are </w:t>
      </w:r>
      <w:r w:rsidR="00605E77" w:rsidRPr="008F1FCD">
        <w:rPr>
          <w:rFonts w:ascii="Angsana New" w:hAnsi="Angsana New"/>
          <w:sz w:val="28"/>
        </w:rPr>
        <w:t>summarized</w:t>
      </w:r>
      <w:r w:rsidR="00492164">
        <w:rPr>
          <w:rFonts w:ascii="Angsana New" w:hAnsi="Angsana New"/>
          <w:sz w:val="28"/>
        </w:rPr>
        <w:t xml:space="preserve"> below:</w:t>
      </w:r>
    </w:p>
    <w:p w14:paraId="1659BDB8" w14:textId="77777777" w:rsidR="008F1FCD" w:rsidRPr="008F1FCD" w:rsidRDefault="008F1FCD" w:rsidP="008F1FCD">
      <w:pPr>
        <w:pStyle w:val="ListParagraph"/>
        <w:tabs>
          <w:tab w:val="left" w:pos="2880"/>
        </w:tabs>
        <w:spacing w:before="120" w:after="0" w:line="240" w:lineRule="auto"/>
        <w:ind w:left="922"/>
        <w:contextualSpacing w:val="0"/>
        <w:jc w:val="thaiDistribute"/>
        <w:rPr>
          <w:rFonts w:ascii="Angsana New" w:hAnsi="Angsana New"/>
          <w:b/>
          <w:bCs/>
          <w:sz w:val="28"/>
        </w:rPr>
      </w:pPr>
      <w:r w:rsidRPr="008F1FCD">
        <w:rPr>
          <w:rFonts w:ascii="Angsana New" w:hAnsi="Angsana New"/>
          <w:b/>
          <w:bCs/>
          <w:sz w:val="28"/>
        </w:rPr>
        <w:t>Financial reporting standards related to financial instruments.</w:t>
      </w:r>
    </w:p>
    <w:p w14:paraId="0BCFF77D" w14:textId="3B7ACE48" w:rsidR="00E02B7F" w:rsidRDefault="008F1FCD" w:rsidP="008F1FCD">
      <w:pPr>
        <w:pStyle w:val="ListParagraph"/>
        <w:tabs>
          <w:tab w:val="left" w:pos="2880"/>
        </w:tabs>
        <w:spacing w:before="120" w:after="0" w:line="240" w:lineRule="auto"/>
        <w:ind w:left="922"/>
        <w:contextualSpacing w:val="0"/>
        <w:jc w:val="thaiDistribute"/>
        <w:rPr>
          <w:rFonts w:ascii="Angsana New" w:hAnsi="Angsana New"/>
          <w:spacing w:val="-2"/>
          <w:sz w:val="28"/>
        </w:rPr>
      </w:pPr>
      <w:r w:rsidRPr="00983868">
        <w:rPr>
          <w:rFonts w:ascii="Angsana New" w:hAnsi="Angsana New"/>
          <w:spacing w:val="-2"/>
          <w:sz w:val="28"/>
        </w:rPr>
        <w:t xml:space="preserve">The set of TFRSs related to financial instruments consists of </w:t>
      </w:r>
      <w:r w:rsidR="004924BC" w:rsidRPr="00983868">
        <w:rPr>
          <w:rFonts w:ascii="Angsana New" w:hAnsi="Angsana New"/>
          <w:spacing w:val="-2"/>
          <w:sz w:val="28"/>
        </w:rPr>
        <w:t xml:space="preserve">five accounting standards </w:t>
      </w:r>
      <w:r w:rsidRPr="00983868">
        <w:rPr>
          <w:rFonts w:ascii="Angsana New" w:hAnsi="Angsana New"/>
          <w:spacing w:val="-2"/>
          <w:sz w:val="28"/>
        </w:rPr>
        <w:t>and interpretations, as follows:</w:t>
      </w:r>
    </w:p>
    <w:p w14:paraId="71486995" w14:textId="77777777" w:rsidR="00660142" w:rsidRPr="00660142" w:rsidRDefault="00660142" w:rsidP="008F1FCD">
      <w:pPr>
        <w:pStyle w:val="ListParagraph"/>
        <w:tabs>
          <w:tab w:val="left" w:pos="2880"/>
        </w:tabs>
        <w:spacing w:before="120" w:after="0" w:line="240" w:lineRule="auto"/>
        <w:ind w:left="922"/>
        <w:contextualSpacing w:val="0"/>
        <w:jc w:val="thaiDistribute"/>
        <w:rPr>
          <w:rFonts w:ascii="Angsana New" w:hAnsi="Angsana New"/>
          <w:spacing w:val="-2"/>
          <w:sz w:val="2"/>
          <w:szCs w:val="2"/>
        </w:rPr>
      </w:pPr>
    </w:p>
    <w:tbl>
      <w:tblPr>
        <w:tblW w:w="8640" w:type="dxa"/>
        <w:tblInd w:w="720" w:type="dxa"/>
        <w:tblLook w:val="01E0" w:firstRow="1" w:lastRow="1" w:firstColumn="1" w:lastColumn="1" w:noHBand="0" w:noVBand="0"/>
      </w:tblPr>
      <w:tblGrid>
        <w:gridCol w:w="2520"/>
        <w:gridCol w:w="6120"/>
      </w:tblGrid>
      <w:tr w:rsidR="00303D68" w:rsidRPr="00E02B7F" w14:paraId="3BF01457" w14:textId="77777777" w:rsidTr="001645CD">
        <w:trPr>
          <w:trHeight w:hRule="exact" w:val="397"/>
        </w:trPr>
        <w:tc>
          <w:tcPr>
            <w:tcW w:w="8640" w:type="dxa"/>
            <w:gridSpan w:val="2"/>
          </w:tcPr>
          <w:p w14:paraId="4456405D" w14:textId="56C627CB" w:rsidR="00303D68" w:rsidRPr="00E02B7F" w:rsidRDefault="00303D68" w:rsidP="00E02B7F">
            <w:pPr>
              <w:tabs>
                <w:tab w:val="left" w:pos="72"/>
                <w:tab w:val="left" w:pos="540"/>
              </w:tabs>
              <w:ind w:left="175" w:right="-43" w:hanging="33"/>
              <w:rPr>
                <w:rFonts w:ascii="Angsana New" w:eastAsia="Arial Unicode MS" w:hAnsi="Angsana New"/>
                <w:sz w:val="28"/>
              </w:rPr>
            </w:pPr>
            <w:r w:rsidRPr="00303D68">
              <w:rPr>
                <w:rFonts w:ascii="Angsana New" w:eastAsia="Arial Unicode MS" w:hAnsi="Angsana New"/>
                <w:sz w:val="28"/>
              </w:rPr>
              <w:t>Financial reporting standards</w:t>
            </w:r>
            <w:r w:rsidR="00134BF3">
              <w:rPr>
                <w:rFonts w:ascii="Angsana New" w:eastAsia="Arial Unicode MS" w:hAnsi="Angsana New"/>
                <w:sz w:val="28"/>
              </w:rPr>
              <w:t>:</w:t>
            </w:r>
          </w:p>
        </w:tc>
      </w:tr>
      <w:tr w:rsidR="00303D68" w:rsidRPr="00E02B7F" w14:paraId="4FE338B8" w14:textId="77777777" w:rsidTr="001645CD">
        <w:trPr>
          <w:trHeight w:hRule="exact" w:val="397"/>
        </w:trPr>
        <w:tc>
          <w:tcPr>
            <w:tcW w:w="2520" w:type="dxa"/>
          </w:tcPr>
          <w:p w14:paraId="04491E4F" w14:textId="77777777" w:rsidR="00303D68" w:rsidRPr="00E02B7F" w:rsidRDefault="00303D68" w:rsidP="00BF602E">
            <w:pPr>
              <w:ind w:left="432" w:right="-43"/>
              <w:rPr>
                <w:rFonts w:ascii="Angsana New" w:eastAsia="Arial Unicode MS" w:hAnsi="Angsana New"/>
                <w:sz w:val="28"/>
              </w:rPr>
            </w:pPr>
            <w:r w:rsidRPr="00E02B7F">
              <w:rPr>
                <w:rFonts w:ascii="Angsana New" w:eastAsia="Arial Unicode MS" w:hAnsi="Angsana New"/>
                <w:sz w:val="28"/>
              </w:rPr>
              <w:t>TFRS 7</w:t>
            </w:r>
          </w:p>
        </w:tc>
        <w:tc>
          <w:tcPr>
            <w:tcW w:w="6120" w:type="dxa"/>
          </w:tcPr>
          <w:p w14:paraId="041C61DE" w14:textId="77777777" w:rsidR="00303D68" w:rsidRPr="00E02B7F" w:rsidRDefault="00303D68" w:rsidP="00303D68">
            <w:pPr>
              <w:tabs>
                <w:tab w:val="left" w:pos="72"/>
                <w:tab w:val="left" w:pos="540"/>
              </w:tabs>
              <w:ind w:left="175" w:right="-43" w:hanging="33"/>
              <w:rPr>
                <w:rFonts w:ascii="Angsana New" w:eastAsia="Arial Unicode MS" w:hAnsi="Angsana New"/>
                <w:sz w:val="28"/>
              </w:rPr>
            </w:pPr>
            <w:r w:rsidRPr="00E02B7F">
              <w:rPr>
                <w:rFonts w:ascii="Angsana New" w:eastAsia="Arial Unicode MS" w:hAnsi="Angsana New"/>
                <w:sz w:val="28"/>
              </w:rPr>
              <w:t>Financial Instruments: Disclosures</w:t>
            </w:r>
          </w:p>
        </w:tc>
      </w:tr>
      <w:tr w:rsidR="00303D68" w:rsidRPr="00E02B7F" w14:paraId="4ECD4EF5" w14:textId="77777777" w:rsidTr="001645CD">
        <w:trPr>
          <w:trHeight w:hRule="exact" w:val="397"/>
        </w:trPr>
        <w:tc>
          <w:tcPr>
            <w:tcW w:w="2520" w:type="dxa"/>
          </w:tcPr>
          <w:p w14:paraId="5B03D816" w14:textId="77777777" w:rsidR="00303D68" w:rsidRPr="00E02B7F" w:rsidRDefault="00303D68" w:rsidP="00BF602E">
            <w:pPr>
              <w:ind w:left="432" w:right="-43"/>
              <w:rPr>
                <w:rFonts w:ascii="Angsana New" w:eastAsia="Arial Unicode MS" w:hAnsi="Angsana New"/>
                <w:sz w:val="28"/>
              </w:rPr>
            </w:pPr>
            <w:r w:rsidRPr="00E02B7F">
              <w:rPr>
                <w:rFonts w:ascii="Angsana New" w:eastAsia="Arial Unicode MS" w:hAnsi="Angsana New"/>
                <w:sz w:val="28"/>
              </w:rPr>
              <w:t xml:space="preserve">TFRS 9 </w:t>
            </w:r>
          </w:p>
        </w:tc>
        <w:tc>
          <w:tcPr>
            <w:tcW w:w="6120" w:type="dxa"/>
          </w:tcPr>
          <w:p w14:paraId="3D85BDC0" w14:textId="77777777" w:rsidR="00303D68" w:rsidRPr="00E02B7F" w:rsidRDefault="00303D68" w:rsidP="00303D68">
            <w:pPr>
              <w:tabs>
                <w:tab w:val="left" w:pos="72"/>
                <w:tab w:val="left" w:pos="540"/>
              </w:tabs>
              <w:ind w:left="175" w:right="-43" w:hanging="33"/>
              <w:rPr>
                <w:rFonts w:ascii="Angsana New" w:eastAsia="Arial Unicode MS" w:hAnsi="Angsana New"/>
                <w:sz w:val="28"/>
              </w:rPr>
            </w:pPr>
            <w:r w:rsidRPr="00E02B7F">
              <w:rPr>
                <w:rFonts w:ascii="Angsana New" w:eastAsia="Arial Unicode MS" w:hAnsi="Angsana New"/>
                <w:sz w:val="28"/>
              </w:rPr>
              <w:t>Financial Instruments</w:t>
            </w:r>
          </w:p>
        </w:tc>
      </w:tr>
      <w:tr w:rsidR="00303D68" w:rsidRPr="00E02B7F" w14:paraId="7CA42F23" w14:textId="77777777" w:rsidTr="001645CD">
        <w:trPr>
          <w:trHeight w:hRule="exact" w:val="397"/>
        </w:trPr>
        <w:tc>
          <w:tcPr>
            <w:tcW w:w="8640" w:type="dxa"/>
            <w:gridSpan w:val="2"/>
          </w:tcPr>
          <w:p w14:paraId="355AEF89" w14:textId="77777777" w:rsidR="00303D68" w:rsidRPr="00E02B7F" w:rsidRDefault="00303D68" w:rsidP="00303D68">
            <w:pPr>
              <w:tabs>
                <w:tab w:val="left" w:pos="72"/>
                <w:tab w:val="left" w:pos="540"/>
              </w:tabs>
              <w:ind w:left="175" w:right="-43" w:hanging="33"/>
              <w:rPr>
                <w:rFonts w:ascii="Angsana New" w:eastAsia="Arial Unicode MS" w:hAnsi="Angsana New"/>
                <w:sz w:val="28"/>
              </w:rPr>
            </w:pPr>
            <w:r w:rsidRPr="00303D68">
              <w:rPr>
                <w:rFonts w:ascii="Angsana New" w:eastAsia="Arial Unicode MS" w:hAnsi="Angsana New"/>
                <w:sz w:val="28"/>
              </w:rPr>
              <w:t>Accounting standard:</w:t>
            </w:r>
          </w:p>
        </w:tc>
      </w:tr>
      <w:tr w:rsidR="00303D68" w:rsidRPr="00E02B7F" w14:paraId="4A5023B7" w14:textId="77777777" w:rsidTr="001645CD">
        <w:trPr>
          <w:trHeight w:hRule="exact" w:val="397"/>
        </w:trPr>
        <w:tc>
          <w:tcPr>
            <w:tcW w:w="2520" w:type="dxa"/>
          </w:tcPr>
          <w:p w14:paraId="41B13FC9" w14:textId="77777777" w:rsidR="00303D68" w:rsidRPr="00E02B7F" w:rsidRDefault="00303D68" w:rsidP="00BF602E">
            <w:pPr>
              <w:ind w:left="432" w:right="-43"/>
              <w:rPr>
                <w:rFonts w:ascii="Angsana New" w:eastAsia="Arial Unicode MS" w:hAnsi="Angsana New"/>
                <w:sz w:val="28"/>
                <w:cs/>
              </w:rPr>
            </w:pPr>
            <w:r w:rsidRPr="00E02B7F">
              <w:rPr>
                <w:rFonts w:ascii="Angsana New" w:eastAsia="Arial Unicode MS" w:hAnsi="Angsana New"/>
                <w:sz w:val="28"/>
              </w:rPr>
              <w:t xml:space="preserve">TAS 32 </w:t>
            </w:r>
          </w:p>
        </w:tc>
        <w:tc>
          <w:tcPr>
            <w:tcW w:w="6120" w:type="dxa"/>
          </w:tcPr>
          <w:p w14:paraId="47E8D56A" w14:textId="77777777" w:rsidR="00303D68" w:rsidRPr="00E02B7F" w:rsidRDefault="00303D68" w:rsidP="00303D68">
            <w:pPr>
              <w:tabs>
                <w:tab w:val="left" w:pos="72"/>
                <w:tab w:val="left" w:pos="540"/>
              </w:tabs>
              <w:ind w:left="175" w:right="-43"/>
              <w:rPr>
                <w:rFonts w:ascii="Angsana New" w:eastAsia="Arial Unicode MS" w:hAnsi="Angsana New"/>
                <w:sz w:val="28"/>
              </w:rPr>
            </w:pPr>
            <w:r w:rsidRPr="00E02B7F">
              <w:rPr>
                <w:rFonts w:ascii="Angsana New" w:eastAsia="Arial Unicode MS" w:hAnsi="Angsana New"/>
                <w:sz w:val="28"/>
              </w:rPr>
              <w:t>Financial Instruments: Presentation</w:t>
            </w:r>
          </w:p>
        </w:tc>
      </w:tr>
      <w:tr w:rsidR="00303D68" w:rsidRPr="00E02B7F" w14:paraId="142E7576" w14:textId="77777777" w:rsidTr="001645CD">
        <w:trPr>
          <w:trHeight w:hRule="exact" w:val="397"/>
        </w:trPr>
        <w:tc>
          <w:tcPr>
            <w:tcW w:w="8640" w:type="dxa"/>
            <w:gridSpan w:val="2"/>
          </w:tcPr>
          <w:p w14:paraId="7F770602" w14:textId="77777777" w:rsidR="00303D68" w:rsidRPr="00E02B7F" w:rsidRDefault="00303D68" w:rsidP="00BF602E">
            <w:pPr>
              <w:tabs>
                <w:tab w:val="left" w:pos="72"/>
                <w:tab w:val="left" w:pos="540"/>
              </w:tabs>
              <w:ind w:left="175" w:right="-43"/>
              <w:rPr>
                <w:rFonts w:ascii="Angsana New" w:eastAsia="Arial Unicode MS" w:hAnsi="Angsana New"/>
                <w:sz w:val="28"/>
              </w:rPr>
            </w:pPr>
            <w:r w:rsidRPr="00303D68">
              <w:rPr>
                <w:rFonts w:ascii="Angsana New" w:eastAsia="Arial Unicode MS" w:hAnsi="Angsana New"/>
                <w:sz w:val="28"/>
              </w:rPr>
              <w:t>Financial Reporting Standard Interpretations:</w:t>
            </w:r>
          </w:p>
        </w:tc>
      </w:tr>
      <w:tr w:rsidR="00303D68" w:rsidRPr="00E02B7F" w14:paraId="7113873A" w14:textId="77777777" w:rsidTr="001645CD">
        <w:trPr>
          <w:trHeight w:hRule="exact" w:val="397"/>
        </w:trPr>
        <w:tc>
          <w:tcPr>
            <w:tcW w:w="2520" w:type="dxa"/>
          </w:tcPr>
          <w:p w14:paraId="555CF7B9" w14:textId="77777777" w:rsidR="00303D68" w:rsidRPr="00E02B7F" w:rsidRDefault="00303D68" w:rsidP="00BF602E">
            <w:pPr>
              <w:ind w:left="432" w:right="-43"/>
              <w:rPr>
                <w:rFonts w:ascii="Angsana New" w:eastAsia="Arial Unicode MS" w:hAnsi="Angsana New"/>
                <w:sz w:val="28"/>
              </w:rPr>
            </w:pPr>
            <w:r w:rsidRPr="00E02B7F">
              <w:rPr>
                <w:rFonts w:ascii="Angsana New" w:eastAsia="Arial Unicode MS" w:hAnsi="Angsana New"/>
                <w:sz w:val="28"/>
              </w:rPr>
              <w:t xml:space="preserve">TFRIC 16 </w:t>
            </w:r>
          </w:p>
        </w:tc>
        <w:tc>
          <w:tcPr>
            <w:tcW w:w="6120" w:type="dxa"/>
          </w:tcPr>
          <w:p w14:paraId="6A985576" w14:textId="77777777" w:rsidR="00303D68" w:rsidRPr="00E02B7F" w:rsidRDefault="00303D68" w:rsidP="00303D68">
            <w:pPr>
              <w:tabs>
                <w:tab w:val="left" w:pos="72"/>
                <w:tab w:val="left" w:pos="540"/>
              </w:tabs>
              <w:ind w:left="175" w:right="-43"/>
              <w:rPr>
                <w:rFonts w:ascii="Angsana New" w:eastAsia="Arial Unicode MS" w:hAnsi="Angsana New"/>
                <w:sz w:val="28"/>
              </w:rPr>
            </w:pPr>
            <w:r w:rsidRPr="00E02B7F">
              <w:rPr>
                <w:rFonts w:ascii="Angsana New" w:eastAsia="Arial Unicode MS" w:hAnsi="Angsana New"/>
                <w:sz w:val="28"/>
              </w:rPr>
              <w:t>Hedges of a Net Investment in a Foreign Operation</w:t>
            </w:r>
          </w:p>
        </w:tc>
      </w:tr>
      <w:tr w:rsidR="00303D68" w:rsidRPr="00E02B7F" w14:paraId="65C62406" w14:textId="77777777" w:rsidTr="001645CD">
        <w:trPr>
          <w:trHeight w:hRule="exact" w:val="397"/>
        </w:trPr>
        <w:tc>
          <w:tcPr>
            <w:tcW w:w="2520" w:type="dxa"/>
          </w:tcPr>
          <w:p w14:paraId="1537A379" w14:textId="77777777" w:rsidR="00303D68" w:rsidRPr="00E02B7F" w:rsidRDefault="00303D68" w:rsidP="00BF602E">
            <w:pPr>
              <w:ind w:left="432" w:right="-43"/>
              <w:rPr>
                <w:rFonts w:ascii="Angsana New" w:eastAsia="Arial Unicode MS" w:hAnsi="Angsana New"/>
                <w:sz w:val="28"/>
              </w:rPr>
            </w:pPr>
            <w:r w:rsidRPr="00E02B7F">
              <w:rPr>
                <w:rFonts w:ascii="Angsana New" w:eastAsia="Arial Unicode MS" w:hAnsi="Angsana New"/>
                <w:sz w:val="28"/>
              </w:rPr>
              <w:t>TFRIC 19</w:t>
            </w:r>
          </w:p>
        </w:tc>
        <w:tc>
          <w:tcPr>
            <w:tcW w:w="6120" w:type="dxa"/>
          </w:tcPr>
          <w:p w14:paraId="128725E9" w14:textId="77777777" w:rsidR="00303D68" w:rsidRPr="00E02B7F" w:rsidRDefault="00303D68" w:rsidP="00303D68">
            <w:pPr>
              <w:tabs>
                <w:tab w:val="left" w:pos="72"/>
                <w:tab w:val="left" w:pos="540"/>
              </w:tabs>
              <w:ind w:left="175" w:right="-43"/>
              <w:rPr>
                <w:rFonts w:ascii="Angsana New" w:eastAsia="Arial Unicode MS" w:hAnsi="Angsana New"/>
                <w:sz w:val="28"/>
              </w:rPr>
            </w:pPr>
            <w:r w:rsidRPr="00E02B7F">
              <w:rPr>
                <w:rFonts w:ascii="Angsana New" w:eastAsia="Arial Unicode MS" w:hAnsi="Angsana New"/>
                <w:sz w:val="28"/>
              </w:rPr>
              <w:t>Extinguishing Financial Liabilities with Equity Instruments</w:t>
            </w:r>
          </w:p>
        </w:tc>
      </w:tr>
    </w:tbl>
    <w:p w14:paraId="7D60E5D9" w14:textId="77777777" w:rsidR="00E02B7F" w:rsidRPr="00E02B7F" w:rsidRDefault="00E02B7F" w:rsidP="001645CD">
      <w:pPr>
        <w:pStyle w:val="ListParagraph"/>
        <w:tabs>
          <w:tab w:val="left" w:pos="2880"/>
        </w:tabs>
        <w:spacing w:before="120"/>
        <w:ind w:left="927"/>
        <w:jc w:val="thaiDistribute"/>
        <w:rPr>
          <w:rFonts w:ascii="Angsana New" w:hAnsi="Angsana New"/>
          <w:sz w:val="28"/>
        </w:rPr>
      </w:pPr>
      <w:r w:rsidRPr="00E02B7F">
        <w:rPr>
          <w:rFonts w:ascii="Angsana New" w:eastAsia="Arial Unicode MS" w:hAnsi="Angsana New"/>
          <w:sz w:val="28"/>
        </w:rPr>
        <w:t xml:space="preserve">These TFRSs related to financial instruments make stipulations relating to the classification of financial instruments and their measurement at fair value or </w:t>
      </w:r>
      <w:r w:rsidR="00605E77" w:rsidRPr="00E02B7F">
        <w:rPr>
          <w:rFonts w:ascii="Angsana New" w:eastAsia="Arial Unicode MS" w:hAnsi="Angsana New"/>
          <w:sz w:val="28"/>
        </w:rPr>
        <w:t>amortized</w:t>
      </w:r>
      <w:r w:rsidRPr="00E02B7F">
        <w:rPr>
          <w:rFonts w:ascii="Angsana New" w:eastAsia="Arial Unicode MS" w:hAnsi="Angsana New"/>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02B7F">
        <w:rPr>
          <w:rFonts w:ascii="Angsana New" w:eastAsia="Arial Unicode MS" w:hAnsi="Angsana New"/>
          <w:sz w:val="28"/>
          <w:cs/>
        </w:rPr>
        <w:t xml:space="preserve"> </w:t>
      </w:r>
      <w:r w:rsidRPr="00E02B7F">
        <w:rPr>
          <w:rFonts w:ascii="Angsana New" w:eastAsia="Arial Unicode MS" w:hAnsi="Angsana New"/>
          <w:sz w:val="28"/>
        </w:rPr>
        <w:t>cancelled</w:t>
      </w:r>
      <w:r w:rsidRPr="00E02B7F">
        <w:rPr>
          <w:rFonts w:ascii="Angsana New" w:hAnsi="Angsana New"/>
          <w:sz w:val="28"/>
        </w:rPr>
        <w:t xml:space="preserve">.   </w:t>
      </w:r>
    </w:p>
    <w:p w14:paraId="1521254E" w14:textId="4D27D03A" w:rsidR="00A15553" w:rsidRPr="00134BF3" w:rsidRDefault="00E02B7F" w:rsidP="00134BF3">
      <w:pPr>
        <w:pStyle w:val="ListParagraph"/>
        <w:spacing w:before="120" w:after="120" w:line="380" w:lineRule="exact"/>
        <w:ind w:left="927"/>
        <w:jc w:val="thaiDistribute"/>
        <w:rPr>
          <w:rFonts w:ascii="Angsana New" w:hAnsi="Angsana New"/>
          <w:sz w:val="28"/>
        </w:rPr>
      </w:pPr>
      <w:r w:rsidRPr="00E02B7F">
        <w:rPr>
          <w:rFonts w:ascii="Angsana New" w:hAnsi="Angsana New"/>
          <w:sz w:val="28"/>
        </w:rPr>
        <w:t xml:space="preserve">The management of the Company </w:t>
      </w:r>
      <w:r w:rsidR="006F3B89">
        <w:rPr>
          <w:rFonts w:ascii="Angsana New" w:hAnsi="Angsana New"/>
          <w:sz w:val="28"/>
        </w:rPr>
        <w:t xml:space="preserve">and </w:t>
      </w:r>
      <w:proofErr w:type="spellStart"/>
      <w:r w:rsidR="006F3B89">
        <w:rPr>
          <w:rFonts w:ascii="Angsana New" w:hAnsi="Angsana New"/>
          <w:sz w:val="28"/>
        </w:rPr>
        <w:t>it</w:t>
      </w:r>
      <w:proofErr w:type="spellEnd"/>
      <w:r w:rsidR="006F3B89">
        <w:rPr>
          <w:rFonts w:ascii="Angsana New" w:hAnsi="Angsana New"/>
          <w:sz w:val="28"/>
        </w:rPr>
        <w:t xml:space="preserve"> subsidiaries is </w:t>
      </w:r>
      <w:r w:rsidRPr="00E02B7F">
        <w:rPr>
          <w:rFonts w:ascii="Angsana New" w:hAnsi="Angsana New"/>
          <w:sz w:val="28"/>
        </w:rPr>
        <w:t>currently evaluating the impact of these standards to the financial statements in the year when they are adopted.</w:t>
      </w:r>
    </w:p>
    <w:p w14:paraId="119427C8" w14:textId="77777777" w:rsidR="00BF602E" w:rsidRPr="00BF602E" w:rsidRDefault="00BF602E" w:rsidP="00BF602E">
      <w:pPr>
        <w:pStyle w:val="ListParagraph"/>
        <w:spacing w:before="240" w:after="120" w:line="380" w:lineRule="exact"/>
        <w:ind w:left="922"/>
        <w:contextualSpacing w:val="0"/>
        <w:jc w:val="thaiDistribute"/>
        <w:rPr>
          <w:rFonts w:ascii="Angsana New" w:hAnsi="Angsana New"/>
          <w:b/>
          <w:bCs/>
          <w:sz w:val="28"/>
        </w:rPr>
      </w:pPr>
      <w:r w:rsidRPr="00BF602E">
        <w:rPr>
          <w:rFonts w:ascii="Angsana New" w:hAnsi="Angsana New"/>
          <w:b/>
          <w:bCs/>
          <w:sz w:val="28"/>
        </w:rPr>
        <w:t>TFRS 16 Leases</w:t>
      </w:r>
    </w:p>
    <w:p w14:paraId="7BC6D7F4" w14:textId="77777777" w:rsidR="00BF602E" w:rsidRPr="00BF602E" w:rsidRDefault="00BF602E" w:rsidP="00BF602E">
      <w:pPr>
        <w:pStyle w:val="ListParagraph"/>
        <w:spacing w:before="120" w:after="120" w:line="380" w:lineRule="exact"/>
        <w:ind w:left="927"/>
        <w:jc w:val="thaiDistribute"/>
        <w:rPr>
          <w:rFonts w:ascii="Angsana New" w:hAnsi="Angsana New"/>
          <w:sz w:val="28"/>
        </w:rPr>
      </w:pPr>
      <w:r w:rsidRPr="00BF602E">
        <w:rPr>
          <w:rFonts w:ascii="Angsana New" w:hAnsi="Angsana New"/>
          <w:sz w:val="28"/>
        </w:rPr>
        <w:t xml:space="preserve">TFRS 16 supersedes TAS 17 Leases together with related Interpretations. The standard sets out the principles for the recognition, measurement, presentation and disclosure of leases, and requires a lessee to </w:t>
      </w:r>
      <w:r w:rsidR="00605E77" w:rsidRPr="00BF602E">
        <w:rPr>
          <w:rFonts w:ascii="Angsana New" w:hAnsi="Angsana New"/>
          <w:sz w:val="28"/>
        </w:rPr>
        <w:t>recognize</w:t>
      </w:r>
      <w:r w:rsidRPr="00BF602E">
        <w:rPr>
          <w:rFonts w:ascii="Angsana New" w:hAnsi="Angsana New"/>
          <w:sz w:val="28"/>
        </w:rPr>
        <w:t xml:space="preserve"> assets and liabilities for all leases with a term of more than 12 months, unless the underlying asset is low value. </w:t>
      </w:r>
    </w:p>
    <w:p w14:paraId="6BD6F4E7" w14:textId="77777777" w:rsidR="006353C7" w:rsidRDefault="006353C7" w:rsidP="00340C15">
      <w:pPr>
        <w:pStyle w:val="ListParagraph"/>
        <w:spacing w:before="120" w:after="120" w:line="380" w:lineRule="exact"/>
        <w:ind w:left="927"/>
        <w:jc w:val="thaiDistribute"/>
        <w:rPr>
          <w:rFonts w:ascii="Angsana New" w:hAnsi="Angsana New"/>
          <w:sz w:val="28"/>
        </w:rPr>
      </w:pPr>
    </w:p>
    <w:p w14:paraId="09695E54" w14:textId="77777777" w:rsidR="006353C7" w:rsidRDefault="006353C7" w:rsidP="00340C15">
      <w:pPr>
        <w:pStyle w:val="ListParagraph"/>
        <w:spacing w:before="120" w:after="120" w:line="380" w:lineRule="exact"/>
        <w:ind w:left="927"/>
        <w:jc w:val="thaiDistribute"/>
        <w:rPr>
          <w:rFonts w:ascii="Angsana New" w:hAnsi="Angsana New"/>
          <w:sz w:val="28"/>
        </w:rPr>
      </w:pPr>
    </w:p>
    <w:p w14:paraId="6C53FC2E" w14:textId="52598D02" w:rsidR="006353C7" w:rsidRDefault="006353C7" w:rsidP="00340C15">
      <w:pPr>
        <w:pStyle w:val="ListParagraph"/>
        <w:spacing w:before="120" w:after="120" w:line="380" w:lineRule="exact"/>
        <w:ind w:left="927"/>
        <w:jc w:val="thaiDistribute"/>
        <w:rPr>
          <w:rFonts w:ascii="Angsana New" w:hAnsi="Angsana New"/>
          <w:sz w:val="28"/>
        </w:rPr>
      </w:pPr>
    </w:p>
    <w:p w14:paraId="508372AC" w14:textId="77777777" w:rsidR="00983868" w:rsidRDefault="00983868" w:rsidP="00340C15">
      <w:pPr>
        <w:pStyle w:val="ListParagraph"/>
        <w:spacing w:before="120" w:after="120" w:line="380" w:lineRule="exact"/>
        <w:ind w:left="927"/>
        <w:jc w:val="thaiDistribute"/>
        <w:rPr>
          <w:rFonts w:ascii="Angsana New" w:hAnsi="Angsana New"/>
          <w:sz w:val="28"/>
        </w:rPr>
      </w:pPr>
    </w:p>
    <w:p w14:paraId="3049614A" w14:textId="77777777" w:rsidR="006353C7" w:rsidRDefault="006353C7" w:rsidP="00340C15">
      <w:pPr>
        <w:pStyle w:val="ListParagraph"/>
        <w:spacing w:before="120" w:after="120" w:line="380" w:lineRule="exact"/>
        <w:ind w:left="927"/>
        <w:jc w:val="thaiDistribute"/>
        <w:rPr>
          <w:rFonts w:ascii="Angsana New" w:hAnsi="Angsana New"/>
          <w:sz w:val="28"/>
        </w:rPr>
      </w:pPr>
    </w:p>
    <w:p w14:paraId="404C938E" w14:textId="3919FECA" w:rsidR="006353C7" w:rsidRPr="00660F7A" w:rsidRDefault="006353C7" w:rsidP="00660F7A">
      <w:pPr>
        <w:spacing w:before="120" w:after="120" w:line="380" w:lineRule="exact"/>
        <w:jc w:val="thaiDistribute"/>
        <w:rPr>
          <w:rFonts w:ascii="Angsana New" w:hAnsi="Angsana New"/>
          <w:sz w:val="28"/>
        </w:rPr>
      </w:pPr>
    </w:p>
    <w:p w14:paraId="3B2C1D71" w14:textId="545B07ED" w:rsidR="00A151CB" w:rsidRDefault="00BF602E" w:rsidP="00983868">
      <w:pPr>
        <w:pStyle w:val="ListParagraph"/>
        <w:spacing w:before="240" w:after="0" w:line="240" w:lineRule="auto"/>
        <w:ind w:left="922"/>
        <w:jc w:val="thaiDistribute"/>
        <w:rPr>
          <w:rFonts w:ascii="Angsana New" w:hAnsi="Angsana New"/>
          <w:sz w:val="28"/>
        </w:rPr>
      </w:pPr>
      <w:r w:rsidRPr="00BF602E">
        <w:rPr>
          <w:rFonts w:ascii="Angsana New" w:hAnsi="Angsana New"/>
          <w:sz w:val="28"/>
        </w:rPr>
        <w:lastRenderedPageBreak/>
        <w:t>Accounting by lessors under TFRS 16 is substantially unchanged from TAS 17. Lessors will continue to classify leases as either operating or finance leases using similar principles to those used under TAS 17.</w:t>
      </w:r>
    </w:p>
    <w:p w14:paraId="434BE1E5" w14:textId="77777777" w:rsidR="00983868" w:rsidRPr="00660142" w:rsidRDefault="00983868" w:rsidP="00983868">
      <w:pPr>
        <w:pStyle w:val="ListParagraph"/>
        <w:spacing w:before="240" w:after="0" w:line="240" w:lineRule="auto"/>
        <w:ind w:left="922"/>
        <w:jc w:val="thaiDistribute"/>
        <w:rPr>
          <w:rFonts w:ascii="Angsana New" w:hAnsi="Angsana New"/>
          <w:sz w:val="10"/>
          <w:szCs w:val="10"/>
        </w:rPr>
      </w:pPr>
    </w:p>
    <w:p w14:paraId="2672515E" w14:textId="7A39EFF0" w:rsidR="00BF602E" w:rsidRDefault="00BF602E" w:rsidP="00983868">
      <w:pPr>
        <w:pStyle w:val="ListParagraph"/>
        <w:spacing w:before="240" w:line="380" w:lineRule="exact"/>
        <w:ind w:left="922"/>
        <w:jc w:val="thaiDistribute"/>
        <w:rPr>
          <w:rFonts w:ascii="Angsana New" w:hAnsi="Angsana New"/>
          <w:sz w:val="28"/>
        </w:rPr>
      </w:pPr>
      <w:r w:rsidRPr="00BF602E">
        <w:rPr>
          <w:rFonts w:ascii="Angsana New" w:hAnsi="Angsana New"/>
          <w:sz w:val="28"/>
        </w:rPr>
        <w:t xml:space="preserve">The </w:t>
      </w:r>
      <w:r w:rsidR="004924BC">
        <w:rPr>
          <w:rFonts w:ascii="Angsana New" w:hAnsi="Angsana New"/>
          <w:sz w:val="28"/>
        </w:rPr>
        <w:t xml:space="preserve">management of the Company and its subsidiaries are currently </w:t>
      </w:r>
      <w:r w:rsidRPr="00BF602E">
        <w:rPr>
          <w:rFonts w:ascii="Angsana New" w:hAnsi="Angsana New"/>
          <w:sz w:val="28"/>
        </w:rPr>
        <w:t xml:space="preserve">evaluating the impact of this standard on </w:t>
      </w:r>
      <w:r w:rsidR="00983868">
        <w:rPr>
          <w:rFonts w:ascii="Angsana New" w:hAnsi="Angsana New"/>
          <w:sz w:val="28"/>
        </w:rPr>
        <w:t xml:space="preserve">            </w:t>
      </w:r>
      <w:r w:rsidRPr="00BF602E">
        <w:rPr>
          <w:rFonts w:ascii="Angsana New" w:hAnsi="Angsana New"/>
          <w:sz w:val="28"/>
        </w:rPr>
        <w:t>the financial statements in the year when it is adopted.</w:t>
      </w:r>
    </w:p>
    <w:p w14:paraId="7F91F6B7" w14:textId="7354A993" w:rsidR="00983987" w:rsidRPr="00983987" w:rsidRDefault="00983987" w:rsidP="00983987">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983987">
        <w:rPr>
          <w:rFonts w:ascii="Angsana New" w:eastAsia="Times New Roman" w:hAnsi="Angsana New" w:cs="Angsana New"/>
          <w:b/>
          <w:bCs/>
          <w:sz w:val="28"/>
        </w:rPr>
        <w:t xml:space="preserve">Significant accounting policies </w:t>
      </w:r>
      <w:r w:rsidR="006F3B89">
        <w:rPr>
          <w:rFonts w:ascii="Angsana New" w:eastAsia="Times New Roman" w:hAnsi="Angsana New" w:cs="Angsana New"/>
          <w:b/>
          <w:bCs/>
          <w:sz w:val="28"/>
        </w:rPr>
        <w:t>and accounting judgments and estimates.</w:t>
      </w:r>
    </w:p>
    <w:p w14:paraId="22BB40BE" w14:textId="35830CE1" w:rsidR="008C704D" w:rsidRPr="00220A12" w:rsidRDefault="005B4769" w:rsidP="003D324E">
      <w:pPr>
        <w:pStyle w:val="ListParagraph"/>
        <w:numPr>
          <w:ilvl w:val="0"/>
          <w:numId w:val="17"/>
        </w:numPr>
        <w:spacing w:after="0" w:line="240" w:lineRule="auto"/>
        <w:ind w:left="540"/>
        <w:jc w:val="thaiDistribute"/>
        <w:rPr>
          <w:rFonts w:ascii="Angsana New" w:eastAsia="Times New Roman" w:hAnsi="Angsana New" w:cs="Angsana New"/>
          <w:b/>
          <w:bCs/>
          <w:i/>
          <w:iCs/>
          <w:sz w:val="28"/>
        </w:rPr>
      </w:pPr>
      <w:r w:rsidRPr="00220A12">
        <w:rPr>
          <w:rFonts w:ascii="Angsana New" w:eastAsia="Times New Roman" w:hAnsi="Angsana New" w:cs="Angsana New"/>
          <w:b/>
          <w:bCs/>
          <w:i/>
          <w:iCs/>
          <w:sz w:val="28"/>
        </w:rPr>
        <w:t>Significant accounting policies</w:t>
      </w:r>
    </w:p>
    <w:p w14:paraId="04AF83CE" w14:textId="500906FF" w:rsidR="00176E13" w:rsidRPr="005901EB" w:rsidRDefault="00176E13" w:rsidP="003D324E">
      <w:pPr>
        <w:spacing w:before="120" w:after="0" w:line="240" w:lineRule="auto"/>
        <w:ind w:left="562"/>
        <w:jc w:val="thaiDistribute"/>
        <w:rPr>
          <w:rFonts w:ascii="Angsana New" w:eastAsia="Times New Roman" w:hAnsi="Angsana New" w:cs="Angsana New"/>
          <w:b/>
          <w:bCs/>
          <w:sz w:val="28"/>
        </w:rPr>
      </w:pPr>
      <w:r w:rsidRPr="005901EB">
        <w:rPr>
          <w:rFonts w:ascii="Angsana New" w:eastAsia="Times New Roman" w:hAnsi="Angsana New" w:cs="Angsana New"/>
          <w:b/>
          <w:bCs/>
          <w:sz w:val="28"/>
        </w:rPr>
        <w:t>Revenue recognition</w:t>
      </w:r>
    </w:p>
    <w:p w14:paraId="229FB83A" w14:textId="28CD7C16" w:rsidR="006353C7" w:rsidRPr="0094541A" w:rsidRDefault="00584498" w:rsidP="0094541A">
      <w:pPr>
        <w:pStyle w:val="ListParagraph"/>
        <w:numPr>
          <w:ilvl w:val="0"/>
          <w:numId w:val="16"/>
        </w:numPr>
        <w:spacing w:before="120" w:after="0" w:line="240" w:lineRule="auto"/>
        <w:ind w:left="540"/>
        <w:jc w:val="thaiDistribute"/>
        <w:rPr>
          <w:rFonts w:ascii="Angsana New" w:eastAsia="Times New Roman" w:hAnsi="Angsana New" w:cs="Angsana New"/>
          <w:sz w:val="28"/>
        </w:rPr>
      </w:pPr>
      <w:r w:rsidRPr="00584498">
        <w:rPr>
          <w:rFonts w:ascii="Angsana New" w:eastAsia="Times New Roman" w:hAnsi="Angsana New" w:cs="Angsana New"/>
          <w:sz w:val="28"/>
        </w:rPr>
        <w:t>Sales are recognized upon the transfer</w:t>
      </w:r>
      <w:r w:rsidR="004F10E4">
        <w:rPr>
          <w:rFonts w:ascii="Angsana New" w:eastAsia="Times New Roman" w:hAnsi="Angsana New" w:cs="Angsana New"/>
          <w:sz w:val="28"/>
        </w:rPr>
        <w:t xml:space="preserve"> of ownership to the customers w</w:t>
      </w:r>
      <w:r w:rsidRPr="00584498">
        <w:rPr>
          <w:rFonts w:ascii="Angsana New" w:eastAsia="Times New Roman" w:hAnsi="Angsana New" w:cs="Angsana New"/>
          <w:sz w:val="28"/>
        </w:rPr>
        <w:t xml:space="preserve">ith the amount that reflects the </w:t>
      </w:r>
      <w:r w:rsidR="004F10E4">
        <w:rPr>
          <w:rFonts w:ascii="Angsana New" w:eastAsia="Times New Roman" w:hAnsi="Angsana New" w:cs="Angsana New"/>
          <w:sz w:val="28"/>
        </w:rPr>
        <w:t>consideration of which the C</w:t>
      </w:r>
      <w:r w:rsidRPr="00584498">
        <w:rPr>
          <w:rFonts w:ascii="Angsana New" w:eastAsia="Times New Roman" w:hAnsi="Angsana New" w:cs="Angsana New"/>
          <w:sz w:val="28"/>
        </w:rPr>
        <w:t xml:space="preserve">ompany expected to </w:t>
      </w:r>
      <w:r w:rsidR="004F10E4">
        <w:rPr>
          <w:rFonts w:ascii="Angsana New" w:eastAsia="Times New Roman" w:hAnsi="Angsana New" w:cs="Angsana New"/>
          <w:sz w:val="28"/>
        </w:rPr>
        <w:t>be entitled in exchange for sales</w:t>
      </w:r>
      <w:r w:rsidRPr="00584498">
        <w:rPr>
          <w:rFonts w:ascii="Angsana New" w:eastAsia="Times New Roman" w:hAnsi="Angsana New" w:cs="Angsana New"/>
          <w:sz w:val="28"/>
        </w:rPr>
        <w:t>.</w:t>
      </w:r>
      <w:r w:rsidR="004F10E4">
        <w:rPr>
          <w:rFonts w:ascii="Angsana New" w:eastAsia="Times New Roman" w:hAnsi="Angsana New" w:cs="Angsana New"/>
          <w:sz w:val="28"/>
        </w:rPr>
        <w:t xml:space="preserve"> </w:t>
      </w:r>
      <w:r w:rsidR="006353C7" w:rsidRPr="0094541A">
        <w:rPr>
          <w:rFonts w:ascii="Angsana New" w:eastAsia="Times New Roman" w:hAnsi="Angsana New" w:cs="Angsana New"/>
          <w:sz w:val="28"/>
        </w:rPr>
        <w:t>Sales are shown net of sales taxes and discounts.</w:t>
      </w:r>
    </w:p>
    <w:p w14:paraId="25FC1BAC" w14:textId="77777777" w:rsidR="00060D9F" w:rsidRDefault="00176E13" w:rsidP="00060D9F">
      <w:pPr>
        <w:pStyle w:val="ListParagraph"/>
        <w:numPr>
          <w:ilvl w:val="0"/>
          <w:numId w:val="16"/>
        </w:numPr>
        <w:tabs>
          <w:tab w:val="left" w:pos="562"/>
        </w:tabs>
        <w:spacing w:before="120" w:after="0" w:line="240" w:lineRule="auto"/>
        <w:ind w:left="540"/>
        <w:jc w:val="thaiDistribute"/>
        <w:rPr>
          <w:rFonts w:ascii="Angsana New" w:eastAsia="Times New Roman" w:hAnsi="Angsana New" w:cs="Angsana New"/>
          <w:spacing w:val="-2"/>
          <w:sz w:val="28"/>
        </w:rPr>
      </w:pPr>
      <w:r w:rsidRPr="00E63255">
        <w:rPr>
          <w:rFonts w:ascii="Angsana New" w:eastAsia="Times New Roman" w:hAnsi="Angsana New" w:cs="Angsana New"/>
          <w:spacing w:val="-2"/>
          <w:sz w:val="28"/>
        </w:rPr>
        <w:t xml:space="preserve">Revenue from service and maintenance </w:t>
      </w:r>
      <w:r w:rsidR="004924BC" w:rsidRPr="00E63255">
        <w:rPr>
          <w:rFonts w:ascii="Angsana New" w:eastAsia="Times New Roman" w:hAnsi="Angsana New" w:cs="Angsana New"/>
          <w:spacing w:val="-2"/>
          <w:sz w:val="28"/>
        </w:rPr>
        <w:t xml:space="preserve">is </w:t>
      </w:r>
      <w:r w:rsidRPr="00E63255">
        <w:rPr>
          <w:rFonts w:ascii="Angsana New" w:eastAsia="Times New Roman" w:hAnsi="Angsana New" w:cs="Angsana New"/>
          <w:spacing w:val="-2"/>
          <w:sz w:val="28"/>
        </w:rPr>
        <w:t>recognized upon service completion and in accordance with the service contract.</w:t>
      </w:r>
    </w:p>
    <w:p w14:paraId="67CC9425" w14:textId="423C3CBC" w:rsidR="0094541A" w:rsidRPr="00060D9F" w:rsidRDefault="00176E13" w:rsidP="00060D9F">
      <w:pPr>
        <w:pStyle w:val="ListParagraph"/>
        <w:numPr>
          <w:ilvl w:val="0"/>
          <w:numId w:val="16"/>
        </w:numPr>
        <w:tabs>
          <w:tab w:val="left" w:pos="562"/>
        </w:tabs>
        <w:spacing w:before="120" w:after="0" w:line="240" w:lineRule="auto"/>
        <w:ind w:left="540"/>
        <w:jc w:val="thaiDistribute"/>
        <w:rPr>
          <w:rFonts w:ascii="Angsana New" w:eastAsia="Times New Roman" w:hAnsi="Angsana New" w:cs="Angsana New"/>
          <w:spacing w:val="-2"/>
          <w:sz w:val="28"/>
        </w:rPr>
      </w:pPr>
      <w:r w:rsidRPr="00060D9F">
        <w:rPr>
          <w:rFonts w:ascii="Angsana New" w:eastAsia="Times New Roman" w:hAnsi="Angsana New" w:cs="Angsana New"/>
          <w:spacing w:val="-2"/>
          <w:sz w:val="28"/>
        </w:rPr>
        <w:t>Revenue from installation of solar electric generating system</w:t>
      </w:r>
      <w:r w:rsidR="004924BC" w:rsidRPr="00060D9F">
        <w:rPr>
          <w:rFonts w:ascii="Angsana New" w:eastAsia="Times New Roman" w:hAnsi="Angsana New" w:cs="Angsana New"/>
          <w:spacing w:val="-2"/>
          <w:sz w:val="28"/>
        </w:rPr>
        <w:t>s</w:t>
      </w:r>
      <w:r w:rsidRPr="00060D9F">
        <w:rPr>
          <w:rFonts w:ascii="Angsana New" w:eastAsia="Times New Roman" w:hAnsi="Angsana New" w:cs="Angsana New"/>
          <w:spacing w:val="-2"/>
          <w:sz w:val="28"/>
        </w:rPr>
        <w:t xml:space="preserve"> </w:t>
      </w:r>
      <w:r w:rsidR="0094541A" w:rsidRPr="00060D9F">
        <w:rPr>
          <w:rFonts w:ascii="Angsana New" w:eastAsia="Times New Roman" w:hAnsi="Angsana New" w:cs="Angsana New"/>
          <w:spacing w:val="-2"/>
          <w:sz w:val="28"/>
        </w:rPr>
        <w:t xml:space="preserve">are recognized when performance obligation satisfied over the period of the contract using </w:t>
      </w:r>
      <w:r w:rsidR="004F10E4">
        <w:rPr>
          <w:rFonts w:ascii="Angsana New" w:eastAsia="Times New Roman" w:hAnsi="Angsana New" w:cs="Angsana New"/>
          <w:spacing w:val="-2"/>
          <w:sz w:val="28"/>
        </w:rPr>
        <w:t>the</w:t>
      </w:r>
      <w:r w:rsidR="0094541A" w:rsidRPr="00060D9F">
        <w:rPr>
          <w:rFonts w:ascii="Angsana New" w:eastAsia="Times New Roman" w:hAnsi="Angsana New" w:cs="Angsana New"/>
          <w:spacing w:val="-2"/>
          <w:sz w:val="28"/>
        </w:rPr>
        <w:t xml:space="preserve"> method to measure progress towards complete satisfaction of that performance </w:t>
      </w:r>
      <w:r w:rsidR="0094541A" w:rsidRPr="008A1C5A">
        <w:rPr>
          <w:rFonts w:ascii="Angsana New" w:eastAsia="Times New Roman" w:hAnsi="Angsana New" w:cs="Angsana New"/>
          <w:spacing w:val="-4"/>
          <w:sz w:val="28"/>
        </w:rPr>
        <w:t xml:space="preserve">obligation </w:t>
      </w:r>
      <w:r w:rsidR="00060D9F" w:rsidRPr="008A1C5A">
        <w:rPr>
          <w:rFonts w:ascii="Angsana New" w:eastAsia="Times New Roman" w:hAnsi="Angsana New" w:cs="Angsana New"/>
          <w:spacing w:val="-4"/>
          <w:sz w:val="28"/>
        </w:rPr>
        <w:t>by referencing to the completion of a physical proportion of the contract work performed as assessed by the project</w:t>
      </w:r>
      <w:r w:rsidR="00060D9F" w:rsidRPr="00060D9F">
        <w:rPr>
          <w:rFonts w:ascii="Angsana New" w:eastAsia="Times New Roman" w:hAnsi="Angsana New" w:cs="Angsana New"/>
          <w:spacing w:val="-2"/>
          <w:sz w:val="28"/>
        </w:rPr>
        <w:t xml:space="preserve"> engineers.</w:t>
      </w:r>
    </w:p>
    <w:p w14:paraId="73F01330" w14:textId="5CBF9260" w:rsidR="0094541A" w:rsidRDefault="0094541A" w:rsidP="0094541A">
      <w:pPr>
        <w:pStyle w:val="ListParagraph"/>
        <w:tabs>
          <w:tab w:val="left" w:pos="562"/>
        </w:tabs>
        <w:spacing w:before="120" w:after="0" w:line="240" w:lineRule="auto"/>
        <w:ind w:left="540"/>
        <w:jc w:val="thaiDistribute"/>
        <w:rPr>
          <w:rFonts w:ascii="Angsana New" w:eastAsia="Times New Roman" w:hAnsi="Angsana New" w:cs="Angsana New"/>
          <w:sz w:val="28"/>
        </w:rPr>
      </w:pPr>
      <w:r w:rsidRPr="0094541A">
        <w:rPr>
          <w:rFonts w:ascii="Angsana New" w:eastAsia="Times New Roman" w:hAnsi="Angsana New" w:cs="Angsana New"/>
          <w:sz w:val="28"/>
        </w:rPr>
        <w:t xml:space="preserve">The </w:t>
      </w:r>
      <w:proofErr w:type="spellStart"/>
      <w:r w:rsidRPr="0094541A">
        <w:rPr>
          <w:rFonts w:ascii="Angsana New" w:eastAsia="Times New Roman" w:hAnsi="Angsana New" w:cs="Angsana New"/>
          <w:sz w:val="28"/>
        </w:rPr>
        <w:t>recognised</w:t>
      </w:r>
      <w:proofErr w:type="spellEnd"/>
      <w:r w:rsidRPr="0094541A">
        <w:rPr>
          <w:rFonts w:ascii="Angsana New" w:eastAsia="Times New Roman" w:hAnsi="Angsana New" w:cs="Angsana New"/>
          <w:sz w:val="28"/>
        </w:rPr>
        <w:t xml:space="preserve"> revenue which is not yet due according to the contracts has been presented under the caption of</w:t>
      </w:r>
      <w:proofErr w:type="gramStart"/>
      <w:r w:rsidRPr="0094541A">
        <w:rPr>
          <w:rFonts w:ascii="Angsana New" w:eastAsia="Times New Roman" w:hAnsi="Angsana New" w:cs="Angsana New"/>
          <w:sz w:val="28"/>
        </w:rPr>
        <w:t xml:space="preserve"> </w:t>
      </w:r>
      <w:r>
        <w:rPr>
          <w:rFonts w:ascii="Angsana New" w:eastAsia="Times New Roman" w:hAnsi="Angsana New" w:cs="Angsana New"/>
          <w:sz w:val="28"/>
        </w:rPr>
        <w:t xml:space="preserve">  </w:t>
      </w:r>
      <w:r w:rsidRPr="0094541A">
        <w:rPr>
          <w:rFonts w:ascii="Angsana New" w:eastAsia="Times New Roman" w:hAnsi="Angsana New" w:cs="Angsana New"/>
          <w:sz w:val="28"/>
        </w:rPr>
        <w:t>“</w:t>
      </w:r>
      <w:proofErr w:type="gramEnd"/>
      <w:r w:rsidRPr="0094541A">
        <w:rPr>
          <w:rFonts w:ascii="Angsana New" w:eastAsia="Times New Roman" w:hAnsi="Angsana New" w:cs="Angsana New"/>
          <w:sz w:val="28"/>
        </w:rPr>
        <w:t>Contract asset” in the statement of financial position. The amounts recognized are reclassified to trade receivables when the Group’s right to consideration is unconditional such as upon completion of services</w:t>
      </w:r>
      <w:r>
        <w:rPr>
          <w:rFonts w:ascii="Angsana New" w:eastAsia="Times New Roman" w:hAnsi="Angsana New" w:cs="Angsana New"/>
          <w:sz w:val="28"/>
        </w:rPr>
        <w:t xml:space="preserve"> and acceptance by the customer.</w:t>
      </w:r>
    </w:p>
    <w:p w14:paraId="2BFFFFA5" w14:textId="2E8FF4F9" w:rsidR="0094541A" w:rsidRPr="0094541A" w:rsidRDefault="0094541A" w:rsidP="0094541A">
      <w:pPr>
        <w:pStyle w:val="ListParagraph"/>
        <w:tabs>
          <w:tab w:val="left" w:pos="562"/>
        </w:tabs>
        <w:spacing w:before="120" w:after="0" w:line="240" w:lineRule="auto"/>
        <w:ind w:left="540"/>
        <w:jc w:val="thaiDistribute"/>
        <w:rPr>
          <w:rFonts w:ascii="Angsana New" w:eastAsia="Times New Roman" w:hAnsi="Angsana New" w:cs="Angsana New"/>
          <w:spacing w:val="-2"/>
          <w:sz w:val="28"/>
        </w:rPr>
      </w:pPr>
      <w:r w:rsidRPr="0094541A">
        <w:rPr>
          <w:rFonts w:ascii="Angsana New" w:eastAsia="Times New Roman" w:hAnsi="Angsana New" w:cs="Angsana New"/>
          <w:sz w:val="28"/>
        </w:rPr>
        <w:t>The amounts which the Group has received or is due from customers with the obligation to transfer services to customers is presented under the caption of “Contract liability” in the statement of financial position. Contract liabilities are</w:t>
      </w:r>
      <w:r w:rsidR="004F10E4">
        <w:rPr>
          <w:rFonts w:ascii="Angsana New" w:eastAsia="Times New Roman" w:hAnsi="Angsana New" w:cs="Angsana New"/>
          <w:sz w:val="28"/>
        </w:rPr>
        <w:t xml:space="preserve"> classified as “Advance received for goods and services” and will be</w:t>
      </w:r>
      <w:r w:rsidRPr="0094541A">
        <w:rPr>
          <w:rFonts w:ascii="Angsana New" w:eastAsia="Times New Roman" w:hAnsi="Angsana New" w:cs="Angsana New"/>
          <w:sz w:val="28"/>
        </w:rPr>
        <w:t xml:space="preserve"> </w:t>
      </w:r>
      <w:proofErr w:type="spellStart"/>
      <w:r w:rsidRPr="0094541A">
        <w:rPr>
          <w:rFonts w:ascii="Angsana New" w:eastAsia="Times New Roman" w:hAnsi="Angsana New" w:cs="Angsana New"/>
          <w:sz w:val="28"/>
        </w:rPr>
        <w:t>recognised</w:t>
      </w:r>
      <w:proofErr w:type="spellEnd"/>
      <w:r w:rsidRPr="0094541A">
        <w:rPr>
          <w:rFonts w:ascii="Angsana New" w:eastAsia="Times New Roman" w:hAnsi="Angsana New" w:cs="Angsana New"/>
          <w:sz w:val="28"/>
        </w:rPr>
        <w:t xml:space="preserve"> as revenue when the obligation satisfied under the term of contract.</w:t>
      </w:r>
    </w:p>
    <w:p w14:paraId="7C187AAB" w14:textId="383F3929" w:rsidR="00176E13" w:rsidRPr="00060D9F" w:rsidRDefault="00176E13" w:rsidP="00584498">
      <w:pPr>
        <w:pStyle w:val="ListParagraph"/>
        <w:numPr>
          <w:ilvl w:val="0"/>
          <w:numId w:val="16"/>
        </w:numPr>
        <w:spacing w:before="120" w:after="0" w:line="240" w:lineRule="auto"/>
        <w:ind w:left="540"/>
        <w:jc w:val="thaiDistribute"/>
        <w:rPr>
          <w:rFonts w:ascii="Angsana New" w:eastAsia="Times New Roman" w:hAnsi="Angsana New" w:cs="Angsana New"/>
          <w:sz w:val="28"/>
        </w:rPr>
      </w:pPr>
      <w:r w:rsidRPr="00060D9F">
        <w:rPr>
          <w:rFonts w:ascii="Angsana New" w:eastAsia="Times New Roman" w:hAnsi="Angsana New" w:cs="Angsana New"/>
          <w:sz w:val="28"/>
        </w:rPr>
        <w:t xml:space="preserve">The Group recognizes revenue from sales of electricity </w:t>
      </w:r>
      <w:r w:rsidR="00060D9F" w:rsidRPr="00060D9F">
        <w:rPr>
          <w:rFonts w:ascii="Angsana New" w:eastAsia="Times New Roman" w:hAnsi="Angsana New" w:cs="Angsana New"/>
          <w:sz w:val="28"/>
        </w:rPr>
        <w:t>when electricity</w:t>
      </w:r>
      <w:r w:rsidR="00830A99">
        <w:rPr>
          <w:rFonts w:ascii="Angsana New" w:eastAsia="Times New Roman" w:hAnsi="Angsana New" w:cs="Angsana New"/>
          <w:sz w:val="28"/>
        </w:rPr>
        <w:t xml:space="preserve"> is</w:t>
      </w:r>
      <w:r w:rsidR="00060D9F" w:rsidRPr="00060D9F">
        <w:rPr>
          <w:rFonts w:ascii="Angsana New" w:eastAsia="Times New Roman" w:hAnsi="Angsana New" w:cs="Angsana New"/>
          <w:sz w:val="28"/>
        </w:rPr>
        <w:t xml:space="preserve"> distributed to customer</w:t>
      </w:r>
      <w:r w:rsidR="002E5DAD">
        <w:rPr>
          <w:rFonts w:ascii="Angsana New" w:eastAsia="Times New Roman" w:hAnsi="Angsana New" w:cs="Angsana New"/>
          <w:sz w:val="28"/>
        </w:rPr>
        <w:t>s</w:t>
      </w:r>
      <w:r w:rsidRPr="00060D9F">
        <w:rPr>
          <w:rFonts w:ascii="Angsana New" w:eastAsia="Times New Roman" w:hAnsi="Angsana New" w:cs="Angsana New"/>
          <w:sz w:val="28"/>
        </w:rPr>
        <w:t>. Sale</w:t>
      </w:r>
      <w:r w:rsidR="004924BC" w:rsidRPr="00060D9F">
        <w:rPr>
          <w:rFonts w:ascii="Angsana New" w:eastAsia="Times New Roman" w:hAnsi="Angsana New" w:cs="Angsana New"/>
          <w:sz w:val="28"/>
        </w:rPr>
        <w:t>s</w:t>
      </w:r>
      <w:r w:rsidRPr="00060D9F">
        <w:rPr>
          <w:rFonts w:ascii="Angsana New" w:eastAsia="Times New Roman" w:hAnsi="Angsana New" w:cs="Angsana New"/>
          <w:sz w:val="28"/>
        </w:rPr>
        <w:t xml:space="preserve"> are recognized based on units of sale delivered at the applicable tariff rates.</w:t>
      </w:r>
    </w:p>
    <w:p w14:paraId="5CB00A0B" w14:textId="573444B8" w:rsidR="0041167D" w:rsidRPr="00E63255" w:rsidRDefault="008A5944" w:rsidP="00492164">
      <w:pPr>
        <w:pStyle w:val="ListParagraph"/>
        <w:spacing w:before="120" w:after="0" w:line="240" w:lineRule="auto"/>
        <w:ind w:left="540"/>
        <w:jc w:val="thaiDistribute"/>
        <w:rPr>
          <w:rFonts w:ascii="Angsana New" w:eastAsia="Times New Roman" w:hAnsi="Angsana New" w:cs="Angsana New"/>
          <w:sz w:val="28"/>
        </w:rPr>
      </w:pPr>
      <w:r w:rsidRPr="008A1C5A">
        <w:rPr>
          <w:rFonts w:ascii="Angsana New" w:eastAsia="Times New Roman" w:hAnsi="Angsana New" w:cs="Angsana New"/>
          <w:spacing w:val="4"/>
          <w:sz w:val="28"/>
        </w:rPr>
        <w:t>The Group has received a</w:t>
      </w:r>
      <w:r w:rsidR="004B040A" w:rsidRPr="008A1C5A">
        <w:rPr>
          <w:rFonts w:ascii="Angsana New" w:eastAsia="Times New Roman" w:hAnsi="Angsana New" w:cs="Angsana New"/>
          <w:spacing w:val="4"/>
          <w:sz w:val="28"/>
        </w:rPr>
        <w:t xml:space="preserve"> subsidy from</w:t>
      </w:r>
      <w:r w:rsidRPr="008A1C5A">
        <w:rPr>
          <w:rFonts w:ascii="Angsana New" w:eastAsia="Times New Roman" w:hAnsi="Angsana New" w:cs="Angsana New"/>
          <w:spacing w:val="4"/>
          <w:sz w:val="28"/>
        </w:rPr>
        <w:t xml:space="preserve"> government </w:t>
      </w:r>
      <w:r w:rsidR="004B040A" w:rsidRPr="008A1C5A">
        <w:rPr>
          <w:rFonts w:ascii="Angsana New" w:eastAsia="Times New Roman" w:hAnsi="Angsana New" w:cs="Angsana New"/>
          <w:spacing w:val="4"/>
          <w:sz w:val="28"/>
        </w:rPr>
        <w:t xml:space="preserve">for the purchase </w:t>
      </w:r>
      <w:r w:rsidRPr="008A1C5A">
        <w:rPr>
          <w:rFonts w:ascii="Angsana New" w:eastAsia="Times New Roman" w:hAnsi="Angsana New" w:cs="Angsana New"/>
          <w:spacing w:val="4"/>
          <w:sz w:val="28"/>
        </w:rPr>
        <w:t xml:space="preserve">of the electricity, </w:t>
      </w:r>
      <w:r w:rsidR="004B040A" w:rsidRPr="008A1C5A">
        <w:rPr>
          <w:rFonts w:ascii="Angsana New" w:eastAsia="Times New Roman" w:hAnsi="Angsana New" w:cs="Angsana New"/>
          <w:spacing w:val="4"/>
          <w:sz w:val="28"/>
        </w:rPr>
        <w:t xml:space="preserve">in </w:t>
      </w:r>
      <w:r w:rsidRPr="008A1C5A">
        <w:rPr>
          <w:rFonts w:ascii="Angsana New" w:eastAsia="Times New Roman" w:hAnsi="Angsana New" w:cs="Angsana New"/>
          <w:spacing w:val="4"/>
          <w:sz w:val="28"/>
        </w:rPr>
        <w:t>accordance with project support for a small-scale solar electricity generator,</w:t>
      </w:r>
      <w:r w:rsidR="00A24A72" w:rsidRPr="008A1C5A">
        <w:rPr>
          <w:rFonts w:ascii="Angsana New" w:eastAsia="Times New Roman" w:hAnsi="Angsana New" w:cs="Angsana New"/>
          <w:spacing w:val="4"/>
          <w:sz w:val="28"/>
        </w:rPr>
        <w:t xml:space="preserve"> </w:t>
      </w:r>
      <w:r w:rsidRPr="008A1C5A">
        <w:rPr>
          <w:rFonts w:ascii="Angsana New" w:eastAsia="Times New Roman" w:hAnsi="Angsana New" w:cs="Angsana New"/>
          <w:spacing w:val="4"/>
          <w:sz w:val="28"/>
        </w:rPr>
        <w:t xml:space="preserve">at the rate of Baht 8 per kilowatt per hour in compliance with </w:t>
      </w:r>
      <w:r w:rsidRPr="008A1C5A">
        <w:rPr>
          <w:rFonts w:ascii="Angsana New" w:eastAsia="Times New Roman" w:hAnsi="Angsana New" w:cs="Angsana New"/>
          <w:spacing w:val="-4"/>
          <w:sz w:val="28"/>
        </w:rPr>
        <w:t xml:space="preserve">the announcement of the Provincial Power Authority and the </w:t>
      </w:r>
      <w:r w:rsidR="004B040A" w:rsidRPr="008A1C5A">
        <w:rPr>
          <w:rFonts w:ascii="Angsana New" w:eastAsia="Times New Roman" w:hAnsi="Angsana New" w:cs="Angsana New"/>
          <w:spacing w:val="-4"/>
          <w:sz w:val="28"/>
        </w:rPr>
        <w:t>R</w:t>
      </w:r>
      <w:r w:rsidRPr="008A1C5A">
        <w:rPr>
          <w:rFonts w:ascii="Angsana New" w:eastAsia="Times New Roman" w:hAnsi="Angsana New" w:cs="Angsana New"/>
          <w:spacing w:val="-4"/>
          <w:sz w:val="28"/>
        </w:rPr>
        <w:t>esolution of the Board of Energy Policy</w:t>
      </w:r>
      <w:r w:rsidR="00C75C73" w:rsidRPr="008A1C5A">
        <w:rPr>
          <w:rFonts w:ascii="Angsana New" w:eastAsia="Times New Roman" w:hAnsi="Angsana New" w:cs="Angsana New"/>
          <w:spacing w:val="-4"/>
          <w:sz w:val="28"/>
        </w:rPr>
        <w:t>,</w:t>
      </w:r>
      <w:r w:rsidRPr="008A1C5A">
        <w:rPr>
          <w:rFonts w:ascii="Angsana New" w:eastAsia="Times New Roman" w:hAnsi="Angsana New" w:cs="Angsana New"/>
          <w:spacing w:val="-4"/>
          <w:sz w:val="28"/>
        </w:rPr>
        <w:t xml:space="preserve"> dated March 9, 2009.</w:t>
      </w:r>
      <w:r w:rsidR="00176E13" w:rsidRPr="00E63255">
        <w:rPr>
          <w:rFonts w:ascii="Angsana New" w:eastAsia="Times New Roman" w:hAnsi="Angsana New" w:cs="Angsana New"/>
          <w:sz w:val="28"/>
        </w:rPr>
        <w:t xml:space="preserve"> The subsidy period is 10 years from the electricity trading date. The Company </w:t>
      </w:r>
      <w:r w:rsidR="00A70433" w:rsidRPr="00E63255">
        <w:rPr>
          <w:rFonts w:ascii="Angsana New" w:eastAsia="Times New Roman" w:hAnsi="Angsana New" w:cs="Angsana New"/>
          <w:sz w:val="28"/>
        </w:rPr>
        <w:t>started</w:t>
      </w:r>
      <w:r w:rsidR="00176E13" w:rsidRPr="00E63255">
        <w:rPr>
          <w:rFonts w:ascii="Angsana New" w:eastAsia="Times New Roman" w:hAnsi="Angsana New" w:cs="Angsana New"/>
          <w:sz w:val="28"/>
        </w:rPr>
        <w:t xml:space="preserve"> trad</w:t>
      </w:r>
      <w:r w:rsidR="00A70433" w:rsidRPr="00E63255">
        <w:rPr>
          <w:rFonts w:ascii="Angsana New" w:eastAsia="Times New Roman" w:hAnsi="Angsana New" w:cs="Angsana New"/>
          <w:sz w:val="28"/>
        </w:rPr>
        <w:t>ing</w:t>
      </w:r>
      <w:r w:rsidR="00176E13" w:rsidRPr="00E63255">
        <w:rPr>
          <w:rFonts w:ascii="Angsana New" w:eastAsia="Times New Roman" w:hAnsi="Angsana New" w:cs="Angsana New"/>
          <w:sz w:val="28"/>
        </w:rPr>
        <w:t xml:space="preserve"> electricity </w:t>
      </w:r>
      <w:r w:rsidR="00A70433" w:rsidRPr="00E63255">
        <w:rPr>
          <w:rFonts w:ascii="Angsana New" w:eastAsia="Times New Roman" w:hAnsi="Angsana New" w:cs="Angsana New"/>
          <w:sz w:val="28"/>
        </w:rPr>
        <w:t xml:space="preserve">on </w:t>
      </w:r>
      <w:r w:rsidR="00176E13" w:rsidRPr="00E63255">
        <w:rPr>
          <w:rFonts w:ascii="Angsana New" w:eastAsia="Times New Roman" w:hAnsi="Angsana New" w:cs="Angsana New"/>
          <w:sz w:val="28"/>
        </w:rPr>
        <w:t>April 2010. Such s</w:t>
      </w:r>
      <w:r w:rsidR="004B040A" w:rsidRPr="00E63255">
        <w:rPr>
          <w:rFonts w:ascii="Angsana New" w:eastAsia="Times New Roman" w:hAnsi="Angsana New" w:cs="Angsana New"/>
          <w:sz w:val="28"/>
        </w:rPr>
        <w:t xml:space="preserve">ubsidy was recognized as income </w:t>
      </w:r>
      <w:r w:rsidR="00176E13" w:rsidRPr="00E63255">
        <w:rPr>
          <w:rFonts w:ascii="Angsana New" w:eastAsia="Times New Roman" w:hAnsi="Angsana New" w:cs="Angsana New"/>
          <w:sz w:val="28"/>
        </w:rPr>
        <w:t>when the electricity is distributed to the Provincial Power Authority.</w:t>
      </w:r>
    </w:p>
    <w:p w14:paraId="1402306D" w14:textId="2E299314" w:rsidR="00340C15" w:rsidRPr="00E63255" w:rsidRDefault="00176E13" w:rsidP="00E63255">
      <w:pPr>
        <w:pStyle w:val="ListParagraph"/>
        <w:numPr>
          <w:ilvl w:val="0"/>
          <w:numId w:val="16"/>
        </w:numPr>
        <w:spacing w:before="120" w:after="0" w:line="240" w:lineRule="auto"/>
        <w:ind w:left="540"/>
        <w:jc w:val="thaiDistribute"/>
        <w:rPr>
          <w:rFonts w:ascii="Angsana New" w:eastAsia="Times New Roman" w:hAnsi="Angsana New" w:cs="Angsana New"/>
          <w:sz w:val="28"/>
        </w:rPr>
      </w:pPr>
      <w:r w:rsidRPr="00E63255">
        <w:rPr>
          <w:rFonts w:ascii="Angsana New" w:eastAsia="Times New Roman" w:hAnsi="Angsana New" w:cs="Angsana New"/>
          <w:sz w:val="28"/>
        </w:rPr>
        <w:t xml:space="preserve">Rental income is </w:t>
      </w:r>
      <w:r w:rsidR="00605E77" w:rsidRPr="00E63255">
        <w:rPr>
          <w:rFonts w:ascii="Angsana New" w:eastAsia="Times New Roman" w:hAnsi="Angsana New" w:cs="Angsana New"/>
          <w:sz w:val="28"/>
        </w:rPr>
        <w:t>recognized</w:t>
      </w:r>
      <w:r w:rsidRPr="00E63255">
        <w:rPr>
          <w:rFonts w:ascii="Angsana New" w:eastAsia="Times New Roman" w:hAnsi="Angsana New" w:cs="Angsana New"/>
          <w:sz w:val="28"/>
        </w:rPr>
        <w:t xml:space="preserve"> based on the term of the lease.</w:t>
      </w:r>
    </w:p>
    <w:p w14:paraId="021DF9F0" w14:textId="2CDD5B5D" w:rsidR="00B44303" w:rsidRPr="00E63255" w:rsidRDefault="00176E13" w:rsidP="00E63255">
      <w:pPr>
        <w:pStyle w:val="ListParagraph"/>
        <w:numPr>
          <w:ilvl w:val="0"/>
          <w:numId w:val="16"/>
        </w:numPr>
        <w:spacing w:before="120" w:after="0" w:line="240" w:lineRule="auto"/>
        <w:ind w:left="540"/>
        <w:jc w:val="thaiDistribute"/>
        <w:rPr>
          <w:rFonts w:ascii="Angsana New" w:eastAsia="Times New Roman" w:hAnsi="Angsana New" w:cs="Angsana New"/>
          <w:sz w:val="28"/>
        </w:rPr>
      </w:pPr>
      <w:r w:rsidRPr="00E63255">
        <w:rPr>
          <w:rFonts w:ascii="Angsana New" w:eastAsia="Times New Roman" w:hAnsi="Angsana New" w:cs="Angsana New"/>
          <w:sz w:val="28"/>
        </w:rPr>
        <w:t xml:space="preserve">Interest income is </w:t>
      </w:r>
      <w:r w:rsidR="00605E77" w:rsidRPr="00E63255">
        <w:rPr>
          <w:rFonts w:ascii="Angsana New" w:eastAsia="Times New Roman" w:hAnsi="Angsana New" w:cs="Angsana New"/>
          <w:sz w:val="28"/>
        </w:rPr>
        <w:t>recognized</w:t>
      </w:r>
      <w:r w:rsidRPr="00E63255">
        <w:rPr>
          <w:rFonts w:ascii="Angsana New" w:eastAsia="Times New Roman" w:hAnsi="Angsana New" w:cs="Angsana New"/>
          <w:sz w:val="28"/>
        </w:rPr>
        <w:t xml:space="preserve"> on an accrual basis based on the effective interest rate.</w:t>
      </w:r>
    </w:p>
    <w:p w14:paraId="379E11A1" w14:textId="227B3260" w:rsidR="00C75C73" w:rsidRPr="00E63255" w:rsidRDefault="00F15750" w:rsidP="00E63255">
      <w:pPr>
        <w:pStyle w:val="ListParagraph"/>
        <w:numPr>
          <w:ilvl w:val="0"/>
          <w:numId w:val="16"/>
        </w:numPr>
        <w:spacing w:before="120" w:after="0" w:line="240" w:lineRule="auto"/>
        <w:ind w:left="540"/>
        <w:jc w:val="thaiDistribute"/>
        <w:rPr>
          <w:rFonts w:ascii="Angsana New" w:eastAsia="Times New Roman" w:hAnsi="Angsana New" w:cs="Angsana New"/>
          <w:sz w:val="28"/>
        </w:rPr>
      </w:pPr>
      <w:r w:rsidRPr="00E63255">
        <w:rPr>
          <w:rFonts w:ascii="Angsana New" w:eastAsia="Times New Roman" w:hAnsi="Angsana New" w:cs="Angsana New"/>
          <w:sz w:val="28"/>
        </w:rPr>
        <w:t xml:space="preserve">Other </w:t>
      </w:r>
      <w:r w:rsidR="00E63255">
        <w:rPr>
          <w:rFonts w:ascii="Angsana New" w:eastAsia="Times New Roman" w:hAnsi="Angsana New" w:cs="Angsana New"/>
          <w:sz w:val="28"/>
        </w:rPr>
        <w:t xml:space="preserve">income </w:t>
      </w:r>
      <w:proofErr w:type="gramStart"/>
      <w:r w:rsidR="00E63255">
        <w:rPr>
          <w:rFonts w:ascii="Angsana New" w:eastAsia="Times New Roman" w:hAnsi="Angsana New" w:cs="Angsana New"/>
          <w:sz w:val="28"/>
        </w:rPr>
        <w:t>are</w:t>
      </w:r>
      <w:proofErr w:type="gramEnd"/>
      <w:r w:rsidR="00E63255">
        <w:rPr>
          <w:rFonts w:ascii="Angsana New" w:eastAsia="Times New Roman" w:hAnsi="Angsana New" w:cs="Angsana New"/>
          <w:sz w:val="28"/>
        </w:rPr>
        <w:t xml:space="preserve"> </w:t>
      </w:r>
      <w:r w:rsidRPr="00E63255">
        <w:rPr>
          <w:rFonts w:ascii="Angsana New" w:eastAsia="Times New Roman" w:hAnsi="Angsana New" w:cs="Angsana New"/>
          <w:sz w:val="28"/>
        </w:rPr>
        <w:t xml:space="preserve">recognized </w:t>
      </w:r>
      <w:r w:rsidR="00A70433" w:rsidRPr="00E63255">
        <w:rPr>
          <w:rFonts w:ascii="Angsana New" w:eastAsia="Times New Roman" w:hAnsi="Angsana New" w:cs="Angsana New"/>
          <w:sz w:val="28"/>
        </w:rPr>
        <w:t>on an accrual basis</w:t>
      </w:r>
      <w:r w:rsidRPr="00E63255">
        <w:rPr>
          <w:rFonts w:ascii="Angsana New" w:eastAsia="Times New Roman" w:hAnsi="Angsana New" w:cs="Angsana New"/>
          <w:sz w:val="28"/>
        </w:rPr>
        <w:t>.</w:t>
      </w:r>
    </w:p>
    <w:p w14:paraId="52D36CE0" w14:textId="746A3C07" w:rsidR="006353C7" w:rsidRDefault="006353C7" w:rsidP="00340C15">
      <w:pPr>
        <w:spacing w:before="120" w:after="0" w:line="240" w:lineRule="auto"/>
        <w:ind w:left="562"/>
        <w:jc w:val="thaiDistribute"/>
        <w:rPr>
          <w:rFonts w:ascii="Angsana New" w:eastAsia="Times New Roman" w:hAnsi="Angsana New" w:cs="Angsana New"/>
          <w:sz w:val="28"/>
        </w:rPr>
      </w:pPr>
    </w:p>
    <w:p w14:paraId="2A8DC5F1" w14:textId="4809FE99" w:rsidR="006353C7" w:rsidRDefault="006353C7" w:rsidP="00340C15">
      <w:pPr>
        <w:spacing w:before="120" w:after="0" w:line="240" w:lineRule="auto"/>
        <w:ind w:left="562"/>
        <w:jc w:val="thaiDistribute"/>
        <w:rPr>
          <w:rFonts w:ascii="Angsana New" w:eastAsia="Times New Roman" w:hAnsi="Angsana New" w:cs="Angsana New"/>
          <w:sz w:val="28"/>
        </w:rPr>
      </w:pPr>
    </w:p>
    <w:p w14:paraId="4279045B" w14:textId="68C57B94" w:rsidR="00E63255" w:rsidRDefault="00E63255" w:rsidP="00340C15">
      <w:pPr>
        <w:spacing w:before="120" w:after="0" w:line="240" w:lineRule="auto"/>
        <w:ind w:left="562"/>
        <w:jc w:val="thaiDistribute"/>
        <w:rPr>
          <w:rFonts w:ascii="Angsana New" w:eastAsia="Times New Roman" w:hAnsi="Angsana New" w:cs="Angsana New"/>
          <w:sz w:val="28"/>
        </w:rPr>
      </w:pPr>
    </w:p>
    <w:p w14:paraId="3CC40759" w14:textId="1B20F923" w:rsidR="006353C7" w:rsidRDefault="006353C7" w:rsidP="00660142">
      <w:pPr>
        <w:spacing w:before="120" w:after="0" w:line="240" w:lineRule="auto"/>
        <w:jc w:val="thaiDistribute"/>
        <w:rPr>
          <w:rFonts w:ascii="Angsana New" w:eastAsia="Times New Roman" w:hAnsi="Angsana New" w:cs="Angsana New"/>
          <w:sz w:val="28"/>
        </w:rPr>
      </w:pPr>
    </w:p>
    <w:p w14:paraId="2EC053C4" w14:textId="77777777" w:rsidR="00F15750" w:rsidRPr="00F15750" w:rsidRDefault="00F15750" w:rsidP="00E42848">
      <w:pPr>
        <w:spacing w:before="120" w:after="0" w:line="240" w:lineRule="auto"/>
        <w:ind w:left="562"/>
        <w:jc w:val="thaiDistribute"/>
        <w:rPr>
          <w:rFonts w:ascii="Angsana New" w:eastAsia="Times New Roman" w:hAnsi="Angsana New" w:cs="Angsana New"/>
          <w:b/>
          <w:bCs/>
          <w:sz w:val="28"/>
          <w:cs/>
        </w:rPr>
      </w:pPr>
      <w:r w:rsidRPr="00F15750">
        <w:rPr>
          <w:rFonts w:ascii="Angsana New" w:eastAsia="Times New Roman" w:hAnsi="Angsana New" w:cs="Angsana New"/>
          <w:b/>
          <w:bCs/>
          <w:sz w:val="28"/>
        </w:rPr>
        <w:lastRenderedPageBreak/>
        <w:t>Expense recognition</w:t>
      </w:r>
    </w:p>
    <w:p w14:paraId="235A64B1" w14:textId="5D694388" w:rsidR="00176E13" w:rsidRPr="00F64B77" w:rsidRDefault="00830A99" w:rsidP="00F64B77">
      <w:pPr>
        <w:pStyle w:val="ListParagraph"/>
        <w:numPr>
          <w:ilvl w:val="0"/>
          <w:numId w:val="15"/>
        </w:numPr>
        <w:spacing w:before="120" w:after="0" w:line="240" w:lineRule="auto"/>
        <w:ind w:left="540"/>
        <w:jc w:val="thaiDistribute"/>
        <w:rPr>
          <w:rFonts w:ascii="Angsana New" w:eastAsia="Times New Roman" w:hAnsi="Angsana New" w:cs="Angsana New"/>
          <w:sz w:val="28"/>
        </w:rPr>
      </w:pPr>
      <w:r w:rsidRPr="00660142">
        <w:rPr>
          <w:rFonts w:ascii="Angsana New" w:eastAsia="Times New Roman" w:hAnsi="Angsana New" w:cs="Angsana New"/>
          <w:spacing w:val="2"/>
          <w:sz w:val="28"/>
        </w:rPr>
        <w:t>C</w:t>
      </w:r>
      <w:r w:rsidR="00176E13" w:rsidRPr="00660142">
        <w:rPr>
          <w:rFonts w:ascii="Angsana New" w:eastAsia="Times New Roman" w:hAnsi="Angsana New" w:cs="Angsana New"/>
          <w:spacing w:val="2"/>
          <w:sz w:val="28"/>
        </w:rPr>
        <w:t xml:space="preserve">osts </w:t>
      </w:r>
      <w:r w:rsidRPr="00660142">
        <w:rPr>
          <w:rFonts w:ascii="Angsana New" w:eastAsia="Times New Roman" w:hAnsi="Angsana New" w:cs="Angsana New"/>
          <w:spacing w:val="2"/>
          <w:sz w:val="28"/>
        </w:rPr>
        <w:t xml:space="preserve">of installation of solar </w:t>
      </w:r>
      <w:r w:rsidR="00176E13" w:rsidRPr="00660142">
        <w:rPr>
          <w:rFonts w:ascii="Angsana New" w:eastAsia="Times New Roman" w:hAnsi="Angsana New" w:cs="Angsana New"/>
          <w:spacing w:val="2"/>
          <w:sz w:val="28"/>
        </w:rPr>
        <w:t>electric generating system</w:t>
      </w:r>
      <w:r w:rsidR="00A70433" w:rsidRPr="00660142">
        <w:rPr>
          <w:rFonts w:ascii="Angsana New" w:eastAsia="Times New Roman" w:hAnsi="Angsana New" w:cs="Angsana New"/>
          <w:spacing w:val="2"/>
          <w:sz w:val="28"/>
        </w:rPr>
        <w:t>s</w:t>
      </w:r>
      <w:r w:rsidR="00176E13" w:rsidRPr="00660142">
        <w:rPr>
          <w:rFonts w:ascii="Angsana New" w:eastAsia="Times New Roman" w:hAnsi="Angsana New" w:cs="Angsana New"/>
          <w:spacing w:val="2"/>
          <w:sz w:val="28"/>
        </w:rPr>
        <w:t xml:space="preserve"> </w:t>
      </w:r>
      <w:r w:rsidRPr="00660142">
        <w:rPr>
          <w:rFonts w:ascii="Angsana New" w:eastAsia="Times New Roman" w:hAnsi="Angsana New" w:cs="Angsana New"/>
          <w:spacing w:val="2"/>
          <w:sz w:val="28"/>
        </w:rPr>
        <w:t>are recognized when performance obligation satisfied over the period</w:t>
      </w:r>
      <w:r w:rsidR="00BB6786">
        <w:rPr>
          <w:rFonts w:ascii="Angsana New" w:eastAsia="Times New Roman" w:hAnsi="Angsana New" w:cs="Angsana New"/>
          <w:sz w:val="28"/>
        </w:rPr>
        <w:t xml:space="preserve"> of the contract using the </w:t>
      </w:r>
      <w:r w:rsidRPr="00830A99">
        <w:rPr>
          <w:rFonts w:ascii="Angsana New" w:eastAsia="Times New Roman" w:hAnsi="Angsana New" w:cs="Angsana New"/>
          <w:sz w:val="28"/>
        </w:rPr>
        <w:t xml:space="preserve">method to measure progress towards complete satisfaction of that performance </w:t>
      </w:r>
      <w:r w:rsidRPr="00660142">
        <w:rPr>
          <w:rFonts w:ascii="Angsana New" w:eastAsia="Times New Roman" w:hAnsi="Angsana New" w:cs="Angsana New"/>
          <w:spacing w:val="2"/>
          <w:sz w:val="28"/>
        </w:rPr>
        <w:t>obligation by referencing to the completion of a physical proportion of the contract work performed as assessed by</w:t>
      </w:r>
      <w:r w:rsidRPr="00830A99">
        <w:rPr>
          <w:rFonts w:ascii="Angsana New" w:eastAsia="Times New Roman" w:hAnsi="Angsana New" w:cs="Angsana New"/>
          <w:sz w:val="28"/>
        </w:rPr>
        <w:t xml:space="preserve"> the project engineers.</w:t>
      </w:r>
      <w:r>
        <w:rPr>
          <w:rFonts w:ascii="Angsana New" w:eastAsia="Times New Roman" w:hAnsi="Angsana New" w:cs="Angsana New"/>
          <w:sz w:val="28"/>
        </w:rPr>
        <w:t xml:space="preserve"> </w:t>
      </w:r>
      <w:r w:rsidR="00176E13" w:rsidRPr="00F64B77">
        <w:rPr>
          <w:rFonts w:ascii="Angsana New" w:eastAsia="Times New Roman" w:hAnsi="Angsana New" w:cs="Angsana New"/>
          <w:sz w:val="28"/>
        </w:rPr>
        <w:t>The estimated total cost is determined by the Group’s project engin</w:t>
      </w:r>
      <w:r w:rsidR="00C264E1">
        <w:rPr>
          <w:rFonts w:ascii="Angsana New" w:eastAsia="Times New Roman" w:hAnsi="Angsana New" w:cs="Angsana New"/>
          <w:sz w:val="28"/>
        </w:rPr>
        <w:t xml:space="preserve">eers or its responsible person </w:t>
      </w:r>
      <w:r w:rsidR="00176E13" w:rsidRPr="00F64B77">
        <w:rPr>
          <w:rFonts w:ascii="Angsana New" w:eastAsia="Times New Roman" w:hAnsi="Angsana New" w:cs="Angsana New"/>
          <w:sz w:val="28"/>
        </w:rPr>
        <w:t xml:space="preserve">which is subject to change. Expected loss on each project is provided and </w:t>
      </w:r>
      <w:r w:rsidR="00A70433" w:rsidRPr="00F64B77">
        <w:rPr>
          <w:rFonts w:ascii="Angsana New" w:eastAsia="Times New Roman" w:hAnsi="Angsana New" w:cs="Angsana New"/>
          <w:sz w:val="28"/>
        </w:rPr>
        <w:t xml:space="preserve">charged as an expense </w:t>
      </w:r>
      <w:r w:rsidR="00176E13" w:rsidRPr="00F64B77">
        <w:rPr>
          <w:rFonts w:ascii="Angsana New" w:eastAsia="Times New Roman" w:hAnsi="Angsana New" w:cs="Angsana New"/>
          <w:sz w:val="28"/>
        </w:rPr>
        <w:t xml:space="preserve">in the period when the estimated total costs of the project exceed its total contracted income. </w:t>
      </w:r>
    </w:p>
    <w:p w14:paraId="5DD58FA6" w14:textId="249A2315" w:rsidR="00176E13" w:rsidRPr="008A1C5A" w:rsidRDefault="00176E13" w:rsidP="00060D9F">
      <w:pPr>
        <w:pStyle w:val="ListParagraph"/>
        <w:spacing w:before="120" w:after="0" w:line="240" w:lineRule="auto"/>
        <w:ind w:left="540"/>
        <w:jc w:val="thaiDistribute"/>
        <w:rPr>
          <w:rFonts w:ascii="Angsana New" w:eastAsia="Times New Roman" w:hAnsi="Angsana New" w:cs="Angsana New"/>
          <w:sz w:val="28"/>
        </w:rPr>
      </w:pPr>
      <w:r w:rsidRPr="008A1C5A">
        <w:rPr>
          <w:rFonts w:ascii="Angsana New" w:eastAsia="Times New Roman" w:hAnsi="Angsana New" w:cs="Angsana New"/>
          <w:spacing w:val="-4"/>
          <w:sz w:val="28"/>
        </w:rPr>
        <w:t xml:space="preserve">The actual cost of services incurred but not yet </w:t>
      </w:r>
      <w:r w:rsidR="00605E77" w:rsidRPr="008A1C5A">
        <w:rPr>
          <w:rFonts w:ascii="Angsana New" w:eastAsia="Times New Roman" w:hAnsi="Angsana New" w:cs="Angsana New"/>
          <w:spacing w:val="-4"/>
          <w:sz w:val="28"/>
        </w:rPr>
        <w:t>recognized</w:t>
      </w:r>
      <w:r w:rsidRPr="008A1C5A">
        <w:rPr>
          <w:rFonts w:ascii="Angsana New" w:eastAsia="Times New Roman" w:hAnsi="Angsana New" w:cs="Angsana New"/>
          <w:spacing w:val="-4"/>
          <w:sz w:val="28"/>
        </w:rPr>
        <w:t xml:space="preserve"> as cost of services in profit or loss </w:t>
      </w:r>
      <w:r w:rsidR="00A70433" w:rsidRPr="008A1C5A">
        <w:rPr>
          <w:rFonts w:ascii="Angsana New" w:eastAsia="Times New Roman" w:hAnsi="Angsana New" w:cs="Angsana New"/>
          <w:spacing w:val="-4"/>
          <w:sz w:val="28"/>
        </w:rPr>
        <w:t xml:space="preserve">is referred to as </w:t>
      </w:r>
      <w:r w:rsidRPr="008A1C5A">
        <w:rPr>
          <w:rFonts w:ascii="Angsana New" w:eastAsia="Times New Roman" w:hAnsi="Angsana New" w:cs="Angsana New"/>
          <w:spacing w:val="-4"/>
          <w:sz w:val="28"/>
        </w:rPr>
        <w:t>"</w:t>
      </w:r>
      <w:proofErr w:type="gramStart"/>
      <w:r w:rsidR="006353C7" w:rsidRPr="008A1C5A">
        <w:rPr>
          <w:rFonts w:ascii="Angsana New" w:eastAsia="Times New Roman" w:hAnsi="Angsana New" w:cs="Angsana New"/>
          <w:spacing w:val="-4"/>
          <w:sz w:val="28"/>
        </w:rPr>
        <w:t xml:space="preserve">Work </w:t>
      </w:r>
      <w:r w:rsidRPr="008A1C5A">
        <w:rPr>
          <w:rFonts w:ascii="Angsana New" w:eastAsia="Times New Roman" w:hAnsi="Angsana New" w:cs="Angsana New"/>
          <w:spacing w:val="-4"/>
          <w:sz w:val="28"/>
        </w:rPr>
        <w:t xml:space="preserve"> in</w:t>
      </w:r>
      <w:proofErr w:type="gramEnd"/>
      <w:r w:rsidRPr="008A1C5A">
        <w:rPr>
          <w:rFonts w:ascii="Angsana New" w:eastAsia="Times New Roman" w:hAnsi="Angsana New" w:cs="Angsana New"/>
          <w:spacing w:val="-4"/>
          <w:sz w:val="28"/>
        </w:rPr>
        <w:t xml:space="preserve"> pro</w:t>
      </w:r>
      <w:r w:rsidR="00C264E1" w:rsidRPr="008A1C5A">
        <w:rPr>
          <w:rFonts w:ascii="Angsana New" w:eastAsia="Times New Roman" w:hAnsi="Angsana New" w:cs="Angsana New"/>
          <w:spacing w:val="-4"/>
          <w:sz w:val="28"/>
        </w:rPr>
        <w:t>cess</w:t>
      </w:r>
      <w:r w:rsidRPr="008A1C5A">
        <w:rPr>
          <w:rFonts w:ascii="Angsana New" w:eastAsia="Times New Roman" w:hAnsi="Angsana New" w:cs="Angsana New"/>
          <w:spacing w:val="-4"/>
          <w:sz w:val="28"/>
        </w:rPr>
        <w:t>"</w:t>
      </w:r>
      <w:r w:rsidRPr="008A1C5A">
        <w:rPr>
          <w:rFonts w:ascii="Angsana New" w:eastAsia="Times New Roman" w:hAnsi="Angsana New" w:cs="Angsana New"/>
          <w:sz w:val="28"/>
        </w:rPr>
        <w:t xml:space="preserve"> under current assets in the statement of financial position, while contracts of which calculated costs of construction exceed incurred costs of construc</w:t>
      </w:r>
      <w:r w:rsidR="00060D9F" w:rsidRPr="008A1C5A">
        <w:rPr>
          <w:rFonts w:ascii="Angsana New" w:eastAsia="Times New Roman" w:hAnsi="Angsana New" w:cs="Angsana New"/>
          <w:sz w:val="28"/>
        </w:rPr>
        <w:t>tion are shown as "Accrued expense</w:t>
      </w:r>
      <w:r w:rsidRPr="008A1C5A">
        <w:rPr>
          <w:rFonts w:ascii="Angsana New" w:eastAsia="Times New Roman" w:hAnsi="Angsana New" w:cs="Angsana New"/>
          <w:sz w:val="28"/>
        </w:rPr>
        <w:t>" under current liabilities in the statement of financial position.</w:t>
      </w:r>
    </w:p>
    <w:p w14:paraId="64F4B9BB" w14:textId="04B412AA" w:rsidR="00176E13" w:rsidRPr="00660F7A" w:rsidRDefault="00060D9F" w:rsidP="00060D9F">
      <w:pPr>
        <w:pStyle w:val="ListParagraph"/>
        <w:spacing w:before="120" w:after="0" w:line="240" w:lineRule="auto"/>
        <w:ind w:left="540"/>
        <w:jc w:val="thaiDistribute"/>
        <w:rPr>
          <w:rFonts w:ascii="Angsana New" w:eastAsia="Times New Roman" w:hAnsi="Angsana New" w:cs="Angsana New"/>
          <w:sz w:val="28"/>
        </w:rPr>
      </w:pPr>
      <w:r>
        <w:rPr>
          <w:rFonts w:ascii="Angsana New" w:eastAsia="Times New Roman" w:hAnsi="Angsana New" w:cs="Angsana New"/>
          <w:sz w:val="28"/>
        </w:rPr>
        <w:t>Work</w:t>
      </w:r>
      <w:r w:rsidR="00176E13" w:rsidRPr="00660F7A">
        <w:rPr>
          <w:rFonts w:ascii="Angsana New" w:eastAsia="Times New Roman" w:hAnsi="Angsana New" w:cs="Angsana New"/>
          <w:sz w:val="28"/>
        </w:rPr>
        <w:t xml:space="preserve"> in pro</w:t>
      </w:r>
      <w:r w:rsidR="00C264E1">
        <w:rPr>
          <w:rFonts w:ascii="Angsana New" w:eastAsia="Times New Roman" w:hAnsi="Angsana New" w:cs="Angsana New"/>
          <w:sz w:val="28"/>
        </w:rPr>
        <w:t>cess</w:t>
      </w:r>
      <w:r w:rsidR="00176E13" w:rsidRPr="00660F7A">
        <w:rPr>
          <w:rFonts w:ascii="Angsana New" w:eastAsia="Times New Roman" w:hAnsi="Angsana New" w:cs="Angsana New"/>
          <w:sz w:val="28"/>
        </w:rPr>
        <w:t xml:space="preserve"> include</w:t>
      </w:r>
      <w:r w:rsidR="00A70433" w:rsidRPr="00660F7A">
        <w:rPr>
          <w:rFonts w:ascii="Angsana New" w:eastAsia="Times New Roman" w:hAnsi="Angsana New" w:cs="Angsana New"/>
          <w:sz w:val="28"/>
        </w:rPr>
        <w:t>s</w:t>
      </w:r>
      <w:r w:rsidR="00176E13" w:rsidRPr="00660F7A">
        <w:rPr>
          <w:rFonts w:ascii="Angsana New" w:eastAsia="Times New Roman" w:hAnsi="Angsana New" w:cs="Angsana New"/>
          <w:sz w:val="28"/>
        </w:rPr>
        <w:t xml:space="preserve"> the cost of raw materials, direct </w:t>
      </w:r>
      <w:r w:rsidR="00605E77" w:rsidRPr="00660F7A">
        <w:rPr>
          <w:rFonts w:ascii="Angsana New" w:eastAsia="Times New Roman" w:hAnsi="Angsana New" w:cs="Angsana New"/>
          <w:sz w:val="28"/>
        </w:rPr>
        <w:t>labor</w:t>
      </w:r>
      <w:r w:rsidR="00176E13" w:rsidRPr="00660F7A">
        <w:rPr>
          <w:rFonts w:ascii="Angsana New" w:eastAsia="Times New Roman" w:hAnsi="Angsana New" w:cs="Angsana New"/>
          <w:sz w:val="28"/>
        </w:rPr>
        <w:t xml:space="preserve"> and other expenses incurred for each project. </w:t>
      </w:r>
      <w:r w:rsidR="00176E13" w:rsidRPr="00660F7A">
        <w:rPr>
          <w:rFonts w:ascii="Angsana New" w:eastAsia="Times New Roman" w:hAnsi="Angsana New" w:cs="Angsana New"/>
          <w:spacing w:val="-2"/>
          <w:sz w:val="28"/>
        </w:rPr>
        <w:t xml:space="preserve">Such </w:t>
      </w:r>
      <w:r w:rsidR="00BB6786">
        <w:rPr>
          <w:rFonts w:ascii="Angsana New" w:eastAsia="Times New Roman" w:hAnsi="Angsana New" w:cs="Angsana New"/>
          <w:spacing w:val="-2"/>
          <w:sz w:val="28"/>
        </w:rPr>
        <w:t>work</w:t>
      </w:r>
      <w:r w:rsidR="00176E13" w:rsidRPr="00660F7A">
        <w:rPr>
          <w:rFonts w:ascii="Angsana New" w:eastAsia="Times New Roman" w:hAnsi="Angsana New" w:cs="Angsana New"/>
          <w:spacing w:val="-2"/>
          <w:sz w:val="28"/>
        </w:rPr>
        <w:t xml:space="preserve"> </w:t>
      </w:r>
      <w:r w:rsidR="00A35020">
        <w:rPr>
          <w:rFonts w:ascii="Angsana New" w:eastAsia="Times New Roman" w:hAnsi="Angsana New" w:cs="Angsana New"/>
          <w:spacing w:val="-2"/>
          <w:sz w:val="28"/>
        </w:rPr>
        <w:t xml:space="preserve">in progress </w:t>
      </w:r>
      <w:r w:rsidR="00BB6786">
        <w:rPr>
          <w:rFonts w:ascii="Angsana New" w:eastAsia="Times New Roman" w:hAnsi="Angsana New" w:cs="Angsana New"/>
          <w:spacing w:val="-2"/>
          <w:sz w:val="28"/>
        </w:rPr>
        <w:t>is</w:t>
      </w:r>
      <w:r w:rsidR="00176E13" w:rsidRPr="00660F7A">
        <w:rPr>
          <w:rFonts w:ascii="Angsana New" w:eastAsia="Times New Roman" w:hAnsi="Angsana New" w:cs="Angsana New"/>
          <w:spacing w:val="-2"/>
          <w:sz w:val="28"/>
        </w:rPr>
        <w:t xml:space="preserve"> valued at the lower of cost or net </w:t>
      </w:r>
      <w:r w:rsidR="00605E77" w:rsidRPr="00660F7A">
        <w:rPr>
          <w:rFonts w:ascii="Angsana New" w:eastAsia="Times New Roman" w:hAnsi="Angsana New" w:cs="Angsana New"/>
          <w:spacing w:val="-2"/>
          <w:sz w:val="28"/>
        </w:rPr>
        <w:t>realizable</w:t>
      </w:r>
      <w:r w:rsidR="00176E13" w:rsidRPr="00660F7A">
        <w:rPr>
          <w:rFonts w:ascii="Angsana New" w:eastAsia="Times New Roman" w:hAnsi="Angsana New" w:cs="Angsana New"/>
          <w:spacing w:val="-2"/>
          <w:sz w:val="28"/>
        </w:rPr>
        <w:t xml:space="preserve"> value.</w:t>
      </w:r>
    </w:p>
    <w:p w14:paraId="1B862064" w14:textId="105BE1A9" w:rsidR="00176E13" w:rsidRPr="00E63255" w:rsidRDefault="00176E13" w:rsidP="008A1C5A">
      <w:pPr>
        <w:pStyle w:val="ListParagraph"/>
        <w:numPr>
          <w:ilvl w:val="0"/>
          <w:numId w:val="15"/>
        </w:numPr>
        <w:spacing w:before="60" w:after="0" w:line="240" w:lineRule="auto"/>
        <w:ind w:left="547"/>
        <w:contextualSpacing w:val="0"/>
        <w:jc w:val="thaiDistribute"/>
        <w:rPr>
          <w:rFonts w:ascii="Angsana New" w:eastAsia="Times New Roman" w:hAnsi="Angsana New" w:cs="Angsana New"/>
          <w:sz w:val="28"/>
        </w:rPr>
      </w:pPr>
      <w:r w:rsidRPr="00660142">
        <w:rPr>
          <w:rFonts w:ascii="Angsana New" w:eastAsia="Times New Roman" w:hAnsi="Angsana New" w:cs="Angsana New"/>
          <w:spacing w:val="-2"/>
          <w:sz w:val="28"/>
        </w:rPr>
        <w:t xml:space="preserve">Payments made under operating leases are recognized in </w:t>
      </w:r>
      <w:r w:rsidR="006353C7" w:rsidRPr="00660142">
        <w:rPr>
          <w:rFonts w:ascii="Angsana New" w:eastAsia="Times New Roman" w:hAnsi="Angsana New" w:cs="Angsana New"/>
          <w:spacing w:val="-2"/>
          <w:sz w:val="28"/>
        </w:rPr>
        <w:t>profit or loss</w:t>
      </w:r>
      <w:r w:rsidRPr="00660142">
        <w:rPr>
          <w:rFonts w:ascii="Angsana New" w:eastAsia="Times New Roman" w:hAnsi="Angsana New" w:cs="Angsana New"/>
          <w:spacing w:val="-2"/>
          <w:sz w:val="28"/>
        </w:rPr>
        <w:t xml:space="preserve"> </w:t>
      </w:r>
      <w:r w:rsidR="00A70433" w:rsidRPr="00660142">
        <w:rPr>
          <w:rFonts w:ascii="Angsana New" w:eastAsia="Times New Roman" w:hAnsi="Angsana New" w:cs="Angsana New"/>
          <w:spacing w:val="-2"/>
          <w:sz w:val="28"/>
        </w:rPr>
        <w:t xml:space="preserve">according to the straight line method </w:t>
      </w:r>
      <w:r w:rsidRPr="00660142">
        <w:rPr>
          <w:rFonts w:ascii="Angsana New" w:eastAsia="Times New Roman" w:hAnsi="Angsana New" w:cs="Angsana New"/>
          <w:spacing w:val="-2"/>
          <w:sz w:val="28"/>
        </w:rPr>
        <w:t>over the term</w:t>
      </w:r>
      <w:r w:rsidRPr="00E63255">
        <w:rPr>
          <w:rFonts w:ascii="Angsana New" w:eastAsia="Times New Roman" w:hAnsi="Angsana New" w:cs="Angsana New"/>
          <w:sz w:val="28"/>
        </w:rPr>
        <w:t xml:space="preserve"> of the lease. Contingent rentals are charged to </w:t>
      </w:r>
      <w:r w:rsidR="006353C7" w:rsidRPr="00E63255">
        <w:rPr>
          <w:rFonts w:ascii="Angsana New" w:eastAsia="Times New Roman" w:hAnsi="Angsana New" w:cs="Angsana New"/>
          <w:sz w:val="28"/>
        </w:rPr>
        <w:t xml:space="preserve">profit or loss </w:t>
      </w:r>
      <w:r w:rsidRPr="00E63255">
        <w:rPr>
          <w:rFonts w:ascii="Angsana New" w:eastAsia="Times New Roman" w:hAnsi="Angsana New" w:cs="Angsana New"/>
          <w:sz w:val="28"/>
        </w:rPr>
        <w:t>for the accounting period in which they are incurred.</w:t>
      </w:r>
    </w:p>
    <w:p w14:paraId="03954D8F" w14:textId="217D1C5F" w:rsidR="00176E13" w:rsidRPr="00660F7A" w:rsidRDefault="00176E13" w:rsidP="008A1C5A">
      <w:pPr>
        <w:pStyle w:val="ListParagraph"/>
        <w:numPr>
          <w:ilvl w:val="0"/>
          <w:numId w:val="15"/>
        </w:numPr>
        <w:spacing w:before="60" w:after="0" w:line="240" w:lineRule="auto"/>
        <w:ind w:left="547"/>
        <w:contextualSpacing w:val="0"/>
        <w:jc w:val="thaiDistribute"/>
        <w:rPr>
          <w:rFonts w:ascii="Angsana New" w:eastAsia="Times New Roman" w:hAnsi="Angsana New" w:cs="Angsana New"/>
          <w:sz w:val="28"/>
        </w:rPr>
      </w:pPr>
      <w:r w:rsidRPr="00660F7A">
        <w:rPr>
          <w:rFonts w:ascii="Angsana New" w:eastAsia="Times New Roman" w:hAnsi="Angsana New" w:cs="Angsana New"/>
          <w:sz w:val="28"/>
        </w:rPr>
        <w:t>Financial cost consists of interest expense</w:t>
      </w:r>
      <w:r w:rsidR="00605E77" w:rsidRPr="00660F7A">
        <w:rPr>
          <w:rFonts w:ascii="Angsana New" w:eastAsia="Times New Roman" w:hAnsi="Angsana New" w:cs="Angsana New"/>
          <w:sz w:val="28"/>
        </w:rPr>
        <w:t>s</w:t>
      </w:r>
      <w:r w:rsidRPr="00660F7A">
        <w:rPr>
          <w:rFonts w:ascii="Angsana New" w:eastAsia="Times New Roman" w:hAnsi="Angsana New" w:cs="Angsana New"/>
          <w:sz w:val="28"/>
        </w:rPr>
        <w:t xml:space="preserve"> or other expenses </w:t>
      </w:r>
      <w:r w:rsidR="00A70433" w:rsidRPr="00660F7A">
        <w:rPr>
          <w:rFonts w:ascii="Angsana New" w:eastAsia="Times New Roman" w:hAnsi="Angsana New" w:cs="Angsana New"/>
          <w:sz w:val="28"/>
        </w:rPr>
        <w:t xml:space="preserve">of a </w:t>
      </w:r>
      <w:r w:rsidRPr="00660F7A">
        <w:rPr>
          <w:rFonts w:ascii="Angsana New" w:eastAsia="Times New Roman" w:hAnsi="Angsana New" w:cs="Angsana New"/>
          <w:sz w:val="28"/>
        </w:rPr>
        <w:t>similar nature charged</w:t>
      </w:r>
      <w:r w:rsidR="00A70433" w:rsidRPr="00660F7A">
        <w:rPr>
          <w:rFonts w:ascii="Angsana New" w:eastAsia="Times New Roman" w:hAnsi="Angsana New" w:cs="Angsana New"/>
          <w:sz w:val="28"/>
        </w:rPr>
        <w:t>,</w:t>
      </w:r>
      <w:r w:rsidRPr="00660F7A">
        <w:rPr>
          <w:rFonts w:ascii="Angsana New" w:eastAsia="Times New Roman" w:hAnsi="Angsana New" w:cs="Angsana New"/>
          <w:sz w:val="28"/>
        </w:rPr>
        <w:t xml:space="preserve"> </w:t>
      </w:r>
      <w:r w:rsidR="00BB6786">
        <w:rPr>
          <w:rFonts w:ascii="Angsana New" w:eastAsia="Times New Roman" w:hAnsi="Angsana New" w:cs="Angsana New"/>
          <w:sz w:val="28"/>
        </w:rPr>
        <w:t>are charged</w:t>
      </w:r>
      <w:r w:rsidRPr="00660F7A">
        <w:rPr>
          <w:rFonts w:ascii="Angsana New" w:eastAsia="Times New Roman" w:hAnsi="Angsana New" w:cs="Angsana New"/>
          <w:sz w:val="28"/>
        </w:rPr>
        <w:t xml:space="preserve"> </w:t>
      </w:r>
      <w:r w:rsidRPr="00660142">
        <w:rPr>
          <w:rFonts w:ascii="Angsana New" w:eastAsia="Times New Roman" w:hAnsi="Angsana New" w:cs="Angsana New"/>
          <w:spacing w:val="-4"/>
          <w:sz w:val="28"/>
        </w:rPr>
        <w:t xml:space="preserve">to </w:t>
      </w:r>
      <w:r w:rsidR="006353C7" w:rsidRPr="00660142">
        <w:rPr>
          <w:rFonts w:ascii="Angsana New" w:eastAsia="Times New Roman" w:hAnsi="Angsana New" w:cs="Angsana New"/>
          <w:spacing w:val="-4"/>
          <w:sz w:val="28"/>
        </w:rPr>
        <w:t xml:space="preserve">profit or loss </w:t>
      </w:r>
      <w:r w:rsidRPr="00660142">
        <w:rPr>
          <w:rFonts w:ascii="Angsana New" w:eastAsia="Times New Roman" w:hAnsi="Angsana New" w:cs="Angsana New"/>
          <w:spacing w:val="-4"/>
          <w:sz w:val="28"/>
        </w:rPr>
        <w:t>in the year such expenses are incurred except</w:t>
      </w:r>
      <w:r w:rsidR="00A70433" w:rsidRPr="00660142">
        <w:rPr>
          <w:rFonts w:ascii="Angsana New" w:eastAsia="Times New Roman" w:hAnsi="Angsana New" w:cs="Angsana New"/>
          <w:spacing w:val="-4"/>
          <w:sz w:val="28"/>
        </w:rPr>
        <w:t xml:space="preserve"> where </w:t>
      </w:r>
      <w:r w:rsidRPr="00660142">
        <w:rPr>
          <w:rFonts w:ascii="Angsana New" w:eastAsia="Times New Roman" w:hAnsi="Angsana New" w:cs="Angsana New"/>
          <w:spacing w:val="-4"/>
          <w:sz w:val="28"/>
        </w:rPr>
        <w:t>they are partly recorded as cost of assets due to the effect</w:t>
      </w:r>
      <w:r w:rsidRPr="00660F7A">
        <w:rPr>
          <w:rFonts w:ascii="Angsana New" w:eastAsia="Times New Roman" w:hAnsi="Angsana New" w:cs="Angsana New"/>
          <w:sz w:val="28"/>
        </w:rPr>
        <w:t xml:space="preserve"> of long period of time used to acquire construction or produce such assets prior to direct utilization or for sale. Interest which is part of installment amount</w:t>
      </w:r>
      <w:r w:rsidR="00A70433" w:rsidRPr="00660F7A">
        <w:rPr>
          <w:rFonts w:ascii="Angsana New" w:eastAsia="Times New Roman" w:hAnsi="Angsana New" w:cs="Angsana New"/>
          <w:sz w:val="28"/>
        </w:rPr>
        <w:t>s</w:t>
      </w:r>
      <w:r w:rsidRPr="00660F7A">
        <w:rPr>
          <w:rFonts w:ascii="Angsana New" w:eastAsia="Times New Roman" w:hAnsi="Angsana New" w:cs="Angsana New"/>
          <w:sz w:val="28"/>
        </w:rPr>
        <w:t xml:space="preserve"> under finance lease contract</w:t>
      </w:r>
      <w:r w:rsidR="00A70433" w:rsidRPr="00660F7A">
        <w:rPr>
          <w:rFonts w:ascii="Angsana New" w:eastAsia="Times New Roman" w:hAnsi="Angsana New" w:cs="Angsana New"/>
          <w:sz w:val="28"/>
        </w:rPr>
        <w:t>s</w:t>
      </w:r>
      <w:r w:rsidRPr="00660F7A">
        <w:rPr>
          <w:rFonts w:ascii="Angsana New" w:eastAsia="Times New Roman" w:hAnsi="Angsana New" w:cs="Angsana New"/>
          <w:sz w:val="28"/>
        </w:rPr>
        <w:t xml:space="preserve"> is charged to </w:t>
      </w:r>
      <w:r w:rsidR="006353C7" w:rsidRPr="00660F7A">
        <w:rPr>
          <w:rFonts w:ascii="Angsana New" w:eastAsia="Times New Roman" w:hAnsi="Angsana New" w:cs="Angsana New"/>
          <w:sz w:val="28"/>
        </w:rPr>
        <w:t xml:space="preserve">profit or loss </w:t>
      </w:r>
      <w:r w:rsidRPr="00660F7A">
        <w:rPr>
          <w:rFonts w:ascii="Angsana New" w:eastAsia="Times New Roman" w:hAnsi="Angsana New" w:cs="Angsana New"/>
          <w:sz w:val="28"/>
        </w:rPr>
        <w:t xml:space="preserve">by </w:t>
      </w:r>
      <w:r w:rsidR="00A70433" w:rsidRPr="00660F7A">
        <w:rPr>
          <w:rFonts w:ascii="Angsana New" w:eastAsia="Times New Roman" w:hAnsi="Angsana New" w:cs="Angsana New"/>
          <w:sz w:val="28"/>
        </w:rPr>
        <w:t xml:space="preserve">the </w:t>
      </w:r>
      <w:r w:rsidRPr="00660F7A">
        <w:rPr>
          <w:rFonts w:ascii="Angsana New" w:eastAsia="Times New Roman" w:hAnsi="Angsana New" w:cs="Angsana New"/>
          <w:sz w:val="28"/>
        </w:rPr>
        <w:t>effective rate method.</w:t>
      </w:r>
    </w:p>
    <w:p w14:paraId="11CD2764" w14:textId="43E8DB7F" w:rsidR="00176E13" w:rsidRPr="00660F7A" w:rsidRDefault="00176E13" w:rsidP="008A1C5A">
      <w:pPr>
        <w:pStyle w:val="ListParagraph"/>
        <w:numPr>
          <w:ilvl w:val="0"/>
          <w:numId w:val="15"/>
        </w:numPr>
        <w:spacing w:before="60" w:after="0" w:line="240" w:lineRule="auto"/>
        <w:ind w:left="547"/>
        <w:contextualSpacing w:val="0"/>
        <w:jc w:val="thaiDistribute"/>
        <w:rPr>
          <w:rFonts w:ascii="Angsana New" w:eastAsia="Times New Roman" w:hAnsi="Angsana New" w:cs="Angsana New"/>
          <w:sz w:val="28"/>
        </w:rPr>
      </w:pPr>
      <w:r w:rsidRPr="00660F7A">
        <w:rPr>
          <w:rFonts w:ascii="Angsana New" w:eastAsia="Times New Roman" w:hAnsi="Angsana New" w:cs="Angsana New"/>
          <w:sz w:val="28"/>
        </w:rPr>
        <w:t>Other</w:t>
      </w:r>
      <w:r w:rsidR="00B44303" w:rsidRPr="00660F7A">
        <w:rPr>
          <w:rFonts w:ascii="Angsana New" w:eastAsia="Times New Roman" w:hAnsi="Angsana New" w:cs="Angsana New"/>
          <w:sz w:val="28"/>
        </w:rPr>
        <w:t xml:space="preserve"> </w:t>
      </w:r>
      <w:r w:rsidRPr="00660F7A">
        <w:rPr>
          <w:rFonts w:ascii="Angsana New" w:eastAsia="Times New Roman" w:hAnsi="Angsana New" w:cs="Angsana New"/>
          <w:sz w:val="28"/>
        </w:rPr>
        <w:t>expense</w:t>
      </w:r>
      <w:r w:rsidR="00A70433" w:rsidRPr="00660F7A">
        <w:rPr>
          <w:rFonts w:ascii="Angsana New" w:eastAsia="Times New Roman" w:hAnsi="Angsana New" w:cs="Angsana New"/>
          <w:sz w:val="28"/>
        </w:rPr>
        <w:t>s</w:t>
      </w:r>
      <w:r w:rsidRPr="00660F7A">
        <w:rPr>
          <w:rFonts w:ascii="Angsana New" w:eastAsia="Times New Roman" w:hAnsi="Angsana New" w:cs="Angsana New"/>
          <w:sz w:val="28"/>
        </w:rPr>
        <w:t xml:space="preserve"> </w:t>
      </w:r>
      <w:proofErr w:type="gramStart"/>
      <w:r w:rsidRPr="00660F7A">
        <w:rPr>
          <w:rFonts w:ascii="Angsana New" w:eastAsia="Times New Roman" w:hAnsi="Angsana New" w:cs="Angsana New"/>
          <w:sz w:val="28"/>
        </w:rPr>
        <w:t>is</w:t>
      </w:r>
      <w:proofErr w:type="gramEnd"/>
      <w:r w:rsidRPr="00660F7A">
        <w:rPr>
          <w:rFonts w:ascii="Angsana New" w:eastAsia="Times New Roman" w:hAnsi="Angsana New" w:cs="Angsana New"/>
          <w:sz w:val="28"/>
        </w:rPr>
        <w:t xml:space="preserve"> recognized on </w:t>
      </w:r>
      <w:r w:rsidR="00A70433" w:rsidRPr="00660F7A">
        <w:rPr>
          <w:rFonts w:ascii="Angsana New" w:eastAsia="Times New Roman" w:hAnsi="Angsana New" w:cs="Angsana New"/>
          <w:sz w:val="28"/>
        </w:rPr>
        <w:t xml:space="preserve">an </w:t>
      </w:r>
      <w:r w:rsidRPr="00660F7A">
        <w:rPr>
          <w:rFonts w:ascii="Angsana New" w:eastAsia="Times New Roman" w:hAnsi="Angsana New" w:cs="Angsana New"/>
          <w:sz w:val="28"/>
        </w:rPr>
        <w:t>accrual basis</w:t>
      </w:r>
    </w:p>
    <w:p w14:paraId="066CE2E6" w14:textId="77777777" w:rsidR="008C704D" w:rsidRPr="008C704D" w:rsidRDefault="008C704D" w:rsidP="00E42848">
      <w:pPr>
        <w:tabs>
          <w:tab w:val="left" w:pos="540"/>
          <w:tab w:val="left" w:pos="907"/>
        </w:tabs>
        <w:spacing w:before="120" w:after="0" w:line="240" w:lineRule="auto"/>
        <w:ind w:left="562"/>
        <w:jc w:val="thaiDistribute"/>
        <w:rPr>
          <w:rFonts w:ascii="Angsana New" w:hAnsi="Angsana New"/>
          <w:b/>
          <w:bCs/>
          <w:sz w:val="28"/>
        </w:rPr>
      </w:pPr>
      <w:r w:rsidRPr="008C704D">
        <w:rPr>
          <w:rFonts w:ascii="Angsana New" w:hAnsi="Angsana New"/>
          <w:b/>
          <w:bCs/>
          <w:sz w:val="28"/>
        </w:rPr>
        <w:t>Cash and cash equivalents</w:t>
      </w:r>
    </w:p>
    <w:p w14:paraId="6C48E0B9" w14:textId="55E5A6C8" w:rsidR="001D7978" w:rsidRPr="00B44303" w:rsidRDefault="00CE3354" w:rsidP="006353C7">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Cash and cash equivalents include cash, bank deposits in the forms of savings and current accounts,</w:t>
      </w:r>
      <w:r w:rsidR="008C704D">
        <w:rPr>
          <w:rFonts w:ascii="Angsana New" w:eastAsia="Times New Roman" w:hAnsi="Angsana New" w:cs="Angsana New"/>
          <w:sz w:val="28"/>
        </w:rPr>
        <w:t xml:space="preserve"> </w:t>
      </w:r>
      <w:r w:rsidRPr="00CE3354">
        <w:rPr>
          <w:rFonts w:ascii="Angsana New" w:eastAsia="Times New Roman" w:hAnsi="Angsana New" w:cs="Angsana New"/>
          <w:sz w:val="28"/>
        </w:rPr>
        <w:t>and fixed</w:t>
      </w:r>
      <w:r w:rsidR="008C704D">
        <w:rPr>
          <w:rFonts w:ascii="Angsana New" w:eastAsia="Times New Roman" w:hAnsi="Angsana New" w:cs="Angsana New"/>
          <w:sz w:val="28"/>
        </w:rPr>
        <w:t xml:space="preserve"> </w:t>
      </w:r>
      <w:r w:rsidRPr="00CE3354">
        <w:rPr>
          <w:rFonts w:ascii="Angsana New" w:eastAsia="Times New Roman" w:hAnsi="Angsana New" w:cs="Angsana New"/>
          <w:sz w:val="28"/>
        </w:rPr>
        <w:t xml:space="preserve">accounts </w:t>
      </w:r>
      <w:r w:rsidR="00A70433">
        <w:rPr>
          <w:rFonts w:ascii="Angsana New" w:eastAsia="Times New Roman" w:hAnsi="Angsana New" w:cs="Angsana New"/>
          <w:sz w:val="28"/>
        </w:rPr>
        <w:t xml:space="preserve">that do not </w:t>
      </w:r>
      <w:r w:rsidRPr="00CE3354">
        <w:rPr>
          <w:rFonts w:ascii="Angsana New" w:eastAsia="Times New Roman" w:hAnsi="Angsana New" w:cs="Angsana New"/>
          <w:sz w:val="28"/>
        </w:rPr>
        <w:t xml:space="preserve">exceed three months and </w:t>
      </w:r>
      <w:r w:rsidR="00A70433">
        <w:rPr>
          <w:rFonts w:ascii="Angsana New" w:eastAsia="Times New Roman" w:hAnsi="Angsana New" w:cs="Angsana New"/>
          <w:sz w:val="28"/>
        </w:rPr>
        <w:t xml:space="preserve">are </w:t>
      </w:r>
      <w:r w:rsidRPr="00CE3354">
        <w:rPr>
          <w:rFonts w:ascii="Angsana New" w:eastAsia="Times New Roman" w:hAnsi="Angsana New" w:cs="Angsana New"/>
          <w:sz w:val="28"/>
        </w:rPr>
        <w:t>not subject to withdrawal restrictions.</w:t>
      </w:r>
    </w:p>
    <w:p w14:paraId="51FA079C" w14:textId="77777777" w:rsidR="008C704D" w:rsidRPr="008C704D" w:rsidRDefault="008C704D" w:rsidP="00E42848">
      <w:pPr>
        <w:spacing w:before="120" w:after="0" w:line="240" w:lineRule="auto"/>
        <w:ind w:left="562"/>
        <w:jc w:val="thaiDistribute"/>
        <w:rPr>
          <w:rFonts w:ascii="Angsana New" w:eastAsia="Times New Roman" w:hAnsi="Angsana New" w:cs="Angsana New"/>
          <w:b/>
          <w:bCs/>
          <w:sz w:val="28"/>
        </w:rPr>
      </w:pPr>
      <w:r w:rsidRPr="008C704D">
        <w:rPr>
          <w:rFonts w:ascii="Angsana New" w:eastAsia="Times New Roman" w:hAnsi="Angsana New" w:cs="Angsana New"/>
          <w:b/>
          <w:bCs/>
          <w:sz w:val="28"/>
        </w:rPr>
        <w:t>Trade and other receivables</w:t>
      </w:r>
    </w:p>
    <w:p w14:paraId="7343CC70" w14:textId="77E98B85" w:rsidR="00286711" w:rsidRDefault="00CE3354" w:rsidP="001D7978">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Trade and other receivable are stated at their invoice value less allowance for doubtful accounts. The allowance for doubtful accounts is assessed primarily on analysis of payment histories and future expectations of customer payments. Bad debts are written off when incurred.</w:t>
      </w:r>
    </w:p>
    <w:p w14:paraId="559A6A4C" w14:textId="4DEA9655" w:rsidR="006353C7" w:rsidRDefault="006353C7" w:rsidP="001D7978">
      <w:pPr>
        <w:spacing w:before="120" w:after="0" w:line="240" w:lineRule="auto"/>
        <w:ind w:left="562"/>
        <w:jc w:val="thaiDistribute"/>
        <w:rPr>
          <w:rFonts w:ascii="Angsana New" w:eastAsia="Times New Roman" w:hAnsi="Angsana New" w:cs="Angsana New"/>
          <w:sz w:val="28"/>
        </w:rPr>
      </w:pPr>
    </w:p>
    <w:p w14:paraId="3B962A00" w14:textId="27087EAA" w:rsidR="006353C7" w:rsidRDefault="006353C7" w:rsidP="001D7978">
      <w:pPr>
        <w:spacing w:before="120" w:after="0" w:line="240" w:lineRule="auto"/>
        <w:ind w:left="562"/>
        <w:jc w:val="thaiDistribute"/>
        <w:rPr>
          <w:rFonts w:ascii="Angsana New" w:eastAsia="Times New Roman" w:hAnsi="Angsana New" w:cs="Angsana New"/>
          <w:sz w:val="28"/>
        </w:rPr>
      </w:pPr>
    </w:p>
    <w:p w14:paraId="0BEFFABB" w14:textId="77DA5631" w:rsidR="006353C7" w:rsidRDefault="006353C7" w:rsidP="001D7978">
      <w:pPr>
        <w:spacing w:before="120" w:after="0" w:line="240" w:lineRule="auto"/>
        <w:ind w:left="562"/>
        <w:jc w:val="thaiDistribute"/>
        <w:rPr>
          <w:rFonts w:ascii="Angsana New" w:eastAsia="Times New Roman" w:hAnsi="Angsana New" w:cs="Angsana New"/>
          <w:sz w:val="28"/>
        </w:rPr>
      </w:pPr>
    </w:p>
    <w:p w14:paraId="0E29988E" w14:textId="2837AC32" w:rsidR="006353C7" w:rsidRDefault="006353C7" w:rsidP="001D7978">
      <w:pPr>
        <w:spacing w:before="120" w:after="0" w:line="240" w:lineRule="auto"/>
        <w:ind w:left="562"/>
        <w:jc w:val="thaiDistribute"/>
        <w:rPr>
          <w:rFonts w:ascii="Angsana New" w:eastAsia="Times New Roman" w:hAnsi="Angsana New" w:cs="Angsana New"/>
          <w:sz w:val="28"/>
        </w:rPr>
      </w:pPr>
    </w:p>
    <w:p w14:paraId="6061EC92" w14:textId="7D588EB8" w:rsidR="00E63255" w:rsidRDefault="00E63255" w:rsidP="00660142">
      <w:pPr>
        <w:spacing w:before="120" w:after="0" w:line="240" w:lineRule="auto"/>
        <w:jc w:val="thaiDistribute"/>
        <w:rPr>
          <w:rFonts w:ascii="Angsana New" w:eastAsia="Times New Roman" w:hAnsi="Angsana New" w:cs="Angsana New"/>
          <w:sz w:val="28"/>
        </w:rPr>
      </w:pPr>
    </w:p>
    <w:p w14:paraId="49681869" w14:textId="77777777" w:rsidR="008A1C5A" w:rsidRPr="001D7978" w:rsidRDefault="008A1C5A" w:rsidP="00660142">
      <w:pPr>
        <w:spacing w:before="120" w:after="0" w:line="240" w:lineRule="auto"/>
        <w:jc w:val="thaiDistribute"/>
        <w:rPr>
          <w:rFonts w:ascii="Angsana New" w:eastAsia="Times New Roman" w:hAnsi="Angsana New" w:cs="Angsana New"/>
          <w:sz w:val="28"/>
        </w:rPr>
      </w:pPr>
    </w:p>
    <w:p w14:paraId="0B06D41C" w14:textId="77777777" w:rsidR="008C704D" w:rsidRDefault="008C704D" w:rsidP="00E42848">
      <w:pPr>
        <w:spacing w:before="120" w:after="0" w:line="240" w:lineRule="auto"/>
        <w:ind w:left="562"/>
        <w:jc w:val="thaiDistribute"/>
        <w:rPr>
          <w:rFonts w:ascii="Angsana New" w:eastAsia="Times New Roman" w:hAnsi="Angsana New" w:cs="Angsana New"/>
          <w:b/>
          <w:bCs/>
          <w:sz w:val="28"/>
        </w:rPr>
      </w:pPr>
      <w:r w:rsidRPr="008C704D">
        <w:rPr>
          <w:rFonts w:ascii="Angsana New" w:eastAsia="Times New Roman" w:hAnsi="Angsana New" w:cs="Angsana New"/>
          <w:b/>
          <w:bCs/>
          <w:sz w:val="28"/>
        </w:rPr>
        <w:lastRenderedPageBreak/>
        <w:t>Inventories</w:t>
      </w:r>
    </w:p>
    <w:p w14:paraId="2003ED8C" w14:textId="77777777" w:rsidR="00CE3354" w:rsidRPr="008C704D" w:rsidRDefault="00CE3354" w:rsidP="00E42848">
      <w:pPr>
        <w:spacing w:before="120" w:after="0" w:line="240" w:lineRule="auto"/>
        <w:ind w:left="562"/>
        <w:jc w:val="thaiDistribute"/>
        <w:rPr>
          <w:rFonts w:ascii="Angsana New" w:eastAsia="Times New Roman" w:hAnsi="Angsana New" w:cs="Angsana New"/>
          <w:b/>
          <w:bCs/>
          <w:sz w:val="28"/>
        </w:rPr>
      </w:pPr>
      <w:r w:rsidRPr="00CE3354">
        <w:rPr>
          <w:rFonts w:ascii="Angsana New" w:eastAsia="Times New Roman" w:hAnsi="Angsana New" w:cs="Angsana New"/>
          <w:sz w:val="28"/>
        </w:rPr>
        <w:t>Inventories are recorded at cost adjusted by allowance for inventories that are slow-moving or obsolete (if any) or net realizable value, whichever is the lower. Cost is computed as follows:</w:t>
      </w:r>
    </w:p>
    <w:p w14:paraId="51BCD040" w14:textId="4394DB3A" w:rsidR="00CE3354" w:rsidRPr="00CE3354" w:rsidRDefault="00CE3354" w:rsidP="00286711">
      <w:pPr>
        <w:spacing w:before="120" w:after="0" w:line="240" w:lineRule="auto"/>
        <w:ind w:left="907"/>
        <w:jc w:val="thaiDistribute"/>
        <w:rPr>
          <w:rFonts w:ascii="Angsana New" w:eastAsia="Times New Roman" w:hAnsi="Angsana New" w:cs="Angsana New"/>
          <w:sz w:val="28"/>
        </w:rPr>
      </w:pPr>
      <w:r w:rsidRPr="00CE3354">
        <w:rPr>
          <w:rFonts w:ascii="Angsana New" w:eastAsia="Times New Roman" w:hAnsi="Angsana New" w:cs="Angsana New"/>
          <w:sz w:val="28"/>
        </w:rPr>
        <w:t>Raw materials</w:t>
      </w:r>
      <w:r w:rsidR="00864C68">
        <w:rPr>
          <w:rFonts w:ascii="Angsana New" w:eastAsia="Times New Roman" w:hAnsi="Angsana New" w:cs="Angsana New"/>
          <w:sz w:val="28"/>
        </w:rPr>
        <w:t xml:space="preserve"> and supplies</w:t>
      </w:r>
      <w:r w:rsidRPr="00CE3354">
        <w:rPr>
          <w:rFonts w:ascii="Angsana New" w:eastAsia="Times New Roman" w:hAnsi="Angsana New" w:cs="Angsana New"/>
          <w:sz w:val="28"/>
        </w:rPr>
        <w:t xml:space="preserve"> are value</w:t>
      </w:r>
      <w:r w:rsidR="00A70433">
        <w:rPr>
          <w:rFonts w:ascii="Angsana New" w:eastAsia="Times New Roman" w:hAnsi="Angsana New" w:cs="Angsana New"/>
          <w:sz w:val="28"/>
        </w:rPr>
        <w:t>d</w:t>
      </w:r>
      <w:r w:rsidRPr="00CE3354">
        <w:rPr>
          <w:rFonts w:ascii="Angsana New" w:eastAsia="Times New Roman" w:hAnsi="Angsana New" w:cs="Angsana New"/>
          <w:sz w:val="28"/>
        </w:rPr>
        <w:t xml:space="preserve"> at cost by using the First-in, First-out method.</w:t>
      </w:r>
    </w:p>
    <w:p w14:paraId="538E1086" w14:textId="77777777" w:rsidR="00CE3354" w:rsidRPr="00CE3354" w:rsidRDefault="00CE3354" w:rsidP="00E42848">
      <w:pPr>
        <w:spacing w:before="120" w:after="0" w:line="240" w:lineRule="auto"/>
        <w:ind w:left="907"/>
        <w:jc w:val="thaiDistribute"/>
        <w:rPr>
          <w:rFonts w:ascii="Angsana New" w:eastAsia="Times New Roman" w:hAnsi="Angsana New" w:cs="Angsana New"/>
          <w:sz w:val="28"/>
        </w:rPr>
      </w:pPr>
      <w:r w:rsidRPr="00CE3354">
        <w:rPr>
          <w:rFonts w:ascii="Angsana New" w:eastAsia="Times New Roman" w:hAnsi="Angsana New" w:cs="Angsana New"/>
          <w:sz w:val="28"/>
        </w:rPr>
        <w:t>Finished goods and work in process are valued at cost by using the specific identification</w:t>
      </w:r>
      <w:r>
        <w:rPr>
          <w:rFonts w:ascii="Angsana New" w:eastAsia="Times New Roman" w:hAnsi="Angsana New" w:cs="Angsana New"/>
          <w:sz w:val="28"/>
        </w:rPr>
        <w:t xml:space="preserve"> </w:t>
      </w:r>
      <w:r w:rsidRPr="00CE3354">
        <w:rPr>
          <w:rFonts w:ascii="Angsana New" w:eastAsia="Times New Roman" w:hAnsi="Angsana New" w:cs="Angsana New"/>
          <w:sz w:val="28"/>
        </w:rPr>
        <w:t>method.</w:t>
      </w:r>
    </w:p>
    <w:p w14:paraId="0C1CC664" w14:textId="77777777" w:rsidR="00CE3354" w:rsidRPr="00CE3354" w:rsidRDefault="00CE3354" w:rsidP="00E42848">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Net realizable value is the estimated selling price in the ordinary course of business less the expenses necessary to make the sale.</w:t>
      </w:r>
    </w:p>
    <w:p w14:paraId="46F39869" w14:textId="77777777" w:rsidR="00CE3354" w:rsidRPr="008C704D" w:rsidRDefault="00CE3354" w:rsidP="00E42848">
      <w:pPr>
        <w:spacing w:before="120" w:after="0" w:line="240" w:lineRule="auto"/>
        <w:ind w:left="1412" w:hanging="850"/>
        <w:jc w:val="thaiDistribute"/>
        <w:rPr>
          <w:rFonts w:ascii="Angsana New" w:eastAsia="Times New Roman" w:hAnsi="Angsana New" w:cs="Angsana New"/>
          <w:b/>
          <w:bCs/>
          <w:sz w:val="28"/>
        </w:rPr>
      </w:pPr>
      <w:r w:rsidRPr="008C704D">
        <w:rPr>
          <w:rFonts w:ascii="Angsana New" w:eastAsia="Times New Roman" w:hAnsi="Angsana New" w:cs="Angsana New"/>
          <w:b/>
          <w:bCs/>
          <w:sz w:val="28"/>
        </w:rPr>
        <w:t>Investments</w:t>
      </w:r>
    </w:p>
    <w:p w14:paraId="0A2AC2D3" w14:textId="77777777"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Short-term investments as securities for trading in marketable equity instruments </w:t>
      </w:r>
      <w:r w:rsidR="00A70433">
        <w:rPr>
          <w:rFonts w:ascii="Angsana New" w:eastAsia="Times New Roman" w:hAnsi="Angsana New" w:cs="Angsana New"/>
          <w:sz w:val="28"/>
        </w:rPr>
        <w:t xml:space="preserve">are shown at </w:t>
      </w:r>
      <w:r w:rsidRPr="00CE3354">
        <w:rPr>
          <w:rFonts w:ascii="Angsana New" w:eastAsia="Times New Roman" w:hAnsi="Angsana New" w:cs="Angsana New"/>
          <w:sz w:val="28"/>
        </w:rPr>
        <w:t>fair value. The difference</w:t>
      </w:r>
      <w:r w:rsidR="00A70433">
        <w:rPr>
          <w:rFonts w:ascii="Angsana New" w:eastAsia="Times New Roman" w:hAnsi="Angsana New" w:cs="Angsana New"/>
          <w:sz w:val="28"/>
        </w:rPr>
        <w:t>s</w:t>
      </w:r>
      <w:r w:rsidRPr="00CE3354">
        <w:rPr>
          <w:rFonts w:ascii="Angsana New" w:eastAsia="Times New Roman" w:hAnsi="Angsana New" w:cs="Angsana New"/>
          <w:sz w:val="28"/>
        </w:rPr>
        <w:t xml:space="preserve"> </w:t>
      </w:r>
      <w:r w:rsidRPr="00E42848">
        <w:rPr>
          <w:rFonts w:ascii="Angsana New" w:eastAsia="Times New Roman" w:hAnsi="Angsana New" w:cs="Angsana New"/>
          <w:spacing w:val="-2"/>
          <w:sz w:val="28"/>
        </w:rPr>
        <w:t>between carrying amount and fair value are shown as unrealized profit and loss in the statement of income for the year.</w:t>
      </w:r>
    </w:p>
    <w:p w14:paraId="2580C17D" w14:textId="696F8841"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In the separate financial statements, the investments in subsidiary companies are recorded </w:t>
      </w:r>
      <w:r w:rsidR="00A70433">
        <w:rPr>
          <w:rFonts w:ascii="Angsana New" w:eastAsia="Times New Roman" w:hAnsi="Angsana New" w:cs="Angsana New"/>
          <w:sz w:val="28"/>
        </w:rPr>
        <w:t xml:space="preserve">according to the cost method </w:t>
      </w:r>
      <w:r w:rsidRPr="00CE3354">
        <w:rPr>
          <w:rFonts w:ascii="Angsana New" w:eastAsia="Times New Roman" w:hAnsi="Angsana New" w:cs="Angsana New"/>
          <w:sz w:val="28"/>
        </w:rPr>
        <w:t xml:space="preserve">less accumulated allowance for impairment and recorded the recognition of the change of the investments value in </w:t>
      </w:r>
      <w:r w:rsidR="003F6C36">
        <w:rPr>
          <w:rFonts w:ascii="Angsana New" w:eastAsia="Times New Roman" w:hAnsi="Angsana New" w:cs="Angsana New"/>
          <w:sz w:val="28"/>
        </w:rPr>
        <w:t>p</w:t>
      </w:r>
      <w:r w:rsidR="006353C7">
        <w:rPr>
          <w:rFonts w:ascii="Angsana New" w:eastAsia="Times New Roman" w:hAnsi="Angsana New" w:cs="Angsana New"/>
          <w:sz w:val="28"/>
        </w:rPr>
        <w:t xml:space="preserve">rofit or loss </w:t>
      </w:r>
      <w:r w:rsidRPr="00CE3354">
        <w:rPr>
          <w:rFonts w:ascii="Angsana New" w:eastAsia="Times New Roman" w:hAnsi="Angsana New" w:cs="Angsana New"/>
          <w:sz w:val="28"/>
        </w:rPr>
        <w:t>when the investments ha</w:t>
      </w:r>
      <w:r w:rsidR="008C704D">
        <w:rPr>
          <w:rFonts w:ascii="Angsana New" w:eastAsia="Times New Roman" w:hAnsi="Angsana New" w:cs="Angsana New"/>
          <w:sz w:val="28"/>
        </w:rPr>
        <w:t>ve</w:t>
      </w:r>
      <w:r w:rsidRPr="00CE3354">
        <w:rPr>
          <w:rFonts w:ascii="Angsana New" w:eastAsia="Times New Roman" w:hAnsi="Angsana New" w:cs="Angsana New"/>
          <w:sz w:val="28"/>
        </w:rPr>
        <w:t xml:space="preserve"> been disposed or impaired.</w:t>
      </w:r>
    </w:p>
    <w:p w14:paraId="578BB206" w14:textId="7B89FC14" w:rsidR="00CE3354" w:rsidRPr="00864C68" w:rsidRDefault="00CE3354" w:rsidP="00286711">
      <w:pPr>
        <w:spacing w:before="120" w:after="0" w:line="240" w:lineRule="auto"/>
        <w:ind w:left="562"/>
        <w:jc w:val="thaiDistribute"/>
        <w:rPr>
          <w:rFonts w:ascii="Angsana New" w:eastAsia="Times New Roman" w:hAnsi="Angsana New" w:cs="Angsana New"/>
          <w:sz w:val="28"/>
        </w:rPr>
      </w:pPr>
      <w:r w:rsidRPr="00864C68">
        <w:rPr>
          <w:rFonts w:ascii="Angsana New" w:eastAsia="Times New Roman" w:hAnsi="Angsana New" w:cs="Angsana New"/>
          <w:spacing w:val="-4"/>
          <w:sz w:val="28"/>
        </w:rPr>
        <w:t xml:space="preserve">General investments are non-marketable equity instruments, shown at cost net off by allowance for accumulated </w:t>
      </w:r>
      <w:r w:rsidRPr="00864C68">
        <w:rPr>
          <w:rFonts w:ascii="Angsana New" w:eastAsia="Times New Roman" w:hAnsi="Angsana New" w:cs="Angsana New"/>
          <w:spacing w:val="-2"/>
          <w:sz w:val="28"/>
        </w:rPr>
        <w:t>impairment</w:t>
      </w:r>
      <w:r w:rsidRPr="00864C68">
        <w:rPr>
          <w:rFonts w:ascii="Angsana New" w:eastAsia="Times New Roman" w:hAnsi="Angsana New" w:cs="Angsana New"/>
          <w:sz w:val="28"/>
        </w:rPr>
        <w:t xml:space="preserve"> (if any) and change in value of general investments is recognized in </w:t>
      </w:r>
      <w:r w:rsidR="006353C7" w:rsidRPr="00864C68">
        <w:rPr>
          <w:rFonts w:ascii="Angsana New" w:eastAsia="Times New Roman" w:hAnsi="Angsana New" w:cs="Angsana New"/>
          <w:sz w:val="28"/>
        </w:rPr>
        <w:t xml:space="preserve">profit or loss </w:t>
      </w:r>
      <w:r w:rsidRPr="00864C68">
        <w:rPr>
          <w:rFonts w:ascii="Angsana New" w:eastAsia="Times New Roman" w:hAnsi="Angsana New" w:cs="Angsana New"/>
          <w:sz w:val="28"/>
        </w:rPr>
        <w:t>when they are sold or impaired.</w:t>
      </w:r>
    </w:p>
    <w:p w14:paraId="25397350" w14:textId="77777777" w:rsidR="008C704D" w:rsidRPr="008C704D" w:rsidRDefault="008C704D" w:rsidP="00286711">
      <w:pPr>
        <w:spacing w:before="120" w:after="0" w:line="240" w:lineRule="auto"/>
        <w:ind w:left="1412" w:hanging="850"/>
        <w:jc w:val="thaiDistribute"/>
        <w:rPr>
          <w:rFonts w:ascii="Angsana New" w:eastAsia="Times New Roman" w:hAnsi="Angsana New" w:cs="Angsana New"/>
          <w:b/>
          <w:bCs/>
          <w:sz w:val="28"/>
        </w:rPr>
      </w:pPr>
      <w:r w:rsidRPr="008C704D">
        <w:rPr>
          <w:rFonts w:ascii="Angsana New" w:eastAsia="Times New Roman" w:hAnsi="Angsana New" w:cs="Angsana New"/>
          <w:b/>
          <w:bCs/>
          <w:sz w:val="28"/>
        </w:rPr>
        <w:t>Investments</w:t>
      </w:r>
      <w:r>
        <w:rPr>
          <w:rFonts w:ascii="Angsana New" w:eastAsia="Times New Roman" w:hAnsi="Angsana New" w:cs="Angsana New"/>
          <w:b/>
          <w:bCs/>
          <w:sz w:val="28"/>
        </w:rPr>
        <w:t xml:space="preserve"> properties</w:t>
      </w:r>
    </w:p>
    <w:p w14:paraId="28098374" w14:textId="4CDD6A75"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Investment properties have been recorded the initial value at cost. Afterward, the Group recor</w:t>
      </w:r>
      <w:r w:rsidR="00BB6786">
        <w:rPr>
          <w:rFonts w:ascii="Angsana New" w:eastAsia="Times New Roman" w:hAnsi="Angsana New" w:cs="Angsana New"/>
          <w:sz w:val="28"/>
        </w:rPr>
        <w:t>ded the investment properties, which is land</w:t>
      </w:r>
      <w:r w:rsidRPr="00CE3354">
        <w:rPr>
          <w:rFonts w:ascii="Angsana New" w:eastAsia="Times New Roman" w:hAnsi="Angsana New" w:cs="Angsana New"/>
          <w:sz w:val="28"/>
        </w:rPr>
        <w:t xml:space="preserve"> at cost less allowance for accumulated impairment (if any).</w:t>
      </w:r>
    </w:p>
    <w:p w14:paraId="6ACD3BD4" w14:textId="26948E98" w:rsidR="008A5944" w:rsidRPr="00AD6B72" w:rsidRDefault="00CE3354" w:rsidP="001D7978">
      <w:pPr>
        <w:spacing w:before="120" w:after="0" w:line="240" w:lineRule="auto"/>
        <w:ind w:left="562"/>
        <w:jc w:val="thaiDistribute"/>
        <w:rPr>
          <w:rFonts w:ascii="Angsana New" w:eastAsia="Times New Roman" w:hAnsi="Angsana New" w:cs="Angsana New"/>
          <w:sz w:val="28"/>
        </w:rPr>
      </w:pPr>
      <w:r w:rsidRPr="00864C68">
        <w:rPr>
          <w:rFonts w:ascii="Angsana New" w:eastAsia="Times New Roman" w:hAnsi="Angsana New" w:cs="Angsana New"/>
          <w:spacing w:val="-2"/>
          <w:sz w:val="28"/>
        </w:rPr>
        <w:t xml:space="preserve">The Group recognized the difference between the net amount received from disposal and the carrying amount of </w:t>
      </w:r>
      <w:r w:rsidR="00161F02" w:rsidRPr="00864C68">
        <w:rPr>
          <w:rFonts w:ascii="Angsana New" w:eastAsia="Times New Roman" w:hAnsi="Angsana New" w:cs="Angsana New"/>
          <w:spacing w:val="-2"/>
          <w:sz w:val="28"/>
        </w:rPr>
        <w:t xml:space="preserve">the </w:t>
      </w:r>
      <w:r w:rsidRPr="00864C68">
        <w:rPr>
          <w:rFonts w:ascii="Angsana New" w:eastAsia="Times New Roman" w:hAnsi="Angsana New" w:cs="Angsana New"/>
          <w:spacing w:val="-2"/>
          <w:sz w:val="28"/>
        </w:rPr>
        <w:t>asset</w:t>
      </w:r>
      <w:r w:rsidR="00BB6786">
        <w:rPr>
          <w:rFonts w:ascii="Angsana New" w:eastAsia="Times New Roman" w:hAnsi="Angsana New" w:cs="Angsana New"/>
          <w:sz w:val="28"/>
        </w:rPr>
        <w:t xml:space="preserve"> in profit or loss in</w:t>
      </w:r>
      <w:r w:rsidRPr="00CE3354">
        <w:rPr>
          <w:rFonts w:ascii="Angsana New" w:eastAsia="Times New Roman" w:hAnsi="Angsana New" w:cs="Angsana New"/>
          <w:sz w:val="28"/>
        </w:rPr>
        <w:t xml:space="preserve"> the period </w:t>
      </w:r>
      <w:r w:rsidR="00AA69A7" w:rsidRPr="00F83E46">
        <w:rPr>
          <w:rFonts w:ascii="Angsana New" w:eastAsia="Times New Roman" w:hAnsi="Angsana New" w:cs="Angsana New"/>
          <w:sz w:val="28"/>
        </w:rPr>
        <w:t xml:space="preserve">the investment properties were removed </w:t>
      </w:r>
      <w:r w:rsidR="001D7978">
        <w:rPr>
          <w:rFonts w:ascii="Angsana New" w:eastAsia="Times New Roman" w:hAnsi="Angsana New" w:cs="Angsana New"/>
          <w:sz w:val="28"/>
        </w:rPr>
        <w:t>from the account.</w:t>
      </w:r>
    </w:p>
    <w:p w14:paraId="634D3008" w14:textId="77777777" w:rsidR="008C704D" w:rsidRPr="008C704D" w:rsidRDefault="008C704D" w:rsidP="00286711">
      <w:pPr>
        <w:spacing w:before="120" w:after="0" w:line="240" w:lineRule="auto"/>
        <w:ind w:left="562"/>
        <w:jc w:val="thaiDistribute"/>
        <w:rPr>
          <w:rFonts w:ascii="Angsana New" w:eastAsia="Times New Roman" w:hAnsi="Angsana New" w:cs="Angsana New"/>
          <w:b/>
          <w:bCs/>
          <w:sz w:val="28"/>
        </w:rPr>
      </w:pPr>
      <w:r w:rsidRPr="008C704D">
        <w:rPr>
          <w:rFonts w:ascii="Angsana New" w:eastAsia="Times New Roman" w:hAnsi="Angsana New" w:cs="Angsana New"/>
          <w:b/>
          <w:bCs/>
          <w:sz w:val="28"/>
        </w:rPr>
        <w:t>Assets for rent</w:t>
      </w:r>
    </w:p>
    <w:p w14:paraId="233885E3" w14:textId="265370A1" w:rsidR="008C704D"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Assets for r</w:t>
      </w:r>
      <w:r w:rsidR="004B040A">
        <w:rPr>
          <w:rFonts w:ascii="Angsana New" w:eastAsia="Times New Roman" w:hAnsi="Angsana New" w:cs="Angsana New"/>
          <w:sz w:val="28"/>
        </w:rPr>
        <w:t>ent are inventories for rent or loans</w:t>
      </w:r>
      <w:r w:rsidRPr="00CE3354">
        <w:rPr>
          <w:rFonts w:ascii="Angsana New" w:eastAsia="Times New Roman" w:hAnsi="Angsana New" w:cs="Angsana New"/>
          <w:sz w:val="28"/>
        </w:rPr>
        <w:t xml:space="preserve"> to customer</w:t>
      </w:r>
      <w:r w:rsidR="004B040A">
        <w:rPr>
          <w:rFonts w:ascii="Angsana New" w:eastAsia="Times New Roman" w:hAnsi="Angsana New" w:cs="Angsana New"/>
          <w:sz w:val="28"/>
        </w:rPr>
        <w:t>s</w:t>
      </w:r>
      <w:r w:rsidRPr="00CE3354">
        <w:rPr>
          <w:rFonts w:ascii="Angsana New" w:eastAsia="Times New Roman" w:hAnsi="Angsana New" w:cs="Angsana New"/>
          <w:sz w:val="28"/>
        </w:rPr>
        <w:t xml:space="preserve"> </w:t>
      </w:r>
      <w:r w:rsidR="004E113D">
        <w:rPr>
          <w:rFonts w:ascii="Angsana New" w:eastAsia="Times New Roman" w:hAnsi="Angsana New" w:cs="Angsana New"/>
          <w:sz w:val="28"/>
        </w:rPr>
        <w:t xml:space="preserve">that </w:t>
      </w:r>
      <w:r w:rsidRPr="00CE3354">
        <w:rPr>
          <w:rFonts w:ascii="Angsana New" w:eastAsia="Times New Roman" w:hAnsi="Angsana New" w:cs="Angsana New"/>
          <w:sz w:val="28"/>
        </w:rPr>
        <w:t xml:space="preserve">have been recorded </w:t>
      </w:r>
      <w:r w:rsidR="004E113D">
        <w:rPr>
          <w:rFonts w:ascii="Angsana New" w:eastAsia="Times New Roman" w:hAnsi="Angsana New" w:cs="Angsana New"/>
          <w:sz w:val="28"/>
        </w:rPr>
        <w:t xml:space="preserve">at </w:t>
      </w:r>
      <w:r w:rsidRPr="00CE3354">
        <w:rPr>
          <w:rFonts w:ascii="Angsana New" w:eastAsia="Times New Roman" w:hAnsi="Angsana New" w:cs="Angsana New"/>
          <w:sz w:val="28"/>
        </w:rPr>
        <w:t xml:space="preserve">the initial value at cost. Afterward, </w:t>
      </w:r>
      <w:r w:rsidRPr="00864C68">
        <w:rPr>
          <w:rFonts w:ascii="Angsana New" w:eastAsia="Times New Roman" w:hAnsi="Angsana New" w:cs="Angsana New"/>
          <w:spacing w:val="2"/>
          <w:sz w:val="28"/>
        </w:rPr>
        <w:t>the Group recorded assets for rent at cost less accumulated depreciation and allowance for accumulated impairment</w:t>
      </w:r>
      <w:r w:rsidR="00286711" w:rsidRPr="00864C68">
        <w:rPr>
          <w:rFonts w:ascii="Angsana New" w:eastAsia="Times New Roman" w:hAnsi="Angsana New" w:cs="Angsana New"/>
          <w:spacing w:val="2"/>
          <w:sz w:val="28"/>
        </w:rPr>
        <w:t xml:space="preserve"> </w:t>
      </w:r>
      <w:r w:rsidRPr="00864C68">
        <w:rPr>
          <w:rFonts w:ascii="Angsana New" w:eastAsia="Times New Roman" w:hAnsi="Angsana New" w:cs="Angsana New"/>
          <w:spacing w:val="2"/>
          <w:sz w:val="28"/>
        </w:rPr>
        <w:t>(if any).</w:t>
      </w:r>
      <w:r w:rsidRPr="00CE3354">
        <w:rPr>
          <w:rFonts w:ascii="Angsana New" w:eastAsia="Times New Roman" w:hAnsi="Angsana New" w:cs="Angsana New"/>
          <w:sz w:val="28"/>
        </w:rPr>
        <w:t xml:space="preserve"> Depreciations are calculated by the straight-line method over the useful life </w:t>
      </w:r>
      <w:r w:rsidR="007158AD">
        <w:rPr>
          <w:rFonts w:ascii="Angsana New" w:eastAsia="Times New Roman" w:hAnsi="Angsana New" w:cs="Angsana New"/>
          <w:sz w:val="28"/>
        </w:rPr>
        <w:t>for five years</w:t>
      </w:r>
      <w:r w:rsidRPr="00CE3354">
        <w:rPr>
          <w:rFonts w:ascii="Angsana New" w:eastAsia="Times New Roman" w:hAnsi="Angsana New" w:cs="Angsana New"/>
          <w:sz w:val="28"/>
        </w:rPr>
        <w:t>.</w:t>
      </w:r>
    </w:p>
    <w:p w14:paraId="3DD1987D" w14:textId="77777777" w:rsidR="00286711" w:rsidRDefault="00286711" w:rsidP="0052098C">
      <w:pPr>
        <w:spacing w:before="120" w:after="0" w:line="240" w:lineRule="auto"/>
        <w:jc w:val="thaiDistribute"/>
        <w:rPr>
          <w:rFonts w:ascii="Angsana New" w:eastAsia="Times New Roman" w:hAnsi="Angsana New" w:cs="Angsana New"/>
          <w:b/>
          <w:bCs/>
          <w:sz w:val="28"/>
        </w:rPr>
      </w:pPr>
    </w:p>
    <w:p w14:paraId="29E2A136" w14:textId="77777777" w:rsidR="004B040A" w:rsidRDefault="004B040A" w:rsidP="0052098C">
      <w:pPr>
        <w:spacing w:before="120" w:after="0" w:line="240" w:lineRule="auto"/>
        <w:jc w:val="thaiDistribute"/>
        <w:rPr>
          <w:rFonts w:ascii="Angsana New" w:eastAsia="Times New Roman" w:hAnsi="Angsana New" w:cs="Angsana New"/>
          <w:b/>
          <w:bCs/>
          <w:sz w:val="28"/>
        </w:rPr>
      </w:pPr>
    </w:p>
    <w:p w14:paraId="5F4A9BD0" w14:textId="34AFB9AD" w:rsidR="004B040A" w:rsidRDefault="004B040A" w:rsidP="0052098C">
      <w:pPr>
        <w:spacing w:before="120" w:after="0" w:line="240" w:lineRule="auto"/>
        <w:jc w:val="thaiDistribute"/>
        <w:rPr>
          <w:rFonts w:ascii="Angsana New" w:eastAsia="Times New Roman" w:hAnsi="Angsana New" w:cs="Angsana New"/>
          <w:b/>
          <w:bCs/>
          <w:sz w:val="28"/>
        </w:rPr>
      </w:pPr>
    </w:p>
    <w:p w14:paraId="547302F4" w14:textId="11F19822" w:rsidR="006353C7" w:rsidRDefault="006353C7" w:rsidP="0052098C">
      <w:pPr>
        <w:spacing w:before="120" w:after="0" w:line="240" w:lineRule="auto"/>
        <w:jc w:val="thaiDistribute"/>
        <w:rPr>
          <w:rFonts w:ascii="Angsana New" w:eastAsia="Times New Roman" w:hAnsi="Angsana New" w:cs="Angsana New"/>
          <w:b/>
          <w:bCs/>
          <w:sz w:val="28"/>
        </w:rPr>
      </w:pPr>
    </w:p>
    <w:p w14:paraId="7C661BCD" w14:textId="2D7E3A55" w:rsidR="00864C68" w:rsidRDefault="00864C68" w:rsidP="0052098C">
      <w:pPr>
        <w:spacing w:before="120" w:after="0" w:line="240" w:lineRule="auto"/>
        <w:jc w:val="thaiDistribute"/>
        <w:rPr>
          <w:rFonts w:ascii="Angsana New" w:eastAsia="Times New Roman" w:hAnsi="Angsana New" w:cs="Angsana New"/>
          <w:b/>
          <w:bCs/>
          <w:sz w:val="28"/>
        </w:rPr>
      </w:pPr>
    </w:p>
    <w:p w14:paraId="5E909ADB" w14:textId="77777777" w:rsidR="00864C68" w:rsidRDefault="00864C68" w:rsidP="0052098C">
      <w:pPr>
        <w:spacing w:before="120" w:after="0" w:line="240" w:lineRule="auto"/>
        <w:jc w:val="thaiDistribute"/>
        <w:rPr>
          <w:rFonts w:ascii="Angsana New" w:eastAsia="Times New Roman" w:hAnsi="Angsana New" w:cs="Angsana New"/>
          <w:b/>
          <w:bCs/>
          <w:sz w:val="28"/>
        </w:rPr>
      </w:pPr>
    </w:p>
    <w:p w14:paraId="6274A310" w14:textId="162F73D9" w:rsidR="006353C7" w:rsidRDefault="006353C7" w:rsidP="0052098C">
      <w:pPr>
        <w:spacing w:before="120" w:after="0" w:line="240" w:lineRule="auto"/>
        <w:jc w:val="thaiDistribute"/>
        <w:rPr>
          <w:rFonts w:ascii="Angsana New" w:eastAsia="Times New Roman" w:hAnsi="Angsana New" w:cs="Angsana New"/>
          <w:b/>
          <w:bCs/>
          <w:sz w:val="28"/>
        </w:rPr>
      </w:pPr>
    </w:p>
    <w:p w14:paraId="2CD3D99D" w14:textId="77777777" w:rsidR="008C704D" w:rsidRPr="008C704D" w:rsidRDefault="008C704D" w:rsidP="00286711">
      <w:pPr>
        <w:spacing w:before="120" w:after="0" w:line="240" w:lineRule="auto"/>
        <w:ind w:left="1412" w:hanging="850"/>
        <w:jc w:val="thaiDistribute"/>
        <w:rPr>
          <w:rFonts w:ascii="Angsana New" w:eastAsia="Times New Roman" w:hAnsi="Angsana New" w:cs="Angsana New"/>
          <w:b/>
          <w:bCs/>
          <w:sz w:val="28"/>
        </w:rPr>
      </w:pPr>
      <w:r w:rsidRPr="008C704D">
        <w:rPr>
          <w:rFonts w:ascii="Angsana New" w:eastAsia="Times New Roman" w:hAnsi="Angsana New" w:cs="Angsana New"/>
          <w:b/>
          <w:bCs/>
          <w:sz w:val="28"/>
        </w:rPr>
        <w:lastRenderedPageBreak/>
        <w:t>Property, plant and equipment</w:t>
      </w:r>
    </w:p>
    <w:p w14:paraId="56502C95" w14:textId="080B2AE8" w:rsidR="00E958AB" w:rsidRPr="004309B6" w:rsidRDefault="00CE3354" w:rsidP="00286711">
      <w:pPr>
        <w:spacing w:before="120" w:after="0" w:line="240" w:lineRule="auto"/>
        <w:ind w:left="562"/>
        <w:jc w:val="thaiDistribute"/>
        <w:rPr>
          <w:rFonts w:ascii="Angsana New" w:eastAsia="Times New Roman" w:hAnsi="Angsana New" w:cs="Angsana New"/>
          <w:sz w:val="28"/>
        </w:rPr>
      </w:pPr>
      <w:r w:rsidRPr="004309B6">
        <w:rPr>
          <w:rFonts w:ascii="Angsana New" w:eastAsia="Times New Roman" w:hAnsi="Angsana New" w:cs="Angsana New"/>
          <w:spacing w:val="2"/>
          <w:sz w:val="28"/>
        </w:rPr>
        <w:t xml:space="preserve">Property, plant and equipment </w:t>
      </w:r>
      <w:r w:rsidR="00567448" w:rsidRPr="004309B6">
        <w:rPr>
          <w:rFonts w:ascii="Angsana New" w:eastAsia="Times New Roman" w:hAnsi="Angsana New" w:cs="Angsana New"/>
          <w:spacing w:val="2"/>
          <w:sz w:val="28"/>
        </w:rPr>
        <w:t xml:space="preserve">are </w:t>
      </w:r>
      <w:r w:rsidRPr="004309B6">
        <w:rPr>
          <w:rFonts w:ascii="Angsana New" w:eastAsia="Times New Roman" w:hAnsi="Angsana New" w:cs="Angsana New"/>
          <w:spacing w:val="2"/>
          <w:sz w:val="28"/>
        </w:rPr>
        <w:t xml:space="preserve">recorded </w:t>
      </w:r>
      <w:r w:rsidR="004E113D" w:rsidRPr="004309B6">
        <w:rPr>
          <w:rFonts w:ascii="Angsana New" w:eastAsia="Times New Roman" w:hAnsi="Angsana New" w:cs="Angsana New"/>
          <w:spacing w:val="2"/>
          <w:sz w:val="28"/>
        </w:rPr>
        <w:t xml:space="preserve">at </w:t>
      </w:r>
      <w:r w:rsidRPr="004309B6">
        <w:rPr>
          <w:rFonts w:ascii="Angsana New" w:eastAsia="Times New Roman" w:hAnsi="Angsana New" w:cs="Angsana New"/>
          <w:spacing w:val="2"/>
          <w:sz w:val="28"/>
        </w:rPr>
        <w:t>the initial value at cost. Afterward, the Group recorded the property,</w:t>
      </w:r>
      <w:r w:rsidRPr="004309B6">
        <w:rPr>
          <w:rFonts w:ascii="Angsana New" w:eastAsia="Times New Roman" w:hAnsi="Angsana New" w:cs="Angsana New"/>
          <w:sz w:val="28"/>
        </w:rPr>
        <w:t xml:space="preserve"> plant and equipment at cost less accumulated depreciation and allowance for accumulated impairment (if any) and depreciation is calculated by the straight-line method over the following estimated useful lives:</w:t>
      </w:r>
    </w:p>
    <w:bookmarkStart w:id="1" w:name="_MON_1525767322"/>
    <w:bookmarkEnd w:id="1"/>
    <w:p w14:paraId="5CCB3415" w14:textId="4F3E7F08" w:rsidR="00286711" w:rsidRPr="00286711" w:rsidRDefault="005901EB" w:rsidP="00286711">
      <w:pPr>
        <w:spacing w:before="120" w:after="0" w:line="240" w:lineRule="auto"/>
        <w:ind w:left="562"/>
        <w:jc w:val="thaiDistribute"/>
        <w:rPr>
          <w:rFonts w:ascii="Angsana New" w:eastAsia="Cordia New" w:hAnsi="Angsana New"/>
          <w:sz w:val="2"/>
          <w:szCs w:val="2"/>
        </w:rPr>
      </w:pPr>
      <w:r w:rsidRPr="00C74CA1">
        <w:rPr>
          <w:rFonts w:ascii="Angsana New" w:eastAsia="Cordia New" w:hAnsi="Angsana New"/>
          <w:sz w:val="28"/>
        </w:rPr>
        <w:object w:dxaOrig="9338" w:dyaOrig="2527" w14:anchorId="454BFA5C">
          <v:shape id="_x0000_i1026" type="#_x0000_t75" style="width:442.05pt;height:126.4pt" o:ole="" o:preferrelative="f">
            <v:imagedata r:id="rId10" o:title=""/>
            <o:lock v:ext="edit" aspectratio="f"/>
          </v:shape>
          <o:OLEObject Type="Embed" ProgID="Excel.Sheet.8" ShapeID="_x0000_i1026" DrawAspect="Content" ObjectID="_1644316795" r:id="rId11"/>
        </w:object>
      </w:r>
    </w:p>
    <w:p w14:paraId="7A99EF4E" w14:textId="77777777"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The Group did not carry depreciation for land, land improvements and assets under construction. </w:t>
      </w:r>
      <w:r w:rsidR="007158AD">
        <w:rPr>
          <w:rFonts w:ascii="Angsana New" w:eastAsia="Times New Roman" w:hAnsi="Angsana New" w:cs="Angsana New"/>
          <w:sz w:val="28"/>
        </w:rPr>
        <w:t xml:space="preserve">In the case </w:t>
      </w:r>
      <w:r w:rsidRPr="00CE3354">
        <w:rPr>
          <w:rFonts w:ascii="Angsana New" w:eastAsia="Times New Roman" w:hAnsi="Angsana New" w:cs="Angsana New"/>
          <w:sz w:val="28"/>
        </w:rPr>
        <w:t>of impairment of assets, the Group will calculate the depreciation of the assets using the carrying amount after deducting allowance for loss on impairment (if any) over the remaining useful life of the asset.</w:t>
      </w:r>
    </w:p>
    <w:p w14:paraId="7E7E6FD4" w14:textId="57292697" w:rsid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Property, plant and equipment shall be eliminated from accounts on disposal or </w:t>
      </w:r>
      <w:r w:rsidR="007158AD">
        <w:rPr>
          <w:rFonts w:ascii="Angsana New" w:eastAsia="Times New Roman" w:hAnsi="Angsana New" w:cs="Angsana New"/>
          <w:sz w:val="28"/>
        </w:rPr>
        <w:t xml:space="preserve">where </w:t>
      </w:r>
      <w:r w:rsidRPr="00CE3354">
        <w:rPr>
          <w:rFonts w:ascii="Angsana New" w:eastAsia="Times New Roman" w:hAnsi="Angsana New" w:cs="Angsana New"/>
          <w:sz w:val="28"/>
        </w:rPr>
        <w:t xml:space="preserve">no future economic benefits are expected from its usage or disposal. Profit or losses arising on disposal is recognized </w:t>
      </w:r>
      <w:r w:rsidR="006353C7">
        <w:rPr>
          <w:rFonts w:ascii="Angsana New" w:eastAsia="Times New Roman" w:hAnsi="Angsana New" w:cs="Angsana New"/>
          <w:sz w:val="28"/>
        </w:rPr>
        <w:t>in</w:t>
      </w:r>
      <w:r w:rsidRPr="00CE3354">
        <w:rPr>
          <w:rFonts w:ascii="Angsana New" w:eastAsia="Times New Roman" w:hAnsi="Angsana New" w:cs="Angsana New"/>
          <w:sz w:val="28"/>
        </w:rPr>
        <w:t xml:space="preserve"> </w:t>
      </w:r>
      <w:r w:rsidR="006353C7">
        <w:rPr>
          <w:rFonts w:ascii="Angsana New" w:eastAsia="Times New Roman" w:hAnsi="Angsana New" w:cs="Angsana New"/>
          <w:sz w:val="28"/>
        </w:rPr>
        <w:t xml:space="preserve">profit or loss </w:t>
      </w:r>
      <w:r w:rsidRPr="00CE3354">
        <w:rPr>
          <w:rFonts w:ascii="Angsana New" w:eastAsia="Times New Roman" w:hAnsi="Angsana New" w:cs="Angsana New"/>
          <w:sz w:val="28"/>
        </w:rPr>
        <w:t>when the said asset is eliminated from accounts.</w:t>
      </w:r>
    </w:p>
    <w:p w14:paraId="539518D1" w14:textId="77777777" w:rsidR="008C704D" w:rsidRPr="008C704D" w:rsidRDefault="008C704D" w:rsidP="00286711">
      <w:pPr>
        <w:spacing w:before="120" w:after="0" w:line="240" w:lineRule="auto"/>
        <w:ind w:left="562"/>
        <w:jc w:val="thaiDistribute"/>
        <w:rPr>
          <w:rFonts w:ascii="Angsana New" w:eastAsia="Times New Roman" w:hAnsi="Angsana New" w:cs="Angsana New"/>
          <w:b/>
          <w:bCs/>
          <w:sz w:val="28"/>
        </w:rPr>
      </w:pPr>
      <w:r w:rsidRPr="008C704D">
        <w:rPr>
          <w:rFonts w:ascii="Angsana New" w:eastAsia="Times New Roman" w:hAnsi="Angsana New" w:cs="Angsana New"/>
          <w:b/>
          <w:bCs/>
          <w:sz w:val="28"/>
        </w:rPr>
        <w:t>Intangible asset</w:t>
      </w:r>
    </w:p>
    <w:p w14:paraId="19E5ED0F" w14:textId="7BAAA97D" w:rsidR="000B7C03" w:rsidRPr="00B44303"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Intangible assets are shown at cost less by accumulated, amortized expense</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and allowance for impairment (if any) of that asset. The Group amortiz</w:t>
      </w:r>
      <w:r w:rsidR="007158AD">
        <w:rPr>
          <w:rFonts w:ascii="Angsana New" w:eastAsia="Times New Roman" w:hAnsi="Angsana New" w:cs="Angsana New"/>
          <w:sz w:val="28"/>
        </w:rPr>
        <w:t>es</w:t>
      </w:r>
      <w:r w:rsidRPr="00CE3354">
        <w:rPr>
          <w:rFonts w:ascii="Angsana New" w:eastAsia="Times New Roman" w:hAnsi="Angsana New" w:cs="Angsana New"/>
          <w:sz w:val="28"/>
        </w:rPr>
        <w:t xml:space="preserve"> intangible asset</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with certain useful </w:t>
      </w:r>
      <w:r w:rsidR="007158AD">
        <w:rPr>
          <w:rFonts w:ascii="Angsana New" w:eastAsia="Times New Roman" w:hAnsi="Angsana New" w:cs="Angsana New"/>
          <w:sz w:val="28"/>
        </w:rPr>
        <w:t>lives</w:t>
      </w:r>
      <w:r w:rsidRPr="00CE3354">
        <w:rPr>
          <w:rFonts w:ascii="Angsana New" w:eastAsia="Times New Roman" w:hAnsi="Angsana New" w:cs="Angsana New"/>
          <w:sz w:val="28"/>
        </w:rPr>
        <w:t xml:space="preserve"> systematically throughout the useful life of such asset and will review the period and method for amortization of intangible assets with certainty in useful life at least at the end of every year. Amortized expense</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will be recognized in </w:t>
      </w:r>
      <w:r w:rsidR="004726D3">
        <w:rPr>
          <w:rFonts w:ascii="Angsana New" w:eastAsia="Times New Roman" w:hAnsi="Angsana New" w:cs="Angsana New"/>
          <w:sz w:val="28"/>
        </w:rPr>
        <w:t xml:space="preserve">profit or loss </w:t>
      </w:r>
      <w:r w:rsidRPr="00CE3354">
        <w:rPr>
          <w:rFonts w:ascii="Angsana New" w:eastAsia="Times New Roman" w:hAnsi="Angsana New" w:cs="Angsana New"/>
          <w:sz w:val="28"/>
        </w:rPr>
        <w:t xml:space="preserve">based on period </w:t>
      </w:r>
      <w:r w:rsidR="004E113D">
        <w:rPr>
          <w:rFonts w:ascii="Angsana New" w:eastAsia="Times New Roman" w:hAnsi="Angsana New" w:cs="Angsana New"/>
          <w:sz w:val="28"/>
        </w:rPr>
        <w:t>during</w:t>
      </w:r>
      <w:r w:rsidR="007158AD">
        <w:rPr>
          <w:rFonts w:ascii="Angsana New" w:eastAsia="Times New Roman" w:hAnsi="Angsana New" w:cs="Angsana New"/>
          <w:sz w:val="28"/>
        </w:rPr>
        <w:t xml:space="preserve"> which </w:t>
      </w:r>
      <w:r w:rsidRPr="00CE3354">
        <w:rPr>
          <w:rFonts w:ascii="Angsana New" w:eastAsia="Times New Roman" w:hAnsi="Angsana New" w:cs="Angsana New"/>
          <w:sz w:val="28"/>
        </w:rPr>
        <w:t xml:space="preserve">economic benefits </w:t>
      </w:r>
      <w:r w:rsidR="004E113D">
        <w:rPr>
          <w:rFonts w:ascii="Angsana New" w:eastAsia="Times New Roman" w:hAnsi="Angsana New" w:cs="Angsana New"/>
          <w:sz w:val="28"/>
        </w:rPr>
        <w:t>are</w:t>
      </w:r>
      <w:r w:rsidR="007158AD">
        <w:rPr>
          <w:rFonts w:ascii="Angsana New" w:eastAsia="Times New Roman" w:hAnsi="Angsana New" w:cs="Angsana New"/>
          <w:sz w:val="28"/>
        </w:rPr>
        <w:t xml:space="preserve"> expected from</w:t>
      </w:r>
      <w:r w:rsidRPr="00CE3354">
        <w:rPr>
          <w:rFonts w:ascii="Angsana New" w:eastAsia="Times New Roman" w:hAnsi="Angsana New" w:cs="Angsana New"/>
          <w:sz w:val="28"/>
        </w:rPr>
        <w:t xml:space="preserve"> the assets.</w:t>
      </w:r>
    </w:p>
    <w:p w14:paraId="24C417D7" w14:textId="77777777" w:rsidR="007729A4" w:rsidRPr="00FA5F50" w:rsidRDefault="007729A4" w:rsidP="00286711">
      <w:pPr>
        <w:spacing w:before="120" w:after="0" w:line="240" w:lineRule="auto"/>
        <w:ind w:left="562"/>
        <w:jc w:val="thaiDistribute"/>
        <w:rPr>
          <w:rFonts w:ascii="Angsana New" w:eastAsia="Times New Roman" w:hAnsi="Angsana New" w:cs="Angsana New"/>
          <w:b/>
          <w:bCs/>
          <w:sz w:val="28"/>
        </w:rPr>
      </w:pPr>
      <w:r w:rsidRPr="00FA5F50">
        <w:rPr>
          <w:rFonts w:ascii="Angsana New" w:eastAsia="Times New Roman" w:hAnsi="Angsana New" w:cs="Angsana New"/>
          <w:b/>
          <w:bCs/>
          <w:sz w:val="28"/>
        </w:rPr>
        <w:t>Impairment of assets</w:t>
      </w:r>
    </w:p>
    <w:p w14:paraId="294CC22E" w14:textId="77777777" w:rsidR="00FA5F50" w:rsidRDefault="00FA5F50" w:rsidP="00A45371">
      <w:pPr>
        <w:spacing w:before="120" w:after="0" w:line="240" w:lineRule="auto"/>
        <w:ind w:left="562"/>
        <w:jc w:val="thaiDistribute"/>
        <w:rPr>
          <w:rFonts w:ascii="Angsana New" w:eastAsia="Times New Roman" w:hAnsi="Angsana New" w:cs="Angsana New"/>
          <w:sz w:val="28"/>
        </w:rPr>
      </w:pPr>
      <w:r w:rsidRPr="00FA5F50">
        <w:rPr>
          <w:rFonts w:ascii="Angsana New" w:eastAsia="Times New Roman" w:hAnsi="Angsana New" w:cs="Angsana New"/>
          <w:sz w:val="28"/>
        </w:rPr>
        <w:t>The Company and subsidiaries have considered the impairment of assets-property, plant and equipment, investments and intangible assets and other non-current assets whenever events or changes indicate that the carrying amount of an assets exceeds recoverable amount (net selling price of the asset under normal course of operations or its utilization value whichever is higher) by considering the impairment for each asset item or each asset unit or each asset unit or each asset unit generating cash flow, whichever is practical.</w:t>
      </w:r>
    </w:p>
    <w:p w14:paraId="2C6EB701" w14:textId="387F07FF" w:rsidR="005901EB" w:rsidRDefault="00FA5F50" w:rsidP="00286711">
      <w:pPr>
        <w:spacing w:before="120" w:after="0" w:line="240" w:lineRule="auto"/>
        <w:ind w:left="562"/>
        <w:jc w:val="thaiDistribute"/>
        <w:rPr>
          <w:rFonts w:ascii="Angsana New" w:eastAsia="Times New Roman" w:hAnsi="Angsana New" w:cs="Angsana New"/>
          <w:sz w:val="28"/>
        </w:rPr>
      </w:pPr>
      <w:r w:rsidRPr="00FA5F50">
        <w:rPr>
          <w:rFonts w:ascii="Angsana New" w:eastAsia="Times New Roman" w:hAnsi="Angsana New" w:cs="Angsana New"/>
          <w:sz w:val="28"/>
        </w:rPr>
        <w:t xml:space="preserve">In case the carrying amount of an asset exceeds its net realizable value, the Company and subsidiaries will </w:t>
      </w:r>
      <w:proofErr w:type="spellStart"/>
      <w:r w:rsidRPr="00FA5F50">
        <w:rPr>
          <w:rFonts w:ascii="Angsana New" w:eastAsia="Times New Roman" w:hAnsi="Angsana New" w:cs="Angsana New"/>
          <w:sz w:val="28"/>
        </w:rPr>
        <w:t>recognise</w:t>
      </w:r>
      <w:proofErr w:type="spellEnd"/>
      <w:r w:rsidRPr="00FA5F50">
        <w:rPr>
          <w:rFonts w:ascii="Angsana New" w:eastAsia="Times New Roman" w:hAnsi="Angsana New" w:cs="Angsana New"/>
          <w:sz w:val="28"/>
        </w:rPr>
        <w:t xml:space="preserve"> an impairment loss in the statements of the comprehensive income for the period or decrease appraisal surplus if those assets have been revaluated and recorded as appraisal surplus include in shareholders’ equity.</w:t>
      </w:r>
      <w:r w:rsidR="00FE0685">
        <w:rPr>
          <w:rFonts w:ascii="Angsana New" w:eastAsia="Times New Roman" w:hAnsi="Angsana New" w:cs="Angsana New"/>
          <w:sz w:val="28"/>
        </w:rPr>
        <w:t xml:space="preserve"> </w:t>
      </w:r>
      <w:r w:rsidRPr="00FA5F50">
        <w:rPr>
          <w:rFonts w:ascii="Angsana New" w:eastAsia="Times New Roman" w:hAnsi="Angsana New" w:cs="Angsana New"/>
          <w:sz w:val="28"/>
        </w:rPr>
        <w:t>The Company and subsidiaries will reverse the impairment loss whenever there is an indication that there is no longer impairment or reduction in impairment as “other income” or “appraisal surplus”, whichever is practical.</w:t>
      </w:r>
    </w:p>
    <w:p w14:paraId="077B18D1" w14:textId="77777777" w:rsidR="005901EB" w:rsidRDefault="005901EB" w:rsidP="00286711">
      <w:pPr>
        <w:spacing w:before="120" w:after="0" w:line="240" w:lineRule="auto"/>
        <w:ind w:left="562"/>
        <w:jc w:val="thaiDistribute"/>
        <w:rPr>
          <w:rFonts w:ascii="Angsana New" w:eastAsia="Times New Roman" w:hAnsi="Angsana New" w:cs="Angsana New"/>
          <w:sz w:val="28"/>
        </w:rPr>
      </w:pPr>
    </w:p>
    <w:p w14:paraId="4F3429EE" w14:textId="77777777" w:rsidR="007729A4" w:rsidRPr="007729A4" w:rsidRDefault="007729A4" w:rsidP="007729A4">
      <w:pPr>
        <w:spacing w:before="240" w:after="0" w:line="240" w:lineRule="auto"/>
        <w:ind w:left="567"/>
        <w:jc w:val="thaiDistribute"/>
        <w:rPr>
          <w:rFonts w:ascii="Angsana New" w:eastAsia="Times New Roman" w:hAnsi="Angsana New" w:cs="Angsana New"/>
          <w:b/>
          <w:bCs/>
          <w:sz w:val="28"/>
        </w:rPr>
      </w:pPr>
      <w:r w:rsidRPr="007729A4">
        <w:rPr>
          <w:rFonts w:ascii="Angsana New" w:eastAsia="Times New Roman" w:hAnsi="Angsana New" w:cs="Angsana New"/>
          <w:b/>
          <w:bCs/>
          <w:sz w:val="28"/>
        </w:rPr>
        <w:lastRenderedPageBreak/>
        <w:t>Trade and other payables</w:t>
      </w:r>
    </w:p>
    <w:p w14:paraId="1F397969" w14:textId="77777777" w:rsidR="00CE3354" w:rsidRDefault="00CE3354" w:rsidP="00286711">
      <w:pPr>
        <w:spacing w:before="120" w:after="0" w:line="240" w:lineRule="auto"/>
        <w:ind w:left="1412" w:hanging="850"/>
        <w:jc w:val="thaiDistribute"/>
        <w:rPr>
          <w:rFonts w:ascii="Angsana New" w:eastAsia="Times New Roman" w:hAnsi="Angsana New" w:cs="Angsana New"/>
          <w:sz w:val="28"/>
        </w:rPr>
      </w:pPr>
      <w:r w:rsidRPr="00CE3354">
        <w:rPr>
          <w:rFonts w:ascii="Angsana New" w:eastAsia="Times New Roman" w:hAnsi="Angsana New" w:cs="Angsana New"/>
          <w:sz w:val="28"/>
        </w:rPr>
        <w:t>Trade and other payables are stated at cost.</w:t>
      </w:r>
    </w:p>
    <w:p w14:paraId="7AF384D6" w14:textId="77777777" w:rsidR="007729A4" w:rsidRPr="007729A4" w:rsidRDefault="007729A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t>Interest bearing liabilities</w:t>
      </w:r>
    </w:p>
    <w:p w14:paraId="6B3C01D2" w14:textId="77777777" w:rsidR="00CE3354" w:rsidRPr="004D2C7A" w:rsidRDefault="00CE3354" w:rsidP="00286711">
      <w:pPr>
        <w:spacing w:before="120" w:after="0" w:line="240" w:lineRule="auto"/>
        <w:ind w:left="562"/>
        <w:jc w:val="thaiDistribute"/>
        <w:rPr>
          <w:rFonts w:ascii="Angsana New" w:eastAsia="Times New Roman" w:hAnsi="Angsana New" w:cs="Angsana New"/>
          <w:spacing w:val="-3"/>
          <w:sz w:val="28"/>
        </w:rPr>
      </w:pPr>
      <w:r w:rsidRPr="004D2C7A">
        <w:rPr>
          <w:rFonts w:ascii="Angsana New" w:eastAsia="Times New Roman" w:hAnsi="Angsana New" w:cs="Angsana New"/>
          <w:spacing w:val="-3"/>
          <w:sz w:val="28"/>
        </w:rPr>
        <w:t>Interest bearing liabilities are shown at cost and state the expense related to the incurrence of debt as the expense for</w:t>
      </w:r>
      <w:r w:rsidR="007729A4" w:rsidRPr="004D2C7A">
        <w:rPr>
          <w:rFonts w:ascii="Angsana New" w:eastAsia="Times New Roman" w:hAnsi="Angsana New" w:cs="Angsana New"/>
          <w:spacing w:val="-3"/>
          <w:sz w:val="28"/>
        </w:rPr>
        <w:t xml:space="preserve"> </w:t>
      </w:r>
      <w:r w:rsidRPr="004D2C7A">
        <w:rPr>
          <w:rFonts w:ascii="Angsana New" w:eastAsia="Times New Roman" w:hAnsi="Angsana New" w:cs="Angsana New"/>
          <w:spacing w:val="-3"/>
          <w:sz w:val="28"/>
        </w:rPr>
        <w:t>the year.</w:t>
      </w:r>
    </w:p>
    <w:p w14:paraId="781ECDB2" w14:textId="77777777" w:rsidR="00CE3354" w:rsidRPr="007729A4" w:rsidRDefault="00CE335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t>Employee benefits</w:t>
      </w:r>
    </w:p>
    <w:p w14:paraId="50C621F8" w14:textId="77777777" w:rsidR="00CE3354" w:rsidRPr="007729A4" w:rsidRDefault="00CE3354" w:rsidP="00286711">
      <w:pPr>
        <w:spacing w:before="120" w:after="0" w:line="240" w:lineRule="auto"/>
        <w:ind w:left="562"/>
        <w:jc w:val="thaiDistribute"/>
        <w:rPr>
          <w:rFonts w:ascii="Angsana New" w:eastAsia="Times New Roman" w:hAnsi="Angsana New" w:cs="Angsana New"/>
          <w:i/>
          <w:iCs/>
          <w:sz w:val="28"/>
        </w:rPr>
      </w:pPr>
      <w:r w:rsidRPr="007729A4">
        <w:rPr>
          <w:rFonts w:ascii="Angsana New" w:eastAsia="Times New Roman" w:hAnsi="Angsana New" w:cs="Angsana New"/>
          <w:i/>
          <w:iCs/>
          <w:sz w:val="28"/>
        </w:rPr>
        <w:t>Short-term employee benefit</w:t>
      </w:r>
      <w:r w:rsidR="00062993">
        <w:rPr>
          <w:rFonts w:ascii="Angsana New" w:eastAsia="Times New Roman" w:hAnsi="Angsana New" w:cs="Angsana New"/>
          <w:i/>
          <w:iCs/>
          <w:sz w:val="28"/>
        </w:rPr>
        <w:t>s</w:t>
      </w:r>
    </w:p>
    <w:p w14:paraId="5C120E1E" w14:textId="62CB3826"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4D2C7A">
        <w:rPr>
          <w:rFonts w:ascii="Angsana New" w:eastAsia="Times New Roman" w:hAnsi="Angsana New" w:cs="Angsana New"/>
          <w:spacing w:val="-2"/>
          <w:sz w:val="28"/>
        </w:rPr>
        <w:t xml:space="preserve">The Group recognizes salaries, wages, bonuses, </w:t>
      </w:r>
      <w:r w:rsidR="00062993" w:rsidRPr="004D2C7A">
        <w:rPr>
          <w:rFonts w:ascii="Angsana New" w:eastAsia="Times New Roman" w:hAnsi="Angsana New" w:cs="Angsana New"/>
          <w:spacing w:val="-2"/>
          <w:sz w:val="28"/>
        </w:rPr>
        <w:t xml:space="preserve">and </w:t>
      </w:r>
      <w:r w:rsidRPr="004D2C7A">
        <w:rPr>
          <w:rFonts w:ascii="Angsana New" w:eastAsia="Times New Roman" w:hAnsi="Angsana New" w:cs="Angsana New"/>
          <w:spacing w:val="-2"/>
          <w:sz w:val="28"/>
        </w:rPr>
        <w:t xml:space="preserve">contributions to social security fund and </w:t>
      </w:r>
      <w:r w:rsidR="00062993" w:rsidRPr="004D2C7A">
        <w:rPr>
          <w:rFonts w:ascii="Angsana New" w:eastAsia="Times New Roman" w:hAnsi="Angsana New" w:cs="Angsana New"/>
          <w:spacing w:val="-2"/>
          <w:sz w:val="28"/>
        </w:rPr>
        <w:t xml:space="preserve">its </w:t>
      </w:r>
      <w:r w:rsidRPr="004D2C7A">
        <w:rPr>
          <w:rFonts w:ascii="Angsana New" w:eastAsia="Times New Roman" w:hAnsi="Angsana New" w:cs="Angsana New"/>
          <w:spacing w:val="-2"/>
          <w:sz w:val="28"/>
        </w:rPr>
        <w:t>provident fund as expense</w:t>
      </w:r>
      <w:r w:rsidR="00062993" w:rsidRPr="004D2C7A">
        <w:rPr>
          <w:rFonts w:ascii="Angsana New" w:eastAsia="Times New Roman" w:hAnsi="Angsana New" w:cs="Angsana New"/>
          <w:spacing w:val="-2"/>
          <w:sz w:val="28"/>
        </w:rPr>
        <w:t>s</w:t>
      </w:r>
      <w:r w:rsidR="004726D3" w:rsidRPr="005901EB">
        <w:rPr>
          <w:rFonts w:ascii="Angsana New" w:eastAsia="Times New Roman" w:hAnsi="Angsana New" w:cs="Angsana New"/>
          <w:sz w:val="28"/>
        </w:rPr>
        <w:t xml:space="preserve"> on </w:t>
      </w:r>
      <w:r w:rsidR="000A4958" w:rsidRPr="000A4958">
        <w:rPr>
          <w:rFonts w:ascii="Angsana New" w:eastAsia="Times New Roman" w:hAnsi="Angsana New" w:cs="Angsana New"/>
          <w:sz w:val="28"/>
        </w:rPr>
        <w:t>accrual basis</w:t>
      </w:r>
      <w:r w:rsidRPr="005901EB">
        <w:rPr>
          <w:rFonts w:ascii="Angsana New" w:eastAsia="Times New Roman" w:hAnsi="Angsana New" w:cs="Angsana New"/>
          <w:sz w:val="28"/>
        </w:rPr>
        <w:t>.</w:t>
      </w:r>
    </w:p>
    <w:p w14:paraId="3BB48BBC" w14:textId="77777777" w:rsidR="00CE3354" w:rsidRPr="007729A4" w:rsidRDefault="00CE3354" w:rsidP="00286711">
      <w:pPr>
        <w:spacing w:before="120" w:after="0" w:line="240" w:lineRule="auto"/>
        <w:ind w:left="562"/>
        <w:jc w:val="thaiDistribute"/>
        <w:rPr>
          <w:rFonts w:ascii="Angsana New" w:eastAsia="Times New Roman" w:hAnsi="Angsana New" w:cs="Angsana New"/>
          <w:i/>
          <w:iCs/>
          <w:sz w:val="28"/>
        </w:rPr>
      </w:pPr>
      <w:r w:rsidRPr="007729A4">
        <w:rPr>
          <w:rFonts w:ascii="Angsana New" w:eastAsia="Times New Roman" w:hAnsi="Angsana New" w:cs="Angsana New"/>
          <w:i/>
          <w:iCs/>
          <w:sz w:val="28"/>
        </w:rPr>
        <w:t>Post-employment benefits</w:t>
      </w:r>
    </w:p>
    <w:p w14:paraId="18618849" w14:textId="050E61BD"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The Group has </w:t>
      </w:r>
      <w:r w:rsidR="00062993">
        <w:rPr>
          <w:rFonts w:ascii="Angsana New" w:eastAsia="Times New Roman" w:hAnsi="Angsana New" w:cs="Angsana New"/>
          <w:sz w:val="28"/>
        </w:rPr>
        <w:t xml:space="preserve">severance pay </w:t>
      </w:r>
      <w:r w:rsidRPr="00CE3354">
        <w:rPr>
          <w:rFonts w:ascii="Angsana New" w:eastAsia="Times New Roman" w:hAnsi="Angsana New" w:cs="Angsana New"/>
          <w:sz w:val="28"/>
        </w:rPr>
        <w:t xml:space="preserve">obligations to employees upon </w:t>
      </w:r>
      <w:r w:rsidR="00062993">
        <w:rPr>
          <w:rFonts w:ascii="Angsana New" w:eastAsia="Times New Roman" w:hAnsi="Angsana New" w:cs="Angsana New"/>
          <w:sz w:val="28"/>
        </w:rPr>
        <w:t xml:space="preserve">their </w:t>
      </w:r>
      <w:r w:rsidRPr="00CE3354">
        <w:rPr>
          <w:rFonts w:ascii="Angsana New" w:eastAsia="Times New Roman" w:hAnsi="Angsana New" w:cs="Angsana New"/>
          <w:sz w:val="28"/>
        </w:rPr>
        <w:t xml:space="preserve">retirement under </w:t>
      </w:r>
      <w:r w:rsidR="00605E77" w:rsidRPr="00CE3354">
        <w:rPr>
          <w:rFonts w:ascii="Angsana New" w:eastAsia="Times New Roman" w:hAnsi="Angsana New" w:cs="Angsana New"/>
          <w:sz w:val="28"/>
        </w:rPr>
        <w:t>labor</w:t>
      </w:r>
      <w:r w:rsidRPr="00CE3354">
        <w:rPr>
          <w:rFonts w:ascii="Angsana New" w:eastAsia="Times New Roman" w:hAnsi="Angsana New" w:cs="Angsana New"/>
          <w:sz w:val="28"/>
        </w:rPr>
        <w:t xml:space="preserve"> law. The defined benefit</w:t>
      </w:r>
      <w:r w:rsidR="00062993">
        <w:rPr>
          <w:rFonts w:ascii="Angsana New" w:eastAsia="Times New Roman" w:hAnsi="Angsana New" w:cs="Angsana New"/>
          <w:sz w:val="28"/>
        </w:rPr>
        <w:t>s</w:t>
      </w:r>
      <w:r w:rsidRPr="00CE3354">
        <w:rPr>
          <w:rFonts w:ascii="Angsana New" w:eastAsia="Times New Roman" w:hAnsi="Angsana New" w:cs="Angsana New"/>
          <w:sz w:val="28"/>
        </w:rPr>
        <w:t xml:space="preserve"> plan is defined as </w:t>
      </w:r>
      <w:r w:rsidR="00062993">
        <w:rPr>
          <w:rFonts w:ascii="Angsana New" w:eastAsia="Times New Roman" w:hAnsi="Angsana New" w:cs="Angsana New"/>
          <w:sz w:val="28"/>
        </w:rPr>
        <w:t xml:space="preserve">a </w:t>
      </w:r>
      <w:r w:rsidRPr="00CE3354">
        <w:rPr>
          <w:rFonts w:ascii="Angsana New" w:eastAsia="Times New Roman" w:hAnsi="Angsana New" w:cs="Angsana New"/>
          <w:sz w:val="28"/>
        </w:rPr>
        <w:t>post-employment benefit plan.</w:t>
      </w:r>
    </w:p>
    <w:p w14:paraId="70B61BF4" w14:textId="27406683"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The obligation under the defined benefit</w:t>
      </w:r>
      <w:r w:rsidR="00062993">
        <w:rPr>
          <w:rFonts w:ascii="Angsana New" w:eastAsia="Times New Roman" w:hAnsi="Angsana New" w:cs="Angsana New"/>
          <w:sz w:val="28"/>
        </w:rPr>
        <w:t>s</w:t>
      </w:r>
      <w:r w:rsidRPr="00CE3354">
        <w:rPr>
          <w:rFonts w:ascii="Angsana New" w:eastAsia="Times New Roman" w:hAnsi="Angsana New" w:cs="Angsana New"/>
          <w:sz w:val="28"/>
        </w:rPr>
        <w:t xml:space="preserve"> plan is determined by a professionally qualified independent actuary based on </w:t>
      </w:r>
      <w:r w:rsidRPr="004D2C7A">
        <w:rPr>
          <w:rFonts w:ascii="Angsana New" w:eastAsia="Times New Roman" w:hAnsi="Angsana New" w:cs="Angsana New"/>
          <w:spacing w:val="2"/>
          <w:sz w:val="28"/>
        </w:rPr>
        <w:t>actuarial techniques, using the projected unit credit method on a regular basis. The projected unit credit method</w:t>
      </w:r>
      <w:r w:rsidRPr="00CE3354">
        <w:rPr>
          <w:rFonts w:ascii="Angsana New" w:eastAsia="Times New Roman" w:hAnsi="Angsana New" w:cs="Angsana New"/>
          <w:sz w:val="28"/>
        </w:rPr>
        <w:t xml:space="preserve"> is the allocation of benefits for the current period and previous period that must be paid to employee who provide services to the Group to various periods according to the calculation formula of the benefits of the project and will allocate benefits by straight-line method throughout the service life of the employee until retirement.</w:t>
      </w:r>
    </w:p>
    <w:p w14:paraId="155B4BC4" w14:textId="77777777"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Current service cost, past service costs and gains and losses on settlement including gains and losses from reducing </w:t>
      </w:r>
      <w:r w:rsidRPr="004D2C7A">
        <w:rPr>
          <w:rFonts w:ascii="Angsana New" w:eastAsia="Times New Roman" w:hAnsi="Angsana New" w:cs="Angsana New"/>
          <w:spacing w:val="2"/>
          <w:sz w:val="28"/>
        </w:rPr>
        <w:t>project size and project benefit payment when reducing project size will be recognized in the income statement in</w:t>
      </w:r>
      <w:r w:rsidRPr="00CE3354">
        <w:rPr>
          <w:rFonts w:ascii="Angsana New" w:eastAsia="Times New Roman" w:hAnsi="Angsana New" w:cs="Angsana New"/>
          <w:sz w:val="28"/>
        </w:rPr>
        <w:t xml:space="preserve"> the period which the transaction occurs.</w:t>
      </w:r>
    </w:p>
    <w:p w14:paraId="6A7655DF" w14:textId="7FF57CDF"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Actuarial gains and losses arising from post-employment benefits are </w:t>
      </w:r>
      <w:r w:rsidR="00605E77" w:rsidRPr="00CE3354">
        <w:rPr>
          <w:rFonts w:ascii="Angsana New" w:eastAsia="Times New Roman" w:hAnsi="Angsana New" w:cs="Angsana New"/>
          <w:sz w:val="28"/>
        </w:rPr>
        <w:t>recognized</w:t>
      </w:r>
      <w:r w:rsidRPr="00CE3354">
        <w:rPr>
          <w:rFonts w:ascii="Angsana New" w:eastAsia="Times New Roman" w:hAnsi="Angsana New" w:cs="Angsana New"/>
          <w:sz w:val="28"/>
        </w:rPr>
        <w:t xml:space="preserve"> immediately in</w:t>
      </w:r>
      <w:r w:rsidR="004726D3">
        <w:rPr>
          <w:rFonts w:ascii="Angsana New" w:eastAsia="Times New Roman" w:hAnsi="Angsana New" w:cs="Angsana New"/>
          <w:sz w:val="28"/>
        </w:rPr>
        <w:t xml:space="preserve"> profit or loss</w:t>
      </w:r>
      <w:r w:rsidRPr="00CE3354">
        <w:rPr>
          <w:rFonts w:ascii="Angsana New" w:eastAsia="Times New Roman" w:hAnsi="Angsana New" w:cs="Angsana New"/>
          <w:sz w:val="28"/>
        </w:rPr>
        <w:t xml:space="preserve">. </w:t>
      </w:r>
    </w:p>
    <w:p w14:paraId="394D261D" w14:textId="26D550AB" w:rsidR="000C3215" w:rsidRPr="005901EB" w:rsidRDefault="00CE3354" w:rsidP="005901EB">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The defined benefit obligations are measured at the present value of estimated future cash flows using a discount rate that is similar to the interest rate on government bond.</w:t>
      </w:r>
    </w:p>
    <w:p w14:paraId="5FBC0B50" w14:textId="77777777" w:rsidR="007729A4" w:rsidRPr="007729A4" w:rsidRDefault="007729A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t>Estimation of liabilities</w:t>
      </w:r>
    </w:p>
    <w:p w14:paraId="4C0AE1AA" w14:textId="1A8A04EB" w:rsidR="00CE3354" w:rsidRDefault="004B040A" w:rsidP="000C3215">
      <w:pPr>
        <w:spacing w:before="120" w:after="0" w:line="240" w:lineRule="auto"/>
        <w:ind w:left="562"/>
        <w:jc w:val="thaiDistribute"/>
        <w:rPr>
          <w:rFonts w:ascii="Angsana New" w:eastAsia="Times New Roman" w:hAnsi="Angsana New" w:cs="Angsana New"/>
          <w:sz w:val="28"/>
        </w:rPr>
      </w:pPr>
      <w:r w:rsidRPr="001D7978">
        <w:rPr>
          <w:rFonts w:ascii="Angsana New" w:eastAsia="Times New Roman" w:hAnsi="Angsana New" w:cs="Angsana New"/>
          <w:spacing w:val="2"/>
          <w:sz w:val="28"/>
        </w:rPr>
        <w:t xml:space="preserve">Provisions are </w:t>
      </w:r>
      <w:proofErr w:type="spellStart"/>
      <w:r w:rsidRPr="001D7978">
        <w:rPr>
          <w:rFonts w:ascii="Angsana New" w:eastAsia="Times New Roman" w:hAnsi="Angsana New" w:cs="Angsana New"/>
          <w:spacing w:val="2"/>
          <w:sz w:val="28"/>
        </w:rPr>
        <w:t>recognised</w:t>
      </w:r>
      <w:proofErr w:type="spellEnd"/>
      <w:r w:rsidRPr="001D7978">
        <w:rPr>
          <w:rFonts w:ascii="Angsana New" w:eastAsia="Times New Roman" w:hAnsi="Angsana New" w:cs="Angsana New"/>
          <w:spacing w:val="2"/>
          <w:sz w:val="28"/>
        </w:rPr>
        <w:t xml:space="preserve"> when the Company and its subsidiaries have a present obligation as a result of a past event, it is probable that an outflow of resources embodying economic benefits will be required to settle the obligation, and</w:t>
      </w:r>
      <w:r w:rsidRPr="004B040A">
        <w:rPr>
          <w:rFonts w:ascii="Angsana New" w:eastAsia="Times New Roman" w:hAnsi="Angsana New" w:cs="Angsana New"/>
          <w:sz w:val="28"/>
        </w:rPr>
        <w:t xml:space="preserve"> a reliable estimate can be made of the amount of the obligation.</w:t>
      </w:r>
    </w:p>
    <w:p w14:paraId="3BEB5974" w14:textId="09B343AE" w:rsidR="005901EB" w:rsidRDefault="005901EB" w:rsidP="000C3215">
      <w:pPr>
        <w:spacing w:before="120" w:after="0" w:line="240" w:lineRule="auto"/>
        <w:ind w:left="562"/>
        <w:jc w:val="thaiDistribute"/>
        <w:rPr>
          <w:rFonts w:ascii="Angsana New" w:eastAsia="Times New Roman" w:hAnsi="Angsana New" w:cs="Angsana New"/>
          <w:sz w:val="28"/>
        </w:rPr>
      </w:pPr>
    </w:p>
    <w:p w14:paraId="3D38136C" w14:textId="180F9682" w:rsidR="005901EB" w:rsidRDefault="005901EB" w:rsidP="000C3215">
      <w:pPr>
        <w:spacing w:before="120" w:after="0" w:line="240" w:lineRule="auto"/>
        <w:ind w:left="562"/>
        <w:jc w:val="thaiDistribute"/>
        <w:rPr>
          <w:rFonts w:ascii="Angsana New" w:eastAsia="Times New Roman" w:hAnsi="Angsana New" w:cs="Angsana New"/>
          <w:sz w:val="28"/>
        </w:rPr>
      </w:pPr>
    </w:p>
    <w:p w14:paraId="290DBB9D" w14:textId="41B6EE42" w:rsidR="005901EB" w:rsidRDefault="005901EB" w:rsidP="000C3215">
      <w:pPr>
        <w:spacing w:before="120" w:after="0" w:line="240" w:lineRule="auto"/>
        <w:ind w:left="562"/>
        <w:jc w:val="thaiDistribute"/>
        <w:rPr>
          <w:rFonts w:ascii="Angsana New" w:eastAsia="Times New Roman" w:hAnsi="Angsana New" w:cs="Angsana New"/>
          <w:sz w:val="28"/>
        </w:rPr>
      </w:pPr>
    </w:p>
    <w:p w14:paraId="21DF2714" w14:textId="2A4F6A6E" w:rsidR="005901EB" w:rsidRDefault="005901EB" w:rsidP="000C3215">
      <w:pPr>
        <w:spacing w:before="120" w:after="0" w:line="240" w:lineRule="auto"/>
        <w:ind w:left="562"/>
        <w:jc w:val="thaiDistribute"/>
        <w:rPr>
          <w:rFonts w:ascii="Angsana New" w:eastAsia="Times New Roman" w:hAnsi="Angsana New" w:cs="Angsana New"/>
          <w:sz w:val="28"/>
        </w:rPr>
      </w:pPr>
    </w:p>
    <w:p w14:paraId="43B2BCAD" w14:textId="77777777" w:rsidR="005901EB" w:rsidRPr="00CE3354" w:rsidRDefault="005901EB" w:rsidP="000C3215">
      <w:pPr>
        <w:spacing w:before="120" w:after="0" w:line="240" w:lineRule="auto"/>
        <w:ind w:left="562"/>
        <w:jc w:val="thaiDistribute"/>
        <w:rPr>
          <w:rFonts w:ascii="Angsana New" w:eastAsia="Times New Roman" w:hAnsi="Angsana New" w:cs="Angsana New"/>
          <w:sz w:val="28"/>
        </w:rPr>
      </w:pPr>
    </w:p>
    <w:p w14:paraId="58801C49" w14:textId="066730AB" w:rsidR="007729A4" w:rsidRPr="007729A4" w:rsidRDefault="007729A4" w:rsidP="00C92D44">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lastRenderedPageBreak/>
        <w:t>Long-term lease</w:t>
      </w:r>
      <w:r w:rsidR="00CE3354" w:rsidRPr="007729A4">
        <w:rPr>
          <w:rFonts w:ascii="Angsana New" w:eastAsia="Times New Roman" w:hAnsi="Angsana New" w:cs="Angsana New"/>
          <w:b/>
          <w:bCs/>
          <w:sz w:val="28"/>
        </w:rPr>
        <w:tab/>
      </w:r>
    </w:p>
    <w:p w14:paraId="45C9FB14" w14:textId="45BA634F" w:rsidR="00CE3354" w:rsidRPr="00BD72B9" w:rsidRDefault="00CE3354" w:rsidP="000C3215">
      <w:pPr>
        <w:spacing w:before="120" w:after="0" w:line="240" w:lineRule="auto"/>
        <w:ind w:left="562"/>
        <w:jc w:val="thaiDistribute"/>
        <w:rPr>
          <w:rFonts w:ascii="Angsana New" w:eastAsia="Times New Roman" w:hAnsi="Angsana New" w:cs="Angsana New"/>
          <w:sz w:val="28"/>
        </w:rPr>
      </w:pPr>
      <w:r w:rsidRPr="00BD72B9">
        <w:rPr>
          <w:rFonts w:ascii="Angsana New" w:eastAsia="Times New Roman" w:hAnsi="Angsana New" w:cs="Angsana New"/>
          <w:sz w:val="28"/>
        </w:rPr>
        <w:t>The recording of long-term lease contracts of the Group (finance lease</w:t>
      </w:r>
      <w:r w:rsidR="00836859" w:rsidRPr="00BD72B9">
        <w:rPr>
          <w:rFonts w:ascii="Angsana New" w:eastAsia="Times New Roman" w:hAnsi="Angsana New" w:cs="Angsana New"/>
          <w:sz w:val="28"/>
        </w:rPr>
        <w:t>s</w:t>
      </w:r>
      <w:r w:rsidRPr="00BD72B9">
        <w:rPr>
          <w:rFonts w:ascii="Angsana New" w:eastAsia="Times New Roman" w:hAnsi="Angsana New" w:cs="Angsana New"/>
          <w:sz w:val="28"/>
        </w:rPr>
        <w:t xml:space="preserve"> and hire purchase contract</w:t>
      </w:r>
      <w:r w:rsidR="00836859" w:rsidRPr="00BD72B9">
        <w:rPr>
          <w:rFonts w:ascii="Angsana New" w:eastAsia="Times New Roman" w:hAnsi="Angsana New" w:cs="Angsana New"/>
          <w:sz w:val="28"/>
        </w:rPr>
        <w:t>s</w:t>
      </w:r>
      <w:r w:rsidRPr="00BD72B9">
        <w:rPr>
          <w:rFonts w:ascii="Angsana New" w:eastAsia="Times New Roman" w:hAnsi="Angsana New" w:cs="Angsana New"/>
          <w:sz w:val="28"/>
        </w:rPr>
        <w:t xml:space="preserve">) is both an asset and </w:t>
      </w:r>
      <w:r w:rsidRPr="001F762A">
        <w:rPr>
          <w:rFonts w:ascii="Angsana New" w:eastAsia="Times New Roman" w:hAnsi="Angsana New" w:cs="Angsana New"/>
          <w:spacing w:val="-1"/>
          <w:sz w:val="28"/>
        </w:rPr>
        <w:t xml:space="preserve">a liability made in the statement of financial position at the same amount equivalent to fair value of </w:t>
      </w:r>
      <w:r w:rsidR="00836859" w:rsidRPr="001F762A">
        <w:rPr>
          <w:rFonts w:ascii="Angsana New" w:eastAsia="Times New Roman" w:hAnsi="Angsana New" w:cs="Angsana New"/>
          <w:spacing w:val="-1"/>
          <w:sz w:val="28"/>
        </w:rPr>
        <w:t xml:space="preserve">the </w:t>
      </w:r>
      <w:r w:rsidR="001F762A" w:rsidRPr="001F762A">
        <w:rPr>
          <w:rFonts w:ascii="Angsana New" w:eastAsia="Times New Roman" w:hAnsi="Angsana New" w:cs="Angsana New"/>
          <w:spacing w:val="-1"/>
          <w:sz w:val="28"/>
        </w:rPr>
        <w:t>leased asset as at</w:t>
      </w:r>
      <w:r w:rsidRPr="00BD72B9">
        <w:rPr>
          <w:rFonts w:ascii="Angsana New" w:eastAsia="Times New Roman" w:hAnsi="Angsana New" w:cs="Angsana New"/>
          <w:sz w:val="28"/>
        </w:rPr>
        <w:t xml:space="preserve"> the commencing date of the agreement or the present value of the minimum amount payable under the agreement</w:t>
      </w:r>
      <w:r w:rsidR="00836859" w:rsidRPr="00BD72B9">
        <w:rPr>
          <w:rFonts w:ascii="Angsana New" w:eastAsia="Times New Roman" w:hAnsi="Angsana New" w:cs="Angsana New"/>
          <w:sz w:val="28"/>
        </w:rPr>
        <w:t>,</w:t>
      </w:r>
      <w:r w:rsidRPr="00BD72B9">
        <w:rPr>
          <w:rFonts w:ascii="Angsana New" w:eastAsia="Times New Roman" w:hAnsi="Angsana New" w:cs="Angsana New"/>
          <w:sz w:val="28"/>
        </w:rPr>
        <w:t xml:space="preserve"> </w:t>
      </w:r>
      <w:r w:rsidRPr="00BD72B9">
        <w:rPr>
          <w:rFonts w:ascii="Angsana New" w:eastAsia="Times New Roman" w:hAnsi="Angsana New" w:cs="Angsana New"/>
          <w:spacing w:val="2"/>
          <w:sz w:val="28"/>
        </w:rPr>
        <w:t>whichever is the lower. The discount rate to be used in calculating such present value is the interest rate specified in the lease</w:t>
      </w:r>
      <w:r w:rsidRPr="00BD72B9">
        <w:rPr>
          <w:rFonts w:ascii="Angsana New" w:eastAsia="Times New Roman" w:hAnsi="Angsana New" w:cs="Angsana New"/>
          <w:sz w:val="28"/>
        </w:rPr>
        <w:t xml:space="preserve"> agreement. The interest rate paid by the Group at the date of commencement of the contract </w:t>
      </w:r>
      <w:r w:rsidR="00B71996" w:rsidRPr="00BD72B9">
        <w:rPr>
          <w:rFonts w:ascii="Angsana New" w:eastAsia="Times New Roman" w:hAnsi="Angsana New" w:cs="Angsana New"/>
          <w:sz w:val="28"/>
        </w:rPr>
        <w:t xml:space="preserve">is the </w:t>
      </w:r>
      <w:r w:rsidRPr="00BD72B9">
        <w:rPr>
          <w:rFonts w:ascii="Angsana New" w:eastAsia="Times New Roman" w:hAnsi="Angsana New" w:cs="Angsana New"/>
          <w:sz w:val="28"/>
        </w:rPr>
        <w:t xml:space="preserve">interest rate </w:t>
      </w:r>
      <w:r w:rsidR="00B71996" w:rsidRPr="00BD72B9">
        <w:rPr>
          <w:rFonts w:ascii="Angsana New" w:eastAsia="Times New Roman" w:hAnsi="Angsana New" w:cs="Angsana New"/>
          <w:sz w:val="28"/>
        </w:rPr>
        <w:t xml:space="preserve">used for </w:t>
      </w:r>
      <w:r w:rsidRPr="00BD72B9">
        <w:rPr>
          <w:rFonts w:ascii="Angsana New" w:eastAsia="Times New Roman" w:hAnsi="Angsana New" w:cs="Angsana New"/>
          <w:sz w:val="28"/>
        </w:rPr>
        <w:t>loans that have terms and the guarantee</w:t>
      </w:r>
      <w:r w:rsidR="004B040A" w:rsidRPr="00BD72B9">
        <w:rPr>
          <w:rFonts w:ascii="Angsana New" w:eastAsia="Times New Roman" w:hAnsi="Angsana New" w:cs="Angsana New"/>
          <w:sz w:val="28"/>
        </w:rPr>
        <w:t>s is</w:t>
      </w:r>
      <w:r w:rsidRPr="00BD72B9">
        <w:rPr>
          <w:rFonts w:ascii="Angsana New" w:eastAsia="Times New Roman" w:hAnsi="Angsana New" w:cs="Angsana New"/>
          <w:sz w:val="28"/>
        </w:rPr>
        <w:t xml:space="preserve"> similar to the lease contract. The directly related initial cost is </w:t>
      </w:r>
      <w:r w:rsidRPr="00BD72B9">
        <w:rPr>
          <w:rFonts w:ascii="Angsana New" w:eastAsia="Times New Roman" w:hAnsi="Angsana New" w:cs="Angsana New"/>
          <w:spacing w:val="-2"/>
          <w:sz w:val="28"/>
        </w:rPr>
        <w:t xml:space="preserve">included in the cost of the asset and the paid lease fee will be appropriated partly as financial expense and other to reduce </w:t>
      </w:r>
      <w:r w:rsidRPr="00BD72B9">
        <w:rPr>
          <w:rFonts w:ascii="Angsana New" w:eastAsia="Times New Roman" w:hAnsi="Angsana New" w:cs="Angsana New"/>
          <w:spacing w:val="2"/>
          <w:sz w:val="28"/>
        </w:rPr>
        <w:t xml:space="preserve">the principle. The financial expense will be apportioned to various periods throughout the term of agreement so that the interest </w:t>
      </w:r>
      <w:r w:rsidRPr="00BD72B9">
        <w:rPr>
          <w:rFonts w:ascii="Angsana New" w:eastAsia="Times New Roman" w:hAnsi="Angsana New" w:cs="Angsana New"/>
          <w:sz w:val="28"/>
        </w:rPr>
        <w:t>rate compared to the remaining amount of debt at each period is constant. Depreciation policy for lease assets conforms to depreciable assets owned by the Group.</w:t>
      </w:r>
    </w:p>
    <w:p w14:paraId="70B210F2" w14:textId="77777777" w:rsidR="00CE3354" w:rsidRPr="00F72111" w:rsidRDefault="00CE3354" w:rsidP="000C3215">
      <w:pPr>
        <w:spacing w:before="120" w:after="0" w:line="240" w:lineRule="auto"/>
        <w:ind w:left="562"/>
        <w:jc w:val="thaiDistribute"/>
        <w:rPr>
          <w:rFonts w:ascii="Angsana New" w:eastAsia="Times New Roman" w:hAnsi="Angsana New" w:cs="Angsana New"/>
          <w:i/>
          <w:iCs/>
          <w:sz w:val="28"/>
        </w:rPr>
      </w:pPr>
      <w:r w:rsidRPr="00F72111">
        <w:rPr>
          <w:rFonts w:ascii="Angsana New" w:eastAsia="Times New Roman" w:hAnsi="Angsana New" w:cs="Angsana New"/>
          <w:i/>
          <w:iCs/>
          <w:sz w:val="28"/>
        </w:rPr>
        <w:t>Sale and lease back</w:t>
      </w:r>
    </w:p>
    <w:p w14:paraId="7A40F637" w14:textId="01FD065C" w:rsidR="00CE3354" w:rsidRPr="00CE3354" w:rsidRDefault="004B040A" w:rsidP="000C3215">
      <w:pPr>
        <w:spacing w:before="120" w:after="0" w:line="240" w:lineRule="auto"/>
        <w:ind w:left="562"/>
        <w:jc w:val="thaiDistribute"/>
        <w:rPr>
          <w:rFonts w:ascii="Angsana New" w:eastAsia="Times New Roman" w:hAnsi="Angsana New" w:cs="Angsana New"/>
          <w:sz w:val="28"/>
        </w:rPr>
      </w:pPr>
      <w:r w:rsidRPr="00BD72B9">
        <w:rPr>
          <w:rFonts w:ascii="Angsana New" w:eastAsia="Times New Roman" w:hAnsi="Angsana New" w:cs="Angsana New"/>
          <w:spacing w:val="2"/>
          <w:sz w:val="28"/>
        </w:rPr>
        <w:t xml:space="preserve">Depending on </w:t>
      </w:r>
      <w:r w:rsidR="00CE3354" w:rsidRPr="00BD72B9">
        <w:rPr>
          <w:rFonts w:ascii="Angsana New" w:eastAsia="Times New Roman" w:hAnsi="Angsana New" w:cs="Angsana New"/>
          <w:spacing w:val="2"/>
          <w:sz w:val="28"/>
        </w:rPr>
        <w:t>sale and lease back result</w:t>
      </w:r>
      <w:r w:rsidRPr="00BD72B9">
        <w:rPr>
          <w:rFonts w:ascii="Angsana New" w:eastAsia="Times New Roman" w:hAnsi="Angsana New" w:cs="Angsana New"/>
          <w:spacing w:val="2"/>
          <w:sz w:val="28"/>
        </w:rPr>
        <w:t>s</w:t>
      </w:r>
      <w:r w:rsidR="00CE3354" w:rsidRPr="00BD72B9">
        <w:rPr>
          <w:rFonts w:ascii="Angsana New" w:eastAsia="Times New Roman" w:hAnsi="Angsana New" w:cs="Angsana New"/>
          <w:spacing w:val="2"/>
          <w:sz w:val="28"/>
        </w:rPr>
        <w:t xml:space="preserve"> in financial leasing contract</w:t>
      </w:r>
      <w:r w:rsidRPr="00BD72B9">
        <w:rPr>
          <w:rFonts w:ascii="Angsana New" w:eastAsia="Times New Roman" w:hAnsi="Angsana New" w:cs="Angsana New"/>
          <w:spacing w:val="2"/>
          <w:sz w:val="28"/>
        </w:rPr>
        <w:t>s</w:t>
      </w:r>
      <w:r w:rsidR="00CE3354" w:rsidRPr="00BD72B9">
        <w:rPr>
          <w:rFonts w:ascii="Angsana New" w:eastAsia="Times New Roman" w:hAnsi="Angsana New" w:cs="Angsana New"/>
          <w:spacing w:val="2"/>
          <w:sz w:val="28"/>
        </w:rPr>
        <w:t>, the return from selling asset</w:t>
      </w:r>
      <w:r w:rsidR="00363682" w:rsidRPr="00BD72B9">
        <w:rPr>
          <w:rFonts w:ascii="Angsana New" w:eastAsia="Times New Roman" w:hAnsi="Angsana New" w:cs="Angsana New"/>
          <w:spacing w:val="2"/>
          <w:sz w:val="28"/>
        </w:rPr>
        <w:t>s</w:t>
      </w:r>
      <w:r w:rsidR="00CE3354" w:rsidRPr="00BD72B9">
        <w:rPr>
          <w:rFonts w:ascii="Angsana New" w:eastAsia="Times New Roman" w:hAnsi="Angsana New" w:cs="Angsana New"/>
          <w:spacing w:val="2"/>
          <w:sz w:val="28"/>
        </w:rPr>
        <w:t xml:space="preserve"> </w:t>
      </w:r>
      <w:r w:rsidR="00363682" w:rsidRPr="00BD72B9">
        <w:rPr>
          <w:rFonts w:ascii="Angsana New" w:eastAsia="Times New Roman" w:hAnsi="Angsana New" w:cs="Angsana New"/>
          <w:spacing w:val="2"/>
          <w:sz w:val="28"/>
        </w:rPr>
        <w:t>at higher than</w:t>
      </w:r>
      <w:r w:rsidR="00363682">
        <w:rPr>
          <w:rFonts w:ascii="Angsana New" w:eastAsia="Times New Roman" w:hAnsi="Angsana New" w:cs="Angsana New"/>
          <w:sz w:val="28"/>
        </w:rPr>
        <w:t xml:space="preserve"> book value</w:t>
      </w:r>
      <w:r w:rsidR="00CE3354" w:rsidRPr="00CE3354">
        <w:rPr>
          <w:rFonts w:ascii="Angsana New" w:eastAsia="Times New Roman" w:hAnsi="Angsana New" w:cs="Angsana New"/>
          <w:sz w:val="28"/>
        </w:rPr>
        <w:t xml:space="preserve"> will be recognized as deferred income in the statement of financial position and successively amortized into </w:t>
      </w:r>
      <w:r w:rsidR="004726D3">
        <w:rPr>
          <w:rFonts w:ascii="Angsana New" w:eastAsia="Times New Roman" w:hAnsi="Angsana New" w:cs="Angsana New"/>
          <w:sz w:val="28"/>
        </w:rPr>
        <w:t xml:space="preserve">profit or loss </w:t>
      </w:r>
      <w:r w:rsidR="00CE3354" w:rsidRPr="00CE3354">
        <w:rPr>
          <w:rFonts w:ascii="Angsana New" w:eastAsia="Times New Roman" w:hAnsi="Angsana New" w:cs="Angsana New"/>
          <w:sz w:val="28"/>
        </w:rPr>
        <w:t>in the duration of the leasing contract</w:t>
      </w:r>
      <w:r w:rsidR="00F72111">
        <w:rPr>
          <w:rFonts w:ascii="Angsana New" w:eastAsia="Times New Roman" w:hAnsi="Angsana New" w:cs="Angsana New"/>
          <w:sz w:val="28"/>
        </w:rPr>
        <w:t>.</w:t>
      </w:r>
    </w:p>
    <w:p w14:paraId="09EB7673" w14:textId="2A8023C0" w:rsidR="001D7978" w:rsidRPr="005901EB" w:rsidRDefault="004B040A" w:rsidP="005901EB">
      <w:pPr>
        <w:spacing w:before="120" w:after="0" w:line="240" w:lineRule="auto"/>
        <w:ind w:left="562"/>
        <w:jc w:val="thaiDistribute"/>
        <w:rPr>
          <w:rFonts w:ascii="Angsana New" w:eastAsia="Times New Roman" w:hAnsi="Angsana New" w:cs="Angsana New"/>
          <w:sz w:val="28"/>
        </w:rPr>
      </w:pPr>
      <w:r w:rsidRPr="001F762A">
        <w:rPr>
          <w:rFonts w:ascii="Angsana New" w:eastAsia="Times New Roman" w:hAnsi="Angsana New" w:cs="Angsana New"/>
          <w:spacing w:val="-1"/>
          <w:sz w:val="28"/>
        </w:rPr>
        <w:t>Depending on</w:t>
      </w:r>
      <w:r w:rsidR="00CE3354" w:rsidRPr="001F762A">
        <w:rPr>
          <w:rFonts w:ascii="Angsana New" w:eastAsia="Times New Roman" w:hAnsi="Angsana New" w:cs="Angsana New"/>
          <w:spacing w:val="-1"/>
          <w:sz w:val="28"/>
        </w:rPr>
        <w:t xml:space="preserve"> sale and lease back result</w:t>
      </w:r>
      <w:r w:rsidRPr="001F762A">
        <w:rPr>
          <w:rFonts w:ascii="Angsana New" w:eastAsia="Times New Roman" w:hAnsi="Angsana New" w:cs="Angsana New"/>
          <w:spacing w:val="-1"/>
          <w:sz w:val="28"/>
        </w:rPr>
        <w:t>s</w:t>
      </w:r>
      <w:r w:rsidR="00CE3354" w:rsidRPr="001F762A">
        <w:rPr>
          <w:rFonts w:ascii="Angsana New" w:eastAsia="Times New Roman" w:hAnsi="Angsana New" w:cs="Angsana New"/>
          <w:spacing w:val="-1"/>
          <w:sz w:val="28"/>
        </w:rPr>
        <w:t xml:space="preserve"> in operating lease</w:t>
      </w:r>
      <w:r w:rsidRPr="001F762A">
        <w:rPr>
          <w:rFonts w:ascii="Angsana New" w:eastAsia="Times New Roman" w:hAnsi="Angsana New" w:cs="Angsana New"/>
          <w:spacing w:val="-1"/>
          <w:sz w:val="28"/>
        </w:rPr>
        <w:t>s</w:t>
      </w:r>
      <w:r w:rsidR="00CE3354" w:rsidRPr="001F762A">
        <w:rPr>
          <w:rFonts w:ascii="Angsana New" w:eastAsia="Times New Roman" w:hAnsi="Angsana New" w:cs="Angsana New"/>
          <w:spacing w:val="-1"/>
          <w:sz w:val="28"/>
        </w:rPr>
        <w:t xml:space="preserve">, the Group will recognize gains or losses in the statement of comprehensive income immediately if </w:t>
      </w:r>
      <w:r w:rsidR="00174F91" w:rsidRPr="001F762A">
        <w:rPr>
          <w:rFonts w:ascii="Angsana New" w:eastAsia="Times New Roman" w:hAnsi="Angsana New" w:cs="Angsana New"/>
          <w:spacing w:val="-1"/>
          <w:sz w:val="28"/>
        </w:rPr>
        <w:t>sales price</w:t>
      </w:r>
      <w:r w:rsidRPr="001F762A">
        <w:rPr>
          <w:rFonts w:ascii="Angsana New" w:eastAsia="Times New Roman" w:hAnsi="Angsana New" w:cs="Angsana New"/>
          <w:spacing w:val="-1"/>
          <w:sz w:val="28"/>
        </w:rPr>
        <w:t>s are equivalent to</w:t>
      </w:r>
      <w:r w:rsidR="00CE3354" w:rsidRPr="001F762A">
        <w:rPr>
          <w:rFonts w:ascii="Angsana New" w:eastAsia="Times New Roman" w:hAnsi="Angsana New" w:cs="Angsana New"/>
          <w:spacing w:val="-1"/>
          <w:sz w:val="28"/>
        </w:rPr>
        <w:t xml:space="preserve"> fair value</w:t>
      </w:r>
      <w:r w:rsidRPr="001F762A">
        <w:rPr>
          <w:rFonts w:ascii="Angsana New" w:eastAsia="Times New Roman" w:hAnsi="Angsana New" w:cs="Angsana New"/>
          <w:spacing w:val="-1"/>
          <w:sz w:val="28"/>
        </w:rPr>
        <w:t>s</w:t>
      </w:r>
      <w:r w:rsidR="00CE3354" w:rsidRPr="001F762A">
        <w:rPr>
          <w:rFonts w:ascii="Angsana New" w:eastAsia="Times New Roman" w:hAnsi="Angsana New" w:cs="Angsana New"/>
          <w:spacing w:val="-1"/>
          <w:sz w:val="28"/>
        </w:rPr>
        <w:t xml:space="preserve">. If the </w:t>
      </w:r>
      <w:r w:rsidR="00174F91" w:rsidRPr="001F762A">
        <w:rPr>
          <w:rFonts w:ascii="Angsana New" w:eastAsia="Times New Roman" w:hAnsi="Angsana New" w:cs="Angsana New"/>
          <w:spacing w:val="-1"/>
          <w:sz w:val="28"/>
        </w:rPr>
        <w:t xml:space="preserve">sales price </w:t>
      </w:r>
      <w:r w:rsidR="00CE3354" w:rsidRPr="001F762A">
        <w:rPr>
          <w:rFonts w:ascii="Angsana New" w:eastAsia="Times New Roman" w:hAnsi="Angsana New" w:cs="Angsana New"/>
          <w:spacing w:val="-1"/>
          <w:sz w:val="28"/>
        </w:rPr>
        <w:t>is lower than the fair</w:t>
      </w:r>
      <w:r w:rsidR="00CE3354" w:rsidRPr="001F762A">
        <w:rPr>
          <w:rFonts w:ascii="Angsana New" w:eastAsia="Times New Roman" w:hAnsi="Angsana New" w:cs="Angsana New"/>
          <w:sz w:val="28"/>
        </w:rPr>
        <w:t xml:space="preserve"> value</w:t>
      </w:r>
      <w:r w:rsidR="00CE3354" w:rsidRPr="004D2C7A">
        <w:rPr>
          <w:rFonts w:ascii="Angsana New" w:eastAsia="Times New Roman" w:hAnsi="Angsana New" w:cs="Angsana New"/>
          <w:sz w:val="28"/>
        </w:rPr>
        <w:t xml:space="preserve">, the Group will recognize losses in </w:t>
      </w:r>
      <w:r w:rsidR="004726D3" w:rsidRPr="004D2C7A">
        <w:rPr>
          <w:rFonts w:ascii="Angsana New" w:eastAsia="Times New Roman" w:hAnsi="Angsana New" w:cs="Angsana New"/>
          <w:sz w:val="28"/>
        </w:rPr>
        <w:t xml:space="preserve">profit or loss </w:t>
      </w:r>
      <w:r w:rsidR="00CE3354" w:rsidRPr="004D2C7A">
        <w:rPr>
          <w:rFonts w:ascii="Angsana New" w:eastAsia="Times New Roman" w:hAnsi="Angsana New" w:cs="Angsana New"/>
          <w:sz w:val="28"/>
        </w:rPr>
        <w:t xml:space="preserve">immediately unless the Group </w:t>
      </w:r>
      <w:r w:rsidRPr="004D2C7A">
        <w:rPr>
          <w:rFonts w:ascii="Angsana New" w:eastAsia="Times New Roman" w:hAnsi="Angsana New" w:cs="Angsana New"/>
          <w:sz w:val="28"/>
        </w:rPr>
        <w:t xml:space="preserve">is </w:t>
      </w:r>
      <w:proofErr w:type="spellStart"/>
      <w:r w:rsidRPr="004D2C7A">
        <w:rPr>
          <w:rFonts w:ascii="Angsana New" w:eastAsia="Times New Roman" w:hAnsi="Angsana New" w:cs="Angsana New"/>
          <w:sz w:val="28"/>
        </w:rPr>
        <w:t>re</w:t>
      </w:r>
      <w:r w:rsidR="00CE3354" w:rsidRPr="004D2C7A">
        <w:rPr>
          <w:rFonts w:ascii="Angsana New" w:eastAsia="Times New Roman" w:hAnsi="Angsana New" w:cs="Angsana New"/>
          <w:sz w:val="28"/>
        </w:rPr>
        <w:t>cover</w:t>
      </w:r>
      <w:r w:rsidRPr="004D2C7A">
        <w:rPr>
          <w:rFonts w:ascii="Angsana New" w:eastAsia="Times New Roman" w:hAnsi="Angsana New" w:cs="Angsana New"/>
          <w:sz w:val="28"/>
        </w:rPr>
        <w:t>sed</w:t>
      </w:r>
      <w:proofErr w:type="spellEnd"/>
      <w:r w:rsidRPr="004D2C7A">
        <w:rPr>
          <w:rFonts w:ascii="Angsana New" w:eastAsia="Times New Roman" w:hAnsi="Angsana New" w:cs="Angsana New"/>
          <w:sz w:val="28"/>
        </w:rPr>
        <w:t xml:space="preserve"> </w:t>
      </w:r>
      <w:r w:rsidR="00CE3354" w:rsidRPr="004D2C7A">
        <w:rPr>
          <w:rFonts w:ascii="Angsana New" w:eastAsia="Times New Roman" w:hAnsi="Angsana New" w:cs="Angsana New"/>
          <w:sz w:val="28"/>
        </w:rPr>
        <w:t xml:space="preserve">loss </w:t>
      </w:r>
      <w:proofErr w:type="spellStart"/>
      <w:r w:rsidRPr="004D2C7A">
        <w:rPr>
          <w:rFonts w:ascii="Angsana New" w:eastAsia="Times New Roman" w:hAnsi="Angsana New" w:cs="Angsana New"/>
          <w:sz w:val="28"/>
        </w:rPr>
        <w:t>from</w:t>
      </w:r>
      <w:r w:rsidR="00CE3354" w:rsidRPr="004D2C7A">
        <w:rPr>
          <w:rFonts w:ascii="Angsana New" w:eastAsia="Times New Roman" w:hAnsi="Angsana New" w:cs="Angsana New"/>
          <w:sz w:val="28"/>
        </w:rPr>
        <w:t>rent</w:t>
      </w:r>
      <w:proofErr w:type="spellEnd"/>
      <w:r w:rsidR="00CE3354" w:rsidRPr="004D2C7A">
        <w:rPr>
          <w:rFonts w:ascii="Angsana New" w:eastAsia="Times New Roman" w:hAnsi="Angsana New" w:cs="Angsana New"/>
          <w:sz w:val="28"/>
        </w:rPr>
        <w:t xml:space="preserve"> </w:t>
      </w:r>
      <w:r w:rsidR="00CE3354" w:rsidRPr="004D2C7A">
        <w:rPr>
          <w:rFonts w:ascii="Angsana New" w:eastAsia="Times New Roman" w:hAnsi="Angsana New" w:cs="Angsana New"/>
          <w:spacing w:val="1"/>
          <w:sz w:val="28"/>
        </w:rPr>
        <w:t xml:space="preserve">payment in the future </w:t>
      </w:r>
      <w:r w:rsidR="003E70F5" w:rsidRPr="004D2C7A">
        <w:rPr>
          <w:rFonts w:ascii="Angsana New" w:eastAsia="Times New Roman" w:hAnsi="Angsana New" w:cs="Angsana New"/>
          <w:spacing w:val="1"/>
          <w:sz w:val="28"/>
        </w:rPr>
        <w:t xml:space="preserve">at </w:t>
      </w:r>
      <w:r w:rsidR="00CE3354" w:rsidRPr="004D2C7A">
        <w:rPr>
          <w:rFonts w:ascii="Angsana New" w:eastAsia="Times New Roman" w:hAnsi="Angsana New" w:cs="Angsana New"/>
          <w:spacing w:val="1"/>
          <w:sz w:val="28"/>
        </w:rPr>
        <w:t>lower than market price. In this case, the Group will record the loss from sale as differed item in</w:t>
      </w:r>
      <w:r w:rsidR="00CE3354" w:rsidRPr="00CE3354">
        <w:rPr>
          <w:rFonts w:ascii="Angsana New" w:eastAsia="Times New Roman" w:hAnsi="Angsana New" w:cs="Angsana New"/>
          <w:sz w:val="28"/>
        </w:rPr>
        <w:t xml:space="preserve"> the statement of financial position and successively amortize into </w:t>
      </w:r>
      <w:r w:rsidR="004726D3">
        <w:rPr>
          <w:rFonts w:ascii="Angsana New" w:eastAsia="Times New Roman" w:hAnsi="Angsana New" w:cs="Angsana New"/>
          <w:sz w:val="28"/>
        </w:rPr>
        <w:t xml:space="preserve">profit or loss </w:t>
      </w:r>
      <w:r w:rsidR="00CE3354" w:rsidRPr="00CE3354">
        <w:rPr>
          <w:rFonts w:ascii="Angsana New" w:eastAsia="Times New Roman" w:hAnsi="Angsana New" w:cs="Angsana New"/>
          <w:sz w:val="28"/>
        </w:rPr>
        <w:t>according to the ratio of the rent paying each time in the period that the Group expect to use the asset. If the sale</w:t>
      </w:r>
      <w:r w:rsidR="003E70F5">
        <w:rPr>
          <w:rFonts w:ascii="Angsana New" w:eastAsia="Times New Roman" w:hAnsi="Angsana New" w:cs="Angsana New"/>
          <w:sz w:val="28"/>
        </w:rPr>
        <w:t>s</w:t>
      </w:r>
      <w:r w:rsidR="00CE3354" w:rsidRPr="00CE3354">
        <w:rPr>
          <w:rFonts w:ascii="Angsana New" w:eastAsia="Times New Roman" w:hAnsi="Angsana New" w:cs="Angsana New"/>
          <w:sz w:val="28"/>
        </w:rPr>
        <w:t xml:space="preserve"> price is higher than the fair value, the Group will recognize the gain as deferred income in the statement of financial position and successively amortize into </w:t>
      </w:r>
      <w:r w:rsidR="004726D3">
        <w:rPr>
          <w:rFonts w:ascii="Angsana New" w:eastAsia="Times New Roman" w:hAnsi="Angsana New" w:cs="Angsana New"/>
          <w:sz w:val="28"/>
        </w:rPr>
        <w:t xml:space="preserve">profit or loss </w:t>
      </w:r>
      <w:r w:rsidR="00CE3354" w:rsidRPr="00CE3354">
        <w:rPr>
          <w:rFonts w:ascii="Angsana New" w:eastAsia="Times New Roman" w:hAnsi="Angsana New" w:cs="Angsana New"/>
          <w:sz w:val="28"/>
        </w:rPr>
        <w:t>according to the period expected to use the asset.</w:t>
      </w:r>
    </w:p>
    <w:p w14:paraId="1AE48ADB" w14:textId="77777777" w:rsidR="000B113E" w:rsidRPr="000B113E" w:rsidRDefault="000B113E"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t>Foreign currenc</w:t>
      </w:r>
      <w:r w:rsidR="00D62D4D">
        <w:rPr>
          <w:rFonts w:ascii="Angsana New" w:eastAsia="Times New Roman" w:hAnsi="Angsana New" w:cs="Angsana New"/>
          <w:b/>
          <w:bCs/>
          <w:sz w:val="28"/>
        </w:rPr>
        <w:t>ies</w:t>
      </w:r>
    </w:p>
    <w:p w14:paraId="4CAFA54F" w14:textId="4FC42584" w:rsidR="00CE3354" w:rsidRPr="00CE3354"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Foreign currency transactions are translated into Baht at the rates </w:t>
      </w:r>
      <w:r w:rsidR="003E70F5">
        <w:rPr>
          <w:rFonts w:ascii="Angsana New" w:eastAsia="Times New Roman" w:hAnsi="Angsana New" w:cs="Angsana New"/>
          <w:sz w:val="28"/>
        </w:rPr>
        <w:t>prevailing</w:t>
      </w:r>
      <w:r w:rsidRPr="00CE3354">
        <w:rPr>
          <w:rFonts w:ascii="Angsana New" w:eastAsia="Times New Roman" w:hAnsi="Angsana New" w:cs="Angsana New"/>
          <w:sz w:val="28"/>
        </w:rPr>
        <w:t xml:space="preserve"> on the occurrence dates. Monetary assets </w:t>
      </w:r>
      <w:r w:rsidRPr="004D2C7A">
        <w:rPr>
          <w:rFonts w:ascii="Angsana New" w:eastAsia="Times New Roman" w:hAnsi="Angsana New" w:cs="Angsana New"/>
          <w:spacing w:val="-2"/>
          <w:sz w:val="28"/>
        </w:rPr>
        <w:t xml:space="preserve">and liabilities denominated in foreign currency outstanding at </w:t>
      </w:r>
      <w:r w:rsidR="00174F91" w:rsidRPr="004D2C7A">
        <w:rPr>
          <w:rFonts w:ascii="Angsana New" w:eastAsia="Times New Roman" w:hAnsi="Angsana New" w:cs="Angsana New"/>
          <w:spacing w:val="-2"/>
          <w:sz w:val="28"/>
        </w:rPr>
        <w:t xml:space="preserve">the </w:t>
      </w:r>
      <w:r w:rsidRPr="004D2C7A">
        <w:rPr>
          <w:rFonts w:ascii="Angsana New" w:eastAsia="Times New Roman" w:hAnsi="Angsana New" w:cs="Angsana New"/>
          <w:spacing w:val="-2"/>
          <w:sz w:val="28"/>
        </w:rPr>
        <w:t xml:space="preserve">period </w:t>
      </w:r>
      <w:r w:rsidR="00174F91" w:rsidRPr="004D2C7A">
        <w:rPr>
          <w:rFonts w:ascii="Angsana New" w:eastAsia="Times New Roman" w:hAnsi="Angsana New" w:cs="Angsana New"/>
          <w:spacing w:val="-2"/>
          <w:sz w:val="28"/>
        </w:rPr>
        <w:t xml:space="preserve">ended </w:t>
      </w:r>
      <w:r w:rsidRPr="004D2C7A">
        <w:rPr>
          <w:rFonts w:ascii="Angsana New" w:eastAsia="Times New Roman" w:hAnsi="Angsana New" w:cs="Angsana New"/>
          <w:spacing w:val="-2"/>
          <w:sz w:val="28"/>
        </w:rPr>
        <w:t>are translated into Thai Baht at</w:t>
      </w:r>
      <w:r w:rsidRPr="00CE3354">
        <w:rPr>
          <w:rFonts w:ascii="Angsana New" w:eastAsia="Times New Roman" w:hAnsi="Angsana New" w:cs="Angsana New"/>
          <w:sz w:val="28"/>
        </w:rPr>
        <w:t xml:space="preserve"> the foreign exchange rate </w:t>
      </w:r>
      <w:r w:rsidR="003E70F5">
        <w:rPr>
          <w:rFonts w:ascii="Angsana New" w:eastAsia="Times New Roman" w:hAnsi="Angsana New" w:cs="Angsana New"/>
          <w:sz w:val="28"/>
        </w:rPr>
        <w:t>prevailing</w:t>
      </w:r>
      <w:r w:rsidRPr="00CE3354">
        <w:rPr>
          <w:rFonts w:ascii="Angsana New" w:eastAsia="Times New Roman" w:hAnsi="Angsana New" w:cs="Angsana New"/>
          <w:sz w:val="28"/>
        </w:rPr>
        <w:t xml:space="preserve"> at that date. Exchange gains or losses from translations are included as </w:t>
      </w:r>
      <w:r w:rsidR="00174F91">
        <w:rPr>
          <w:rFonts w:ascii="Angsana New" w:eastAsia="Times New Roman" w:hAnsi="Angsana New" w:cs="Angsana New"/>
          <w:sz w:val="28"/>
        </w:rPr>
        <w:t xml:space="preserve">income </w:t>
      </w:r>
      <w:r w:rsidRPr="00CE3354">
        <w:rPr>
          <w:rFonts w:ascii="Angsana New" w:eastAsia="Times New Roman" w:hAnsi="Angsana New" w:cs="Angsana New"/>
          <w:sz w:val="28"/>
        </w:rPr>
        <w:t>or expenses in the income statement for the year.</w:t>
      </w:r>
    </w:p>
    <w:p w14:paraId="0965B8EB" w14:textId="5C767019" w:rsidR="000C3215"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Non-monetary assets and liabilities, which are derived from accounting items denominated in foreign currencies, are recorded by initial cost basis converted into Baht using exchange rates at the occur rent date.</w:t>
      </w:r>
    </w:p>
    <w:p w14:paraId="46B762EC" w14:textId="429A54D2" w:rsidR="005901EB" w:rsidRDefault="005901EB" w:rsidP="000C3215">
      <w:pPr>
        <w:spacing w:before="120" w:after="0" w:line="240" w:lineRule="auto"/>
        <w:ind w:left="562"/>
        <w:jc w:val="thaiDistribute"/>
        <w:rPr>
          <w:rFonts w:ascii="Angsana New" w:eastAsia="Times New Roman" w:hAnsi="Angsana New" w:cs="Angsana New"/>
          <w:sz w:val="28"/>
        </w:rPr>
      </w:pPr>
    </w:p>
    <w:p w14:paraId="13B4C6AE" w14:textId="63A94876" w:rsidR="005901EB" w:rsidRDefault="005901EB" w:rsidP="00C264E1">
      <w:pPr>
        <w:spacing w:before="120" w:after="0" w:line="240" w:lineRule="auto"/>
        <w:jc w:val="thaiDistribute"/>
        <w:rPr>
          <w:rFonts w:ascii="Angsana New" w:eastAsia="Times New Roman" w:hAnsi="Angsana New" w:cs="Angsana New"/>
          <w:b/>
          <w:bCs/>
          <w:sz w:val="28"/>
        </w:rPr>
      </w:pPr>
    </w:p>
    <w:p w14:paraId="704DCE60" w14:textId="15B9BF06" w:rsidR="00E37349" w:rsidRDefault="00E37349" w:rsidP="00C264E1">
      <w:pPr>
        <w:spacing w:before="120" w:after="0" w:line="240" w:lineRule="auto"/>
        <w:jc w:val="thaiDistribute"/>
        <w:rPr>
          <w:rFonts w:ascii="Angsana New" w:eastAsia="Times New Roman" w:hAnsi="Angsana New" w:cs="Angsana New"/>
          <w:b/>
          <w:bCs/>
          <w:sz w:val="28"/>
        </w:rPr>
      </w:pPr>
    </w:p>
    <w:p w14:paraId="11E202A7" w14:textId="77777777" w:rsidR="00E37349" w:rsidRDefault="00E37349" w:rsidP="00C264E1">
      <w:pPr>
        <w:spacing w:before="120" w:after="0" w:line="240" w:lineRule="auto"/>
        <w:jc w:val="thaiDistribute"/>
        <w:rPr>
          <w:rFonts w:ascii="Angsana New" w:eastAsia="Times New Roman" w:hAnsi="Angsana New" w:cs="Angsana New"/>
          <w:b/>
          <w:bCs/>
          <w:sz w:val="28"/>
        </w:rPr>
      </w:pPr>
    </w:p>
    <w:p w14:paraId="1E73D475" w14:textId="77777777" w:rsidR="000B113E" w:rsidRPr="000B113E" w:rsidRDefault="000B113E"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lastRenderedPageBreak/>
        <w:t>Income tax</w:t>
      </w:r>
    </w:p>
    <w:p w14:paraId="5CAA521C" w14:textId="3B9A3D29" w:rsidR="00CE3354" w:rsidRPr="00CE3354" w:rsidRDefault="004B040A" w:rsidP="000C3215">
      <w:pPr>
        <w:spacing w:before="120" w:after="0" w:line="240" w:lineRule="auto"/>
        <w:ind w:left="562"/>
        <w:jc w:val="thaiDistribute"/>
        <w:rPr>
          <w:rFonts w:ascii="Angsana New" w:eastAsia="Times New Roman" w:hAnsi="Angsana New" w:cs="Angsana New"/>
          <w:sz w:val="28"/>
        </w:rPr>
      </w:pPr>
      <w:r w:rsidRPr="004B040A">
        <w:rPr>
          <w:rFonts w:ascii="Angsana New" w:eastAsia="Times New Roman" w:hAnsi="Angsana New" w:cs="Angsana New"/>
          <w:sz w:val="28"/>
        </w:rPr>
        <w:t xml:space="preserve">Income tax expenses for the year comprise current and deferred tax. Current and deferred taxes are </w:t>
      </w:r>
      <w:proofErr w:type="spellStart"/>
      <w:r w:rsidRPr="004B040A">
        <w:rPr>
          <w:rFonts w:ascii="Angsana New" w:eastAsia="Times New Roman" w:hAnsi="Angsana New" w:cs="Angsana New"/>
          <w:sz w:val="28"/>
        </w:rPr>
        <w:t>recognised</w:t>
      </w:r>
      <w:proofErr w:type="spellEnd"/>
      <w:r w:rsidRPr="004B040A">
        <w:rPr>
          <w:rFonts w:ascii="Angsana New" w:eastAsia="Times New Roman" w:hAnsi="Angsana New" w:cs="Angsana New"/>
          <w:sz w:val="28"/>
        </w:rPr>
        <w:t xml:space="preserve"> in profit or loss except to the extent that they relate to items </w:t>
      </w:r>
      <w:proofErr w:type="spellStart"/>
      <w:r w:rsidRPr="004B040A">
        <w:rPr>
          <w:rFonts w:ascii="Angsana New" w:eastAsia="Times New Roman" w:hAnsi="Angsana New" w:cs="Angsana New"/>
          <w:sz w:val="28"/>
        </w:rPr>
        <w:t>recognised</w:t>
      </w:r>
      <w:proofErr w:type="spellEnd"/>
      <w:r w:rsidRPr="004B040A">
        <w:rPr>
          <w:rFonts w:ascii="Angsana New" w:eastAsia="Times New Roman" w:hAnsi="Angsana New" w:cs="Angsana New"/>
          <w:sz w:val="28"/>
        </w:rPr>
        <w:t xml:space="preserve"> directly in shareholders’ equity or in other comprehensive income.</w:t>
      </w:r>
    </w:p>
    <w:p w14:paraId="0D1CF290" w14:textId="77777777" w:rsidR="00CE3354" w:rsidRPr="000B113E" w:rsidRDefault="00CE3354" w:rsidP="000C3215">
      <w:pPr>
        <w:spacing w:before="120" w:after="0" w:line="240" w:lineRule="auto"/>
        <w:ind w:left="562"/>
        <w:jc w:val="thaiDistribute"/>
        <w:rPr>
          <w:rFonts w:ascii="Angsana New" w:eastAsia="Times New Roman" w:hAnsi="Angsana New" w:cs="Angsana New"/>
          <w:i/>
          <w:iCs/>
          <w:sz w:val="28"/>
        </w:rPr>
      </w:pPr>
      <w:r w:rsidRPr="000B113E">
        <w:rPr>
          <w:rFonts w:ascii="Angsana New" w:eastAsia="Times New Roman" w:hAnsi="Angsana New" w:cs="Angsana New"/>
          <w:i/>
          <w:iCs/>
          <w:sz w:val="28"/>
        </w:rPr>
        <w:t>Current tax</w:t>
      </w:r>
    </w:p>
    <w:p w14:paraId="2A92317D" w14:textId="57B88148" w:rsidR="00CE3354" w:rsidRPr="00CE3354"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The Group recognize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current tax at the amount expected to be paid to the taxation authorities, calculated based on taxable profits in accordance </w:t>
      </w:r>
      <w:r w:rsidR="00174F91">
        <w:rPr>
          <w:rFonts w:ascii="Angsana New" w:eastAsia="Times New Roman" w:hAnsi="Angsana New" w:cs="Angsana New"/>
          <w:sz w:val="28"/>
        </w:rPr>
        <w:t>with the Revenue Code</w:t>
      </w:r>
      <w:r w:rsidRPr="00CE3354">
        <w:rPr>
          <w:rFonts w:ascii="Angsana New" w:eastAsia="Times New Roman" w:hAnsi="Angsana New" w:cs="Angsana New"/>
          <w:sz w:val="28"/>
        </w:rPr>
        <w:t>.</w:t>
      </w:r>
    </w:p>
    <w:p w14:paraId="45816492" w14:textId="77777777" w:rsidR="00CE3354" w:rsidRPr="000B113E" w:rsidRDefault="00CE3354" w:rsidP="000C3215">
      <w:pPr>
        <w:spacing w:before="120" w:after="0" w:line="240" w:lineRule="auto"/>
        <w:ind w:left="562"/>
        <w:jc w:val="thaiDistribute"/>
        <w:rPr>
          <w:rFonts w:ascii="Angsana New" w:eastAsia="Times New Roman" w:hAnsi="Angsana New" w:cs="Angsana New"/>
          <w:sz w:val="28"/>
        </w:rPr>
      </w:pPr>
      <w:r w:rsidRPr="000B113E">
        <w:rPr>
          <w:rFonts w:ascii="Angsana New" w:eastAsia="Times New Roman" w:hAnsi="Angsana New" w:cs="Angsana New"/>
          <w:i/>
          <w:iCs/>
          <w:sz w:val="28"/>
        </w:rPr>
        <w:t>Deferred</w:t>
      </w:r>
      <w:r w:rsidRPr="000B113E">
        <w:rPr>
          <w:rFonts w:ascii="Angsana New" w:eastAsia="Times New Roman" w:hAnsi="Angsana New" w:cs="Angsana New"/>
          <w:sz w:val="28"/>
        </w:rPr>
        <w:t xml:space="preserve"> tax</w:t>
      </w:r>
    </w:p>
    <w:p w14:paraId="0FFC1EEA" w14:textId="4D1AF108" w:rsidR="00CE3354" w:rsidRPr="00CE3354"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The Group recognizes deferred tax on temporary differences between the tax bases of assets and liabilities and their carrying amounts at the end of each reporting period, using tax rates enacted at the end of the reporting period.</w:t>
      </w:r>
    </w:p>
    <w:p w14:paraId="27291E4B" w14:textId="480FD884" w:rsidR="004B040A" w:rsidRDefault="00CE3354" w:rsidP="00B62368">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At each reporting date, the Group reviews and reduce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the carrying amount of deferred tax assets to the extent that it is no longer probable that sufficient taxable profit will be available to allow all or part of the deferred tax asset to be utilized.</w:t>
      </w:r>
    </w:p>
    <w:p w14:paraId="697A34EC" w14:textId="77777777" w:rsidR="00B62368" w:rsidRPr="00B62368" w:rsidRDefault="00B62368" w:rsidP="00B62368">
      <w:pPr>
        <w:spacing w:before="120" w:after="0" w:line="240" w:lineRule="auto"/>
        <w:ind w:left="1412" w:hanging="850"/>
        <w:jc w:val="thaiDistribute"/>
        <w:rPr>
          <w:rFonts w:ascii="Angsana New" w:eastAsia="Times New Roman" w:hAnsi="Angsana New" w:cs="Angsana New"/>
          <w:b/>
          <w:bCs/>
          <w:sz w:val="28"/>
        </w:rPr>
      </w:pPr>
      <w:r w:rsidRPr="00B62368">
        <w:rPr>
          <w:rFonts w:ascii="Angsana New" w:eastAsia="Times New Roman" w:hAnsi="Angsana New" w:cs="Angsana New"/>
          <w:b/>
          <w:bCs/>
          <w:sz w:val="28"/>
        </w:rPr>
        <w:t>Related party transactions</w:t>
      </w:r>
    </w:p>
    <w:p w14:paraId="104D2505" w14:textId="77777777" w:rsidR="00B62368" w:rsidRPr="00B62368" w:rsidRDefault="00B62368" w:rsidP="006F3B89">
      <w:pPr>
        <w:spacing w:before="120" w:after="80" w:line="240" w:lineRule="auto"/>
        <w:ind w:left="562"/>
        <w:rPr>
          <w:rFonts w:ascii="Angsana New" w:eastAsia="Times New Roman" w:hAnsi="Angsana New" w:cs="Angsana New"/>
          <w:sz w:val="28"/>
        </w:rPr>
      </w:pPr>
      <w:r w:rsidRPr="00B62368">
        <w:rPr>
          <w:rFonts w:ascii="Angsana New" w:eastAsia="Times New Roman" w:hAnsi="Angsana New" w:cs="Angsana New"/>
          <w:sz w:val="28"/>
        </w:rPr>
        <w:t>Related parties comprise enterprises and individuals that control, or are controlled by, the Company, whether directly or indirectly, or which are under common control with the Group and the Company.</w:t>
      </w:r>
    </w:p>
    <w:p w14:paraId="481D3D15" w14:textId="5B7B506D" w:rsidR="001D7978" w:rsidRDefault="00B62368" w:rsidP="006F3B89">
      <w:pPr>
        <w:spacing w:after="80" w:line="240" w:lineRule="auto"/>
        <w:ind w:left="567" w:hanging="5"/>
        <w:rPr>
          <w:rFonts w:ascii="Angsana New" w:eastAsia="Times New Roman" w:hAnsi="Angsana New" w:cs="Angsana New"/>
          <w:sz w:val="28"/>
        </w:rPr>
      </w:pPr>
      <w:r w:rsidRPr="005901EB">
        <w:rPr>
          <w:rFonts w:ascii="Angsana New" w:eastAsia="Times New Roman" w:hAnsi="Angsana New" w:cs="Angsana New"/>
          <w:spacing w:val="-2"/>
          <w:sz w:val="28"/>
        </w:rPr>
        <w:t>They also include associated companies and individuals which directly or indirectly own a voting interest in the Company</w:t>
      </w:r>
      <w:r w:rsidRPr="00B62368">
        <w:rPr>
          <w:rFonts w:ascii="Angsana New" w:eastAsia="Times New Roman" w:hAnsi="Angsana New" w:cs="Angsana New"/>
          <w:sz w:val="28"/>
        </w:rPr>
        <w:t xml:space="preserve"> </w:t>
      </w:r>
      <w:r w:rsidRPr="005901EB">
        <w:rPr>
          <w:rFonts w:ascii="Angsana New" w:eastAsia="Times New Roman" w:hAnsi="Angsana New" w:cs="Angsana New"/>
          <w:spacing w:val="-2"/>
          <w:sz w:val="28"/>
        </w:rPr>
        <w:t>that gives them significant influence over the Company, key management personnel, directors and officers with authority</w:t>
      </w:r>
      <w:r w:rsidRPr="00B62368">
        <w:rPr>
          <w:rFonts w:ascii="Angsana New" w:eastAsia="Times New Roman" w:hAnsi="Angsana New" w:cs="Angsana New"/>
          <w:sz w:val="28"/>
        </w:rPr>
        <w:t xml:space="preserve"> in the planning and direction of the Group and the Company’s operations.</w:t>
      </w:r>
    </w:p>
    <w:p w14:paraId="71C4ED45" w14:textId="77777777" w:rsidR="00CE3354" w:rsidRPr="000B113E" w:rsidRDefault="00CE3354"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t>Fair value measurement</w:t>
      </w:r>
    </w:p>
    <w:p w14:paraId="2ACF6269" w14:textId="24E4A28A" w:rsidR="00CE3354" w:rsidRDefault="00CE3354" w:rsidP="000C3215">
      <w:pPr>
        <w:spacing w:before="120" w:after="0" w:line="240" w:lineRule="auto"/>
        <w:ind w:left="562"/>
        <w:jc w:val="thaiDistribute"/>
        <w:rPr>
          <w:rFonts w:ascii="Angsana New" w:eastAsia="Times New Roman" w:hAnsi="Angsana New" w:cs="Angsana New"/>
          <w:spacing w:val="-4"/>
          <w:sz w:val="28"/>
        </w:rPr>
      </w:pPr>
      <w:r w:rsidRPr="00CE3354">
        <w:rPr>
          <w:rFonts w:ascii="Angsana New" w:eastAsia="Times New Roman" w:hAnsi="Angsana New" w:cs="Angsana New"/>
          <w:sz w:val="28"/>
        </w:rPr>
        <w:t>Fair value is the price that would be received to sell an asset or paid to transfer a liability in an orderly transaction between buyer and seller (market participants) at the measurement date. The Group appl</w:t>
      </w:r>
      <w:r w:rsidR="00174F91">
        <w:rPr>
          <w:rFonts w:ascii="Angsana New" w:eastAsia="Times New Roman" w:hAnsi="Angsana New" w:cs="Angsana New"/>
          <w:sz w:val="28"/>
        </w:rPr>
        <w:t>ies</w:t>
      </w:r>
      <w:r w:rsidRPr="00CE3354">
        <w:rPr>
          <w:rFonts w:ascii="Angsana New" w:eastAsia="Times New Roman" w:hAnsi="Angsana New" w:cs="Angsana New"/>
          <w:sz w:val="28"/>
        </w:rPr>
        <w:t xml:space="preserve"> a quoted market price in an active market to measure </w:t>
      </w:r>
      <w:r w:rsidR="00174F91">
        <w:rPr>
          <w:rFonts w:ascii="Angsana New" w:eastAsia="Times New Roman" w:hAnsi="Angsana New" w:cs="Angsana New"/>
          <w:sz w:val="28"/>
        </w:rPr>
        <w:t>its</w:t>
      </w:r>
      <w:r w:rsidRPr="00CE3354">
        <w:rPr>
          <w:rFonts w:ascii="Angsana New" w:eastAsia="Times New Roman" w:hAnsi="Angsana New" w:cs="Angsana New"/>
          <w:sz w:val="28"/>
        </w:rPr>
        <w:t xml:space="preserve"> assets and liabilities </w:t>
      </w:r>
      <w:r w:rsidR="00174F91">
        <w:rPr>
          <w:rFonts w:ascii="Angsana New" w:eastAsia="Times New Roman" w:hAnsi="Angsana New" w:cs="Angsana New"/>
          <w:sz w:val="28"/>
        </w:rPr>
        <w:t xml:space="preserve">that are </w:t>
      </w:r>
      <w:r w:rsidRPr="00CE3354">
        <w:rPr>
          <w:rFonts w:ascii="Angsana New" w:eastAsia="Times New Roman" w:hAnsi="Angsana New" w:cs="Angsana New"/>
          <w:sz w:val="28"/>
        </w:rPr>
        <w:t xml:space="preserve">required to be measured at fair value by relevant financial reporting standards. Except </w:t>
      </w:r>
      <w:r w:rsidR="00174F91">
        <w:rPr>
          <w:rFonts w:ascii="Angsana New" w:eastAsia="Times New Roman" w:hAnsi="Angsana New" w:cs="Angsana New"/>
          <w:sz w:val="28"/>
        </w:rPr>
        <w:t xml:space="preserve">where there is </w:t>
      </w:r>
      <w:r w:rsidRPr="00CE3354">
        <w:rPr>
          <w:rFonts w:ascii="Angsana New" w:eastAsia="Times New Roman" w:hAnsi="Angsana New" w:cs="Angsana New"/>
          <w:sz w:val="28"/>
        </w:rPr>
        <w:t>no active market of an identical asset or liability or when a quoted market price is not available, the Group measure fair value using valuation technique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that are appropriate in the circumstances and </w:t>
      </w:r>
      <w:r w:rsidRPr="008665EF">
        <w:rPr>
          <w:rFonts w:ascii="Angsana New" w:eastAsia="Times New Roman" w:hAnsi="Angsana New" w:cs="Angsana New"/>
          <w:spacing w:val="-4"/>
          <w:sz w:val="28"/>
        </w:rPr>
        <w:t>maximize</w:t>
      </w:r>
      <w:r w:rsidR="00174F91">
        <w:rPr>
          <w:rFonts w:ascii="Angsana New" w:eastAsia="Times New Roman" w:hAnsi="Angsana New" w:cs="Angsana New"/>
          <w:spacing w:val="-4"/>
          <w:sz w:val="28"/>
        </w:rPr>
        <w:t>s</w:t>
      </w:r>
      <w:r w:rsidRPr="008665EF">
        <w:rPr>
          <w:rFonts w:ascii="Angsana New" w:eastAsia="Times New Roman" w:hAnsi="Angsana New" w:cs="Angsana New"/>
          <w:spacing w:val="-4"/>
          <w:sz w:val="28"/>
        </w:rPr>
        <w:t xml:space="preserve"> the use of relevant observable inputs related to assets and liabilities that are required to be measured at fair value.</w:t>
      </w:r>
    </w:p>
    <w:p w14:paraId="723C3E9A" w14:textId="6A175CB5" w:rsidR="00FE0685" w:rsidRDefault="00FE0685" w:rsidP="000C3215">
      <w:pPr>
        <w:spacing w:before="120" w:after="0" w:line="240" w:lineRule="auto"/>
        <w:ind w:left="562"/>
        <w:jc w:val="thaiDistribute"/>
        <w:rPr>
          <w:rFonts w:ascii="Angsana New" w:eastAsia="Times New Roman" w:hAnsi="Angsana New" w:cs="Angsana New"/>
          <w:spacing w:val="-4"/>
          <w:sz w:val="28"/>
        </w:rPr>
      </w:pPr>
    </w:p>
    <w:p w14:paraId="1D4C85AA" w14:textId="1B17986B" w:rsidR="00FE0685" w:rsidRDefault="00FE0685" w:rsidP="000C3215">
      <w:pPr>
        <w:spacing w:before="120" w:after="0" w:line="240" w:lineRule="auto"/>
        <w:ind w:left="562"/>
        <w:jc w:val="thaiDistribute"/>
        <w:rPr>
          <w:rFonts w:ascii="Angsana New" w:eastAsia="Times New Roman" w:hAnsi="Angsana New" w:cs="Angsana New"/>
          <w:spacing w:val="-4"/>
          <w:sz w:val="28"/>
        </w:rPr>
      </w:pPr>
    </w:p>
    <w:p w14:paraId="733F0FC5" w14:textId="1E7300AA" w:rsidR="00FE0685" w:rsidRDefault="00FE0685" w:rsidP="000C3215">
      <w:pPr>
        <w:spacing w:before="120" w:after="0" w:line="240" w:lineRule="auto"/>
        <w:ind w:left="562"/>
        <w:jc w:val="thaiDistribute"/>
        <w:rPr>
          <w:rFonts w:ascii="Angsana New" w:eastAsia="Times New Roman" w:hAnsi="Angsana New" w:cs="Angsana New"/>
          <w:spacing w:val="-4"/>
          <w:sz w:val="28"/>
        </w:rPr>
      </w:pPr>
    </w:p>
    <w:p w14:paraId="3CED4091" w14:textId="1EF5E54B" w:rsidR="00FE0685" w:rsidRDefault="00FE0685" w:rsidP="000C3215">
      <w:pPr>
        <w:spacing w:before="120" w:after="0" w:line="240" w:lineRule="auto"/>
        <w:ind w:left="562"/>
        <w:jc w:val="thaiDistribute"/>
        <w:rPr>
          <w:rFonts w:ascii="Angsana New" w:eastAsia="Times New Roman" w:hAnsi="Angsana New" w:cs="Angsana New"/>
          <w:spacing w:val="-4"/>
          <w:sz w:val="28"/>
        </w:rPr>
      </w:pPr>
    </w:p>
    <w:p w14:paraId="5A6A2C49" w14:textId="77777777" w:rsidR="00FE0685" w:rsidRPr="00CE3354" w:rsidRDefault="00FE0685" w:rsidP="000C3215">
      <w:pPr>
        <w:spacing w:before="120" w:after="0" w:line="240" w:lineRule="auto"/>
        <w:ind w:left="562"/>
        <w:jc w:val="thaiDistribute"/>
        <w:rPr>
          <w:rFonts w:ascii="Angsana New" w:eastAsia="Times New Roman" w:hAnsi="Angsana New" w:cs="Angsana New"/>
          <w:sz w:val="28"/>
        </w:rPr>
      </w:pPr>
    </w:p>
    <w:p w14:paraId="41CBA7BA" w14:textId="5CED406B" w:rsidR="005901EB" w:rsidRPr="000C3215" w:rsidRDefault="00CE3354" w:rsidP="00FE0685">
      <w:pPr>
        <w:spacing w:before="120" w:after="0" w:line="240" w:lineRule="auto"/>
        <w:ind w:left="567"/>
        <w:jc w:val="thaiDistribute"/>
        <w:rPr>
          <w:rFonts w:ascii="Angsana New" w:eastAsia="Times New Roman" w:hAnsi="Angsana New" w:cs="Angsana New"/>
          <w:sz w:val="28"/>
        </w:rPr>
      </w:pPr>
      <w:r w:rsidRPr="00CE3354">
        <w:rPr>
          <w:rFonts w:ascii="Angsana New" w:eastAsia="Times New Roman" w:hAnsi="Angsana New" w:cs="Angsana New"/>
          <w:sz w:val="28"/>
        </w:rPr>
        <w:lastRenderedPageBreak/>
        <w:t xml:space="preserve">All assets and liabilities for which fair value is measured or disclosed in the financial statements are </w:t>
      </w:r>
      <w:r w:rsidR="00605E77" w:rsidRPr="00CE3354">
        <w:rPr>
          <w:rFonts w:ascii="Angsana New" w:eastAsia="Times New Roman" w:hAnsi="Angsana New" w:cs="Angsana New"/>
          <w:sz w:val="28"/>
        </w:rPr>
        <w:t>categorized</w:t>
      </w:r>
      <w:r w:rsidRPr="00CE3354">
        <w:rPr>
          <w:rFonts w:ascii="Angsana New" w:eastAsia="Times New Roman" w:hAnsi="Angsana New" w:cs="Angsana New"/>
          <w:sz w:val="28"/>
        </w:rPr>
        <w:t xml:space="preserve"> within the fair value hierarchy into three levels based on categories of input to be used in fair value measurement as follows:</w:t>
      </w:r>
    </w:p>
    <w:p w14:paraId="0434DE06" w14:textId="77777777" w:rsidR="00094C19" w:rsidRPr="00094C19"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1 </w:t>
      </w:r>
      <w:r>
        <w:rPr>
          <w:rFonts w:ascii="Angsana New" w:eastAsia="Times New Roman" w:hAnsi="Angsana New" w:cs="Angsana New"/>
          <w:sz w:val="28"/>
        </w:rPr>
        <w:tab/>
      </w:r>
      <w:r w:rsidR="00CE3354" w:rsidRPr="00CE3354">
        <w:rPr>
          <w:rFonts w:ascii="Angsana New" w:eastAsia="Times New Roman" w:hAnsi="Angsana New" w:cs="Angsana New"/>
          <w:sz w:val="28"/>
        </w:rPr>
        <w:t>Use of quoted market prices in an observable active market for such assets or liabilities.</w:t>
      </w:r>
    </w:p>
    <w:p w14:paraId="7B36335D" w14:textId="77777777" w:rsidR="00094C19" w:rsidRPr="00094C19"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2 </w:t>
      </w:r>
      <w:r>
        <w:rPr>
          <w:rFonts w:ascii="Angsana New" w:eastAsia="Times New Roman" w:hAnsi="Angsana New" w:cs="Angsana New"/>
          <w:sz w:val="28"/>
        </w:rPr>
        <w:tab/>
      </w:r>
      <w:r w:rsidR="00CE3354" w:rsidRPr="00CE3354">
        <w:rPr>
          <w:rFonts w:ascii="Angsana New" w:eastAsia="Times New Roman" w:hAnsi="Angsana New" w:cs="Angsana New"/>
          <w:sz w:val="28"/>
        </w:rPr>
        <w:t>Use of other observable inputs for such assets or liabilities, whether directly or indirectly.</w:t>
      </w:r>
    </w:p>
    <w:p w14:paraId="695D76E9" w14:textId="3A74F4F5" w:rsidR="00094C19" w:rsidRPr="000C3215"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3 </w:t>
      </w:r>
      <w:r>
        <w:rPr>
          <w:rFonts w:ascii="Angsana New" w:eastAsia="Times New Roman" w:hAnsi="Angsana New" w:cs="Angsana New"/>
          <w:sz w:val="28"/>
        </w:rPr>
        <w:tab/>
      </w:r>
      <w:r w:rsidR="00CE3354" w:rsidRPr="00CE3354">
        <w:rPr>
          <w:rFonts w:ascii="Angsana New" w:eastAsia="Times New Roman" w:hAnsi="Angsana New" w:cs="Angsana New"/>
          <w:sz w:val="28"/>
        </w:rPr>
        <w:t>Use of unobservable inputs such as estimates of future cash flows</w:t>
      </w:r>
      <w:r w:rsidR="006977ED">
        <w:rPr>
          <w:rFonts w:ascii="Angsana New" w:eastAsia="Times New Roman" w:hAnsi="Angsana New" w:cs="Angsana New"/>
          <w:sz w:val="28"/>
        </w:rPr>
        <w:t>.</w:t>
      </w:r>
    </w:p>
    <w:p w14:paraId="1C6909F2" w14:textId="23B46BE5" w:rsidR="0045113C" w:rsidRPr="00C12E77" w:rsidRDefault="00CE3354" w:rsidP="001D7978">
      <w:pPr>
        <w:spacing w:before="120" w:after="0" w:line="240" w:lineRule="auto"/>
        <w:ind w:left="567"/>
        <w:jc w:val="thaiDistribute"/>
        <w:rPr>
          <w:rFonts w:ascii="Angsana New" w:eastAsia="Times New Roman" w:hAnsi="Angsana New" w:cs="Angsana New"/>
          <w:spacing w:val="-3"/>
          <w:sz w:val="28"/>
        </w:rPr>
      </w:pPr>
      <w:r w:rsidRPr="00C12E77">
        <w:rPr>
          <w:rFonts w:ascii="Angsana New" w:eastAsia="Times New Roman" w:hAnsi="Angsana New" w:cs="Angsana New"/>
          <w:spacing w:val="-3"/>
          <w:sz w:val="28"/>
        </w:rPr>
        <w:t>At the end of each reporting period, the Group determine</w:t>
      </w:r>
      <w:r w:rsidR="005D6751" w:rsidRPr="00C12E77">
        <w:rPr>
          <w:rFonts w:ascii="Angsana New" w:eastAsia="Times New Roman" w:hAnsi="Angsana New" w:cs="Angsana New"/>
          <w:spacing w:val="-3"/>
          <w:sz w:val="28"/>
        </w:rPr>
        <w:t>s</w:t>
      </w:r>
      <w:r w:rsidRPr="00C12E77">
        <w:rPr>
          <w:rFonts w:ascii="Angsana New" w:eastAsia="Times New Roman" w:hAnsi="Angsana New" w:cs="Angsana New"/>
          <w:spacing w:val="-3"/>
          <w:sz w:val="28"/>
        </w:rPr>
        <w:t xml:space="preserve"> whether transfers have occurred between levels within the fair value hierarchy for assets and liabilities held at the end of the reporting period that are measured at fair value on a recurring basis.</w:t>
      </w:r>
    </w:p>
    <w:p w14:paraId="5A92185E" w14:textId="77777777" w:rsidR="000B113E" w:rsidRPr="000B113E" w:rsidRDefault="00094C19" w:rsidP="000C3215">
      <w:pPr>
        <w:spacing w:before="120" w:after="0" w:line="240" w:lineRule="auto"/>
        <w:ind w:left="567"/>
        <w:jc w:val="thaiDistribute"/>
        <w:rPr>
          <w:rFonts w:ascii="Angsana New" w:eastAsia="Times New Roman" w:hAnsi="Angsana New" w:cs="Angsana New"/>
          <w:b/>
          <w:bCs/>
          <w:sz w:val="28"/>
        </w:rPr>
      </w:pPr>
      <w:r w:rsidRPr="000B113E">
        <w:rPr>
          <w:rFonts w:ascii="Angsana New" w:eastAsia="Times New Roman" w:hAnsi="Angsana New" w:cs="Angsana New"/>
          <w:b/>
          <w:bCs/>
          <w:sz w:val="28"/>
        </w:rPr>
        <w:t>Basi</w:t>
      </w:r>
      <w:r>
        <w:rPr>
          <w:rFonts w:ascii="Angsana New" w:eastAsia="Times New Roman" w:hAnsi="Angsana New" w:cs="Angsana New"/>
          <w:b/>
          <w:bCs/>
          <w:sz w:val="28"/>
        </w:rPr>
        <w:t>s</w:t>
      </w:r>
      <w:r w:rsidR="000B113E" w:rsidRPr="000B113E">
        <w:rPr>
          <w:rFonts w:ascii="Angsana New" w:eastAsia="Times New Roman" w:hAnsi="Angsana New" w:cs="Angsana New"/>
          <w:b/>
          <w:bCs/>
          <w:sz w:val="28"/>
        </w:rPr>
        <w:t xml:space="preserve"> earnings </w:t>
      </w:r>
      <w:r w:rsidR="00433F0E">
        <w:rPr>
          <w:rFonts w:ascii="Angsana New" w:eastAsia="Times New Roman" w:hAnsi="Angsana New" w:cs="Angsana New"/>
          <w:b/>
          <w:bCs/>
          <w:sz w:val="28"/>
        </w:rPr>
        <w:t xml:space="preserve">(loss) </w:t>
      </w:r>
      <w:r w:rsidR="000B113E" w:rsidRPr="000B113E">
        <w:rPr>
          <w:rFonts w:ascii="Angsana New" w:eastAsia="Times New Roman" w:hAnsi="Angsana New" w:cs="Angsana New"/>
          <w:b/>
          <w:bCs/>
          <w:sz w:val="28"/>
        </w:rPr>
        <w:t>per share</w:t>
      </w:r>
    </w:p>
    <w:p w14:paraId="31BDBA1F" w14:textId="564A04D9" w:rsidR="00CE3354" w:rsidRPr="001F762A" w:rsidRDefault="00CE3354" w:rsidP="000C3215">
      <w:pPr>
        <w:spacing w:before="120" w:after="0" w:line="240" w:lineRule="auto"/>
        <w:ind w:left="567"/>
        <w:jc w:val="thaiDistribute"/>
        <w:rPr>
          <w:rFonts w:ascii="Angsana New" w:eastAsia="Times New Roman" w:hAnsi="Angsana New" w:cs="Angsana New"/>
          <w:spacing w:val="-3"/>
          <w:sz w:val="28"/>
        </w:rPr>
      </w:pPr>
      <w:r w:rsidRPr="001F762A">
        <w:rPr>
          <w:rFonts w:ascii="Angsana New" w:eastAsia="Times New Roman" w:hAnsi="Angsana New" w:cs="Angsana New"/>
          <w:spacing w:val="-3"/>
          <w:sz w:val="28"/>
        </w:rPr>
        <w:t>Basi</w:t>
      </w:r>
      <w:r w:rsidR="000B113E" w:rsidRPr="001F762A">
        <w:rPr>
          <w:rFonts w:ascii="Angsana New" w:eastAsia="Times New Roman" w:hAnsi="Angsana New" w:cs="Angsana New"/>
          <w:spacing w:val="-3"/>
          <w:sz w:val="28"/>
        </w:rPr>
        <w:t>s</w:t>
      </w:r>
      <w:r w:rsidRPr="001F762A">
        <w:rPr>
          <w:rFonts w:ascii="Angsana New" w:eastAsia="Times New Roman" w:hAnsi="Angsana New" w:cs="Angsana New"/>
          <w:spacing w:val="-3"/>
          <w:sz w:val="28"/>
        </w:rPr>
        <w:t xml:space="preserve"> earnings (loss) per share </w:t>
      </w:r>
      <w:r w:rsidR="006977ED" w:rsidRPr="001F762A">
        <w:rPr>
          <w:rFonts w:ascii="Angsana New" w:eastAsia="Times New Roman" w:hAnsi="Angsana New" w:cs="Angsana New"/>
          <w:spacing w:val="-3"/>
          <w:sz w:val="28"/>
        </w:rPr>
        <w:t>are</w:t>
      </w:r>
      <w:r w:rsidRPr="001F762A">
        <w:rPr>
          <w:rFonts w:ascii="Angsana New" w:eastAsia="Times New Roman" w:hAnsi="Angsana New" w:cs="Angsana New"/>
          <w:spacing w:val="-3"/>
          <w:sz w:val="28"/>
        </w:rPr>
        <w:t xml:space="preserve"> calculated by dividing profit (loss) for the year of the Parent Company (exclud</w:t>
      </w:r>
      <w:r w:rsidR="006977ED" w:rsidRPr="001F762A">
        <w:rPr>
          <w:rFonts w:ascii="Angsana New" w:eastAsia="Times New Roman" w:hAnsi="Angsana New" w:cs="Angsana New"/>
          <w:spacing w:val="-3"/>
          <w:sz w:val="28"/>
        </w:rPr>
        <w:t>ing</w:t>
      </w:r>
      <w:r w:rsidRPr="001F762A">
        <w:rPr>
          <w:rFonts w:ascii="Angsana New" w:eastAsia="Times New Roman" w:hAnsi="Angsana New" w:cs="Angsana New"/>
          <w:spacing w:val="-3"/>
          <w:sz w:val="28"/>
        </w:rPr>
        <w:t xml:space="preserve"> other comprehensive income) by the weighted average number of already issued and fully paid shares during the accounting year. </w:t>
      </w:r>
    </w:p>
    <w:p w14:paraId="69C9FC9C" w14:textId="77777777" w:rsidR="00094C19" w:rsidRDefault="00C658B6" w:rsidP="000C3215">
      <w:pPr>
        <w:spacing w:before="120" w:after="0" w:line="240" w:lineRule="auto"/>
        <w:ind w:left="1418" w:hanging="851"/>
        <w:jc w:val="thaiDistribute"/>
        <w:rPr>
          <w:rFonts w:ascii="Angsana New" w:eastAsia="Times New Roman" w:hAnsi="Angsana New" w:cs="Angsana New"/>
          <w:b/>
          <w:bCs/>
          <w:sz w:val="28"/>
        </w:rPr>
      </w:pPr>
      <w:r w:rsidRPr="00C658B6">
        <w:rPr>
          <w:rFonts w:ascii="Angsana New" w:eastAsia="Times New Roman" w:hAnsi="Angsana New" w:cs="Angsana New"/>
          <w:b/>
          <w:bCs/>
          <w:sz w:val="28"/>
        </w:rPr>
        <w:t>Segment information</w:t>
      </w:r>
    </w:p>
    <w:p w14:paraId="7F8B3FBA" w14:textId="17CAA2B6" w:rsidR="001D7978" w:rsidRPr="005901EB" w:rsidRDefault="00CE3354" w:rsidP="005901EB">
      <w:pPr>
        <w:spacing w:before="120" w:after="0" w:line="240" w:lineRule="auto"/>
        <w:ind w:left="567"/>
        <w:jc w:val="thaiDistribute"/>
        <w:rPr>
          <w:rFonts w:ascii="Angsana New" w:eastAsia="Times New Roman" w:hAnsi="Angsana New" w:cs="Angsana New"/>
          <w:sz w:val="28"/>
        </w:rPr>
      </w:pPr>
      <w:r w:rsidRPr="00CE3354">
        <w:rPr>
          <w:rFonts w:ascii="Angsana New" w:eastAsia="Times New Roman" w:hAnsi="Angsana New" w:cs="Angsana New"/>
          <w:sz w:val="28"/>
        </w:rPr>
        <w:t>The sectoral business operation is disclosed under the separate business sectors of the Group. The business segment is the business sector that source</w:t>
      </w:r>
      <w:r w:rsidR="006977ED">
        <w:rPr>
          <w:rFonts w:ascii="Angsana New" w:eastAsia="Times New Roman" w:hAnsi="Angsana New" w:cs="Angsana New"/>
          <w:sz w:val="28"/>
        </w:rPr>
        <w:t>s</w:t>
      </w:r>
      <w:r w:rsidRPr="00CE3354">
        <w:rPr>
          <w:rFonts w:ascii="Angsana New" w:eastAsia="Times New Roman" w:hAnsi="Angsana New" w:cs="Angsana New"/>
          <w:sz w:val="28"/>
        </w:rPr>
        <w:t xml:space="preserve"> products or provide</w:t>
      </w:r>
      <w:r w:rsidR="006977ED">
        <w:rPr>
          <w:rFonts w:ascii="Angsana New" w:eastAsia="Times New Roman" w:hAnsi="Angsana New" w:cs="Angsana New"/>
          <w:sz w:val="28"/>
        </w:rPr>
        <w:t>s</w:t>
      </w:r>
      <w:r w:rsidRPr="00CE3354">
        <w:rPr>
          <w:rFonts w:ascii="Angsana New" w:eastAsia="Times New Roman" w:hAnsi="Angsana New" w:cs="Angsana New"/>
          <w:sz w:val="28"/>
        </w:rPr>
        <w:t xml:space="preserve"> services which have different risk and return from the risks and return of the products or services provide</w:t>
      </w:r>
      <w:r w:rsidR="006977ED">
        <w:rPr>
          <w:rFonts w:ascii="Angsana New" w:eastAsia="Times New Roman" w:hAnsi="Angsana New" w:cs="Angsana New"/>
          <w:sz w:val="28"/>
        </w:rPr>
        <w:t>d</w:t>
      </w:r>
      <w:r w:rsidRPr="00CE3354">
        <w:rPr>
          <w:rFonts w:ascii="Angsana New" w:eastAsia="Times New Roman" w:hAnsi="Angsana New" w:cs="Angsana New"/>
          <w:sz w:val="28"/>
        </w:rPr>
        <w:t xml:space="preserve"> by other business sectors.</w:t>
      </w:r>
    </w:p>
    <w:p w14:paraId="0CF54555" w14:textId="73EF9479" w:rsidR="00094C19" w:rsidRDefault="00094C19" w:rsidP="000C3215">
      <w:pPr>
        <w:spacing w:before="120" w:after="0" w:line="240" w:lineRule="auto"/>
        <w:ind w:left="567"/>
        <w:jc w:val="thaiDistribute"/>
        <w:rPr>
          <w:rFonts w:ascii="Angsana New" w:eastAsia="Times New Roman" w:hAnsi="Angsana New" w:cs="Angsana New"/>
          <w:b/>
          <w:bCs/>
          <w:sz w:val="28"/>
        </w:rPr>
      </w:pPr>
      <w:r>
        <w:rPr>
          <w:rFonts w:ascii="Angsana New" w:eastAsia="Times New Roman" w:hAnsi="Angsana New" w:cs="Angsana New"/>
          <w:b/>
          <w:bCs/>
          <w:sz w:val="28"/>
        </w:rPr>
        <w:t xml:space="preserve">Financial </w:t>
      </w:r>
      <w:r w:rsidR="004726D3">
        <w:rPr>
          <w:rFonts w:ascii="Angsana New" w:eastAsia="Times New Roman" w:hAnsi="Angsana New" w:cs="Angsana New"/>
          <w:b/>
          <w:bCs/>
          <w:sz w:val="28"/>
        </w:rPr>
        <w:t>Assets and liabilities</w:t>
      </w:r>
    </w:p>
    <w:p w14:paraId="5636D682" w14:textId="39778435" w:rsidR="00B62368" w:rsidRDefault="00CE3354" w:rsidP="001D7978">
      <w:pPr>
        <w:spacing w:before="120" w:after="0" w:line="240" w:lineRule="auto"/>
        <w:ind w:left="567"/>
        <w:jc w:val="thaiDistribute"/>
        <w:rPr>
          <w:rFonts w:ascii="Angsana New" w:eastAsia="Times New Roman" w:hAnsi="Angsana New" w:cs="Angsana New"/>
          <w:sz w:val="28"/>
        </w:rPr>
      </w:pPr>
      <w:r w:rsidRPr="00CE3354">
        <w:rPr>
          <w:rFonts w:ascii="Angsana New" w:eastAsia="Times New Roman" w:hAnsi="Angsana New" w:cs="Angsana New"/>
          <w:sz w:val="28"/>
        </w:rPr>
        <w:t xml:space="preserve">Financial assets and liabilities carried on the statement of financial position include </w:t>
      </w:r>
      <w:r w:rsidR="006977ED">
        <w:rPr>
          <w:rFonts w:ascii="Angsana New" w:eastAsia="Times New Roman" w:hAnsi="Angsana New" w:cs="Angsana New"/>
          <w:sz w:val="28"/>
        </w:rPr>
        <w:t>b</w:t>
      </w:r>
      <w:r w:rsidRPr="00CE3354">
        <w:rPr>
          <w:rFonts w:ascii="Angsana New" w:eastAsia="Times New Roman" w:hAnsi="Angsana New" w:cs="Angsana New"/>
          <w:sz w:val="28"/>
        </w:rPr>
        <w:t>ank deposit</w:t>
      </w:r>
      <w:r w:rsidR="006977ED">
        <w:rPr>
          <w:rFonts w:ascii="Angsana New" w:eastAsia="Times New Roman" w:hAnsi="Angsana New" w:cs="Angsana New"/>
          <w:sz w:val="28"/>
        </w:rPr>
        <w:t>s</w:t>
      </w:r>
      <w:r w:rsidRPr="00CE3354">
        <w:rPr>
          <w:rFonts w:ascii="Angsana New" w:eastAsia="Times New Roman" w:hAnsi="Angsana New" w:cs="Angsana New"/>
          <w:sz w:val="28"/>
        </w:rPr>
        <w:t xml:space="preserve">, trade receivables and payables, other receivables and payables, loan receivables and payables, </w:t>
      </w:r>
      <w:r w:rsidR="006977ED">
        <w:rPr>
          <w:rFonts w:ascii="Angsana New" w:eastAsia="Times New Roman" w:hAnsi="Angsana New" w:cs="Angsana New"/>
          <w:sz w:val="28"/>
        </w:rPr>
        <w:t xml:space="preserve">and </w:t>
      </w:r>
      <w:r w:rsidRPr="00CE3354">
        <w:rPr>
          <w:rFonts w:ascii="Angsana New" w:eastAsia="Times New Roman" w:hAnsi="Angsana New" w:cs="Angsana New"/>
          <w:sz w:val="28"/>
        </w:rPr>
        <w:t>receivable</w:t>
      </w:r>
      <w:r w:rsidR="006977ED">
        <w:rPr>
          <w:rFonts w:ascii="Angsana New" w:eastAsia="Times New Roman" w:hAnsi="Angsana New" w:cs="Angsana New"/>
          <w:sz w:val="28"/>
        </w:rPr>
        <w:t>s</w:t>
      </w:r>
      <w:r w:rsidRPr="00CE3354">
        <w:rPr>
          <w:rFonts w:ascii="Angsana New" w:eastAsia="Times New Roman" w:hAnsi="Angsana New" w:cs="Angsana New"/>
          <w:sz w:val="28"/>
        </w:rPr>
        <w:t xml:space="preserve"> and payable</w:t>
      </w:r>
      <w:r w:rsidR="006977ED">
        <w:rPr>
          <w:rFonts w:ascii="Angsana New" w:eastAsia="Times New Roman" w:hAnsi="Angsana New" w:cs="Angsana New"/>
          <w:sz w:val="28"/>
        </w:rPr>
        <w:t>s</w:t>
      </w:r>
      <w:r w:rsidRPr="00CE3354">
        <w:rPr>
          <w:rFonts w:ascii="Angsana New" w:eastAsia="Times New Roman" w:hAnsi="Angsana New" w:cs="Angsana New"/>
          <w:sz w:val="28"/>
        </w:rPr>
        <w:t xml:space="preserve"> under financial lease contracts. The important accounting policies and measurement of these items are disclosed in the respective accounting policies for related items.</w:t>
      </w:r>
    </w:p>
    <w:p w14:paraId="05528F08" w14:textId="2103A05B" w:rsidR="005901EB" w:rsidRPr="00D81182" w:rsidRDefault="00983987" w:rsidP="008B7DE1">
      <w:pPr>
        <w:pStyle w:val="ListParagraph"/>
        <w:numPr>
          <w:ilvl w:val="0"/>
          <w:numId w:val="17"/>
        </w:numPr>
        <w:spacing w:before="120" w:after="0" w:line="240" w:lineRule="auto"/>
        <w:ind w:left="540"/>
        <w:jc w:val="thaiDistribute"/>
        <w:rPr>
          <w:rFonts w:ascii="Angsana New" w:eastAsia="Times New Roman" w:hAnsi="Angsana New" w:cs="Angsana New"/>
          <w:b/>
          <w:bCs/>
          <w:sz w:val="28"/>
        </w:rPr>
      </w:pPr>
      <w:r>
        <w:rPr>
          <w:rFonts w:ascii="Angsana New" w:eastAsia="Times New Roman" w:hAnsi="Angsana New" w:cs="Angsana New"/>
          <w:b/>
          <w:bCs/>
          <w:sz w:val="28"/>
        </w:rPr>
        <w:t>Significant accounting judgments and estimates</w:t>
      </w:r>
    </w:p>
    <w:p w14:paraId="35DBB531" w14:textId="21A71E4E" w:rsidR="008B7DE1" w:rsidRDefault="008B7DE1" w:rsidP="008B7DE1">
      <w:pPr>
        <w:spacing w:before="120" w:after="0" w:line="240" w:lineRule="auto"/>
        <w:ind w:left="567"/>
        <w:jc w:val="thaiDistribute"/>
        <w:rPr>
          <w:rFonts w:ascii="Angsana New" w:eastAsia="Times New Roman" w:hAnsi="Angsana New" w:cs="Angsana New"/>
          <w:sz w:val="28"/>
        </w:rPr>
      </w:pPr>
      <w:r w:rsidRPr="008B7DE1">
        <w:rPr>
          <w:rFonts w:ascii="Angsana New" w:eastAsia="Times New Roman" w:hAnsi="Angsana New" w:cs="Angsana New"/>
          <w:sz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34268D6" w14:textId="73D2B73D" w:rsidR="00FE0685" w:rsidRDefault="00FE0685" w:rsidP="008B7DE1">
      <w:pPr>
        <w:spacing w:before="120" w:after="0" w:line="240" w:lineRule="auto"/>
        <w:ind w:left="567"/>
        <w:jc w:val="thaiDistribute"/>
        <w:rPr>
          <w:rFonts w:ascii="Angsana New" w:eastAsia="Times New Roman" w:hAnsi="Angsana New" w:cs="Angsana New"/>
          <w:sz w:val="28"/>
        </w:rPr>
      </w:pPr>
    </w:p>
    <w:p w14:paraId="75CC92B2" w14:textId="1B92EA5A" w:rsidR="00FE0685" w:rsidRDefault="00FE0685" w:rsidP="008B7DE1">
      <w:pPr>
        <w:spacing w:before="120" w:after="0" w:line="240" w:lineRule="auto"/>
        <w:ind w:left="567"/>
        <w:jc w:val="thaiDistribute"/>
        <w:rPr>
          <w:rFonts w:ascii="Angsana New" w:eastAsia="Times New Roman" w:hAnsi="Angsana New" w:cs="Angsana New"/>
          <w:sz w:val="28"/>
        </w:rPr>
      </w:pPr>
    </w:p>
    <w:p w14:paraId="6E352C79" w14:textId="1FA02AB0" w:rsidR="00FE0685" w:rsidRDefault="00FE0685" w:rsidP="008B7DE1">
      <w:pPr>
        <w:spacing w:before="120" w:after="0" w:line="240" w:lineRule="auto"/>
        <w:ind w:left="567"/>
        <w:jc w:val="thaiDistribute"/>
        <w:rPr>
          <w:rFonts w:ascii="Angsana New" w:eastAsia="Times New Roman" w:hAnsi="Angsana New" w:cs="Angsana New"/>
          <w:sz w:val="28"/>
        </w:rPr>
      </w:pPr>
    </w:p>
    <w:p w14:paraId="5E9252A4" w14:textId="59EB7EB6" w:rsidR="00FE0685" w:rsidRDefault="00FE0685" w:rsidP="008B7DE1">
      <w:pPr>
        <w:spacing w:before="120" w:after="0" w:line="240" w:lineRule="auto"/>
        <w:ind w:left="567"/>
        <w:jc w:val="thaiDistribute"/>
        <w:rPr>
          <w:rFonts w:ascii="Angsana New" w:eastAsia="Times New Roman" w:hAnsi="Angsana New" w:cs="Angsana New"/>
          <w:sz w:val="28"/>
        </w:rPr>
      </w:pPr>
    </w:p>
    <w:p w14:paraId="3A68F099" w14:textId="5E18C031" w:rsidR="00FE0685" w:rsidRDefault="00FE0685" w:rsidP="008B7DE1">
      <w:pPr>
        <w:spacing w:before="120" w:after="0" w:line="240" w:lineRule="auto"/>
        <w:ind w:left="567"/>
        <w:jc w:val="thaiDistribute"/>
        <w:rPr>
          <w:rFonts w:ascii="Angsana New" w:eastAsia="Times New Roman" w:hAnsi="Angsana New" w:cs="Angsana New"/>
          <w:sz w:val="28"/>
        </w:rPr>
      </w:pPr>
    </w:p>
    <w:p w14:paraId="7691F78E" w14:textId="77777777" w:rsidR="00FE0685" w:rsidRPr="008B7DE1" w:rsidRDefault="00FE0685" w:rsidP="008B7DE1">
      <w:pPr>
        <w:spacing w:before="120" w:after="0" w:line="240" w:lineRule="auto"/>
        <w:ind w:left="567"/>
        <w:jc w:val="thaiDistribute"/>
        <w:rPr>
          <w:rFonts w:ascii="Angsana New" w:eastAsia="Times New Roman" w:hAnsi="Angsana New" w:cs="Angsana New"/>
          <w:sz w:val="28"/>
        </w:rPr>
      </w:pPr>
    </w:p>
    <w:p w14:paraId="5C4B9E60" w14:textId="77777777" w:rsidR="00D81182" w:rsidRDefault="00D81182" w:rsidP="00FE0685">
      <w:pPr>
        <w:pStyle w:val="ListParagraph"/>
        <w:autoSpaceDE w:val="0"/>
        <w:autoSpaceDN w:val="0"/>
        <w:spacing w:before="120" w:after="0" w:line="240" w:lineRule="auto"/>
        <w:ind w:left="630"/>
        <w:contextualSpacing w:val="0"/>
        <w:jc w:val="thaiDistribute"/>
        <w:rPr>
          <w:rFonts w:ascii="Angsana New" w:eastAsia="Times New Roman" w:hAnsi="Angsana New" w:cs="Angsana New"/>
          <w:b/>
          <w:bCs/>
          <w:spacing w:val="2"/>
          <w:sz w:val="28"/>
        </w:rPr>
      </w:pPr>
      <w:r w:rsidRPr="00D81182">
        <w:rPr>
          <w:rFonts w:ascii="Angsana New" w:eastAsia="Times New Roman" w:hAnsi="Angsana New" w:cs="Angsana New"/>
          <w:b/>
          <w:bCs/>
          <w:spacing w:val="2"/>
          <w:sz w:val="28"/>
        </w:rPr>
        <w:lastRenderedPageBreak/>
        <w:t>Revenue from contracts with customers</w:t>
      </w:r>
    </w:p>
    <w:p w14:paraId="27986428" w14:textId="77777777" w:rsidR="00D81182" w:rsidRPr="00060D9F" w:rsidRDefault="00D81182" w:rsidP="00C12E77">
      <w:pPr>
        <w:pStyle w:val="BodyTextIndent3"/>
        <w:spacing w:before="120" w:after="0" w:line="240" w:lineRule="auto"/>
        <w:ind w:left="630"/>
        <w:jc w:val="thaiDistribute"/>
        <w:rPr>
          <w:rFonts w:ascii="Angsana New" w:eastAsia="Times New Roman" w:hAnsi="Angsana New"/>
          <w:b/>
          <w:bCs/>
          <w:i/>
          <w:iCs/>
          <w:spacing w:val="2"/>
          <w:sz w:val="28"/>
          <w:szCs w:val="28"/>
        </w:rPr>
      </w:pPr>
      <w:r w:rsidRPr="00060D9F">
        <w:rPr>
          <w:rFonts w:ascii="Angsana New" w:eastAsia="Times New Roman" w:hAnsi="Angsana New"/>
          <w:b/>
          <w:bCs/>
          <w:i/>
          <w:iCs/>
          <w:spacing w:val="2"/>
          <w:sz w:val="28"/>
          <w:szCs w:val="28"/>
        </w:rPr>
        <w:t xml:space="preserve">Identification of performance obligations </w:t>
      </w:r>
    </w:p>
    <w:p w14:paraId="08E246E0" w14:textId="4A5BA0B0" w:rsidR="00D81182" w:rsidRPr="00C12E77" w:rsidRDefault="00D81182" w:rsidP="00C12E77">
      <w:pPr>
        <w:pStyle w:val="ListParagraph"/>
        <w:autoSpaceDE w:val="0"/>
        <w:autoSpaceDN w:val="0"/>
        <w:spacing w:before="120" w:after="0" w:line="240" w:lineRule="auto"/>
        <w:ind w:left="630"/>
        <w:contextualSpacing w:val="0"/>
        <w:jc w:val="thaiDistribute"/>
        <w:rPr>
          <w:rFonts w:ascii="Angsana New" w:eastAsia="Times New Roman" w:hAnsi="Angsana New" w:cs="Angsana New"/>
          <w:sz w:val="28"/>
        </w:rPr>
      </w:pPr>
      <w:r w:rsidRPr="00C12E77">
        <w:rPr>
          <w:rFonts w:ascii="Angsana New" w:eastAsia="Times New Roman" w:hAnsi="Angsana New" w:cs="Angsan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CE432BC" w14:textId="77777777" w:rsidR="00D81182" w:rsidRPr="00060D9F" w:rsidRDefault="00D81182" w:rsidP="00FE0685">
      <w:pPr>
        <w:pStyle w:val="BodyTextIndent3"/>
        <w:spacing w:before="120" w:after="0"/>
        <w:ind w:left="630"/>
        <w:jc w:val="thaiDistribute"/>
        <w:rPr>
          <w:rFonts w:ascii="Angsana New" w:eastAsia="Times New Roman" w:hAnsi="Angsana New"/>
          <w:b/>
          <w:bCs/>
          <w:i/>
          <w:iCs/>
          <w:spacing w:val="2"/>
          <w:sz w:val="28"/>
          <w:szCs w:val="28"/>
        </w:rPr>
      </w:pPr>
      <w:r w:rsidRPr="00060D9F">
        <w:rPr>
          <w:rFonts w:ascii="Angsana New" w:eastAsia="Times New Roman" w:hAnsi="Angsana New"/>
          <w:b/>
          <w:bCs/>
          <w:i/>
          <w:iCs/>
          <w:spacing w:val="2"/>
          <w:sz w:val="28"/>
          <w:szCs w:val="28"/>
        </w:rPr>
        <w:t>Determination of timing of revenue recognition</w:t>
      </w:r>
    </w:p>
    <w:p w14:paraId="0959EE30" w14:textId="77777777" w:rsidR="00D81182" w:rsidRPr="00D81182" w:rsidRDefault="00D81182" w:rsidP="00C12E77">
      <w:pPr>
        <w:pStyle w:val="BodyTextIndent3"/>
        <w:spacing w:before="120" w:after="0" w:line="240" w:lineRule="auto"/>
        <w:ind w:left="630"/>
        <w:jc w:val="thaiDistribute"/>
        <w:rPr>
          <w:rFonts w:ascii="Angsana New" w:eastAsia="Times New Roman" w:hAnsi="Angsana New"/>
          <w:spacing w:val="2"/>
          <w:sz w:val="28"/>
          <w:szCs w:val="28"/>
        </w:rPr>
      </w:pPr>
      <w:r w:rsidRPr="00D81182">
        <w:rPr>
          <w:rFonts w:ascii="Angsana New" w:eastAsia="Times New Roman" w:hAnsi="Angsana New"/>
          <w:spacing w:val="2"/>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D81182">
        <w:rPr>
          <w:rFonts w:ascii="Angsana New" w:eastAsia="Times New Roman" w:hAnsi="Angsana New"/>
          <w:spacing w:val="2"/>
          <w:sz w:val="28"/>
          <w:szCs w:val="28"/>
        </w:rPr>
        <w:t>recognises</w:t>
      </w:r>
      <w:proofErr w:type="spellEnd"/>
      <w:r w:rsidRPr="00D81182">
        <w:rPr>
          <w:rFonts w:ascii="Angsana New" w:eastAsia="Times New Roman" w:hAnsi="Angsana New"/>
          <w:spacing w:val="2"/>
          <w:sz w:val="28"/>
          <w:szCs w:val="28"/>
        </w:rPr>
        <w:t xml:space="preserve"> revenue over time in the following circumstances:</w:t>
      </w:r>
    </w:p>
    <w:p w14:paraId="5A13663A" w14:textId="2AF07274" w:rsidR="00D81182" w:rsidRPr="00D81182" w:rsidRDefault="000A4958" w:rsidP="00C12E77">
      <w:pPr>
        <w:pStyle w:val="BodyTextIndent3"/>
        <w:spacing w:before="120" w:after="0" w:line="240" w:lineRule="auto"/>
        <w:ind w:left="900" w:hanging="270"/>
        <w:jc w:val="thaiDistribute"/>
        <w:rPr>
          <w:rFonts w:ascii="Angsana New" w:eastAsia="Times New Roman" w:hAnsi="Angsana New"/>
          <w:spacing w:val="2"/>
          <w:sz w:val="28"/>
          <w:szCs w:val="28"/>
        </w:rPr>
      </w:pPr>
      <w:r>
        <w:rPr>
          <w:rFonts w:ascii="Angsana New" w:eastAsia="Times New Roman" w:hAnsi="Angsana New"/>
          <w:spacing w:val="2"/>
          <w:sz w:val="28"/>
          <w:szCs w:val="28"/>
          <w:cs/>
        </w:rPr>
        <w:t>-</w:t>
      </w:r>
      <w:r>
        <w:rPr>
          <w:rFonts w:ascii="Angsana New" w:eastAsia="Times New Roman" w:hAnsi="Angsana New"/>
          <w:spacing w:val="2"/>
          <w:sz w:val="28"/>
          <w:szCs w:val="28"/>
        </w:rPr>
        <w:t xml:space="preserve"> </w:t>
      </w:r>
      <w:r w:rsidR="009819F8">
        <w:rPr>
          <w:rFonts w:ascii="Angsana New" w:eastAsia="Times New Roman" w:hAnsi="Angsana New"/>
          <w:spacing w:val="2"/>
          <w:sz w:val="28"/>
          <w:szCs w:val="28"/>
        </w:rPr>
        <w:tab/>
      </w:r>
      <w:r w:rsidR="00D81182" w:rsidRPr="00C12E77">
        <w:rPr>
          <w:rFonts w:ascii="Angsana New" w:eastAsia="Times New Roman" w:hAnsi="Angsana New"/>
          <w:spacing w:val="-4"/>
          <w:sz w:val="28"/>
          <w:szCs w:val="28"/>
        </w:rPr>
        <w:t>The customer simultaneously receives and consumes the benefits provided by the entity’s performance as the entity performs</w:t>
      </w:r>
    </w:p>
    <w:p w14:paraId="3545A127" w14:textId="77777777" w:rsidR="00D81182" w:rsidRPr="00D81182" w:rsidRDefault="00D81182" w:rsidP="00C12E77">
      <w:pPr>
        <w:pStyle w:val="BodyTextIndent3"/>
        <w:spacing w:before="120" w:after="0" w:line="240" w:lineRule="auto"/>
        <w:ind w:left="900" w:hanging="270"/>
        <w:jc w:val="thaiDistribute"/>
        <w:rPr>
          <w:rFonts w:ascii="Angsana New" w:eastAsia="Times New Roman" w:hAnsi="Angsana New"/>
          <w:spacing w:val="2"/>
          <w:sz w:val="28"/>
          <w:szCs w:val="28"/>
        </w:rPr>
      </w:pPr>
      <w:r w:rsidRPr="00D81182">
        <w:rPr>
          <w:rFonts w:ascii="Angsana New" w:eastAsia="Times New Roman" w:hAnsi="Angsana New"/>
          <w:spacing w:val="2"/>
          <w:sz w:val="28"/>
          <w:szCs w:val="28"/>
          <w:cs/>
        </w:rPr>
        <w:t>-</w:t>
      </w:r>
      <w:r w:rsidRPr="00D81182">
        <w:rPr>
          <w:rFonts w:ascii="Angsana New" w:eastAsia="Times New Roman" w:hAnsi="Angsana New"/>
          <w:spacing w:val="2"/>
          <w:sz w:val="28"/>
          <w:szCs w:val="28"/>
          <w:cs/>
        </w:rPr>
        <w:tab/>
      </w:r>
      <w:r w:rsidRPr="006A40A5">
        <w:rPr>
          <w:rFonts w:ascii="Angsana New" w:eastAsia="Times New Roman" w:hAnsi="Angsana New"/>
          <w:spacing w:val="-2"/>
          <w:sz w:val="28"/>
          <w:szCs w:val="28"/>
        </w:rPr>
        <w:t>The entity’s performance creates or enhances an asset that the customer controls as the asset is created or enhanced; or</w:t>
      </w:r>
    </w:p>
    <w:p w14:paraId="1805E53B" w14:textId="77777777" w:rsidR="00D81182" w:rsidRDefault="00D81182" w:rsidP="00C12E77">
      <w:pPr>
        <w:pStyle w:val="BodyTextIndent3"/>
        <w:spacing w:before="120" w:after="0" w:line="240" w:lineRule="auto"/>
        <w:ind w:left="900" w:hanging="270"/>
        <w:jc w:val="thaiDistribute"/>
        <w:rPr>
          <w:rFonts w:ascii="Angsana New" w:eastAsia="Times New Roman" w:hAnsi="Angsana New"/>
          <w:spacing w:val="2"/>
          <w:sz w:val="28"/>
          <w:szCs w:val="28"/>
        </w:rPr>
      </w:pPr>
      <w:r w:rsidRPr="00D81182">
        <w:rPr>
          <w:rFonts w:ascii="Angsana New" w:eastAsia="Times New Roman" w:hAnsi="Angsana New"/>
          <w:spacing w:val="2"/>
          <w:sz w:val="28"/>
          <w:szCs w:val="28"/>
          <w:cs/>
        </w:rPr>
        <w:t>-</w:t>
      </w:r>
      <w:r w:rsidRPr="00D81182">
        <w:rPr>
          <w:rFonts w:ascii="Angsana New" w:eastAsia="Times New Roman" w:hAnsi="Angsana New"/>
          <w:spacing w:val="2"/>
          <w:sz w:val="28"/>
          <w:szCs w:val="28"/>
          <w:cs/>
        </w:rPr>
        <w:tab/>
      </w:r>
      <w:r w:rsidRPr="00D81182">
        <w:rPr>
          <w:rFonts w:ascii="Angsana New" w:eastAsia="Times New Roman" w:hAnsi="Angsana New"/>
          <w:spacing w:val="2"/>
          <w:sz w:val="28"/>
          <w:szCs w:val="28"/>
        </w:rPr>
        <w:t>The entity’s performance does not create an asset with an alternative use to the entity and the entity has an enforceable right to payment for performance completed to date</w:t>
      </w:r>
    </w:p>
    <w:p w14:paraId="42FD7210" w14:textId="77777777" w:rsidR="00D81182" w:rsidRPr="00C12E77" w:rsidRDefault="00D81182" w:rsidP="00C12E77">
      <w:pPr>
        <w:pStyle w:val="BodyTextIndent3"/>
        <w:spacing w:before="120" w:after="0" w:line="240" w:lineRule="auto"/>
        <w:ind w:left="630"/>
        <w:jc w:val="thaiDistribute"/>
        <w:rPr>
          <w:rFonts w:ascii="Angsana New" w:eastAsia="Times New Roman" w:hAnsi="Angsana New"/>
          <w:sz w:val="28"/>
          <w:szCs w:val="28"/>
        </w:rPr>
      </w:pPr>
      <w:r w:rsidRPr="00C12E77">
        <w:rPr>
          <w:rFonts w:ascii="Angsana New" w:eastAsia="Times New Roman" w:hAnsi="Angsana New"/>
          <w:sz w:val="28"/>
          <w:szCs w:val="28"/>
        </w:rPr>
        <w:t xml:space="preserve">Where the above criteria are not met, revenue is </w:t>
      </w:r>
      <w:proofErr w:type="spellStart"/>
      <w:r w:rsidRPr="00C12E77">
        <w:rPr>
          <w:rFonts w:ascii="Angsana New" w:eastAsia="Times New Roman" w:hAnsi="Angsana New"/>
          <w:sz w:val="28"/>
          <w:szCs w:val="28"/>
        </w:rPr>
        <w:t>recognised</w:t>
      </w:r>
      <w:proofErr w:type="spellEnd"/>
      <w:r w:rsidRPr="00C12E77">
        <w:rPr>
          <w:rFonts w:ascii="Angsana New" w:eastAsia="Times New Roman" w:hAnsi="Angsana New"/>
          <w:sz w:val="28"/>
          <w:szCs w:val="28"/>
        </w:rPr>
        <w:t xml:space="preserve"> at a point in time. Where revenue is </w:t>
      </w:r>
      <w:proofErr w:type="spellStart"/>
      <w:r w:rsidRPr="00C12E77">
        <w:rPr>
          <w:rFonts w:ascii="Angsana New" w:eastAsia="Times New Roman" w:hAnsi="Angsana New"/>
          <w:sz w:val="28"/>
          <w:szCs w:val="28"/>
        </w:rPr>
        <w:t>recognised</w:t>
      </w:r>
      <w:proofErr w:type="spellEnd"/>
      <w:r w:rsidRPr="00C12E77">
        <w:rPr>
          <w:rFonts w:ascii="Angsana New" w:eastAsia="Times New Roman" w:hAnsi="Angsana New"/>
          <w:sz w:val="28"/>
          <w:szCs w:val="28"/>
        </w:rPr>
        <w:t xml:space="preserve"> at a point in time, the management is required to determine when the performance obligation under the contract is satisfied.</w:t>
      </w:r>
    </w:p>
    <w:p w14:paraId="0F4819C5" w14:textId="77777777" w:rsidR="00D81182" w:rsidRDefault="00D81182" w:rsidP="00C12E77">
      <w:pPr>
        <w:pStyle w:val="ListParagraph"/>
        <w:tabs>
          <w:tab w:val="left" w:pos="990"/>
          <w:tab w:val="left" w:pos="351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 xml:space="preserve">In calculating the revenue </w:t>
      </w:r>
      <w:proofErr w:type="spellStart"/>
      <w:r w:rsidRPr="00D81182">
        <w:rPr>
          <w:rFonts w:ascii="Angsana New" w:eastAsia="Times New Roman" w:hAnsi="Angsana New" w:cs="Angsana New"/>
          <w:spacing w:val="2"/>
          <w:sz w:val="28"/>
        </w:rPr>
        <w:t>recognised</w:t>
      </w:r>
      <w:proofErr w:type="spellEnd"/>
      <w:r w:rsidRPr="00D81182">
        <w:rPr>
          <w:rFonts w:ascii="Angsana New" w:eastAsia="Times New Roman" w:hAnsi="Angsana New" w:cs="Angsana New"/>
          <w:spacing w:val="2"/>
          <w:sz w:val="28"/>
        </w:rPr>
        <w:t xml:space="preserve"> over time, the management is required to use judgement regarding measuring progress towards complete satisfaction of a performance obligation, measuring based on information provided by the Group’s project managers and certificates of works from its customers.</w:t>
      </w:r>
    </w:p>
    <w:p w14:paraId="244750CF" w14:textId="77777777" w:rsidR="00D81182" w:rsidRDefault="00D81182" w:rsidP="00C12E77">
      <w:pPr>
        <w:pStyle w:val="BodyTextIndent3"/>
        <w:tabs>
          <w:tab w:val="left" w:pos="990"/>
          <w:tab w:val="left" w:pos="1620"/>
          <w:tab w:val="left" w:pos="1890"/>
        </w:tabs>
        <w:spacing w:before="120" w:after="0" w:line="240" w:lineRule="auto"/>
        <w:ind w:left="630"/>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t>Allowance for doubtful accounts</w:t>
      </w:r>
    </w:p>
    <w:p w14:paraId="52847E78" w14:textId="230380DF" w:rsidR="00D81182" w:rsidRDefault="00D81182" w:rsidP="00C12E77">
      <w:pPr>
        <w:pStyle w:val="ListParagraph"/>
        <w:tabs>
          <w:tab w:val="left" w:pos="990"/>
          <w:tab w:val="left" w:pos="1620"/>
          <w:tab w:val="left" w:pos="189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In determining an allowance for doubtful accounts, the management needs to make judgment and estimates based upon, among other things, past collection history, aging profile of outstanding debts and the prevailing economic condition.</w:t>
      </w:r>
    </w:p>
    <w:p w14:paraId="5873A621" w14:textId="52DDA3D8" w:rsidR="00FE0685" w:rsidRDefault="00FE0685" w:rsidP="00FE0685">
      <w:pPr>
        <w:pStyle w:val="ListParagraph"/>
        <w:tabs>
          <w:tab w:val="left" w:pos="990"/>
          <w:tab w:val="left" w:pos="1620"/>
          <w:tab w:val="left" w:pos="189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1BE3651F" w14:textId="5C13D066" w:rsidR="00FE0685" w:rsidRDefault="00FE0685" w:rsidP="00FE0685">
      <w:pPr>
        <w:pStyle w:val="ListParagraph"/>
        <w:tabs>
          <w:tab w:val="left" w:pos="990"/>
          <w:tab w:val="left" w:pos="1620"/>
          <w:tab w:val="left" w:pos="189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7F2ECED7" w14:textId="43A9804E" w:rsidR="00FE0685" w:rsidRDefault="00FE0685" w:rsidP="00FE0685">
      <w:pPr>
        <w:pStyle w:val="ListParagraph"/>
        <w:tabs>
          <w:tab w:val="left" w:pos="990"/>
          <w:tab w:val="left" w:pos="1620"/>
          <w:tab w:val="left" w:pos="189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58AC089A" w14:textId="334CEFA1" w:rsidR="00FE0685" w:rsidRDefault="00FE0685" w:rsidP="00FE0685">
      <w:pPr>
        <w:pStyle w:val="ListParagraph"/>
        <w:tabs>
          <w:tab w:val="left" w:pos="990"/>
          <w:tab w:val="left" w:pos="1620"/>
          <w:tab w:val="left" w:pos="189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2991D366" w14:textId="626A2D8D" w:rsidR="00FE0685" w:rsidRDefault="00FE0685" w:rsidP="00FE0685">
      <w:pPr>
        <w:pStyle w:val="ListParagraph"/>
        <w:tabs>
          <w:tab w:val="left" w:pos="990"/>
          <w:tab w:val="left" w:pos="1620"/>
          <w:tab w:val="left" w:pos="189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1E62776E" w14:textId="67BB8C3B" w:rsidR="00C12E77" w:rsidRDefault="00C12E77" w:rsidP="00FE0685">
      <w:pPr>
        <w:pStyle w:val="ListParagraph"/>
        <w:tabs>
          <w:tab w:val="left" w:pos="990"/>
          <w:tab w:val="left" w:pos="1620"/>
          <w:tab w:val="left" w:pos="189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20FFA9E6" w14:textId="77777777" w:rsidR="00C12E77" w:rsidRDefault="00C12E77" w:rsidP="00FE0685">
      <w:pPr>
        <w:pStyle w:val="ListParagraph"/>
        <w:tabs>
          <w:tab w:val="left" w:pos="990"/>
          <w:tab w:val="left" w:pos="1620"/>
          <w:tab w:val="left" w:pos="189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288B9494" w14:textId="77777777" w:rsidR="00060D9F" w:rsidRPr="00060D9F" w:rsidRDefault="00060D9F" w:rsidP="00C12E77">
      <w:pPr>
        <w:pStyle w:val="BodyTextIndent3"/>
        <w:tabs>
          <w:tab w:val="left" w:pos="990"/>
          <w:tab w:val="left" w:pos="1620"/>
        </w:tabs>
        <w:spacing w:before="120" w:after="0" w:line="240" w:lineRule="auto"/>
        <w:ind w:left="630"/>
        <w:jc w:val="thaiDistribute"/>
        <w:rPr>
          <w:rFonts w:ascii="Angsana New" w:eastAsia="Times New Roman" w:hAnsi="Angsana New"/>
          <w:b/>
          <w:bCs/>
          <w:spacing w:val="2"/>
          <w:sz w:val="28"/>
          <w:szCs w:val="28"/>
        </w:rPr>
      </w:pPr>
      <w:r w:rsidRPr="00060D9F">
        <w:rPr>
          <w:rFonts w:ascii="Angsana New" w:eastAsia="Times New Roman" w:hAnsi="Angsana New"/>
          <w:b/>
          <w:bCs/>
          <w:spacing w:val="2"/>
          <w:sz w:val="28"/>
          <w:szCs w:val="28"/>
        </w:rPr>
        <w:lastRenderedPageBreak/>
        <w:t xml:space="preserve">Allowance for devaluation of </w:t>
      </w:r>
      <w:proofErr w:type="spellStart"/>
      <w:r w:rsidRPr="00060D9F">
        <w:rPr>
          <w:rFonts w:ascii="Angsana New" w:eastAsia="Times New Roman" w:hAnsi="Angsana New"/>
          <w:b/>
          <w:bCs/>
          <w:spacing w:val="2"/>
          <w:sz w:val="28"/>
          <w:szCs w:val="28"/>
        </w:rPr>
        <w:t>inventoires</w:t>
      </w:r>
      <w:proofErr w:type="spellEnd"/>
    </w:p>
    <w:p w14:paraId="1D4C4616" w14:textId="1EDDECAA" w:rsidR="00FE0685" w:rsidRPr="00FE0685" w:rsidRDefault="00060D9F" w:rsidP="00C12E77">
      <w:pPr>
        <w:pStyle w:val="ListParagraph"/>
        <w:tabs>
          <w:tab w:val="left" w:pos="990"/>
          <w:tab w:val="left" w:pos="1620"/>
        </w:tabs>
        <w:autoSpaceDE w:val="0"/>
        <w:autoSpaceDN w:val="0"/>
        <w:spacing w:before="120" w:after="0" w:line="240" w:lineRule="auto"/>
        <w:ind w:left="630"/>
        <w:contextualSpacing w:val="0"/>
        <w:jc w:val="thaiDistribute"/>
        <w:rPr>
          <w:rFonts w:ascii="Angsana New" w:eastAsia="Times New Roman" w:hAnsi="Angsana New" w:cs="Angsana New"/>
          <w:spacing w:val="2"/>
          <w:sz w:val="28"/>
        </w:rPr>
      </w:pPr>
      <w:r w:rsidRPr="00060D9F">
        <w:rPr>
          <w:rFonts w:ascii="Angsana New" w:eastAsia="Times New Roman" w:hAnsi="Angsana New" w:cs="Angsana New"/>
          <w:spacing w:val="2"/>
          <w:sz w:val="28"/>
        </w:rPr>
        <w:t xml:space="preserve">In determining a reduce cost of inventories to net </w:t>
      </w:r>
      <w:proofErr w:type="spellStart"/>
      <w:r w:rsidRPr="00060D9F">
        <w:rPr>
          <w:rFonts w:ascii="Angsana New" w:eastAsia="Times New Roman" w:hAnsi="Angsana New" w:cs="Angsana New"/>
          <w:spacing w:val="2"/>
          <w:sz w:val="28"/>
        </w:rPr>
        <w:t>realisable</w:t>
      </w:r>
      <w:proofErr w:type="spellEnd"/>
      <w:r w:rsidRPr="00060D9F">
        <w:rPr>
          <w:rFonts w:ascii="Angsana New" w:eastAsia="Times New Roman" w:hAnsi="Angsana New" w:cs="Angsana New"/>
          <w:spacing w:val="2"/>
          <w:sz w:val="28"/>
        </w:rPr>
        <w:t xml:space="preserve"> value, the management makes judgment and estimates net </w:t>
      </w:r>
      <w:proofErr w:type="spellStart"/>
      <w:r w:rsidRPr="00060D9F">
        <w:rPr>
          <w:rFonts w:ascii="Angsana New" w:eastAsia="Times New Roman" w:hAnsi="Angsana New" w:cs="Angsana New"/>
          <w:spacing w:val="2"/>
          <w:sz w:val="28"/>
        </w:rPr>
        <w:t>realisable</w:t>
      </w:r>
      <w:proofErr w:type="spellEnd"/>
      <w:r w:rsidRPr="00060D9F">
        <w:rPr>
          <w:rFonts w:ascii="Angsana New" w:eastAsia="Times New Roman" w:hAnsi="Angsana New" w:cs="Angsana New"/>
          <w:spacing w:val="2"/>
          <w:sz w:val="28"/>
        </w:rPr>
        <w:t xml:space="preserve"> value of inventories based on the amount the inventories are expected to </w:t>
      </w:r>
      <w:proofErr w:type="spellStart"/>
      <w:r w:rsidRPr="00060D9F">
        <w:rPr>
          <w:rFonts w:ascii="Angsana New" w:eastAsia="Times New Roman" w:hAnsi="Angsana New" w:cs="Angsana New"/>
          <w:spacing w:val="2"/>
          <w:sz w:val="28"/>
        </w:rPr>
        <w:t>realise</w:t>
      </w:r>
      <w:proofErr w:type="spellEnd"/>
      <w:r w:rsidRPr="00060D9F">
        <w:rPr>
          <w:rFonts w:ascii="Angsana New" w:eastAsia="Times New Roman" w:hAnsi="Angsana New" w:cs="Angsana New"/>
          <w:spacing w:val="2"/>
          <w:sz w:val="28"/>
        </w:rPr>
        <w:t>. These estimates take into consideration fluctuations of price or cost directly relating to events occurring after the end of the period. Also, the management makes judgement and estimates expected loss from stock obsolescence based upon aging profile of inventories and the prevailing economic condition</w:t>
      </w:r>
      <w:r>
        <w:rPr>
          <w:rFonts w:ascii="Angsana New" w:eastAsia="Times New Roman" w:hAnsi="Angsana New" w:cs="Angsana New"/>
          <w:spacing w:val="2"/>
          <w:sz w:val="28"/>
        </w:rPr>
        <w:t>.</w:t>
      </w:r>
    </w:p>
    <w:p w14:paraId="22FEB3AE" w14:textId="77777777" w:rsidR="00D81182" w:rsidRDefault="00D81182" w:rsidP="00C12E77">
      <w:pPr>
        <w:pStyle w:val="BodyTextIndent3"/>
        <w:spacing w:before="120" w:after="0" w:line="240" w:lineRule="auto"/>
        <w:ind w:left="630"/>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t>Impairment of investment in subsidiary</w:t>
      </w:r>
    </w:p>
    <w:p w14:paraId="3EB01C9A" w14:textId="1850B9C0" w:rsidR="00060D9F" w:rsidRPr="00FE0685" w:rsidRDefault="00D81182" w:rsidP="00FE0685">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The Company treats investment in its subsidiary as impaired when there has been a significant or prolonged decline in the fair value below its cost or where other objective evidence of impairment exists. The determination of what is “significant” or “prolonged” requires judgment of the management.</w:t>
      </w:r>
    </w:p>
    <w:p w14:paraId="6045B3A8" w14:textId="05B2FD67" w:rsidR="00D81182" w:rsidRDefault="00D81182" w:rsidP="00C12E77">
      <w:pPr>
        <w:pStyle w:val="BodyTextIndent3"/>
        <w:spacing w:before="120" w:after="0" w:line="240" w:lineRule="auto"/>
        <w:ind w:left="630"/>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t>Property, plant and equipment and depreciation</w:t>
      </w:r>
    </w:p>
    <w:p w14:paraId="56F8793E" w14:textId="6EA0CAEA" w:rsidR="00B41508" w:rsidRPr="00B41508" w:rsidRDefault="00D81182" w:rsidP="00FE0685">
      <w:pPr>
        <w:pStyle w:val="BodyTextIndent3"/>
        <w:spacing w:before="120" w:after="0"/>
        <w:ind w:left="630"/>
        <w:rPr>
          <w:rFonts w:ascii="Angsana New" w:eastAsia="Times New Roman" w:hAnsi="Angsana New"/>
          <w:spacing w:val="2"/>
          <w:sz w:val="28"/>
          <w:szCs w:val="28"/>
          <w:highlight w:val="yellow"/>
        </w:rPr>
      </w:pPr>
      <w:r w:rsidRPr="00D81182">
        <w:rPr>
          <w:rFonts w:ascii="Angsana New" w:eastAsia="Times New Roman" w:hAnsi="Angsana New"/>
          <w:spacing w:val="2"/>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p>
    <w:p w14:paraId="77D056E5" w14:textId="77777777" w:rsidR="00C12E77" w:rsidRDefault="00D81182" w:rsidP="00C12E77">
      <w:pPr>
        <w:pStyle w:val="ListParagraph"/>
        <w:autoSpaceDE w:val="0"/>
        <w:autoSpaceDN w:val="0"/>
        <w:spacing w:before="120" w:after="0" w:line="240" w:lineRule="auto"/>
        <w:ind w:left="630"/>
        <w:contextualSpacing w:val="0"/>
        <w:jc w:val="thaiDistribute"/>
        <w:rPr>
          <w:rFonts w:ascii="Angsana New" w:eastAsia="Times New Roman" w:hAnsi="Angsana New" w:cs="Angsana New"/>
          <w:sz w:val="28"/>
        </w:rPr>
      </w:pPr>
      <w:r w:rsidRPr="00D81182">
        <w:rPr>
          <w:rFonts w:ascii="Angsana New" w:eastAsia="Times New Roman" w:hAnsi="Angsana New" w:cs="Angsana New"/>
          <w:sz w:val="28"/>
        </w:rPr>
        <w:t xml:space="preserve">In addition, the management is required to review property, plant and equipment for impairment on a periodic basis and record impairment losses when it is determined that their recoverable amount is lower than the carrying amount. </w:t>
      </w:r>
    </w:p>
    <w:p w14:paraId="4F46B360" w14:textId="0C2B650D" w:rsidR="00D81182" w:rsidRPr="00C12E77" w:rsidRDefault="00D81182" w:rsidP="00C12E77">
      <w:pPr>
        <w:pStyle w:val="ListParagraph"/>
        <w:autoSpaceDE w:val="0"/>
        <w:autoSpaceDN w:val="0"/>
        <w:spacing w:before="120" w:after="0" w:line="240" w:lineRule="auto"/>
        <w:ind w:left="634"/>
        <w:contextualSpacing w:val="0"/>
        <w:jc w:val="thaiDistribute"/>
        <w:rPr>
          <w:rFonts w:ascii="Angsana New" w:eastAsia="Times New Roman" w:hAnsi="Angsana New" w:cs="Angsana New"/>
          <w:sz w:val="28"/>
        </w:rPr>
      </w:pPr>
      <w:r w:rsidRPr="00C12E77">
        <w:rPr>
          <w:rFonts w:ascii="Angsana New" w:eastAsia="Times New Roman" w:hAnsi="Angsana New" w:cs="Angsana New"/>
          <w:sz w:val="28"/>
        </w:rPr>
        <w:t>This requires judgment regarding forecast of future revenues and expenses relating to the assets subject to the review.</w:t>
      </w:r>
      <w:r w:rsidRPr="00D81182">
        <w:t xml:space="preserve"> </w:t>
      </w:r>
    </w:p>
    <w:p w14:paraId="433D3B58" w14:textId="7D5C0C09" w:rsidR="005901EB" w:rsidRPr="00B41508" w:rsidRDefault="00D81182" w:rsidP="00C12E77">
      <w:pPr>
        <w:pStyle w:val="ListParagraph"/>
        <w:autoSpaceDE w:val="0"/>
        <w:autoSpaceDN w:val="0"/>
        <w:spacing w:before="120" w:after="0" w:line="240" w:lineRule="auto"/>
        <w:ind w:left="630"/>
        <w:contextualSpacing w:val="0"/>
        <w:jc w:val="thaiDistribute"/>
        <w:rPr>
          <w:rFonts w:ascii="Angsana New" w:eastAsia="Times New Roman" w:hAnsi="Angsana New" w:cs="Angsana New"/>
          <w:b/>
          <w:bCs/>
          <w:spacing w:val="2"/>
          <w:sz w:val="28"/>
          <w:highlight w:val="yellow"/>
        </w:rPr>
      </w:pPr>
      <w:r w:rsidRPr="00D81182">
        <w:rPr>
          <w:rFonts w:ascii="Angsana New" w:eastAsia="Times New Roman" w:hAnsi="Angsana New" w:cs="Angsana New"/>
          <w:b/>
          <w:bCs/>
          <w:spacing w:val="2"/>
          <w:sz w:val="28"/>
        </w:rPr>
        <w:t>Deferred tax assets</w:t>
      </w:r>
    </w:p>
    <w:p w14:paraId="77F50782" w14:textId="77777777" w:rsidR="00D81182" w:rsidRDefault="00D81182" w:rsidP="00B41508">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Deferred tax assets are recognized in respect of temporary differences only to the extent that it is probable that taxable profit will be available against which these differences can be utilized. Significant management judgment is required to determine the amount of deferred tax assets that can be recognized, based upon the likely timing and level of estimate future profits.</w:t>
      </w:r>
    </w:p>
    <w:p w14:paraId="3DCBA5D3" w14:textId="77777777" w:rsidR="00D81182" w:rsidRDefault="00D81182" w:rsidP="00C12E77">
      <w:pPr>
        <w:pStyle w:val="BodyTextIndent3"/>
        <w:spacing w:before="120" w:after="0" w:line="240" w:lineRule="auto"/>
        <w:ind w:left="630"/>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t>Leases</w:t>
      </w:r>
    </w:p>
    <w:p w14:paraId="197FEC9A" w14:textId="50557031" w:rsidR="00D81182" w:rsidRDefault="00D81182" w:rsidP="00C12E77">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14:paraId="78BDE981" w14:textId="1007D5A2" w:rsidR="00FE0685" w:rsidRDefault="00FE0685" w:rsidP="00B41508">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179B65D2" w14:textId="41C182E9" w:rsidR="00FE0685" w:rsidRDefault="00FE0685" w:rsidP="00B41508">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37C7E9F4" w14:textId="5D8122BF" w:rsidR="00FE0685" w:rsidRDefault="00FE0685" w:rsidP="00B41508">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3E1EECC7" w14:textId="6D6186A8" w:rsidR="00FE0685" w:rsidRDefault="00FE0685" w:rsidP="00B41508">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5177CD72" w14:textId="77777777" w:rsidR="00C12E77" w:rsidRDefault="00C12E77" w:rsidP="00B41508">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7EE6C005" w14:textId="77777777" w:rsidR="00FE0685" w:rsidRDefault="00FE0685" w:rsidP="00B41508">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p>
    <w:p w14:paraId="7AAFFDCD" w14:textId="77777777" w:rsidR="00D81182" w:rsidRDefault="00D81182" w:rsidP="00384DF4">
      <w:pPr>
        <w:pStyle w:val="BodyTextIndent3"/>
        <w:spacing w:before="120" w:after="0" w:line="240" w:lineRule="auto"/>
        <w:ind w:left="630"/>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lastRenderedPageBreak/>
        <w:t>Post-employment benefits under defined benefit plans</w:t>
      </w:r>
    </w:p>
    <w:p w14:paraId="785392AA" w14:textId="4C17138A" w:rsidR="00FE0685" w:rsidRPr="00FE0685" w:rsidRDefault="00D81182" w:rsidP="00384DF4">
      <w:pPr>
        <w:pStyle w:val="ListParagraph"/>
        <w:autoSpaceDE w:val="0"/>
        <w:autoSpaceDN w:val="0"/>
        <w:spacing w:before="120" w:after="0" w:line="240" w:lineRule="auto"/>
        <w:ind w:left="630"/>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The obligation under the defined benefit plan is determined based on actuarial techniques. Such determination is made based on various assumptions, including discount rate, future salary increase rate, mortality rate and staff turnover rate.</w:t>
      </w:r>
    </w:p>
    <w:p w14:paraId="0F9A1FE0" w14:textId="2A828FB1" w:rsidR="00B62368"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A756B">
        <w:rPr>
          <w:rFonts w:ascii="Angsana New" w:eastAsia="Times New Roman" w:hAnsi="Angsana New" w:cs="Angsana New"/>
          <w:b/>
          <w:bCs/>
          <w:sz w:val="28"/>
        </w:rPr>
        <w:t>Transactions</w:t>
      </w:r>
      <w:r w:rsidR="00C90CCE" w:rsidRPr="00BA756B">
        <w:rPr>
          <w:rFonts w:ascii="Angsana New" w:eastAsia="Times New Roman" w:hAnsi="Angsana New" w:cs="Angsana New"/>
          <w:b/>
          <w:bCs/>
          <w:sz w:val="28"/>
          <w:cs/>
        </w:rPr>
        <w:t xml:space="preserve"> </w:t>
      </w:r>
      <w:r w:rsidRPr="00BA756B">
        <w:rPr>
          <w:rFonts w:ascii="Angsana New" w:eastAsia="Times New Roman" w:hAnsi="Angsana New" w:cs="Angsana New"/>
          <w:b/>
          <w:bCs/>
          <w:sz w:val="28"/>
        </w:rPr>
        <w:t>with related parties</w:t>
      </w:r>
    </w:p>
    <w:p w14:paraId="2ECA0AAC" w14:textId="5CB5321E" w:rsidR="00060D9F" w:rsidRPr="00FE0685" w:rsidRDefault="009A0061" w:rsidP="00384DF4">
      <w:pPr>
        <w:spacing w:before="120" w:after="0" w:line="240" w:lineRule="auto"/>
        <w:ind w:left="562"/>
        <w:jc w:val="thaiDistribute"/>
        <w:rPr>
          <w:rFonts w:ascii="Angsana New" w:hAnsi="Angsana New" w:cs="Angsana New"/>
          <w:spacing w:val="2"/>
          <w:sz w:val="28"/>
        </w:rPr>
      </w:pPr>
      <w:r w:rsidRPr="00526651">
        <w:rPr>
          <w:rFonts w:ascii="Angsana New" w:hAnsi="Angsana New"/>
          <w:spacing w:val="-4"/>
          <w:sz w:val="28"/>
        </w:rPr>
        <w:t>The Company has</w:t>
      </w:r>
      <w:r w:rsidR="000F3BF1" w:rsidRPr="00526651">
        <w:rPr>
          <w:rFonts w:ascii="Angsana New" w:hAnsi="Angsana New" w:cs="Angsana New"/>
          <w:spacing w:val="-4"/>
          <w:sz w:val="28"/>
          <w:cs/>
        </w:rPr>
        <w:t xml:space="preserve"> </w:t>
      </w:r>
      <w:r w:rsidRPr="00526651">
        <w:rPr>
          <w:rFonts w:ascii="Angsana New" w:hAnsi="Angsana New"/>
          <w:spacing w:val="-4"/>
          <w:sz w:val="28"/>
        </w:rPr>
        <w:t xml:space="preserve">significant transactions with related parties, which are </w:t>
      </w:r>
      <w:r w:rsidR="00FC16CF" w:rsidRPr="00526651">
        <w:rPr>
          <w:rFonts w:ascii="Angsana New" w:hAnsi="Angsana New"/>
          <w:spacing w:val="-4"/>
          <w:sz w:val="28"/>
        </w:rPr>
        <w:t xml:space="preserve">directly and indirectly </w:t>
      </w:r>
      <w:r w:rsidRPr="00526651">
        <w:rPr>
          <w:rFonts w:ascii="Angsana New" w:hAnsi="Angsana New"/>
          <w:spacing w:val="-4"/>
          <w:sz w:val="28"/>
        </w:rPr>
        <w:t xml:space="preserve">related </w:t>
      </w:r>
      <w:r w:rsidR="00FC16CF" w:rsidRPr="00526651">
        <w:rPr>
          <w:rFonts w:ascii="Angsana New" w:hAnsi="Angsana New"/>
          <w:spacing w:val="-4"/>
          <w:sz w:val="28"/>
        </w:rPr>
        <w:t>through inter</w:t>
      </w:r>
      <w:r w:rsidR="00FC16CF" w:rsidRPr="00526651">
        <w:rPr>
          <w:rFonts w:ascii="Angsana New" w:hAnsi="Angsana New" w:cs="Angsana New"/>
          <w:spacing w:val="-4"/>
          <w:sz w:val="28"/>
          <w:cs/>
        </w:rPr>
        <w:t>-</w:t>
      </w:r>
      <w:r w:rsidR="00FC16CF" w:rsidRPr="00526651">
        <w:rPr>
          <w:rFonts w:ascii="Angsana New" w:hAnsi="Angsana New"/>
          <w:spacing w:val="-4"/>
          <w:sz w:val="28"/>
        </w:rPr>
        <w:t>company</w:t>
      </w:r>
      <w:r w:rsidR="00FC16CF" w:rsidRPr="00B62368">
        <w:rPr>
          <w:rFonts w:ascii="Angsana New" w:hAnsi="Angsana New"/>
          <w:spacing w:val="2"/>
          <w:sz w:val="28"/>
        </w:rPr>
        <w:t xml:space="preserve"> </w:t>
      </w:r>
      <w:r w:rsidRPr="00B62368">
        <w:rPr>
          <w:rFonts w:ascii="Angsana New" w:hAnsi="Angsana New"/>
          <w:spacing w:val="2"/>
          <w:sz w:val="28"/>
        </w:rPr>
        <w:t xml:space="preserve">shareholding or </w:t>
      </w:r>
      <w:r w:rsidR="00FC16CF" w:rsidRPr="00B62368">
        <w:rPr>
          <w:rFonts w:ascii="Angsana New" w:hAnsi="Angsana New"/>
          <w:spacing w:val="2"/>
          <w:sz w:val="28"/>
        </w:rPr>
        <w:t xml:space="preserve">common </w:t>
      </w:r>
      <w:r w:rsidRPr="00B62368">
        <w:rPr>
          <w:rFonts w:ascii="Angsana New" w:hAnsi="Angsana New"/>
          <w:spacing w:val="2"/>
          <w:sz w:val="28"/>
        </w:rPr>
        <w:t xml:space="preserve">shareholders </w:t>
      </w:r>
      <w:r w:rsidR="00FC16CF" w:rsidRPr="00B62368">
        <w:rPr>
          <w:rFonts w:ascii="Angsana New" w:hAnsi="Angsana New"/>
          <w:spacing w:val="2"/>
          <w:sz w:val="28"/>
        </w:rPr>
        <w:t xml:space="preserve">and </w:t>
      </w:r>
      <w:proofErr w:type="gramStart"/>
      <w:r w:rsidR="00FC16CF" w:rsidRPr="00B62368">
        <w:rPr>
          <w:rFonts w:ascii="Angsana New" w:hAnsi="Angsana New"/>
          <w:spacing w:val="2"/>
          <w:sz w:val="28"/>
        </w:rPr>
        <w:t>d</w:t>
      </w:r>
      <w:r w:rsidRPr="00B62368">
        <w:rPr>
          <w:rFonts w:ascii="Angsana New" w:hAnsi="Angsana New"/>
          <w:spacing w:val="2"/>
          <w:sz w:val="28"/>
        </w:rPr>
        <w:t>irectors</w:t>
      </w:r>
      <w:r w:rsidR="00FC16CF" w:rsidRPr="00B62368">
        <w:rPr>
          <w:rFonts w:ascii="Angsana New" w:hAnsi="Angsana New"/>
          <w:spacing w:val="2"/>
          <w:sz w:val="28"/>
        </w:rPr>
        <w:t>hip</w:t>
      </w:r>
      <w:r w:rsidR="006977ED" w:rsidRPr="00B62368">
        <w:rPr>
          <w:rFonts w:ascii="Angsana New" w:hAnsi="Angsana New"/>
          <w:spacing w:val="2"/>
          <w:sz w:val="28"/>
        </w:rPr>
        <w:t>s</w:t>
      </w:r>
      <w:r w:rsidR="00526651">
        <w:rPr>
          <w:rFonts w:ascii="Angsana New" w:hAnsi="Angsana New" w:cs="Angsana New"/>
          <w:spacing w:val="2"/>
          <w:sz w:val="28"/>
          <w:cs/>
        </w:rPr>
        <w:t>.</w:t>
      </w:r>
      <w:r w:rsidRPr="00B62368">
        <w:rPr>
          <w:rFonts w:ascii="Angsana New" w:hAnsi="Angsana New"/>
          <w:spacing w:val="2"/>
          <w:sz w:val="28"/>
        </w:rPr>
        <w:t>The</w:t>
      </w:r>
      <w:proofErr w:type="gramEnd"/>
      <w:r w:rsidRPr="00B62368">
        <w:rPr>
          <w:rFonts w:ascii="Angsana New" w:hAnsi="Angsana New"/>
          <w:spacing w:val="2"/>
          <w:sz w:val="28"/>
        </w:rPr>
        <w:t xml:space="preserve"> related transactions are </w:t>
      </w:r>
      <w:r w:rsidR="00FC16CF" w:rsidRPr="00B62368">
        <w:rPr>
          <w:rFonts w:ascii="Angsana New" w:hAnsi="Angsana New"/>
          <w:spacing w:val="2"/>
          <w:sz w:val="28"/>
        </w:rPr>
        <w:t xml:space="preserve">in compliance with the terms and </w:t>
      </w:r>
      <w:r w:rsidRPr="00B62368">
        <w:rPr>
          <w:rFonts w:ascii="Angsana New" w:hAnsi="Angsana New"/>
          <w:spacing w:val="2"/>
          <w:sz w:val="28"/>
        </w:rPr>
        <w:t xml:space="preserve">conditions specified in the </w:t>
      </w:r>
      <w:r w:rsidR="00FC16CF" w:rsidRPr="00B62368">
        <w:rPr>
          <w:rFonts w:ascii="Angsana New" w:hAnsi="Angsana New"/>
          <w:spacing w:val="2"/>
          <w:sz w:val="28"/>
        </w:rPr>
        <w:t>agreement between the Company and the concerned</w:t>
      </w:r>
      <w:r w:rsidR="006762EE" w:rsidRPr="00B62368">
        <w:rPr>
          <w:rFonts w:ascii="Angsana New" w:hAnsi="Angsana New" w:cs="Angsana New"/>
          <w:spacing w:val="2"/>
          <w:sz w:val="28"/>
          <w:cs/>
        </w:rPr>
        <w:t xml:space="preserve"> </w:t>
      </w:r>
      <w:r w:rsidR="00FC16CF" w:rsidRPr="00B62368">
        <w:rPr>
          <w:rFonts w:ascii="Angsana New" w:hAnsi="Angsana New"/>
          <w:spacing w:val="2"/>
          <w:sz w:val="28"/>
        </w:rPr>
        <w:t>parties</w:t>
      </w:r>
      <w:r w:rsidRPr="00B62368">
        <w:rPr>
          <w:rFonts w:ascii="Angsana New" w:hAnsi="Angsana New" w:cs="Angsana New"/>
          <w:spacing w:val="2"/>
          <w:sz w:val="28"/>
          <w:cs/>
        </w:rPr>
        <w:t>.</w:t>
      </w:r>
    </w:p>
    <w:p w14:paraId="67D0DC45" w14:textId="116FA1C5" w:rsidR="002673D2" w:rsidRDefault="002673D2"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sidRPr="00BA3996">
        <w:rPr>
          <w:rFonts w:ascii="Angsana New" w:eastAsia="Times New Roman" w:hAnsi="Angsana New" w:cs="Angsana New"/>
          <w:b/>
          <w:bCs/>
          <w:i/>
          <w:iCs/>
          <w:sz w:val="28"/>
        </w:rPr>
        <w:t>The relationship of the parties</w:t>
      </w:r>
    </w:p>
    <w:bookmarkStart w:id="2" w:name="_MON_1556537953"/>
    <w:bookmarkStart w:id="3" w:name="_MON_1556537960"/>
    <w:bookmarkStart w:id="4" w:name="_MON_1517579282"/>
    <w:bookmarkStart w:id="5" w:name="_MON_1517579319"/>
    <w:bookmarkStart w:id="6" w:name="_MON_1517579338"/>
    <w:bookmarkStart w:id="7" w:name="_MON_1519140775"/>
    <w:bookmarkStart w:id="8" w:name="_MON_1519140846"/>
    <w:bookmarkStart w:id="9" w:name="_MON_1519140881"/>
    <w:bookmarkStart w:id="10" w:name="_MON_1519140894"/>
    <w:bookmarkStart w:id="11" w:name="_MON_1519140908"/>
    <w:bookmarkStart w:id="12" w:name="_MON_1519140956"/>
    <w:bookmarkStart w:id="13" w:name="_MON_1519140991"/>
    <w:bookmarkStart w:id="14" w:name="_MON_1519141001"/>
    <w:bookmarkStart w:id="15" w:name="_MON_1519141004"/>
    <w:bookmarkStart w:id="16" w:name="_MON_1519141066"/>
    <w:bookmarkStart w:id="17" w:name="_MON_1519141192"/>
    <w:bookmarkStart w:id="18" w:name="_MON_1517579566"/>
    <w:bookmarkStart w:id="19" w:name="_MON_1517579619"/>
    <w:bookmarkStart w:id="20" w:name="_MON_1517584470"/>
    <w:bookmarkStart w:id="21" w:name="_MON_1517587182"/>
    <w:bookmarkStart w:id="22" w:name="_MON_1517587190"/>
    <w:bookmarkStart w:id="23" w:name="_MON_1517587198"/>
    <w:bookmarkStart w:id="24" w:name="_MON_1517587224"/>
    <w:bookmarkStart w:id="25" w:name="_MON_1500708420"/>
    <w:bookmarkStart w:id="26" w:name="_MON_1517568016"/>
    <w:bookmarkStart w:id="27" w:name="_MON_1517568736"/>
    <w:bookmarkStart w:id="28" w:name="_MON_1517569307"/>
    <w:bookmarkStart w:id="29" w:name="_MON_1517569321"/>
    <w:bookmarkStart w:id="30" w:name="_MON_1517569335"/>
    <w:bookmarkStart w:id="31" w:name="_MON_1517569353"/>
    <w:bookmarkStart w:id="32" w:name="_MON_1517569359"/>
    <w:bookmarkStart w:id="33" w:name="_MON_1517569373"/>
    <w:bookmarkStart w:id="34" w:name="_MON_1517569476"/>
    <w:bookmarkStart w:id="35" w:name="_MON_1517579196"/>
    <w:bookmarkStart w:id="36" w:name="_MON_1517579234"/>
    <w:bookmarkStart w:id="37" w:name="_MON_1556095845"/>
    <w:bookmarkStart w:id="38" w:name="_MON_1556106961"/>
    <w:bookmarkStart w:id="39" w:name="_MON_1556106969"/>
    <w:bookmarkStart w:id="40" w:name="_MON_1556106975"/>
    <w:bookmarkStart w:id="41" w:name="_MON_1556106988"/>
    <w:bookmarkStart w:id="42" w:name="_MON_1556107016"/>
    <w:bookmarkStart w:id="43" w:name="_MON_1556107036"/>
    <w:bookmarkStart w:id="44" w:name="_MON_1556107045"/>
    <w:bookmarkStart w:id="45" w:name="_MON_1556107114"/>
    <w:bookmarkStart w:id="46" w:name="_MON_1556107122"/>
    <w:bookmarkStart w:id="47" w:name="_MON_15561084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Start w:id="48" w:name="_MON_1517579270"/>
    <w:bookmarkEnd w:id="48"/>
    <w:p w14:paraId="529F346F" w14:textId="77777777" w:rsidR="004E013C" w:rsidRPr="009E59B8" w:rsidRDefault="00004413" w:rsidP="00AB0C9E">
      <w:pPr>
        <w:spacing w:before="120" w:after="0" w:line="240" w:lineRule="auto"/>
        <w:ind w:left="851"/>
        <w:jc w:val="thaiDistribute"/>
        <w:rPr>
          <w:rFonts w:ascii="Angsana New" w:hAnsi="Angsana New"/>
          <w:spacing w:val="2"/>
          <w:sz w:val="12"/>
          <w:szCs w:val="12"/>
        </w:rPr>
      </w:pPr>
      <w:r w:rsidRPr="00167DEB">
        <w:rPr>
          <w:rFonts w:ascii="Angsana New" w:eastAsia="Times New Roman" w:hAnsi="Angsana New" w:cs="Angsana New"/>
          <w:sz w:val="28"/>
        </w:rPr>
        <w:object w:dxaOrig="8876" w:dyaOrig="3478" w14:anchorId="0ED06A1A">
          <v:shape id="_x0000_i1027" type="#_x0000_t75" style="width:419.45pt;height:181.65pt" o:ole="" o:preferrelative="f">
            <v:imagedata r:id="rId12" o:title=""/>
            <o:lock v:ext="edit" aspectratio="f"/>
          </v:shape>
          <o:OLEObject Type="Embed" ProgID="Excel.Sheet.12" ShapeID="_x0000_i1027" DrawAspect="Content" ObjectID="_1644316796" r:id="rId13"/>
        </w:object>
      </w:r>
    </w:p>
    <w:p w14:paraId="3E944024" w14:textId="428B766E" w:rsidR="00D81182" w:rsidRPr="00FA5F50" w:rsidRDefault="00FD1183" w:rsidP="00FA5F50">
      <w:pPr>
        <w:spacing w:before="120" w:after="0" w:line="240" w:lineRule="auto"/>
        <w:ind w:left="561"/>
        <w:jc w:val="thaiDistribute"/>
        <w:rPr>
          <w:rFonts w:ascii="Angsana New" w:hAnsi="Angsana New" w:cs="Angsana New"/>
          <w:spacing w:val="-2"/>
          <w:sz w:val="28"/>
        </w:rPr>
      </w:pPr>
      <w:bookmarkStart w:id="49" w:name="_MON_1486415525"/>
      <w:bookmarkStart w:id="50" w:name="_MON_1486415530"/>
      <w:bookmarkStart w:id="51" w:name="_MON_1486415536"/>
      <w:bookmarkStart w:id="52" w:name="_MON_1486415581"/>
      <w:bookmarkStart w:id="53" w:name="_MON_1486415585"/>
      <w:bookmarkStart w:id="54" w:name="_MON_1486415596"/>
      <w:bookmarkStart w:id="55" w:name="_MON_1486415609"/>
      <w:bookmarkStart w:id="56" w:name="_MON_1486415627"/>
      <w:bookmarkStart w:id="57" w:name="_MON_1486485338"/>
      <w:bookmarkStart w:id="58" w:name="_MON_1486487006"/>
      <w:bookmarkStart w:id="59" w:name="_MON_1487067603"/>
      <w:bookmarkStart w:id="60" w:name="_MON_1486413661"/>
      <w:bookmarkStart w:id="61" w:name="_MON_1486413857"/>
      <w:bookmarkStart w:id="62" w:name="_MON_1486414038"/>
      <w:bookmarkStart w:id="63" w:name="_MON_1486414044"/>
      <w:bookmarkStart w:id="64" w:name="_MON_1486414087"/>
      <w:bookmarkStart w:id="65" w:name="_MON_1486414094"/>
      <w:bookmarkStart w:id="66" w:name="_MON_1486414118"/>
      <w:bookmarkStart w:id="67" w:name="_MON_1486414129"/>
      <w:bookmarkStart w:id="68" w:name="_MON_1486414139"/>
      <w:bookmarkStart w:id="69" w:name="_MON_1486414314"/>
      <w:bookmarkStart w:id="70" w:name="_MON_1486414927"/>
      <w:bookmarkStart w:id="71" w:name="_MON_1486414939"/>
      <w:bookmarkStart w:id="72" w:name="_MON_1486415212"/>
      <w:bookmarkStart w:id="73" w:name="_MON_1486415234"/>
      <w:bookmarkStart w:id="74" w:name="_MON_1486415258"/>
      <w:bookmarkStart w:id="75" w:name="_MON_1486415272"/>
      <w:bookmarkStart w:id="76" w:name="_MON_148641535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ascii="Angsana New" w:hAnsi="Angsana New"/>
          <w:spacing w:val="2"/>
          <w:sz w:val="28"/>
        </w:rPr>
        <w:t xml:space="preserve">Balance with related parties </w:t>
      </w:r>
      <w:r w:rsidR="00C27611" w:rsidRPr="005719EC">
        <w:rPr>
          <w:rFonts w:ascii="Angsana New" w:hAnsi="Angsana New"/>
          <w:spacing w:val="-2"/>
          <w:sz w:val="28"/>
        </w:rPr>
        <w:t xml:space="preserve">as at </w:t>
      </w:r>
      <w:r w:rsidR="009E345A">
        <w:rPr>
          <w:rFonts w:ascii="Angsana New" w:hAnsi="Angsana New"/>
          <w:spacing w:val="-2"/>
          <w:sz w:val="28"/>
        </w:rPr>
        <w:t>December 31, 2019 and 2018</w:t>
      </w:r>
      <w:r w:rsidR="00C27611" w:rsidRPr="005719EC">
        <w:rPr>
          <w:rFonts w:ascii="Angsana New" w:hAnsi="Angsana New"/>
          <w:spacing w:val="-2"/>
          <w:sz w:val="28"/>
        </w:rPr>
        <w:t xml:space="preserve"> are as follows</w:t>
      </w:r>
      <w:r w:rsidR="00C27611" w:rsidRPr="005719EC">
        <w:rPr>
          <w:rFonts w:ascii="Angsana New" w:hAnsi="Angsana New" w:cs="Angsana New"/>
          <w:spacing w:val="-2"/>
          <w:sz w:val="28"/>
          <w:cs/>
        </w:rPr>
        <w:t>:</w:t>
      </w:r>
    </w:p>
    <w:p w14:paraId="088F68B4" w14:textId="77777777"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7" w:name="_MON_1539537306"/>
      <w:bookmarkStart w:id="78" w:name="_MON_1539537310"/>
      <w:bookmarkStart w:id="79" w:name="_MON_1486415370"/>
      <w:bookmarkStart w:id="80" w:name="_MON_1555851398"/>
      <w:bookmarkStart w:id="81" w:name="_MON_1555852080"/>
      <w:bookmarkStart w:id="82" w:name="_MON_1555852101"/>
      <w:bookmarkStart w:id="83" w:name="_MON_1555852109"/>
      <w:bookmarkStart w:id="84" w:name="_MON_1539537002"/>
      <w:bookmarkStart w:id="85" w:name="_MON_1539537022"/>
      <w:bookmarkStart w:id="86" w:name="_MON_1539771513"/>
      <w:bookmarkStart w:id="87" w:name="_MON_1539771549"/>
      <w:bookmarkStart w:id="88" w:name="_MON_1539537044"/>
      <w:bookmarkStart w:id="89" w:name="_MON_1539537057"/>
      <w:bookmarkStart w:id="90" w:name="_MON_1539537068"/>
      <w:bookmarkStart w:id="91" w:name="_MON_1539537105"/>
      <w:bookmarkStart w:id="92" w:name="_MON_1539537210"/>
      <w:bookmarkStart w:id="93" w:name="_MON_1556107216"/>
      <w:bookmarkStart w:id="94" w:name="_MON_1556107239"/>
      <w:bookmarkStart w:id="95" w:name="_MON_1556107282"/>
      <w:bookmarkStart w:id="96" w:name="_MON_1556107289"/>
      <w:bookmarkStart w:id="97" w:name="_MON_1556107294"/>
      <w:bookmarkStart w:id="98" w:name="_MON_1556107319"/>
      <w:bookmarkStart w:id="99" w:name="_MON_1556107343"/>
      <w:bookmarkStart w:id="100" w:name="_MON_1556107590"/>
      <w:bookmarkStart w:id="101" w:name="_MON_1556108123"/>
      <w:bookmarkStart w:id="102" w:name="_MON_1556108186"/>
      <w:bookmarkStart w:id="103" w:name="_MON_1556108245"/>
      <w:bookmarkStart w:id="104" w:name="_MON_1556108267"/>
      <w:bookmarkStart w:id="105" w:name="_MON_1556108270"/>
      <w:bookmarkStart w:id="106" w:name="_MON_1556108295"/>
      <w:bookmarkStart w:id="107" w:name="_MON_1556108319"/>
      <w:bookmarkStart w:id="108" w:name="_MON_1556108331"/>
      <w:bookmarkStart w:id="109" w:name="_MON_1556108339"/>
      <w:bookmarkStart w:id="110" w:name="_MON_1556108346"/>
      <w:bookmarkStart w:id="111" w:name="_MON_1556108357"/>
      <w:bookmarkStart w:id="112" w:name="_MON_1556108368"/>
      <w:bookmarkStart w:id="113" w:name="_MON_1556108385"/>
      <w:bookmarkStart w:id="114" w:name="_MON_1556108390"/>
      <w:bookmarkStart w:id="115" w:name="_MON_1556108456"/>
      <w:bookmarkStart w:id="116" w:name="_MON_1556108464"/>
      <w:bookmarkStart w:id="117" w:name="_MON_1556108470"/>
      <w:bookmarkStart w:id="118" w:name="_MON_1556108543"/>
      <w:bookmarkStart w:id="119" w:name="_MON_1556108795"/>
      <w:bookmarkStart w:id="120" w:name="_MON_1556125426"/>
      <w:bookmarkStart w:id="121" w:name="_MON_1556125438"/>
      <w:bookmarkStart w:id="122" w:name="_MON_1556125465"/>
      <w:bookmarkStart w:id="123" w:name="_MON_1539537228"/>
      <w:bookmarkStart w:id="124" w:name="_MON_1556538059"/>
      <w:bookmarkStart w:id="125" w:name="_MON_1556538063"/>
      <w:bookmarkStart w:id="126" w:name="_MON_1556538167"/>
      <w:bookmarkStart w:id="127" w:name="_MON_1556538171"/>
      <w:bookmarkStart w:id="128" w:name="_MON_1540100810"/>
      <w:bookmarkStart w:id="129" w:name="_MON_1540100828"/>
      <w:bookmarkStart w:id="130" w:name="_MON_1486488344"/>
      <w:bookmarkStart w:id="131" w:name="_MON_1540100849"/>
      <w:bookmarkStart w:id="132" w:name="_MON_1540100863"/>
      <w:bookmarkStart w:id="133" w:name="_MON_1540100875"/>
      <w:bookmarkStart w:id="134" w:name="_MON_1540100915"/>
      <w:bookmarkStart w:id="135" w:name="_MON_1540100924"/>
      <w:bookmarkStart w:id="136" w:name="_MON_1540100931"/>
      <w:bookmarkStart w:id="137" w:name="_MON_1540100939"/>
      <w:bookmarkStart w:id="138" w:name="_MON_1540100950"/>
      <w:bookmarkStart w:id="139" w:name="_MON_1540100959"/>
      <w:bookmarkStart w:id="140" w:name="_MON_1539537270"/>
      <w:bookmarkStart w:id="141" w:name="_MON_153953728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0B06BCE" w14:textId="77777777" w:rsidR="00094C19" w:rsidRDefault="00B76221" w:rsidP="00AB0C9E">
      <w:pPr>
        <w:numPr>
          <w:ilvl w:val="1"/>
          <w:numId w:val="2"/>
        </w:numPr>
        <w:tabs>
          <w:tab w:val="left" w:pos="540"/>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Other</w:t>
      </w:r>
      <w:r w:rsidR="00094C19">
        <w:rPr>
          <w:rFonts w:ascii="Angsana New" w:eastAsia="Times New Roman" w:hAnsi="Angsana New" w:cs="Angsana New"/>
          <w:b/>
          <w:bCs/>
          <w:i/>
          <w:iCs/>
          <w:sz w:val="28"/>
        </w:rPr>
        <w:t xml:space="preserve"> </w:t>
      </w:r>
      <w:r>
        <w:rPr>
          <w:rFonts w:ascii="Angsana New" w:eastAsia="Times New Roman" w:hAnsi="Angsana New" w:cs="Angsana New"/>
          <w:b/>
          <w:bCs/>
          <w:i/>
          <w:iCs/>
          <w:sz w:val="28"/>
        </w:rPr>
        <w:t>receivables – related company</w:t>
      </w:r>
    </w:p>
    <w:bookmarkStart w:id="142" w:name="_MON_1618940640"/>
    <w:bookmarkEnd w:id="142"/>
    <w:p w14:paraId="0B2469F9" w14:textId="5D20DD00" w:rsidR="00E06EC2" w:rsidRDefault="007E2653" w:rsidP="00990748">
      <w:pPr>
        <w:tabs>
          <w:tab w:val="left" w:pos="540"/>
        </w:tabs>
        <w:spacing w:before="240" w:after="0" w:line="240" w:lineRule="auto"/>
        <w:ind w:left="533"/>
        <w:jc w:val="thaiDistribute"/>
        <w:rPr>
          <w:rFonts w:ascii="Angsana New" w:eastAsia="Times New Roman" w:hAnsi="Angsana New" w:cs="Angsana New"/>
          <w:sz w:val="28"/>
        </w:rPr>
      </w:pPr>
      <w:r w:rsidRPr="00167DEB">
        <w:rPr>
          <w:rFonts w:ascii="Angsana New" w:eastAsia="Times New Roman" w:hAnsi="Angsana New" w:cs="Angsana New"/>
          <w:sz w:val="28"/>
        </w:rPr>
        <w:object w:dxaOrig="8747" w:dyaOrig="2133" w14:anchorId="6C831047">
          <v:shape id="_x0000_i1028" type="#_x0000_t75" style="width:437.85pt;height:104.65pt" o:ole="" o:preferrelative="f">
            <v:imagedata r:id="rId14" o:title=""/>
            <o:lock v:ext="edit" aspectratio="f"/>
          </v:shape>
          <o:OLEObject Type="Embed" ProgID="Excel.Sheet.12" ShapeID="_x0000_i1028" DrawAspect="Content" ObjectID="_1644316797" r:id="rId15"/>
        </w:object>
      </w:r>
    </w:p>
    <w:p w14:paraId="0F02286A" w14:textId="77777777" w:rsidR="00433F0E" w:rsidRDefault="00433F0E" w:rsidP="00990748">
      <w:pPr>
        <w:tabs>
          <w:tab w:val="left" w:pos="540"/>
        </w:tabs>
        <w:spacing w:before="240" w:after="0" w:line="240" w:lineRule="auto"/>
        <w:ind w:left="533"/>
        <w:jc w:val="thaiDistribute"/>
        <w:rPr>
          <w:rFonts w:ascii="Angsana New" w:eastAsia="Times New Roman" w:hAnsi="Angsana New" w:cs="Angsana New"/>
          <w:b/>
          <w:bCs/>
          <w:i/>
          <w:iCs/>
          <w:sz w:val="28"/>
        </w:rPr>
      </w:pPr>
    </w:p>
    <w:p w14:paraId="49A805B3" w14:textId="77777777" w:rsidR="001A6789" w:rsidRDefault="001A6789" w:rsidP="00AB0C9E">
      <w:pPr>
        <w:tabs>
          <w:tab w:val="left" w:pos="540"/>
        </w:tabs>
        <w:spacing w:before="120" w:after="0" w:line="240" w:lineRule="auto"/>
        <w:ind w:left="851"/>
        <w:jc w:val="thaiDistribute"/>
        <w:rPr>
          <w:rFonts w:ascii="Angsana New" w:hAnsi="Angsana New"/>
          <w:spacing w:val="-2"/>
          <w:sz w:val="28"/>
        </w:rPr>
      </w:pPr>
    </w:p>
    <w:p w14:paraId="4DEF87C2" w14:textId="2C0DBFF2" w:rsidR="001A6789" w:rsidRDefault="001A6789" w:rsidP="00AB0C9E">
      <w:pPr>
        <w:tabs>
          <w:tab w:val="left" w:pos="540"/>
        </w:tabs>
        <w:spacing w:before="120" w:after="0" w:line="240" w:lineRule="auto"/>
        <w:ind w:left="851"/>
        <w:jc w:val="thaiDistribute"/>
        <w:rPr>
          <w:rFonts w:ascii="Angsana New" w:hAnsi="Angsana New"/>
          <w:spacing w:val="-2"/>
          <w:sz w:val="28"/>
        </w:rPr>
      </w:pPr>
    </w:p>
    <w:p w14:paraId="2689694D" w14:textId="77777777" w:rsidR="00384DF4" w:rsidRDefault="00384DF4" w:rsidP="00AB0C9E">
      <w:pPr>
        <w:tabs>
          <w:tab w:val="left" w:pos="540"/>
        </w:tabs>
        <w:spacing w:before="120" w:after="0" w:line="240" w:lineRule="auto"/>
        <w:ind w:left="851"/>
        <w:jc w:val="thaiDistribute"/>
        <w:rPr>
          <w:rFonts w:ascii="Angsana New" w:hAnsi="Angsana New"/>
          <w:spacing w:val="-2"/>
          <w:sz w:val="28"/>
        </w:rPr>
      </w:pPr>
    </w:p>
    <w:p w14:paraId="4EEFA9D9" w14:textId="0623C9C6" w:rsidR="001A6789" w:rsidRDefault="001A6789" w:rsidP="00FE0685">
      <w:pPr>
        <w:tabs>
          <w:tab w:val="left" w:pos="540"/>
        </w:tabs>
        <w:spacing w:before="120" w:after="0" w:line="240" w:lineRule="auto"/>
        <w:jc w:val="thaiDistribute"/>
        <w:rPr>
          <w:rFonts w:ascii="Angsana New" w:hAnsi="Angsana New"/>
          <w:spacing w:val="-2"/>
          <w:sz w:val="28"/>
        </w:rPr>
      </w:pPr>
    </w:p>
    <w:p w14:paraId="26005845" w14:textId="77777777" w:rsidR="00FE0685" w:rsidRDefault="00FE0685" w:rsidP="00FE0685">
      <w:pPr>
        <w:tabs>
          <w:tab w:val="left" w:pos="540"/>
        </w:tabs>
        <w:spacing w:before="120" w:after="0" w:line="240" w:lineRule="auto"/>
        <w:jc w:val="thaiDistribute"/>
        <w:rPr>
          <w:rFonts w:ascii="Angsana New" w:hAnsi="Angsana New"/>
          <w:spacing w:val="-2"/>
          <w:sz w:val="28"/>
        </w:rPr>
      </w:pPr>
    </w:p>
    <w:p w14:paraId="7C48D178" w14:textId="1C4F580B" w:rsidR="00D836E8" w:rsidRPr="00D836E8" w:rsidRDefault="00D836E8" w:rsidP="00D836E8">
      <w:pPr>
        <w:pStyle w:val="ListParagraph"/>
        <w:numPr>
          <w:ilvl w:val="1"/>
          <w:numId w:val="13"/>
        </w:numPr>
        <w:tabs>
          <w:tab w:val="left" w:pos="540"/>
          <w:tab w:val="left" w:pos="993"/>
        </w:tabs>
        <w:spacing w:after="0" w:line="240" w:lineRule="auto"/>
        <w:jc w:val="thaiDistribute"/>
        <w:rPr>
          <w:rFonts w:ascii="Angsana New" w:eastAsia="Times New Roman" w:hAnsi="Angsana New" w:cs="Angsana New"/>
          <w:b/>
          <w:bCs/>
          <w:i/>
          <w:iCs/>
          <w:sz w:val="28"/>
        </w:rPr>
      </w:pPr>
      <w:r w:rsidRPr="00D836E8">
        <w:rPr>
          <w:rFonts w:ascii="Angsana New" w:eastAsia="Times New Roman" w:hAnsi="Angsana New" w:cs="Angsana New"/>
          <w:b/>
          <w:bCs/>
          <w:i/>
          <w:iCs/>
          <w:sz w:val="28"/>
        </w:rPr>
        <w:lastRenderedPageBreak/>
        <w:t>Short</w:t>
      </w:r>
      <w:r w:rsidRPr="00D836E8">
        <w:rPr>
          <w:rFonts w:ascii="Angsana New" w:eastAsia="Times New Roman" w:hAnsi="Angsana New" w:cs="Angsana New"/>
          <w:b/>
          <w:bCs/>
          <w:i/>
          <w:iCs/>
          <w:sz w:val="28"/>
          <w:cs/>
        </w:rPr>
        <w:t>-</w:t>
      </w:r>
      <w:r w:rsidRPr="00D836E8">
        <w:rPr>
          <w:rFonts w:ascii="Angsana New" w:eastAsia="Times New Roman" w:hAnsi="Angsana New" w:cs="Angsana New"/>
          <w:b/>
          <w:bCs/>
          <w:i/>
          <w:iCs/>
          <w:sz w:val="28"/>
        </w:rPr>
        <w:t>term loans and interest receivables to</w:t>
      </w:r>
      <w:r w:rsidRPr="00D836E8">
        <w:rPr>
          <w:rFonts w:ascii="Angsana New" w:eastAsia="Times New Roman" w:hAnsi="Angsana New" w:cs="Angsana New"/>
          <w:b/>
          <w:bCs/>
          <w:i/>
          <w:iCs/>
          <w:sz w:val="28"/>
          <w:cs/>
        </w:rPr>
        <w:t xml:space="preserve"> </w:t>
      </w:r>
      <w:r w:rsidRPr="00D836E8">
        <w:rPr>
          <w:rFonts w:ascii="Angsana New" w:eastAsia="Times New Roman" w:hAnsi="Angsana New" w:cs="Angsana New"/>
          <w:b/>
          <w:bCs/>
          <w:i/>
          <w:iCs/>
          <w:sz w:val="28"/>
        </w:rPr>
        <w:t>related parties</w:t>
      </w:r>
      <w:r w:rsidRPr="00D836E8">
        <w:rPr>
          <w:rFonts w:ascii="Angsana New" w:eastAsia="Times New Roman" w:hAnsi="Angsana New" w:cs="Angsana New"/>
          <w:b/>
          <w:bCs/>
          <w:i/>
          <w:iCs/>
          <w:sz w:val="28"/>
          <w:cs/>
        </w:rPr>
        <w:t xml:space="preserve"> - </w:t>
      </w:r>
      <w:r w:rsidRPr="00D836E8">
        <w:rPr>
          <w:rFonts w:ascii="Angsana New" w:eastAsia="Times New Roman" w:hAnsi="Angsana New" w:cs="Angsana New"/>
          <w:b/>
          <w:bCs/>
          <w:i/>
          <w:iCs/>
          <w:sz w:val="28"/>
        </w:rPr>
        <w:t>net</w:t>
      </w:r>
    </w:p>
    <w:p w14:paraId="54603748" w14:textId="0AAC5DC7" w:rsidR="001A6789" w:rsidRPr="00384DF4" w:rsidRDefault="001A6789" w:rsidP="001A6789">
      <w:pPr>
        <w:tabs>
          <w:tab w:val="left" w:pos="540"/>
        </w:tabs>
        <w:spacing w:before="120" w:after="0" w:line="240" w:lineRule="auto"/>
        <w:ind w:left="851"/>
        <w:jc w:val="thaiDistribute"/>
        <w:rPr>
          <w:rFonts w:ascii="Angsana New" w:hAnsi="Angsana New"/>
          <w:sz w:val="28"/>
        </w:rPr>
      </w:pPr>
      <w:r w:rsidRPr="00384DF4">
        <w:rPr>
          <w:rFonts w:ascii="Angsana New" w:hAnsi="Angsana New"/>
          <w:sz w:val="28"/>
        </w:rPr>
        <w:t>Transaction of short-term loans and interest receivable to related parties - net as at December 31, 2019 and 2018 are as follows:</w:t>
      </w:r>
    </w:p>
    <w:bookmarkStart w:id="143" w:name="_MON_1634373882"/>
    <w:bookmarkEnd w:id="143"/>
    <w:p w14:paraId="4A520D07" w14:textId="399B2F58" w:rsidR="00493944" w:rsidRDefault="00B6337F" w:rsidP="00AB0C9E">
      <w:pPr>
        <w:tabs>
          <w:tab w:val="left" w:pos="540"/>
        </w:tabs>
        <w:spacing w:before="120" w:after="0" w:line="240" w:lineRule="auto"/>
        <w:ind w:left="851"/>
        <w:jc w:val="thaiDistribute"/>
        <w:rPr>
          <w:rFonts w:ascii="Angsana New" w:eastAsia="Times New Roman" w:hAnsi="Angsana New" w:cs="Angsana New"/>
          <w:sz w:val="28"/>
        </w:rPr>
      </w:pPr>
      <w:r>
        <w:rPr>
          <w:rFonts w:ascii="Angsana New" w:eastAsia="Times New Roman" w:hAnsi="Angsana New" w:cs="Angsana New"/>
          <w:sz w:val="28"/>
        </w:rPr>
        <w:object w:dxaOrig="8914" w:dyaOrig="6139" w14:anchorId="7B1473C4">
          <v:shape id="_x0000_i1029" type="#_x0000_t75" style="width:424.45pt;height:319.8pt" o:ole="" o:preferrelative="f">
            <v:imagedata r:id="rId16" o:title=""/>
            <o:lock v:ext="edit" aspectratio="f"/>
          </v:shape>
          <o:OLEObject Type="Embed" ProgID="Excel.Sheet.12" ShapeID="_x0000_i1029" DrawAspect="Content" ObjectID="_1644316798" r:id="rId17"/>
        </w:object>
      </w:r>
    </w:p>
    <w:p w14:paraId="48CAA66D" w14:textId="77777777" w:rsidR="00271D98" w:rsidRPr="00384DF4" w:rsidRDefault="00014DAD" w:rsidP="005C17DC">
      <w:pPr>
        <w:tabs>
          <w:tab w:val="left" w:pos="540"/>
        </w:tabs>
        <w:spacing w:before="120" w:after="0" w:line="240" w:lineRule="auto"/>
        <w:ind w:left="851"/>
        <w:jc w:val="thaiDistribute"/>
        <w:rPr>
          <w:rFonts w:ascii="Angsana New" w:eastAsia="Times New Roman" w:hAnsi="Angsana New" w:cs="Angsana New"/>
          <w:spacing w:val="-2"/>
          <w:sz w:val="28"/>
        </w:rPr>
      </w:pPr>
      <w:r w:rsidRPr="00384DF4">
        <w:rPr>
          <w:rFonts w:ascii="Angsana New" w:eastAsia="Times New Roman" w:hAnsi="Angsana New" w:cs="Angsana New"/>
          <w:spacing w:val="-2"/>
          <w:sz w:val="28"/>
        </w:rPr>
        <w:t xml:space="preserve">For the </w:t>
      </w:r>
      <w:r w:rsidR="009E345A" w:rsidRPr="00384DF4">
        <w:rPr>
          <w:rFonts w:ascii="Angsana New" w:eastAsia="Times New Roman" w:hAnsi="Angsana New" w:cs="Angsana New"/>
          <w:spacing w:val="-2"/>
          <w:sz w:val="28"/>
        </w:rPr>
        <w:t>year</w:t>
      </w:r>
      <w:r w:rsidR="002D0EEF" w:rsidRPr="00384DF4">
        <w:rPr>
          <w:rFonts w:ascii="Angsana New" w:eastAsia="Times New Roman" w:hAnsi="Angsana New" w:cs="Angsana New"/>
          <w:spacing w:val="-2"/>
          <w:sz w:val="28"/>
        </w:rPr>
        <w:t>s</w:t>
      </w:r>
      <w:r w:rsidR="009E345A" w:rsidRPr="00384DF4">
        <w:rPr>
          <w:rFonts w:ascii="Angsana New" w:eastAsia="Times New Roman" w:hAnsi="Angsana New" w:cs="Angsana New"/>
          <w:spacing w:val="-2"/>
          <w:sz w:val="28"/>
        </w:rPr>
        <w:t xml:space="preserve"> </w:t>
      </w:r>
      <w:r w:rsidRPr="00384DF4">
        <w:rPr>
          <w:rFonts w:ascii="Angsana New" w:eastAsia="Times New Roman" w:hAnsi="Angsana New" w:cs="Angsana New"/>
          <w:spacing w:val="-2"/>
          <w:sz w:val="28"/>
        </w:rPr>
        <w:t xml:space="preserve">ended </w:t>
      </w:r>
      <w:r w:rsidR="009E345A" w:rsidRPr="00384DF4">
        <w:rPr>
          <w:rFonts w:ascii="Angsana New" w:eastAsia="Times New Roman" w:hAnsi="Angsana New" w:cs="Angsana New"/>
          <w:spacing w:val="-2"/>
          <w:sz w:val="28"/>
        </w:rPr>
        <w:t>December</w:t>
      </w:r>
      <w:r w:rsidRPr="00384DF4">
        <w:rPr>
          <w:rFonts w:ascii="Angsana New" w:eastAsia="Times New Roman" w:hAnsi="Angsana New" w:cs="Angsana New"/>
          <w:spacing w:val="-2"/>
          <w:sz w:val="28"/>
        </w:rPr>
        <w:t xml:space="preserve"> 3</w:t>
      </w:r>
      <w:r w:rsidR="009E345A" w:rsidRPr="00384DF4">
        <w:rPr>
          <w:rFonts w:ascii="Angsana New" w:eastAsia="Times New Roman" w:hAnsi="Angsana New" w:cs="Angsana New"/>
          <w:spacing w:val="-2"/>
          <w:sz w:val="28"/>
        </w:rPr>
        <w:t>1</w:t>
      </w:r>
      <w:r w:rsidR="002B2499" w:rsidRPr="00384DF4">
        <w:rPr>
          <w:rFonts w:ascii="Angsana New" w:eastAsia="Times New Roman" w:hAnsi="Angsana New" w:cs="Angsana New"/>
          <w:spacing w:val="-2"/>
          <w:sz w:val="28"/>
        </w:rPr>
        <w:t>, 2019</w:t>
      </w:r>
      <w:r w:rsidR="00E57AFB" w:rsidRPr="00384DF4">
        <w:rPr>
          <w:rFonts w:ascii="Angsana New" w:eastAsia="Times New Roman" w:hAnsi="Angsana New" w:cs="Angsana New"/>
          <w:spacing w:val="-2"/>
          <w:sz w:val="28"/>
          <w:cs/>
        </w:rPr>
        <w:t xml:space="preserve"> </w:t>
      </w:r>
      <w:r w:rsidR="002B2499" w:rsidRPr="00384DF4">
        <w:rPr>
          <w:rFonts w:ascii="Angsana New" w:eastAsia="Times New Roman" w:hAnsi="Angsana New" w:cs="Angsana New"/>
          <w:spacing w:val="-2"/>
          <w:sz w:val="28"/>
        </w:rPr>
        <w:t xml:space="preserve">and </w:t>
      </w:r>
      <w:r w:rsidR="009E345A" w:rsidRPr="00384DF4">
        <w:rPr>
          <w:rFonts w:ascii="Angsana New" w:eastAsia="Times New Roman" w:hAnsi="Angsana New" w:cs="Angsana New"/>
          <w:spacing w:val="-2"/>
          <w:sz w:val="28"/>
        </w:rPr>
        <w:t>2018</w:t>
      </w:r>
      <w:r w:rsidR="00E57AFB" w:rsidRPr="00384DF4">
        <w:rPr>
          <w:rFonts w:ascii="Angsana New" w:eastAsia="Times New Roman" w:hAnsi="Angsana New" w:cs="Angsana New"/>
          <w:spacing w:val="-2"/>
          <w:sz w:val="28"/>
        </w:rPr>
        <w:t>,</w:t>
      </w:r>
      <w:r w:rsidR="00445821" w:rsidRPr="00384DF4">
        <w:rPr>
          <w:rFonts w:ascii="Angsana New" w:eastAsia="Times New Roman" w:hAnsi="Angsana New" w:cs="Angsana New"/>
          <w:spacing w:val="-2"/>
          <w:sz w:val="28"/>
          <w:cs/>
        </w:rPr>
        <w:t xml:space="preserve"> </w:t>
      </w:r>
      <w:r w:rsidR="002B2499" w:rsidRPr="00384DF4">
        <w:rPr>
          <w:rFonts w:ascii="Angsana New" w:eastAsia="Times New Roman" w:hAnsi="Angsana New" w:cs="Angsana New"/>
          <w:spacing w:val="-2"/>
          <w:sz w:val="28"/>
        </w:rPr>
        <w:t>there was movement in the allowance for accrued interest income as follows</w:t>
      </w:r>
      <w:r w:rsidR="002B2499" w:rsidRPr="00384DF4">
        <w:rPr>
          <w:rFonts w:ascii="Angsana New" w:eastAsia="Times New Roman" w:hAnsi="Angsana New" w:cs="Angsana New"/>
          <w:spacing w:val="-2"/>
          <w:sz w:val="28"/>
          <w:cs/>
        </w:rPr>
        <w:t>:</w:t>
      </w:r>
    </w:p>
    <w:bookmarkStart w:id="144" w:name="_MON_1618916352"/>
    <w:bookmarkEnd w:id="144"/>
    <w:bookmarkStart w:id="145" w:name="_MON_1634709328"/>
    <w:bookmarkEnd w:id="145"/>
    <w:p w14:paraId="00A4C757" w14:textId="1E065789" w:rsidR="00B458C7" w:rsidRPr="007E2653" w:rsidRDefault="00384DF4" w:rsidP="005C17DC">
      <w:pPr>
        <w:tabs>
          <w:tab w:val="left" w:pos="540"/>
          <w:tab w:val="left" w:pos="7740"/>
        </w:tabs>
        <w:spacing w:before="120" w:after="0" w:line="240" w:lineRule="auto"/>
        <w:ind w:left="851"/>
        <w:jc w:val="thaiDistribute"/>
        <w:rPr>
          <w:rFonts w:ascii="Angsana New" w:hAnsi="Angsana New" w:cs="Angsana New"/>
        </w:rPr>
      </w:pPr>
      <w:r w:rsidRPr="00493944">
        <w:rPr>
          <w:rFonts w:ascii="Angsana New" w:hAnsi="Angsana New" w:cs="Angsana New"/>
          <w:cs/>
        </w:rPr>
        <w:object w:dxaOrig="8963" w:dyaOrig="3002" w14:anchorId="5AAA2FB2">
          <v:shape id="_x0000_i1030" type="#_x0000_t75" style="width:425.3pt;height:155.7pt" o:ole="" o:preferrelative="f">
            <v:imagedata r:id="rId18" o:title=""/>
            <o:lock v:ext="edit" aspectratio="f"/>
          </v:shape>
          <o:OLEObject Type="Embed" ProgID="Excel.Sheet.12" ShapeID="_x0000_i1030" DrawAspect="Content" ObjectID="_1644316799" r:id="rId19"/>
        </w:object>
      </w:r>
    </w:p>
    <w:p w14:paraId="0A6A4CEE" w14:textId="77777777" w:rsidR="00271D98" w:rsidRDefault="00271D98" w:rsidP="001A6789">
      <w:pPr>
        <w:jc w:val="center"/>
        <w:rPr>
          <w:rFonts w:ascii="Angsana New" w:eastAsia="Times New Roman" w:hAnsi="Angsana New" w:cs="Angsana New"/>
          <w:sz w:val="28"/>
        </w:rPr>
      </w:pPr>
    </w:p>
    <w:p w14:paraId="3EE8B846" w14:textId="24826039" w:rsidR="004576A8" w:rsidRDefault="004576A8" w:rsidP="00B047C4">
      <w:pPr>
        <w:rPr>
          <w:rFonts w:ascii="Angsana New" w:eastAsia="Times New Roman" w:hAnsi="Angsana New" w:cs="Angsana New"/>
          <w:sz w:val="28"/>
        </w:rPr>
      </w:pPr>
    </w:p>
    <w:p w14:paraId="38B22F31" w14:textId="512E498B" w:rsidR="001D7978" w:rsidRDefault="001D7978" w:rsidP="00B047C4">
      <w:pPr>
        <w:rPr>
          <w:rFonts w:ascii="Angsana New" w:eastAsia="Times New Roman" w:hAnsi="Angsana New" w:cs="Angsana New"/>
          <w:sz w:val="28"/>
        </w:rPr>
      </w:pPr>
    </w:p>
    <w:p w14:paraId="77C83581" w14:textId="77777777" w:rsidR="001D7978" w:rsidRDefault="001D7978" w:rsidP="00B047C4">
      <w:pPr>
        <w:rPr>
          <w:rFonts w:ascii="Angsana New" w:eastAsia="Times New Roman" w:hAnsi="Angsana New" w:cs="Angsana New"/>
          <w:sz w:val="28"/>
        </w:rPr>
      </w:pPr>
    </w:p>
    <w:p w14:paraId="5FC885C0" w14:textId="239F1340" w:rsidR="004576A8" w:rsidRPr="00E30245" w:rsidRDefault="004576A8" w:rsidP="004576A8">
      <w:pPr>
        <w:pStyle w:val="ListParagraph"/>
        <w:numPr>
          <w:ilvl w:val="1"/>
          <w:numId w:val="13"/>
        </w:numPr>
        <w:tabs>
          <w:tab w:val="left" w:pos="540"/>
          <w:tab w:val="left" w:pos="993"/>
        </w:tabs>
        <w:spacing w:before="240" w:after="0" w:line="240" w:lineRule="auto"/>
        <w:jc w:val="thaiDistribute"/>
        <w:rPr>
          <w:rFonts w:ascii="Angsana New" w:eastAsia="Times New Roman" w:hAnsi="Angsana New" w:cs="Angsana New"/>
          <w:b/>
          <w:bCs/>
          <w:i/>
          <w:iCs/>
          <w:sz w:val="28"/>
        </w:rPr>
      </w:pPr>
      <w:r w:rsidRPr="00D836E8">
        <w:rPr>
          <w:rFonts w:ascii="Angsana New" w:eastAsia="Times New Roman" w:hAnsi="Angsana New" w:cs="Angsana New"/>
          <w:b/>
          <w:bCs/>
          <w:i/>
          <w:iCs/>
          <w:sz w:val="28"/>
        </w:rPr>
        <w:lastRenderedPageBreak/>
        <w:t xml:space="preserve">Trade payables </w:t>
      </w:r>
      <w:r w:rsidRPr="00D836E8">
        <w:rPr>
          <w:rFonts w:ascii="Angsana New" w:eastAsia="Times New Roman" w:hAnsi="Angsana New" w:cs="Angsana New"/>
          <w:b/>
          <w:bCs/>
          <w:i/>
          <w:iCs/>
          <w:sz w:val="28"/>
          <w:cs/>
        </w:rPr>
        <w:t xml:space="preserve">- </w:t>
      </w:r>
      <w:r w:rsidRPr="00D836E8">
        <w:rPr>
          <w:rFonts w:ascii="Angsana New" w:eastAsia="Times New Roman" w:hAnsi="Angsana New" w:cs="Angsana New"/>
          <w:b/>
          <w:bCs/>
          <w:i/>
          <w:iCs/>
          <w:sz w:val="28"/>
        </w:rPr>
        <w:t>related party</w:t>
      </w:r>
    </w:p>
    <w:bookmarkStart w:id="146" w:name="_MON_1627201932"/>
    <w:bookmarkEnd w:id="146"/>
    <w:p w14:paraId="6522120D" w14:textId="100A3E65" w:rsidR="00A85BB5" w:rsidRPr="005719EC" w:rsidRDefault="00EA4387" w:rsidP="00B458C7">
      <w:pPr>
        <w:tabs>
          <w:tab w:val="left" w:pos="540"/>
        </w:tabs>
        <w:spacing w:before="120" w:after="0" w:line="240" w:lineRule="auto"/>
        <w:ind w:left="851" w:right="34"/>
        <w:jc w:val="thaiDistribute"/>
        <w:rPr>
          <w:rFonts w:ascii="Angsana New" w:eastAsia="Times New Roman" w:hAnsi="Angsana New" w:cs="Angsana New"/>
          <w:b/>
          <w:bCs/>
          <w:i/>
          <w:iCs/>
          <w:sz w:val="6"/>
          <w:szCs w:val="6"/>
        </w:rPr>
      </w:pPr>
      <w:r>
        <w:rPr>
          <w:rFonts w:ascii="Angsana New" w:eastAsia="Times New Roman" w:hAnsi="Angsana New" w:cs="Angsana New"/>
          <w:sz w:val="28"/>
        </w:rPr>
        <w:object w:dxaOrig="8939" w:dyaOrig="2023" w14:anchorId="4DF4A57E">
          <v:shape id="_x0000_i1031" type="#_x0000_t75" style="width:424.45pt;height:105.5pt" o:ole="" o:preferrelative="f">
            <v:imagedata r:id="rId20" o:title=""/>
            <o:lock v:ext="edit" aspectratio="f"/>
          </v:shape>
          <o:OLEObject Type="Embed" ProgID="Excel.Sheet.8" ShapeID="_x0000_i1031" DrawAspect="Content" ObjectID="_1644316800" r:id="rId21"/>
        </w:object>
      </w:r>
    </w:p>
    <w:p w14:paraId="671B77AE" w14:textId="77777777" w:rsidR="00391823" w:rsidRDefault="0039182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Pr>
          <w:rFonts w:ascii="Angsana New" w:eastAsia="Times New Roman" w:hAnsi="Angsana New" w:cs="Angsana New"/>
          <w:b/>
          <w:bCs/>
          <w:i/>
          <w:iCs/>
          <w:sz w:val="28"/>
        </w:rPr>
        <w:t>Significant transactions with related parties</w:t>
      </w:r>
    </w:p>
    <w:p w14:paraId="5414CCCC" w14:textId="2C2C0336" w:rsidR="00684058" w:rsidRPr="001D7978" w:rsidRDefault="00391823" w:rsidP="001D7978">
      <w:pPr>
        <w:tabs>
          <w:tab w:val="left" w:pos="540"/>
        </w:tabs>
        <w:spacing w:before="120" w:after="0" w:line="240" w:lineRule="auto"/>
        <w:ind w:left="851"/>
        <w:jc w:val="thaiDistribute"/>
        <w:rPr>
          <w:rFonts w:ascii="Angsana New" w:eastAsia="Times New Roman" w:hAnsi="Angsana New" w:cs="Angsana New"/>
          <w:spacing w:val="-4"/>
          <w:sz w:val="28"/>
        </w:rPr>
      </w:pPr>
      <w:r w:rsidRPr="00AB0C9E">
        <w:rPr>
          <w:rFonts w:ascii="Angsana New" w:eastAsia="Times New Roman" w:hAnsi="Angsana New" w:cs="Angsana New"/>
          <w:spacing w:val="-4"/>
          <w:sz w:val="28"/>
        </w:rPr>
        <w:t xml:space="preserve">Significant transactions with related parties </w:t>
      </w:r>
      <w:r w:rsidR="00C27611" w:rsidRPr="00AB0C9E">
        <w:rPr>
          <w:rFonts w:ascii="Angsana New" w:eastAsia="Times New Roman" w:hAnsi="Angsana New" w:cs="Angsana New"/>
          <w:spacing w:val="-4"/>
          <w:sz w:val="28"/>
        </w:rPr>
        <w:t xml:space="preserve">for the </w:t>
      </w:r>
      <w:r w:rsidR="009E345A">
        <w:rPr>
          <w:rFonts w:ascii="Angsana New" w:eastAsia="Times New Roman" w:hAnsi="Angsana New" w:cs="Angsana New"/>
          <w:spacing w:val="-4"/>
          <w:sz w:val="28"/>
        </w:rPr>
        <w:t>year</w:t>
      </w:r>
      <w:r w:rsidR="002D0EEF">
        <w:rPr>
          <w:rFonts w:ascii="Angsana New" w:eastAsia="Times New Roman" w:hAnsi="Angsana New" w:cs="Angsana New"/>
          <w:spacing w:val="-4"/>
          <w:sz w:val="28"/>
        </w:rPr>
        <w:t xml:space="preserve">s </w:t>
      </w:r>
      <w:r w:rsidR="00014DAD">
        <w:rPr>
          <w:rFonts w:ascii="Angsana New" w:eastAsia="Times New Roman" w:hAnsi="Angsana New" w:cs="Angsana New"/>
          <w:spacing w:val="-4"/>
          <w:sz w:val="28"/>
        </w:rPr>
        <w:t xml:space="preserve">ended </w:t>
      </w:r>
      <w:r w:rsidR="009E345A">
        <w:rPr>
          <w:rFonts w:ascii="Angsana New" w:eastAsia="Times New Roman" w:hAnsi="Angsana New" w:cs="Angsana New"/>
          <w:spacing w:val="-4"/>
          <w:sz w:val="28"/>
        </w:rPr>
        <w:t>December</w:t>
      </w:r>
      <w:r w:rsidR="00C27611" w:rsidRPr="00AB0C9E">
        <w:rPr>
          <w:rFonts w:ascii="Angsana New" w:eastAsia="Times New Roman" w:hAnsi="Angsana New" w:cs="Angsana New"/>
          <w:spacing w:val="-4"/>
          <w:sz w:val="28"/>
        </w:rPr>
        <w:t xml:space="preserve"> 3</w:t>
      </w:r>
      <w:r w:rsidR="009E345A">
        <w:rPr>
          <w:rFonts w:ascii="Angsana New" w:eastAsia="Times New Roman" w:hAnsi="Angsana New" w:cs="Angsana New"/>
          <w:spacing w:val="-4"/>
          <w:sz w:val="28"/>
        </w:rPr>
        <w:t>1</w:t>
      </w:r>
      <w:r w:rsidR="00C27611" w:rsidRPr="00AB0C9E">
        <w:rPr>
          <w:rFonts w:ascii="Angsana New" w:eastAsia="Times New Roman" w:hAnsi="Angsana New" w:cs="Angsana New"/>
          <w:spacing w:val="-4"/>
          <w:sz w:val="28"/>
        </w:rPr>
        <w:t>, 2019 and 2018 consisted of</w:t>
      </w:r>
      <w:r w:rsidR="00C27611" w:rsidRPr="00AB0C9E">
        <w:rPr>
          <w:rFonts w:ascii="Angsana New" w:eastAsia="Times New Roman" w:hAnsi="Angsana New" w:cs="Angsana New"/>
          <w:spacing w:val="-4"/>
          <w:sz w:val="28"/>
          <w:cs/>
        </w:rPr>
        <w:t>:</w:t>
      </w:r>
    </w:p>
    <w:p w14:paraId="365BF912" w14:textId="550885F0" w:rsidR="00B047C4" w:rsidRPr="00684058" w:rsidRDefault="00D138AC" w:rsidP="001D7978">
      <w:pPr>
        <w:tabs>
          <w:tab w:val="left" w:pos="540"/>
        </w:tabs>
        <w:spacing w:before="120" w:after="0" w:line="240" w:lineRule="auto"/>
        <w:ind w:left="851"/>
        <w:jc w:val="thaiDistribute"/>
        <w:rPr>
          <w:rFonts w:ascii="Angsana New" w:eastAsia="Times New Roman" w:hAnsi="Angsana New" w:cs="Angsana New"/>
          <w:spacing w:val="-4"/>
          <w:sz w:val="28"/>
        </w:rPr>
      </w:pPr>
      <w:bookmarkStart w:id="147" w:name="_MON_1634681061"/>
      <w:bookmarkEnd w:id="147"/>
      <w:r>
        <w:rPr>
          <w:rFonts w:ascii="Angsana New" w:eastAsia="Times New Roman" w:hAnsi="Angsana New" w:cs="Angsana New"/>
          <w:sz w:val="28"/>
        </w:rPr>
        <w:pict w14:anchorId="3D7DA6D8">
          <v:shape id="_x0000_i1032" type="#_x0000_t75" style="width:436.2pt;height:485.6pt">
            <v:imagedata r:id="rId22" o:title=""/>
          </v:shape>
        </w:pict>
      </w:r>
      <w:r w:rsidR="00014DAD" w:rsidRPr="00014DAD">
        <w:rPr>
          <w:rFonts w:ascii="Angsana New" w:eastAsia="Times New Roman" w:hAnsi="Angsana New" w:cs="Angsana New"/>
          <w:spacing w:val="-4"/>
          <w:sz w:val="28"/>
        </w:rPr>
        <w:t xml:space="preserve"> </w:t>
      </w:r>
    </w:p>
    <w:p w14:paraId="0524220D" w14:textId="1A661B5F" w:rsidR="00E30245" w:rsidRDefault="00E30245" w:rsidP="00E30245">
      <w:pPr>
        <w:tabs>
          <w:tab w:val="left" w:pos="540"/>
          <w:tab w:val="left" w:pos="993"/>
        </w:tabs>
        <w:spacing w:before="120" w:after="0" w:line="240" w:lineRule="auto"/>
        <w:ind w:left="851"/>
        <w:jc w:val="thaiDistribute"/>
        <w:rPr>
          <w:rFonts w:ascii="Angsana New" w:eastAsia="Times New Roman" w:hAnsi="Angsana New" w:cs="Angsana New"/>
          <w:b/>
          <w:bCs/>
          <w:i/>
          <w:iCs/>
          <w:sz w:val="28"/>
        </w:rPr>
      </w:pPr>
    </w:p>
    <w:p w14:paraId="592DC35B" w14:textId="771BEB70" w:rsidR="00DB71D3" w:rsidRDefault="0067063E" w:rsidP="00D836E8">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Key m</w:t>
      </w:r>
      <w:r w:rsidR="00391823">
        <w:rPr>
          <w:rFonts w:ascii="Angsana New" w:eastAsia="Times New Roman" w:hAnsi="Angsana New" w:cs="Angsana New"/>
          <w:b/>
          <w:bCs/>
          <w:i/>
          <w:iCs/>
          <w:sz w:val="28"/>
        </w:rPr>
        <w:t xml:space="preserve">anagement </w:t>
      </w:r>
      <w:r>
        <w:rPr>
          <w:rFonts w:ascii="Angsana New" w:eastAsia="Times New Roman" w:hAnsi="Angsana New" w:cs="Angsana New"/>
          <w:b/>
          <w:bCs/>
          <w:i/>
          <w:iCs/>
          <w:sz w:val="28"/>
        </w:rPr>
        <w:t>r</w:t>
      </w:r>
      <w:r w:rsidR="00391823">
        <w:rPr>
          <w:rFonts w:ascii="Angsana New" w:eastAsia="Times New Roman" w:hAnsi="Angsana New" w:cs="Angsana New"/>
          <w:b/>
          <w:bCs/>
          <w:i/>
          <w:iCs/>
          <w:sz w:val="28"/>
        </w:rPr>
        <w:t>emunerations</w:t>
      </w:r>
    </w:p>
    <w:p w14:paraId="4BAC5D0A" w14:textId="77777777" w:rsidR="00F66D2D" w:rsidRDefault="0067063E" w:rsidP="009D2CBB">
      <w:pPr>
        <w:spacing w:before="120" w:after="0" w:line="240" w:lineRule="auto"/>
        <w:ind w:left="851" w:firstLine="1"/>
        <w:jc w:val="thaiDistribute"/>
        <w:rPr>
          <w:rFonts w:ascii="Angsana New" w:eastAsia="Times New Roman" w:hAnsi="Angsana New" w:cs="Angsana New"/>
          <w:spacing w:val="4"/>
          <w:sz w:val="28"/>
        </w:rPr>
      </w:pPr>
      <w:r w:rsidRPr="00380AB9">
        <w:rPr>
          <w:rFonts w:ascii="Angsana New" w:eastAsia="Times New Roman" w:hAnsi="Angsana New" w:cs="Angsana New"/>
          <w:spacing w:val="4"/>
          <w:sz w:val="28"/>
        </w:rPr>
        <w:t>Key m</w:t>
      </w:r>
      <w:r w:rsidR="00391823" w:rsidRPr="00380AB9">
        <w:rPr>
          <w:rFonts w:ascii="Angsana New" w:eastAsia="Times New Roman" w:hAnsi="Angsana New" w:cs="Angsana New"/>
          <w:spacing w:val="4"/>
          <w:sz w:val="28"/>
        </w:rPr>
        <w:t xml:space="preserve">anagement remunerations for the </w:t>
      </w:r>
      <w:r w:rsidR="009D2CBB">
        <w:rPr>
          <w:rFonts w:ascii="Angsana New" w:eastAsia="Times New Roman" w:hAnsi="Angsana New" w:cs="Angsana New"/>
          <w:spacing w:val="4"/>
          <w:sz w:val="28"/>
        </w:rPr>
        <w:t>year</w:t>
      </w:r>
      <w:r w:rsidR="002D0EEF">
        <w:rPr>
          <w:rFonts w:ascii="Angsana New" w:eastAsia="Times New Roman" w:hAnsi="Angsana New" w:cs="Angsana New"/>
          <w:spacing w:val="4"/>
          <w:sz w:val="28"/>
        </w:rPr>
        <w:t>s</w:t>
      </w:r>
      <w:r w:rsidR="009D2CBB">
        <w:rPr>
          <w:rFonts w:ascii="Angsana New" w:eastAsia="Times New Roman" w:hAnsi="Angsana New" w:cs="Angsana New"/>
          <w:spacing w:val="4"/>
          <w:sz w:val="28"/>
        </w:rPr>
        <w:t xml:space="preserve"> </w:t>
      </w:r>
      <w:r w:rsidR="00391823" w:rsidRPr="00380AB9">
        <w:rPr>
          <w:rFonts w:ascii="Angsana New" w:eastAsia="Times New Roman" w:hAnsi="Angsana New" w:cs="Angsana New"/>
          <w:spacing w:val="4"/>
          <w:sz w:val="28"/>
        </w:rPr>
        <w:t xml:space="preserve">ended </w:t>
      </w:r>
      <w:r w:rsidR="009D2CBB">
        <w:rPr>
          <w:rFonts w:ascii="Angsana New" w:eastAsia="Times New Roman" w:hAnsi="Angsana New" w:cs="Angsana New"/>
          <w:spacing w:val="4"/>
          <w:sz w:val="28"/>
        </w:rPr>
        <w:t>December</w:t>
      </w:r>
      <w:r w:rsidR="00174A7C" w:rsidRPr="00380AB9">
        <w:rPr>
          <w:rFonts w:ascii="Angsana New" w:eastAsia="Times New Roman" w:hAnsi="Angsana New" w:cs="Angsana New"/>
          <w:spacing w:val="4"/>
          <w:sz w:val="28"/>
        </w:rPr>
        <w:t xml:space="preserve"> 3</w:t>
      </w:r>
      <w:r w:rsidR="009D2CBB">
        <w:rPr>
          <w:rFonts w:ascii="Angsana New" w:eastAsia="Times New Roman" w:hAnsi="Angsana New" w:cs="Angsana New"/>
          <w:spacing w:val="4"/>
          <w:sz w:val="28"/>
        </w:rPr>
        <w:t>1</w:t>
      </w:r>
      <w:r w:rsidR="00174A7C" w:rsidRPr="00380AB9">
        <w:rPr>
          <w:rFonts w:ascii="Angsana New" w:eastAsia="Times New Roman" w:hAnsi="Angsana New" w:cs="Angsana New"/>
          <w:spacing w:val="4"/>
          <w:sz w:val="28"/>
        </w:rPr>
        <w:t>, 2019</w:t>
      </w:r>
      <w:r w:rsidR="00391823" w:rsidRPr="00380AB9">
        <w:rPr>
          <w:rFonts w:ascii="Angsana New" w:eastAsia="Times New Roman" w:hAnsi="Angsana New" w:cs="Angsana New"/>
          <w:spacing w:val="4"/>
          <w:sz w:val="28"/>
        </w:rPr>
        <w:t xml:space="preserve"> and 201</w:t>
      </w:r>
      <w:r w:rsidR="00174A7C" w:rsidRPr="00380AB9">
        <w:rPr>
          <w:rFonts w:ascii="Angsana New" w:eastAsia="Times New Roman" w:hAnsi="Angsana New" w:cs="Angsana New"/>
          <w:spacing w:val="4"/>
          <w:sz w:val="28"/>
        </w:rPr>
        <w:t>8</w:t>
      </w:r>
      <w:r w:rsidR="00391823" w:rsidRPr="00380AB9">
        <w:rPr>
          <w:rFonts w:ascii="Angsana New" w:eastAsia="Times New Roman" w:hAnsi="Angsana New" w:cs="Angsana New"/>
          <w:spacing w:val="4"/>
          <w:sz w:val="28"/>
        </w:rPr>
        <w:t xml:space="preserve"> consisted of</w:t>
      </w:r>
      <w:r w:rsidR="00391823" w:rsidRPr="00380AB9">
        <w:rPr>
          <w:rFonts w:ascii="Angsana New" w:eastAsia="Times New Roman" w:hAnsi="Angsana New" w:cs="Angsana New"/>
          <w:spacing w:val="4"/>
          <w:sz w:val="28"/>
          <w:cs/>
        </w:rPr>
        <w:t>:</w:t>
      </w:r>
    </w:p>
    <w:bookmarkStart w:id="148" w:name="_MON_1618913141"/>
    <w:bookmarkEnd w:id="148"/>
    <w:p w14:paraId="2E7A2073" w14:textId="1A035BAE" w:rsidR="00E04A8D" w:rsidRPr="00C67E1A" w:rsidRDefault="009C6CAC" w:rsidP="00173DEC">
      <w:pPr>
        <w:tabs>
          <w:tab w:val="left" w:pos="6660"/>
          <w:tab w:val="left" w:pos="8010"/>
        </w:tabs>
        <w:spacing w:before="120" w:after="0" w:line="240" w:lineRule="auto"/>
        <w:ind w:left="851" w:firstLine="1"/>
        <w:jc w:val="thaiDistribute"/>
        <w:rPr>
          <w:rFonts w:ascii="Angsana New" w:eastAsia="Times New Roman" w:hAnsi="Angsana New" w:cs="Angsana New"/>
          <w:sz w:val="2"/>
          <w:szCs w:val="2"/>
        </w:rPr>
      </w:pPr>
      <w:r w:rsidRPr="00167DEB">
        <w:rPr>
          <w:rFonts w:ascii="Angsana New" w:eastAsia="Times New Roman" w:hAnsi="Angsana New" w:cs="Angsana New"/>
          <w:sz w:val="28"/>
        </w:rPr>
        <w:object w:dxaOrig="8689" w:dyaOrig="3276" w14:anchorId="18767EAB">
          <v:shape id="_x0000_i1033" type="#_x0000_t75" style="width:426.15pt;height:169.95pt" o:ole="">
            <v:imagedata r:id="rId23" o:title=""/>
          </v:shape>
          <o:OLEObject Type="Embed" ProgID="Excel.Sheet.12" ShapeID="_x0000_i1033" DrawAspect="Content" ObjectID="_1644316801" r:id="rId24"/>
        </w:object>
      </w:r>
    </w:p>
    <w:p w14:paraId="1E3BB120" w14:textId="77777777" w:rsidR="009E7AE6" w:rsidRPr="00791E87" w:rsidRDefault="009E7AE6" w:rsidP="005C17DC">
      <w:pPr>
        <w:numPr>
          <w:ilvl w:val="0"/>
          <w:numId w:val="1"/>
        </w:numPr>
        <w:tabs>
          <w:tab w:val="left" w:pos="6480"/>
          <w:tab w:val="left" w:pos="7920"/>
        </w:tabs>
        <w:spacing w:before="240" w:after="0" w:line="240" w:lineRule="auto"/>
        <w:ind w:left="576" w:hanging="389"/>
        <w:jc w:val="thaiDistribute"/>
        <w:rPr>
          <w:rFonts w:ascii="Angsana New" w:eastAsia="Times New Roman" w:hAnsi="Angsana New" w:cs="Angsana New"/>
          <w:b/>
          <w:bCs/>
          <w:sz w:val="28"/>
        </w:rPr>
      </w:pPr>
      <w:r w:rsidRPr="00791E87">
        <w:rPr>
          <w:rFonts w:ascii="Angsana New" w:eastAsia="Times New Roman" w:hAnsi="Angsana New" w:cs="Angsana New"/>
          <w:b/>
          <w:bCs/>
          <w:sz w:val="28"/>
        </w:rPr>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14:paraId="7306C7D4" w14:textId="40C02E99" w:rsidR="00976E37" w:rsidRPr="00EC696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685629">
        <w:rPr>
          <w:rFonts w:ascii="Angsana New" w:hAnsi="Angsana New"/>
          <w:spacing w:val="2"/>
          <w:sz w:val="28"/>
        </w:rPr>
        <w:t xml:space="preserve">Cash and cash </w:t>
      </w:r>
      <w:r w:rsidR="00D65652" w:rsidRPr="00685629">
        <w:rPr>
          <w:rFonts w:ascii="Angsana New" w:hAnsi="Angsana New"/>
          <w:spacing w:val="2"/>
          <w:sz w:val="28"/>
        </w:rPr>
        <w:t>equivalents as a</w:t>
      </w:r>
      <w:r w:rsidR="00D53868">
        <w:rPr>
          <w:rFonts w:ascii="Angsana New" w:hAnsi="Angsana New"/>
          <w:spacing w:val="2"/>
          <w:sz w:val="28"/>
        </w:rPr>
        <w:t xml:space="preserve">t </w:t>
      </w:r>
      <w:r w:rsidR="009D2CBB">
        <w:rPr>
          <w:rFonts w:ascii="Angsana New" w:hAnsi="Angsana New"/>
          <w:spacing w:val="2"/>
          <w:sz w:val="28"/>
        </w:rPr>
        <w:t>December</w:t>
      </w:r>
      <w:r w:rsidR="008E4C89">
        <w:rPr>
          <w:rFonts w:ascii="Angsana New" w:hAnsi="Angsana New"/>
          <w:spacing w:val="2"/>
          <w:sz w:val="28"/>
        </w:rPr>
        <w:t xml:space="preserve"> 3</w:t>
      </w:r>
      <w:r w:rsidR="009D2CBB">
        <w:rPr>
          <w:rFonts w:ascii="Angsana New" w:hAnsi="Angsana New"/>
          <w:spacing w:val="2"/>
          <w:sz w:val="28"/>
        </w:rPr>
        <w:t>1</w:t>
      </w:r>
      <w:r w:rsidR="008E071F">
        <w:rPr>
          <w:rFonts w:ascii="Angsana New" w:hAnsi="Angsana New"/>
          <w:spacing w:val="2"/>
          <w:sz w:val="28"/>
        </w:rPr>
        <w:t>, 2019</w:t>
      </w:r>
      <w:r w:rsidR="00455C48" w:rsidRPr="00685629">
        <w:rPr>
          <w:rFonts w:ascii="Angsana New" w:hAnsi="Angsana New" w:cs="Angsana New"/>
          <w:spacing w:val="2"/>
          <w:sz w:val="28"/>
          <w:cs/>
        </w:rPr>
        <w:t xml:space="preserve"> </w:t>
      </w:r>
      <w:r w:rsidR="008E071F">
        <w:rPr>
          <w:rFonts w:ascii="Angsana New" w:hAnsi="Angsana New"/>
          <w:spacing w:val="2"/>
          <w:sz w:val="28"/>
        </w:rPr>
        <w:t>an</w:t>
      </w:r>
      <w:r w:rsidR="009D2CBB">
        <w:rPr>
          <w:rFonts w:ascii="Angsana New" w:hAnsi="Angsana New"/>
          <w:spacing w:val="2"/>
          <w:sz w:val="28"/>
        </w:rPr>
        <w:t xml:space="preserve">d </w:t>
      </w:r>
      <w:r w:rsidR="008E071F">
        <w:rPr>
          <w:rFonts w:ascii="Angsana New" w:hAnsi="Angsana New"/>
          <w:spacing w:val="2"/>
          <w:sz w:val="28"/>
        </w:rPr>
        <w:t>2018</w:t>
      </w:r>
      <w:r w:rsidR="00EC0C43" w:rsidRPr="00685629">
        <w:rPr>
          <w:rFonts w:ascii="Angsana New" w:hAnsi="Angsana New" w:cs="Angsana New"/>
          <w:spacing w:val="2"/>
          <w:sz w:val="28"/>
          <w:cs/>
        </w:rPr>
        <w:t xml:space="preserve"> </w:t>
      </w:r>
      <w:r w:rsidR="0013347D">
        <w:rPr>
          <w:rFonts w:ascii="Angsana New" w:hAnsi="Angsana New"/>
          <w:spacing w:val="2"/>
          <w:sz w:val="28"/>
        </w:rPr>
        <w:t>are as follows:</w:t>
      </w:r>
    </w:p>
    <w:bookmarkStart w:id="149" w:name="_MON_1506759521"/>
    <w:bookmarkStart w:id="150" w:name="_MON_1525264873"/>
    <w:bookmarkStart w:id="151" w:name="_MON_1586868913"/>
    <w:bookmarkStart w:id="152" w:name="_MON_1586868939"/>
    <w:bookmarkStart w:id="153" w:name="_MON_1586868980"/>
    <w:bookmarkStart w:id="154" w:name="_MON_1586868999"/>
    <w:bookmarkStart w:id="155" w:name="_MON_1586869005"/>
    <w:bookmarkStart w:id="156" w:name="_MON_1586869026"/>
    <w:bookmarkStart w:id="157" w:name="_MON_1586869035"/>
    <w:bookmarkStart w:id="158" w:name="_MON_1586869040"/>
    <w:bookmarkStart w:id="159" w:name="_MON_1586869048"/>
    <w:bookmarkStart w:id="160" w:name="_MON_1525264887"/>
    <w:bookmarkStart w:id="161" w:name="_MON_1525264902"/>
    <w:bookmarkStart w:id="162" w:name="_MON_1525264915"/>
    <w:bookmarkStart w:id="163" w:name="_MON_1525264919"/>
    <w:bookmarkStart w:id="164" w:name="_MON_1525264929"/>
    <w:bookmarkStart w:id="165" w:name="_MON_1525264936"/>
    <w:bookmarkStart w:id="166" w:name="_MON_1523344914"/>
    <w:bookmarkStart w:id="167" w:name="_MON_1523344920"/>
    <w:bookmarkStart w:id="168" w:name="_MON_1523344935"/>
    <w:bookmarkStart w:id="169" w:name="_MON_1523344940"/>
    <w:bookmarkStart w:id="170" w:name="_MON_1540101623"/>
    <w:bookmarkStart w:id="171" w:name="_MON_1540101639"/>
    <w:bookmarkStart w:id="172" w:name="_MON_1523344955"/>
    <w:bookmarkStart w:id="173" w:name="_MON_1500706865"/>
    <w:bookmarkStart w:id="174" w:name="_MON_1510473243"/>
    <w:bookmarkStart w:id="175" w:name="_MON_1508347014"/>
    <w:bookmarkStart w:id="176" w:name="_MON_1508347301"/>
    <w:bookmarkStart w:id="177" w:name="_MON_1506759468"/>
    <w:bookmarkStart w:id="178" w:name="_MON_1555859319"/>
    <w:bookmarkStart w:id="179" w:name="_MON_1555859833"/>
    <w:bookmarkStart w:id="180" w:name="_MON_1555859842"/>
    <w:bookmarkStart w:id="181" w:name="_MON_1555861936"/>
    <w:bookmarkStart w:id="182" w:name="_MON_1555861949"/>
    <w:bookmarkStart w:id="183" w:name="_MON_1539501115"/>
    <w:bookmarkStart w:id="184" w:name="_MON_1539501126"/>
    <w:bookmarkStart w:id="185" w:name="_MON_1539501154"/>
    <w:bookmarkStart w:id="186" w:name="_MON_1539501174"/>
    <w:bookmarkStart w:id="187" w:name="_MON_1539501184"/>
    <w:bookmarkStart w:id="188" w:name="_MON_1539501195"/>
    <w:bookmarkStart w:id="189" w:name="_MON_1539501238"/>
    <w:bookmarkStart w:id="190" w:name="_MON_1539501258"/>
    <w:bookmarkStart w:id="191" w:name="_MON_1506759494"/>
    <w:bookmarkStart w:id="192" w:name="_MON_1556111001"/>
    <w:bookmarkStart w:id="193" w:name="_MON_1556111021"/>
    <w:bookmarkStart w:id="194" w:name="_MON_1556111034"/>
    <w:bookmarkStart w:id="195" w:name="_MON_1556111045"/>
    <w:bookmarkStart w:id="196" w:name="_MON_1506759508"/>
    <w:bookmarkStart w:id="197" w:name="_MON_1556540082"/>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Start w:id="198" w:name="_MON_1523340718"/>
    <w:bookmarkEnd w:id="198"/>
    <w:p w14:paraId="662CFA7D" w14:textId="6C1B5D9D" w:rsidR="00BA3F3F" w:rsidRDefault="009C6CAC" w:rsidP="009E624B">
      <w:pPr>
        <w:spacing w:before="120" w:after="0" w:line="160" w:lineRule="atLeast"/>
        <w:ind w:left="574"/>
        <w:jc w:val="thaiDistribute"/>
        <w:rPr>
          <w:rFonts w:ascii="Angsana New" w:eastAsia="Times New Roman" w:hAnsi="Angsana New" w:cs="Angsana New"/>
          <w:color w:val="FF0000"/>
          <w:sz w:val="28"/>
        </w:rPr>
      </w:pPr>
      <w:r w:rsidRPr="00D65652">
        <w:rPr>
          <w:rFonts w:ascii="Angsana New" w:eastAsia="Times New Roman" w:hAnsi="Angsana New" w:cs="Angsana New"/>
          <w:color w:val="FF0000"/>
          <w:sz w:val="28"/>
        </w:rPr>
        <w:object w:dxaOrig="9266" w:dyaOrig="3449" w14:anchorId="14E62391">
          <v:shape id="_x0000_i1034" type="#_x0000_t75" style="width:440.35pt;height:179.15pt" o:ole="" o:preferrelative="f">
            <v:imagedata r:id="rId25" o:title=""/>
            <o:lock v:ext="edit" aspectratio="f"/>
          </v:shape>
          <o:OLEObject Type="Embed" ProgID="Excel.Sheet.12" ShapeID="_x0000_i1034" DrawAspect="Content" ObjectID="_1644316802" r:id="rId26"/>
        </w:object>
      </w:r>
    </w:p>
    <w:p w14:paraId="462FC509" w14:textId="5A1727F1"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45641D4B" w14:textId="5C25BC46"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2EB4B002" w14:textId="544C35FA"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0ABFA43F" w14:textId="0F1EBA14"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28D5523B" w14:textId="320229EC"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180F0965" w14:textId="5CB19564"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23BCFE83" w14:textId="4711F7E2"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175F847A" w14:textId="176F41F8"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224289B5" w14:textId="12AB7F5A" w:rsidR="00E30245" w:rsidRDefault="00E30245" w:rsidP="009E624B">
      <w:pPr>
        <w:spacing w:before="120" w:after="0" w:line="160" w:lineRule="atLeast"/>
        <w:ind w:left="574"/>
        <w:jc w:val="thaiDistribute"/>
        <w:rPr>
          <w:rFonts w:ascii="Angsana New" w:eastAsia="Times New Roman" w:hAnsi="Angsana New" w:cs="Angsana New"/>
          <w:color w:val="FF0000"/>
          <w:sz w:val="28"/>
        </w:rPr>
      </w:pPr>
    </w:p>
    <w:p w14:paraId="5841587D" w14:textId="77777777" w:rsidR="00E30245" w:rsidRPr="009E624B" w:rsidRDefault="00E30245" w:rsidP="009E624B">
      <w:pPr>
        <w:spacing w:before="120" w:after="0" w:line="160" w:lineRule="atLeast"/>
        <w:ind w:left="574"/>
        <w:jc w:val="thaiDistribute"/>
        <w:rPr>
          <w:rFonts w:ascii="Angsana New" w:eastAsia="Times New Roman" w:hAnsi="Angsana New" w:cs="Angsana New"/>
          <w:color w:val="FF0000"/>
          <w:sz w:val="2"/>
          <w:szCs w:val="2"/>
        </w:rPr>
      </w:pPr>
    </w:p>
    <w:p w14:paraId="66926B98" w14:textId="77777777" w:rsidR="005A10B9" w:rsidRPr="00D65652" w:rsidRDefault="006438D0" w:rsidP="009E624B">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lastRenderedPageBreak/>
        <w:t>Short</w:t>
      </w:r>
      <w:r>
        <w:rPr>
          <w:rFonts w:ascii="Angsana New" w:hAnsi="Angsana New" w:cs="Angsana New"/>
          <w:b/>
          <w:bCs/>
          <w:sz w:val="28"/>
          <w:cs/>
        </w:rPr>
        <w:t>-</w:t>
      </w:r>
      <w:r>
        <w:rPr>
          <w:rFonts w:ascii="Angsana New" w:hAnsi="Angsana New"/>
          <w:b/>
          <w:bCs/>
          <w:sz w:val="28"/>
        </w:rPr>
        <w:t>term</w:t>
      </w:r>
      <w:r w:rsidR="003B1498" w:rsidRPr="00D65652">
        <w:rPr>
          <w:rFonts w:ascii="Angsana New" w:eastAsia="Times New Roman" w:hAnsi="Angsana New" w:cs="Angsana New"/>
          <w:b/>
          <w:bCs/>
          <w:sz w:val="28"/>
        </w:rPr>
        <w:t xml:space="preserve"> i</w:t>
      </w:r>
      <w:r w:rsidR="005A10B9" w:rsidRPr="00D65652">
        <w:rPr>
          <w:rFonts w:ascii="Angsana New" w:eastAsia="Times New Roman" w:hAnsi="Angsana New" w:cs="Angsana New"/>
          <w:b/>
          <w:bCs/>
          <w:sz w:val="28"/>
        </w:rPr>
        <w:t>nvestment</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1A368C6C" w14:textId="13A258D6" w:rsidR="00501691" w:rsidRDefault="006438D0" w:rsidP="009E624B">
      <w:pPr>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Short</w:t>
      </w:r>
      <w:r>
        <w:rPr>
          <w:rFonts w:ascii="Angsana New" w:eastAsia="Times New Roman" w:hAnsi="Angsana New" w:cs="Angsana New"/>
          <w:sz w:val="28"/>
          <w:cs/>
          <w:lang w:val="en-GB"/>
        </w:rPr>
        <w:t>-</w:t>
      </w:r>
      <w:r>
        <w:rPr>
          <w:rFonts w:ascii="Angsana New" w:eastAsia="Times New Roman" w:hAnsi="Angsana New" w:cs="Angsana New"/>
          <w:sz w:val="28"/>
          <w:lang w:val="en-GB"/>
        </w:rPr>
        <w:t xml:space="preserve">term </w:t>
      </w:r>
      <w:r w:rsidR="00D65652" w:rsidRPr="00AB0C9E">
        <w:rPr>
          <w:rFonts w:ascii="Angsana New" w:hAnsi="Angsana New"/>
          <w:spacing w:val="2"/>
          <w:sz w:val="28"/>
        </w:rPr>
        <w:t>investment</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9D2CBB">
        <w:rPr>
          <w:rFonts w:ascii="Angsana New" w:hAnsi="Angsana New"/>
          <w:sz w:val="28"/>
        </w:rPr>
        <w:t>December</w:t>
      </w:r>
      <w:r w:rsidR="00927422">
        <w:rPr>
          <w:rFonts w:ascii="Angsana New" w:hAnsi="Angsana New"/>
          <w:sz w:val="28"/>
        </w:rPr>
        <w:t xml:space="preserve"> 3</w:t>
      </w:r>
      <w:r w:rsidR="009D2CBB">
        <w:rPr>
          <w:rFonts w:ascii="Angsana New" w:hAnsi="Angsana New"/>
          <w:sz w:val="28"/>
        </w:rPr>
        <w:t>1</w:t>
      </w:r>
      <w:r w:rsidR="00927422">
        <w:rPr>
          <w:rFonts w:ascii="Angsana New" w:hAnsi="Angsana New"/>
          <w:sz w:val="28"/>
        </w:rPr>
        <w:t>, 2019</w:t>
      </w:r>
      <w:r w:rsidR="00455C48">
        <w:rPr>
          <w:rFonts w:ascii="Angsana New" w:hAnsi="Angsana New" w:cs="Angsana New"/>
          <w:sz w:val="28"/>
          <w:cs/>
        </w:rPr>
        <w:t xml:space="preserve"> </w:t>
      </w:r>
      <w:r w:rsidR="009D2CBB">
        <w:rPr>
          <w:rFonts w:ascii="Angsana New" w:eastAsia="Times New Roman" w:hAnsi="Angsana New" w:cs="Angsana New"/>
          <w:sz w:val="28"/>
        </w:rPr>
        <w:t xml:space="preserve">and </w:t>
      </w:r>
      <w:r w:rsidR="00927422">
        <w:rPr>
          <w:rFonts w:ascii="Angsana New" w:hAnsi="Angsana New"/>
          <w:sz w:val="28"/>
        </w:rPr>
        <w:t>2018</w:t>
      </w:r>
      <w:r w:rsidR="00E876CE">
        <w:rPr>
          <w:rFonts w:ascii="Angsana New" w:hAnsi="Angsana New" w:cs="Angsana New"/>
          <w:sz w:val="28"/>
          <w:cs/>
        </w:rPr>
        <w:t xml:space="preserve"> </w:t>
      </w:r>
      <w:r w:rsidR="0013347D">
        <w:rPr>
          <w:rFonts w:ascii="Angsana New" w:hAnsi="Angsana New"/>
          <w:sz w:val="28"/>
        </w:rPr>
        <w:t>are as follows:</w:t>
      </w:r>
    </w:p>
    <w:bookmarkStart w:id="199" w:name="_MON_1539501530"/>
    <w:bookmarkStart w:id="200" w:name="_MON_1556111661"/>
    <w:bookmarkStart w:id="201" w:name="_MON_1556111673"/>
    <w:bookmarkStart w:id="202" w:name="_MON_1556111681"/>
    <w:bookmarkStart w:id="203" w:name="_MON_1539501538"/>
    <w:bookmarkStart w:id="204" w:name="_MON_1539501546"/>
    <w:bookmarkStart w:id="205" w:name="_MON_1539501561"/>
    <w:bookmarkStart w:id="206" w:name="_MON_1539501571"/>
    <w:bookmarkStart w:id="207" w:name="_MON_1586869280"/>
    <w:bookmarkStart w:id="208" w:name="_MON_1586869296"/>
    <w:bookmarkStart w:id="209" w:name="_MON_1586869304"/>
    <w:bookmarkStart w:id="210" w:name="_MON_1586869310"/>
    <w:bookmarkStart w:id="211" w:name="_MON_1586869315"/>
    <w:bookmarkStart w:id="212" w:name="_MON_1539501581"/>
    <w:bookmarkStart w:id="213" w:name="_MON_1539501593"/>
    <w:bookmarkStart w:id="214" w:name="_MON_1539501599"/>
    <w:bookmarkStart w:id="215" w:name="_MON_1539502135"/>
    <w:bookmarkStart w:id="216" w:name="_MON_1539502149"/>
    <w:bookmarkStart w:id="217" w:name="_MON_1539502180"/>
    <w:bookmarkStart w:id="218" w:name="_MON_1516101064"/>
    <w:bookmarkStart w:id="219" w:name="_MON_1516101081"/>
    <w:bookmarkStart w:id="220" w:name="_MON_1516101092"/>
    <w:bookmarkStart w:id="221" w:name="_MON_1523340760"/>
    <w:bookmarkStart w:id="222" w:name="_MON_1525264990"/>
    <w:bookmarkStart w:id="223" w:name="_MON_1525265003"/>
    <w:bookmarkStart w:id="224" w:name="_MON_1525265014"/>
    <w:bookmarkStart w:id="225" w:name="_MON_1525265020"/>
    <w:bookmarkStart w:id="226" w:name="_MON_1516101098"/>
    <w:bookmarkStart w:id="227" w:name="_MON_1523344981"/>
    <w:bookmarkStart w:id="228" w:name="_MON_1525590058"/>
    <w:bookmarkStart w:id="229" w:name="_MON_1525590100"/>
    <w:bookmarkStart w:id="230" w:name="_MON_1525590105"/>
    <w:bookmarkStart w:id="231" w:name="_MON_1525590110"/>
    <w:bookmarkStart w:id="232" w:name="_MON_1525590367"/>
    <w:bookmarkStart w:id="233" w:name="_MON_1525590377"/>
    <w:bookmarkStart w:id="234" w:name="_MON_1523345012"/>
    <w:bookmarkStart w:id="235" w:name="_MON_1523345052"/>
    <w:bookmarkStart w:id="236" w:name="_MON_1523345059"/>
    <w:bookmarkStart w:id="237" w:name="_MON_1506759550"/>
    <w:bookmarkStart w:id="238" w:name="_MON_1510473273"/>
    <w:bookmarkStart w:id="239" w:name="_MON_1555861992"/>
    <w:bookmarkStart w:id="240" w:name="_MON_1555862055"/>
    <w:bookmarkStart w:id="241" w:name="_MON_1555862091"/>
    <w:bookmarkStart w:id="242" w:name="_MON_1506759563"/>
    <w:bookmarkStart w:id="243" w:name="_MON_1506759569"/>
    <w:bookmarkStart w:id="244" w:name="_MON_1506759533"/>
    <w:bookmarkStart w:id="245" w:name="_MON_1539501466"/>
    <w:bookmarkStart w:id="246" w:name="_MON_1539501482"/>
    <w:bookmarkStart w:id="247" w:name="_MON_1539501504"/>
    <w:bookmarkStart w:id="248" w:name="_MON_1539501520"/>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Start w:id="249" w:name="_MON_1539501527"/>
    <w:bookmarkEnd w:id="249"/>
    <w:p w14:paraId="39B5DBC8" w14:textId="26870BDC" w:rsidR="00174A7C" w:rsidRPr="00391323" w:rsidRDefault="009C6CAC" w:rsidP="009E624B">
      <w:pPr>
        <w:spacing w:before="120" w:after="0" w:line="240" w:lineRule="auto"/>
        <w:ind w:left="576"/>
        <w:jc w:val="thaiDistribute"/>
        <w:rPr>
          <w:rFonts w:ascii="AngsanaUPC" w:hAnsi="AngsanaUPC" w:cs="AngsanaUPC"/>
          <w:sz w:val="28"/>
        </w:rPr>
      </w:pPr>
      <w:r w:rsidRPr="00D65652">
        <w:rPr>
          <w:rFonts w:ascii="Angsana New" w:eastAsia="Times New Roman" w:hAnsi="Angsana New" w:cs="Angsana New"/>
          <w:sz w:val="28"/>
        </w:rPr>
        <w:object w:dxaOrig="9266" w:dyaOrig="2686" w14:anchorId="5BEF230D">
          <v:shape id="_x0000_i1035" type="#_x0000_t75" style="width:440.35pt;height:136.45pt" o:ole="">
            <v:imagedata r:id="rId27" o:title=""/>
          </v:shape>
          <o:OLEObject Type="Embed" ProgID="Excel.Sheet.12" ShapeID="_x0000_i1035" DrawAspect="Content" ObjectID="_1644316803" r:id="rId28"/>
        </w:object>
      </w:r>
      <w:r w:rsidR="00D13293" w:rsidRPr="00D13293">
        <w:rPr>
          <w:rFonts w:cs="Angsana New"/>
          <w:szCs w:val="22"/>
          <w:cs/>
        </w:rPr>
        <w:t xml:space="preserve"> </w:t>
      </w:r>
    </w:p>
    <w:p w14:paraId="10BD6B9D" w14:textId="387071C9" w:rsidR="002A4E3C" w:rsidRDefault="00D13293" w:rsidP="009E624B">
      <w:pPr>
        <w:tabs>
          <w:tab w:val="left" w:pos="540"/>
          <w:tab w:val="left" w:pos="567"/>
        </w:tabs>
        <w:spacing w:before="120" w:after="0" w:line="260" w:lineRule="atLeast"/>
        <w:ind w:left="562"/>
        <w:jc w:val="both"/>
        <w:rPr>
          <w:rFonts w:ascii="Angsana New" w:eastAsia="Times New Roman" w:hAnsi="Angsana New" w:cs="Angsana New"/>
          <w:sz w:val="28"/>
        </w:rPr>
      </w:pPr>
      <w:r w:rsidRPr="00D13293">
        <w:rPr>
          <w:rFonts w:ascii="Angsana New" w:eastAsia="Times New Roman" w:hAnsi="Angsana New" w:cs="Angsana New"/>
          <w:sz w:val="28"/>
        </w:rPr>
        <w:t xml:space="preserve">As at </w:t>
      </w:r>
      <w:r w:rsidR="009D2CBB">
        <w:rPr>
          <w:rFonts w:ascii="Angsana New" w:hAnsi="Angsana New"/>
          <w:sz w:val="28"/>
        </w:rPr>
        <w:t>December</w:t>
      </w:r>
      <w:r>
        <w:rPr>
          <w:rFonts w:ascii="Angsana New" w:hAnsi="Angsana New"/>
          <w:sz w:val="28"/>
        </w:rPr>
        <w:t xml:space="preserve"> 3</w:t>
      </w:r>
      <w:r w:rsidR="009D2CBB">
        <w:rPr>
          <w:rFonts w:ascii="Angsana New" w:hAnsi="Angsana New"/>
          <w:sz w:val="28"/>
        </w:rPr>
        <w:t>1</w:t>
      </w:r>
      <w:r>
        <w:rPr>
          <w:rFonts w:ascii="Angsana New" w:hAnsi="Angsana New"/>
          <w:sz w:val="28"/>
        </w:rPr>
        <w:t xml:space="preserve">, 2019 </w:t>
      </w:r>
      <w:r>
        <w:rPr>
          <w:rFonts w:ascii="Angsana New" w:eastAsia="Times New Roman" w:hAnsi="Angsana New" w:cs="Angsana New"/>
          <w:sz w:val="28"/>
        </w:rPr>
        <w:t>and</w:t>
      </w:r>
      <w:r w:rsidR="009D2CBB">
        <w:rPr>
          <w:rFonts w:ascii="Angsana New" w:eastAsia="Times New Roman" w:hAnsi="Angsana New" w:cs="Angsana New"/>
          <w:sz w:val="28"/>
        </w:rPr>
        <w:t xml:space="preserve"> </w:t>
      </w:r>
      <w:r>
        <w:rPr>
          <w:rFonts w:ascii="Angsana New" w:hAnsi="Angsana New"/>
          <w:sz w:val="28"/>
        </w:rPr>
        <w:t>2018</w:t>
      </w:r>
      <w:r w:rsidRPr="00D13293">
        <w:rPr>
          <w:rFonts w:ascii="Angsana New" w:eastAsia="Times New Roman" w:hAnsi="Angsana New" w:cs="Angsana New"/>
          <w:sz w:val="28"/>
        </w:rPr>
        <w:t xml:space="preserve">, the fair value of equity instrument on marketable securities, arranged in Tier </w:t>
      </w:r>
      <w:r w:rsidRPr="00D13293">
        <w:rPr>
          <w:rFonts w:ascii="Angsana New" w:eastAsia="Times New Roman" w:hAnsi="Angsana New" w:cs="Angsana New"/>
          <w:sz w:val="28"/>
          <w:cs/>
        </w:rPr>
        <w:t>1</w:t>
      </w:r>
      <w:r w:rsidRPr="00D13293">
        <w:rPr>
          <w:rFonts w:ascii="Angsana New" w:eastAsia="Times New Roman" w:hAnsi="Angsana New" w:cs="Angsana New"/>
          <w:sz w:val="28"/>
        </w:rPr>
        <w:t>, calculation by the last offer price</w:t>
      </w:r>
      <w:r w:rsidRPr="00D13293">
        <w:rPr>
          <w:rFonts w:ascii="Angsana New" w:eastAsia="Times New Roman" w:hAnsi="Angsana New" w:cs="Angsana New"/>
          <w:sz w:val="28"/>
          <w:cs/>
        </w:rPr>
        <w:t>.</w:t>
      </w:r>
    </w:p>
    <w:p w14:paraId="4CCA0C4D" w14:textId="6982CB69"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59C260AC" w14:textId="46A84A15"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412EDF5F" w14:textId="68A5CA7A"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3B558E80" w14:textId="25F92CEC"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633D1467" w14:textId="58013ABE"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423774E6" w14:textId="2C41DC87"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75B5F351" w14:textId="057ABD84"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50C51D16" w14:textId="6959E9F7"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3971856B" w14:textId="66DE9C89"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05280E83" w14:textId="77C961A5"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03B3FC05" w14:textId="3F72C671"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3133C38E" w14:textId="719C294B"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0EE910B2" w14:textId="4CD6EDC0"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6C6BC793" w14:textId="27F9F77E"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3B985785" w14:textId="78924C72"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1F8BAAF3" w14:textId="08B1824F"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1CE0BC16" w14:textId="2B653355"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646F0271" w14:textId="46213DB2"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0448BD4B" w14:textId="77777777" w:rsidR="00E30245" w:rsidRPr="00D53868"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cs/>
        </w:rPr>
      </w:pPr>
    </w:p>
    <w:p w14:paraId="4DD62559" w14:textId="77777777" w:rsidR="00501691" w:rsidRPr="009548A9"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14:paraId="2B63B3D4" w14:textId="6C8125A8" w:rsidR="00F16A78" w:rsidRDefault="003B1498" w:rsidP="00C62A8C">
      <w:pPr>
        <w:spacing w:before="80" w:after="0" w:line="160" w:lineRule="atLeast"/>
        <w:ind w:left="561"/>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 xml:space="preserve">as at </w:t>
      </w:r>
      <w:r w:rsidR="009D2CBB">
        <w:rPr>
          <w:rFonts w:ascii="Angsana New" w:hAnsi="Angsana New"/>
          <w:sz w:val="28"/>
        </w:rPr>
        <w:t>December</w:t>
      </w:r>
      <w:r w:rsidR="00230BF6">
        <w:rPr>
          <w:rFonts w:ascii="Angsana New" w:hAnsi="Angsana New"/>
          <w:sz w:val="28"/>
        </w:rPr>
        <w:t xml:space="preserve"> 3</w:t>
      </w:r>
      <w:r w:rsidR="009D2CBB">
        <w:rPr>
          <w:rFonts w:ascii="Angsana New" w:hAnsi="Angsana New"/>
          <w:sz w:val="28"/>
        </w:rPr>
        <w:t>1</w:t>
      </w:r>
      <w:r w:rsidR="00230BF6">
        <w:rPr>
          <w:rFonts w:ascii="Angsana New" w:hAnsi="Angsana New"/>
          <w:sz w:val="28"/>
        </w:rPr>
        <w:t>, 2019</w:t>
      </w:r>
      <w:r w:rsidR="00380BC3">
        <w:rPr>
          <w:rFonts w:ascii="Angsana New" w:hAnsi="Angsana New" w:cs="Angsana New"/>
          <w:sz w:val="28"/>
          <w:cs/>
        </w:rPr>
        <w:t xml:space="preserve"> </w:t>
      </w:r>
      <w:r w:rsidR="00E876CE">
        <w:rPr>
          <w:rFonts w:ascii="Angsana New" w:eastAsia="Times New Roman" w:hAnsi="Angsana New" w:cs="Angsana New"/>
          <w:sz w:val="28"/>
        </w:rPr>
        <w:t>and</w:t>
      </w:r>
      <w:r w:rsidR="009D2CBB">
        <w:rPr>
          <w:rFonts w:ascii="Angsana New" w:eastAsia="Times New Roman" w:hAnsi="Angsana New" w:cs="Angsana New"/>
          <w:sz w:val="28"/>
        </w:rPr>
        <w:t xml:space="preserve"> </w:t>
      </w:r>
      <w:r w:rsidR="00E876CE">
        <w:rPr>
          <w:rFonts w:ascii="Angsana New" w:hAnsi="Angsana New"/>
          <w:sz w:val="28"/>
        </w:rPr>
        <w:t>201</w:t>
      </w:r>
      <w:r w:rsidR="00230BF6">
        <w:rPr>
          <w:rFonts w:ascii="Angsana New" w:hAnsi="Angsana New"/>
          <w:sz w:val="28"/>
        </w:rPr>
        <w:t>8</w:t>
      </w:r>
      <w:r w:rsidR="00E876CE">
        <w:rPr>
          <w:rFonts w:ascii="Angsana New" w:hAnsi="Angsana New" w:cs="Angsana New"/>
          <w:sz w:val="28"/>
          <w:cs/>
        </w:rPr>
        <w:t xml:space="preserve"> </w:t>
      </w:r>
      <w:r w:rsidR="0013347D">
        <w:rPr>
          <w:rFonts w:ascii="Angsana New" w:hAnsi="Angsana New" w:cs="Angsana New"/>
          <w:sz w:val="28"/>
        </w:rPr>
        <w:t>are as follows:</w:t>
      </w:r>
      <w:r w:rsidR="00230BF6" w:rsidRPr="00230BF6">
        <w:rPr>
          <w:rFonts w:ascii="Angsana New" w:eastAsia="Times New Roman" w:hAnsi="Angsana New" w:cs="Angsana New"/>
          <w:sz w:val="28"/>
          <w:cs/>
        </w:rPr>
        <w:t xml:space="preserve"> </w:t>
      </w:r>
    </w:p>
    <w:bookmarkStart w:id="250" w:name="_MON_1548152796"/>
    <w:bookmarkEnd w:id="250"/>
    <w:p w14:paraId="2AF6A675" w14:textId="30EBDE51" w:rsidR="00090411" w:rsidRDefault="00037E49" w:rsidP="00090411">
      <w:pPr>
        <w:spacing w:before="80" w:after="0" w:line="160" w:lineRule="atLeast"/>
        <w:ind w:left="561" w:right="34"/>
        <w:jc w:val="thaiDistribute"/>
        <w:rPr>
          <w:rFonts w:ascii="Angsana New" w:eastAsia="Times New Roman" w:hAnsi="Angsana New" w:cs="Angsana New"/>
          <w:sz w:val="28"/>
        </w:rPr>
      </w:pPr>
      <w:r w:rsidRPr="00553E72">
        <w:rPr>
          <w:rFonts w:ascii="Angsana New" w:eastAsia="Times New Roman" w:hAnsi="Angsana New" w:cs="Angsana New"/>
          <w:sz w:val="28"/>
        </w:rPr>
        <w:object w:dxaOrig="9213" w:dyaOrig="8315" w14:anchorId="00209E77">
          <v:shape id="_x0000_i1036" type="#_x0000_t75" style="width:437pt;height:6in" o:ole="" o:preferrelative="f" filled="t">
            <v:imagedata r:id="rId29" o:title=""/>
            <o:lock v:ext="edit" aspectratio="f"/>
          </v:shape>
          <o:OLEObject Type="Embed" ProgID="Excel.Sheet.12" ShapeID="_x0000_i1036" DrawAspect="Content" ObjectID="_1644316804" r:id="rId30"/>
        </w:object>
      </w:r>
      <w:bookmarkStart w:id="251" w:name="_MON_1586881252"/>
      <w:bookmarkStart w:id="252" w:name="_MON_1586881287"/>
      <w:bookmarkStart w:id="253" w:name="_MON_1586881306"/>
      <w:bookmarkStart w:id="254" w:name="_MON_1586881329"/>
      <w:bookmarkStart w:id="255" w:name="_MON_1549553537"/>
      <w:bookmarkStart w:id="256" w:name="_MON_1586880944"/>
      <w:bookmarkStart w:id="257" w:name="_MON_1586946927"/>
      <w:bookmarkStart w:id="258" w:name="_MON_1586954439"/>
      <w:bookmarkStart w:id="259" w:name="_MON_1586880991"/>
      <w:bookmarkStart w:id="260" w:name="_MON_1586881030"/>
      <w:bookmarkStart w:id="261" w:name="_MON_1586881085"/>
      <w:bookmarkStart w:id="262" w:name="_MON_1586881093"/>
      <w:bookmarkStart w:id="263" w:name="_MON_1586881132"/>
      <w:bookmarkStart w:id="264" w:name="_MON_1586881150"/>
      <w:bookmarkStart w:id="265" w:name="_MON_1586881180"/>
      <w:bookmarkStart w:id="266" w:name="_MON_1586881196"/>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35C9332" w14:textId="7777777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2187C3F3" w14:textId="7777777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7075127F" w14:textId="6A2BB7CF"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2A376222" w14:textId="77777777" w:rsidR="000A4958" w:rsidRDefault="000A4958" w:rsidP="00A54F85">
      <w:pPr>
        <w:spacing w:before="120" w:after="0" w:line="160" w:lineRule="atLeast"/>
        <w:ind w:left="562" w:right="29"/>
        <w:jc w:val="thaiDistribute"/>
        <w:rPr>
          <w:rFonts w:ascii="Angsana New" w:eastAsia="Times New Roman" w:hAnsi="Angsana New" w:cs="Angsana New"/>
          <w:sz w:val="28"/>
        </w:rPr>
      </w:pPr>
    </w:p>
    <w:p w14:paraId="56538E71" w14:textId="77777777"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5E8C6C13" w14:textId="246B053F"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38B50CBE" w14:textId="77777777" w:rsidR="00007FD1" w:rsidRDefault="00007FD1" w:rsidP="00A54F85">
      <w:pPr>
        <w:spacing w:before="120" w:after="0" w:line="160" w:lineRule="atLeast"/>
        <w:ind w:left="562" w:right="29"/>
        <w:jc w:val="thaiDistribute"/>
        <w:rPr>
          <w:rFonts w:ascii="Angsana New" w:eastAsia="Times New Roman" w:hAnsi="Angsana New" w:cs="Angsana New"/>
          <w:sz w:val="28"/>
        </w:rPr>
      </w:pPr>
    </w:p>
    <w:p w14:paraId="4C1B0BBD" w14:textId="26F73CA2" w:rsidR="00A54F85" w:rsidRDefault="00A54F85" w:rsidP="00A54F85">
      <w:pPr>
        <w:spacing w:before="120" w:after="0" w:line="160" w:lineRule="atLeast"/>
        <w:ind w:left="562" w:right="29"/>
        <w:jc w:val="thaiDistribute"/>
        <w:rPr>
          <w:rFonts w:ascii="Angsana New" w:eastAsia="Times New Roman" w:hAnsi="Angsana New" w:cs="Angsana New"/>
          <w:sz w:val="28"/>
        </w:rPr>
      </w:pPr>
    </w:p>
    <w:p w14:paraId="335F1443" w14:textId="74F1A16E" w:rsidR="00F712F3" w:rsidRDefault="00F712F3" w:rsidP="0053299A">
      <w:pPr>
        <w:spacing w:before="120" w:after="0" w:line="160" w:lineRule="atLeast"/>
        <w:ind w:right="29"/>
        <w:jc w:val="thaiDistribute"/>
        <w:rPr>
          <w:rFonts w:ascii="Angsana New" w:eastAsia="Times New Roman" w:hAnsi="Angsana New" w:cs="Angsana New"/>
          <w:sz w:val="28"/>
        </w:rPr>
      </w:pPr>
    </w:p>
    <w:p w14:paraId="037059BF" w14:textId="3C053BAC" w:rsidR="00922305" w:rsidRDefault="0013347D" w:rsidP="004576A8">
      <w:pPr>
        <w:spacing w:before="120" w:after="0" w:line="160" w:lineRule="atLeast"/>
        <w:ind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December 31, 2019 and 2018, the Company</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Pr>
          <w:rFonts w:ascii="Angsana New" w:eastAsia="Times New Roman" w:hAnsi="Angsana New" w:cs="Angsana New"/>
          <w:sz w:val="28"/>
        </w:rPr>
        <w:t>s</w:t>
      </w:r>
      <w:r w:rsidR="00922305" w:rsidRPr="00922305">
        <w:rPr>
          <w:rFonts w:ascii="Angsana New" w:eastAsia="Times New Roman" w:hAnsi="Angsana New" w:cs="Angsana New"/>
          <w:sz w:val="28"/>
        </w:rPr>
        <w:t xml:space="preserve"> </w:t>
      </w:r>
      <w:r w:rsidR="00F712F3">
        <w:rPr>
          <w:rFonts w:ascii="Angsana New" w:eastAsia="Times New Roman" w:hAnsi="Angsana New" w:cs="Angsana New"/>
          <w:sz w:val="28"/>
        </w:rPr>
        <w:t>can be analyzed</w:t>
      </w:r>
      <w:r w:rsidR="00F76436">
        <w:rPr>
          <w:rFonts w:ascii="Angsana New" w:eastAsia="Times New Roman" w:hAnsi="Angsana New" w:cs="Angsana New"/>
          <w:sz w:val="28"/>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267" w:name="_MON_1586881234"/>
    <w:bookmarkEnd w:id="267"/>
    <w:p w14:paraId="082F93C9" w14:textId="2287671F" w:rsidR="00866B8B" w:rsidRPr="00363CC1" w:rsidRDefault="00A35020" w:rsidP="00866B8B">
      <w:pPr>
        <w:spacing w:before="80" w:after="0" w:line="160" w:lineRule="atLeast"/>
        <w:ind w:left="561"/>
        <w:jc w:val="thaiDistribute"/>
        <w:rPr>
          <w:rFonts w:asciiTheme="majorBidi" w:hAnsiTheme="majorBidi" w:cstheme="majorBidi"/>
          <w:sz w:val="28"/>
        </w:rPr>
      </w:pPr>
      <w:r w:rsidRPr="009548A9">
        <w:rPr>
          <w:rFonts w:ascii="Angsana New" w:eastAsia="Times New Roman" w:hAnsi="Angsana New" w:cs="Angsana New"/>
          <w:sz w:val="28"/>
        </w:rPr>
        <w:object w:dxaOrig="9223" w:dyaOrig="8666" w14:anchorId="7E6BEE8E">
          <v:shape id="_x0000_i1037" type="#_x0000_t75" style="width:437.85pt;height:450.4pt" o:ole="" o:preferrelative="f">
            <v:imagedata r:id="rId31" o:title=""/>
            <o:lock v:ext="edit" aspectratio="f"/>
          </v:shape>
          <o:OLEObject Type="Embed" ProgID="Excel.Sheet.12" ShapeID="_x0000_i1037" DrawAspect="Content" ObjectID="_1644316805" r:id="rId32"/>
        </w:object>
      </w:r>
      <w:r w:rsidR="00866B8B" w:rsidRPr="00866B8B">
        <w:rPr>
          <w:rFonts w:cs="Angsana New"/>
          <w:szCs w:val="22"/>
          <w:cs/>
        </w:rPr>
        <w:t xml:space="preserve"> </w:t>
      </w:r>
    </w:p>
    <w:p w14:paraId="0F59A7B3" w14:textId="13FF25AF" w:rsidR="00DA4FFF" w:rsidRPr="009C6CAC" w:rsidRDefault="00C264E1" w:rsidP="00C264E1">
      <w:pPr>
        <w:spacing w:before="80" w:after="0" w:line="160" w:lineRule="atLeast"/>
        <w:ind w:left="561"/>
        <w:jc w:val="thaiDistribute"/>
        <w:rPr>
          <w:rFonts w:ascii="Angsana New" w:eastAsia="Times New Roman" w:hAnsi="Angsana New" w:cs="Angsana New"/>
          <w:spacing w:val="-2"/>
          <w:sz w:val="28"/>
        </w:rPr>
      </w:pPr>
      <w:r w:rsidRPr="009C6CAC">
        <w:rPr>
          <w:rFonts w:ascii="Angsana New" w:eastAsia="Times New Roman" w:hAnsi="Angsana New" w:cs="Angsana New"/>
          <w:spacing w:val="-2"/>
          <w:sz w:val="28"/>
        </w:rPr>
        <w:t xml:space="preserve">The normal credit terms for a customer of the Group are approximately 30 - 90 days and the average age of the post-dated </w:t>
      </w:r>
      <w:proofErr w:type="spellStart"/>
      <w:r w:rsidRPr="009C6CAC">
        <w:rPr>
          <w:rFonts w:ascii="Angsana New" w:eastAsia="Times New Roman" w:hAnsi="Angsana New" w:cs="Angsana New"/>
          <w:spacing w:val="-2"/>
          <w:sz w:val="28"/>
        </w:rPr>
        <w:t>cheque</w:t>
      </w:r>
      <w:proofErr w:type="spellEnd"/>
      <w:r w:rsidRPr="009C6CAC">
        <w:rPr>
          <w:rFonts w:ascii="Angsana New" w:eastAsia="Times New Roman" w:hAnsi="Angsana New" w:cs="Angsana New"/>
          <w:spacing w:val="-2"/>
          <w:sz w:val="28"/>
        </w:rPr>
        <w:t xml:space="preserve"> is 30 – 90 days</w:t>
      </w:r>
      <w:r w:rsidR="00C92D44">
        <w:rPr>
          <w:rFonts w:ascii="Angsana New" w:eastAsia="Times New Roman" w:hAnsi="Angsana New" w:cs="Angsana New"/>
          <w:spacing w:val="-2"/>
          <w:sz w:val="28"/>
        </w:rPr>
        <w:t>.</w:t>
      </w:r>
    </w:p>
    <w:p w14:paraId="7D833492" w14:textId="77777777" w:rsidR="00510D12" w:rsidRPr="00363CC1" w:rsidRDefault="00510D12" w:rsidP="00866B8B">
      <w:pPr>
        <w:spacing w:before="80" w:after="0" w:line="160" w:lineRule="atLeast"/>
        <w:ind w:left="561"/>
        <w:jc w:val="thaiDistribute"/>
        <w:rPr>
          <w:rFonts w:ascii="Angsana New" w:eastAsia="Times New Roman" w:hAnsi="Angsana New" w:cs="Angsana New"/>
          <w:sz w:val="28"/>
        </w:rPr>
      </w:pPr>
    </w:p>
    <w:p w14:paraId="2D84CE3C" w14:textId="29908A39" w:rsidR="00DD57B3" w:rsidRDefault="00DD57B3" w:rsidP="00E301E9">
      <w:pPr>
        <w:spacing w:before="80" w:after="0" w:line="160" w:lineRule="atLeast"/>
        <w:jc w:val="thaiDistribute"/>
        <w:rPr>
          <w:rFonts w:ascii="Angsana New" w:eastAsia="Times New Roman" w:hAnsi="Angsana New" w:cs="Angsana New"/>
          <w:sz w:val="28"/>
          <w:highlight w:val="yellow"/>
        </w:rPr>
      </w:pPr>
    </w:p>
    <w:p w14:paraId="291374F1" w14:textId="77BCB76A"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1DD559AB" w14:textId="7EC6911D"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22BA048A"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1096D8C0" w14:textId="63D8F8E5" w:rsidR="0053299A" w:rsidRDefault="0053299A" w:rsidP="00E301E9">
      <w:pPr>
        <w:spacing w:before="80" w:after="0" w:line="160" w:lineRule="atLeast"/>
        <w:jc w:val="thaiDistribute"/>
        <w:rPr>
          <w:rFonts w:ascii="Angsana New" w:eastAsia="Times New Roman" w:hAnsi="Angsana New" w:cs="Angsana New"/>
          <w:sz w:val="28"/>
          <w:highlight w:val="yellow"/>
        </w:rPr>
      </w:pPr>
    </w:p>
    <w:p w14:paraId="15D158D6" w14:textId="77777777" w:rsidR="0053299A" w:rsidRDefault="0053299A" w:rsidP="00E301E9">
      <w:pPr>
        <w:spacing w:before="80" w:after="0" w:line="160" w:lineRule="atLeast"/>
        <w:jc w:val="thaiDistribute"/>
        <w:rPr>
          <w:rFonts w:ascii="Angsana New" w:eastAsia="Times New Roman" w:hAnsi="Angsana New" w:cs="Angsana New"/>
          <w:sz w:val="28"/>
          <w:highlight w:val="yellow"/>
        </w:rPr>
      </w:pPr>
    </w:p>
    <w:p w14:paraId="783A7305" w14:textId="77777777" w:rsidR="00F712F3" w:rsidRDefault="00F712F3" w:rsidP="00E301E9">
      <w:pPr>
        <w:spacing w:before="80" w:after="0" w:line="160" w:lineRule="atLeast"/>
        <w:jc w:val="thaiDistribute"/>
        <w:rPr>
          <w:rFonts w:ascii="Angsana New" w:eastAsia="Times New Roman" w:hAnsi="Angsana New" w:cs="Angsana New"/>
          <w:sz w:val="28"/>
          <w:highlight w:val="yellow"/>
        </w:rPr>
      </w:pPr>
    </w:p>
    <w:p w14:paraId="5AE89DC0" w14:textId="62209132" w:rsidR="00FC09F0" w:rsidRDefault="007955D3" w:rsidP="00866B8B">
      <w:pPr>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For the </w:t>
      </w:r>
      <w:r w:rsidR="009D2CBB">
        <w:rPr>
          <w:rFonts w:ascii="Angsana New" w:eastAsia="Times New Roman" w:hAnsi="Angsana New" w:cs="Angsana New"/>
          <w:sz w:val="28"/>
        </w:rPr>
        <w:t xml:space="preserve">year </w:t>
      </w:r>
      <w:r w:rsidR="00090411">
        <w:rPr>
          <w:rFonts w:ascii="Angsana New" w:eastAsia="Times New Roman" w:hAnsi="Angsana New" w:cs="Angsana New"/>
          <w:sz w:val="28"/>
        </w:rPr>
        <w:t xml:space="preserve">ended </w:t>
      </w:r>
      <w:r w:rsidR="009D2CBB">
        <w:rPr>
          <w:rFonts w:ascii="Angsana New" w:eastAsia="Times New Roman" w:hAnsi="Angsana New" w:cs="Angsana New"/>
          <w:sz w:val="28"/>
        </w:rPr>
        <w:t>December</w:t>
      </w:r>
      <w:r w:rsidR="00DA4FFF" w:rsidRPr="00DA4FFF">
        <w:rPr>
          <w:rFonts w:ascii="Angsana New" w:eastAsia="Times New Roman" w:hAnsi="Angsana New" w:cs="Angsana New"/>
          <w:sz w:val="28"/>
        </w:rPr>
        <w:t xml:space="preserve"> 3</w:t>
      </w:r>
      <w:r w:rsidR="009D2CBB">
        <w:rPr>
          <w:rFonts w:ascii="Angsana New" w:eastAsia="Times New Roman" w:hAnsi="Angsana New" w:cs="Angsana New"/>
          <w:sz w:val="28"/>
        </w:rPr>
        <w:t>1</w:t>
      </w:r>
      <w:r w:rsidR="00DA4FFF" w:rsidRPr="00DA4FFF">
        <w:rPr>
          <w:rFonts w:ascii="Angsana New" w:eastAsia="Times New Roman" w:hAnsi="Angsana New" w:cs="Angsana New"/>
          <w:sz w:val="28"/>
        </w:rPr>
        <w:t>, 2019</w:t>
      </w:r>
      <w:r w:rsidR="00B42FDE">
        <w:rPr>
          <w:rFonts w:ascii="Angsana New" w:eastAsia="Times New Roman" w:hAnsi="Angsana New" w:cs="Angsana New"/>
          <w:sz w:val="28"/>
        </w:rPr>
        <w:t>,</w:t>
      </w:r>
      <w:r>
        <w:rPr>
          <w:rFonts w:ascii="Angsana New" w:eastAsia="Times New Roman" w:hAnsi="Angsana New" w:cs="Angsana New"/>
          <w:sz w:val="28"/>
          <w:cs/>
        </w:rPr>
        <w:t xml:space="preserve"> </w:t>
      </w:r>
      <w:r w:rsidR="00C94726">
        <w:rPr>
          <w:rFonts w:ascii="Angsana New" w:eastAsia="Times New Roman" w:hAnsi="Angsana New" w:cs="Angsana New"/>
          <w:sz w:val="28"/>
        </w:rPr>
        <w:t xml:space="preserve">there was </w:t>
      </w:r>
      <w:r w:rsidR="00C94726" w:rsidRPr="00DA4FFF">
        <w:rPr>
          <w:rFonts w:ascii="Angsana New" w:eastAsia="Times New Roman" w:hAnsi="Angsana New" w:cs="Angsana New"/>
          <w:sz w:val="28"/>
        </w:rPr>
        <w:t xml:space="preserve">movement in the allowance for doubtful debts of </w:t>
      </w:r>
      <w:r w:rsidR="00C94726">
        <w:rPr>
          <w:rFonts w:ascii="Angsana New" w:eastAsia="Times New Roman" w:hAnsi="Angsana New" w:cs="Angsana New"/>
          <w:sz w:val="28"/>
        </w:rPr>
        <w:t>trade receivables</w:t>
      </w:r>
      <w:r w:rsidR="00C94726" w:rsidRPr="00DA4FFF">
        <w:rPr>
          <w:rFonts w:ascii="Angsana New" w:eastAsia="Times New Roman" w:hAnsi="Angsana New" w:cs="Angsana New"/>
          <w:sz w:val="28"/>
        </w:rPr>
        <w:t xml:space="preserve"> and </w:t>
      </w:r>
      <w:r w:rsidR="00A35020">
        <w:rPr>
          <w:rFonts w:ascii="Angsana New" w:eastAsia="Times New Roman" w:hAnsi="Angsana New" w:cs="Angsana New"/>
          <w:sz w:val="28"/>
        </w:rPr>
        <w:t>contract assets</w:t>
      </w:r>
      <w:r w:rsidR="00C94726" w:rsidRPr="00DA4FFF">
        <w:rPr>
          <w:rFonts w:ascii="Angsana New" w:eastAsia="Times New Roman" w:hAnsi="Angsana New" w:cs="Angsana New"/>
          <w:sz w:val="28"/>
        </w:rPr>
        <w:t xml:space="preserve"> as follows</w:t>
      </w:r>
      <w:r w:rsidR="00866B8B" w:rsidRPr="00DA4FFF">
        <w:rPr>
          <w:rFonts w:ascii="Angsana New" w:eastAsia="Times New Roman" w:hAnsi="Angsana New" w:cs="Angsana New"/>
          <w:sz w:val="28"/>
          <w:cs/>
        </w:rPr>
        <w:t>:</w:t>
      </w:r>
    </w:p>
    <w:bookmarkStart w:id="268" w:name="_MON_1618864539"/>
    <w:bookmarkEnd w:id="268"/>
    <w:p w14:paraId="4C0403C2" w14:textId="63FD266E" w:rsidR="0053299A" w:rsidRDefault="00A35020" w:rsidP="001954B8">
      <w:pPr>
        <w:tabs>
          <w:tab w:val="left" w:pos="6030"/>
          <w:tab w:val="left" w:pos="7740"/>
        </w:tabs>
        <w:spacing w:before="120" w:after="0" w:line="160" w:lineRule="atLeast"/>
        <w:ind w:left="562"/>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290" w:dyaOrig="3074" w14:anchorId="0DABA7B0">
          <v:shape id="_x0000_i1038" type="#_x0000_t75" style="width:447.9pt;height:158.25pt" o:ole="" o:preferrelative="f">
            <v:imagedata r:id="rId33" o:title=""/>
            <o:lock v:ext="edit" aspectratio="f"/>
          </v:shape>
          <o:OLEObject Type="Embed" ProgID="Excel.Sheet.12" ShapeID="_x0000_i1038" DrawAspect="Content" ObjectID="_1644316806" r:id="rId34"/>
        </w:object>
      </w:r>
    </w:p>
    <w:p w14:paraId="28F8B34E" w14:textId="4348D9B4" w:rsidR="00DA4FFF" w:rsidRPr="00DA4FFF" w:rsidRDefault="005367D4" w:rsidP="004B2DFF">
      <w:pPr>
        <w:spacing w:before="120" w:after="0" w:line="160" w:lineRule="atLeast"/>
        <w:ind w:left="562"/>
        <w:jc w:val="thaiDistribute"/>
        <w:rPr>
          <w:rFonts w:ascii="Angsana New" w:eastAsia="Times New Roman" w:hAnsi="Angsana New" w:cs="Angsana New"/>
          <w:sz w:val="28"/>
        </w:rPr>
      </w:pPr>
      <w:r w:rsidRPr="005367D4">
        <w:rPr>
          <w:rFonts w:ascii="Angsana New" w:eastAsia="Times New Roman" w:hAnsi="Angsana New" w:cs="Angsana New"/>
          <w:sz w:val="28"/>
        </w:rPr>
        <w:t xml:space="preserve">As at </w:t>
      </w:r>
      <w:r w:rsidR="002E172E">
        <w:rPr>
          <w:rFonts w:ascii="Angsana New" w:eastAsia="Times New Roman" w:hAnsi="Angsana New" w:cs="Angsana New"/>
          <w:sz w:val="28"/>
        </w:rPr>
        <w:t>December</w:t>
      </w:r>
      <w:r w:rsidR="00D320A4">
        <w:rPr>
          <w:rFonts w:ascii="Angsana New" w:eastAsia="Times New Roman" w:hAnsi="Angsana New" w:cs="Angsana New"/>
          <w:sz w:val="28"/>
        </w:rPr>
        <w:t xml:space="preserve"> 3</w:t>
      </w:r>
      <w:r w:rsidR="002E172E">
        <w:rPr>
          <w:rFonts w:ascii="Angsana New" w:eastAsia="Times New Roman" w:hAnsi="Angsana New" w:cs="Angsana New"/>
          <w:sz w:val="28"/>
        </w:rPr>
        <w:t>1</w:t>
      </w:r>
      <w:r w:rsidR="00080175">
        <w:rPr>
          <w:rFonts w:ascii="Angsana New" w:eastAsia="Times New Roman" w:hAnsi="Angsana New" w:cs="Angsana New"/>
          <w:sz w:val="28"/>
        </w:rPr>
        <w:t xml:space="preserve">, </w:t>
      </w:r>
      <w:r w:rsidRPr="005367D4">
        <w:rPr>
          <w:rFonts w:ascii="Angsana New" w:eastAsia="Times New Roman" w:hAnsi="Angsana New" w:cs="Angsana New"/>
          <w:sz w:val="28"/>
          <w:cs/>
        </w:rPr>
        <w:t>2018</w:t>
      </w:r>
      <w:r w:rsidRPr="005367D4">
        <w:rPr>
          <w:rFonts w:ascii="Angsana New" w:eastAsia="Times New Roman" w:hAnsi="Angsana New" w:cs="Angsana New"/>
          <w:sz w:val="28"/>
        </w:rPr>
        <w:t xml:space="preserve">, the Company </w:t>
      </w:r>
      <w:r w:rsidR="00F420A7">
        <w:rPr>
          <w:rFonts w:ascii="Angsana New" w:eastAsia="Times New Roman" w:hAnsi="Angsana New" w:cs="Angsana New"/>
          <w:sz w:val="28"/>
        </w:rPr>
        <w:t>had</w:t>
      </w:r>
      <w:r w:rsidRPr="005367D4">
        <w:rPr>
          <w:rFonts w:ascii="Angsana New" w:eastAsia="Times New Roman" w:hAnsi="Angsana New" w:cs="Angsana New"/>
          <w:sz w:val="28"/>
        </w:rPr>
        <w:t xml:space="preserve"> </w:t>
      </w:r>
      <w:r w:rsidR="0013347D">
        <w:rPr>
          <w:rFonts w:ascii="Angsana New" w:eastAsia="Times New Roman" w:hAnsi="Angsana New" w:cs="Angsana New"/>
          <w:sz w:val="28"/>
        </w:rPr>
        <w:t>trade receivables</w:t>
      </w:r>
      <w:r w:rsidR="004B2DFF">
        <w:rPr>
          <w:rFonts w:ascii="Angsana New" w:eastAsia="Times New Roman" w:hAnsi="Angsana New" w:cs="Angsana New"/>
          <w:sz w:val="28"/>
        </w:rPr>
        <w:t xml:space="preserve"> </w:t>
      </w:r>
      <w:r w:rsidR="0013347D">
        <w:rPr>
          <w:rFonts w:ascii="Angsana New" w:eastAsia="Times New Roman" w:hAnsi="Angsana New" w:cs="Angsana New"/>
          <w:sz w:val="28"/>
        </w:rPr>
        <w:t xml:space="preserve">in the </w:t>
      </w:r>
      <w:r w:rsidR="004B2DFF">
        <w:rPr>
          <w:rFonts w:ascii="Angsana New" w:eastAsia="Times New Roman" w:hAnsi="Angsana New" w:cs="Angsana New"/>
          <w:sz w:val="28"/>
        </w:rPr>
        <w:t>amount</w:t>
      </w:r>
      <w:r w:rsidR="0013347D">
        <w:rPr>
          <w:rFonts w:ascii="Angsana New" w:eastAsia="Times New Roman" w:hAnsi="Angsana New" w:cs="Angsana New"/>
          <w:sz w:val="28"/>
        </w:rPr>
        <w:t>s</w:t>
      </w:r>
      <w:r w:rsidR="004B2DFF">
        <w:rPr>
          <w:rFonts w:ascii="Angsana New" w:eastAsia="Times New Roman" w:hAnsi="Angsana New" w:cs="Angsana New"/>
          <w:sz w:val="28"/>
        </w:rPr>
        <w:t xml:space="preserve"> of </w:t>
      </w:r>
      <w:r w:rsidR="00D320A4" w:rsidRPr="005367D4">
        <w:rPr>
          <w:rFonts w:ascii="Angsana New" w:eastAsia="Times New Roman" w:hAnsi="Angsana New" w:cs="Angsana New"/>
          <w:sz w:val="28"/>
        </w:rPr>
        <w:t xml:space="preserve">Baht </w:t>
      </w:r>
      <w:r w:rsidR="002E172E">
        <w:rPr>
          <w:rFonts w:ascii="Angsana New" w:eastAsia="Times New Roman" w:hAnsi="Angsana New" w:cs="Angsana New"/>
          <w:sz w:val="28"/>
        </w:rPr>
        <w:t>14.41</w:t>
      </w:r>
      <w:r w:rsidRPr="005367D4">
        <w:rPr>
          <w:rFonts w:ascii="Angsana New" w:eastAsia="Times New Roman" w:hAnsi="Angsana New" w:cs="Angsana New"/>
          <w:sz w:val="28"/>
          <w:cs/>
        </w:rPr>
        <w:t xml:space="preserve"> </w:t>
      </w:r>
      <w:r w:rsidRPr="005367D4">
        <w:rPr>
          <w:rFonts w:ascii="Angsana New" w:eastAsia="Times New Roman" w:hAnsi="Angsana New" w:cs="Angsana New"/>
          <w:sz w:val="28"/>
        </w:rPr>
        <w:t>million</w:t>
      </w:r>
      <w:r w:rsidR="004A15ED">
        <w:rPr>
          <w:rFonts w:ascii="Angsana New" w:eastAsia="Times New Roman" w:hAnsi="Angsana New" w:cs="Angsana New"/>
          <w:sz w:val="28"/>
        </w:rPr>
        <w:t>,</w:t>
      </w:r>
      <w:r w:rsidR="00D320A4" w:rsidRPr="00D320A4">
        <w:rPr>
          <w:rFonts w:ascii="Angsana New" w:eastAsia="Times New Roman" w:hAnsi="Angsana New" w:cs="Angsana New"/>
          <w:sz w:val="28"/>
        </w:rPr>
        <w:t xml:space="preserve"> </w:t>
      </w:r>
      <w:r w:rsidRPr="005367D4">
        <w:rPr>
          <w:rFonts w:ascii="Angsana New" w:eastAsia="Times New Roman" w:hAnsi="Angsana New" w:cs="Angsana New"/>
          <w:sz w:val="28"/>
        </w:rPr>
        <w:t>discount</w:t>
      </w:r>
      <w:r w:rsidR="00F420A7">
        <w:rPr>
          <w:rFonts w:ascii="Angsana New" w:eastAsia="Times New Roman" w:hAnsi="Angsana New" w:cs="Angsana New"/>
          <w:sz w:val="28"/>
        </w:rPr>
        <w:t>ed</w:t>
      </w:r>
      <w:r w:rsidR="00A35020">
        <w:rPr>
          <w:rFonts w:ascii="Angsana New" w:eastAsia="Times New Roman" w:hAnsi="Angsana New" w:cs="Angsana New"/>
          <w:sz w:val="28"/>
        </w:rPr>
        <w:t xml:space="preserve"> to bank,</w:t>
      </w:r>
      <w:r w:rsidR="00C61D15">
        <w:rPr>
          <w:rFonts w:ascii="Angsana New" w:eastAsia="Times New Roman" w:hAnsi="Angsana New" w:cs="Angsana New"/>
          <w:sz w:val="28"/>
        </w:rPr>
        <w:t xml:space="preserve"> </w:t>
      </w:r>
      <w:r w:rsidR="007B5983">
        <w:rPr>
          <w:rFonts w:ascii="Angsana New" w:eastAsia="Times New Roman" w:hAnsi="Angsana New" w:cs="Angsana New"/>
          <w:sz w:val="28"/>
        </w:rPr>
        <w:t>Not</w:t>
      </w:r>
      <w:r w:rsidR="00A35020">
        <w:rPr>
          <w:rFonts w:ascii="Angsana New" w:eastAsia="Times New Roman" w:hAnsi="Angsana New" w:cs="Angsana New"/>
          <w:sz w:val="28"/>
        </w:rPr>
        <w:t>e</w:t>
      </w:r>
      <w:r w:rsidR="0053299A">
        <w:rPr>
          <w:rFonts w:ascii="Angsana New" w:eastAsia="Times New Roman" w:hAnsi="Angsana New" w:cs="Angsana New"/>
          <w:sz w:val="28"/>
        </w:rPr>
        <w:t xml:space="preserve"> </w:t>
      </w:r>
      <w:r>
        <w:rPr>
          <w:rFonts w:ascii="Angsana New" w:eastAsia="Times New Roman" w:hAnsi="Angsana New" w:cs="Angsana New"/>
          <w:sz w:val="28"/>
          <w:cs/>
        </w:rPr>
        <w:t>1</w:t>
      </w:r>
      <w:r w:rsidR="007955D3">
        <w:rPr>
          <w:rFonts w:ascii="Angsana New" w:eastAsia="Times New Roman" w:hAnsi="Angsana New" w:cs="Angsana New"/>
          <w:sz w:val="28"/>
        </w:rPr>
        <w:t>8</w:t>
      </w:r>
      <w:r w:rsidR="00F420A7">
        <w:rPr>
          <w:rFonts w:ascii="Angsana New" w:eastAsia="Times New Roman" w:hAnsi="Angsana New" w:cs="Angsana New"/>
          <w:sz w:val="28"/>
          <w:cs/>
        </w:rPr>
        <w:t>.</w:t>
      </w:r>
    </w:p>
    <w:p w14:paraId="68038808" w14:textId="77777777" w:rsidR="00BB2A89"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69" w:name="_MON_1500708799"/>
      <w:bookmarkStart w:id="270" w:name="_MON_1525265044"/>
      <w:bookmarkStart w:id="271" w:name="_MON_1525265070"/>
      <w:bookmarkStart w:id="272" w:name="_MON_1525265081"/>
      <w:bookmarkStart w:id="273" w:name="_MON_1525265099"/>
      <w:bookmarkStart w:id="274" w:name="_MON_1525265122"/>
      <w:bookmarkStart w:id="275" w:name="_MON_1525265126"/>
      <w:bookmarkStart w:id="276" w:name="_MON_1525265135"/>
      <w:bookmarkStart w:id="277" w:name="_MON_1525274879"/>
      <w:bookmarkStart w:id="278" w:name="_MON_1525274894"/>
      <w:bookmarkStart w:id="279" w:name="_MON_1525274898"/>
      <w:bookmarkStart w:id="280" w:name="_MON_1525274909"/>
      <w:bookmarkStart w:id="281" w:name="_MON_1525274957"/>
      <w:bookmarkStart w:id="282" w:name="_MON_1525274965"/>
      <w:bookmarkStart w:id="283" w:name="_MON_1525274981"/>
      <w:bookmarkStart w:id="284" w:name="_MON_1525274987"/>
      <w:bookmarkStart w:id="285" w:name="_MON_1525274994"/>
      <w:bookmarkStart w:id="286" w:name="_MON_1525275006"/>
      <w:bookmarkStart w:id="287" w:name="_MON_1525275013"/>
      <w:bookmarkStart w:id="288" w:name="_MON_1525275021"/>
      <w:bookmarkStart w:id="289" w:name="_MON_1525275038"/>
      <w:bookmarkStart w:id="290" w:name="_MON_1525275139"/>
      <w:bookmarkStart w:id="291" w:name="_MON_1525275143"/>
      <w:bookmarkStart w:id="292" w:name="_MON_1508347346"/>
      <w:bookmarkStart w:id="293" w:name="_MON_1516101173"/>
      <w:bookmarkStart w:id="294" w:name="_MON_1525590174"/>
      <w:bookmarkStart w:id="295" w:name="_MON_1525590179"/>
      <w:bookmarkStart w:id="296" w:name="_MON_1525590245"/>
      <w:bookmarkStart w:id="297" w:name="_MON_1525590267"/>
      <w:bookmarkStart w:id="298" w:name="_MON_1525590348"/>
      <w:bookmarkStart w:id="299" w:name="_MON_1525590442"/>
      <w:bookmarkStart w:id="300" w:name="_MON_1525590461"/>
      <w:bookmarkStart w:id="301" w:name="_MON_1525590470"/>
      <w:bookmarkStart w:id="302" w:name="_MON_1525590475"/>
      <w:bookmarkStart w:id="303" w:name="_MON_1525590484"/>
      <w:bookmarkStart w:id="304" w:name="_MON_1525590528"/>
      <w:bookmarkStart w:id="305" w:name="_MON_1525590614"/>
      <w:bookmarkStart w:id="306" w:name="_MON_1516101195"/>
      <w:bookmarkStart w:id="307" w:name="_MON_1516101221"/>
      <w:bookmarkStart w:id="308" w:name="_MON_1516101229"/>
      <w:bookmarkStart w:id="309" w:name="_MON_1518521991"/>
      <w:bookmarkStart w:id="310" w:name="_MON_1518522015"/>
      <w:bookmarkStart w:id="311" w:name="_MON_1518522045"/>
      <w:bookmarkStart w:id="312" w:name="_MON_1516101234"/>
      <w:bookmarkStart w:id="313" w:name="_MON_1516101247"/>
      <w:bookmarkStart w:id="314" w:name="_MON_1539501648"/>
      <w:bookmarkStart w:id="315" w:name="_MON_1539501868"/>
      <w:bookmarkStart w:id="316" w:name="_MON_1539501917"/>
      <w:bookmarkStart w:id="317" w:name="_MON_1539502025"/>
      <w:bookmarkStart w:id="318" w:name="_MON_1539502033"/>
      <w:bookmarkStart w:id="319" w:name="_MON_1539502113"/>
      <w:bookmarkStart w:id="320" w:name="_MON_1539502124"/>
      <w:bookmarkStart w:id="321" w:name="_MON_1539502160"/>
      <w:bookmarkStart w:id="322" w:name="_MON_1539502200"/>
      <w:bookmarkStart w:id="323" w:name="_MON_1539502210"/>
      <w:bookmarkStart w:id="324" w:name="_MON_1539502218"/>
      <w:bookmarkStart w:id="325" w:name="_MON_1539502228"/>
      <w:bookmarkStart w:id="326" w:name="_MON_1539502256"/>
      <w:bookmarkStart w:id="327" w:name="_MON_1539502281"/>
      <w:bookmarkStart w:id="328" w:name="_MON_1516101256"/>
      <w:bookmarkStart w:id="329" w:name="_MON_1516101266"/>
      <w:bookmarkStart w:id="330" w:name="_MON_1516101279"/>
      <w:bookmarkStart w:id="331" w:name="_MON_1516101288"/>
      <w:bookmarkStart w:id="332" w:name="_MON_1516101295"/>
      <w:bookmarkStart w:id="333" w:name="_MON_1516101300"/>
      <w:bookmarkStart w:id="334" w:name="_MON_1516101309"/>
      <w:bookmarkStart w:id="335" w:name="_MON_1516101318"/>
      <w:bookmarkStart w:id="336" w:name="_MON_1516101328"/>
      <w:bookmarkStart w:id="337" w:name="_MON_1539783997"/>
      <w:bookmarkStart w:id="338" w:name="_MON_1539784196"/>
      <w:bookmarkStart w:id="339" w:name="_MON_1539784213"/>
      <w:bookmarkStart w:id="340" w:name="_MON_1539784223"/>
      <w:bookmarkStart w:id="341" w:name="_MON_1539784252"/>
      <w:bookmarkStart w:id="342" w:name="_MON_1539784263"/>
      <w:bookmarkStart w:id="343" w:name="_MON_1539784329"/>
      <w:bookmarkStart w:id="344" w:name="_MON_1539784377"/>
      <w:bookmarkStart w:id="345" w:name="_MON_1539784391"/>
      <w:bookmarkStart w:id="346" w:name="_MON_1539784399"/>
      <w:bookmarkStart w:id="347" w:name="_MON_1539784414"/>
      <w:bookmarkStart w:id="348" w:name="_MON_1539784455"/>
      <w:bookmarkStart w:id="349" w:name="_MON_1539784545"/>
      <w:bookmarkStart w:id="350" w:name="_MON_1516101336"/>
      <w:bookmarkStart w:id="351" w:name="_MON_1539800354"/>
      <w:bookmarkStart w:id="352" w:name="_MON_1539800470"/>
      <w:bookmarkStart w:id="353" w:name="_MON_1516101347"/>
      <w:bookmarkStart w:id="354" w:name="_MON_1523340808"/>
      <w:bookmarkStart w:id="355" w:name="_MON_1516101362"/>
      <w:bookmarkStart w:id="356" w:name="_MON_1523345108"/>
      <w:bookmarkStart w:id="357" w:name="_MON_1523345131"/>
      <w:bookmarkStart w:id="358" w:name="_MON_1523345153"/>
      <w:bookmarkStart w:id="359" w:name="_MON_1523345207"/>
      <w:bookmarkStart w:id="360" w:name="_MON_1540369625"/>
      <w:bookmarkStart w:id="361" w:name="_MON_1540369651"/>
      <w:bookmarkStart w:id="362" w:name="_MON_1540369658"/>
      <w:bookmarkStart w:id="363" w:name="_MON_1540369671"/>
      <w:bookmarkStart w:id="364" w:name="_MON_1540369718"/>
      <w:bookmarkStart w:id="365" w:name="_MON_1540369723"/>
      <w:bookmarkStart w:id="366" w:name="_MON_1540369735"/>
      <w:bookmarkStart w:id="367" w:name="_MON_1523345222"/>
      <w:bookmarkStart w:id="368" w:name="_MON_1523345246"/>
      <w:bookmarkStart w:id="369" w:name="_MON_1523345261"/>
      <w:bookmarkStart w:id="370" w:name="_MON_1523345268"/>
      <w:bookmarkStart w:id="371" w:name="_MON_1555862297"/>
      <w:bookmarkStart w:id="372" w:name="_MON_1555862386"/>
      <w:bookmarkStart w:id="373" w:name="_MON_1523345278"/>
      <w:bookmarkStart w:id="374" w:name="_MON_1523345292"/>
      <w:bookmarkStart w:id="375" w:name="_MON_1523345300"/>
      <w:bookmarkStart w:id="376" w:name="_MON_1523359021"/>
      <w:bookmarkStart w:id="377" w:name="_MON_1523359027"/>
      <w:bookmarkStart w:id="378" w:name="_MON_1516101416"/>
      <w:bookmarkStart w:id="379" w:name="_MON_1500706924"/>
      <w:bookmarkStart w:id="380" w:name="_MON_1500708755"/>
      <w:bookmarkStart w:id="381" w:name="_MON_1506759807"/>
      <w:bookmarkStart w:id="382" w:name="_MON_1556111647"/>
      <w:bookmarkStart w:id="383" w:name="_MON_1556111700"/>
      <w:bookmarkStart w:id="384" w:name="_MON_1556111706"/>
      <w:bookmarkStart w:id="385" w:name="_MON_1556111724"/>
      <w:bookmarkStart w:id="386" w:name="_MON_1556111842"/>
      <w:bookmarkStart w:id="387" w:name="_MON_1556111846"/>
      <w:bookmarkStart w:id="388" w:name="_MON_1556111861"/>
      <w:bookmarkStart w:id="389" w:name="_MON_1556111870"/>
      <w:bookmarkStart w:id="390" w:name="_MON_1556111874"/>
      <w:bookmarkStart w:id="391" w:name="_MON_1556111880"/>
      <w:bookmarkStart w:id="392" w:name="_MON_1556111887"/>
      <w:bookmarkStart w:id="393" w:name="_MON_1556111892"/>
      <w:bookmarkStart w:id="394" w:name="_MON_1556111902"/>
      <w:bookmarkStart w:id="395" w:name="_MON_1556111912"/>
      <w:bookmarkStart w:id="396" w:name="_MON_1556111935"/>
      <w:bookmarkStart w:id="397" w:name="_MON_1556111967"/>
      <w:bookmarkStart w:id="398" w:name="_MON_1556111976"/>
      <w:bookmarkStart w:id="399" w:name="_MON_1556111992"/>
      <w:bookmarkStart w:id="400" w:name="_MON_1556112066"/>
      <w:bookmarkStart w:id="401" w:name="_MON_1556112097"/>
      <w:bookmarkStart w:id="402" w:name="_MON_1556112103"/>
      <w:bookmarkStart w:id="403" w:name="_MON_1556112113"/>
      <w:bookmarkStart w:id="404" w:name="_MON_1556112118"/>
      <w:bookmarkStart w:id="405" w:name="_MON_1506759854"/>
      <w:bookmarkStart w:id="406" w:name="_MON_1556540175"/>
      <w:bookmarkStart w:id="407" w:name="_MON_1556540180"/>
      <w:bookmarkStart w:id="408" w:name="_MON_1556540185"/>
      <w:bookmarkStart w:id="409" w:name="_MON_1556540218"/>
      <w:bookmarkStart w:id="410" w:name="_MON_1556540227"/>
      <w:bookmarkStart w:id="411" w:name="_MON_1556540253"/>
      <w:bookmarkStart w:id="412" w:name="_MON_1556540298"/>
      <w:bookmarkStart w:id="413" w:name="_MON_1556540321"/>
      <w:bookmarkStart w:id="414" w:name="_MON_1556540329"/>
      <w:bookmarkStart w:id="415" w:name="_MON_1556540337"/>
      <w:bookmarkStart w:id="416" w:name="_MON_1556540344"/>
      <w:bookmarkStart w:id="417" w:name="_MON_1556540352"/>
      <w:bookmarkStart w:id="418" w:name="_MON_1556540360"/>
      <w:bookmarkStart w:id="419" w:name="_MON_1556540371"/>
      <w:bookmarkStart w:id="420" w:name="_MON_1556540387"/>
      <w:bookmarkStart w:id="421" w:name="_MON_1556540394"/>
      <w:bookmarkStart w:id="422" w:name="_MON_1556540401"/>
      <w:bookmarkStart w:id="423" w:name="_MON_1556540409"/>
      <w:bookmarkStart w:id="424" w:name="_MON_1506759865"/>
      <w:bookmarkStart w:id="425" w:name="_MON_1510473294"/>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rFonts w:ascii="Angsana New" w:eastAsia="Times New Roman" w:hAnsi="Angsana New" w:cs="Angsana New"/>
          <w:b/>
          <w:bCs/>
          <w:sz w:val="28"/>
        </w:rPr>
        <w:t>Inventories – net</w:t>
      </w:r>
    </w:p>
    <w:p w14:paraId="6A868CCC" w14:textId="108F88D8" w:rsidR="00BB2A89"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Pr>
          <w:rFonts w:ascii="Angsana New" w:eastAsia="Times New Roman" w:hAnsi="Angsana New" w:cs="Angsana New"/>
          <w:sz w:val="28"/>
        </w:rPr>
        <w:t>, 2019</w:t>
      </w:r>
      <w:r w:rsidRPr="00BB2A89">
        <w:rPr>
          <w:rFonts w:ascii="Angsana New" w:eastAsia="Times New Roman" w:hAnsi="Angsana New" w:cs="Angsana New"/>
          <w:sz w:val="28"/>
        </w:rPr>
        <w:t xml:space="preserve"> an</w:t>
      </w:r>
      <w:r w:rsidR="002E172E">
        <w:rPr>
          <w:rFonts w:ascii="Angsana New" w:eastAsia="Times New Roman" w:hAnsi="Angsana New" w:cs="Angsana New"/>
          <w:sz w:val="28"/>
        </w:rPr>
        <w:t xml:space="preserve">d </w:t>
      </w:r>
      <w:r w:rsidRPr="00BB2A89">
        <w:rPr>
          <w:rFonts w:ascii="Angsana New" w:eastAsia="Times New Roman" w:hAnsi="Angsana New" w:cs="Angsana New"/>
          <w:sz w:val="28"/>
        </w:rPr>
        <w:t>201</w:t>
      </w:r>
      <w:r>
        <w:rPr>
          <w:rFonts w:ascii="Angsana New" w:eastAsia="Times New Roman" w:hAnsi="Angsana New" w:cs="Angsana New"/>
          <w:sz w:val="28"/>
        </w:rPr>
        <w:t>8</w:t>
      </w:r>
      <w:r w:rsidRPr="00BB2A89">
        <w:rPr>
          <w:rFonts w:ascii="Angsana New" w:eastAsia="Times New Roman" w:hAnsi="Angsana New" w:cs="Angsana New"/>
          <w:sz w:val="28"/>
        </w:rPr>
        <w:t xml:space="preserve"> </w:t>
      </w:r>
      <w:r w:rsidR="0013347D">
        <w:rPr>
          <w:rFonts w:ascii="Angsana New" w:eastAsia="Times New Roman" w:hAnsi="Angsana New" w:cs="Angsana New"/>
          <w:sz w:val="28"/>
        </w:rPr>
        <w:t>are as follows:</w:t>
      </w:r>
    </w:p>
    <w:bookmarkStart w:id="426" w:name="_MON_1618850212"/>
    <w:bookmarkEnd w:id="426"/>
    <w:p w14:paraId="46D44B8B" w14:textId="6163CD2C" w:rsidR="004B2DFF" w:rsidRDefault="00B03092" w:rsidP="0052098C">
      <w:pPr>
        <w:tabs>
          <w:tab w:val="left" w:pos="7230"/>
        </w:tabs>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9232" w:dyaOrig="5078" w14:anchorId="0D4CD498">
          <v:shape id="_x0000_i1039" type="#_x0000_t75" style="width:438.7pt;height:263.7pt" o:ole="" o:preferrelative="f">
            <v:imagedata r:id="rId35" o:title=""/>
            <o:lock v:ext="edit" aspectratio="f"/>
          </v:shape>
          <o:OLEObject Type="Embed" ProgID="Excel.Sheet.12" ShapeID="_x0000_i1039" DrawAspect="Content" ObjectID="_1644316807" r:id="rId36"/>
        </w:object>
      </w:r>
    </w:p>
    <w:p w14:paraId="596300BE"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46204C6B"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60208514"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04B515F9" w14:textId="0006BBFE" w:rsidR="009763F1" w:rsidRDefault="009763F1" w:rsidP="004576A8">
      <w:pPr>
        <w:spacing w:before="120" w:after="0" w:line="160" w:lineRule="atLeast"/>
        <w:jc w:val="thaiDistribute"/>
        <w:rPr>
          <w:rFonts w:ascii="Angsana New" w:eastAsia="Times New Roman" w:hAnsi="Angsana New" w:cs="Angsana New"/>
          <w:sz w:val="28"/>
        </w:rPr>
      </w:pPr>
    </w:p>
    <w:p w14:paraId="1D66C196" w14:textId="77777777" w:rsidR="0053299A" w:rsidRDefault="0053299A" w:rsidP="004576A8">
      <w:pPr>
        <w:spacing w:before="120" w:after="0" w:line="160" w:lineRule="atLeast"/>
        <w:jc w:val="thaiDistribute"/>
        <w:rPr>
          <w:rFonts w:ascii="Angsana New" w:eastAsia="Times New Roman" w:hAnsi="Angsana New" w:cs="Angsana New"/>
          <w:sz w:val="28"/>
        </w:rPr>
      </w:pPr>
    </w:p>
    <w:p w14:paraId="5A9E32CC" w14:textId="5ACD2B26" w:rsidR="007955D3" w:rsidRPr="00CA12CD" w:rsidRDefault="007955D3" w:rsidP="004B2DFF">
      <w:pPr>
        <w:spacing w:before="120" w:after="0" w:line="160" w:lineRule="atLeast"/>
        <w:ind w:left="562"/>
        <w:jc w:val="thaiDistribute"/>
        <w:rPr>
          <w:rFonts w:ascii="Angsana New" w:eastAsia="Times New Roman" w:hAnsi="Angsana New" w:cs="Angsana New"/>
          <w:sz w:val="28"/>
        </w:rPr>
      </w:pPr>
      <w:r w:rsidRPr="00CA12CD">
        <w:rPr>
          <w:rFonts w:ascii="Angsana New" w:eastAsia="Times New Roman" w:hAnsi="Angsana New" w:cs="Angsana New"/>
          <w:sz w:val="28"/>
        </w:rPr>
        <w:lastRenderedPageBreak/>
        <w:t xml:space="preserve">For the </w:t>
      </w:r>
      <w:r w:rsidR="002E172E">
        <w:rPr>
          <w:rFonts w:ascii="Angsana New" w:eastAsia="Times New Roman" w:hAnsi="Angsana New" w:cs="Angsana New"/>
          <w:sz w:val="28"/>
        </w:rPr>
        <w:t xml:space="preserve">year </w:t>
      </w:r>
      <w:r w:rsidR="00BB7935" w:rsidRPr="00CA12CD">
        <w:rPr>
          <w:rFonts w:ascii="Angsana New" w:eastAsia="Times New Roman" w:hAnsi="Angsana New" w:cs="Angsana New"/>
          <w:sz w:val="28"/>
        </w:rPr>
        <w:t xml:space="preserve">ended </w:t>
      </w:r>
      <w:r w:rsidR="002E172E">
        <w:rPr>
          <w:rFonts w:ascii="Angsana New" w:eastAsia="Times New Roman" w:hAnsi="Angsana New" w:cs="Angsana New"/>
          <w:sz w:val="28"/>
        </w:rPr>
        <w:t>December</w:t>
      </w:r>
      <w:r w:rsidRPr="00CA12CD">
        <w:rPr>
          <w:rFonts w:ascii="Angsana New" w:eastAsia="Times New Roman" w:hAnsi="Angsana New" w:cs="Angsana New"/>
          <w:sz w:val="28"/>
        </w:rPr>
        <w:t xml:space="preserve"> </w:t>
      </w:r>
      <w:r w:rsidRPr="00CA12CD">
        <w:rPr>
          <w:rFonts w:ascii="Angsana New" w:eastAsia="Times New Roman" w:hAnsi="Angsana New" w:cs="Angsana New"/>
          <w:sz w:val="28"/>
          <w:cs/>
        </w:rPr>
        <w:t>3</w:t>
      </w:r>
      <w:r w:rsidR="002E172E">
        <w:rPr>
          <w:rFonts w:ascii="Angsana New" w:eastAsia="Times New Roman" w:hAnsi="Angsana New" w:cs="Angsana New"/>
          <w:sz w:val="28"/>
        </w:rPr>
        <w:t>1</w:t>
      </w:r>
      <w:r w:rsidRPr="00CA12CD">
        <w:rPr>
          <w:rFonts w:ascii="Angsana New" w:eastAsia="Times New Roman" w:hAnsi="Angsana New" w:cs="Angsana New"/>
          <w:sz w:val="28"/>
        </w:rPr>
        <w:t xml:space="preserve">, </w:t>
      </w:r>
      <w:r w:rsidRPr="00CA12CD">
        <w:rPr>
          <w:rFonts w:ascii="Angsana New" w:eastAsia="Times New Roman" w:hAnsi="Angsana New" w:cs="Angsana New"/>
          <w:sz w:val="28"/>
          <w:cs/>
        </w:rPr>
        <w:t>201</w:t>
      </w:r>
      <w:r w:rsidRPr="00CA12CD">
        <w:rPr>
          <w:rFonts w:ascii="Angsana New" w:eastAsia="Times New Roman" w:hAnsi="Angsana New" w:cs="Angsana New"/>
          <w:sz w:val="28"/>
        </w:rPr>
        <w:t>9</w:t>
      </w:r>
      <w:r w:rsidR="002E172E">
        <w:rPr>
          <w:rFonts w:ascii="Angsana New" w:eastAsia="Times New Roman" w:hAnsi="Angsana New" w:cs="Angsana New"/>
          <w:sz w:val="28"/>
        </w:rPr>
        <w:t xml:space="preserve">, </w:t>
      </w:r>
      <w:r w:rsidRPr="00CA12CD">
        <w:rPr>
          <w:rFonts w:ascii="Angsana New" w:eastAsia="Times New Roman" w:hAnsi="Angsana New" w:cs="Angsana New"/>
          <w:sz w:val="28"/>
        </w:rPr>
        <w:t>the Group movement of allowance for decline in value of goods</w:t>
      </w:r>
      <w:r w:rsidRPr="00CA12CD">
        <w:rPr>
          <w:rFonts w:ascii="Angsana New" w:eastAsia="Times New Roman" w:hAnsi="Angsana New" w:cs="Angsana New"/>
          <w:sz w:val="28"/>
          <w:cs/>
        </w:rPr>
        <w:t xml:space="preserve"> (</w:t>
      </w:r>
      <w:r w:rsidRPr="00CA12CD">
        <w:rPr>
          <w:rFonts w:ascii="Angsana New" w:eastAsia="Times New Roman" w:hAnsi="Angsana New" w:cs="Angsana New"/>
          <w:sz w:val="28"/>
        </w:rPr>
        <w:t>cost of 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13347D">
        <w:rPr>
          <w:rFonts w:ascii="Angsana New" w:eastAsia="Times New Roman" w:hAnsi="Angsana New" w:cs="Angsana New"/>
          <w:sz w:val="28"/>
        </w:rPr>
        <w:t xml:space="preserve">was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427" w:name="_MON_1618866496"/>
    <w:bookmarkEnd w:id="427"/>
    <w:p w14:paraId="020F907C" w14:textId="138BF9AD" w:rsidR="005367D4" w:rsidRDefault="00063122" w:rsidP="00AF35A2">
      <w:pPr>
        <w:tabs>
          <w:tab w:val="left" w:pos="3870"/>
        </w:tabs>
        <w:spacing w:before="120" w:after="0" w:line="160" w:lineRule="atLeast"/>
        <w:ind w:left="562"/>
        <w:jc w:val="thaiDistribute"/>
        <w:rPr>
          <w:rFonts w:ascii="Angsana New" w:eastAsia="Times New Roman" w:hAnsi="Angsana New" w:cs="Angsana New"/>
          <w:sz w:val="28"/>
        </w:rPr>
      </w:pPr>
      <w:r w:rsidRPr="005367D4">
        <w:rPr>
          <w:rFonts w:ascii="Angsana New" w:eastAsia="Times New Roman" w:hAnsi="Angsana New" w:cs="Angsana New"/>
          <w:sz w:val="28"/>
          <w:cs/>
        </w:rPr>
        <w:object w:dxaOrig="9256" w:dyaOrig="3435" w14:anchorId="70321895">
          <v:shape id="_x0000_i1040" type="#_x0000_t75" style="width:439.55pt;height:178.35pt" o:ole="" o:preferrelative="f">
            <v:imagedata r:id="rId37" o:title=""/>
            <o:lock v:ext="edit" aspectratio="f"/>
          </v:shape>
          <o:OLEObject Type="Embed" ProgID="Excel.Sheet.12" ShapeID="_x0000_i1040" DrawAspect="Content" ObjectID="_1644316808" r:id="rId38"/>
        </w:object>
      </w:r>
    </w:p>
    <w:p w14:paraId="2A268664" w14:textId="77777777"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22FE7DA7" w14:textId="3E802101" w:rsidR="0036346A" w:rsidRPr="0036346A" w:rsidRDefault="0036346A" w:rsidP="0036346A">
      <w:pPr>
        <w:spacing w:before="120" w:after="0" w:line="160" w:lineRule="atLeast"/>
        <w:ind w:left="562"/>
        <w:jc w:val="thaiDistribute"/>
        <w:rPr>
          <w:rFonts w:ascii="Angsana New" w:eastAsia="Times New Roman" w:hAnsi="Angsana New" w:cs="Angsana New"/>
          <w:sz w:val="28"/>
        </w:rPr>
      </w:pPr>
      <w:r w:rsidRPr="0036346A">
        <w:rPr>
          <w:rFonts w:ascii="Angsana New" w:eastAsia="Times New Roman" w:hAnsi="Angsana New" w:cs="Angsana New"/>
          <w:sz w:val="28"/>
          <w:lang w:val="en-GB"/>
        </w:rPr>
        <w:t>Investments in subsidia</w:t>
      </w:r>
      <w:r w:rsidR="00104988">
        <w:rPr>
          <w:rFonts w:ascii="Angsana New" w:eastAsia="Times New Roman" w:hAnsi="Angsana New" w:cs="Angsana New"/>
          <w:sz w:val="28"/>
          <w:lang w:val="en-GB"/>
        </w:rPr>
        <w:t>ry companies</w:t>
      </w:r>
      <w:r w:rsidR="00C05056">
        <w:rPr>
          <w:rFonts w:ascii="Angsana New" w:eastAsia="Times New Roman" w:hAnsi="Angsana New" w:cs="Angsana New"/>
          <w:sz w:val="28"/>
          <w:cs/>
          <w:lang w:val="en-GB"/>
        </w:rPr>
        <w:t xml:space="preserve"> - </w:t>
      </w:r>
      <w:r w:rsidR="00C05056">
        <w:rPr>
          <w:rFonts w:ascii="Angsana New" w:eastAsia="Times New Roman" w:hAnsi="Angsana New" w:cs="Angsana New"/>
          <w:sz w:val="28"/>
          <w:lang w:val="en-GB"/>
        </w:rPr>
        <w:t>net</w:t>
      </w:r>
      <w:r w:rsidRPr="0036346A">
        <w:rPr>
          <w:rFonts w:ascii="Angsana New" w:eastAsia="Times New Roman" w:hAnsi="Angsana New" w:cs="Angsana New"/>
          <w:sz w:val="28"/>
          <w:lang w:val="en-GB"/>
        </w:rPr>
        <w:t xml:space="preserve"> as at </w:t>
      </w:r>
      <w:r w:rsidR="00A16B8A">
        <w:rPr>
          <w:rFonts w:ascii="Angsana New" w:hAnsi="Angsana New"/>
          <w:sz w:val="28"/>
        </w:rPr>
        <w:t>December</w:t>
      </w:r>
      <w:r w:rsidR="00C05056">
        <w:rPr>
          <w:rFonts w:ascii="Angsana New" w:hAnsi="Angsana New"/>
          <w:sz w:val="28"/>
        </w:rPr>
        <w:t xml:space="preserve"> 3</w:t>
      </w:r>
      <w:r w:rsidR="00A16B8A">
        <w:rPr>
          <w:rFonts w:ascii="Angsana New" w:hAnsi="Angsana New"/>
          <w:sz w:val="28"/>
        </w:rPr>
        <w:t>1</w:t>
      </w:r>
      <w:r w:rsidR="00C05056">
        <w:rPr>
          <w:rFonts w:ascii="Angsana New" w:hAnsi="Angsana New"/>
          <w:sz w:val="28"/>
        </w:rPr>
        <w:t>, 2019</w:t>
      </w:r>
      <w:r w:rsidRPr="0036346A">
        <w:rPr>
          <w:rFonts w:ascii="Angsana New" w:hAnsi="Angsana New" w:cs="Angsana New"/>
          <w:sz w:val="28"/>
          <w:cs/>
        </w:rPr>
        <w:t xml:space="preserve"> </w:t>
      </w:r>
      <w:r w:rsidRPr="0036346A">
        <w:rPr>
          <w:rFonts w:ascii="Angsana New" w:eastAsia="Times New Roman" w:hAnsi="Angsana New" w:cs="Angsana New"/>
          <w:sz w:val="28"/>
        </w:rPr>
        <w:t>and</w:t>
      </w:r>
      <w:r w:rsidR="00A16B8A">
        <w:rPr>
          <w:rFonts w:ascii="Angsana New" w:eastAsia="Times New Roman" w:hAnsi="Angsana New" w:cs="Angsana New"/>
          <w:sz w:val="28"/>
        </w:rPr>
        <w:t xml:space="preserve"> </w:t>
      </w:r>
      <w:r w:rsidR="00C05056">
        <w:rPr>
          <w:rFonts w:ascii="Angsana New" w:hAnsi="Angsana New"/>
          <w:sz w:val="28"/>
        </w:rPr>
        <w:t>2018</w:t>
      </w:r>
      <w:r w:rsidRPr="0036346A">
        <w:rPr>
          <w:rFonts w:ascii="Angsana New" w:eastAsia="Times New Roman" w:hAnsi="Angsana New" w:cs="Angsana New"/>
          <w:sz w:val="28"/>
          <w:lang w:val="en-GB"/>
        </w:rPr>
        <w:t xml:space="preserve"> </w:t>
      </w:r>
      <w:r w:rsidR="0013347D">
        <w:rPr>
          <w:rFonts w:ascii="Angsana New" w:eastAsia="Times New Roman" w:hAnsi="Angsana New" w:cs="Angsana New"/>
          <w:sz w:val="28"/>
          <w:lang w:val="en-GB"/>
        </w:rPr>
        <w:t>are as follows:</w:t>
      </w:r>
    </w:p>
    <w:bookmarkStart w:id="428" w:name="_MON_1627206830"/>
    <w:bookmarkEnd w:id="428"/>
    <w:p w14:paraId="1827398D" w14:textId="24615990" w:rsidR="0023034E" w:rsidRDefault="005A1114" w:rsidP="00053F54">
      <w:pPr>
        <w:spacing w:before="120" w:after="0" w:line="160" w:lineRule="atLeast"/>
        <w:ind w:left="426"/>
        <w:jc w:val="thaiDistribute"/>
      </w:pPr>
      <w:r>
        <w:rPr>
          <w:rFonts w:ascii="Angsana New" w:hAnsi="Angsana New" w:cs="Angsana New"/>
          <w:sz w:val="28"/>
          <w:cs/>
        </w:rPr>
        <w:object w:dxaOrig="11996" w:dyaOrig="3536" w14:anchorId="142ABFBD">
          <v:shape id="_x0000_i1041" type="#_x0000_t75" style="width:445.4pt;height:139pt" o:ole="">
            <v:imagedata r:id="rId39" o:title=""/>
            <o:lock v:ext="edit" aspectratio="f"/>
          </v:shape>
          <o:OLEObject Type="Embed" ProgID="Excel.Sheet.12" ShapeID="_x0000_i1041" DrawAspect="Content" ObjectID="_1644316809" r:id="rId40"/>
        </w:object>
      </w:r>
      <w:r w:rsidR="0036346A" w:rsidRPr="0036346A">
        <w:rPr>
          <w:rFonts w:cs="Angsana New"/>
          <w:szCs w:val="22"/>
          <w:cs/>
        </w:rPr>
        <w:t xml:space="preserve"> </w:t>
      </w:r>
    </w:p>
    <w:p w14:paraId="33D78D72" w14:textId="72A6E4A3" w:rsidR="005F2CBB" w:rsidRDefault="000B575F" w:rsidP="002D4BCF">
      <w:pPr>
        <w:spacing w:before="120" w:after="0" w:line="160" w:lineRule="atLeast"/>
        <w:ind w:left="561"/>
        <w:jc w:val="thaiDistribute"/>
        <w:rPr>
          <w:rFonts w:ascii="Angsana New" w:eastAsia="Times New Roman" w:hAnsi="Angsana New" w:cs="Angsana New"/>
          <w:sz w:val="28"/>
        </w:rPr>
      </w:pPr>
      <w:r w:rsidRPr="000336AD">
        <w:rPr>
          <w:rFonts w:ascii="Angsana New" w:eastAsia="Times New Roman" w:hAnsi="Angsana New" w:cs="Angsana New"/>
          <w:sz w:val="28"/>
        </w:rPr>
        <w:t xml:space="preserve">On March 28, 2019, the </w:t>
      </w:r>
      <w:r w:rsidR="00104988">
        <w:rPr>
          <w:rFonts w:ascii="Angsana New" w:eastAsia="Times New Roman" w:hAnsi="Angsana New" w:cs="Angsana New"/>
          <w:sz w:val="28"/>
        </w:rPr>
        <w:t>C</w:t>
      </w:r>
      <w:r w:rsidRPr="000336AD">
        <w:rPr>
          <w:rFonts w:ascii="Angsana New" w:eastAsia="Times New Roman" w:hAnsi="Angsana New" w:cs="Angsana New"/>
          <w:sz w:val="28"/>
        </w:rPr>
        <w:t xml:space="preserve">ompany sold its </w:t>
      </w:r>
      <w:r w:rsidR="0013347D">
        <w:rPr>
          <w:rFonts w:ascii="Angsana New" w:eastAsia="Times New Roman" w:hAnsi="Angsana New" w:cs="Angsana New"/>
          <w:sz w:val="28"/>
        </w:rPr>
        <w:t xml:space="preserve">49% stake </w:t>
      </w:r>
      <w:r w:rsidRPr="000336AD">
        <w:rPr>
          <w:rFonts w:ascii="Angsana New" w:eastAsia="Times New Roman" w:hAnsi="Angsana New" w:cs="Angsana New"/>
          <w:sz w:val="28"/>
        </w:rPr>
        <w:t xml:space="preserve">in a subsidiary, </w:t>
      </w:r>
      <w:proofErr w:type="spellStart"/>
      <w:r w:rsidRPr="000336AD">
        <w:rPr>
          <w:rFonts w:ascii="Angsana New" w:eastAsia="Times New Roman" w:hAnsi="Angsana New" w:cs="Angsana New"/>
          <w:sz w:val="28"/>
        </w:rPr>
        <w:t>Ekarat</w:t>
      </w:r>
      <w:proofErr w:type="spellEnd"/>
      <w:r w:rsidRPr="000336AD">
        <w:rPr>
          <w:rFonts w:ascii="Angsana New" w:eastAsia="Times New Roman" w:hAnsi="Angsana New" w:cs="Angsana New"/>
          <w:sz w:val="28"/>
        </w:rPr>
        <w:t xml:space="preserve"> Energy</w:t>
      </w:r>
      <w:r w:rsidR="00F712F3">
        <w:rPr>
          <w:rFonts w:ascii="Angsana New" w:eastAsia="Times New Roman" w:hAnsi="Angsana New" w:cs="Angsana New"/>
          <w:sz w:val="28"/>
        </w:rPr>
        <w:t xml:space="preserve"> </w:t>
      </w:r>
      <w:proofErr w:type="gramStart"/>
      <w:r w:rsidRPr="000336AD">
        <w:rPr>
          <w:rFonts w:ascii="Angsana New" w:eastAsia="Times New Roman" w:hAnsi="Angsana New" w:cs="Angsana New"/>
          <w:sz w:val="28"/>
        </w:rPr>
        <w:t>Co</w:t>
      </w:r>
      <w:r w:rsidRPr="000336AD">
        <w:rPr>
          <w:rFonts w:ascii="Angsana New" w:eastAsia="Times New Roman" w:hAnsi="Angsana New" w:cs="Angsana New"/>
          <w:sz w:val="28"/>
          <w:cs/>
        </w:rPr>
        <w:t>.</w:t>
      </w:r>
      <w:r w:rsidRPr="000336AD">
        <w:rPr>
          <w:rFonts w:ascii="Angsana New" w:eastAsia="Times New Roman" w:hAnsi="Angsana New" w:cs="Angsana New"/>
          <w:sz w:val="28"/>
        </w:rPr>
        <w:t>,Ltd</w:t>
      </w:r>
      <w:r w:rsidRPr="000336AD">
        <w:rPr>
          <w:rFonts w:ascii="Angsana New" w:eastAsia="Times New Roman" w:hAnsi="Angsana New" w:cs="Angsana New"/>
          <w:sz w:val="28"/>
          <w:cs/>
        </w:rPr>
        <w:t>.</w:t>
      </w:r>
      <w:proofErr w:type="gramEnd"/>
      <w:r w:rsidRPr="000336AD">
        <w:rPr>
          <w:rFonts w:ascii="Angsana New" w:eastAsia="Times New Roman" w:hAnsi="Angsana New" w:cs="Angsana New"/>
          <w:sz w:val="28"/>
        </w:rPr>
        <w:t>,</w:t>
      </w:r>
      <w:r w:rsidR="00F712F3">
        <w:rPr>
          <w:rFonts w:ascii="Angsana New" w:eastAsia="Times New Roman" w:hAnsi="Angsana New" w:cs="Angsana New"/>
          <w:sz w:val="28"/>
        </w:rPr>
        <w:t xml:space="preserve"> </w:t>
      </w:r>
      <w:r w:rsidRPr="000336AD">
        <w:rPr>
          <w:rFonts w:ascii="Angsana New" w:eastAsia="Times New Roman" w:hAnsi="Angsana New" w:cs="Angsana New"/>
          <w:sz w:val="28"/>
        </w:rPr>
        <w:t xml:space="preserve">to </w:t>
      </w:r>
      <w:r w:rsidR="0013347D">
        <w:rPr>
          <w:rFonts w:ascii="Angsana New" w:eastAsia="Times New Roman" w:hAnsi="Angsana New" w:cs="Angsana New"/>
          <w:sz w:val="28"/>
        </w:rPr>
        <w:t>a</w:t>
      </w:r>
      <w:r w:rsidRPr="000336AD">
        <w:rPr>
          <w:rFonts w:ascii="Angsana New" w:eastAsia="Times New Roman" w:hAnsi="Angsana New" w:cs="Angsana New"/>
          <w:sz w:val="28"/>
        </w:rPr>
        <w:t xml:space="preserve"> third party </w:t>
      </w:r>
      <w:r w:rsidR="0013347D">
        <w:rPr>
          <w:rFonts w:ascii="Angsana New" w:eastAsia="Times New Roman" w:hAnsi="Angsana New" w:cs="Angsana New"/>
          <w:sz w:val="28"/>
        </w:rPr>
        <w:t>for total</w:t>
      </w:r>
      <w:r w:rsidRPr="000336AD">
        <w:rPr>
          <w:rFonts w:ascii="Angsana New" w:eastAsia="Times New Roman" w:hAnsi="Angsana New" w:cs="Angsana New"/>
          <w:sz w:val="28"/>
        </w:rPr>
        <w:t xml:space="preserve"> amount of Baht 1</w:t>
      </w:r>
      <w:r w:rsidRPr="000336AD">
        <w:rPr>
          <w:rFonts w:ascii="Angsana New" w:eastAsia="Times New Roman" w:hAnsi="Angsana New" w:cs="Angsana New"/>
          <w:sz w:val="28"/>
          <w:cs/>
        </w:rPr>
        <w:t>.</w:t>
      </w:r>
      <w:r w:rsidRPr="000336AD">
        <w:rPr>
          <w:rFonts w:ascii="Angsana New" w:eastAsia="Times New Roman" w:hAnsi="Angsana New" w:cs="Angsana New"/>
          <w:sz w:val="28"/>
        </w:rPr>
        <w:t>23 million</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 xml:space="preserve">As a result, </w:t>
      </w:r>
      <w:r w:rsidR="0013347D">
        <w:rPr>
          <w:rFonts w:ascii="Angsana New" w:eastAsia="Times New Roman" w:hAnsi="Angsana New" w:cs="Angsana New"/>
          <w:sz w:val="28"/>
        </w:rPr>
        <w:t xml:space="preserve">its </w:t>
      </w:r>
      <w:r w:rsidRPr="000336AD">
        <w:rPr>
          <w:rFonts w:ascii="Angsana New" w:eastAsia="Times New Roman" w:hAnsi="Angsana New" w:cs="Angsana New"/>
          <w:sz w:val="28"/>
        </w:rPr>
        <w:t>shareholding in such subsidiary changed from 99</w:t>
      </w:r>
      <w:r w:rsidRPr="000336AD">
        <w:rPr>
          <w:rFonts w:ascii="Angsana New" w:eastAsia="Times New Roman" w:hAnsi="Angsana New" w:cs="Angsana New"/>
          <w:sz w:val="28"/>
          <w:cs/>
        </w:rPr>
        <w:t>.</w:t>
      </w:r>
      <w:r w:rsidRPr="000336AD">
        <w:rPr>
          <w:rFonts w:ascii="Angsana New" w:eastAsia="Times New Roman" w:hAnsi="Angsana New" w:cs="Angsana New"/>
          <w:sz w:val="28"/>
        </w:rPr>
        <w:t>99</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to 51</w:t>
      </w:r>
      <w:r w:rsidRPr="000336AD">
        <w:rPr>
          <w:rFonts w:ascii="Angsana New" w:eastAsia="Times New Roman" w:hAnsi="Angsana New" w:cs="Angsana New"/>
          <w:sz w:val="28"/>
          <w:cs/>
        </w:rPr>
        <w:t>%</w:t>
      </w:r>
      <w:r w:rsidR="0013347D">
        <w:rPr>
          <w:rFonts w:ascii="Angsana New" w:eastAsia="Times New Roman" w:hAnsi="Angsana New" w:cs="Angsana New"/>
          <w:sz w:val="28"/>
        </w:rPr>
        <w:t>.</w:t>
      </w:r>
      <w:r w:rsidRPr="000336AD">
        <w:rPr>
          <w:rFonts w:ascii="Angsana New" w:eastAsia="Times New Roman" w:hAnsi="Angsana New" w:cs="Angsana New"/>
          <w:sz w:val="28"/>
          <w:cs/>
        </w:rPr>
        <w:t xml:space="preserve"> </w:t>
      </w:r>
      <w:r w:rsidR="0013347D">
        <w:rPr>
          <w:rFonts w:ascii="Angsana New" w:eastAsia="Times New Roman" w:hAnsi="Angsana New" w:cs="Angsana New"/>
          <w:sz w:val="28"/>
        </w:rPr>
        <w:t xml:space="preserve">The change in its </w:t>
      </w:r>
      <w:r w:rsidR="00104988">
        <w:rPr>
          <w:rFonts w:ascii="Angsana New" w:eastAsia="Times New Roman" w:hAnsi="Angsana New" w:cs="Angsana New"/>
          <w:sz w:val="28"/>
        </w:rPr>
        <w:t>investment</w:t>
      </w:r>
      <w:r w:rsidR="0013347D">
        <w:rPr>
          <w:rFonts w:ascii="Angsana New" w:eastAsia="Times New Roman" w:hAnsi="Angsana New" w:cs="Angsana New"/>
          <w:sz w:val="28"/>
        </w:rPr>
        <w:t xml:space="preserve"> proportion,</w:t>
      </w:r>
      <w:r w:rsidR="00104988">
        <w:rPr>
          <w:rFonts w:ascii="Angsana New" w:eastAsia="Times New Roman" w:hAnsi="Angsana New" w:cs="Angsana New"/>
          <w:sz w:val="28"/>
        </w:rPr>
        <w:t xml:space="preserve"> </w:t>
      </w:r>
      <w:r w:rsidR="0013347D">
        <w:rPr>
          <w:rFonts w:ascii="Angsana New" w:eastAsia="Times New Roman" w:hAnsi="Angsana New" w:cs="Angsana New"/>
          <w:sz w:val="28"/>
        </w:rPr>
        <w:t>valued at</w:t>
      </w:r>
      <w:r w:rsidR="00104988">
        <w:rPr>
          <w:rFonts w:ascii="Angsana New" w:eastAsia="Times New Roman" w:hAnsi="Angsana New" w:cs="Angsana New"/>
          <w:sz w:val="28"/>
        </w:rPr>
        <w:t xml:space="preserve"> Baht 0</w:t>
      </w:r>
      <w:r w:rsidR="00104988">
        <w:rPr>
          <w:rFonts w:ascii="Angsana New" w:eastAsia="Times New Roman" w:hAnsi="Angsana New" w:cs="Angsana New"/>
          <w:sz w:val="28"/>
          <w:cs/>
        </w:rPr>
        <w:t>.</w:t>
      </w:r>
      <w:r w:rsidR="00104988">
        <w:rPr>
          <w:rFonts w:ascii="Angsana New" w:eastAsia="Times New Roman" w:hAnsi="Angsana New" w:cs="Angsana New"/>
          <w:sz w:val="28"/>
        </w:rPr>
        <w:t>36 million</w:t>
      </w:r>
      <w:r w:rsidR="0013347D">
        <w:rPr>
          <w:rFonts w:ascii="Angsana New" w:eastAsia="Times New Roman" w:hAnsi="Angsana New" w:cs="Angsana New"/>
          <w:sz w:val="28"/>
        </w:rPr>
        <w:t>,</w:t>
      </w:r>
      <w:r w:rsidR="00104988">
        <w:rPr>
          <w:rFonts w:ascii="Angsana New" w:eastAsia="Times New Roman" w:hAnsi="Angsana New" w:cs="Angsana New"/>
          <w:sz w:val="28"/>
        </w:rPr>
        <w:t xml:space="preserve"> </w:t>
      </w:r>
      <w:r w:rsidR="0013347D">
        <w:rPr>
          <w:rFonts w:ascii="Angsana New" w:eastAsia="Times New Roman" w:hAnsi="Angsana New" w:cs="Angsana New"/>
          <w:sz w:val="28"/>
        </w:rPr>
        <w:t xml:space="preserve">is </w:t>
      </w:r>
      <w:r w:rsidR="00104988">
        <w:rPr>
          <w:rFonts w:ascii="Angsana New" w:eastAsia="Times New Roman" w:hAnsi="Angsana New" w:cs="Angsana New"/>
          <w:sz w:val="28"/>
        </w:rPr>
        <w:t xml:space="preserve">presented </w:t>
      </w:r>
      <w:r w:rsidR="00063122">
        <w:rPr>
          <w:rFonts w:ascii="Angsana New" w:eastAsia="Times New Roman" w:hAnsi="Angsana New" w:cs="Angsana New"/>
          <w:sz w:val="28"/>
        </w:rPr>
        <w:t>under</w:t>
      </w:r>
      <w:r w:rsidR="0013347D">
        <w:rPr>
          <w:rFonts w:ascii="Angsana New" w:eastAsia="Times New Roman" w:hAnsi="Angsana New" w:cs="Angsana New"/>
          <w:sz w:val="28"/>
        </w:rPr>
        <w:t xml:space="preserve"> </w:t>
      </w:r>
      <w:r w:rsidR="00104988">
        <w:rPr>
          <w:rFonts w:ascii="Angsana New" w:eastAsia="Times New Roman" w:hAnsi="Angsana New" w:cs="Angsana New"/>
          <w:sz w:val="28"/>
        </w:rPr>
        <w:t>shareholders</w:t>
      </w:r>
      <w:r w:rsidR="0013347D">
        <w:rPr>
          <w:rFonts w:ascii="Angsana New" w:eastAsia="Times New Roman" w:hAnsi="Angsana New" w:cs="Angsana New"/>
          <w:sz w:val="28"/>
        </w:rPr>
        <w:t>’</w:t>
      </w:r>
      <w:r w:rsidR="00104988">
        <w:rPr>
          <w:rFonts w:ascii="Angsana New" w:eastAsia="Times New Roman" w:hAnsi="Angsana New" w:cs="Angsana New"/>
          <w:sz w:val="28"/>
        </w:rPr>
        <w:t xml:space="preserve"> equity</w:t>
      </w:r>
      <w:r w:rsidR="00E57AFB">
        <w:rPr>
          <w:rFonts w:ascii="Angsana New" w:eastAsia="Times New Roman" w:hAnsi="Angsana New" w:cs="Angsana New"/>
          <w:sz w:val="28"/>
          <w:cs/>
        </w:rPr>
        <w:t>.</w:t>
      </w:r>
    </w:p>
    <w:p w14:paraId="6F5A233B" w14:textId="77777777" w:rsidR="00AC382B" w:rsidRDefault="00AC382B" w:rsidP="002D4BCF">
      <w:pPr>
        <w:spacing w:before="120" w:after="0" w:line="160" w:lineRule="atLeast"/>
        <w:ind w:left="561"/>
        <w:jc w:val="thaiDistribute"/>
        <w:rPr>
          <w:rFonts w:ascii="Angsana New" w:eastAsia="Times New Roman" w:hAnsi="Angsana New" w:cs="Angsana New"/>
          <w:sz w:val="28"/>
        </w:rPr>
      </w:pPr>
    </w:p>
    <w:p w14:paraId="70067FF3" w14:textId="77777777" w:rsidR="00AC382B" w:rsidRDefault="00AC382B" w:rsidP="002D4BCF">
      <w:pPr>
        <w:spacing w:before="120" w:after="0" w:line="160" w:lineRule="atLeast"/>
        <w:ind w:left="561"/>
        <w:jc w:val="thaiDistribute"/>
        <w:rPr>
          <w:rFonts w:ascii="Angsana New" w:eastAsia="Times New Roman" w:hAnsi="Angsana New" w:cs="Angsana New"/>
          <w:sz w:val="28"/>
        </w:rPr>
      </w:pPr>
    </w:p>
    <w:p w14:paraId="44676E4F" w14:textId="77777777" w:rsidR="00AC382B" w:rsidRDefault="00AC382B" w:rsidP="002D4BCF">
      <w:pPr>
        <w:spacing w:before="120" w:after="0" w:line="160" w:lineRule="atLeast"/>
        <w:ind w:left="561"/>
        <w:jc w:val="thaiDistribute"/>
        <w:rPr>
          <w:rFonts w:ascii="Angsana New" w:eastAsia="Times New Roman" w:hAnsi="Angsana New" w:cs="Angsana New"/>
          <w:sz w:val="28"/>
        </w:rPr>
      </w:pPr>
    </w:p>
    <w:p w14:paraId="4EFFAF3B" w14:textId="77777777" w:rsidR="00AC382B" w:rsidRDefault="00AC382B" w:rsidP="002D4BCF">
      <w:pPr>
        <w:spacing w:before="120" w:after="0" w:line="160" w:lineRule="atLeast"/>
        <w:ind w:left="561"/>
        <w:jc w:val="thaiDistribute"/>
        <w:rPr>
          <w:rFonts w:ascii="Angsana New" w:eastAsia="Times New Roman" w:hAnsi="Angsana New" w:cs="Angsana New"/>
          <w:sz w:val="28"/>
        </w:rPr>
      </w:pPr>
    </w:p>
    <w:p w14:paraId="41F23ECE" w14:textId="77777777" w:rsidR="00AC382B" w:rsidRDefault="00AC382B" w:rsidP="002D4BCF">
      <w:pPr>
        <w:spacing w:before="120" w:after="0" w:line="160" w:lineRule="atLeast"/>
        <w:ind w:left="561"/>
        <w:jc w:val="thaiDistribute"/>
        <w:rPr>
          <w:rFonts w:ascii="Angsana New" w:eastAsia="Times New Roman" w:hAnsi="Angsana New" w:cs="Angsana New"/>
          <w:sz w:val="28"/>
        </w:rPr>
      </w:pPr>
    </w:p>
    <w:p w14:paraId="05602C8C" w14:textId="62B646D2" w:rsidR="00A16B8A" w:rsidRDefault="00A16B8A" w:rsidP="002D4BCF">
      <w:pPr>
        <w:spacing w:before="120" w:after="0" w:line="160" w:lineRule="atLeast"/>
        <w:ind w:left="561"/>
        <w:jc w:val="thaiDistribute"/>
        <w:rPr>
          <w:rFonts w:ascii="Angsana New" w:eastAsia="Times New Roman" w:hAnsi="Angsana New" w:cs="Angsana New"/>
          <w:sz w:val="28"/>
        </w:rPr>
      </w:pPr>
    </w:p>
    <w:p w14:paraId="05C7C8E6" w14:textId="60EE6CFE" w:rsidR="001954B8" w:rsidRDefault="001954B8" w:rsidP="002D4BCF">
      <w:pPr>
        <w:spacing w:before="120" w:after="0" w:line="160" w:lineRule="atLeast"/>
        <w:ind w:left="561"/>
        <w:jc w:val="thaiDistribute"/>
        <w:rPr>
          <w:rFonts w:ascii="Angsana New" w:eastAsia="Times New Roman" w:hAnsi="Angsana New" w:cs="Angsana New"/>
          <w:sz w:val="28"/>
        </w:rPr>
      </w:pPr>
    </w:p>
    <w:p w14:paraId="35D8364C" w14:textId="77777777" w:rsidR="001954B8" w:rsidRDefault="001954B8" w:rsidP="002D4BCF">
      <w:pPr>
        <w:spacing w:before="120" w:after="0" w:line="160" w:lineRule="atLeast"/>
        <w:ind w:left="561"/>
        <w:jc w:val="thaiDistribute"/>
        <w:rPr>
          <w:rFonts w:ascii="Angsana New" w:eastAsia="Times New Roman" w:hAnsi="Angsana New" w:cs="Angsana New"/>
          <w:sz w:val="28"/>
        </w:rPr>
      </w:pPr>
    </w:p>
    <w:p w14:paraId="5599A3D1" w14:textId="77777777" w:rsidR="003A7C5F" w:rsidRPr="002D4BCF" w:rsidRDefault="003A7C5F" w:rsidP="002D4BCF">
      <w:pPr>
        <w:spacing w:before="120" w:after="0" w:line="160" w:lineRule="atLeast"/>
        <w:ind w:left="561"/>
        <w:jc w:val="thaiDistribute"/>
        <w:rPr>
          <w:rFonts w:ascii="Angsana New" w:eastAsia="Times New Roman" w:hAnsi="Angsana New" w:cs="Angsana New"/>
          <w:sz w:val="28"/>
        </w:rPr>
      </w:pPr>
    </w:p>
    <w:p w14:paraId="022E622B" w14:textId="77777777" w:rsidR="006D0C19" w:rsidRDefault="006D0C19"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General investments</w:t>
      </w:r>
      <w:r w:rsidR="0023034E">
        <w:rPr>
          <w:rFonts w:ascii="Angsana New" w:eastAsia="Times New Roman" w:hAnsi="Angsana New" w:cs="Angsana New"/>
          <w:b/>
          <w:bCs/>
          <w:sz w:val="28"/>
          <w:cs/>
        </w:rPr>
        <w:t xml:space="preserve"> - </w:t>
      </w:r>
      <w:r w:rsidR="0023034E">
        <w:rPr>
          <w:rFonts w:ascii="Angsana New" w:eastAsia="Times New Roman" w:hAnsi="Angsana New" w:cs="Angsana New"/>
          <w:b/>
          <w:bCs/>
          <w:sz w:val="28"/>
        </w:rPr>
        <w:t>net</w:t>
      </w:r>
    </w:p>
    <w:p w14:paraId="4878CBE9" w14:textId="7B2E92F0" w:rsidR="006D0C19" w:rsidRPr="006D0C19" w:rsidRDefault="0023034E" w:rsidP="003A7C5F">
      <w:pPr>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z w:val="28"/>
        </w:rPr>
        <w:t xml:space="preserve">General investments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A16B8A">
        <w:rPr>
          <w:rFonts w:ascii="Angsana New" w:eastAsia="Times New Roman" w:hAnsi="Angsana New" w:cs="Angsana New"/>
          <w:sz w:val="28"/>
        </w:rPr>
        <w:t>December</w:t>
      </w:r>
      <w:r>
        <w:rPr>
          <w:rFonts w:ascii="Angsana New" w:eastAsia="Times New Roman" w:hAnsi="Angsana New" w:cs="Angsana New"/>
          <w:sz w:val="28"/>
        </w:rPr>
        <w:t xml:space="preserve"> 3</w:t>
      </w:r>
      <w:r w:rsidR="00A16B8A">
        <w:rPr>
          <w:rFonts w:ascii="Angsana New" w:eastAsia="Times New Roman" w:hAnsi="Angsana New" w:cs="Angsana New"/>
          <w:sz w:val="28"/>
        </w:rPr>
        <w:t>1</w:t>
      </w:r>
      <w:r>
        <w:rPr>
          <w:rFonts w:ascii="Angsana New" w:eastAsia="Times New Roman" w:hAnsi="Angsana New" w:cs="Angsana New"/>
          <w:sz w:val="28"/>
        </w:rPr>
        <w:t>, 2019 and</w:t>
      </w:r>
      <w:r w:rsidR="00A16B8A">
        <w:rPr>
          <w:rFonts w:ascii="Angsana New" w:eastAsia="Times New Roman" w:hAnsi="Angsana New" w:cs="Angsana New"/>
          <w:sz w:val="28"/>
        </w:rPr>
        <w:t xml:space="preserve"> </w:t>
      </w:r>
      <w:r>
        <w:rPr>
          <w:rFonts w:ascii="Angsana New" w:eastAsia="Times New Roman" w:hAnsi="Angsana New" w:cs="Angsana New"/>
          <w:sz w:val="28"/>
        </w:rPr>
        <w:t>2018</w:t>
      </w:r>
      <w:r w:rsidR="006D0C19" w:rsidRPr="006D0C19">
        <w:rPr>
          <w:rFonts w:ascii="Angsana New" w:eastAsia="Times New Roman" w:hAnsi="Angsana New" w:cs="Angsana New"/>
          <w:sz w:val="28"/>
        </w:rPr>
        <w:t xml:space="preserve"> </w:t>
      </w:r>
      <w:r w:rsidR="0013347D">
        <w:rPr>
          <w:rFonts w:ascii="Angsana New" w:eastAsia="Times New Roman" w:hAnsi="Angsana New" w:cs="Angsana New"/>
          <w:sz w:val="28"/>
        </w:rPr>
        <w:t>are as follows:</w:t>
      </w:r>
    </w:p>
    <w:bookmarkStart w:id="429" w:name="_MON_1627206931"/>
    <w:bookmarkEnd w:id="429"/>
    <w:p w14:paraId="5D337DA4" w14:textId="49EDD564" w:rsidR="006D0C19" w:rsidRPr="00AF536C" w:rsidRDefault="00B12868" w:rsidP="00BC33A0">
      <w:pPr>
        <w:spacing w:before="120" w:after="0" w:line="160" w:lineRule="atLeast"/>
        <w:ind w:left="426"/>
        <w:jc w:val="thaiDistribute"/>
        <w:rPr>
          <w:rFonts w:ascii="Angsana New" w:eastAsia="Times New Roman" w:hAnsi="Angsana New" w:cs="Angsana New"/>
          <w:b/>
          <w:bCs/>
          <w:sz w:val="2"/>
          <w:szCs w:val="2"/>
        </w:rPr>
      </w:pPr>
      <w:r>
        <w:rPr>
          <w:rFonts w:ascii="Angsana New" w:eastAsia="Times New Roman" w:hAnsi="Angsana New" w:cs="Angsana New"/>
          <w:sz w:val="28"/>
          <w:cs/>
        </w:rPr>
        <w:object w:dxaOrig="11198" w:dyaOrig="3435" w14:anchorId="470A7FB0">
          <v:shape id="_x0000_i1042" type="#_x0000_t75" style="width:450.4pt;height:153.2pt" o:ole="">
            <v:imagedata r:id="rId41" o:title=""/>
            <o:lock v:ext="edit" aspectratio="f"/>
          </v:shape>
          <o:OLEObject Type="Embed" ProgID="Excel.Sheet.12" ShapeID="_x0000_i1042" DrawAspect="Content" ObjectID="_1644316810" r:id="rId42"/>
        </w:object>
      </w:r>
    </w:p>
    <w:p w14:paraId="1B67DED0" w14:textId="77777777"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7ADB8A0E" w14:textId="1A3BD472" w:rsidR="005945DD" w:rsidRDefault="000B575F" w:rsidP="00B249DA">
      <w:pPr>
        <w:spacing w:before="120" w:after="0" w:line="160" w:lineRule="atLeast"/>
        <w:ind w:left="561"/>
        <w:jc w:val="thaiDistribute"/>
        <w:rPr>
          <w:rFonts w:ascii="Angsana New" w:eastAsia="Times New Roman" w:hAnsi="Angsana New" w:cs="Angsana New"/>
          <w:sz w:val="28"/>
        </w:rPr>
      </w:pPr>
      <w:bookmarkStart w:id="430" w:name="_MON_1525257718"/>
      <w:bookmarkStart w:id="431" w:name="_MON_1525257862"/>
      <w:bookmarkStart w:id="432" w:name="_MON_1556113116"/>
      <w:bookmarkStart w:id="433" w:name="_MON_1556113120"/>
      <w:bookmarkStart w:id="434" w:name="_MON_1556113203"/>
      <w:bookmarkStart w:id="435" w:name="_MON_1556113208"/>
      <w:bookmarkStart w:id="436" w:name="_MON_1556113218"/>
      <w:bookmarkStart w:id="437" w:name="_MON_1556113228"/>
      <w:bookmarkStart w:id="438" w:name="_MON_1525257917"/>
      <w:bookmarkStart w:id="439" w:name="_MON_1525258065"/>
      <w:bookmarkStart w:id="440" w:name="_MON_1525258087"/>
      <w:bookmarkStart w:id="441" w:name="_MON_1525258094"/>
      <w:bookmarkStart w:id="442" w:name="_MON_1586881991"/>
      <w:bookmarkStart w:id="443" w:name="_MON_1586882358"/>
      <w:bookmarkStart w:id="444" w:name="_MON_1586882370"/>
      <w:bookmarkStart w:id="445" w:name="_MON_1586882380"/>
      <w:bookmarkStart w:id="446" w:name="_MON_1586882415"/>
      <w:bookmarkStart w:id="447" w:name="_MON_1525258102"/>
      <w:bookmarkStart w:id="448" w:name="_MON_1525258107"/>
      <w:bookmarkStart w:id="449" w:name="_MON_1555865842"/>
      <w:bookmarkStart w:id="450" w:name="_MON_1555866037"/>
      <w:bookmarkStart w:id="451" w:name="_MON_1525258120"/>
      <w:bookmarkStart w:id="452" w:name="_MON_1592114488"/>
      <w:bookmarkStart w:id="453" w:name="_MON_1592114526"/>
      <w:bookmarkStart w:id="454" w:name="_MON_1592114539"/>
      <w:bookmarkStart w:id="455" w:name="_MON_1592114560"/>
      <w:bookmarkStart w:id="456" w:name="_MON_1592114565"/>
      <w:bookmarkStart w:id="457" w:name="_MON_1592114578"/>
      <w:bookmarkStart w:id="458" w:name="_MON_1592114589"/>
      <w:bookmarkStart w:id="459" w:name="_MON_1592114606"/>
      <w:bookmarkStart w:id="460" w:name="_MON_1592114614"/>
      <w:bookmarkStart w:id="461" w:name="_MON_1539785341"/>
      <w:bookmarkStart w:id="462" w:name="_MON_1539785361"/>
      <w:bookmarkStart w:id="463" w:name="_MON_1525258461"/>
      <w:bookmarkStart w:id="464" w:name="_MON_1539502627"/>
      <w:bookmarkStart w:id="465" w:name="_MON_15395026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15250D">
        <w:rPr>
          <w:rFonts w:ascii="Angsana New" w:eastAsia="Times New Roman" w:hAnsi="Angsana New" w:cs="Angsana New"/>
          <w:sz w:val="28"/>
        </w:rPr>
        <w:t>December</w:t>
      </w:r>
      <w:r w:rsidRPr="000B575F">
        <w:rPr>
          <w:rFonts w:ascii="Angsana New" w:eastAsia="Times New Roman" w:hAnsi="Angsana New" w:cs="Angsana New"/>
          <w:sz w:val="28"/>
        </w:rPr>
        <w:t xml:space="preserve"> 3</w:t>
      </w:r>
      <w:r w:rsidR="0015250D">
        <w:rPr>
          <w:rFonts w:ascii="Angsana New" w:eastAsia="Times New Roman" w:hAnsi="Angsana New" w:cs="Angsana New"/>
          <w:sz w:val="28"/>
        </w:rPr>
        <w:t>1</w:t>
      </w:r>
      <w:r w:rsidRPr="000B575F">
        <w:rPr>
          <w:rFonts w:ascii="Angsana New" w:eastAsia="Times New Roman" w:hAnsi="Angsana New" w:cs="Angsana New"/>
          <w:sz w:val="28"/>
        </w:rPr>
        <w:t>, 2019 and</w:t>
      </w:r>
      <w:r w:rsidR="0015250D">
        <w:rPr>
          <w:rFonts w:ascii="Angsana New" w:eastAsia="Times New Roman" w:hAnsi="Angsana New" w:cs="Angsana New"/>
          <w:sz w:val="28"/>
        </w:rPr>
        <w:t xml:space="preserve"> </w:t>
      </w:r>
      <w:r w:rsidRPr="000B575F">
        <w:rPr>
          <w:rFonts w:ascii="Angsana New" w:eastAsia="Times New Roman" w:hAnsi="Angsana New" w:cs="Angsana New"/>
          <w:sz w:val="28"/>
        </w:rPr>
        <w:t xml:space="preserve">2018 </w:t>
      </w:r>
      <w:r w:rsidR="0013347D">
        <w:rPr>
          <w:rFonts w:ascii="Angsana New" w:eastAsia="Times New Roman" w:hAnsi="Angsana New" w:cs="Angsana New"/>
          <w:sz w:val="28"/>
        </w:rPr>
        <w:t>are as follows:</w:t>
      </w:r>
      <w:r w:rsidR="005945DD" w:rsidRPr="005945DD">
        <w:rPr>
          <w:rFonts w:ascii="Angsana New" w:eastAsia="Times New Roman" w:hAnsi="Angsana New" w:cs="Angsana New"/>
          <w:sz w:val="28"/>
          <w:cs/>
        </w:rPr>
        <w:t xml:space="preserve"> </w:t>
      </w:r>
    </w:p>
    <w:bookmarkStart w:id="466" w:name="_MON_1587029732"/>
    <w:bookmarkStart w:id="467" w:name="_MON_1587029744"/>
    <w:bookmarkStart w:id="468" w:name="_MON_1587029750"/>
    <w:bookmarkStart w:id="469" w:name="_MON_1618919922"/>
    <w:bookmarkStart w:id="470" w:name="_MON_1587029128"/>
    <w:bookmarkStart w:id="471" w:name="_MON_1587029166"/>
    <w:bookmarkStart w:id="472" w:name="_MON_1587029482"/>
    <w:bookmarkStart w:id="473" w:name="_MON_1587029527"/>
    <w:bookmarkStart w:id="474" w:name="_MON_1587029583"/>
    <w:bookmarkStart w:id="475" w:name="_MON_1587029675"/>
    <w:bookmarkStart w:id="476" w:name="_MON_1587029683"/>
    <w:bookmarkStart w:id="477" w:name="_MON_1587029712"/>
    <w:bookmarkEnd w:id="466"/>
    <w:bookmarkEnd w:id="467"/>
    <w:bookmarkEnd w:id="468"/>
    <w:bookmarkEnd w:id="469"/>
    <w:bookmarkEnd w:id="470"/>
    <w:bookmarkEnd w:id="471"/>
    <w:bookmarkEnd w:id="472"/>
    <w:bookmarkEnd w:id="473"/>
    <w:bookmarkEnd w:id="474"/>
    <w:bookmarkEnd w:id="475"/>
    <w:bookmarkEnd w:id="476"/>
    <w:bookmarkEnd w:id="477"/>
    <w:bookmarkStart w:id="478" w:name="_MON_1587029722"/>
    <w:bookmarkEnd w:id="478"/>
    <w:p w14:paraId="534C39A4" w14:textId="101BA447" w:rsidR="00AB559A" w:rsidRPr="00AB559A" w:rsidRDefault="00436524" w:rsidP="00AF536C">
      <w:pPr>
        <w:spacing w:before="120" w:after="0" w:line="160" w:lineRule="atLeast"/>
        <w:ind w:left="562"/>
        <w:jc w:val="thaiDistribute"/>
        <w:rPr>
          <w:rFonts w:ascii="Angsana New" w:eastAsia="Times New Roman" w:hAnsi="Angsana New" w:cs="Angsana New"/>
          <w:sz w:val="28"/>
        </w:rPr>
      </w:pPr>
      <w:r>
        <w:rPr>
          <w:rFonts w:ascii="Angsana New" w:hAnsi="Angsana New"/>
        </w:rPr>
        <w:object w:dxaOrig="9242" w:dyaOrig="2695" w14:anchorId="78D16E75">
          <v:shape id="_x0000_i1043" type="#_x0000_t75" style="width:438.7pt;height:137.3pt" o:ole="" o:preferrelative="f">
            <v:imagedata r:id="rId43" o:title=""/>
            <o:lock v:ext="edit" aspectratio="f"/>
          </v:shape>
          <o:OLEObject Type="Embed" ProgID="Excel.Sheet.12" ShapeID="_x0000_i1043" DrawAspect="Content" ObjectID="_1644316811" r:id="rId44"/>
        </w:object>
      </w:r>
      <w:r w:rsidR="00AB559A" w:rsidRPr="00092226">
        <w:rPr>
          <w:rFonts w:ascii="Angsana New" w:eastAsia="Times New Roman" w:hAnsi="Angsana New" w:cs="Angsana New"/>
          <w:spacing w:val="-4"/>
          <w:sz w:val="28"/>
        </w:rPr>
        <w:t xml:space="preserve">As at </w:t>
      </w:r>
      <w:r w:rsidR="0015250D">
        <w:rPr>
          <w:rFonts w:ascii="Angsana New" w:eastAsia="Times New Roman" w:hAnsi="Angsana New" w:cs="Angsana New"/>
          <w:spacing w:val="-4"/>
          <w:sz w:val="28"/>
        </w:rPr>
        <w:t>December</w:t>
      </w:r>
      <w:r w:rsidR="006C010D" w:rsidRPr="00092226">
        <w:rPr>
          <w:rFonts w:ascii="Angsana New" w:eastAsia="Times New Roman" w:hAnsi="Angsana New" w:cs="Angsana New"/>
          <w:spacing w:val="-4"/>
          <w:sz w:val="28"/>
        </w:rPr>
        <w:t xml:space="preserve"> 3</w:t>
      </w:r>
      <w:r w:rsidR="0015250D">
        <w:rPr>
          <w:rFonts w:ascii="Angsana New" w:eastAsia="Times New Roman" w:hAnsi="Angsana New" w:cs="Angsana New"/>
          <w:spacing w:val="-4"/>
          <w:sz w:val="28"/>
        </w:rPr>
        <w:t>1</w:t>
      </w:r>
      <w:r w:rsidR="006C010D" w:rsidRPr="00092226">
        <w:rPr>
          <w:rFonts w:ascii="Angsana New" w:eastAsia="Times New Roman" w:hAnsi="Angsana New" w:cs="Angsana New"/>
          <w:spacing w:val="-4"/>
          <w:sz w:val="28"/>
        </w:rPr>
        <w:t xml:space="preserve">, 2019 and </w:t>
      </w:r>
      <w:r w:rsidR="00AB559A" w:rsidRPr="00092226">
        <w:rPr>
          <w:rFonts w:ascii="Angsana New" w:eastAsia="Times New Roman" w:hAnsi="Angsana New" w:cs="Angsana New"/>
          <w:spacing w:val="-4"/>
          <w:sz w:val="28"/>
        </w:rPr>
        <w:t xml:space="preserve">2018, </w:t>
      </w:r>
      <w:r w:rsidR="0039647E">
        <w:rPr>
          <w:rFonts w:ascii="Angsana New" w:eastAsia="Times New Roman" w:hAnsi="Angsana New" w:cs="Angsana New"/>
          <w:spacing w:val="-4"/>
          <w:sz w:val="28"/>
        </w:rPr>
        <w:t xml:space="preserve">the Company jointly registered with a related company </w:t>
      </w:r>
      <w:r w:rsidR="00D30A28">
        <w:rPr>
          <w:rFonts w:ascii="Angsana New" w:eastAsia="Times New Roman" w:hAnsi="Angsana New" w:cs="Angsana New"/>
          <w:spacing w:val="-4"/>
          <w:sz w:val="28"/>
        </w:rPr>
        <w:t xml:space="preserve">for the </w:t>
      </w:r>
      <w:r w:rsidR="0039647E">
        <w:rPr>
          <w:rFonts w:ascii="Angsana New" w:eastAsia="Times New Roman" w:hAnsi="Angsana New" w:cs="Angsana New"/>
          <w:spacing w:val="-4"/>
          <w:sz w:val="28"/>
        </w:rPr>
        <w:t xml:space="preserve">ownership of </w:t>
      </w:r>
      <w:r w:rsidR="00AB559A" w:rsidRPr="00092226">
        <w:rPr>
          <w:rFonts w:ascii="Angsana New" w:eastAsia="Times New Roman" w:hAnsi="Angsana New" w:cs="Angsana New"/>
          <w:spacing w:val="-4"/>
          <w:sz w:val="28"/>
        </w:rPr>
        <w:t>land</w:t>
      </w:r>
      <w:r w:rsidR="0039647E">
        <w:rPr>
          <w:rFonts w:ascii="Angsana New" w:eastAsia="Times New Roman" w:hAnsi="Angsana New" w:cs="Angsana New"/>
          <w:spacing w:val="-4"/>
          <w:sz w:val="28"/>
        </w:rPr>
        <w:t xml:space="preserve">, valued </w:t>
      </w:r>
      <w:r w:rsidR="00D30A28">
        <w:rPr>
          <w:rFonts w:ascii="Angsana New" w:eastAsia="Times New Roman" w:hAnsi="Angsana New" w:cs="Angsana New"/>
          <w:spacing w:val="-4"/>
          <w:sz w:val="28"/>
        </w:rPr>
        <w:t>of</w:t>
      </w:r>
      <w:r w:rsidR="00AB559A" w:rsidRPr="00092226">
        <w:rPr>
          <w:rFonts w:ascii="Angsana New" w:eastAsia="Times New Roman" w:hAnsi="Angsana New" w:cs="Angsana New"/>
          <w:spacing w:val="-4"/>
          <w:sz w:val="28"/>
        </w:rPr>
        <w:t xml:space="preserve"> Baht </w:t>
      </w:r>
      <w:r w:rsidR="00AB559A" w:rsidRPr="009763F1">
        <w:rPr>
          <w:rFonts w:ascii="Angsana New" w:eastAsia="Times New Roman" w:hAnsi="Angsana New" w:cs="Angsana New"/>
          <w:spacing w:val="-4"/>
          <w:sz w:val="28"/>
        </w:rPr>
        <w:t>12</w:t>
      </w:r>
      <w:r w:rsidR="00AB559A" w:rsidRPr="009763F1">
        <w:rPr>
          <w:rFonts w:ascii="Angsana New" w:eastAsia="Times New Roman" w:hAnsi="Angsana New" w:cs="Angsana New"/>
          <w:spacing w:val="-4"/>
          <w:sz w:val="28"/>
          <w:cs/>
        </w:rPr>
        <w:t>.</w:t>
      </w:r>
      <w:r w:rsidR="00AB559A" w:rsidRPr="009763F1">
        <w:rPr>
          <w:rFonts w:ascii="Angsana New" w:eastAsia="Times New Roman" w:hAnsi="Angsana New" w:cs="Angsana New"/>
          <w:spacing w:val="-4"/>
          <w:sz w:val="28"/>
        </w:rPr>
        <w:t>42</w:t>
      </w:r>
      <w:r w:rsidR="00AB559A" w:rsidRPr="00092226">
        <w:rPr>
          <w:rFonts w:ascii="Angsana New" w:eastAsia="Times New Roman" w:hAnsi="Angsana New" w:cs="Angsana New"/>
          <w:spacing w:val="-4"/>
          <w:sz w:val="28"/>
        </w:rPr>
        <w:t xml:space="preserve"> million</w:t>
      </w:r>
      <w:r w:rsidR="0039647E">
        <w:rPr>
          <w:rFonts w:ascii="Angsana New" w:eastAsia="Times New Roman" w:hAnsi="Angsana New" w:cs="Angsana New"/>
          <w:spacing w:val="-4"/>
          <w:sz w:val="28"/>
        </w:rPr>
        <w:t>,</w:t>
      </w:r>
      <w:r w:rsidR="00321C39" w:rsidRPr="00092226">
        <w:rPr>
          <w:rFonts w:ascii="Angsana New" w:eastAsia="Times New Roman" w:hAnsi="Angsana New" w:cs="Angsana New"/>
          <w:spacing w:val="-4"/>
          <w:sz w:val="28"/>
          <w:cs/>
        </w:rPr>
        <w:t xml:space="preserve"> </w:t>
      </w:r>
      <w:r w:rsidR="0039647E">
        <w:rPr>
          <w:rFonts w:ascii="Angsana New" w:eastAsia="Times New Roman" w:hAnsi="Angsana New" w:cs="Angsana New"/>
          <w:spacing w:val="-4"/>
          <w:sz w:val="28"/>
        </w:rPr>
        <w:t xml:space="preserve">with an area of </w:t>
      </w:r>
      <w:r w:rsidR="00AB559A" w:rsidRPr="00092226">
        <w:rPr>
          <w:rFonts w:ascii="Angsana New" w:eastAsia="Times New Roman" w:hAnsi="Angsana New" w:cs="Angsana New"/>
          <w:spacing w:val="-4"/>
          <w:sz w:val="28"/>
        </w:rPr>
        <w:t>136 rai</w:t>
      </w:r>
      <w:r w:rsidR="005C347E" w:rsidRPr="00092226">
        <w:rPr>
          <w:rFonts w:ascii="Angsana New" w:eastAsia="Times New Roman" w:hAnsi="Angsana New" w:cs="Angsana New"/>
          <w:spacing w:val="-4"/>
          <w:sz w:val="28"/>
          <w:cs/>
        </w:rPr>
        <w:t xml:space="preserve"> </w:t>
      </w:r>
      <w:r w:rsidR="00AB559A" w:rsidRPr="00092226">
        <w:rPr>
          <w:rFonts w:ascii="Angsana New" w:eastAsia="Times New Roman" w:hAnsi="Angsana New" w:cs="Angsana New"/>
          <w:spacing w:val="-4"/>
          <w:sz w:val="28"/>
        </w:rPr>
        <w:t xml:space="preserve">1 </w:t>
      </w:r>
      <w:proofErr w:type="spellStart"/>
      <w:r w:rsidR="00AB559A" w:rsidRPr="00092226">
        <w:rPr>
          <w:rFonts w:ascii="Angsana New" w:eastAsia="Times New Roman" w:hAnsi="Angsana New" w:cs="Angsana New"/>
          <w:spacing w:val="-4"/>
          <w:sz w:val="28"/>
        </w:rPr>
        <w:t>ngan</w:t>
      </w:r>
      <w:proofErr w:type="spellEnd"/>
      <w:r w:rsidR="00AB559A" w:rsidRPr="00AB559A">
        <w:rPr>
          <w:rFonts w:ascii="Angsana New" w:eastAsia="Times New Roman" w:hAnsi="Angsana New" w:cs="Angsana New"/>
          <w:sz w:val="28"/>
        </w:rPr>
        <w:t xml:space="preserve"> and 67 square</w:t>
      </w:r>
      <w:r w:rsidR="002A4E3C">
        <w:rPr>
          <w:rFonts w:ascii="Angsana New" w:eastAsia="Times New Roman" w:hAnsi="Angsana New" w:cs="Angsana New"/>
          <w:sz w:val="28"/>
        </w:rPr>
        <w:t xml:space="preserve"> </w:t>
      </w:r>
      <w:proofErr w:type="spellStart"/>
      <w:r w:rsidR="002A4E3C">
        <w:rPr>
          <w:rFonts w:ascii="Angsana New" w:eastAsia="Times New Roman" w:hAnsi="Angsana New" w:cs="Angsana New"/>
          <w:sz w:val="28"/>
        </w:rPr>
        <w:t>wah</w:t>
      </w:r>
      <w:proofErr w:type="spellEnd"/>
      <w:r w:rsidR="0039647E">
        <w:rPr>
          <w:rFonts w:ascii="Angsana New" w:eastAsia="Times New Roman" w:hAnsi="Angsana New" w:cs="Angsana New"/>
          <w:sz w:val="28"/>
        </w:rPr>
        <w:t>.</w:t>
      </w:r>
      <w:r w:rsidR="00AB559A" w:rsidRPr="00AB559A">
        <w:rPr>
          <w:rFonts w:ascii="Angsana New" w:eastAsia="Times New Roman" w:hAnsi="Angsana New" w:cs="Angsana New"/>
          <w:sz w:val="28"/>
        </w:rPr>
        <w:t xml:space="preserve"> </w:t>
      </w:r>
      <w:r w:rsidR="00AB559A" w:rsidRPr="00AB559A">
        <w:rPr>
          <w:rFonts w:ascii="Angsana New" w:eastAsia="Times New Roman" w:hAnsi="Angsana New" w:cs="Angsana New"/>
          <w:sz w:val="28"/>
          <w:cs/>
        </w:rPr>
        <w:t>(</w:t>
      </w:r>
      <w:r w:rsidR="00AB559A" w:rsidRPr="00AB559A">
        <w:rPr>
          <w:rFonts w:ascii="Angsana New" w:eastAsia="Times New Roman" w:hAnsi="Angsana New" w:cs="Angsana New"/>
          <w:sz w:val="28"/>
        </w:rPr>
        <w:t>Total cost is Baht 17</w:t>
      </w:r>
      <w:r w:rsidR="00AB559A" w:rsidRPr="00AB559A">
        <w:rPr>
          <w:rFonts w:ascii="Angsana New" w:eastAsia="Times New Roman" w:hAnsi="Angsana New" w:cs="Angsana New"/>
          <w:sz w:val="28"/>
          <w:cs/>
        </w:rPr>
        <w:t>.</w:t>
      </w:r>
      <w:r w:rsidR="00AB559A" w:rsidRPr="00AB559A">
        <w:rPr>
          <w:rFonts w:ascii="Angsana New" w:eastAsia="Times New Roman" w:hAnsi="Angsana New" w:cs="Angsana New"/>
          <w:sz w:val="28"/>
        </w:rPr>
        <w:t>92 million</w:t>
      </w:r>
      <w:r w:rsidR="00AB559A" w:rsidRPr="00AB559A">
        <w:rPr>
          <w:rFonts w:ascii="Angsana New" w:eastAsia="Times New Roman" w:hAnsi="Angsana New" w:cs="Angsana New"/>
          <w:sz w:val="28"/>
          <w:cs/>
        </w:rPr>
        <w:t>).</w:t>
      </w:r>
    </w:p>
    <w:p w14:paraId="2E4C1A7A" w14:textId="5068FC23" w:rsidR="002B54BC" w:rsidRDefault="0039647E" w:rsidP="00FE4B65">
      <w:pPr>
        <w:spacing w:before="12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t>According to the “Market Approach,” the investment property has L</w:t>
      </w:r>
      <w:r w:rsidR="00AB559A" w:rsidRPr="00AB559A">
        <w:rPr>
          <w:rFonts w:ascii="Angsana New" w:eastAsia="Times New Roman" w:hAnsi="Angsana New" w:cs="Angsana New"/>
          <w:sz w:val="28"/>
        </w:rPr>
        <w:t>evel 3 fair value</w:t>
      </w:r>
      <w:r w:rsidR="00FE4B65">
        <w:rPr>
          <w:rFonts w:ascii="Angsana New" w:eastAsia="Times New Roman" w:hAnsi="Angsana New" w:cs="Angsana New"/>
          <w:sz w:val="28"/>
          <w:cs/>
        </w:rPr>
        <w:t>.</w:t>
      </w:r>
    </w:p>
    <w:p w14:paraId="38A08241" w14:textId="77777777" w:rsidR="002B54BC" w:rsidRDefault="002B54BC" w:rsidP="00AB559A">
      <w:pPr>
        <w:spacing w:before="120" w:after="0" w:line="160" w:lineRule="atLeast"/>
        <w:ind w:left="562"/>
        <w:jc w:val="thaiDistribute"/>
        <w:rPr>
          <w:rFonts w:ascii="Angsana New" w:eastAsia="Times New Roman" w:hAnsi="Angsana New" w:cs="Angsana New"/>
          <w:sz w:val="28"/>
        </w:rPr>
      </w:pPr>
    </w:p>
    <w:p w14:paraId="00B1B97B" w14:textId="77777777" w:rsidR="00092226" w:rsidRDefault="00092226" w:rsidP="00AB559A">
      <w:pPr>
        <w:spacing w:before="120" w:after="0" w:line="160" w:lineRule="atLeast"/>
        <w:ind w:left="562"/>
        <w:jc w:val="thaiDistribute"/>
        <w:rPr>
          <w:rFonts w:ascii="Angsana New" w:eastAsia="Times New Roman" w:hAnsi="Angsana New" w:cs="Angsana New"/>
          <w:sz w:val="28"/>
        </w:rPr>
      </w:pPr>
    </w:p>
    <w:p w14:paraId="3D254A32" w14:textId="77777777" w:rsidR="00092226" w:rsidRDefault="00092226" w:rsidP="00AB559A">
      <w:pPr>
        <w:spacing w:before="120" w:after="0" w:line="160" w:lineRule="atLeast"/>
        <w:ind w:left="562"/>
        <w:jc w:val="thaiDistribute"/>
        <w:rPr>
          <w:rFonts w:ascii="Angsana New" w:eastAsia="Times New Roman" w:hAnsi="Angsana New" w:cs="Angsana New"/>
          <w:sz w:val="28"/>
        </w:rPr>
      </w:pPr>
    </w:p>
    <w:p w14:paraId="5A9C47F1" w14:textId="77777777" w:rsidR="00092226" w:rsidRDefault="00092226" w:rsidP="00AB559A">
      <w:pPr>
        <w:spacing w:before="120" w:after="0" w:line="160" w:lineRule="atLeast"/>
        <w:ind w:left="562"/>
        <w:jc w:val="thaiDistribute"/>
        <w:rPr>
          <w:rFonts w:ascii="Angsana New" w:eastAsia="Times New Roman" w:hAnsi="Angsana New" w:cs="Angsana New"/>
          <w:sz w:val="28"/>
        </w:rPr>
      </w:pPr>
    </w:p>
    <w:p w14:paraId="3880BD72" w14:textId="77777777" w:rsidR="00092226" w:rsidRDefault="00092226" w:rsidP="00AB559A">
      <w:pPr>
        <w:spacing w:before="120" w:after="0" w:line="160" w:lineRule="atLeast"/>
        <w:ind w:left="562"/>
        <w:jc w:val="thaiDistribute"/>
        <w:rPr>
          <w:rFonts w:ascii="Angsana New" w:eastAsia="Times New Roman" w:hAnsi="Angsana New" w:cs="Angsana New"/>
          <w:sz w:val="28"/>
        </w:rPr>
      </w:pPr>
    </w:p>
    <w:p w14:paraId="3DF09089" w14:textId="77777777" w:rsidR="00092226" w:rsidRDefault="00092226" w:rsidP="00AB559A">
      <w:pPr>
        <w:spacing w:before="120" w:after="0" w:line="160" w:lineRule="atLeast"/>
        <w:ind w:left="562"/>
        <w:jc w:val="thaiDistribute"/>
        <w:rPr>
          <w:rFonts w:ascii="Angsana New" w:eastAsia="Times New Roman" w:hAnsi="Angsana New" w:cs="Angsana New"/>
          <w:sz w:val="28"/>
        </w:rPr>
      </w:pPr>
    </w:p>
    <w:p w14:paraId="50E5B49B" w14:textId="77777777" w:rsidR="00092226" w:rsidRDefault="00092226" w:rsidP="00AB559A">
      <w:pPr>
        <w:spacing w:before="120" w:after="0" w:line="160" w:lineRule="atLeast"/>
        <w:ind w:left="562"/>
        <w:jc w:val="thaiDistribute"/>
        <w:rPr>
          <w:rFonts w:ascii="Angsana New" w:eastAsia="Times New Roman" w:hAnsi="Angsana New" w:cs="Angsana New"/>
          <w:sz w:val="28"/>
        </w:rPr>
      </w:pPr>
    </w:p>
    <w:p w14:paraId="174E7A2C" w14:textId="27B64764" w:rsidR="0015250D" w:rsidRDefault="0015250D" w:rsidP="00AB559A">
      <w:pPr>
        <w:spacing w:before="120" w:after="0" w:line="160" w:lineRule="atLeast"/>
        <w:ind w:left="562"/>
        <w:jc w:val="thaiDistribute"/>
        <w:rPr>
          <w:rFonts w:ascii="Angsana New" w:eastAsia="Times New Roman" w:hAnsi="Angsana New" w:cs="Angsana New"/>
          <w:sz w:val="28"/>
        </w:rPr>
      </w:pPr>
    </w:p>
    <w:p w14:paraId="16DD83A6" w14:textId="77777777" w:rsidR="001954B8" w:rsidRDefault="001954B8" w:rsidP="00AB559A">
      <w:pPr>
        <w:spacing w:before="120" w:after="0" w:line="160" w:lineRule="atLeast"/>
        <w:ind w:left="562"/>
        <w:jc w:val="thaiDistribute"/>
        <w:rPr>
          <w:rFonts w:ascii="Angsana New" w:eastAsia="Times New Roman" w:hAnsi="Angsana New" w:cs="Angsana New"/>
          <w:sz w:val="28"/>
        </w:rPr>
      </w:pPr>
    </w:p>
    <w:p w14:paraId="2AB4EBA3" w14:textId="77777777" w:rsidR="00947A4F" w:rsidRDefault="00947A4F" w:rsidP="00AC382B">
      <w:pPr>
        <w:spacing w:before="120" w:after="0" w:line="160" w:lineRule="atLeast"/>
        <w:jc w:val="thaiDistribute"/>
        <w:rPr>
          <w:rFonts w:ascii="Angsana New" w:eastAsia="Times New Roman" w:hAnsi="Angsana New" w:cs="Angsana New"/>
          <w:sz w:val="28"/>
        </w:rPr>
      </w:pPr>
    </w:p>
    <w:p w14:paraId="14EC1BC3" w14:textId="77777777"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0F1B9D1" w14:textId="67605562" w:rsidR="00AB559A" w:rsidRDefault="006C010D" w:rsidP="00AF536C">
      <w:pPr>
        <w:spacing w:before="120" w:after="0" w:line="240" w:lineRule="auto"/>
        <w:ind w:left="562"/>
        <w:jc w:val="thaiDistribute"/>
        <w:rPr>
          <w:rFonts w:ascii="Angsana New" w:eastAsia="Times New Roman" w:hAnsi="Angsana New" w:cs="Angsana New"/>
          <w:sz w:val="28"/>
        </w:rPr>
      </w:pPr>
      <w:r>
        <w:rPr>
          <w:rFonts w:ascii="Angsana New" w:eastAsia="Times New Roman" w:hAnsi="Angsana New" w:cs="Angsana New"/>
          <w:sz w:val="28"/>
        </w:rPr>
        <w:t>F</w:t>
      </w:r>
      <w:r w:rsidR="00470057">
        <w:rPr>
          <w:rFonts w:ascii="Angsana New" w:eastAsia="Times New Roman" w:hAnsi="Angsana New" w:cs="Angsana New"/>
          <w:sz w:val="28"/>
        </w:rPr>
        <w:t xml:space="preserve">or the </w:t>
      </w:r>
      <w:r w:rsidR="0015250D">
        <w:rPr>
          <w:rFonts w:ascii="Angsana New" w:eastAsia="Times New Roman" w:hAnsi="Angsana New" w:cs="Angsana New"/>
          <w:sz w:val="28"/>
        </w:rPr>
        <w:t>year</w:t>
      </w:r>
      <w:r w:rsidR="005D7F82">
        <w:rPr>
          <w:rFonts w:ascii="Angsana New" w:eastAsia="Times New Roman" w:hAnsi="Angsana New" w:cs="Angsana New"/>
          <w:sz w:val="28"/>
        </w:rPr>
        <w:t>s</w:t>
      </w:r>
      <w:r w:rsidR="00470057">
        <w:rPr>
          <w:rFonts w:ascii="Angsana New" w:eastAsia="Times New Roman" w:hAnsi="Angsana New" w:cs="Angsana New"/>
          <w:sz w:val="28"/>
        </w:rPr>
        <w:t xml:space="preserve"> ended </w:t>
      </w:r>
      <w:r w:rsidR="0015250D">
        <w:rPr>
          <w:rFonts w:ascii="Angsana New" w:eastAsia="Times New Roman" w:hAnsi="Angsana New" w:cs="Angsana New"/>
          <w:sz w:val="28"/>
        </w:rPr>
        <w:t>December</w:t>
      </w:r>
      <w:r w:rsidR="00AB559A" w:rsidRPr="00AB559A">
        <w:rPr>
          <w:rFonts w:ascii="Angsana New" w:eastAsia="Times New Roman" w:hAnsi="Angsana New" w:cs="Angsana New"/>
          <w:sz w:val="28"/>
        </w:rPr>
        <w:t xml:space="preserve"> 3</w:t>
      </w:r>
      <w:r w:rsidR="0015250D">
        <w:rPr>
          <w:rFonts w:ascii="Angsana New" w:eastAsia="Times New Roman" w:hAnsi="Angsana New" w:cs="Angsana New"/>
          <w:sz w:val="28"/>
        </w:rPr>
        <w:t>1</w:t>
      </w:r>
      <w:r w:rsidR="00AB559A" w:rsidRPr="00AB559A">
        <w:rPr>
          <w:rFonts w:ascii="Angsana New" w:eastAsia="Times New Roman" w:hAnsi="Angsana New" w:cs="Angsana New"/>
          <w:sz w:val="28"/>
        </w:rPr>
        <w:t>, 2019</w:t>
      </w:r>
      <w:r w:rsidR="00277BE6">
        <w:rPr>
          <w:rFonts w:ascii="Angsana New" w:eastAsia="Times New Roman" w:hAnsi="Angsana New" w:cs="Angsana New"/>
          <w:sz w:val="28"/>
        </w:rPr>
        <w:t>,</w:t>
      </w:r>
      <w:r>
        <w:rPr>
          <w:rFonts w:ascii="Angsana New" w:eastAsia="Times New Roman" w:hAnsi="Angsana New" w:cs="Angsana New"/>
          <w:sz w:val="28"/>
        </w:rPr>
        <w:t xml:space="preserve"> the 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479" w:name="_MON_1463206072"/>
    <w:bookmarkStart w:id="480" w:name="_MON_1463206512"/>
    <w:bookmarkStart w:id="481" w:name="_MON_1463206542"/>
    <w:bookmarkStart w:id="482" w:name="_MON_1463206727"/>
    <w:bookmarkStart w:id="483" w:name="_MON_1469343962"/>
    <w:bookmarkStart w:id="484" w:name="_MON_1469344003"/>
    <w:bookmarkStart w:id="485" w:name="_MON_1469344076"/>
    <w:bookmarkStart w:id="486" w:name="_MON_1469344149"/>
    <w:bookmarkStart w:id="487" w:name="_MON_1524168524"/>
    <w:bookmarkStart w:id="488" w:name="_MON_1524168572"/>
    <w:bookmarkStart w:id="489" w:name="_MON_1524168583"/>
    <w:bookmarkStart w:id="490" w:name="_MON_1524168690"/>
    <w:bookmarkStart w:id="491" w:name="_MON_1524168698"/>
    <w:bookmarkStart w:id="492" w:name="_MON_1524168702"/>
    <w:bookmarkStart w:id="493" w:name="_MON_1524168815"/>
    <w:bookmarkStart w:id="494" w:name="_MON_1524168826"/>
    <w:bookmarkStart w:id="495" w:name="_MON_1524168842"/>
    <w:bookmarkStart w:id="496" w:name="_MON_1524168858"/>
    <w:bookmarkStart w:id="497" w:name="_MON_1524168870"/>
    <w:bookmarkStart w:id="498" w:name="_MON_1627207825"/>
    <w:bookmarkStart w:id="499" w:name="_MON_1460575672"/>
    <w:bookmarkStart w:id="500" w:name="_MON_1460575730"/>
    <w:bookmarkStart w:id="501" w:name="_MON_1460575813"/>
    <w:bookmarkStart w:id="502" w:name="_MON_1460575881"/>
    <w:bookmarkStart w:id="503" w:name="_MON_1460575885"/>
    <w:bookmarkStart w:id="504" w:name="_MON_1460576359"/>
    <w:bookmarkStart w:id="505" w:name="_MON_1460576394"/>
    <w:bookmarkStart w:id="506" w:name="_MON_1460611726"/>
    <w:bookmarkStart w:id="507" w:name="_MON_1460611978"/>
    <w:bookmarkStart w:id="508" w:name="_MON_1460612139"/>
    <w:bookmarkStart w:id="509" w:name="_MON_1460612396"/>
    <w:bookmarkStart w:id="510" w:name="_MON_1460612512"/>
    <w:bookmarkStart w:id="511" w:name="_MON_1460612708"/>
    <w:bookmarkStart w:id="512" w:name="_MON_1460612731"/>
    <w:bookmarkStart w:id="513" w:name="_MON_1460612822"/>
    <w:bookmarkStart w:id="514" w:name="_MON_1460612832"/>
    <w:bookmarkStart w:id="515" w:name="_MON_1460613099"/>
    <w:bookmarkStart w:id="516" w:name="_MON_1460613130"/>
    <w:bookmarkStart w:id="517" w:name="_MON_1460613155"/>
    <w:bookmarkStart w:id="518" w:name="_MON_1460613172"/>
    <w:bookmarkStart w:id="519" w:name="_MON_1460613180"/>
    <w:bookmarkStart w:id="520" w:name="_MON_1460613222"/>
    <w:bookmarkStart w:id="521" w:name="_MON_1460613264"/>
    <w:bookmarkStart w:id="522" w:name="_MON_1460613287"/>
    <w:bookmarkStart w:id="523" w:name="_MON_1460616474"/>
    <w:bookmarkStart w:id="524" w:name="_MON_1460616512"/>
    <w:bookmarkStart w:id="525" w:name="_MON_1460616565"/>
    <w:bookmarkStart w:id="526" w:name="_MON_1460643264"/>
    <w:bookmarkStart w:id="527" w:name="_MON_1461227421"/>
    <w:bookmarkStart w:id="528" w:name="_MON_1461227446"/>
    <w:bookmarkStart w:id="529" w:name="_MON_1461231125"/>
    <w:bookmarkStart w:id="530" w:name="_MON_1461231145"/>
    <w:bookmarkStart w:id="531" w:name="_MON_1461231170"/>
    <w:bookmarkStart w:id="532" w:name="_MON_1461231535"/>
    <w:bookmarkStart w:id="533" w:name="_MON_1461514151"/>
    <w:bookmarkStart w:id="534" w:name="_MON_1462698046"/>
    <w:bookmarkStart w:id="535" w:name="_MON_1462701875"/>
    <w:bookmarkStart w:id="536" w:name="_MON_1463205463"/>
    <w:bookmarkStart w:id="537" w:name="_MON_1463205480"/>
    <w:bookmarkStart w:id="538" w:name="_MON_1463205547"/>
    <w:bookmarkStart w:id="539" w:name="_MON_1463205574"/>
    <w:bookmarkStart w:id="540" w:name="_MON_1463205602"/>
    <w:bookmarkStart w:id="541" w:name="_MON_1463205652"/>
    <w:bookmarkStart w:id="542" w:name="_MON_146320581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3" w:name="_MON_1463205920"/>
    <w:bookmarkEnd w:id="543"/>
    <w:p w14:paraId="147266B0" w14:textId="170115CB" w:rsidR="006E2B80" w:rsidRPr="00697762" w:rsidRDefault="003F0CC1" w:rsidP="00301DC1">
      <w:pPr>
        <w:tabs>
          <w:tab w:val="left" w:pos="3870"/>
        </w:tabs>
        <w:spacing w:before="120" w:after="0" w:line="160" w:lineRule="atLeast"/>
        <w:ind w:left="562"/>
        <w:jc w:val="thaiDistribute"/>
        <w:rPr>
          <w:rFonts w:ascii="Angsana New" w:hAnsi="Angsana New"/>
          <w:sz w:val="30"/>
          <w:szCs w:val="30"/>
        </w:rPr>
      </w:pPr>
      <w:r>
        <w:rPr>
          <w:rFonts w:ascii="Angsana New" w:hAnsi="Angsana New"/>
          <w:sz w:val="30"/>
          <w:szCs w:val="30"/>
        </w:rPr>
        <w:object w:dxaOrig="8954" w:dyaOrig="10953" w14:anchorId="15877172">
          <v:shape id="_x0000_i1044" type="#_x0000_t75" style="width:441.2pt;height:576.85pt" o:ole="" o:preferrelative="f">
            <v:imagedata r:id="rId45" o:title=""/>
            <o:lock v:ext="edit" aspectratio="f"/>
          </v:shape>
          <o:OLEObject Type="Embed" ProgID="Excel.Sheet.12" ShapeID="_x0000_i1044" DrawAspect="Content" ObjectID="_1644316812" r:id="rId46"/>
        </w:object>
      </w:r>
    </w:p>
    <w:p w14:paraId="03DA26AA" w14:textId="77777777" w:rsidR="00697762" w:rsidRPr="006E2B80" w:rsidRDefault="00697762" w:rsidP="006E2B80">
      <w:pPr>
        <w:rPr>
          <w:rFonts w:ascii="Angsana New" w:hAnsi="Angsana New" w:cs="Angsana New"/>
          <w:sz w:val="30"/>
          <w:szCs w:val="30"/>
          <w:cs/>
        </w:rPr>
        <w:sectPr w:rsidR="00697762" w:rsidRPr="006E2B80" w:rsidSect="00A15553">
          <w:footerReference w:type="default" r:id="rId47"/>
          <w:pgSz w:w="11906" w:h="16838" w:code="9"/>
          <w:pgMar w:top="1555" w:right="850" w:bottom="850" w:left="1699" w:header="432" w:footer="403" w:gutter="0"/>
          <w:pgNumType w:start="16"/>
          <w:cols w:space="708"/>
          <w:docGrid w:linePitch="360"/>
        </w:sectPr>
      </w:pPr>
    </w:p>
    <w:p w14:paraId="6309E820" w14:textId="77777777" w:rsidR="00310AD1"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0E1AFF73" w14:textId="0032A16E" w:rsidR="002B54BC" w:rsidRDefault="006C010D" w:rsidP="001318AA">
      <w:pPr>
        <w:tabs>
          <w:tab w:val="left" w:pos="9900"/>
        </w:tabs>
        <w:spacing w:before="120" w:after="0" w:line="240" w:lineRule="auto"/>
        <w:ind w:left="567" w:right="-147"/>
        <w:jc w:val="thaiDistribute"/>
        <w:rPr>
          <w:rFonts w:ascii="Angsana New" w:hAnsi="Angsana New" w:cs="Angsana New"/>
          <w:sz w:val="28"/>
        </w:rPr>
      </w:pPr>
      <w:r w:rsidRPr="00310AD1">
        <w:rPr>
          <w:rFonts w:ascii="Angsana New" w:hAnsi="Angsana New" w:cs="Angsana New"/>
          <w:sz w:val="28"/>
        </w:rPr>
        <w:t>F</w:t>
      </w:r>
      <w:r w:rsidR="002B54BC" w:rsidRPr="00310AD1">
        <w:rPr>
          <w:rFonts w:ascii="Angsana New" w:hAnsi="Angsana New" w:cs="Angsana New"/>
          <w:sz w:val="28"/>
        </w:rPr>
        <w:t xml:space="preserve">or the </w:t>
      </w:r>
      <w:r w:rsidR="00277BE6" w:rsidRPr="00310AD1">
        <w:rPr>
          <w:rFonts w:ascii="Angsana New" w:hAnsi="Angsana New" w:cs="Angsana New"/>
          <w:sz w:val="28"/>
        </w:rPr>
        <w:t>year</w:t>
      </w:r>
      <w:r w:rsidR="005D7F82">
        <w:rPr>
          <w:rFonts w:ascii="Angsana New" w:hAnsi="Angsana New" w:cs="Angsana New"/>
          <w:sz w:val="28"/>
        </w:rPr>
        <w:t>s</w:t>
      </w:r>
      <w:r w:rsidR="00277BE6" w:rsidRPr="00310AD1">
        <w:rPr>
          <w:rFonts w:ascii="Angsana New" w:hAnsi="Angsana New" w:cs="Angsana New"/>
          <w:sz w:val="28"/>
        </w:rPr>
        <w:t xml:space="preserve"> </w:t>
      </w:r>
      <w:r w:rsidR="00470057" w:rsidRPr="00310AD1">
        <w:rPr>
          <w:rFonts w:ascii="Angsana New" w:hAnsi="Angsana New" w:cs="Angsana New"/>
          <w:sz w:val="28"/>
        </w:rPr>
        <w:t xml:space="preserve">ended </w:t>
      </w:r>
      <w:r w:rsidR="00277BE6" w:rsidRPr="00310AD1">
        <w:rPr>
          <w:rFonts w:ascii="Angsana New" w:hAnsi="Angsana New" w:cs="Angsana New"/>
          <w:sz w:val="28"/>
        </w:rPr>
        <w:t>December</w:t>
      </w:r>
      <w:r w:rsidR="002B54BC" w:rsidRPr="00310AD1">
        <w:rPr>
          <w:rFonts w:ascii="Angsana New" w:hAnsi="Angsana New" w:cs="Angsana New"/>
          <w:sz w:val="28"/>
        </w:rPr>
        <w:t xml:space="preserve"> 3</w:t>
      </w:r>
      <w:r w:rsidR="00277BE6" w:rsidRPr="00310AD1">
        <w:rPr>
          <w:rFonts w:ascii="Angsana New" w:hAnsi="Angsana New" w:cs="Angsana New"/>
          <w:sz w:val="28"/>
        </w:rPr>
        <w:t>1</w:t>
      </w:r>
      <w:r w:rsidR="002B54BC" w:rsidRPr="00310AD1">
        <w:rPr>
          <w:rFonts w:ascii="Angsana New" w:hAnsi="Angsana New" w:cs="Angsana New"/>
          <w:sz w:val="28"/>
        </w:rPr>
        <w:t>, 2019</w:t>
      </w:r>
      <w:r w:rsidRPr="00310AD1">
        <w:rPr>
          <w:rFonts w:ascii="Angsana New" w:hAnsi="Angsana New" w:cs="Angsana New"/>
          <w:sz w:val="28"/>
        </w:rPr>
        <w:t>,</w:t>
      </w:r>
      <w:r w:rsidR="00277BE6" w:rsidRPr="00310AD1">
        <w:rPr>
          <w:rFonts w:ascii="Angsana New" w:hAnsi="Angsana New" w:cs="Angsana New"/>
          <w:sz w:val="28"/>
        </w:rPr>
        <w:t xml:space="preserve"> the</w:t>
      </w:r>
      <w:r w:rsidR="002B54BC" w:rsidRPr="00310AD1">
        <w:rPr>
          <w:rFonts w:ascii="Angsana New" w:hAnsi="Angsana New" w:cs="Angsana New"/>
          <w:sz w:val="28"/>
          <w:cs/>
        </w:rPr>
        <w:t xml:space="preserve"> </w:t>
      </w:r>
      <w:r w:rsidRPr="00310AD1">
        <w:rPr>
          <w:rFonts w:ascii="Angsana New" w:hAnsi="Angsana New" w:cs="Angsana New"/>
          <w:sz w:val="28"/>
        </w:rPr>
        <w:t>movement</w:t>
      </w:r>
      <w:r w:rsidR="001B16A3" w:rsidRPr="00310AD1">
        <w:rPr>
          <w:rFonts w:ascii="Angsana New" w:hAnsi="Angsana New" w:cs="Angsana New"/>
          <w:sz w:val="28"/>
        </w:rPr>
        <w:t>s</w:t>
      </w:r>
      <w:r w:rsidRPr="00310AD1">
        <w:rPr>
          <w:rFonts w:ascii="Angsana New" w:hAnsi="Angsana New" w:cs="Angsana New"/>
          <w:sz w:val="28"/>
        </w:rPr>
        <w:t xml:space="preserve"> of </w:t>
      </w:r>
      <w:r w:rsidR="00682947" w:rsidRPr="00310AD1">
        <w:rPr>
          <w:rFonts w:ascii="Angsana New" w:hAnsi="Angsana New" w:cs="Angsana New"/>
          <w:sz w:val="28"/>
        </w:rPr>
        <w:t>property,</w:t>
      </w:r>
      <w:r w:rsidR="00682947" w:rsidRPr="00310AD1">
        <w:rPr>
          <w:rFonts w:ascii="Angsana New" w:hAnsi="Angsana New" w:cs="Angsana New"/>
          <w:sz w:val="28"/>
          <w:cs/>
        </w:rPr>
        <w:t xml:space="preserve"> </w:t>
      </w:r>
      <w:r w:rsidR="00682947" w:rsidRPr="00310AD1">
        <w:rPr>
          <w:rFonts w:ascii="Angsana New" w:hAnsi="Angsana New" w:cs="Angsana New"/>
          <w:sz w:val="28"/>
        </w:rPr>
        <w:t xml:space="preserve">plant and equipment </w:t>
      </w:r>
      <w:r w:rsidR="001B16A3" w:rsidRPr="00310AD1">
        <w:rPr>
          <w:rFonts w:ascii="Angsana New" w:hAnsi="Angsana New" w:cs="Angsana New"/>
          <w:sz w:val="28"/>
          <w:cs/>
        </w:rPr>
        <w:t>-</w:t>
      </w:r>
      <w:r w:rsidR="00682947" w:rsidRPr="00310AD1">
        <w:rPr>
          <w:rFonts w:ascii="Angsana New" w:hAnsi="Angsana New" w:cs="Angsana New"/>
          <w:sz w:val="28"/>
          <w:cs/>
        </w:rPr>
        <w:t xml:space="preserve"> </w:t>
      </w:r>
      <w:r w:rsidR="00682947" w:rsidRPr="00310AD1">
        <w:rPr>
          <w:rFonts w:ascii="Angsana New" w:hAnsi="Angsana New" w:cs="Angsana New"/>
          <w:sz w:val="28"/>
        </w:rPr>
        <w:t>net</w:t>
      </w:r>
      <w:r w:rsidR="001B16A3" w:rsidRPr="00310AD1">
        <w:rPr>
          <w:rFonts w:ascii="Angsana New" w:hAnsi="Angsana New" w:cs="Angsana New"/>
          <w:sz w:val="28"/>
          <w:cs/>
        </w:rPr>
        <w:t xml:space="preserve"> </w:t>
      </w:r>
      <w:r w:rsidRPr="00310AD1">
        <w:rPr>
          <w:rFonts w:ascii="Angsana New" w:hAnsi="Angsana New" w:cs="Angsana New"/>
          <w:sz w:val="28"/>
        </w:rPr>
        <w:t>are</w:t>
      </w:r>
      <w:r w:rsidR="00682947" w:rsidRPr="00310AD1">
        <w:rPr>
          <w:rFonts w:ascii="Angsana New" w:hAnsi="Angsana New" w:cs="Angsana New"/>
          <w:sz w:val="28"/>
          <w:cs/>
        </w:rPr>
        <w:t xml:space="preserve"> </w:t>
      </w:r>
      <w:r w:rsidR="002B54BC" w:rsidRPr="00310AD1">
        <w:rPr>
          <w:rFonts w:ascii="Angsana New" w:hAnsi="Angsana New" w:cs="Angsana New"/>
          <w:sz w:val="28"/>
        </w:rPr>
        <w:t>as follows</w:t>
      </w:r>
      <w:r w:rsidR="002B54BC" w:rsidRPr="00310AD1">
        <w:rPr>
          <w:rFonts w:ascii="Angsana New" w:hAnsi="Angsana New" w:cs="Angsana New"/>
          <w:sz w:val="28"/>
          <w:cs/>
        </w:rPr>
        <w:t>:</w:t>
      </w:r>
    </w:p>
    <w:bookmarkStart w:id="544" w:name="_MON_1626848266"/>
    <w:bookmarkEnd w:id="544"/>
    <w:p w14:paraId="3CC6A0DD" w14:textId="186F68C6" w:rsidR="00310AD1" w:rsidRPr="00980373" w:rsidRDefault="00546193" w:rsidP="001318AA">
      <w:pPr>
        <w:spacing w:after="0" w:line="160" w:lineRule="atLeast"/>
        <w:ind w:right="-57"/>
        <w:jc w:val="thaiDistribute"/>
        <w:rPr>
          <w:rFonts w:ascii="Angsana New" w:hAnsi="Angsana New" w:cs="Angsana New"/>
          <w:sz w:val="2"/>
          <w:szCs w:val="2"/>
        </w:rPr>
      </w:pPr>
      <w:r>
        <w:rPr>
          <w:rFonts w:ascii="Angsana New" w:hAnsi="Angsana New"/>
          <w:sz w:val="30"/>
          <w:szCs w:val="30"/>
        </w:rPr>
        <w:object w:dxaOrig="12476" w:dyaOrig="10049" w14:anchorId="0817EE78">
          <v:shape id="_x0000_i1045" type="#_x0000_t75" style="width:468pt;height:402.7pt" o:ole="">
            <v:imagedata r:id="rId48" o:title=""/>
            <o:lock v:ext="edit" aspectratio="f"/>
          </v:shape>
          <o:OLEObject Type="Embed" ProgID="Excel.Sheet.12" ShapeID="_x0000_i1045" DrawAspect="Content" ObjectID="_1644316813" r:id="rId49"/>
        </w:object>
      </w:r>
      <w:bookmarkStart w:id="545" w:name="_MON_1518522484"/>
      <w:bookmarkStart w:id="546" w:name="_MON_1500712461"/>
      <w:bookmarkStart w:id="547" w:name="_MON_1517483427"/>
      <w:bookmarkStart w:id="548" w:name="_MON_1517483567"/>
      <w:bookmarkStart w:id="549" w:name="_MON_1524166275"/>
      <w:bookmarkStart w:id="550" w:name="_MON_1524166280"/>
      <w:bookmarkStart w:id="551" w:name="_MON_1524166295"/>
      <w:bookmarkStart w:id="552" w:name="_MON_1524166308"/>
      <w:bookmarkStart w:id="553" w:name="_MON_1524166343"/>
      <w:bookmarkStart w:id="554" w:name="_MON_1524166355"/>
      <w:bookmarkStart w:id="555" w:name="_MON_1524166545"/>
      <w:bookmarkStart w:id="556" w:name="_MON_1524166550"/>
      <w:bookmarkStart w:id="557" w:name="_MON_1524166560"/>
      <w:bookmarkStart w:id="558" w:name="_MON_1524166566"/>
      <w:bookmarkStart w:id="559" w:name="_MON_1524166571"/>
      <w:bookmarkStart w:id="560" w:name="_MON_1517483596"/>
      <w:bookmarkStart w:id="561" w:name="_MON_1517483635"/>
      <w:bookmarkStart w:id="562" w:name="_MON_1517483735"/>
      <w:bookmarkStart w:id="563" w:name="_MON_1506760930"/>
      <w:bookmarkStart w:id="564" w:name="_MON_1510473611"/>
      <w:bookmarkStart w:id="565" w:name="_MON_1517586964"/>
      <w:bookmarkStart w:id="566" w:name="_MON_1517586975"/>
      <w:bookmarkStart w:id="567" w:name="_MON_1517602791"/>
      <w:bookmarkStart w:id="568" w:name="_MON_1500800878"/>
      <w:bookmarkStart w:id="569" w:name="_MON_1523341224"/>
      <w:bookmarkStart w:id="570" w:name="_MON_1523341233"/>
      <w:bookmarkStart w:id="571" w:name="_MON_1523341248"/>
      <w:bookmarkStart w:id="572" w:name="_MON_1539514977"/>
      <w:bookmarkStart w:id="573" w:name="_MON_1508349437"/>
      <w:bookmarkStart w:id="574" w:name="_MON_1523347100"/>
      <w:bookmarkStart w:id="575" w:name="_MON_1539527491"/>
      <w:bookmarkStart w:id="576" w:name="_MON_1523347165"/>
      <w:bookmarkStart w:id="577" w:name="_MON_1523347247"/>
      <w:bookmarkStart w:id="578" w:name="_MON_1523347302"/>
      <w:bookmarkStart w:id="579" w:name="_MON_1523347340"/>
      <w:bookmarkStart w:id="580" w:name="_MON_1523347384"/>
      <w:bookmarkStart w:id="581" w:name="_MON_1523347406"/>
      <w:bookmarkStart w:id="582" w:name="_MON_1523347441"/>
      <w:bookmarkStart w:id="583" w:name="_MON_1523347448"/>
      <w:bookmarkStart w:id="584" w:name="_MON_1523347453"/>
      <w:bookmarkStart w:id="585" w:name="_MON_1523347462"/>
      <w:bookmarkStart w:id="586" w:name="_MON_1523347469"/>
      <w:bookmarkStart w:id="587" w:name="_MON_1540103549"/>
      <w:bookmarkStart w:id="588" w:name="_MON_1540103646"/>
      <w:bookmarkStart w:id="589" w:name="_MON_1540103676"/>
      <w:bookmarkStart w:id="590" w:name="_MON_1523347480"/>
      <w:bookmarkStart w:id="591" w:name="_MON_1523347483"/>
      <w:bookmarkStart w:id="592" w:name="_MON_1523347489"/>
      <w:bookmarkStart w:id="593" w:name="_MON_1523347497"/>
      <w:bookmarkStart w:id="594" w:name="_MON_1523347502"/>
      <w:bookmarkStart w:id="595" w:name="_MON_1523347509"/>
      <w:bookmarkStart w:id="596" w:name="_MON_1523347516"/>
      <w:bookmarkStart w:id="597" w:name="_MON_1523347523"/>
      <w:bookmarkStart w:id="598" w:name="_MON_1556006244"/>
      <w:bookmarkStart w:id="599" w:name="_MON_1556006279"/>
      <w:bookmarkStart w:id="600" w:name="_MON_1523347529"/>
      <w:bookmarkStart w:id="601" w:name="_MON_1523347536"/>
      <w:bookmarkStart w:id="602" w:name="_MON_1523347546"/>
      <w:bookmarkStart w:id="603" w:name="_MON_1523347550"/>
      <w:bookmarkStart w:id="604" w:name="_MON_1523347561"/>
      <w:bookmarkStart w:id="605" w:name="_MON_1523347571"/>
      <w:bookmarkStart w:id="606" w:name="_MON_1523347579"/>
      <w:bookmarkStart w:id="607" w:name="_MON_1556115994"/>
      <w:bookmarkStart w:id="608" w:name="_MON_1556116004"/>
      <w:bookmarkStart w:id="609" w:name="_MON_1510473636"/>
      <w:bookmarkStart w:id="610" w:name="_MON_1508349624"/>
      <w:bookmarkStart w:id="611" w:name="_MON_1508349632"/>
      <w:bookmarkStart w:id="612" w:name="_MON_1508349642"/>
      <w:bookmarkStart w:id="613" w:name="_MON_1516103327"/>
      <w:bookmarkStart w:id="614" w:name="_MON_1523341280"/>
      <w:bookmarkStart w:id="615" w:name="_MON_1508349647"/>
      <w:bookmarkStart w:id="616" w:name="_MON_1523347916"/>
      <w:bookmarkStart w:id="617" w:name="_MON_1523347934"/>
      <w:bookmarkStart w:id="618" w:name="_MON_1523347985"/>
      <w:bookmarkStart w:id="619" w:name="_MON_1523348024"/>
      <w:bookmarkStart w:id="620" w:name="_MON_1523348037"/>
      <w:bookmarkStart w:id="621" w:name="_MON_1523348046"/>
      <w:bookmarkStart w:id="622" w:name="_MON_1523348056"/>
      <w:bookmarkStart w:id="623" w:name="_MON_1523348068"/>
      <w:bookmarkStart w:id="624" w:name="_MON_1523348103"/>
      <w:bookmarkStart w:id="625" w:name="_MON_1523350529"/>
      <w:bookmarkStart w:id="626" w:name="_MON_1523359722"/>
      <w:bookmarkStart w:id="627" w:name="_MON_1506760990"/>
      <w:bookmarkStart w:id="628" w:name="_MON_1506761006"/>
      <w:bookmarkStart w:id="629" w:name="_MON_1506761022"/>
      <w:bookmarkStart w:id="630" w:name="_MON_1508575468"/>
      <w:bookmarkStart w:id="631" w:name="_MON_1506761030"/>
      <w:bookmarkStart w:id="632" w:name="_MON_1500800887"/>
      <w:bookmarkStart w:id="633" w:name="_MON_1517587080"/>
      <w:bookmarkStart w:id="634" w:name="_MON_1517587093"/>
      <w:bookmarkStart w:id="635" w:name="_MON_1524166401"/>
      <w:bookmarkStart w:id="636" w:name="_MON_1524166418"/>
      <w:bookmarkStart w:id="637" w:name="_MON_1524166478"/>
      <w:bookmarkStart w:id="638" w:name="_MON_1524166496"/>
      <w:bookmarkStart w:id="639" w:name="_MON_1524166519"/>
      <w:bookmarkStart w:id="640" w:name="_MON_1524166525"/>
      <w:bookmarkStart w:id="641" w:name="_MON_1524166536"/>
      <w:bookmarkStart w:id="642" w:name="_MON_1524166583"/>
      <w:bookmarkStart w:id="643" w:name="_MON_1524166613"/>
      <w:bookmarkStart w:id="644" w:name="_MON_1524166618"/>
      <w:bookmarkStart w:id="645" w:name="_MON_1524166635"/>
      <w:bookmarkStart w:id="646" w:name="_MON_1506760961"/>
      <w:bookmarkStart w:id="647" w:name="_MON_1586952516"/>
      <w:bookmarkStart w:id="648" w:name="_MON_1586952697"/>
      <w:bookmarkStart w:id="649" w:name="_MON_1586952754"/>
      <w:bookmarkStart w:id="650" w:name="_MON_1586952781"/>
      <w:bookmarkStart w:id="651" w:name="_MON_1586952803"/>
      <w:bookmarkStart w:id="652" w:name="_MON_1523347599"/>
      <w:bookmarkStart w:id="653" w:name="_MON_1590945934"/>
      <w:bookmarkStart w:id="654" w:name="_MON_1523347610"/>
      <w:bookmarkStart w:id="655" w:name="_MON_1523347614"/>
      <w:bookmarkStart w:id="656" w:name="_MON_1523350522"/>
      <w:bookmarkStart w:id="657" w:name="_MON_1523359510"/>
      <w:bookmarkStart w:id="658" w:name="_MON_1523359515"/>
      <w:bookmarkStart w:id="659" w:name="_MON_1508349594"/>
      <w:bookmarkStart w:id="660" w:name="_MON_1523360820"/>
      <w:bookmarkStart w:id="661" w:name="_MON_1627213821"/>
      <w:bookmarkStart w:id="662" w:name="_MON_1500712541"/>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B162011" w14:textId="77777777" w:rsidR="00875D37" w:rsidRPr="00135B88" w:rsidRDefault="00875D37" w:rsidP="00135B88">
      <w:pPr>
        <w:tabs>
          <w:tab w:val="left" w:pos="11766"/>
        </w:tabs>
        <w:spacing w:before="120" w:after="0" w:line="160" w:lineRule="atLeast"/>
        <w:ind w:left="567"/>
        <w:jc w:val="thaiDistribute"/>
        <w:rPr>
          <w:rFonts w:ascii="Angsana New" w:hAnsi="Angsana New"/>
          <w:sz w:val="30"/>
          <w:szCs w:val="30"/>
        </w:rPr>
      </w:pPr>
    </w:p>
    <w:bookmarkStart w:id="663" w:name="_MON_1627214296"/>
    <w:bookmarkEnd w:id="663"/>
    <w:p w14:paraId="0AD90798" w14:textId="01F117CD" w:rsidR="00336C3A" w:rsidRPr="00336C3A" w:rsidRDefault="00B949A7" w:rsidP="00AF3EC3">
      <w:pPr>
        <w:tabs>
          <w:tab w:val="left" w:pos="3402"/>
          <w:tab w:val="left" w:pos="4770"/>
        </w:tabs>
        <w:spacing w:before="120" w:after="0" w:line="160" w:lineRule="atLeast"/>
        <w:ind w:right="-142"/>
        <w:jc w:val="thaiDistribute"/>
        <w:rPr>
          <w:rFonts w:ascii="Angsana New" w:hAnsi="Angsana New" w:cs="Angsana New"/>
          <w:sz w:val="6"/>
          <w:szCs w:val="6"/>
        </w:rPr>
      </w:pPr>
      <w:r w:rsidRPr="00336C3A">
        <w:rPr>
          <w:rFonts w:ascii="Angsana New" w:hAnsi="Angsana New" w:cs="Angsana New"/>
          <w:sz w:val="28"/>
        </w:rPr>
        <w:object w:dxaOrig="12606" w:dyaOrig="10242" w14:anchorId="19243315">
          <v:shape id="_x0000_i1046" type="#_x0000_t75" style="width:481.4pt;height:410.25pt" o:ole="">
            <v:imagedata r:id="rId50" o:title=""/>
            <o:lock v:ext="edit" aspectratio="f"/>
          </v:shape>
          <o:OLEObject Type="Embed" ProgID="Excel.Sheet.12" ShapeID="_x0000_i1046" DrawAspect="Content" ObjectID="_1644316814" r:id="rId51"/>
        </w:object>
      </w:r>
    </w:p>
    <w:p w14:paraId="4D96CBEA" w14:textId="46C1C714" w:rsidR="002A6968" w:rsidRPr="00FB5064" w:rsidRDefault="00580AE0" w:rsidP="00336C3A">
      <w:pPr>
        <w:spacing w:before="120" w:after="0" w:line="160" w:lineRule="atLeast"/>
        <w:ind w:left="562"/>
        <w:jc w:val="thaiDistribute"/>
        <w:rPr>
          <w:rFonts w:ascii="Angsana New" w:hAnsi="Angsana New" w:cs="Angsana New"/>
          <w:spacing w:val="-2"/>
          <w:sz w:val="28"/>
        </w:rPr>
      </w:pPr>
      <w:r w:rsidRPr="002A4F3E">
        <w:rPr>
          <w:rFonts w:ascii="Angsana New" w:hAnsi="Angsana New" w:cs="Angsana New"/>
          <w:spacing w:val="-2"/>
          <w:sz w:val="28"/>
        </w:rPr>
        <w:t xml:space="preserve">As at December </w:t>
      </w:r>
      <w:r w:rsidRPr="002A4F3E">
        <w:rPr>
          <w:rFonts w:ascii="Angsana New" w:hAnsi="Angsana New" w:cs="Angsana New"/>
          <w:spacing w:val="-2"/>
          <w:sz w:val="28"/>
          <w:cs/>
        </w:rPr>
        <w:t>31</w:t>
      </w:r>
      <w:r w:rsidRPr="002A4F3E">
        <w:rPr>
          <w:rFonts w:ascii="Angsana New" w:hAnsi="Angsana New" w:cs="Angsana New"/>
          <w:spacing w:val="-2"/>
          <w:sz w:val="28"/>
        </w:rPr>
        <w:t xml:space="preserve">, </w:t>
      </w:r>
      <w:r w:rsidRPr="002A4F3E">
        <w:rPr>
          <w:rFonts w:ascii="Angsana New" w:hAnsi="Angsana New" w:cs="Angsana New"/>
          <w:spacing w:val="-2"/>
          <w:sz w:val="28"/>
          <w:cs/>
        </w:rPr>
        <w:t>2018</w:t>
      </w:r>
      <w:r w:rsidRPr="002A4F3E">
        <w:rPr>
          <w:rFonts w:ascii="Angsana New" w:hAnsi="Angsana New" w:cs="Angsana New"/>
          <w:spacing w:val="-2"/>
          <w:sz w:val="28"/>
        </w:rPr>
        <w:t xml:space="preserve">, the management of the Group </w:t>
      </w:r>
      <w:r w:rsidR="00546193" w:rsidRPr="002A4F3E">
        <w:rPr>
          <w:rFonts w:ascii="Angsana New" w:hAnsi="Angsana New" w:cs="Angsana New"/>
          <w:spacing w:val="-2"/>
          <w:sz w:val="28"/>
        </w:rPr>
        <w:t>has assessed</w:t>
      </w:r>
      <w:r w:rsidRPr="002A4F3E">
        <w:rPr>
          <w:rFonts w:ascii="Angsana New" w:hAnsi="Angsana New" w:cs="Angsana New"/>
          <w:spacing w:val="-2"/>
          <w:sz w:val="28"/>
        </w:rPr>
        <w:t xml:space="preserve"> the net realizable value of assets in the production</w:t>
      </w:r>
      <w:r w:rsidRPr="00FB5064">
        <w:rPr>
          <w:rFonts w:ascii="Angsana New" w:hAnsi="Angsana New" w:cs="Angsana New"/>
          <w:sz w:val="28"/>
        </w:rPr>
        <w:t xml:space="preserve"> and distribution section of solar cells panels</w:t>
      </w:r>
      <w:r w:rsidR="00546193" w:rsidRPr="00FB5064">
        <w:rPr>
          <w:rFonts w:ascii="Angsana New" w:hAnsi="Angsana New" w:cs="Angsana New"/>
          <w:sz w:val="28"/>
        </w:rPr>
        <w:t xml:space="preserve"> by independent appraisers</w:t>
      </w:r>
      <w:r w:rsidRPr="00FB5064">
        <w:rPr>
          <w:rFonts w:ascii="Angsana New" w:hAnsi="Angsana New" w:cs="Angsana New"/>
          <w:sz w:val="28"/>
        </w:rPr>
        <w:t xml:space="preserve"> approved </w:t>
      </w:r>
      <w:r w:rsidR="00546193" w:rsidRPr="00FB5064">
        <w:rPr>
          <w:rFonts w:ascii="Angsana New" w:hAnsi="Angsana New" w:cs="Angsana New"/>
          <w:sz w:val="28"/>
        </w:rPr>
        <w:t>by</w:t>
      </w:r>
      <w:r w:rsidRPr="00FB5064">
        <w:rPr>
          <w:rFonts w:ascii="Angsana New" w:hAnsi="Angsana New" w:cs="Angsana New"/>
          <w:sz w:val="28"/>
        </w:rPr>
        <w:t xml:space="preserve"> the Securities</w:t>
      </w:r>
      <w:r w:rsidRPr="00FB5064">
        <w:rPr>
          <w:rFonts w:ascii="Angsana New" w:hAnsi="Angsana New" w:cs="Angsana New"/>
          <w:spacing w:val="-2"/>
          <w:sz w:val="28"/>
        </w:rPr>
        <w:t xml:space="preserve"> and Exchange </w:t>
      </w:r>
      <w:r w:rsidRPr="00FB5064">
        <w:rPr>
          <w:rFonts w:ascii="Angsana New" w:hAnsi="Angsana New" w:cs="Angsana New"/>
          <w:sz w:val="28"/>
        </w:rPr>
        <w:t xml:space="preserve">Commission of Thailand (SEC). The results showed that the expected return value of the assets (calculated by cost </w:t>
      </w:r>
      <w:r w:rsidRPr="002A4F3E">
        <w:rPr>
          <w:rFonts w:ascii="Angsana New" w:hAnsi="Angsana New" w:cs="Angsana New"/>
          <w:spacing w:val="2"/>
          <w:sz w:val="28"/>
        </w:rPr>
        <w:t>method) is lower than the book value of assets according to the consolidated and separate financial statements in</w:t>
      </w:r>
      <w:r w:rsidRPr="00FB5064">
        <w:rPr>
          <w:rFonts w:ascii="Angsana New" w:hAnsi="Angsana New" w:cs="Angsana New"/>
          <w:spacing w:val="-2"/>
          <w:sz w:val="28"/>
        </w:rPr>
        <w:t xml:space="preserve"> the amount of </w:t>
      </w:r>
      <w:r w:rsidR="00B949A7" w:rsidRPr="00FB5064">
        <w:rPr>
          <w:rFonts w:ascii="Angsana New" w:hAnsi="Angsana New" w:cs="Angsana New"/>
          <w:spacing w:val="-2"/>
          <w:sz w:val="28"/>
        </w:rPr>
        <w:t xml:space="preserve">Baht </w:t>
      </w:r>
      <w:r w:rsidRPr="002A4F3E">
        <w:rPr>
          <w:rFonts w:ascii="Angsana New" w:hAnsi="Angsana New" w:cs="Angsana New"/>
          <w:spacing w:val="-10"/>
          <w:sz w:val="28"/>
          <w:cs/>
        </w:rPr>
        <w:t>34</w:t>
      </w:r>
      <w:r w:rsidRPr="002A4F3E">
        <w:rPr>
          <w:rFonts w:ascii="Angsana New" w:hAnsi="Angsana New" w:cs="Angsana New"/>
          <w:spacing w:val="-10"/>
          <w:sz w:val="28"/>
        </w:rPr>
        <w:t>7</w:t>
      </w:r>
      <w:r w:rsidRPr="002A4F3E">
        <w:rPr>
          <w:rFonts w:ascii="Angsana New" w:hAnsi="Angsana New" w:cs="Angsana New"/>
          <w:spacing w:val="-10"/>
          <w:sz w:val="28"/>
          <w:cs/>
        </w:rPr>
        <w:t>.</w:t>
      </w:r>
      <w:r w:rsidRPr="002A4F3E">
        <w:rPr>
          <w:rFonts w:ascii="Angsana New" w:hAnsi="Angsana New" w:cs="Angsana New"/>
          <w:spacing w:val="-10"/>
          <w:sz w:val="28"/>
        </w:rPr>
        <w:t>61</w:t>
      </w:r>
      <w:r w:rsidRPr="00FB5064">
        <w:rPr>
          <w:rFonts w:ascii="Angsana New" w:hAnsi="Angsana New" w:cs="Angsana New"/>
          <w:spacing w:val="-2"/>
          <w:sz w:val="28"/>
          <w:cs/>
        </w:rPr>
        <w:t xml:space="preserve"> </w:t>
      </w:r>
      <w:r w:rsidR="00B949A7" w:rsidRPr="00FB5064">
        <w:rPr>
          <w:rFonts w:ascii="Angsana New" w:hAnsi="Angsana New" w:cs="Angsana New"/>
          <w:spacing w:val="-2"/>
          <w:sz w:val="28"/>
        </w:rPr>
        <w:t xml:space="preserve">million. </w:t>
      </w:r>
      <w:proofErr w:type="gramStart"/>
      <w:r w:rsidR="00B949A7" w:rsidRPr="00FB5064">
        <w:rPr>
          <w:rFonts w:ascii="Angsana New" w:hAnsi="Angsana New" w:cs="Angsana New"/>
          <w:spacing w:val="-2"/>
          <w:sz w:val="28"/>
        </w:rPr>
        <w:t>T</w:t>
      </w:r>
      <w:r w:rsidRPr="00FB5064">
        <w:rPr>
          <w:rFonts w:ascii="Angsana New" w:hAnsi="Angsana New" w:cs="Angsana New"/>
          <w:spacing w:val="-2"/>
          <w:sz w:val="28"/>
        </w:rPr>
        <w:t>herefore</w:t>
      </w:r>
      <w:proofErr w:type="gramEnd"/>
      <w:r w:rsidRPr="00FB5064">
        <w:rPr>
          <w:rFonts w:ascii="Angsana New" w:hAnsi="Angsana New" w:cs="Angsana New"/>
          <w:spacing w:val="-2"/>
          <w:sz w:val="28"/>
        </w:rPr>
        <w:t xml:space="preserve"> the management considered to record the allowance</w:t>
      </w:r>
      <w:r w:rsidR="00B949A7" w:rsidRPr="00FB5064">
        <w:rPr>
          <w:rFonts w:ascii="Angsana New" w:hAnsi="Angsana New" w:cs="Angsana New"/>
          <w:spacing w:val="-2"/>
          <w:sz w:val="28"/>
        </w:rPr>
        <w:t xml:space="preserve"> for impairment of assets in</w:t>
      </w:r>
      <w:r w:rsidRPr="00FB5064">
        <w:rPr>
          <w:rFonts w:ascii="Angsana New" w:hAnsi="Angsana New" w:cs="Angsana New"/>
          <w:spacing w:val="-2"/>
          <w:sz w:val="28"/>
        </w:rPr>
        <w:t xml:space="preserve"> the </w:t>
      </w:r>
      <w:r w:rsidR="00F23E4D" w:rsidRPr="00FB5064">
        <w:rPr>
          <w:rFonts w:ascii="Angsana New" w:hAnsi="Angsana New" w:cs="Angsana New"/>
          <w:spacing w:val="-2"/>
          <w:sz w:val="28"/>
        </w:rPr>
        <w:t>consolidated and separate statement of income</w:t>
      </w:r>
      <w:r w:rsidRPr="00FB5064">
        <w:rPr>
          <w:rFonts w:ascii="Angsana New" w:hAnsi="Angsana New" w:cs="Angsana New"/>
          <w:spacing w:val="-2"/>
          <w:sz w:val="28"/>
        </w:rPr>
        <w:t xml:space="preserve"> for the year </w:t>
      </w:r>
      <w:r w:rsidR="00B949A7" w:rsidRPr="00FB5064">
        <w:rPr>
          <w:rFonts w:ascii="Angsana New" w:hAnsi="Angsana New" w:cs="Angsana New"/>
          <w:spacing w:val="-2"/>
          <w:sz w:val="28"/>
        </w:rPr>
        <w:t xml:space="preserve">2018 </w:t>
      </w:r>
      <w:r w:rsidRPr="00FB5064">
        <w:rPr>
          <w:rFonts w:ascii="Angsana New" w:hAnsi="Angsana New" w:cs="Angsana New"/>
          <w:spacing w:val="-2"/>
          <w:sz w:val="28"/>
        </w:rPr>
        <w:t>in whole amount.</w:t>
      </w:r>
      <w:r w:rsidR="00AF3EC3" w:rsidRPr="00FB5064">
        <w:rPr>
          <w:rFonts w:ascii="Angsana New" w:hAnsi="Angsana New" w:cs="Angsana New"/>
          <w:spacing w:val="-2"/>
          <w:sz w:val="28"/>
        </w:rPr>
        <w:t xml:space="preserve"> As at December 31, 2019, the Company has net book value of </w:t>
      </w:r>
      <w:r w:rsidR="00B949A7" w:rsidRPr="00FB5064">
        <w:rPr>
          <w:rFonts w:ascii="Angsana New" w:hAnsi="Angsana New" w:cs="Angsana New"/>
          <w:spacing w:val="-2"/>
          <w:sz w:val="28"/>
        </w:rPr>
        <w:t>these unused assets</w:t>
      </w:r>
      <w:r w:rsidR="00AF3EC3" w:rsidRPr="00FB5064">
        <w:rPr>
          <w:rFonts w:ascii="Angsana New" w:hAnsi="Angsana New" w:cs="Angsana New"/>
          <w:spacing w:val="-2"/>
          <w:sz w:val="28"/>
        </w:rPr>
        <w:t xml:space="preserve"> of Baht 123.94 million.</w:t>
      </w:r>
    </w:p>
    <w:p w14:paraId="5E7D3892" w14:textId="08AC9613" w:rsidR="00580AE0" w:rsidRDefault="00580AE0" w:rsidP="002A6968">
      <w:pPr>
        <w:spacing w:before="120" w:after="0" w:line="160" w:lineRule="atLeast"/>
        <w:jc w:val="thaiDistribute"/>
        <w:rPr>
          <w:rFonts w:ascii="Angsana New" w:hAnsi="Angsana New" w:cs="Angsana New"/>
          <w:sz w:val="28"/>
        </w:rPr>
      </w:pPr>
    </w:p>
    <w:p w14:paraId="6005FED6" w14:textId="79B982A3" w:rsidR="00580AE0" w:rsidRDefault="00580AE0" w:rsidP="002A6968">
      <w:pPr>
        <w:spacing w:before="120" w:after="0" w:line="160" w:lineRule="atLeast"/>
        <w:jc w:val="thaiDistribute"/>
        <w:rPr>
          <w:rFonts w:ascii="Angsana New" w:hAnsi="Angsana New" w:cs="Angsana New"/>
          <w:sz w:val="28"/>
        </w:rPr>
      </w:pPr>
    </w:p>
    <w:p w14:paraId="20588DE7" w14:textId="3449CA50" w:rsidR="00580AE0" w:rsidRDefault="00580AE0" w:rsidP="002A6968">
      <w:pPr>
        <w:spacing w:before="120" w:after="0" w:line="160" w:lineRule="atLeast"/>
        <w:jc w:val="thaiDistribute"/>
        <w:rPr>
          <w:rFonts w:ascii="Angsana New" w:hAnsi="Angsana New" w:cs="Angsana New"/>
          <w:sz w:val="28"/>
        </w:rPr>
      </w:pPr>
    </w:p>
    <w:p w14:paraId="0DE339BB" w14:textId="77777777" w:rsidR="00B949A7" w:rsidRDefault="00B949A7" w:rsidP="002A6968">
      <w:pPr>
        <w:spacing w:before="120" w:after="0" w:line="160" w:lineRule="atLeast"/>
        <w:jc w:val="thaiDistribute"/>
        <w:rPr>
          <w:rFonts w:ascii="Angsana New" w:hAnsi="Angsana New" w:cs="Angsana New"/>
          <w:sz w:val="28"/>
        </w:rPr>
      </w:pPr>
    </w:p>
    <w:p w14:paraId="2D3E2425" w14:textId="2370997E" w:rsidR="00E0768A" w:rsidRDefault="00E0768A" w:rsidP="002A6968">
      <w:pPr>
        <w:spacing w:before="120" w:after="0" w:line="160" w:lineRule="atLeast"/>
        <w:jc w:val="thaiDistribute"/>
        <w:rPr>
          <w:rFonts w:ascii="Angsana New" w:hAnsi="Angsana New" w:cs="Angsana New"/>
          <w:sz w:val="28"/>
        </w:rPr>
      </w:pPr>
    </w:p>
    <w:p w14:paraId="4304F669" w14:textId="79598D6C" w:rsidR="00553055" w:rsidRDefault="00DE24AC" w:rsidP="00336C3A">
      <w:pPr>
        <w:spacing w:before="120" w:after="0" w:line="160" w:lineRule="atLeast"/>
        <w:ind w:left="562"/>
        <w:jc w:val="thaiDistribute"/>
        <w:rPr>
          <w:rFonts w:ascii="Angsana New" w:hAnsi="Angsana New" w:cs="Angsana New"/>
          <w:sz w:val="28"/>
        </w:rPr>
      </w:pPr>
      <w:r w:rsidRPr="00B949A7">
        <w:rPr>
          <w:rFonts w:ascii="Angsana New" w:hAnsi="Angsana New" w:cs="Angsana New"/>
          <w:spacing w:val="-2"/>
          <w:sz w:val="28"/>
        </w:rPr>
        <w:lastRenderedPageBreak/>
        <w:t xml:space="preserve">As at </w:t>
      </w:r>
      <w:r w:rsidR="008706AA" w:rsidRPr="00B949A7">
        <w:rPr>
          <w:rFonts w:ascii="Angsana New" w:hAnsi="Angsana New" w:cs="Angsana New"/>
          <w:spacing w:val="-2"/>
          <w:sz w:val="28"/>
        </w:rPr>
        <w:t>December</w:t>
      </w:r>
      <w:r w:rsidR="00347197" w:rsidRPr="00B949A7">
        <w:rPr>
          <w:rFonts w:ascii="Angsana New" w:hAnsi="Angsana New" w:cs="Angsana New"/>
          <w:spacing w:val="-2"/>
          <w:sz w:val="28"/>
        </w:rPr>
        <w:t xml:space="preserve"> 3</w:t>
      </w:r>
      <w:r w:rsidR="008706AA" w:rsidRPr="00B949A7">
        <w:rPr>
          <w:rFonts w:ascii="Angsana New" w:hAnsi="Angsana New" w:cs="Angsana New"/>
          <w:spacing w:val="-2"/>
          <w:sz w:val="28"/>
        </w:rPr>
        <w:t>1</w:t>
      </w:r>
      <w:r w:rsidR="003836CF" w:rsidRPr="00B949A7">
        <w:rPr>
          <w:rFonts w:ascii="Angsana New" w:hAnsi="Angsana New" w:cs="Angsana New"/>
          <w:spacing w:val="-2"/>
          <w:sz w:val="28"/>
        </w:rPr>
        <w:t>, 2019 and 2018</w:t>
      </w:r>
      <w:r w:rsidR="000B575F" w:rsidRPr="00B949A7">
        <w:rPr>
          <w:rFonts w:ascii="Angsana New" w:hAnsi="Angsana New" w:cs="Angsana New"/>
          <w:spacing w:val="-2"/>
          <w:sz w:val="28"/>
        </w:rPr>
        <w:t>,</w:t>
      </w:r>
      <w:r w:rsidR="002A4E3C" w:rsidRPr="00B949A7">
        <w:rPr>
          <w:rFonts w:ascii="Angsana New" w:hAnsi="Angsana New" w:cs="Angsana New"/>
          <w:spacing w:val="-2"/>
          <w:sz w:val="28"/>
        </w:rPr>
        <w:t xml:space="preserve"> asset </w:t>
      </w:r>
      <w:r w:rsidR="0034235A" w:rsidRPr="00B949A7">
        <w:rPr>
          <w:rFonts w:ascii="Angsana New" w:hAnsi="Angsana New" w:cs="Angsana New"/>
          <w:spacing w:val="-2"/>
          <w:sz w:val="28"/>
        </w:rPr>
        <w:t>under Project Solar Farm</w:t>
      </w:r>
      <w:r w:rsidR="0034235A" w:rsidRPr="00B949A7" w:rsidDel="0034235A">
        <w:rPr>
          <w:rFonts w:ascii="Angsana New" w:hAnsi="Angsana New" w:cs="Angsana New"/>
          <w:spacing w:val="-2"/>
          <w:sz w:val="28"/>
        </w:rPr>
        <w:t xml:space="preserve"> </w:t>
      </w:r>
      <w:r w:rsidR="00B949A7" w:rsidRPr="00B949A7">
        <w:rPr>
          <w:rFonts w:ascii="Angsana New" w:hAnsi="Angsana New" w:cs="Angsana New"/>
          <w:spacing w:val="-2"/>
          <w:sz w:val="28"/>
        </w:rPr>
        <w:t xml:space="preserve">at booked </w:t>
      </w:r>
      <w:r w:rsidR="0034235A" w:rsidRPr="00B949A7">
        <w:rPr>
          <w:rFonts w:ascii="Angsana New" w:hAnsi="Angsana New" w:cs="Angsana New"/>
          <w:spacing w:val="-2"/>
          <w:sz w:val="28"/>
        </w:rPr>
        <w:t xml:space="preserve">values of </w:t>
      </w:r>
      <w:r w:rsidRPr="00B949A7">
        <w:rPr>
          <w:rFonts w:ascii="Angsana New" w:hAnsi="Angsana New" w:cs="Angsana New"/>
          <w:spacing w:val="-2"/>
          <w:sz w:val="28"/>
        </w:rPr>
        <w:t>Bah</w:t>
      </w:r>
      <w:r w:rsidR="00475945" w:rsidRPr="00B949A7">
        <w:rPr>
          <w:rFonts w:ascii="Angsana New" w:hAnsi="Angsana New" w:cs="Angsana New"/>
          <w:spacing w:val="-2"/>
          <w:sz w:val="28"/>
        </w:rPr>
        <w:t>t</w:t>
      </w:r>
      <w:r w:rsidR="008706AA" w:rsidRPr="00B949A7">
        <w:rPr>
          <w:rFonts w:ascii="Angsana New" w:hAnsi="Angsana New" w:cs="Angsana New"/>
          <w:spacing w:val="-2"/>
          <w:sz w:val="28"/>
        </w:rPr>
        <w:t xml:space="preserve"> </w:t>
      </w:r>
      <w:r w:rsidR="002A6968" w:rsidRPr="00B949A7">
        <w:rPr>
          <w:rFonts w:ascii="Angsana New" w:hAnsi="Angsana New" w:cs="Angsana New"/>
          <w:spacing w:val="-2"/>
          <w:sz w:val="28"/>
        </w:rPr>
        <w:t>141.07</w:t>
      </w:r>
      <w:r w:rsidR="008706AA" w:rsidRPr="00B949A7">
        <w:rPr>
          <w:rFonts w:ascii="Angsana New" w:hAnsi="Angsana New" w:cs="Angsana New"/>
          <w:spacing w:val="-2"/>
          <w:sz w:val="28"/>
        </w:rPr>
        <w:t xml:space="preserve"> </w:t>
      </w:r>
      <w:r w:rsidR="003836CF" w:rsidRPr="00B949A7">
        <w:rPr>
          <w:rFonts w:ascii="Angsana New" w:hAnsi="Angsana New" w:cs="Angsana New"/>
          <w:spacing w:val="-2"/>
          <w:sz w:val="28"/>
        </w:rPr>
        <w:t>million and</w:t>
      </w:r>
      <w:r w:rsidR="00B949A7">
        <w:rPr>
          <w:rFonts w:ascii="Angsana New" w:hAnsi="Angsana New" w:cs="Angsana New"/>
          <w:spacing w:val="-2"/>
          <w:sz w:val="28"/>
        </w:rPr>
        <w:t xml:space="preserve"> </w:t>
      </w:r>
      <w:r w:rsidR="003836CF" w:rsidRPr="00B949A7">
        <w:rPr>
          <w:rFonts w:ascii="Angsana New" w:hAnsi="Angsana New" w:cs="Angsana New"/>
          <w:spacing w:val="-2"/>
          <w:sz w:val="28"/>
        </w:rPr>
        <w:t>Baht 148</w:t>
      </w:r>
      <w:r w:rsidR="003836CF" w:rsidRPr="00B949A7">
        <w:rPr>
          <w:rFonts w:ascii="Angsana New" w:hAnsi="Angsana New" w:cs="Angsana New"/>
          <w:spacing w:val="-2"/>
          <w:sz w:val="28"/>
          <w:cs/>
        </w:rPr>
        <w:t>.</w:t>
      </w:r>
      <w:r w:rsidR="003836CF" w:rsidRPr="00B949A7">
        <w:rPr>
          <w:rFonts w:ascii="Angsana New" w:hAnsi="Angsana New" w:cs="Angsana New"/>
          <w:spacing w:val="-2"/>
          <w:sz w:val="28"/>
        </w:rPr>
        <w:t>75</w:t>
      </w:r>
      <w:r w:rsidRPr="00B949A7">
        <w:rPr>
          <w:rFonts w:ascii="Angsana New" w:hAnsi="Angsana New" w:cs="Angsana New"/>
          <w:sz w:val="28"/>
        </w:rPr>
        <w:t xml:space="preserve"> million</w:t>
      </w:r>
      <w:r w:rsidR="0034235A" w:rsidRPr="00B949A7">
        <w:rPr>
          <w:rFonts w:ascii="Angsana New" w:hAnsi="Angsana New" w:cs="Angsana New"/>
          <w:sz w:val="28"/>
        </w:rPr>
        <w:t>,</w:t>
      </w:r>
      <w:r w:rsidRPr="00B949A7">
        <w:rPr>
          <w:rFonts w:ascii="Angsana New" w:hAnsi="Angsana New" w:cs="Angsana New"/>
          <w:sz w:val="28"/>
        </w:rPr>
        <w:t xml:space="preserve"> respectively</w:t>
      </w:r>
      <w:r w:rsidR="00B949A7">
        <w:rPr>
          <w:rFonts w:ascii="Angsana New" w:hAnsi="Angsana New" w:cs="Angsana New"/>
          <w:sz w:val="28"/>
        </w:rPr>
        <w:t xml:space="preserve"> are assets which t</w:t>
      </w:r>
      <w:r w:rsidRPr="00DE24AC">
        <w:rPr>
          <w:rFonts w:ascii="Angsana New" w:hAnsi="Angsana New" w:cs="Angsana New"/>
          <w:sz w:val="28"/>
        </w:rPr>
        <w:t xml:space="preserve">he Company has right to </w:t>
      </w:r>
      <w:r w:rsidR="0034235A">
        <w:rPr>
          <w:rFonts w:ascii="Angsana New" w:hAnsi="Angsana New" w:cs="Angsana New"/>
          <w:sz w:val="28"/>
        </w:rPr>
        <w:t xml:space="preserve">participate in the </w:t>
      </w:r>
      <w:r w:rsidRPr="00DE24AC">
        <w:rPr>
          <w:rFonts w:ascii="Angsana New" w:hAnsi="Angsana New" w:cs="Angsana New"/>
          <w:sz w:val="28"/>
        </w:rPr>
        <w:t xml:space="preserve">project </w:t>
      </w:r>
      <w:r w:rsidR="0034235A">
        <w:rPr>
          <w:rFonts w:ascii="Angsana New" w:hAnsi="Angsana New" w:cs="Angsana New"/>
          <w:sz w:val="28"/>
        </w:rPr>
        <w:t xml:space="preserve">by selling </w:t>
      </w:r>
      <w:r w:rsidR="00B949A7">
        <w:rPr>
          <w:rFonts w:ascii="Angsana New" w:hAnsi="Angsana New" w:cs="Angsana New"/>
          <w:sz w:val="28"/>
        </w:rPr>
        <w:t xml:space="preserve">electricity </w:t>
      </w:r>
      <w:r w:rsidR="00B949A7" w:rsidRPr="00D138AC">
        <w:rPr>
          <w:rFonts w:ascii="Angsana New" w:hAnsi="Angsana New" w:cs="Angsana New"/>
          <w:spacing w:val="2"/>
          <w:sz w:val="28"/>
        </w:rPr>
        <w:t>current</w:t>
      </w:r>
      <w:r w:rsidRPr="00D138AC">
        <w:rPr>
          <w:rFonts w:ascii="Angsana New" w:hAnsi="Angsana New" w:cs="Angsana New"/>
          <w:spacing w:val="2"/>
          <w:sz w:val="28"/>
        </w:rPr>
        <w:t xml:space="preserve"> from a government agency for </w:t>
      </w:r>
      <w:r w:rsidR="0034235A" w:rsidRPr="00D138AC">
        <w:rPr>
          <w:rFonts w:ascii="Angsana New" w:hAnsi="Angsana New" w:cs="Angsana New"/>
          <w:spacing w:val="2"/>
          <w:sz w:val="28"/>
        </w:rPr>
        <w:t xml:space="preserve">a </w:t>
      </w:r>
      <w:proofErr w:type="gramStart"/>
      <w:r w:rsidRPr="00D138AC">
        <w:rPr>
          <w:rFonts w:ascii="Angsana New" w:hAnsi="Angsana New" w:cs="Angsana New"/>
          <w:spacing w:val="2"/>
          <w:sz w:val="28"/>
        </w:rPr>
        <w:t>25</w:t>
      </w:r>
      <w:r w:rsidR="00AF3EC3" w:rsidRPr="00D138AC">
        <w:rPr>
          <w:rFonts w:ascii="Angsana New" w:hAnsi="Angsana New" w:cs="Angsana New"/>
          <w:spacing w:val="2"/>
          <w:sz w:val="28"/>
        </w:rPr>
        <w:t xml:space="preserve"> </w:t>
      </w:r>
      <w:r w:rsidRPr="00D138AC">
        <w:rPr>
          <w:rFonts w:ascii="Angsana New" w:hAnsi="Angsana New" w:cs="Angsana New"/>
          <w:spacing w:val="2"/>
          <w:sz w:val="28"/>
        </w:rPr>
        <w:t>year</w:t>
      </w:r>
      <w:proofErr w:type="gramEnd"/>
      <w:r w:rsidR="0034235A" w:rsidRPr="00D138AC">
        <w:rPr>
          <w:rFonts w:ascii="Angsana New" w:hAnsi="Angsana New" w:cs="Angsana New"/>
          <w:spacing w:val="2"/>
          <w:sz w:val="28"/>
        </w:rPr>
        <w:t xml:space="preserve"> term</w:t>
      </w:r>
      <w:r w:rsidR="00D67D10" w:rsidRPr="00D138AC">
        <w:rPr>
          <w:rFonts w:ascii="Angsana New" w:hAnsi="Angsana New" w:cs="Angsana New"/>
          <w:spacing w:val="2"/>
          <w:sz w:val="28"/>
        </w:rPr>
        <w:t>.</w:t>
      </w:r>
      <w:r w:rsidR="00B62368" w:rsidRPr="00D138AC">
        <w:rPr>
          <w:rFonts w:ascii="Angsana New" w:hAnsi="Angsana New" w:cs="Angsana New"/>
          <w:spacing w:val="2"/>
          <w:sz w:val="28"/>
        </w:rPr>
        <w:t xml:space="preserve"> Such project is situated on land that is owned by multiple parties,</w:t>
      </w:r>
      <w:r w:rsidR="00B62368" w:rsidRPr="00B62368">
        <w:rPr>
          <w:rFonts w:ascii="Angsana New" w:hAnsi="Angsana New" w:cs="Angsana New"/>
          <w:sz w:val="28"/>
        </w:rPr>
        <w:t xml:space="preserve"> as discussed in N</w:t>
      </w:r>
      <w:r w:rsidR="008E420F">
        <w:rPr>
          <w:rFonts w:ascii="Angsana New" w:hAnsi="Angsana New" w:cs="Angsana New"/>
          <w:sz w:val="28"/>
        </w:rPr>
        <w:t xml:space="preserve">ote to Financial Statements No. </w:t>
      </w:r>
      <w:r w:rsidR="00CA6013">
        <w:rPr>
          <w:rFonts w:ascii="Angsana New" w:hAnsi="Angsana New" w:cs="Angsana New"/>
          <w:sz w:val="28"/>
        </w:rPr>
        <w:t>31.4.</w:t>
      </w:r>
    </w:p>
    <w:p w14:paraId="53CCF3BE" w14:textId="59FC5FB6" w:rsidR="00336C3A" w:rsidRPr="002A6968" w:rsidRDefault="003836CF" w:rsidP="002A6968">
      <w:pPr>
        <w:spacing w:before="120" w:after="0" w:line="160" w:lineRule="atLeast"/>
        <w:ind w:left="562"/>
        <w:jc w:val="thaiDistribute"/>
        <w:rPr>
          <w:rFonts w:ascii="Angsana New" w:hAnsi="Angsana New" w:cs="Angsana New"/>
          <w:spacing w:val="-2"/>
          <w:sz w:val="28"/>
        </w:rPr>
      </w:pPr>
      <w:r w:rsidRPr="00DE24AC">
        <w:rPr>
          <w:rFonts w:ascii="Angsana New" w:hAnsi="Angsana New" w:cs="Angsana New"/>
          <w:sz w:val="28"/>
        </w:rPr>
        <w:t xml:space="preserve">As at </w:t>
      </w:r>
      <w:r w:rsidR="008706AA">
        <w:rPr>
          <w:rFonts w:ascii="Angsana New" w:hAnsi="Angsana New" w:cs="Angsana New"/>
          <w:sz w:val="28"/>
        </w:rPr>
        <w:t>December</w:t>
      </w:r>
      <w:r>
        <w:rPr>
          <w:rFonts w:ascii="Angsana New" w:hAnsi="Angsana New" w:cs="Angsana New"/>
          <w:sz w:val="28"/>
        </w:rPr>
        <w:t xml:space="preserve"> 3</w:t>
      </w:r>
      <w:r w:rsidR="008706AA">
        <w:rPr>
          <w:rFonts w:ascii="Angsana New" w:hAnsi="Angsana New" w:cs="Angsana New"/>
          <w:sz w:val="28"/>
        </w:rPr>
        <w:t>1</w:t>
      </w:r>
      <w:r>
        <w:rPr>
          <w:rFonts w:ascii="Angsana New" w:hAnsi="Angsana New" w:cs="Angsana New"/>
          <w:sz w:val="28"/>
        </w:rPr>
        <w:t>, 2019 and 2018</w:t>
      </w:r>
      <w:r w:rsidR="002A4E3C">
        <w:rPr>
          <w:rFonts w:ascii="Angsana New" w:hAnsi="Angsana New" w:cs="Angsana New"/>
          <w:sz w:val="28"/>
        </w:rPr>
        <w:t>, the assets</w:t>
      </w:r>
      <w:r w:rsidR="005000C3">
        <w:rPr>
          <w:rFonts w:ascii="Angsana New" w:hAnsi="Angsana New" w:cs="Angsana New"/>
          <w:sz w:val="28"/>
        </w:rPr>
        <w:t>,</w:t>
      </w:r>
      <w:r w:rsidR="00DE24AC" w:rsidRPr="00DE24AC">
        <w:rPr>
          <w:rFonts w:ascii="Angsana New" w:hAnsi="Angsana New" w:cs="Angsana New"/>
          <w:sz w:val="28"/>
        </w:rPr>
        <w:t xml:space="preserve"> </w:t>
      </w:r>
      <w:r w:rsidR="005000C3" w:rsidRPr="00580AE0">
        <w:rPr>
          <w:rFonts w:ascii="Angsana New" w:hAnsi="Angsana New" w:cs="Angsana New"/>
          <w:sz w:val="28"/>
        </w:rPr>
        <w:t xml:space="preserve">costing </w:t>
      </w:r>
      <w:r w:rsidR="00DE24AC" w:rsidRPr="00580AE0">
        <w:rPr>
          <w:rFonts w:ascii="Angsana New" w:hAnsi="Angsana New" w:cs="Angsana New"/>
          <w:sz w:val="28"/>
        </w:rPr>
        <w:t>Bah</w:t>
      </w:r>
      <w:r w:rsidR="00475945" w:rsidRPr="00580AE0">
        <w:rPr>
          <w:rFonts w:ascii="Angsana New" w:hAnsi="Angsana New" w:cs="Angsana New"/>
          <w:sz w:val="28"/>
        </w:rPr>
        <w:t>t</w:t>
      </w:r>
      <w:r w:rsidR="008706AA" w:rsidRPr="00580AE0">
        <w:rPr>
          <w:rFonts w:ascii="Angsana New" w:hAnsi="Angsana New" w:cs="Angsana New"/>
          <w:sz w:val="28"/>
        </w:rPr>
        <w:t xml:space="preserve"> </w:t>
      </w:r>
      <w:r w:rsidR="002A6968" w:rsidRPr="00580AE0">
        <w:rPr>
          <w:rFonts w:ascii="Angsana New" w:hAnsi="Angsana New" w:cs="Angsana New"/>
          <w:sz w:val="28"/>
        </w:rPr>
        <w:t>550.87</w:t>
      </w:r>
      <w:r w:rsidR="008706AA" w:rsidRPr="00580AE0">
        <w:rPr>
          <w:rFonts w:ascii="Angsana New" w:hAnsi="Angsana New" w:cs="Angsana New"/>
          <w:sz w:val="28"/>
        </w:rPr>
        <w:t xml:space="preserve"> </w:t>
      </w:r>
      <w:r w:rsidRPr="00580AE0">
        <w:rPr>
          <w:rFonts w:ascii="Angsana New" w:hAnsi="Angsana New" w:cs="Angsana New"/>
          <w:sz w:val="28"/>
        </w:rPr>
        <w:t>million and Baht 526</w:t>
      </w:r>
      <w:r w:rsidRPr="00580AE0">
        <w:rPr>
          <w:rFonts w:ascii="Angsana New" w:hAnsi="Angsana New" w:cs="Angsana New"/>
          <w:sz w:val="28"/>
          <w:cs/>
        </w:rPr>
        <w:t>.</w:t>
      </w:r>
      <w:r w:rsidRPr="00580AE0">
        <w:rPr>
          <w:rFonts w:ascii="Angsana New" w:hAnsi="Angsana New" w:cs="Angsana New"/>
          <w:sz w:val="28"/>
        </w:rPr>
        <w:t>67</w:t>
      </w:r>
      <w:r w:rsidR="00DE24AC" w:rsidRPr="00580AE0">
        <w:rPr>
          <w:rFonts w:ascii="Angsana New" w:hAnsi="Angsana New" w:cs="Angsana New"/>
          <w:sz w:val="28"/>
        </w:rPr>
        <w:t xml:space="preserve"> million respectively, were</w:t>
      </w:r>
      <w:r w:rsidR="00DE24AC" w:rsidRPr="003836CF">
        <w:rPr>
          <w:rFonts w:ascii="Angsana New" w:hAnsi="Angsana New" w:cs="Angsana New"/>
          <w:spacing w:val="-2"/>
          <w:sz w:val="28"/>
        </w:rPr>
        <w:t xml:space="preserve"> fully depreciated but most of them are still in use</w:t>
      </w:r>
      <w:r w:rsidR="00DE24AC" w:rsidRPr="003836CF">
        <w:rPr>
          <w:rFonts w:ascii="Angsana New" w:hAnsi="Angsana New" w:cs="Angsana New"/>
          <w:spacing w:val="-2"/>
          <w:sz w:val="28"/>
          <w:cs/>
        </w:rPr>
        <w:t>.</w:t>
      </w:r>
      <w:bookmarkStart w:id="664" w:name="_GoBack"/>
      <w:bookmarkEnd w:id="664"/>
    </w:p>
    <w:p w14:paraId="78AFA1F4" w14:textId="4F978874" w:rsidR="00DE24AC" w:rsidRDefault="003836CF" w:rsidP="00DE24AC">
      <w:pPr>
        <w:spacing w:before="120" w:after="0" w:line="160" w:lineRule="atLeast"/>
        <w:ind w:left="562"/>
        <w:jc w:val="thaiDistribute"/>
        <w:rPr>
          <w:rFonts w:ascii="Angsana New" w:hAnsi="Angsana New" w:cs="Angsana New"/>
          <w:sz w:val="28"/>
        </w:rPr>
      </w:pPr>
      <w:r w:rsidRPr="002A4F3E">
        <w:rPr>
          <w:rFonts w:ascii="Angsana New" w:hAnsi="Angsana New" w:cs="Angsana New"/>
          <w:sz w:val="28"/>
        </w:rPr>
        <w:t xml:space="preserve">As at </w:t>
      </w:r>
      <w:r w:rsidR="008706AA" w:rsidRPr="002A4F3E">
        <w:rPr>
          <w:rFonts w:ascii="Angsana New" w:hAnsi="Angsana New" w:cs="Angsana New"/>
          <w:sz w:val="28"/>
        </w:rPr>
        <w:t>December</w:t>
      </w:r>
      <w:r w:rsidRPr="002A4F3E">
        <w:rPr>
          <w:rFonts w:ascii="Angsana New" w:hAnsi="Angsana New" w:cs="Angsana New"/>
          <w:sz w:val="28"/>
        </w:rPr>
        <w:t xml:space="preserve"> 3</w:t>
      </w:r>
      <w:r w:rsidR="008706AA" w:rsidRPr="002A4F3E">
        <w:rPr>
          <w:rFonts w:ascii="Angsana New" w:hAnsi="Angsana New" w:cs="Angsana New"/>
          <w:sz w:val="28"/>
        </w:rPr>
        <w:t>1</w:t>
      </w:r>
      <w:r w:rsidRPr="002A4F3E">
        <w:rPr>
          <w:rFonts w:ascii="Angsana New" w:hAnsi="Angsana New" w:cs="Angsana New"/>
          <w:sz w:val="28"/>
        </w:rPr>
        <w:t>, 2019 and 2018</w:t>
      </w:r>
      <w:r w:rsidR="00DE24AC" w:rsidRPr="002A4F3E">
        <w:rPr>
          <w:rFonts w:ascii="Angsana New" w:hAnsi="Angsana New" w:cs="Angsana New"/>
          <w:sz w:val="28"/>
        </w:rPr>
        <w:t>, the Group mor</w:t>
      </w:r>
      <w:r w:rsidR="00B949A7" w:rsidRPr="002A4F3E">
        <w:rPr>
          <w:rFonts w:ascii="Angsana New" w:hAnsi="Angsana New" w:cs="Angsana New"/>
          <w:sz w:val="28"/>
        </w:rPr>
        <w:t>tgaged land with construct with</w:t>
      </w:r>
      <w:r w:rsidR="00DE24AC" w:rsidRPr="002A4F3E">
        <w:rPr>
          <w:rFonts w:ascii="Angsana New" w:hAnsi="Angsana New" w:cs="Angsana New"/>
          <w:sz w:val="28"/>
        </w:rPr>
        <w:t xml:space="preserve"> </w:t>
      </w:r>
      <w:r w:rsidR="005000C3" w:rsidRPr="002A4F3E">
        <w:rPr>
          <w:rFonts w:ascii="Angsana New" w:hAnsi="Angsana New" w:cs="Angsana New"/>
          <w:sz w:val="28"/>
        </w:rPr>
        <w:t xml:space="preserve">the carrying </w:t>
      </w:r>
      <w:r w:rsidR="00DE24AC" w:rsidRPr="002A4F3E">
        <w:rPr>
          <w:rFonts w:ascii="Angsana New" w:hAnsi="Angsana New" w:cs="Angsana New"/>
          <w:sz w:val="28"/>
        </w:rPr>
        <w:t>amount</w:t>
      </w:r>
      <w:r w:rsidR="005000C3" w:rsidRPr="002A4F3E">
        <w:rPr>
          <w:rFonts w:ascii="Angsana New" w:hAnsi="Angsana New" w:cs="Angsana New"/>
          <w:sz w:val="28"/>
        </w:rPr>
        <w:t>s</w:t>
      </w:r>
      <w:r w:rsidR="00DE24AC" w:rsidRPr="002A4F3E">
        <w:rPr>
          <w:rFonts w:ascii="Angsana New" w:hAnsi="Angsana New" w:cs="Angsana New"/>
          <w:sz w:val="28"/>
        </w:rPr>
        <w:t xml:space="preserve"> </w:t>
      </w:r>
      <w:r w:rsidR="00682947" w:rsidRPr="002A4F3E">
        <w:rPr>
          <w:rFonts w:ascii="Angsana New" w:hAnsi="Angsana New" w:cs="Angsana New"/>
          <w:sz w:val="28"/>
        </w:rPr>
        <w:t xml:space="preserve">of </w:t>
      </w:r>
      <w:r w:rsidR="00DE24AC" w:rsidRPr="002A4F3E">
        <w:rPr>
          <w:rFonts w:ascii="Angsana New" w:hAnsi="Angsana New" w:cs="Angsana New"/>
          <w:sz w:val="28"/>
        </w:rPr>
        <w:t>Bah</w:t>
      </w:r>
      <w:r w:rsidRPr="002A4F3E">
        <w:rPr>
          <w:rFonts w:ascii="Angsana New" w:hAnsi="Angsana New" w:cs="Angsana New"/>
          <w:sz w:val="28"/>
        </w:rPr>
        <w:t xml:space="preserve">t </w:t>
      </w:r>
      <w:r w:rsidR="002A6968" w:rsidRPr="002A4F3E">
        <w:rPr>
          <w:rFonts w:ascii="Angsana New" w:hAnsi="Angsana New" w:cs="Angsana New"/>
          <w:sz w:val="28"/>
        </w:rPr>
        <w:t>189.41</w:t>
      </w:r>
      <w:r w:rsidRPr="002A4F3E">
        <w:rPr>
          <w:rFonts w:ascii="Angsana New" w:hAnsi="Angsana New" w:cs="Angsana New"/>
          <w:sz w:val="28"/>
        </w:rPr>
        <w:t xml:space="preserve"> million</w:t>
      </w:r>
      <w:r w:rsidRPr="002A4F3E">
        <w:rPr>
          <w:rFonts w:ascii="Angsana New" w:hAnsi="Angsana New" w:cs="Angsana New"/>
          <w:spacing w:val="-2"/>
          <w:sz w:val="28"/>
        </w:rPr>
        <w:t xml:space="preserve"> and Baht </w:t>
      </w:r>
      <w:r w:rsidR="006C296B" w:rsidRPr="002A4F3E">
        <w:rPr>
          <w:rFonts w:ascii="Angsana New" w:hAnsi="Angsana New" w:cs="Angsana New"/>
          <w:spacing w:val="-6"/>
          <w:sz w:val="28"/>
        </w:rPr>
        <w:t>197</w:t>
      </w:r>
      <w:r w:rsidR="002A4F3E" w:rsidRPr="002A4F3E">
        <w:rPr>
          <w:rFonts w:ascii="Angsana New" w:hAnsi="Angsana New" w:cs="Angsana New"/>
          <w:spacing w:val="-6"/>
          <w:sz w:val="28"/>
        </w:rPr>
        <w:t>.</w:t>
      </w:r>
      <w:r w:rsidR="006C296B" w:rsidRPr="002A4F3E">
        <w:rPr>
          <w:rFonts w:ascii="Angsana New" w:hAnsi="Angsana New" w:cs="Angsana New"/>
          <w:spacing w:val="-6"/>
          <w:sz w:val="28"/>
        </w:rPr>
        <w:t>15</w:t>
      </w:r>
      <w:r w:rsidR="00DE24AC" w:rsidRPr="002A4F3E">
        <w:rPr>
          <w:rFonts w:ascii="Angsana New" w:hAnsi="Angsana New" w:cs="Angsana New"/>
          <w:spacing w:val="-4"/>
          <w:sz w:val="28"/>
        </w:rPr>
        <w:t xml:space="preserve"> </w:t>
      </w:r>
      <w:r w:rsidR="00DE24AC" w:rsidRPr="002A4F3E">
        <w:rPr>
          <w:rFonts w:ascii="Angsana New" w:hAnsi="Angsana New" w:cs="Angsana New"/>
          <w:spacing w:val="-2"/>
          <w:sz w:val="28"/>
        </w:rPr>
        <w:t xml:space="preserve">million respectively, </w:t>
      </w:r>
      <w:r w:rsidR="005000C3" w:rsidRPr="002A4F3E">
        <w:rPr>
          <w:rFonts w:ascii="Angsana New" w:hAnsi="Angsana New" w:cs="Angsana New"/>
          <w:spacing w:val="-2"/>
          <w:sz w:val="28"/>
        </w:rPr>
        <w:t xml:space="preserve">as well as </w:t>
      </w:r>
      <w:r w:rsidR="00DE24AC" w:rsidRPr="002A4F3E">
        <w:rPr>
          <w:rFonts w:ascii="Angsana New" w:hAnsi="Angsana New" w:cs="Angsana New"/>
          <w:spacing w:val="-2"/>
          <w:sz w:val="28"/>
        </w:rPr>
        <w:t>bu</w:t>
      </w:r>
      <w:r w:rsidR="002A4E3C" w:rsidRPr="002A4F3E">
        <w:rPr>
          <w:rFonts w:ascii="Angsana New" w:hAnsi="Angsana New" w:cs="Angsana New"/>
          <w:spacing w:val="-2"/>
          <w:sz w:val="28"/>
        </w:rPr>
        <w:t>ilding</w:t>
      </w:r>
      <w:r w:rsidR="005000C3" w:rsidRPr="002A4F3E">
        <w:rPr>
          <w:rFonts w:ascii="Angsana New" w:hAnsi="Angsana New" w:cs="Angsana New"/>
          <w:spacing w:val="-2"/>
          <w:sz w:val="28"/>
        </w:rPr>
        <w:t xml:space="preserve">s </w:t>
      </w:r>
      <w:r w:rsidR="00DE24AC" w:rsidRPr="002A4F3E">
        <w:rPr>
          <w:rFonts w:ascii="Angsana New" w:hAnsi="Angsana New" w:cs="Angsana New"/>
          <w:spacing w:val="-2"/>
          <w:sz w:val="28"/>
        </w:rPr>
        <w:t xml:space="preserve">and </w:t>
      </w:r>
      <w:r w:rsidR="005000C3" w:rsidRPr="002A4F3E">
        <w:rPr>
          <w:rFonts w:ascii="Angsana New" w:hAnsi="Angsana New" w:cs="Angsana New"/>
          <w:spacing w:val="-2"/>
          <w:sz w:val="28"/>
        </w:rPr>
        <w:t xml:space="preserve">machinery </w:t>
      </w:r>
      <w:r w:rsidR="00B949A7" w:rsidRPr="002A4F3E">
        <w:rPr>
          <w:rFonts w:ascii="Angsana New" w:hAnsi="Angsana New" w:cs="Angsana New"/>
          <w:spacing w:val="-2"/>
          <w:sz w:val="28"/>
        </w:rPr>
        <w:t xml:space="preserve">with the </w:t>
      </w:r>
      <w:r w:rsidR="00DE24AC" w:rsidRPr="002A4F3E">
        <w:rPr>
          <w:rFonts w:ascii="Angsana New" w:hAnsi="Angsana New" w:cs="Angsana New"/>
          <w:spacing w:val="-2"/>
          <w:sz w:val="28"/>
        </w:rPr>
        <w:t>carrying amount</w:t>
      </w:r>
      <w:r w:rsidR="005000C3" w:rsidRPr="002A4F3E">
        <w:rPr>
          <w:rFonts w:ascii="Angsana New" w:hAnsi="Angsana New" w:cs="Angsana New"/>
          <w:spacing w:val="-2"/>
          <w:sz w:val="28"/>
        </w:rPr>
        <w:t>s</w:t>
      </w:r>
      <w:r w:rsidR="00682947">
        <w:rPr>
          <w:rFonts w:ascii="Angsana New" w:hAnsi="Angsana New" w:cs="Angsana New"/>
          <w:sz w:val="28"/>
        </w:rPr>
        <w:t xml:space="preserve"> of</w:t>
      </w:r>
      <w:r w:rsidR="00DE24AC" w:rsidRPr="006C296B">
        <w:rPr>
          <w:rFonts w:ascii="Angsana New" w:hAnsi="Angsana New" w:cs="Angsana New"/>
          <w:sz w:val="28"/>
        </w:rPr>
        <w:t xml:space="preserve"> </w:t>
      </w:r>
      <w:r w:rsidR="00DE24AC" w:rsidRPr="00F64D09">
        <w:rPr>
          <w:rFonts w:ascii="Angsana New" w:hAnsi="Angsana New" w:cs="Angsana New"/>
          <w:sz w:val="28"/>
        </w:rPr>
        <w:t>Bah</w:t>
      </w:r>
      <w:r w:rsidRPr="00F64D09">
        <w:rPr>
          <w:rFonts w:ascii="Angsana New" w:hAnsi="Angsana New" w:cs="Angsana New"/>
          <w:sz w:val="28"/>
        </w:rPr>
        <w:t>t</w:t>
      </w:r>
      <w:r w:rsidR="008706AA">
        <w:rPr>
          <w:rFonts w:ascii="Angsana New" w:hAnsi="Angsana New" w:cs="Angsana New"/>
          <w:sz w:val="28"/>
        </w:rPr>
        <w:t xml:space="preserve"> </w:t>
      </w:r>
      <w:r w:rsidR="002A6968">
        <w:rPr>
          <w:rFonts w:ascii="Angsana New" w:hAnsi="Angsana New" w:cs="Angsana New"/>
          <w:sz w:val="28"/>
        </w:rPr>
        <w:t>64.09</w:t>
      </w:r>
      <w:r w:rsidR="008706AA">
        <w:rPr>
          <w:rFonts w:ascii="Angsana New" w:hAnsi="Angsana New" w:cs="Angsana New"/>
          <w:sz w:val="28"/>
        </w:rPr>
        <w:t xml:space="preserve"> </w:t>
      </w:r>
      <w:r w:rsidRPr="006C296B">
        <w:rPr>
          <w:rFonts w:ascii="Angsana New" w:hAnsi="Angsana New" w:cs="Angsana New"/>
          <w:sz w:val="28"/>
        </w:rPr>
        <w:t>m</w:t>
      </w:r>
      <w:r>
        <w:rPr>
          <w:rFonts w:ascii="Angsana New" w:hAnsi="Angsana New" w:cs="Angsana New"/>
          <w:sz w:val="28"/>
        </w:rPr>
        <w:t xml:space="preserve">illion and Baht </w:t>
      </w:r>
      <w:r w:rsidR="006C296B">
        <w:rPr>
          <w:rFonts w:ascii="Angsana New" w:hAnsi="Angsana New" w:cs="Angsana New"/>
          <w:sz w:val="28"/>
        </w:rPr>
        <w:t>72</w:t>
      </w:r>
      <w:r w:rsidR="00AF3EC3">
        <w:rPr>
          <w:rFonts w:ascii="Angsana New" w:hAnsi="Angsana New" w:cs="Angsana New"/>
          <w:sz w:val="28"/>
        </w:rPr>
        <w:t>.</w:t>
      </w:r>
      <w:r w:rsidR="006C296B">
        <w:rPr>
          <w:rFonts w:ascii="Angsana New" w:hAnsi="Angsana New" w:cs="Angsana New"/>
          <w:sz w:val="28"/>
        </w:rPr>
        <w:t>28</w:t>
      </w:r>
      <w:r w:rsidR="00DE24AC" w:rsidRPr="00DE24AC">
        <w:rPr>
          <w:rFonts w:ascii="Angsana New" w:hAnsi="Angsana New" w:cs="Angsana New"/>
          <w:sz w:val="28"/>
        </w:rPr>
        <w:t xml:space="preserve"> million resp</w:t>
      </w:r>
      <w:r w:rsidR="00DE24AC">
        <w:rPr>
          <w:rFonts w:ascii="Angsana New" w:hAnsi="Angsana New" w:cs="Angsana New"/>
          <w:sz w:val="28"/>
        </w:rPr>
        <w:t xml:space="preserve">ectively, </w:t>
      </w:r>
      <w:r w:rsidR="00DE24AC" w:rsidRPr="00DE24AC">
        <w:rPr>
          <w:rFonts w:ascii="Angsana New" w:hAnsi="Angsana New" w:cs="Angsana New"/>
          <w:sz w:val="28"/>
        </w:rPr>
        <w:t>as collateral against credit facilities and obligation</w:t>
      </w:r>
      <w:r w:rsidR="005000C3">
        <w:rPr>
          <w:rFonts w:ascii="Angsana New" w:hAnsi="Angsana New" w:cs="Angsana New"/>
          <w:sz w:val="28"/>
        </w:rPr>
        <w:t>s</w:t>
      </w:r>
      <w:r w:rsidR="00DE24AC" w:rsidRPr="00DE24AC">
        <w:rPr>
          <w:rFonts w:ascii="Angsana New" w:hAnsi="Angsana New" w:cs="Angsana New"/>
          <w:sz w:val="28"/>
        </w:rPr>
        <w:t xml:space="preserve"> </w:t>
      </w:r>
      <w:r w:rsidR="00FF7FCF">
        <w:rPr>
          <w:rFonts w:ascii="Angsana New" w:hAnsi="Angsana New" w:cs="Angsana New"/>
          <w:sz w:val="28"/>
        </w:rPr>
        <w:t xml:space="preserve">with </w:t>
      </w:r>
      <w:r w:rsidR="00DE24AC" w:rsidRPr="00DE24AC">
        <w:rPr>
          <w:rFonts w:ascii="Angsana New" w:hAnsi="Angsana New" w:cs="Angsana New"/>
          <w:sz w:val="28"/>
        </w:rPr>
        <w:t>comme</w:t>
      </w:r>
      <w:r w:rsidR="00CA12CD">
        <w:rPr>
          <w:rFonts w:ascii="Angsana New" w:hAnsi="Angsana New" w:cs="Angsana New"/>
          <w:sz w:val="28"/>
        </w:rPr>
        <w:t xml:space="preserve">rcial banks as mentioned in </w:t>
      </w:r>
      <w:r w:rsidR="00682947">
        <w:rPr>
          <w:rFonts w:ascii="Angsana New" w:hAnsi="Angsana New" w:cs="Angsana New"/>
          <w:sz w:val="28"/>
        </w:rPr>
        <w:t>N</w:t>
      </w:r>
      <w:r w:rsidR="00CA6013">
        <w:rPr>
          <w:rFonts w:ascii="Angsana New" w:hAnsi="Angsana New" w:cs="Angsana New"/>
          <w:sz w:val="28"/>
        </w:rPr>
        <w:t>otes 18,</w:t>
      </w:r>
      <w:r w:rsidR="00DE24AC" w:rsidRPr="00DE24AC">
        <w:rPr>
          <w:rFonts w:ascii="Angsana New" w:hAnsi="Angsana New" w:cs="Angsana New"/>
          <w:sz w:val="28"/>
        </w:rPr>
        <w:t xml:space="preserve"> 2</w:t>
      </w:r>
      <w:r w:rsidR="00A8365E">
        <w:rPr>
          <w:rFonts w:ascii="Angsana New" w:hAnsi="Angsana New" w:cs="Angsana New"/>
          <w:sz w:val="28"/>
        </w:rPr>
        <w:t>1</w:t>
      </w:r>
      <w:r w:rsidR="00CA6013">
        <w:rPr>
          <w:rFonts w:ascii="Angsana New" w:hAnsi="Angsana New" w:cs="Angsana New"/>
          <w:sz w:val="28"/>
        </w:rPr>
        <w:t xml:space="preserve"> and 31.1.</w:t>
      </w:r>
    </w:p>
    <w:p w14:paraId="0A0FFE32" w14:textId="5F8ABEB6" w:rsidR="00580AE0" w:rsidRPr="00580AE0" w:rsidRDefault="00580AE0" w:rsidP="006C296B">
      <w:pPr>
        <w:spacing w:before="120" w:after="0" w:line="160" w:lineRule="atLeast"/>
        <w:ind w:left="561"/>
        <w:jc w:val="thaiDistribute"/>
        <w:rPr>
          <w:rFonts w:ascii="Angsana New" w:hAnsi="Angsana New" w:cs="Angsana New"/>
          <w:sz w:val="28"/>
        </w:rPr>
      </w:pPr>
      <w:r w:rsidRPr="00580AE0">
        <w:rPr>
          <w:rFonts w:ascii="Angsana New" w:hAnsi="Angsana New" w:cs="Angsana New"/>
          <w:sz w:val="28"/>
        </w:rPr>
        <w:t xml:space="preserve">As at December </w:t>
      </w:r>
      <w:r w:rsidRPr="00580AE0">
        <w:rPr>
          <w:rFonts w:ascii="Angsana New" w:hAnsi="Angsana New" w:cs="Angsana New"/>
          <w:sz w:val="28"/>
          <w:cs/>
        </w:rPr>
        <w:t>31</w:t>
      </w:r>
      <w:r w:rsidRPr="00580AE0">
        <w:rPr>
          <w:rFonts w:ascii="Angsana New" w:hAnsi="Angsana New" w:cs="Angsana New"/>
          <w:sz w:val="28"/>
        </w:rPr>
        <w:t xml:space="preserve">, </w:t>
      </w:r>
      <w:r w:rsidRPr="00580AE0">
        <w:rPr>
          <w:rFonts w:ascii="Angsana New" w:hAnsi="Angsana New" w:cs="Angsana New"/>
          <w:sz w:val="28"/>
          <w:cs/>
        </w:rPr>
        <w:t>201</w:t>
      </w:r>
      <w:r w:rsidRPr="00580AE0">
        <w:rPr>
          <w:rFonts w:ascii="Angsana New" w:hAnsi="Angsana New" w:cs="Angsana New"/>
          <w:sz w:val="28"/>
        </w:rPr>
        <w:t>9</w:t>
      </w:r>
      <w:r w:rsidRPr="00580AE0">
        <w:rPr>
          <w:rFonts w:ascii="Angsana New" w:hAnsi="Angsana New" w:cs="Angsana New"/>
          <w:sz w:val="28"/>
          <w:cs/>
        </w:rPr>
        <w:t xml:space="preserve"> </w:t>
      </w:r>
      <w:r w:rsidRPr="00580AE0">
        <w:rPr>
          <w:rFonts w:ascii="Angsana New" w:hAnsi="Angsana New" w:cs="Angsana New"/>
          <w:sz w:val="28"/>
        </w:rPr>
        <w:t xml:space="preserve">and </w:t>
      </w:r>
      <w:r w:rsidRPr="00580AE0">
        <w:rPr>
          <w:rFonts w:ascii="Angsana New" w:hAnsi="Angsana New" w:cs="Angsana New"/>
          <w:sz w:val="28"/>
          <w:cs/>
        </w:rPr>
        <w:t>201</w:t>
      </w:r>
      <w:r w:rsidRPr="00580AE0">
        <w:rPr>
          <w:rFonts w:ascii="Angsana New" w:hAnsi="Angsana New" w:cs="Angsana New"/>
          <w:sz w:val="28"/>
        </w:rPr>
        <w:t xml:space="preserve">8, </w:t>
      </w:r>
      <w:r w:rsidR="00F23E4D">
        <w:rPr>
          <w:rFonts w:ascii="Angsana New" w:hAnsi="Angsana New" w:cs="Angsana New"/>
          <w:sz w:val="28"/>
        </w:rPr>
        <w:t>the Group has</w:t>
      </w:r>
      <w:r w:rsidR="00F07792">
        <w:rPr>
          <w:rFonts w:ascii="Angsana New" w:hAnsi="Angsana New" w:cs="Angsana New"/>
          <w:sz w:val="28"/>
        </w:rPr>
        <w:t xml:space="preserve"> machines and vehicles with carrying amount of</w:t>
      </w:r>
      <w:r w:rsidRPr="00580AE0">
        <w:rPr>
          <w:rFonts w:ascii="Angsana New" w:hAnsi="Angsana New" w:cs="Angsana New"/>
          <w:sz w:val="28"/>
        </w:rPr>
        <w:t xml:space="preserve"> Baht 14.87</w:t>
      </w:r>
      <w:r w:rsidRPr="00580AE0">
        <w:rPr>
          <w:rFonts w:ascii="Angsana New" w:hAnsi="Angsana New" w:cs="Angsana New"/>
          <w:sz w:val="28"/>
          <w:cs/>
        </w:rPr>
        <w:t xml:space="preserve"> </w:t>
      </w:r>
      <w:r w:rsidRPr="00580AE0">
        <w:rPr>
          <w:rFonts w:ascii="Angsana New" w:hAnsi="Angsana New" w:cs="Angsana New"/>
          <w:sz w:val="28"/>
        </w:rPr>
        <w:t xml:space="preserve">million </w:t>
      </w:r>
      <w:r w:rsidRPr="00F23E4D">
        <w:rPr>
          <w:rFonts w:ascii="Angsana New" w:hAnsi="Angsana New" w:cs="Angsana New"/>
          <w:spacing w:val="-2"/>
          <w:sz w:val="28"/>
        </w:rPr>
        <w:t>and Baht 23.78</w:t>
      </w:r>
      <w:r w:rsidRPr="00F23E4D">
        <w:rPr>
          <w:rFonts w:ascii="Angsana New" w:hAnsi="Angsana New" w:cs="Angsana New"/>
          <w:spacing w:val="-2"/>
          <w:sz w:val="28"/>
          <w:cs/>
        </w:rPr>
        <w:t xml:space="preserve"> </w:t>
      </w:r>
      <w:r w:rsidRPr="00F23E4D">
        <w:rPr>
          <w:rFonts w:ascii="Angsana New" w:hAnsi="Angsana New" w:cs="Angsana New"/>
          <w:spacing w:val="-2"/>
          <w:sz w:val="28"/>
        </w:rPr>
        <w:t xml:space="preserve">million respectively, are under the financial lease contracts according </w:t>
      </w:r>
      <w:r w:rsidR="00F07792">
        <w:rPr>
          <w:rFonts w:ascii="Angsana New" w:hAnsi="Angsana New" w:cs="Angsana New"/>
          <w:spacing w:val="-2"/>
          <w:sz w:val="28"/>
        </w:rPr>
        <w:t>N</w:t>
      </w:r>
      <w:r w:rsidRPr="00F23E4D">
        <w:rPr>
          <w:rFonts w:ascii="Angsana New" w:hAnsi="Angsana New" w:cs="Angsana New"/>
          <w:spacing w:val="-2"/>
          <w:sz w:val="28"/>
        </w:rPr>
        <w:t xml:space="preserve">otes </w:t>
      </w:r>
      <w:r w:rsidRPr="00F23E4D">
        <w:rPr>
          <w:rFonts w:ascii="Angsana New" w:hAnsi="Angsana New" w:cs="Angsana New"/>
          <w:spacing w:val="-2"/>
          <w:sz w:val="28"/>
          <w:cs/>
        </w:rPr>
        <w:t>22.</w:t>
      </w:r>
    </w:p>
    <w:p w14:paraId="04E4F6FE" w14:textId="1213B87E" w:rsidR="00EF4EC5" w:rsidRDefault="003836CF" w:rsidP="006C296B">
      <w:pPr>
        <w:spacing w:before="120" w:after="0" w:line="160" w:lineRule="atLeast"/>
        <w:ind w:left="561"/>
        <w:jc w:val="thaiDistribute"/>
        <w:rPr>
          <w:rFonts w:ascii="Angsana New" w:hAnsi="Angsana New" w:cs="Angsana New"/>
          <w:sz w:val="28"/>
        </w:rPr>
      </w:pPr>
      <w:r w:rsidRPr="00DE24AC">
        <w:rPr>
          <w:rFonts w:ascii="Angsana New" w:hAnsi="Angsana New" w:cs="Angsana New"/>
          <w:sz w:val="28"/>
        </w:rPr>
        <w:t xml:space="preserve">As at </w:t>
      </w:r>
      <w:r w:rsidR="008706AA">
        <w:rPr>
          <w:rFonts w:ascii="Angsana New" w:hAnsi="Angsana New" w:cs="Angsana New"/>
          <w:sz w:val="28"/>
        </w:rPr>
        <w:t>December</w:t>
      </w:r>
      <w:r>
        <w:rPr>
          <w:rFonts w:ascii="Angsana New" w:hAnsi="Angsana New" w:cs="Angsana New"/>
          <w:sz w:val="28"/>
        </w:rPr>
        <w:t xml:space="preserve"> 3</w:t>
      </w:r>
      <w:r w:rsidR="008706AA">
        <w:rPr>
          <w:rFonts w:ascii="Angsana New" w:hAnsi="Angsana New" w:cs="Angsana New"/>
          <w:sz w:val="28"/>
        </w:rPr>
        <w:t>1</w:t>
      </w:r>
      <w:r>
        <w:rPr>
          <w:rFonts w:ascii="Angsana New" w:hAnsi="Angsana New" w:cs="Angsana New"/>
          <w:sz w:val="28"/>
        </w:rPr>
        <w:t xml:space="preserve">, 2019 and 2018, </w:t>
      </w:r>
      <w:r w:rsidR="00DE24AC" w:rsidRPr="004C1D26">
        <w:rPr>
          <w:rFonts w:ascii="Angsana New" w:hAnsi="Angsana New" w:cs="Angsana New"/>
          <w:sz w:val="28"/>
        </w:rPr>
        <w:t>the Group</w:t>
      </w:r>
      <w:r w:rsidR="00682947">
        <w:rPr>
          <w:rFonts w:ascii="Angsana New" w:hAnsi="Angsana New" w:cs="Angsana New"/>
          <w:sz w:val="28"/>
          <w:cs/>
        </w:rPr>
        <w:t xml:space="preserve"> </w:t>
      </w:r>
      <w:r w:rsidR="00F07792">
        <w:rPr>
          <w:rFonts w:ascii="Angsana New" w:hAnsi="Angsana New" w:cs="Angsana New"/>
          <w:sz w:val="28"/>
        </w:rPr>
        <w:t>unused</w:t>
      </w:r>
      <w:r w:rsidR="00B62368" w:rsidRPr="00B62368">
        <w:t xml:space="preserve"> </w:t>
      </w:r>
      <w:r w:rsidR="00B62368" w:rsidRPr="00B62368">
        <w:rPr>
          <w:rFonts w:ascii="Angsana New" w:hAnsi="Angsana New" w:cs="Angsana New"/>
          <w:sz w:val="28"/>
        </w:rPr>
        <w:t xml:space="preserve">assets </w:t>
      </w:r>
      <w:r w:rsidR="00F07792">
        <w:rPr>
          <w:rFonts w:ascii="Angsana New" w:hAnsi="Angsana New" w:cs="Angsana New"/>
          <w:sz w:val="28"/>
        </w:rPr>
        <w:t>with booked</w:t>
      </w:r>
      <w:r w:rsidR="00B62368" w:rsidRPr="00B62368">
        <w:rPr>
          <w:rFonts w:ascii="Angsana New" w:hAnsi="Angsana New" w:cs="Angsana New"/>
          <w:sz w:val="28"/>
        </w:rPr>
        <w:t xml:space="preserve"> values of Baht </w:t>
      </w:r>
      <w:r w:rsidR="00116E34">
        <w:rPr>
          <w:rFonts w:ascii="Angsana New" w:hAnsi="Angsana New" w:cs="Angsana New"/>
          <w:sz w:val="28"/>
        </w:rPr>
        <w:t>132.73</w:t>
      </w:r>
      <w:r w:rsidR="00B62368" w:rsidRPr="00B62368">
        <w:rPr>
          <w:rFonts w:ascii="Angsana New" w:hAnsi="Angsana New" w:cs="Angsana New"/>
          <w:sz w:val="28"/>
        </w:rPr>
        <w:t xml:space="preserve"> million and Baht 138.21 million respectively. </w:t>
      </w:r>
    </w:p>
    <w:p w14:paraId="4556CAC1" w14:textId="7AC7C74B" w:rsidR="00116E34" w:rsidRDefault="00116E34" w:rsidP="006C296B">
      <w:pPr>
        <w:spacing w:before="120" w:after="0" w:line="160" w:lineRule="atLeast"/>
        <w:ind w:left="561"/>
        <w:jc w:val="thaiDistribute"/>
        <w:rPr>
          <w:rFonts w:ascii="Angsana New" w:hAnsi="Angsana New" w:cs="Angsana New"/>
          <w:sz w:val="28"/>
        </w:rPr>
      </w:pPr>
    </w:p>
    <w:p w14:paraId="5D358B12" w14:textId="259788BA" w:rsidR="00116E34" w:rsidRDefault="00116E34" w:rsidP="006C296B">
      <w:pPr>
        <w:spacing w:before="120" w:after="0" w:line="160" w:lineRule="atLeast"/>
        <w:ind w:left="561"/>
        <w:jc w:val="thaiDistribute"/>
        <w:rPr>
          <w:rFonts w:ascii="Angsana New" w:hAnsi="Angsana New" w:cs="Angsana New"/>
          <w:sz w:val="28"/>
        </w:rPr>
      </w:pPr>
    </w:p>
    <w:p w14:paraId="41650BE8" w14:textId="623E0075" w:rsidR="00116E34" w:rsidRDefault="00116E34" w:rsidP="006C296B">
      <w:pPr>
        <w:spacing w:before="120" w:after="0" w:line="160" w:lineRule="atLeast"/>
        <w:ind w:left="561"/>
        <w:jc w:val="thaiDistribute"/>
        <w:rPr>
          <w:rFonts w:ascii="Angsana New" w:hAnsi="Angsana New" w:cs="Angsana New"/>
          <w:sz w:val="28"/>
        </w:rPr>
      </w:pPr>
    </w:p>
    <w:p w14:paraId="7FA46184" w14:textId="4B7B54F5" w:rsidR="00116E34" w:rsidRDefault="00116E34" w:rsidP="006C296B">
      <w:pPr>
        <w:spacing w:before="120" w:after="0" w:line="160" w:lineRule="atLeast"/>
        <w:ind w:left="561"/>
        <w:jc w:val="thaiDistribute"/>
        <w:rPr>
          <w:rFonts w:ascii="Angsana New" w:hAnsi="Angsana New" w:cs="Angsana New"/>
          <w:sz w:val="28"/>
        </w:rPr>
      </w:pPr>
    </w:p>
    <w:p w14:paraId="5577295F" w14:textId="5F7F3B60" w:rsidR="00116E34" w:rsidRDefault="00116E34" w:rsidP="006C296B">
      <w:pPr>
        <w:spacing w:before="120" w:after="0" w:line="160" w:lineRule="atLeast"/>
        <w:ind w:left="561"/>
        <w:jc w:val="thaiDistribute"/>
        <w:rPr>
          <w:rFonts w:ascii="Angsana New" w:hAnsi="Angsana New" w:cs="Angsana New"/>
          <w:sz w:val="28"/>
        </w:rPr>
      </w:pPr>
    </w:p>
    <w:p w14:paraId="2F15BE26" w14:textId="76EAA020" w:rsidR="00116E34" w:rsidRDefault="00116E34" w:rsidP="006C296B">
      <w:pPr>
        <w:spacing w:before="120" w:after="0" w:line="160" w:lineRule="atLeast"/>
        <w:ind w:left="561"/>
        <w:jc w:val="thaiDistribute"/>
        <w:rPr>
          <w:rFonts w:ascii="Angsana New" w:hAnsi="Angsana New" w:cs="Angsana New"/>
          <w:sz w:val="28"/>
        </w:rPr>
      </w:pPr>
    </w:p>
    <w:p w14:paraId="220DF4D2" w14:textId="2A7878F7" w:rsidR="00116E34" w:rsidRDefault="00116E34" w:rsidP="006C296B">
      <w:pPr>
        <w:spacing w:before="120" w:after="0" w:line="160" w:lineRule="atLeast"/>
        <w:ind w:left="561"/>
        <w:jc w:val="thaiDistribute"/>
        <w:rPr>
          <w:rFonts w:ascii="Angsana New" w:hAnsi="Angsana New" w:cs="Angsana New"/>
          <w:sz w:val="28"/>
        </w:rPr>
      </w:pPr>
    </w:p>
    <w:p w14:paraId="6AC56742" w14:textId="79108445" w:rsidR="00116E34" w:rsidRDefault="00116E34" w:rsidP="006C296B">
      <w:pPr>
        <w:spacing w:before="120" w:after="0" w:line="160" w:lineRule="atLeast"/>
        <w:ind w:left="561"/>
        <w:jc w:val="thaiDistribute"/>
        <w:rPr>
          <w:rFonts w:ascii="Angsana New" w:hAnsi="Angsana New" w:cs="Angsana New"/>
          <w:sz w:val="28"/>
        </w:rPr>
      </w:pPr>
    </w:p>
    <w:p w14:paraId="09AF3804" w14:textId="541934C6" w:rsidR="00116E34" w:rsidRDefault="00116E34" w:rsidP="006C296B">
      <w:pPr>
        <w:spacing w:before="120" w:after="0" w:line="160" w:lineRule="atLeast"/>
        <w:ind w:left="561"/>
        <w:jc w:val="thaiDistribute"/>
        <w:rPr>
          <w:rFonts w:ascii="Angsana New" w:hAnsi="Angsana New" w:cs="Angsana New"/>
          <w:sz w:val="28"/>
        </w:rPr>
      </w:pPr>
    </w:p>
    <w:p w14:paraId="660A7C0D" w14:textId="650A688C" w:rsidR="00116E34" w:rsidRDefault="00116E34" w:rsidP="006C296B">
      <w:pPr>
        <w:spacing w:before="120" w:after="0" w:line="160" w:lineRule="atLeast"/>
        <w:ind w:left="561"/>
        <w:jc w:val="thaiDistribute"/>
        <w:rPr>
          <w:rFonts w:ascii="Angsana New" w:hAnsi="Angsana New" w:cs="Angsana New"/>
          <w:sz w:val="28"/>
        </w:rPr>
      </w:pPr>
    </w:p>
    <w:p w14:paraId="5B59AE7C" w14:textId="15B5DF8F" w:rsidR="00116E34" w:rsidRDefault="00116E34" w:rsidP="006C296B">
      <w:pPr>
        <w:spacing w:before="120" w:after="0" w:line="160" w:lineRule="atLeast"/>
        <w:ind w:left="561"/>
        <w:jc w:val="thaiDistribute"/>
        <w:rPr>
          <w:rFonts w:ascii="Angsana New" w:hAnsi="Angsana New" w:cs="Angsana New"/>
          <w:sz w:val="28"/>
        </w:rPr>
      </w:pPr>
    </w:p>
    <w:p w14:paraId="7D4E3AC0" w14:textId="77939C08" w:rsidR="00116E34" w:rsidRDefault="00116E34" w:rsidP="006C296B">
      <w:pPr>
        <w:spacing w:before="120" w:after="0" w:line="160" w:lineRule="atLeast"/>
        <w:ind w:left="561"/>
        <w:jc w:val="thaiDistribute"/>
        <w:rPr>
          <w:rFonts w:ascii="Angsana New" w:hAnsi="Angsana New" w:cs="Angsana New"/>
          <w:sz w:val="28"/>
        </w:rPr>
      </w:pPr>
    </w:p>
    <w:p w14:paraId="74D5D4EA" w14:textId="1F0C971B" w:rsidR="00116E34" w:rsidRDefault="00116E34" w:rsidP="006C296B">
      <w:pPr>
        <w:spacing w:before="120" w:after="0" w:line="160" w:lineRule="atLeast"/>
        <w:ind w:left="561"/>
        <w:jc w:val="thaiDistribute"/>
        <w:rPr>
          <w:rFonts w:ascii="Angsana New" w:hAnsi="Angsana New" w:cs="Angsana New"/>
          <w:sz w:val="28"/>
        </w:rPr>
      </w:pPr>
    </w:p>
    <w:p w14:paraId="410D974A" w14:textId="77777777" w:rsidR="00495C8D" w:rsidRDefault="00495C8D" w:rsidP="006C296B">
      <w:pPr>
        <w:spacing w:before="120" w:after="0" w:line="160" w:lineRule="atLeast"/>
        <w:ind w:left="561"/>
        <w:jc w:val="thaiDistribute"/>
        <w:rPr>
          <w:rFonts w:ascii="Angsana New" w:hAnsi="Angsana New" w:cs="Angsana New"/>
          <w:sz w:val="28"/>
        </w:rPr>
      </w:pPr>
    </w:p>
    <w:p w14:paraId="2120E975" w14:textId="2366053F" w:rsidR="00116E34" w:rsidRDefault="00116E34" w:rsidP="00A33302">
      <w:pPr>
        <w:spacing w:before="120" w:after="0" w:line="160" w:lineRule="atLeast"/>
        <w:jc w:val="thaiDistribute"/>
        <w:rPr>
          <w:rFonts w:ascii="Angsana New" w:hAnsi="Angsana New" w:cs="Angsana New"/>
          <w:sz w:val="28"/>
        </w:rPr>
      </w:pPr>
    </w:p>
    <w:p w14:paraId="1BE417C2" w14:textId="77777777" w:rsidR="00F23E4D" w:rsidRDefault="00F23E4D" w:rsidP="00A33302">
      <w:pPr>
        <w:spacing w:before="120" w:after="0" w:line="160" w:lineRule="atLeast"/>
        <w:jc w:val="thaiDistribute"/>
        <w:rPr>
          <w:rFonts w:ascii="Angsana New" w:hAnsi="Angsana New" w:cs="Angsana New"/>
          <w:sz w:val="28"/>
        </w:rPr>
      </w:pPr>
    </w:p>
    <w:p w14:paraId="5EE430BC" w14:textId="77777777" w:rsidR="003C324F" w:rsidRPr="004C0415"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5" w:name="_MON_1541506445"/>
      <w:bookmarkStart w:id="666" w:name="_MON_1541506462"/>
      <w:bookmarkStart w:id="667" w:name="_MON_1541506469"/>
      <w:bookmarkStart w:id="668" w:name="_MON_1586954864"/>
      <w:bookmarkStart w:id="669" w:name="_MON_1586954884"/>
      <w:bookmarkStart w:id="670" w:name="_MON_1556006540"/>
      <w:bookmarkStart w:id="671" w:name="_MON_1556006706"/>
      <w:bookmarkStart w:id="672" w:name="_MON_1556006730"/>
      <w:bookmarkStart w:id="673" w:name="_MON_1556116180"/>
      <w:bookmarkStart w:id="674" w:name="_MON_1556006735"/>
      <w:bookmarkStart w:id="675" w:name="_MON_1556543877"/>
      <w:bookmarkStart w:id="676" w:name="_MON_1556543919"/>
      <w:bookmarkStart w:id="677" w:name="_MON_1556006746"/>
      <w:bookmarkEnd w:id="665"/>
      <w:bookmarkEnd w:id="666"/>
      <w:bookmarkEnd w:id="667"/>
      <w:bookmarkEnd w:id="668"/>
      <w:bookmarkEnd w:id="669"/>
      <w:bookmarkEnd w:id="670"/>
      <w:bookmarkEnd w:id="671"/>
      <w:bookmarkEnd w:id="672"/>
      <w:bookmarkEnd w:id="673"/>
      <w:bookmarkEnd w:id="674"/>
      <w:bookmarkEnd w:id="675"/>
      <w:bookmarkEnd w:id="676"/>
      <w:bookmarkEnd w:id="677"/>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732E7A8E" w14:textId="67844F61" w:rsidR="003C324F" w:rsidRDefault="00682947" w:rsidP="006C296B">
      <w:pPr>
        <w:spacing w:before="120" w:after="0" w:line="160" w:lineRule="atLeast"/>
        <w:ind w:left="561"/>
        <w:jc w:val="thaiDistribute"/>
        <w:rPr>
          <w:rFonts w:ascii="Angsana New" w:hAnsi="Angsana New" w:cs="Angsana New"/>
          <w:sz w:val="28"/>
        </w:rPr>
      </w:pPr>
      <w:r>
        <w:rPr>
          <w:rFonts w:ascii="Angsana New" w:hAnsi="Angsana New" w:cs="Angsana New"/>
          <w:sz w:val="28"/>
        </w:rPr>
        <w:t>F</w:t>
      </w:r>
      <w:r w:rsidR="00475945">
        <w:rPr>
          <w:rFonts w:ascii="Angsana New" w:hAnsi="Angsana New" w:cs="Angsana New"/>
          <w:sz w:val="28"/>
        </w:rPr>
        <w:t xml:space="preserve">or the </w:t>
      </w:r>
      <w:r w:rsidR="008706AA">
        <w:rPr>
          <w:rFonts w:ascii="Angsana New" w:hAnsi="Angsana New" w:cs="Angsana New"/>
          <w:sz w:val="28"/>
        </w:rPr>
        <w:t>year</w:t>
      </w:r>
      <w:r w:rsidR="00475945">
        <w:rPr>
          <w:rFonts w:ascii="Angsana New" w:hAnsi="Angsana New" w:cs="Angsana New"/>
          <w:sz w:val="28"/>
        </w:rPr>
        <w:t xml:space="preserve"> ended </w:t>
      </w:r>
      <w:r w:rsidR="008706AA">
        <w:rPr>
          <w:rFonts w:ascii="Angsana New" w:hAnsi="Angsana New" w:cs="Angsana New"/>
          <w:sz w:val="28"/>
        </w:rPr>
        <w:t>December</w:t>
      </w:r>
      <w:r w:rsidR="000D3D5F" w:rsidRPr="000D3D5F">
        <w:rPr>
          <w:rFonts w:ascii="Angsana New" w:hAnsi="Angsana New" w:cs="Angsana New"/>
          <w:sz w:val="28"/>
        </w:rPr>
        <w:t xml:space="preserve"> 3</w:t>
      </w:r>
      <w:r w:rsidR="008706AA">
        <w:rPr>
          <w:rFonts w:ascii="Angsana New" w:hAnsi="Angsana New" w:cs="Angsana New"/>
          <w:sz w:val="28"/>
        </w:rPr>
        <w:t>1</w:t>
      </w:r>
      <w:r w:rsidR="000D3D5F" w:rsidRPr="000D3D5F">
        <w:rPr>
          <w:rFonts w:ascii="Angsana New" w:hAnsi="Angsana New" w:cs="Angsana New"/>
          <w:sz w:val="28"/>
        </w:rPr>
        <w:t>, 2019</w:t>
      </w:r>
      <w:r w:rsidR="00F07792">
        <w:rPr>
          <w:rFonts w:ascii="Angsana New" w:hAnsi="Angsana New" w:cs="Angsana New"/>
          <w:sz w:val="28"/>
        </w:rPr>
        <w:t>,</w:t>
      </w:r>
      <w:r>
        <w:rPr>
          <w:rFonts w:ascii="Angsana New" w:hAnsi="Angsana New" w:cs="Angsana New"/>
          <w:sz w:val="28"/>
        </w:rPr>
        <w:t xml:space="preserve"> movement</w:t>
      </w:r>
      <w:r w:rsidR="00FF7FCF">
        <w:rPr>
          <w:rFonts w:ascii="Angsana New" w:hAnsi="Angsana New" w:cs="Angsana New"/>
          <w:sz w:val="28"/>
        </w:rPr>
        <w:t>s</w:t>
      </w:r>
      <w:r>
        <w:rPr>
          <w:rFonts w:ascii="Angsana New" w:hAnsi="Angsana New" w:cs="Angsana New"/>
          <w:sz w:val="28"/>
        </w:rPr>
        <w:t xml:space="preserve"> of i</w:t>
      </w:r>
      <w:r w:rsidRPr="005F2CBB">
        <w:rPr>
          <w:rFonts w:ascii="Angsana New" w:hAnsi="Angsana New" w:cs="Angsana New"/>
          <w:sz w:val="28"/>
        </w:rPr>
        <w:t xml:space="preserve">ntangible assets </w:t>
      </w:r>
      <w:r>
        <w:rPr>
          <w:rFonts w:ascii="Angsana New" w:hAnsi="Angsana New" w:cs="Angsana New"/>
          <w:sz w:val="28"/>
          <w:cs/>
        </w:rPr>
        <w:t>-</w:t>
      </w:r>
      <w:r w:rsidRPr="005F2CBB">
        <w:rPr>
          <w:rFonts w:ascii="Angsana New" w:hAnsi="Angsana New" w:cs="Angsana New"/>
          <w:sz w:val="28"/>
        </w:rPr>
        <w:t xml:space="preserve"> net</w:t>
      </w:r>
      <w:r>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p w14:paraId="592086C1" w14:textId="77777777" w:rsidR="004138E9" w:rsidRPr="00976404" w:rsidRDefault="004138E9" w:rsidP="006C3A7B">
      <w:pPr>
        <w:spacing w:after="0" w:line="240" w:lineRule="auto"/>
        <w:ind w:left="432"/>
        <w:jc w:val="distribute"/>
        <w:rPr>
          <w:rFonts w:ascii="Angsana New" w:hAnsi="Angsana New"/>
          <w:b/>
          <w:bCs/>
          <w:sz w:val="2"/>
          <w:szCs w:val="2"/>
          <w:highlight w:val="yellow"/>
        </w:rPr>
      </w:pPr>
    </w:p>
    <w:bookmarkStart w:id="678" w:name="_MON_1556116218"/>
    <w:bookmarkStart w:id="679" w:name="_MON_1523348524"/>
    <w:bookmarkStart w:id="680" w:name="_MON_1523348539"/>
    <w:bookmarkStart w:id="681" w:name="_MON_1523348585"/>
    <w:bookmarkStart w:id="682" w:name="_MON_1523348730"/>
    <w:bookmarkStart w:id="683" w:name="_MON_1516103428"/>
    <w:bookmarkStart w:id="684" w:name="_MON_1586954957"/>
    <w:bookmarkStart w:id="685" w:name="_MON_1586955016"/>
    <w:bookmarkStart w:id="686" w:name="_MON_1586955072"/>
    <w:bookmarkStart w:id="687" w:name="_MON_1586955093"/>
    <w:bookmarkStart w:id="688" w:name="_MON_1516103443"/>
    <w:bookmarkStart w:id="689" w:name="_MON_1510473682"/>
    <w:bookmarkStart w:id="690" w:name="_MON_1510473688"/>
    <w:bookmarkStart w:id="691" w:name="_MON_1500707059"/>
    <w:bookmarkStart w:id="692" w:name="_MON_1539798108"/>
    <w:bookmarkStart w:id="693" w:name="_MON_1506761040"/>
    <w:bookmarkStart w:id="694" w:name="_MON_1510473663"/>
    <w:bookmarkStart w:id="695" w:name="_MON_1516103369"/>
    <w:bookmarkStart w:id="696" w:name="_MON_1618857468"/>
    <w:bookmarkStart w:id="697" w:name="_MON_1618920831"/>
    <w:bookmarkStart w:id="698" w:name="_MON_1525262955"/>
    <w:bookmarkStart w:id="699" w:name="_MON_1525262967"/>
    <w:bookmarkStart w:id="700" w:name="_MON_1525262978"/>
    <w:bookmarkStart w:id="701" w:name="_MON_1525262985"/>
    <w:bookmarkStart w:id="702" w:name="_MON_1525262991"/>
    <w:bookmarkStart w:id="703" w:name="_MON_1525262995"/>
    <w:bookmarkStart w:id="704" w:name="_MON_1523341317"/>
    <w:bookmarkStart w:id="705" w:name="_MON_1517591993"/>
    <w:bookmarkStart w:id="706" w:name="_MON_1523348372"/>
    <w:bookmarkStart w:id="707" w:name="_MON_1556006797"/>
    <w:bookmarkStart w:id="708" w:name="_MON_1556006830"/>
    <w:bookmarkStart w:id="709" w:name="_MON_1556006879"/>
    <w:bookmarkStart w:id="710" w:name="_MON_1556007030"/>
    <w:bookmarkStart w:id="711" w:name="_MON_1556007113"/>
    <w:bookmarkStart w:id="712" w:name="_MON_1556007225"/>
    <w:bookmarkStart w:id="713" w:name="_MON_1556007248"/>
    <w:bookmarkStart w:id="714" w:name="_MON_1556007366"/>
    <w:bookmarkStart w:id="715" w:name="_MON_1556007576"/>
    <w:bookmarkStart w:id="716" w:name="_MON_1556007635"/>
    <w:bookmarkStart w:id="717" w:name="_MON_1523348415"/>
    <w:bookmarkStart w:id="718" w:name="_MON_1523348455"/>
    <w:bookmarkStart w:id="719" w:name="_MON_1523348480"/>
    <w:bookmarkStart w:id="720" w:name="_MON_1523348502"/>
    <w:bookmarkStart w:id="721" w:name="_MON_1523348509"/>
    <w:bookmarkStart w:id="722" w:name="_MON_1526218853"/>
    <w:bookmarkStart w:id="723" w:name="_MON_1523348516"/>
    <w:bookmarkStart w:id="724" w:name="_MON_1556116188"/>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Start w:id="725" w:name="_MON_1556116192"/>
    <w:bookmarkEnd w:id="725"/>
    <w:p w14:paraId="4FDE8CFA" w14:textId="2C7B4C41" w:rsidR="00CA6B39" w:rsidRDefault="00F07792" w:rsidP="00AD51C8">
      <w:pPr>
        <w:tabs>
          <w:tab w:val="left" w:pos="540"/>
        </w:tabs>
        <w:spacing w:after="0" w:line="260" w:lineRule="atLeast"/>
        <w:ind w:left="567"/>
        <w:jc w:val="both"/>
        <w:rPr>
          <w:rFonts w:ascii="Angsana New" w:hAnsi="Angsana New"/>
          <w:sz w:val="30"/>
          <w:szCs w:val="30"/>
        </w:rPr>
      </w:pPr>
      <w:r>
        <w:rPr>
          <w:rFonts w:ascii="Angsana New" w:hAnsi="Angsana New"/>
          <w:sz w:val="30"/>
          <w:szCs w:val="30"/>
        </w:rPr>
        <w:object w:dxaOrig="8757" w:dyaOrig="9002" w14:anchorId="1CC87D08">
          <v:shape id="_x0000_i1047" type="#_x0000_t75" style="width:431.15pt;height:473.85pt" o:ole="" o:preferrelative="f">
            <v:imagedata r:id="rId52" o:title=""/>
            <o:lock v:ext="edit" aspectratio="f"/>
          </v:shape>
          <o:OLEObject Type="Embed" ProgID="Excel.Sheet.12" ShapeID="_x0000_i1047" DrawAspect="Content" ObjectID="_1644316815" r:id="rId53"/>
        </w:object>
      </w:r>
    </w:p>
    <w:p w14:paraId="27D33E1F" w14:textId="77777777" w:rsidR="00486A22" w:rsidRPr="00581449" w:rsidRDefault="00486A22" w:rsidP="000F058A">
      <w:pPr>
        <w:tabs>
          <w:tab w:val="left" w:pos="540"/>
        </w:tabs>
        <w:spacing w:after="0" w:line="260" w:lineRule="atLeast"/>
        <w:ind w:left="567"/>
        <w:jc w:val="both"/>
        <w:rPr>
          <w:rFonts w:ascii="Angsana New" w:hAnsi="Angsana New"/>
          <w:spacing w:val="-2"/>
          <w:sz w:val="2"/>
          <w:szCs w:val="2"/>
        </w:rPr>
      </w:pPr>
    </w:p>
    <w:p w14:paraId="6E02E2EE" w14:textId="01B9BFA6" w:rsidR="008A4E56" w:rsidRDefault="00705B7D" w:rsidP="000F058A">
      <w:pPr>
        <w:tabs>
          <w:tab w:val="left" w:pos="540"/>
        </w:tabs>
        <w:spacing w:after="0" w:line="260" w:lineRule="atLeast"/>
        <w:ind w:left="567"/>
        <w:jc w:val="both"/>
        <w:rPr>
          <w:rFonts w:ascii="Angsana New" w:hAnsi="Angsana New"/>
          <w:spacing w:val="-2"/>
          <w:sz w:val="28"/>
        </w:rPr>
      </w:pPr>
      <w:r w:rsidRPr="00705B7D">
        <w:rPr>
          <w:rFonts w:ascii="Angsana New" w:hAnsi="Angsana New"/>
          <w:spacing w:val="-2"/>
          <w:sz w:val="28"/>
        </w:rPr>
        <w:t xml:space="preserve">As at December 31, 2019 and 2018, the right to </w:t>
      </w:r>
      <w:r w:rsidR="00F23E4D">
        <w:rPr>
          <w:rFonts w:ascii="Angsana New" w:hAnsi="Angsana New"/>
          <w:spacing w:val="-2"/>
          <w:sz w:val="28"/>
        </w:rPr>
        <w:t xml:space="preserve">distribute </w:t>
      </w:r>
      <w:r w:rsidRPr="00705B7D">
        <w:rPr>
          <w:rFonts w:ascii="Angsana New" w:hAnsi="Angsana New"/>
          <w:spacing w:val="-2"/>
          <w:sz w:val="28"/>
        </w:rPr>
        <w:t>electricity to the project owners represent intang</w:t>
      </w:r>
      <w:r w:rsidR="00A56AC2">
        <w:rPr>
          <w:rFonts w:ascii="Angsana New" w:hAnsi="Angsana New"/>
          <w:spacing w:val="-2"/>
          <w:sz w:val="28"/>
        </w:rPr>
        <w:t xml:space="preserve">ible assets, valued </w:t>
      </w:r>
      <w:r w:rsidR="00A56AC2" w:rsidRPr="00116E34">
        <w:rPr>
          <w:rFonts w:ascii="Angsana New" w:hAnsi="Angsana New"/>
          <w:spacing w:val="6"/>
          <w:sz w:val="28"/>
        </w:rPr>
        <w:t>at Baht 8.34</w:t>
      </w:r>
      <w:r w:rsidRPr="00116E34">
        <w:rPr>
          <w:rFonts w:ascii="Angsana New" w:hAnsi="Angsana New"/>
          <w:spacing w:val="6"/>
          <w:sz w:val="28"/>
        </w:rPr>
        <w:t xml:space="preserve"> million and Baht 8.72 million respectively. This </w:t>
      </w:r>
      <w:r w:rsidR="00F07792">
        <w:rPr>
          <w:rFonts w:ascii="Angsana New" w:hAnsi="Angsana New"/>
          <w:spacing w:val="6"/>
          <w:sz w:val="28"/>
        </w:rPr>
        <w:t>is in accordance to</w:t>
      </w:r>
      <w:r w:rsidRPr="00116E34">
        <w:rPr>
          <w:rFonts w:ascii="Angsana New" w:hAnsi="Angsana New"/>
          <w:spacing w:val="6"/>
          <w:sz w:val="28"/>
        </w:rPr>
        <w:t xml:space="preserve"> the compensation payment under</w:t>
      </w:r>
      <w:r w:rsidRPr="00705B7D">
        <w:rPr>
          <w:rFonts w:ascii="Angsana New" w:hAnsi="Angsana New"/>
          <w:spacing w:val="-2"/>
          <w:sz w:val="28"/>
        </w:rPr>
        <w:t xml:space="preserve"> the Underground-Based Solar Farm Agreement, as discuss</w:t>
      </w:r>
      <w:r w:rsidR="00116E34">
        <w:rPr>
          <w:rFonts w:ascii="Angsana New" w:hAnsi="Angsana New"/>
          <w:spacing w:val="-2"/>
          <w:sz w:val="28"/>
        </w:rPr>
        <w:t>ed in Note 31</w:t>
      </w:r>
      <w:r w:rsidR="00A56AC2">
        <w:rPr>
          <w:rFonts w:ascii="Angsana New" w:hAnsi="Angsana New"/>
          <w:spacing w:val="-2"/>
          <w:sz w:val="28"/>
        </w:rPr>
        <w:t>.4</w:t>
      </w:r>
      <w:r w:rsidR="00F07792">
        <w:rPr>
          <w:rFonts w:ascii="Angsana New" w:hAnsi="Angsana New"/>
          <w:spacing w:val="-2"/>
          <w:sz w:val="28"/>
        </w:rPr>
        <w:t>.</w:t>
      </w:r>
    </w:p>
    <w:p w14:paraId="507B140D" w14:textId="4D31EE3E" w:rsidR="00116E34" w:rsidRDefault="00A062C7" w:rsidP="000F058A">
      <w:pPr>
        <w:tabs>
          <w:tab w:val="left" w:pos="540"/>
        </w:tabs>
        <w:spacing w:after="0" w:line="260" w:lineRule="atLeast"/>
        <w:ind w:left="567"/>
        <w:jc w:val="both"/>
        <w:rPr>
          <w:rFonts w:ascii="Angsana New" w:hAnsi="Angsana New"/>
          <w:sz w:val="28"/>
        </w:rPr>
      </w:pPr>
      <w:r w:rsidRPr="00705B7D">
        <w:rPr>
          <w:rFonts w:ascii="Angsana New" w:hAnsi="Angsana New"/>
          <w:spacing w:val="-2"/>
          <w:sz w:val="28"/>
        </w:rPr>
        <w:t>As at December 31, 2019 and 2018,</w:t>
      </w:r>
      <w:r>
        <w:rPr>
          <w:rFonts w:ascii="Angsana New" w:hAnsi="Angsana New"/>
          <w:spacing w:val="-2"/>
          <w:sz w:val="28"/>
        </w:rPr>
        <w:t xml:space="preserve"> </w:t>
      </w:r>
      <w:r w:rsidR="00237A6E">
        <w:rPr>
          <w:rFonts w:ascii="Angsana New" w:hAnsi="Angsana New"/>
          <w:sz w:val="28"/>
        </w:rPr>
        <w:t>the intangible assets, costing</w:t>
      </w:r>
      <w:r w:rsidR="00481EC3">
        <w:rPr>
          <w:rFonts w:ascii="Angsana New" w:hAnsi="Angsana New"/>
          <w:sz w:val="28"/>
        </w:rPr>
        <w:t xml:space="preserve"> amount of</w:t>
      </w:r>
      <w:r w:rsidR="0022605D">
        <w:rPr>
          <w:rFonts w:ascii="Angsana New" w:hAnsi="Angsana New"/>
          <w:sz w:val="28"/>
        </w:rPr>
        <w:t xml:space="preserve"> Baht 19.29 million and </w:t>
      </w:r>
      <w:r w:rsidR="00F07792">
        <w:rPr>
          <w:rFonts w:ascii="Angsana New" w:hAnsi="Angsana New"/>
          <w:sz w:val="28"/>
        </w:rPr>
        <w:t xml:space="preserve">Baht </w:t>
      </w:r>
      <w:r w:rsidR="00237A6E">
        <w:rPr>
          <w:rFonts w:ascii="Angsana New" w:hAnsi="Angsana New"/>
          <w:sz w:val="28"/>
        </w:rPr>
        <w:t>19.24 million respectively, were fully depreciated but still in use.</w:t>
      </w:r>
    </w:p>
    <w:p w14:paraId="708A6F60" w14:textId="700C4689" w:rsidR="00A062C7" w:rsidRDefault="00A062C7" w:rsidP="001267A8">
      <w:pPr>
        <w:tabs>
          <w:tab w:val="left" w:pos="540"/>
        </w:tabs>
        <w:spacing w:after="0" w:line="260" w:lineRule="atLeast"/>
        <w:jc w:val="both"/>
        <w:rPr>
          <w:rFonts w:ascii="Angsana New" w:hAnsi="Angsana New"/>
          <w:sz w:val="28"/>
        </w:rPr>
      </w:pPr>
    </w:p>
    <w:p w14:paraId="21FAEFE8" w14:textId="77777777" w:rsidR="00A33302" w:rsidRDefault="00A33302" w:rsidP="001267A8">
      <w:pPr>
        <w:tabs>
          <w:tab w:val="left" w:pos="540"/>
        </w:tabs>
        <w:spacing w:after="0" w:line="260" w:lineRule="atLeast"/>
        <w:jc w:val="both"/>
        <w:rPr>
          <w:rFonts w:ascii="Angsana New" w:hAnsi="Angsana New"/>
          <w:sz w:val="28"/>
        </w:rPr>
      </w:pPr>
    </w:p>
    <w:p w14:paraId="0AA60143" w14:textId="2907B8EF" w:rsidR="00007FD1" w:rsidRDefault="00007FD1" w:rsidP="001267A8">
      <w:pPr>
        <w:tabs>
          <w:tab w:val="left" w:pos="540"/>
        </w:tabs>
        <w:spacing w:after="0" w:line="260" w:lineRule="atLeast"/>
        <w:jc w:val="both"/>
        <w:rPr>
          <w:rFonts w:ascii="Angsana New" w:hAnsi="Angsana New"/>
          <w:sz w:val="28"/>
        </w:rPr>
      </w:pPr>
    </w:p>
    <w:p w14:paraId="284E83B7" w14:textId="77777777" w:rsidR="00D63057" w:rsidRPr="008706AA" w:rsidRDefault="00D63057" w:rsidP="001267A8">
      <w:pPr>
        <w:tabs>
          <w:tab w:val="left" w:pos="540"/>
        </w:tabs>
        <w:spacing w:after="0" w:line="260" w:lineRule="atLeast"/>
        <w:jc w:val="both"/>
        <w:rPr>
          <w:rFonts w:ascii="Angsana New" w:hAnsi="Angsana New"/>
          <w:sz w:val="28"/>
        </w:rPr>
      </w:pPr>
    </w:p>
    <w:p w14:paraId="7FC8C316" w14:textId="5D9C3CC3" w:rsidR="00FF17F5" w:rsidRDefault="00DF7632"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 xml:space="preserve">Restricted deposits with bank </w:t>
      </w:r>
    </w:p>
    <w:p w14:paraId="53F1224B" w14:textId="2CC559C9" w:rsidR="00AF1B2F" w:rsidRDefault="00FF17F5" w:rsidP="00565D0F">
      <w:pPr>
        <w:tabs>
          <w:tab w:val="left" w:pos="567"/>
        </w:tabs>
        <w:spacing w:before="120" w:after="0" w:line="260" w:lineRule="atLeast"/>
        <w:ind w:left="561"/>
        <w:jc w:val="thaiDistribute"/>
        <w:rPr>
          <w:rFonts w:ascii="Angsana New" w:hAnsi="Angsana New" w:cs="Angsana New"/>
          <w:sz w:val="28"/>
        </w:rPr>
      </w:pPr>
      <w:r w:rsidRPr="00FF17F5">
        <w:rPr>
          <w:rFonts w:ascii="Angsana New" w:hAnsi="Angsana New" w:cs="Angsana New"/>
          <w:sz w:val="28"/>
        </w:rPr>
        <w:t xml:space="preserve">As </w:t>
      </w:r>
      <w:r w:rsidR="00857913">
        <w:rPr>
          <w:rFonts w:ascii="Angsana New" w:hAnsi="Angsana New" w:cs="Angsana New"/>
          <w:sz w:val="28"/>
        </w:rPr>
        <w:t xml:space="preserve">at </w:t>
      </w:r>
      <w:r w:rsidR="002D0B40">
        <w:rPr>
          <w:rFonts w:ascii="Angsana New" w:hAnsi="Angsana New" w:cs="Angsana New"/>
          <w:sz w:val="28"/>
        </w:rPr>
        <w:t>December</w:t>
      </w:r>
      <w:r w:rsidRPr="00FF17F5">
        <w:rPr>
          <w:rFonts w:ascii="Angsana New" w:hAnsi="Angsana New" w:cs="Angsana New"/>
          <w:sz w:val="28"/>
        </w:rPr>
        <w:t xml:space="preserve"> 3</w:t>
      </w:r>
      <w:r w:rsidR="002D0B40">
        <w:rPr>
          <w:rFonts w:ascii="Angsana New" w:hAnsi="Angsana New" w:cs="Angsana New"/>
          <w:sz w:val="28"/>
        </w:rPr>
        <w:t>1</w:t>
      </w:r>
      <w:r w:rsidRPr="00FF17F5">
        <w:rPr>
          <w:rFonts w:ascii="Angsana New" w:hAnsi="Angsana New" w:cs="Angsana New"/>
          <w:sz w:val="28"/>
        </w:rPr>
        <w:t>, 201</w:t>
      </w:r>
      <w:r w:rsidR="00281ECD">
        <w:rPr>
          <w:rFonts w:ascii="Angsana New" w:hAnsi="Angsana New" w:cs="Angsana New"/>
          <w:sz w:val="28"/>
        </w:rPr>
        <w:t>9</w:t>
      </w:r>
      <w:r w:rsidRPr="00FF17F5">
        <w:rPr>
          <w:rFonts w:ascii="Angsana New" w:hAnsi="Angsana New" w:cs="Angsana New"/>
          <w:sz w:val="28"/>
        </w:rPr>
        <w:t xml:space="preserve"> and</w:t>
      </w:r>
      <w:r w:rsidR="002D0B40">
        <w:rPr>
          <w:rFonts w:ascii="Angsana New" w:hAnsi="Angsana New" w:cs="Angsana New"/>
          <w:sz w:val="28"/>
        </w:rPr>
        <w:t xml:space="preserve"> </w:t>
      </w:r>
      <w:r w:rsidRPr="00FF17F5">
        <w:rPr>
          <w:rFonts w:ascii="Angsana New" w:hAnsi="Angsana New" w:cs="Angsana New"/>
          <w:sz w:val="28"/>
        </w:rPr>
        <w:t>201</w:t>
      </w:r>
      <w:r w:rsidR="00281ECD">
        <w:rPr>
          <w:rFonts w:ascii="Angsana New" w:hAnsi="Angsana New" w:cs="Angsana New"/>
          <w:sz w:val="28"/>
        </w:rPr>
        <w:t>8</w:t>
      </w:r>
      <w:r w:rsidRPr="00FF17F5">
        <w:rPr>
          <w:rFonts w:ascii="Angsana New" w:hAnsi="Angsana New" w:cs="Angsana New"/>
          <w:sz w:val="28"/>
        </w:rPr>
        <w:t xml:space="preserve">, </w:t>
      </w:r>
      <w:r w:rsidR="00281ECD">
        <w:rPr>
          <w:rFonts w:ascii="Angsana New" w:hAnsi="Angsana New" w:cs="Angsana New"/>
          <w:sz w:val="28"/>
        </w:rPr>
        <w:t>restricted bank deposits are used to guarantee credit and obligation</w:t>
      </w:r>
      <w:r w:rsidR="00DF7632">
        <w:rPr>
          <w:rFonts w:ascii="Angsana New" w:hAnsi="Angsana New" w:cs="Angsana New"/>
          <w:sz w:val="28"/>
        </w:rPr>
        <w:t>s</w:t>
      </w:r>
      <w:r w:rsidR="00281ECD">
        <w:rPr>
          <w:rFonts w:ascii="Angsana New" w:hAnsi="Angsana New" w:cs="Angsana New"/>
          <w:sz w:val="28"/>
        </w:rPr>
        <w:t xml:space="preserve"> with com</w:t>
      </w:r>
      <w:r w:rsidR="00CA12CD">
        <w:rPr>
          <w:rFonts w:ascii="Angsana New" w:hAnsi="Angsana New" w:cs="Angsana New"/>
          <w:sz w:val="28"/>
        </w:rPr>
        <w:t>mercial bank</w:t>
      </w:r>
      <w:r w:rsidR="00DF7632">
        <w:rPr>
          <w:rFonts w:ascii="Angsana New" w:hAnsi="Angsana New" w:cs="Angsana New"/>
          <w:sz w:val="28"/>
        </w:rPr>
        <w:t>s</w:t>
      </w:r>
      <w:r w:rsidR="00CA12CD">
        <w:rPr>
          <w:rFonts w:ascii="Angsana New" w:hAnsi="Angsana New" w:cs="Angsana New"/>
          <w:sz w:val="28"/>
        </w:rPr>
        <w:t xml:space="preserve"> as mentioned in</w:t>
      </w:r>
      <w:r w:rsidR="00281ECD">
        <w:rPr>
          <w:rFonts w:ascii="Angsana New" w:hAnsi="Angsana New" w:cs="Angsana New"/>
          <w:sz w:val="28"/>
        </w:rPr>
        <w:t xml:space="preserve"> </w:t>
      </w:r>
      <w:r w:rsidR="00AF1B2F">
        <w:rPr>
          <w:rFonts w:ascii="Angsana New" w:hAnsi="Angsana New" w:cs="Angsana New"/>
          <w:sz w:val="28"/>
        </w:rPr>
        <w:t>Note</w:t>
      </w:r>
      <w:r w:rsidR="000B1A0A">
        <w:rPr>
          <w:rFonts w:ascii="Angsana New" w:hAnsi="Angsana New" w:cs="Angsana New"/>
          <w:sz w:val="28"/>
        </w:rPr>
        <w:t>s</w:t>
      </w:r>
      <w:r w:rsidR="00A062C7">
        <w:rPr>
          <w:rFonts w:ascii="Angsana New" w:hAnsi="Angsana New" w:cs="Angsana New"/>
          <w:sz w:val="28"/>
        </w:rPr>
        <w:t xml:space="preserve"> </w:t>
      </w:r>
      <w:r w:rsidR="00CA6013">
        <w:rPr>
          <w:rFonts w:ascii="Angsana New" w:hAnsi="Angsana New" w:cs="Angsana New"/>
          <w:sz w:val="28"/>
        </w:rPr>
        <w:t>18</w:t>
      </w:r>
      <w:r w:rsidR="00A062C7">
        <w:rPr>
          <w:rFonts w:ascii="Angsana New" w:hAnsi="Angsana New" w:cs="Angsana New"/>
          <w:sz w:val="28"/>
        </w:rPr>
        <w:t>, 21 and 31</w:t>
      </w:r>
      <w:r w:rsidR="000B1A0A">
        <w:rPr>
          <w:rFonts w:ascii="Angsana New" w:hAnsi="Angsana New" w:cs="Angsana New"/>
          <w:sz w:val="28"/>
          <w:cs/>
        </w:rPr>
        <w:t>.</w:t>
      </w:r>
      <w:r w:rsidR="00AF3EC3">
        <w:rPr>
          <w:rFonts w:ascii="Angsana New" w:hAnsi="Angsana New" w:cs="Angsana New"/>
          <w:sz w:val="28"/>
        </w:rPr>
        <w:t>1.</w:t>
      </w:r>
    </w:p>
    <w:p w14:paraId="64BD8876" w14:textId="77777777" w:rsidR="00AF1B2F" w:rsidRDefault="00AF1B2F"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eastAsia="Times New Roman" w:hAnsi="Angsana New" w:cs="Angsana New"/>
          <w:b/>
          <w:bCs/>
          <w:sz w:val="28"/>
        </w:rPr>
        <w:t xml:space="preserve">Prepaid </w:t>
      </w:r>
      <w:r w:rsidR="00281ECD">
        <w:rPr>
          <w:rFonts w:ascii="Angsana New" w:eastAsia="Times New Roman" w:hAnsi="Angsana New" w:cs="Angsana New"/>
          <w:b/>
          <w:bCs/>
          <w:sz w:val="28"/>
        </w:rPr>
        <w:t>rent</w:t>
      </w:r>
      <w:r>
        <w:rPr>
          <w:rFonts w:ascii="Angsana New" w:eastAsia="Times New Roman" w:hAnsi="Angsana New" w:cs="Angsana New"/>
          <w:b/>
          <w:bCs/>
          <w:sz w:val="28"/>
        </w:rPr>
        <w:t xml:space="preserve"> under operation lease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56290250" w14:textId="14E2F125" w:rsidR="00AF1B2F" w:rsidRDefault="00281ECD" w:rsidP="00565D0F">
      <w:pPr>
        <w:tabs>
          <w:tab w:val="left" w:pos="567"/>
        </w:tabs>
        <w:spacing w:before="120" w:after="0" w:line="260" w:lineRule="atLeast"/>
        <w:ind w:left="561"/>
        <w:jc w:val="thaiDistribute"/>
        <w:rPr>
          <w:rFonts w:ascii="Angsana New" w:hAnsi="Angsana New" w:cs="Angsana New"/>
          <w:sz w:val="28"/>
        </w:rPr>
      </w:pPr>
      <w:r>
        <w:rPr>
          <w:rFonts w:ascii="Angsana New" w:hAnsi="Angsana New" w:cs="Angsana New"/>
          <w:sz w:val="28"/>
        </w:rPr>
        <w:t>F</w:t>
      </w:r>
      <w:r w:rsidR="00857913">
        <w:rPr>
          <w:rFonts w:ascii="Angsana New" w:hAnsi="Angsana New" w:cs="Angsana New"/>
          <w:sz w:val="28"/>
        </w:rPr>
        <w:t xml:space="preserve">or the </w:t>
      </w:r>
      <w:r w:rsidR="002D0B40">
        <w:rPr>
          <w:rFonts w:ascii="Angsana New" w:hAnsi="Angsana New" w:cs="Angsana New"/>
          <w:sz w:val="28"/>
        </w:rPr>
        <w:t>year</w:t>
      </w:r>
      <w:r w:rsidR="00151121">
        <w:rPr>
          <w:rFonts w:ascii="Angsana New" w:hAnsi="Angsana New" w:cs="Angsana New"/>
          <w:sz w:val="28"/>
        </w:rPr>
        <w:t>s</w:t>
      </w:r>
      <w:r w:rsidR="002D0B40">
        <w:rPr>
          <w:rFonts w:ascii="Angsana New" w:hAnsi="Angsana New" w:cs="Angsana New"/>
          <w:sz w:val="28"/>
        </w:rPr>
        <w:t xml:space="preserve"> </w:t>
      </w:r>
      <w:r w:rsidR="00857913">
        <w:rPr>
          <w:rFonts w:ascii="Angsana New" w:hAnsi="Angsana New" w:cs="Angsana New"/>
          <w:sz w:val="28"/>
        </w:rPr>
        <w:t xml:space="preserve">ended </w:t>
      </w:r>
      <w:r w:rsidR="002D0B40">
        <w:rPr>
          <w:rFonts w:ascii="Angsana New" w:hAnsi="Angsana New" w:cs="Angsana New"/>
          <w:sz w:val="28"/>
        </w:rPr>
        <w:t>December</w:t>
      </w:r>
      <w:r w:rsidR="00AF1B2F" w:rsidRPr="00AF1B2F">
        <w:rPr>
          <w:rFonts w:ascii="Angsana New" w:hAnsi="Angsana New" w:cs="Angsana New"/>
          <w:sz w:val="28"/>
        </w:rPr>
        <w:t xml:space="preserve"> 3</w:t>
      </w:r>
      <w:r w:rsidR="002D0B40">
        <w:rPr>
          <w:rFonts w:ascii="Angsana New" w:hAnsi="Angsana New" w:cs="Angsana New"/>
          <w:sz w:val="28"/>
        </w:rPr>
        <w:t>1</w:t>
      </w:r>
      <w:r w:rsidR="00AF1B2F" w:rsidRPr="00AF1B2F">
        <w:rPr>
          <w:rFonts w:ascii="Angsana New" w:hAnsi="Angsana New" w:cs="Angsana New"/>
          <w:sz w:val="28"/>
        </w:rPr>
        <w:t>, 2019</w:t>
      </w:r>
      <w:r w:rsidR="004E3274">
        <w:rPr>
          <w:rFonts w:ascii="Angsana New" w:hAnsi="Angsana New" w:cs="Angsana New"/>
          <w:sz w:val="28"/>
        </w:rPr>
        <w:t>,</w:t>
      </w:r>
      <w:r>
        <w:rPr>
          <w:rFonts w:ascii="Angsana New" w:hAnsi="Angsana New" w:cs="Angsana New"/>
          <w:sz w:val="28"/>
        </w:rPr>
        <w:t xml:space="preserve"> movement of p</w:t>
      </w:r>
      <w:r w:rsidRPr="00AF1B2F">
        <w:rPr>
          <w:rFonts w:ascii="Angsana New" w:hAnsi="Angsana New" w:cs="Angsana New"/>
          <w:sz w:val="28"/>
        </w:rPr>
        <w:t xml:space="preserve">repaid </w:t>
      </w:r>
      <w:r w:rsidR="00A9408E">
        <w:rPr>
          <w:rFonts w:ascii="Angsana New" w:hAnsi="Angsana New" w:cs="Angsana New"/>
          <w:sz w:val="28"/>
        </w:rPr>
        <w:t xml:space="preserve">rent </w:t>
      </w:r>
      <w:r w:rsidRPr="00AF1B2F">
        <w:rPr>
          <w:rFonts w:ascii="Angsana New" w:hAnsi="Angsana New" w:cs="Angsana New"/>
          <w:sz w:val="28"/>
        </w:rPr>
        <w:t>under operation lease</w:t>
      </w:r>
      <w:r>
        <w:rPr>
          <w:rFonts w:ascii="Angsana New" w:hAnsi="Angsana New" w:cs="Angsana New"/>
          <w:sz w:val="28"/>
          <w:cs/>
        </w:rPr>
        <w:t xml:space="preserve"> </w:t>
      </w:r>
      <w:r w:rsidR="00857913">
        <w:rPr>
          <w:rFonts w:ascii="Angsana New" w:hAnsi="Angsana New" w:cs="Angsana New"/>
          <w:sz w:val="28"/>
        </w:rPr>
        <w:t>-</w:t>
      </w:r>
      <w:r>
        <w:rPr>
          <w:rFonts w:ascii="Angsana New" w:hAnsi="Angsana New" w:cs="Angsana New"/>
          <w:sz w:val="28"/>
          <w:cs/>
        </w:rPr>
        <w:t xml:space="preserve"> </w:t>
      </w:r>
      <w:r w:rsidRPr="00AF1B2F">
        <w:rPr>
          <w:rFonts w:ascii="Angsana New" w:hAnsi="Angsana New" w:cs="Angsana New"/>
          <w:sz w:val="28"/>
        </w:rPr>
        <w:t>net</w:t>
      </w:r>
      <w:r w:rsidR="00857913">
        <w:rPr>
          <w:rFonts w:ascii="Angsana New" w:hAnsi="Angsana New" w:cs="Angsana New"/>
          <w:sz w:val="28"/>
        </w:rPr>
        <w:t xml:space="preserve"> </w:t>
      </w:r>
      <w:r w:rsidR="00DF7632">
        <w:rPr>
          <w:rFonts w:ascii="Angsana New" w:hAnsi="Angsana New" w:cs="Angsana New"/>
          <w:sz w:val="28"/>
        </w:rPr>
        <w:t xml:space="preserve">is </w:t>
      </w:r>
      <w:r w:rsidR="00AF1B2F" w:rsidRPr="00AF1B2F">
        <w:rPr>
          <w:rFonts w:ascii="Angsana New" w:hAnsi="Angsana New" w:cs="Angsana New"/>
          <w:sz w:val="28"/>
        </w:rPr>
        <w:t>as follows</w:t>
      </w:r>
      <w:r w:rsidR="00AF1B2F" w:rsidRPr="00AF1B2F">
        <w:rPr>
          <w:rFonts w:ascii="Angsana New" w:hAnsi="Angsana New" w:cs="Angsana New"/>
          <w:sz w:val="28"/>
          <w:cs/>
        </w:rPr>
        <w:t>:</w:t>
      </w:r>
    </w:p>
    <w:bookmarkStart w:id="726" w:name="_MON_1627215494"/>
    <w:bookmarkEnd w:id="726"/>
    <w:p w14:paraId="7E4AA308" w14:textId="59EE460C" w:rsidR="008809E1" w:rsidRDefault="00342887" w:rsidP="008809E1">
      <w:pPr>
        <w:tabs>
          <w:tab w:val="left" w:pos="567"/>
        </w:tabs>
        <w:spacing w:before="120" w:after="0" w:line="260" w:lineRule="atLeast"/>
        <w:ind w:left="562"/>
        <w:jc w:val="thaiDistribute"/>
      </w:pPr>
      <w:r>
        <w:rPr>
          <w:rFonts w:ascii="Angsana New" w:hAnsi="Angsana New"/>
          <w:sz w:val="28"/>
        </w:rPr>
        <w:object w:dxaOrig="8761" w:dyaOrig="2662" w14:anchorId="52714B8F">
          <v:shape id="_x0000_i1048" type="#_x0000_t75" style="width:431.15pt;height:139pt" o:ole="" o:preferrelative="f">
            <v:imagedata r:id="rId54" o:title=""/>
            <o:lock v:ext="edit" aspectratio="f"/>
          </v:shape>
          <o:OLEObject Type="Embed" ProgID="Excel.Sheet.12" ShapeID="_x0000_i1048" DrawAspect="Content" ObjectID="_1644316816" r:id="rId55"/>
        </w:object>
      </w:r>
      <w:r w:rsidR="005B469E" w:rsidRPr="005B469E">
        <w:rPr>
          <w:rFonts w:cs="Angsana New"/>
          <w:szCs w:val="22"/>
          <w:cs/>
        </w:rPr>
        <w:t xml:space="preserve"> </w:t>
      </w:r>
    </w:p>
    <w:p w14:paraId="105D604C" w14:textId="1F6110E0" w:rsidR="008809E1" w:rsidRDefault="00C042EB" w:rsidP="00281ECD">
      <w:pPr>
        <w:tabs>
          <w:tab w:val="left" w:pos="567"/>
        </w:tabs>
        <w:spacing w:before="120" w:after="0" w:line="260" w:lineRule="atLeast"/>
        <w:ind w:left="561"/>
        <w:jc w:val="thaiDistribute"/>
        <w:rPr>
          <w:rFonts w:ascii="Angsana New" w:hAnsi="Angsana New" w:cs="Angsana New"/>
          <w:sz w:val="28"/>
        </w:rPr>
      </w:pPr>
      <w:r w:rsidRPr="00A062C7">
        <w:rPr>
          <w:rFonts w:ascii="Angsana New" w:hAnsi="Angsana New"/>
          <w:spacing w:val="8"/>
          <w:sz w:val="28"/>
        </w:rPr>
        <w:t>On August 22, 2016, the Company entered into an agreement as a party to support Project Solar Farm</w:t>
      </w:r>
      <w:r w:rsidR="00342887">
        <w:rPr>
          <w:rFonts w:ascii="Angsana New" w:hAnsi="Angsana New"/>
          <w:spacing w:val="8"/>
          <w:sz w:val="28"/>
        </w:rPr>
        <w:t xml:space="preserve"> </w:t>
      </w:r>
      <w:r w:rsidRPr="00A062C7">
        <w:rPr>
          <w:rFonts w:ascii="Angsana New" w:hAnsi="Angsana New"/>
          <w:spacing w:val="8"/>
          <w:sz w:val="28"/>
        </w:rPr>
        <w:t>with</w:t>
      </w:r>
      <w:r w:rsidRPr="00A062C7">
        <w:rPr>
          <w:rFonts w:ascii="Angsana New" w:hAnsi="Angsana New"/>
          <w:spacing w:val="10"/>
          <w:sz w:val="28"/>
        </w:rPr>
        <w:t xml:space="preserve"> a</w:t>
      </w:r>
      <w:r>
        <w:rPr>
          <w:rFonts w:ascii="Angsana New" w:hAnsi="Angsana New"/>
          <w:sz w:val="28"/>
        </w:rPr>
        <w:t xml:space="preserve"> </w:t>
      </w:r>
      <w:r w:rsidRPr="005B469E">
        <w:rPr>
          <w:rFonts w:ascii="Angsana New" w:hAnsi="Angsana New"/>
          <w:sz w:val="28"/>
        </w:rPr>
        <w:t xml:space="preserve">government agency entitled </w:t>
      </w:r>
      <w:r>
        <w:rPr>
          <w:rFonts w:ascii="Angsana New" w:hAnsi="Angsana New"/>
          <w:sz w:val="28"/>
        </w:rPr>
        <w:t xml:space="preserve">to sell electricity </w:t>
      </w:r>
      <w:r w:rsidRPr="005B469E">
        <w:rPr>
          <w:rFonts w:ascii="Angsana New" w:hAnsi="Angsana New"/>
          <w:sz w:val="28"/>
        </w:rPr>
        <w:t>and as project owner</w:t>
      </w:r>
      <w:r w:rsidRPr="005B469E">
        <w:rPr>
          <w:rFonts w:ascii="Angsana New" w:hAnsi="Angsana New" w:cs="Angsana New"/>
          <w:sz w:val="28"/>
          <w:cs/>
        </w:rPr>
        <w:t>.</w:t>
      </w:r>
      <w:r w:rsidR="005B469E" w:rsidRPr="005B469E">
        <w:rPr>
          <w:rFonts w:ascii="Angsana New" w:hAnsi="Angsana New" w:cs="Angsana New"/>
          <w:sz w:val="28"/>
          <w:cs/>
        </w:rPr>
        <w:t xml:space="preserve"> </w:t>
      </w:r>
      <w:r w:rsidR="005B469E" w:rsidRPr="005B469E">
        <w:rPr>
          <w:rFonts w:ascii="Angsana New" w:hAnsi="Angsana New"/>
          <w:sz w:val="28"/>
        </w:rPr>
        <w:t xml:space="preserve">The Company operated the project </w:t>
      </w:r>
      <w:r w:rsidR="005B469E" w:rsidRPr="008A618C">
        <w:rPr>
          <w:rFonts w:ascii="Angsana New" w:hAnsi="Angsana New"/>
          <w:spacing w:val="-2"/>
          <w:sz w:val="28"/>
        </w:rPr>
        <w:t xml:space="preserve">on land of </w:t>
      </w:r>
      <w:r w:rsidR="005B469E" w:rsidRPr="00237A6E">
        <w:rPr>
          <w:rFonts w:ascii="Angsana New" w:hAnsi="Angsana New"/>
          <w:spacing w:val="4"/>
          <w:sz w:val="28"/>
        </w:rPr>
        <w:t>the project owner for a period of 25 years, commenc</w:t>
      </w:r>
      <w:r w:rsidR="00B754E3" w:rsidRPr="00237A6E">
        <w:rPr>
          <w:rFonts w:ascii="Angsana New" w:hAnsi="Angsana New"/>
          <w:spacing w:val="4"/>
          <w:sz w:val="28"/>
        </w:rPr>
        <w:t xml:space="preserve">ing </w:t>
      </w:r>
      <w:r w:rsidR="005B469E" w:rsidRPr="00237A6E">
        <w:rPr>
          <w:rFonts w:ascii="Angsana New" w:hAnsi="Angsana New"/>
          <w:spacing w:val="4"/>
          <w:sz w:val="28"/>
        </w:rPr>
        <w:t>on January 1, 2017 and end</w:t>
      </w:r>
      <w:r w:rsidR="0042793F" w:rsidRPr="00237A6E">
        <w:rPr>
          <w:rFonts w:ascii="Angsana New" w:hAnsi="Angsana New"/>
          <w:spacing w:val="4"/>
          <w:sz w:val="28"/>
        </w:rPr>
        <w:t>ing on</w:t>
      </w:r>
      <w:r w:rsidR="005B469E" w:rsidRPr="00237A6E">
        <w:rPr>
          <w:rFonts w:ascii="Angsana New" w:hAnsi="Angsana New"/>
          <w:spacing w:val="4"/>
          <w:sz w:val="28"/>
        </w:rPr>
        <w:t xml:space="preserve"> December 31, 2041</w:t>
      </w:r>
      <w:r w:rsidR="005B469E" w:rsidRPr="005B469E">
        <w:rPr>
          <w:rFonts w:ascii="Angsana New" w:hAnsi="Angsana New"/>
          <w:sz w:val="28"/>
        </w:rPr>
        <w:t xml:space="preserve"> </w:t>
      </w:r>
      <w:r w:rsidR="00B754E3">
        <w:rPr>
          <w:rFonts w:ascii="Angsana New" w:hAnsi="Angsana New"/>
          <w:sz w:val="28"/>
        </w:rPr>
        <w:t xml:space="preserve">The Company is obligated to </w:t>
      </w:r>
      <w:r w:rsidR="005B469E" w:rsidRPr="005B469E">
        <w:rPr>
          <w:rFonts w:ascii="Angsana New" w:hAnsi="Angsana New"/>
          <w:sz w:val="28"/>
        </w:rPr>
        <w:t xml:space="preserve">pay usage </w:t>
      </w:r>
      <w:r w:rsidR="00C94128">
        <w:rPr>
          <w:rFonts w:ascii="Angsana New" w:hAnsi="Angsana New"/>
          <w:sz w:val="28"/>
        </w:rPr>
        <w:t xml:space="preserve">expenses under the agreement </w:t>
      </w:r>
      <w:r w:rsidR="00B754E3">
        <w:rPr>
          <w:rFonts w:ascii="Angsana New" w:hAnsi="Angsana New"/>
          <w:sz w:val="28"/>
        </w:rPr>
        <w:t xml:space="preserve">totaling </w:t>
      </w:r>
      <w:r w:rsidR="00C94128">
        <w:rPr>
          <w:rFonts w:ascii="Angsana New" w:hAnsi="Angsana New"/>
          <w:sz w:val="28"/>
        </w:rPr>
        <w:t>Baht 23</w:t>
      </w:r>
      <w:r w:rsidR="00AF3EC3">
        <w:rPr>
          <w:rFonts w:ascii="Angsana New" w:hAnsi="Angsana New" w:cs="Angsana New"/>
          <w:sz w:val="28"/>
        </w:rPr>
        <w:t>.</w:t>
      </w:r>
      <w:r w:rsidR="00C94128">
        <w:rPr>
          <w:rFonts w:ascii="Angsana New" w:hAnsi="Angsana New"/>
          <w:sz w:val="28"/>
        </w:rPr>
        <w:t>79</w:t>
      </w:r>
      <w:r w:rsidR="005B469E" w:rsidRPr="005B469E">
        <w:rPr>
          <w:rFonts w:ascii="Angsana New" w:hAnsi="Angsana New"/>
          <w:sz w:val="28"/>
        </w:rPr>
        <w:t xml:space="preserve"> million for five periods of five years each, </w:t>
      </w:r>
      <w:r w:rsidR="00B754E3">
        <w:rPr>
          <w:rFonts w:ascii="Angsana New" w:hAnsi="Angsana New"/>
          <w:sz w:val="28"/>
        </w:rPr>
        <w:t xml:space="preserve">according to the usage rates </w:t>
      </w:r>
      <w:r w:rsidR="005B469E" w:rsidRPr="005B469E">
        <w:rPr>
          <w:rFonts w:ascii="Angsana New" w:hAnsi="Angsana New"/>
          <w:sz w:val="28"/>
        </w:rPr>
        <w:t>indicated in the agreement</w:t>
      </w:r>
      <w:r w:rsidR="00B754E3">
        <w:rPr>
          <w:rFonts w:ascii="Angsana New" w:hAnsi="Angsana New"/>
          <w:sz w:val="28"/>
        </w:rPr>
        <w:t xml:space="preserve"> and</w:t>
      </w:r>
      <w:r w:rsidR="005B469E" w:rsidRPr="005B469E">
        <w:rPr>
          <w:rFonts w:ascii="Angsana New" w:hAnsi="Angsana New"/>
          <w:sz w:val="28"/>
        </w:rPr>
        <w:t xml:space="preserve"> as me</w:t>
      </w:r>
      <w:r w:rsidR="00EB4CEB">
        <w:rPr>
          <w:rFonts w:ascii="Angsana New" w:hAnsi="Angsana New"/>
          <w:sz w:val="28"/>
        </w:rPr>
        <w:t xml:space="preserve">ntioned </w:t>
      </w:r>
      <w:r w:rsidR="00C61D15">
        <w:rPr>
          <w:rFonts w:ascii="Angsana New" w:hAnsi="Angsana New"/>
          <w:sz w:val="28"/>
        </w:rPr>
        <w:t xml:space="preserve">in </w:t>
      </w:r>
      <w:r w:rsidR="007B5983">
        <w:rPr>
          <w:rFonts w:ascii="Angsana New" w:hAnsi="Angsana New"/>
          <w:sz w:val="28"/>
        </w:rPr>
        <w:t xml:space="preserve">Note to Financial Statements No. </w:t>
      </w:r>
      <w:r w:rsidR="00A062C7">
        <w:rPr>
          <w:rFonts w:ascii="Angsana New" w:hAnsi="Angsana New"/>
          <w:sz w:val="28"/>
        </w:rPr>
        <w:t>31</w:t>
      </w:r>
      <w:r w:rsidR="00281ECD">
        <w:rPr>
          <w:rFonts w:ascii="Angsana New" w:hAnsi="Angsana New" w:cs="Angsana New"/>
          <w:sz w:val="28"/>
          <w:cs/>
        </w:rPr>
        <w:t>.</w:t>
      </w:r>
      <w:r w:rsidR="00AE2C1A">
        <w:rPr>
          <w:rFonts w:ascii="Angsana New" w:hAnsi="Angsana New"/>
          <w:sz w:val="28"/>
        </w:rPr>
        <w:t>4</w:t>
      </w:r>
      <w:r w:rsidR="003A1565">
        <w:rPr>
          <w:rFonts w:ascii="Angsana New" w:hAnsi="Angsana New" w:cs="Angsana New"/>
          <w:sz w:val="28"/>
          <w:cs/>
        </w:rPr>
        <w:t>.</w:t>
      </w:r>
    </w:p>
    <w:p w14:paraId="0A3FD1EB" w14:textId="5DC8682D"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6C517F0E" w14:textId="2855B221"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7A9F5515" w14:textId="0A54D6FF"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73C8BC44" w14:textId="76754CE7"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0D142179" w14:textId="6FD25325"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72CC9F89" w14:textId="79EAAE15"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3B25577C" w14:textId="5566668C"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5478E8C4" w14:textId="041039BA"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7D8359E0" w14:textId="5B42AA21"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27859399" w14:textId="4AC1D43B"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08F7BCC5" w14:textId="6D9575A5" w:rsidR="00A062C7" w:rsidRDefault="00A062C7" w:rsidP="00281ECD">
      <w:pPr>
        <w:tabs>
          <w:tab w:val="left" w:pos="567"/>
        </w:tabs>
        <w:spacing w:before="120" w:after="0" w:line="260" w:lineRule="atLeast"/>
        <w:ind w:left="561"/>
        <w:jc w:val="thaiDistribute"/>
        <w:rPr>
          <w:rFonts w:ascii="Angsana New" w:hAnsi="Angsana New" w:cs="Angsana New"/>
          <w:sz w:val="28"/>
        </w:rPr>
      </w:pPr>
    </w:p>
    <w:p w14:paraId="19CF2172" w14:textId="77777777" w:rsidR="00A062C7" w:rsidRDefault="00A062C7" w:rsidP="00281ECD">
      <w:pPr>
        <w:tabs>
          <w:tab w:val="left" w:pos="567"/>
        </w:tabs>
        <w:spacing w:before="120" w:after="0" w:line="260" w:lineRule="atLeast"/>
        <w:ind w:left="561"/>
        <w:jc w:val="thaiDistribute"/>
        <w:rPr>
          <w:rFonts w:ascii="Angsana New" w:hAnsi="Angsana New"/>
          <w:sz w:val="28"/>
        </w:rPr>
      </w:pPr>
    </w:p>
    <w:p w14:paraId="6943F6C9" w14:textId="77777777" w:rsidR="0042793F" w:rsidRPr="00281ECD" w:rsidRDefault="0042793F" w:rsidP="00281ECD">
      <w:pPr>
        <w:tabs>
          <w:tab w:val="left" w:pos="567"/>
        </w:tabs>
        <w:spacing w:before="120" w:after="0" w:line="260" w:lineRule="atLeast"/>
        <w:ind w:left="561"/>
        <w:jc w:val="thaiDistribute"/>
        <w:rPr>
          <w:rFonts w:ascii="Angsana New" w:hAnsi="Angsana New"/>
          <w:sz w:val="28"/>
        </w:rPr>
      </w:pPr>
      <w:r>
        <w:rPr>
          <w:rFonts w:ascii="Angsana New" w:hAnsi="Angsana New"/>
          <w:sz w:val="28"/>
        </w:rPr>
        <w:lastRenderedPageBreak/>
        <w:t>Minimum future payment</w:t>
      </w:r>
      <w:r w:rsidR="00B754E3">
        <w:rPr>
          <w:rFonts w:ascii="Angsana New" w:hAnsi="Angsana New"/>
          <w:sz w:val="28"/>
        </w:rPr>
        <w:t>s</w:t>
      </w:r>
      <w:r>
        <w:rPr>
          <w:rFonts w:ascii="Angsana New" w:hAnsi="Angsana New"/>
          <w:sz w:val="28"/>
        </w:rPr>
        <w:t xml:space="preserve"> for land </w:t>
      </w:r>
      <w:r w:rsidR="00E51AEA">
        <w:rPr>
          <w:rFonts w:ascii="Angsana New" w:hAnsi="Angsana New"/>
          <w:sz w:val="28"/>
        </w:rPr>
        <w:t>usage are as follows</w:t>
      </w:r>
      <w:r w:rsidR="00E51AEA">
        <w:rPr>
          <w:rFonts w:ascii="Angsana New" w:hAnsi="Angsana New" w:cs="Angsana New"/>
          <w:sz w:val="28"/>
          <w:cs/>
        </w:rPr>
        <w:t>:</w:t>
      </w:r>
    </w:p>
    <w:bookmarkStart w:id="727" w:name="_MON_1627215745"/>
    <w:bookmarkEnd w:id="727"/>
    <w:p w14:paraId="37ED2396" w14:textId="04E0ADBE" w:rsidR="00336C3A" w:rsidRPr="007E5074" w:rsidRDefault="00342887" w:rsidP="00A062C7">
      <w:pPr>
        <w:tabs>
          <w:tab w:val="left" w:pos="567"/>
        </w:tabs>
        <w:spacing w:before="120" w:after="0" w:line="260" w:lineRule="atLeast"/>
        <w:ind w:left="562"/>
        <w:jc w:val="both"/>
        <w:rPr>
          <w:rFonts w:ascii="Angsana New" w:hAnsi="Angsana New"/>
          <w:sz w:val="28"/>
        </w:rPr>
      </w:pPr>
      <w:r>
        <w:rPr>
          <w:rFonts w:ascii="Angsana New" w:hAnsi="Angsana New"/>
          <w:sz w:val="28"/>
        </w:rPr>
        <w:object w:dxaOrig="8804" w:dyaOrig="2892" w14:anchorId="5F6C9ADE">
          <v:shape id="_x0000_i1049" type="#_x0000_t75" style="width:433.65pt;height:153.2pt" o:ole="" o:preferrelative="f">
            <v:imagedata r:id="rId56" o:title=""/>
            <o:lock v:ext="edit" aspectratio="f"/>
          </v:shape>
          <o:OLEObject Type="Embed" ProgID="Excel.Sheet.12" ShapeID="_x0000_i1049" DrawAspect="Content" ObjectID="_1644316817" r:id="rId57"/>
        </w:object>
      </w:r>
    </w:p>
    <w:p w14:paraId="26FB51C5" w14:textId="77777777" w:rsidR="008E1843" w:rsidRDefault="008E1843" w:rsidP="008E1843">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127CC5E4" w14:textId="77777777" w:rsidR="008E1843" w:rsidRDefault="008E1843" w:rsidP="00481EC3">
      <w:pPr>
        <w:tabs>
          <w:tab w:val="left" w:pos="567"/>
          <w:tab w:val="left" w:pos="5580"/>
          <w:tab w:val="left" w:pos="7470"/>
        </w:tabs>
        <w:spacing w:before="120" w:after="120" w:line="260" w:lineRule="atLeast"/>
        <w:ind w:left="561"/>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Pr>
          <w:rFonts w:ascii="Angsana New" w:hAnsi="Angsana New" w:cs="Angsana New"/>
          <w:sz w:val="28"/>
        </w:rPr>
        <w:t>net as at December 31, 2019 and 2018</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p w14:paraId="57C06EB4" w14:textId="77777777" w:rsidR="008E1843" w:rsidRPr="001315CD" w:rsidRDefault="008E1843" w:rsidP="008E1843">
      <w:pPr>
        <w:tabs>
          <w:tab w:val="left" w:pos="567"/>
        </w:tabs>
        <w:spacing w:after="0" w:line="240" w:lineRule="auto"/>
        <w:ind w:left="561"/>
        <w:jc w:val="thaiDistribute"/>
        <w:rPr>
          <w:rFonts w:ascii="Angsana New" w:hAnsi="Angsana New" w:cs="Angsana New"/>
          <w:sz w:val="2"/>
          <w:szCs w:val="2"/>
        </w:rPr>
      </w:pPr>
    </w:p>
    <w:p w14:paraId="0C63D60C" w14:textId="3A0504B9" w:rsidR="008E1843" w:rsidRDefault="00D138AC" w:rsidP="00481EC3">
      <w:pPr>
        <w:tabs>
          <w:tab w:val="left" w:pos="540"/>
          <w:tab w:val="left" w:pos="907"/>
          <w:tab w:val="left" w:pos="5580"/>
          <w:tab w:val="left" w:pos="7470"/>
        </w:tabs>
        <w:spacing w:before="120" w:after="0" w:line="260" w:lineRule="atLeast"/>
        <w:ind w:left="567" w:right="33"/>
        <w:jc w:val="both"/>
        <w:rPr>
          <w:rFonts w:ascii="Angsana New" w:hAnsi="Angsana New"/>
        </w:rPr>
      </w:pPr>
      <w:bookmarkStart w:id="728" w:name="_MON_1587031695"/>
      <w:bookmarkStart w:id="729" w:name="_MON_1587031701"/>
      <w:bookmarkStart w:id="730" w:name="_MON_1587031730"/>
      <w:bookmarkStart w:id="731" w:name="_MON_1587031745"/>
      <w:bookmarkStart w:id="732" w:name="_MON_1587031751"/>
      <w:bookmarkStart w:id="733" w:name="_MON_1556115922"/>
      <w:bookmarkEnd w:id="728"/>
      <w:bookmarkEnd w:id="729"/>
      <w:bookmarkEnd w:id="730"/>
      <w:bookmarkEnd w:id="731"/>
      <w:bookmarkEnd w:id="732"/>
      <w:bookmarkEnd w:id="733"/>
      <w:r>
        <w:rPr>
          <w:rFonts w:ascii="Angsana New" w:hAnsi="Angsana New"/>
        </w:rPr>
        <w:pict w14:anchorId="4469CA1A">
          <v:shape id="_x0000_i1050" type="#_x0000_t75" style="width:432.85pt;height:130.6pt" o:preferrelative="f">
            <v:imagedata r:id="rId58" o:title=""/>
            <o:lock v:ext="edit" aspectratio="f"/>
          </v:shape>
        </w:pict>
      </w:r>
    </w:p>
    <w:p w14:paraId="6D1737FD" w14:textId="77777777" w:rsidR="008E1843" w:rsidRPr="007C6C34" w:rsidRDefault="008E1843" w:rsidP="008E1843">
      <w:pPr>
        <w:tabs>
          <w:tab w:val="left" w:pos="540"/>
          <w:tab w:val="left" w:pos="907"/>
        </w:tabs>
        <w:spacing w:before="120" w:after="0" w:line="260" w:lineRule="atLeast"/>
        <w:ind w:left="567"/>
        <w:jc w:val="both"/>
        <w:rPr>
          <w:rFonts w:ascii="Angsana New" w:hAnsi="Angsana New" w:cs="Angsana New"/>
          <w:sz w:val="2"/>
          <w:szCs w:val="6"/>
        </w:rPr>
      </w:pPr>
    </w:p>
    <w:p w14:paraId="350BF73A"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0B51BD47"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737D34C2"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4761DE72"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0F5014E7"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268533C9"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5AC388D3"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0D1B32FD"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1AD87149"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4FD322C8"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25E92FC1"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511A70C0"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7B7E3686" w14:textId="7A535A86"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6AC4B951"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26FD27F6" w14:textId="77777777" w:rsidR="008E1843" w:rsidRDefault="008E1843" w:rsidP="008E1843">
      <w:pPr>
        <w:tabs>
          <w:tab w:val="left" w:pos="540"/>
          <w:tab w:val="left" w:pos="907"/>
        </w:tabs>
        <w:spacing w:after="0" w:line="260" w:lineRule="atLeast"/>
        <w:ind w:left="567"/>
        <w:jc w:val="both"/>
        <w:rPr>
          <w:rFonts w:ascii="Angsana New" w:hAnsi="Angsana New" w:cs="Angsana New"/>
          <w:sz w:val="28"/>
        </w:rPr>
      </w:pPr>
    </w:p>
    <w:p w14:paraId="2ECBD681" w14:textId="2E837343" w:rsidR="008E1843" w:rsidRDefault="008E1843" w:rsidP="008E1843">
      <w:pPr>
        <w:tabs>
          <w:tab w:val="left" w:pos="540"/>
          <w:tab w:val="left" w:pos="907"/>
        </w:tabs>
        <w:spacing w:after="0" w:line="260" w:lineRule="atLeast"/>
        <w:ind w:left="567"/>
        <w:jc w:val="both"/>
        <w:rPr>
          <w:rFonts w:ascii="Angsana New" w:hAnsi="Angsana New" w:cs="Angsana New"/>
          <w:sz w:val="28"/>
        </w:rPr>
      </w:pPr>
      <w:r w:rsidRPr="005D4118">
        <w:rPr>
          <w:rFonts w:ascii="Angsana New" w:hAnsi="Angsana New" w:cs="Angsana New"/>
          <w:sz w:val="28"/>
        </w:rPr>
        <w:lastRenderedPageBreak/>
        <w:t>Movement of deferred tax assets and liab</w:t>
      </w:r>
      <w:r>
        <w:rPr>
          <w:rFonts w:ascii="Angsana New" w:hAnsi="Angsana New" w:cs="Angsana New"/>
          <w:sz w:val="28"/>
        </w:rPr>
        <w:t>ilities incurred during the</w:t>
      </w:r>
      <w:r w:rsidRPr="00D83FB3">
        <w:rPr>
          <w:rFonts w:cs="Angsana New"/>
          <w:szCs w:val="22"/>
          <w:cs/>
        </w:rPr>
        <w:t xml:space="preserve"> </w:t>
      </w:r>
      <w:r w:rsidR="00481EC3">
        <w:rPr>
          <w:rFonts w:ascii="Angsana New" w:hAnsi="Angsana New" w:cs="Angsana New"/>
          <w:sz w:val="28"/>
        </w:rPr>
        <w:t>year</w:t>
      </w:r>
      <w:r>
        <w:rPr>
          <w:rFonts w:ascii="Angsana New" w:hAnsi="Angsana New" w:cs="Angsana New"/>
          <w:sz w:val="28"/>
        </w:rPr>
        <w:t xml:space="preserve"> ended December 31, 2019</w:t>
      </w:r>
      <w:r w:rsidRPr="005D4118">
        <w:rPr>
          <w:rFonts w:ascii="Angsana New" w:hAnsi="Angsana New" w:cs="Angsana New"/>
          <w:sz w:val="28"/>
        </w:rPr>
        <w:t xml:space="preserve"> are as follows</w:t>
      </w:r>
      <w:r w:rsidRPr="005D4118">
        <w:rPr>
          <w:rFonts w:ascii="Angsana New" w:hAnsi="Angsana New" w:cs="Angsana New"/>
          <w:sz w:val="28"/>
          <w:cs/>
        </w:rPr>
        <w:t>:</w:t>
      </w:r>
    </w:p>
    <w:bookmarkStart w:id="734" w:name="_MON_1554232903"/>
    <w:bookmarkStart w:id="735" w:name="_MON_1554233052"/>
    <w:bookmarkStart w:id="736" w:name="_MON_1554233055"/>
    <w:bookmarkStart w:id="737" w:name="_MON_1554233078"/>
    <w:bookmarkStart w:id="738" w:name="_MON_1554233083"/>
    <w:bookmarkStart w:id="739" w:name="_MON_1554233107"/>
    <w:bookmarkStart w:id="740" w:name="_MON_1554233111"/>
    <w:bookmarkStart w:id="741" w:name="_MON_1554233133"/>
    <w:bookmarkStart w:id="742" w:name="_MON_1554233155"/>
    <w:bookmarkStart w:id="743" w:name="_MON_1554233166"/>
    <w:bookmarkStart w:id="744" w:name="_MON_1554233184"/>
    <w:bookmarkStart w:id="745" w:name="_MON_1555143352"/>
    <w:bookmarkStart w:id="746" w:name="_MON_1577534117"/>
    <w:bookmarkStart w:id="747" w:name="_MON_1577534123"/>
    <w:bookmarkStart w:id="748" w:name="_MON_1577534131"/>
    <w:bookmarkStart w:id="749" w:name="_MON_1577542369"/>
    <w:bookmarkStart w:id="750" w:name="_MON_1580901498"/>
    <w:bookmarkStart w:id="751" w:name="_MON_1580901602"/>
    <w:bookmarkStart w:id="752" w:name="_MON_1580901612"/>
    <w:bookmarkStart w:id="753" w:name="_MON_1580901618"/>
    <w:bookmarkStart w:id="754" w:name="_MON_1581082864"/>
    <w:bookmarkStart w:id="755" w:name="_MON_1581108654"/>
    <w:bookmarkStart w:id="756" w:name="_MON_1581108781"/>
    <w:bookmarkStart w:id="757" w:name="_MON_1581181544"/>
    <w:bookmarkStart w:id="758" w:name="_MON_1581187301"/>
    <w:bookmarkStart w:id="759" w:name="_MON_1581187362"/>
    <w:bookmarkStart w:id="760" w:name="_MON_1587031617"/>
    <w:bookmarkStart w:id="761" w:name="_MON_1587031648"/>
    <w:bookmarkStart w:id="762" w:name="_MON_1505633435"/>
    <w:bookmarkStart w:id="763" w:name="_MON_1505633732"/>
    <w:bookmarkStart w:id="764" w:name="_MON_1505633759"/>
    <w:bookmarkStart w:id="765" w:name="_MON_1505633772"/>
    <w:bookmarkStart w:id="766" w:name="_MON_1505633841"/>
    <w:bookmarkStart w:id="767" w:name="_MON_1552325209"/>
    <w:bookmarkStart w:id="768" w:name="_MON_1552325234"/>
    <w:bookmarkStart w:id="769" w:name="_MON_1552325245"/>
    <w:bookmarkStart w:id="770" w:name="_MON_1552325274"/>
    <w:bookmarkStart w:id="771" w:name="_MON_1552325283"/>
    <w:bookmarkStart w:id="772" w:name="_MON_1552325386"/>
    <w:bookmarkStart w:id="773" w:name="_MON_1552325426"/>
    <w:bookmarkStart w:id="774" w:name="_MON_1552325447"/>
    <w:bookmarkStart w:id="775" w:name="_MON_1552325515"/>
    <w:bookmarkStart w:id="776" w:name="_MON_1552325530"/>
    <w:bookmarkStart w:id="777" w:name="_MON_1552325610"/>
    <w:bookmarkStart w:id="778" w:name="_MON_1552767498"/>
    <w:bookmarkStart w:id="779" w:name="_MON_1552767547"/>
    <w:bookmarkStart w:id="780" w:name="_MON_1552767551"/>
    <w:bookmarkStart w:id="781" w:name="_MON_1552845306"/>
    <w:bookmarkStart w:id="782" w:name="_MON_1552845319"/>
    <w:bookmarkStart w:id="783" w:name="_MON_1552845359"/>
    <w:bookmarkStart w:id="784" w:name="_MON_1552848481"/>
    <w:bookmarkStart w:id="785" w:name="_MON_1552848484"/>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6" w:name="_MON_1554232899"/>
    <w:bookmarkEnd w:id="786"/>
    <w:p w14:paraId="5CF0D46D" w14:textId="7F75FD39" w:rsidR="008E1843" w:rsidRDefault="00342887" w:rsidP="008E1843">
      <w:pPr>
        <w:tabs>
          <w:tab w:val="left" w:pos="540"/>
          <w:tab w:val="left" w:pos="907"/>
        </w:tabs>
        <w:spacing w:before="120" w:after="0" w:line="260" w:lineRule="atLeast"/>
        <w:ind w:left="567"/>
        <w:jc w:val="both"/>
        <w:rPr>
          <w:rFonts w:ascii="Angsana New" w:hAnsi="Angsana New"/>
        </w:rPr>
      </w:pPr>
      <w:r w:rsidRPr="00533C4C">
        <w:rPr>
          <w:rFonts w:ascii="Angsana New" w:hAnsi="Angsana New"/>
        </w:rPr>
        <w:object w:dxaOrig="9064" w:dyaOrig="7830" w14:anchorId="297B184B">
          <v:shape id="_x0000_i1051" type="#_x0000_t75" style="width:430.35pt;height:406.9pt" o:ole="" o:preferrelative="f">
            <v:imagedata r:id="rId59" o:title=""/>
            <o:lock v:ext="edit" aspectratio="f"/>
          </v:shape>
          <o:OLEObject Type="Embed" ProgID="Excel.Sheet.12" ShapeID="_x0000_i1051" DrawAspect="Content" ObjectID="_1644316818" r:id="rId60"/>
        </w:object>
      </w:r>
    </w:p>
    <w:bookmarkStart w:id="787" w:name="_MON_1618922917"/>
    <w:bookmarkEnd w:id="787"/>
    <w:p w14:paraId="1E1230F7" w14:textId="79FCA782" w:rsidR="008E1843" w:rsidRPr="00700151" w:rsidRDefault="00342887" w:rsidP="008E1843">
      <w:pPr>
        <w:tabs>
          <w:tab w:val="left" w:pos="540"/>
          <w:tab w:val="left" w:pos="907"/>
        </w:tabs>
        <w:spacing w:before="120" w:after="0" w:line="260" w:lineRule="atLeast"/>
        <w:ind w:left="567"/>
        <w:jc w:val="both"/>
        <w:rPr>
          <w:rFonts w:ascii="Angsana New" w:hAnsi="Angsana New"/>
          <w:sz w:val="2"/>
          <w:szCs w:val="2"/>
        </w:rPr>
      </w:pPr>
      <w:r w:rsidRPr="00533C4C">
        <w:rPr>
          <w:rFonts w:ascii="Angsana New" w:hAnsi="Angsana New"/>
        </w:rPr>
        <w:object w:dxaOrig="9103" w:dyaOrig="7830" w14:anchorId="725FCEB5">
          <v:shape id="_x0000_i1052" type="#_x0000_t75" style="width:6in;height:406.9pt" o:ole="" o:preferrelative="f">
            <v:imagedata r:id="rId61" o:title=""/>
            <o:lock v:ext="edit" aspectratio="f"/>
          </v:shape>
          <o:OLEObject Type="Embed" ProgID="Excel.Sheet.12" ShapeID="_x0000_i1052" DrawAspect="Content" ObjectID="_1644316819" r:id="rId62"/>
        </w:object>
      </w:r>
    </w:p>
    <w:p w14:paraId="3AED45A1" w14:textId="77777777" w:rsidR="008E1843" w:rsidRPr="00700151" w:rsidRDefault="008E1843" w:rsidP="008E1843">
      <w:pPr>
        <w:tabs>
          <w:tab w:val="left" w:pos="540"/>
          <w:tab w:val="left" w:pos="907"/>
        </w:tabs>
        <w:spacing w:before="120" w:after="0" w:line="240" w:lineRule="auto"/>
        <w:ind w:left="562"/>
        <w:jc w:val="both"/>
        <w:rPr>
          <w:rFonts w:ascii="Angsana New" w:hAnsi="Angsana New"/>
          <w:sz w:val="2"/>
          <w:szCs w:val="2"/>
        </w:rPr>
      </w:pPr>
    </w:p>
    <w:p w14:paraId="3B94F96C" w14:textId="77777777" w:rsidR="008E1843" w:rsidRDefault="008E1843" w:rsidP="008E1843">
      <w:pPr>
        <w:tabs>
          <w:tab w:val="left" w:pos="540"/>
          <w:tab w:val="left" w:pos="907"/>
        </w:tabs>
        <w:spacing w:before="120" w:after="0" w:line="240" w:lineRule="auto"/>
        <w:ind w:left="562"/>
        <w:jc w:val="both"/>
        <w:rPr>
          <w:rFonts w:ascii="Angsana New" w:eastAsia="Cordia New" w:hAnsi="Angsana New"/>
          <w:sz w:val="28"/>
        </w:rPr>
      </w:pPr>
      <w:r w:rsidRPr="008C623E">
        <w:rPr>
          <w:rFonts w:ascii="Angsana New" w:hAnsi="Angsana New"/>
          <w:sz w:val="28"/>
        </w:rPr>
        <w:t xml:space="preserve">Income tax for the </w:t>
      </w:r>
      <w:r>
        <w:rPr>
          <w:rFonts w:ascii="Angsana New" w:hAnsi="Angsana New"/>
          <w:sz w:val="28"/>
        </w:rPr>
        <w:t>years</w:t>
      </w:r>
      <w:r w:rsidRPr="008C623E">
        <w:rPr>
          <w:rFonts w:ascii="Angsana New" w:hAnsi="Angsana New"/>
          <w:sz w:val="28"/>
        </w:rPr>
        <w:t xml:space="preserve"> ended </w:t>
      </w:r>
      <w:r>
        <w:rPr>
          <w:rFonts w:ascii="Angsana New" w:hAnsi="Angsana New"/>
          <w:sz w:val="28"/>
        </w:rPr>
        <w:t>December</w:t>
      </w:r>
      <w:r w:rsidRPr="008C623E">
        <w:rPr>
          <w:rFonts w:ascii="Angsana New" w:hAnsi="Angsana New"/>
          <w:sz w:val="28"/>
        </w:rPr>
        <w:t xml:space="preserve"> 3</w:t>
      </w:r>
      <w:r>
        <w:rPr>
          <w:rFonts w:ascii="Angsana New" w:hAnsi="Angsana New"/>
          <w:sz w:val="28"/>
        </w:rPr>
        <w:t>1</w:t>
      </w:r>
      <w:r w:rsidRPr="008C623E">
        <w:rPr>
          <w:rFonts w:ascii="Angsana New" w:hAnsi="Angsana New"/>
          <w:sz w:val="28"/>
        </w:rPr>
        <w:t>, 201</w:t>
      </w:r>
      <w:r>
        <w:rPr>
          <w:rFonts w:ascii="Angsana New" w:hAnsi="Angsana New"/>
          <w:sz w:val="28"/>
        </w:rPr>
        <w:t>9</w:t>
      </w:r>
      <w:r w:rsidRPr="008C623E">
        <w:rPr>
          <w:rFonts w:ascii="Angsana New" w:hAnsi="Angsana New"/>
          <w:sz w:val="28"/>
        </w:rPr>
        <w:t xml:space="preserve"> and 201</w:t>
      </w:r>
      <w:r>
        <w:rPr>
          <w:rFonts w:ascii="Angsana New" w:hAnsi="Angsana New"/>
          <w:sz w:val="28"/>
        </w:rPr>
        <w:t>8</w:t>
      </w:r>
      <w:r w:rsidRPr="008C623E">
        <w:rPr>
          <w:rFonts w:ascii="Angsana New" w:hAnsi="Angsana New"/>
          <w:sz w:val="28"/>
        </w:rPr>
        <w:t xml:space="preserve"> are as</w:t>
      </w:r>
      <w:r w:rsidRPr="008C623E">
        <w:rPr>
          <w:rFonts w:ascii="Angsana New" w:eastAsia="Cordia New" w:hAnsi="Angsana New"/>
          <w:sz w:val="28"/>
        </w:rPr>
        <w:t xml:space="preserve"> follows:</w:t>
      </w:r>
    </w:p>
    <w:bookmarkStart w:id="788" w:name="_MON_1642854108"/>
    <w:bookmarkEnd w:id="788"/>
    <w:p w14:paraId="5D316618" w14:textId="529CCE34" w:rsidR="008E1843" w:rsidRDefault="00342887" w:rsidP="008E1843">
      <w:pPr>
        <w:tabs>
          <w:tab w:val="num" w:pos="1134"/>
        </w:tabs>
        <w:spacing w:before="120" w:after="0"/>
        <w:ind w:left="567"/>
        <w:jc w:val="thaiDistribute"/>
        <w:rPr>
          <w:rFonts w:ascii="Angsana New" w:hAnsi="Angsana New"/>
        </w:rPr>
      </w:pPr>
      <w:r>
        <w:rPr>
          <w:rFonts w:ascii="Angsana New" w:hAnsi="Angsana New"/>
        </w:rPr>
        <w:object w:dxaOrig="9098" w:dyaOrig="3464" w14:anchorId="6089F14F">
          <v:shape id="_x0000_i1053" type="#_x0000_t75" style="width:6in;height:176.65pt" o:ole="" o:preferrelative="f">
            <v:imagedata r:id="rId63" o:title=""/>
            <o:lock v:ext="edit" aspectratio="f"/>
          </v:shape>
          <o:OLEObject Type="Embed" ProgID="Excel.Sheet.8" ShapeID="_x0000_i1053" DrawAspect="Content" ObjectID="_1644316820" r:id="rId64"/>
        </w:object>
      </w:r>
    </w:p>
    <w:p w14:paraId="4B2699F5" w14:textId="77777777" w:rsidR="008E1843" w:rsidRDefault="008E1843" w:rsidP="008E1843">
      <w:pPr>
        <w:tabs>
          <w:tab w:val="num" w:pos="1134"/>
        </w:tabs>
        <w:spacing w:before="120" w:after="0"/>
        <w:ind w:left="567"/>
        <w:jc w:val="thaiDistribute"/>
        <w:rPr>
          <w:rFonts w:ascii="Angsana New" w:hAnsi="Angsana New"/>
        </w:rPr>
      </w:pPr>
    </w:p>
    <w:p w14:paraId="22ED33C8" w14:textId="77777777" w:rsidR="008E1843" w:rsidRDefault="008E1843" w:rsidP="008E1843">
      <w:pPr>
        <w:tabs>
          <w:tab w:val="num" w:pos="1134"/>
        </w:tabs>
        <w:spacing w:before="120" w:after="0"/>
        <w:ind w:left="567"/>
        <w:jc w:val="thaiDistribute"/>
        <w:rPr>
          <w:rFonts w:ascii="Angsana New" w:hAnsi="Angsana New"/>
        </w:rPr>
      </w:pPr>
    </w:p>
    <w:p w14:paraId="00E84917" w14:textId="77777777" w:rsidR="008E1843" w:rsidRPr="008C623E" w:rsidRDefault="008E1843" w:rsidP="008E1843">
      <w:pPr>
        <w:tabs>
          <w:tab w:val="num" w:pos="1134"/>
        </w:tabs>
        <w:spacing w:before="120" w:after="0"/>
        <w:ind w:left="567"/>
        <w:jc w:val="thaiDistribute"/>
        <w:rPr>
          <w:rFonts w:ascii="Angsana New" w:hAnsi="Angsana New"/>
        </w:rPr>
      </w:pPr>
    </w:p>
    <w:p w14:paraId="0CDE3EBE" w14:textId="77777777" w:rsidR="00EB0E89" w:rsidRPr="00A33302" w:rsidRDefault="00EB0E89" w:rsidP="00EB0E89">
      <w:pPr>
        <w:spacing w:line="160" w:lineRule="atLeast"/>
        <w:ind w:right="380" w:firstLine="426"/>
        <w:jc w:val="thaiDistribute"/>
        <w:rPr>
          <w:rFonts w:ascii="Angsana New" w:hAnsi="Angsana New"/>
          <w:b/>
          <w:bCs/>
          <w:sz w:val="28"/>
          <w:szCs w:val="36"/>
        </w:rPr>
      </w:pPr>
      <w:r w:rsidRPr="00A33302">
        <w:rPr>
          <w:rFonts w:ascii="Angsana New" w:hAnsi="Angsana New"/>
          <w:b/>
          <w:bCs/>
          <w:sz w:val="28"/>
          <w:szCs w:val="36"/>
        </w:rPr>
        <w:lastRenderedPageBreak/>
        <w:t xml:space="preserve">Reconciliation of effective tax rate    </w:t>
      </w:r>
    </w:p>
    <w:bookmarkStart w:id="789" w:name="_MON_1517596929"/>
    <w:bookmarkEnd w:id="789"/>
    <w:p w14:paraId="78715101" w14:textId="73A2BA6A" w:rsidR="005D37F8" w:rsidRDefault="00546193" w:rsidP="005D37F8">
      <w:pPr>
        <w:tabs>
          <w:tab w:val="left" w:pos="540"/>
          <w:tab w:val="left" w:pos="907"/>
        </w:tabs>
        <w:spacing w:before="120" w:after="0" w:line="260" w:lineRule="atLeast"/>
        <w:ind w:left="567"/>
        <w:jc w:val="both"/>
        <w:rPr>
          <w:rFonts w:ascii="Angsana New" w:hAnsi="Angsana New"/>
          <w:b/>
          <w:bCs/>
          <w:sz w:val="28"/>
        </w:rPr>
      </w:pPr>
      <w:r w:rsidRPr="00A33302">
        <w:object w:dxaOrig="9650" w:dyaOrig="6625" w14:anchorId="34F364E1">
          <v:shape id="_x0000_i1054" type="#_x0000_t75" style="width:443.7pt;height:331.55pt;mso-position-vertical:absolute" o:ole="" o:preferrelative="f">
            <v:imagedata r:id="rId65" o:title=""/>
            <o:lock v:ext="edit" aspectratio="f"/>
          </v:shape>
          <o:OLEObject Type="Embed" ProgID="Excel.Sheet.8" ShapeID="_x0000_i1054" DrawAspect="Content" ObjectID="_1644316821" r:id="rId66"/>
        </w:object>
      </w:r>
    </w:p>
    <w:p w14:paraId="6A48AB21" w14:textId="3081A3AF" w:rsidR="008E1843" w:rsidRDefault="008E1843" w:rsidP="008E1843">
      <w:pPr>
        <w:tabs>
          <w:tab w:val="left" w:pos="540"/>
          <w:tab w:val="left" w:pos="907"/>
        </w:tabs>
        <w:spacing w:before="120" w:after="0" w:line="260" w:lineRule="atLeast"/>
        <w:ind w:left="567"/>
        <w:jc w:val="both"/>
        <w:rPr>
          <w:rFonts w:ascii="Angsana New" w:hAnsi="Angsana New"/>
          <w:b/>
          <w:bCs/>
          <w:sz w:val="28"/>
        </w:rPr>
      </w:pPr>
      <w:r w:rsidRPr="008C623E">
        <w:rPr>
          <w:rFonts w:ascii="Angsana New" w:hAnsi="Angsana New"/>
          <w:b/>
          <w:bCs/>
          <w:sz w:val="28"/>
        </w:rPr>
        <w:t>Income tax reduction</w:t>
      </w:r>
    </w:p>
    <w:p w14:paraId="2BBAF4B3" w14:textId="013B59ED" w:rsidR="008E1843" w:rsidRDefault="008E1843" w:rsidP="00C85F06">
      <w:pPr>
        <w:tabs>
          <w:tab w:val="left" w:pos="540"/>
          <w:tab w:val="left" w:pos="907"/>
        </w:tabs>
        <w:spacing w:before="120" w:after="0" w:line="260" w:lineRule="atLeast"/>
        <w:ind w:left="567"/>
        <w:jc w:val="thaiDistribute"/>
        <w:rPr>
          <w:rFonts w:ascii="Angsana New" w:hAnsi="Angsana New"/>
          <w:sz w:val="28"/>
        </w:rPr>
      </w:pPr>
      <w:r w:rsidRPr="00EA73AC">
        <w:rPr>
          <w:rFonts w:ascii="Angsana New" w:hAnsi="Angsana New"/>
          <w:spacing w:val="2"/>
          <w:sz w:val="28"/>
        </w:rPr>
        <w:t>According to</w:t>
      </w:r>
      <w:r>
        <w:rPr>
          <w:rFonts w:ascii="Angsana New" w:hAnsi="Angsana New" w:hint="cs"/>
          <w:spacing w:val="2"/>
          <w:sz w:val="28"/>
          <w:cs/>
        </w:rPr>
        <w:t xml:space="preserve"> </w:t>
      </w:r>
      <w:r>
        <w:rPr>
          <w:rFonts w:ascii="Angsana New" w:hAnsi="Angsana New"/>
          <w:spacing w:val="2"/>
          <w:sz w:val="28"/>
        </w:rPr>
        <w:t>Revenue Code Amendment</w:t>
      </w:r>
      <w:r w:rsidRPr="00EA73AC">
        <w:rPr>
          <w:rFonts w:ascii="Angsana New" w:hAnsi="Angsana New"/>
          <w:spacing w:val="2"/>
          <w:sz w:val="28"/>
        </w:rPr>
        <w:t xml:space="preserve"> Act No. 42 B.E. 2559</w:t>
      </w:r>
      <w:r>
        <w:rPr>
          <w:rFonts w:ascii="Angsana New" w:hAnsi="Angsana New"/>
          <w:spacing w:val="2"/>
          <w:sz w:val="28"/>
        </w:rPr>
        <w:t>,</w:t>
      </w:r>
      <w:r w:rsidRPr="00EA73AC">
        <w:rPr>
          <w:rFonts w:ascii="Angsana New" w:hAnsi="Angsana New"/>
          <w:spacing w:val="2"/>
          <w:sz w:val="28"/>
        </w:rPr>
        <w:t xml:space="preserve"> dated March 3, 2016, the corporate income tax rate will continue at 20% on</w:t>
      </w:r>
      <w:r w:rsidRPr="008C623E">
        <w:rPr>
          <w:rFonts w:ascii="Angsana New" w:hAnsi="Angsana New"/>
          <w:sz w:val="28"/>
        </w:rPr>
        <w:t xml:space="preserve"> net profit for the accounting period</w:t>
      </w:r>
      <w:r w:rsidR="00C85F06">
        <w:rPr>
          <w:rFonts w:ascii="Angsana New" w:hAnsi="Angsana New"/>
          <w:sz w:val="28"/>
        </w:rPr>
        <w:t>s beginning on January 1, 2016.</w:t>
      </w:r>
    </w:p>
    <w:p w14:paraId="5CF577BE" w14:textId="255CC833"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73790C37" w14:textId="7E789BE1"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740108E3" w14:textId="372F6479"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302E4010" w14:textId="3990E371"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067248F6" w14:textId="455D0AA2"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1D6DC218" w14:textId="390F179E"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1309DA4C" w14:textId="6881ACB0"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51CADD30" w14:textId="16872111"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590C4C9C" w14:textId="2AA8ECCF"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1BA24DFA" w14:textId="0420B29D" w:rsidR="00E37349" w:rsidRPr="00C85F06" w:rsidRDefault="00E37349" w:rsidP="00A33302">
      <w:pPr>
        <w:tabs>
          <w:tab w:val="left" w:pos="540"/>
          <w:tab w:val="left" w:pos="907"/>
        </w:tabs>
        <w:spacing w:before="120" w:after="0" w:line="260" w:lineRule="atLeast"/>
        <w:jc w:val="thaiDistribute"/>
        <w:rPr>
          <w:rFonts w:ascii="Angsana New" w:hAnsi="Angsana New"/>
          <w:sz w:val="28"/>
        </w:rPr>
      </w:pPr>
    </w:p>
    <w:p w14:paraId="1469FB4D" w14:textId="77777777" w:rsidR="00C85F06"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40DA6ED9" w14:textId="77777777" w:rsidR="00C85F06" w:rsidRDefault="00C85F06" w:rsidP="00C85F06">
      <w:pPr>
        <w:tabs>
          <w:tab w:val="left" w:pos="540"/>
          <w:tab w:val="left" w:pos="907"/>
        </w:tabs>
        <w:spacing w:before="120" w:after="0" w:line="260" w:lineRule="atLeast"/>
        <w:ind w:left="567"/>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Pr>
          <w:rFonts w:ascii="Angsana New" w:hAnsi="Angsana New" w:cs="Angsana New"/>
          <w:sz w:val="28"/>
        </w:rPr>
        <w:t xml:space="preserve"> as at December 31, 2019 and 2018 are as follows</w:t>
      </w:r>
      <w:r w:rsidRPr="00463F8F">
        <w:rPr>
          <w:rFonts w:ascii="Angsana New" w:hAnsi="Angsana New" w:cs="Angsana New"/>
          <w:sz w:val="28"/>
          <w:cs/>
        </w:rPr>
        <w:t>:</w:t>
      </w:r>
    </w:p>
    <w:bookmarkStart w:id="790" w:name="_MON_1627216323"/>
    <w:bookmarkEnd w:id="790"/>
    <w:p w14:paraId="16DB4550" w14:textId="3586B01F" w:rsidR="00C85F06" w:rsidRPr="00EA73AC" w:rsidRDefault="006D0648" w:rsidP="00C85F06">
      <w:pPr>
        <w:tabs>
          <w:tab w:val="left" w:pos="540"/>
          <w:tab w:val="left" w:pos="907"/>
        </w:tabs>
        <w:spacing w:before="120" w:after="0" w:line="260" w:lineRule="atLeast"/>
        <w:ind w:left="567"/>
        <w:jc w:val="both"/>
      </w:pPr>
      <w:r>
        <w:object w:dxaOrig="9098" w:dyaOrig="3286" w14:anchorId="7A9DD7BA">
          <v:shape id="_x0000_i1055" type="#_x0000_t75" style="width:6in;height:168.3pt" o:ole="" o:preferrelative="f">
            <v:imagedata r:id="rId67" o:title=""/>
            <o:lock v:ext="edit" aspectratio="f"/>
          </v:shape>
          <o:OLEObject Type="Embed" ProgID="Excel.Sheet.12" ShapeID="_x0000_i1055" DrawAspect="Content" ObjectID="_1644316822" r:id="rId68"/>
        </w:object>
      </w:r>
    </w:p>
    <w:p w14:paraId="6B7E42AB" w14:textId="59639251" w:rsidR="003111B1" w:rsidRPr="006D0648" w:rsidRDefault="00C85F06" w:rsidP="005D37F8">
      <w:pPr>
        <w:tabs>
          <w:tab w:val="left" w:pos="907"/>
        </w:tabs>
        <w:spacing w:before="120" w:after="0" w:line="260" w:lineRule="atLeast"/>
        <w:ind w:left="567"/>
        <w:jc w:val="both"/>
        <w:rPr>
          <w:rFonts w:ascii="Angsana New" w:hAnsi="Angsana New" w:cs="Angsana New"/>
          <w:sz w:val="28"/>
        </w:rPr>
      </w:pPr>
      <w:r w:rsidRPr="006D0648">
        <w:rPr>
          <w:rFonts w:ascii="Angsana New" w:hAnsi="Angsana New" w:cs="Angsana New"/>
          <w:spacing w:val="-2"/>
          <w:sz w:val="28"/>
        </w:rPr>
        <w:t>As at December 31, 2019 and 2018, the Company has overdrafts and short</w:t>
      </w:r>
      <w:r w:rsidRPr="006D0648">
        <w:rPr>
          <w:rFonts w:ascii="Angsana New" w:hAnsi="Angsana New" w:cs="Angsana New"/>
          <w:spacing w:val="-2"/>
          <w:sz w:val="28"/>
          <w:cs/>
        </w:rPr>
        <w:t>-</w:t>
      </w:r>
      <w:r w:rsidRPr="006D0648">
        <w:rPr>
          <w:rFonts w:ascii="Angsana New" w:hAnsi="Angsana New" w:cs="Angsana New"/>
          <w:spacing w:val="-2"/>
          <w:sz w:val="28"/>
        </w:rPr>
        <w:t>term loans from two local banks in the amounts</w:t>
      </w:r>
      <w:r w:rsidRPr="006D0648">
        <w:rPr>
          <w:rFonts w:ascii="Angsana New" w:hAnsi="Angsana New" w:cs="Angsana New"/>
          <w:sz w:val="28"/>
        </w:rPr>
        <w:t xml:space="preserve"> of Baht 1,000</w:t>
      </w:r>
      <w:r w:rsidR="006D0648" w:rsidRPr="006D0648">
        <w:rPr>
          <w:rFonts w:ascii="Angsana New" w:hAnsi="Angsana New" w:cs="Angsana New"/>
          <w:sz w:val="28"/>
        </w:rPr>
        <w:t>.64 million</w:t>
      </w:r>
      <w:r w:rsidRPr="006D0648">
        <w:rPr>
          <w:rFonts w:ascii="Angsana New" w:hAnsi="Angsana New" w:cs="Angsana New"/>
          <w:sz w:val="28"/>
        </w:rPr>
        <w:t>. These loans are guaranteed by a transfer of the right to receivables under the Factoring Agreement in No</w:t>
      </w:r>
      <w:r w:rsidR="00237A6E" w:rsidRPr="006D0648">
        <w:rPr>
          <w:rFonts w:ascii="Angsana New" w:hAnsi="Angsana New" w:cs="Angsana New"/>
          <w:sz w:val="28"/>
        </w:rPr>
        <w:t xml:space="preserve">te to Financial Statements </w:t>
      </w:r>
      <w:r w:rsidRPr="006D0648">
        <w:rPr>
          <w:rFonts w:ascii="Angsana New" w:hAnsi="Angsana New" w:cs="Angsana New"/>
          <w:sz w:val="28"/>
        </w:rPr>
        <w:t>No. 7, bank deposits in Note to Financial Statements No.15 and land with constructions and machineries</w:t>
      </w:r>
      <w:r w:rsidRPr="006D0648">
        <w:rPr>
          <w:rFonts w:ascii="Angsana New" w:hAnsi="Angsana New" w:cs="Angsana New"/>
          <w:sz w:val="28"/>
          <w:cs/>
        </w:rPr>
        <w:t xml:space="preserve"> </w:t>
      </w:r>
      <w:r w:rsidRPr="006D0648">
        <w:rPr>
          <w:rFonts w:ascii="Angsana New" w:hAnsi="Angsana New" w:cs="Angsana New"/>
          <w:sz w:val="28"/>
        </w:rPr>
        <w:t>in Note to Financial Statements No.13</w:t>
      </w:r>
      <w:r w:rsidRPr="006D0648">
        <w:rPr>
          <w:rFonts w:ascii="Angsana New" w:hAnsi="Angsana New" w:cs="Angsana New"/>
          <w:sz w:val="28"/>
          <w:cs/>
        </w:rPr>
        <w:t>.</w:t>
      </w:r>
    </w:p>
    <w:p w14:paraId="65D09587" w14:textId="77777777" w:rsidR="00A541E8" w:rsidRPr="0057619B" w:rsidRDefault="00A541E8" w:rsidP="00744F53">
      <w:pPr>
        <w:numPr>
          <w:ilvl w:val="0"/>
          <w:numId w:val="1"/>
        </w:numPr>
        <w:spacing w:before="36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0E053C2E" w14:textId="77777777" w:rsidR="00D8287D" w:rsidRPr="0018400E" w:rsidRDefault="00A541E8" w:rsidP="0018400E">
      <w:pPr>
        <w:tabs>
          <w:tab w:val="left" w:pos="540"/>
          <w:tab w:val="left" w:pos="907"/>
        </w:tabs>
        <w:spacing w:before="120" w:after="0" w:line="260" w:lineRule="atLeast"/>
        <w:ind w:left="567"/>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2D7610">
        <w:rPr>
          <w:rFonts w:ascii="Angsana New" w:hAnsi="Angsana New"/>
          <w:sz w:val="28"/>
        </w:rPr>
        <w:t>, 2019</w:t>
      </w:r>
      <w:r w:rsidR="00380BC3">
        <w:rPr>
          <w:rFonts w:ascii="Angsana New" w:hAnsi="Angsana New" w:cs="Angsana New"/>
          <w:sz w:val="28"/>
          <w:cs/>
        </w:rPr>
        <w:t xml:space="preserve"> </w:t>
      </w:r>
      <w:r w:rsidR="004E757E">
        <w:rPr>
          <w:rFonts w:ascii="Angsana New" w:hAnsi="Angsana New" w:cs="Angsana New"/>
          <w:sz w:val="28"/>
        </w:rPr>
        <w:t>and</w:t>
      </w:r>
      <w:r w:rsidR="000D6FA4">
        <w:rPr>
          <w:rFonts w:ascii="Angsana New" w:hAnsi="Angsana New" w:cs="Angsana New"/>
          <w:sz w:val="28"/>
        </w:rPr>
        <w:t xml:space="preserve"> </w:t>
      </w:r>
      <w:r w:rsidR="004E757E">
        <w:rPr>
          <w:rFonts w:ascii="Angsana New" w:hAnsi="Angsana New" w:cs="Angsana New"/>
          <w:sz w:val="28"/>
        </w:rPr>
        <w:t>201</w:t>
      </w:r>
      <w:r w:rsidR="002D7610">
        <w:rPr>
          <w:rFonts w:ascii="Angsana New" w:hAnsi="Angsana New" w:cs="Angsana New"/>
          <w:sz w:val="28"/>
        </w:rPr>
        <w:t>8</w:t>
      </w:r>
      <w:r w:rsidR="000A7A12">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791" w:name="_MON_1510473764"/>
    <w:bookmarkStart w:id="792" w:name="_MON_1586955979"/>
    <w:bookmarkStart w:id="793" w:name="_MON_1586955995"/>
    <w:bookmarkStart w:id="794" w:name="_MON_1586956002"/>
    <w:bookmarkStart w:id="795" w:name="_MON_1586956149"/>
    <w:bookmarkStart w:id="796" w:name="_MON_1586956179"/>
    <w:bookmarkStart w:id="797" w:name="_MON_1586956233"/>
    <w:bookmarkStart w:id="798" w:name="_MON_1556008727"/>
    <w:bookmarkStart w:id="799" w:name="_MON_1556008763"/>
    <w:bookmarkStart w:id="800" w:name="_MON_1523349152"/>
    <w:bookmarkStart w:id="801" w:name="_MON_1523349162"/>
    <w:bookmarkStart w:id="802" w:name="_MON_1523349190"/>
    <w:bookmarkStart w:id="803" w:name="_MON_1516103703"/>
    <w:bookmarkStart w:id="804" w:name="_MON_1525591777"/>
    <w:bookmarkStart w:id="805" w:name="_MON_1525591809"/>
    <w:bookmarkStart w:id="806" w:name="_MON_1516103742"/>
    <w:bookmarkStart w:id="807" w:name="_MON_1556117448"/>
    <w:bookmarkStart w:id="808" w:name="_MON_1556117453"/>
    <w:bookmarkStart w:id="809" w:name="_MON_1556117482"/>
    <w:bookmarkStart w:id="810" w:name="_MON_1516103758"/>
    <w:bookmarkStart w:id="811" w:name="_MON_1556545675"/>
    <w:bookmarkStart w:id="812" w:name="_MON_1500707142"/>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Start w:id="813" w:name="_MON_1539590797"/>
    <w:bookmarkEnd w:id="813"/>
    <w:p w14:paraId="79E265E8" w14:textId="79F4CB04" w:rsidR="0018400E" w:rsidRPr="00C66DBB" w:rsidRDefault="006D0648" w:rsidP="00C66DBB">
      <w:pPr>
        <w:tabs>
          <w:tab w:val="left" w:pos="540"/>
          <w:tab w:val="left" w:pos="907"/>
        </w:tabs>
        <w:spacing w:before="120" w:after="0" w:line="240" w:lineRule="auto"/>
        <w:ind w:left="562"/>
        <w:jc w:val="both"/>
        <w:rPr>
          <w:sz w:val="2"/>
          <w:szCs w:val="2"/>
        </w:rPr>
      </w:pPr>
      <w:r w:rsidRPr="00C66DBB">
        <w:rPr>
          <w:rFonts w:ascii="Angsana New" w:hAnsi="Angsana New" w:cs="Angsana New"/>
          <w:sz w:val="28"/>
        </w:rPr>
        <w:object w:dxaOrig="9122" w:dyaOrig="5937" w14:anchorId="3E95D48E">
          <v:shape id="_x0000_i1056" type="#_x0000_t75" style="width:6in;height:304.75pt" o:ole="" o:preferrelative="f">
            <v:imagedata r:id="rId69" o:title=""/>
            <o:lock v:ext="edit" aspectratio="f"/>
          </v:shape>
          <o:OLEObject Type="Embed" ProgID="Excel.Sheet.12" ShapeID="_x0000_i1056" DrawAspect="Content" ObjectID="_1644316823" r:id="rId70"/>
        </w:object>
      </w:r>
    </w:p>
    <w:p w14:paraId="5419D364" w14:textId="4AD65897" w:rsidR="00CC36CA" w:rsidRDefault="00806522" w:rsidP="00806522">
      <w:pPr>
        <w:numPr>
          <w:ilvl w:val="0"/>
          <w:numId w:val="1"/>
        </w:numPr>
        <w:tabs>
          <w:tab w:val="left" w:pos="315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lastRenderedPageBreak/>
        <w:t>Advance received for goods and services</w:t>
      </w:r>
    </w:p>
    <w:p w14:paraId="1C116DE7" w14:textId="7A759ED8" w:rsidR="00806522" w:rsidRDefault="00210947" w:rsidP="00027CB6">
      <w:pPr>
        <w:spacing w:before="120" w:after="0" w:line="240" w:lineRule="auto"/>
        <w:ind w:left="634"/>
        <w:jc w:val="thaiDistribute"/>
        <w:rPr>
          <w:rFonts w:ascii="Angsana New" w:eastAsia="Times New Roman" w:hAnsi="Angsana New" w:cs="Angsana New"/>
          <w:sz w:val="28"/>
        </w:rPr>
      </w:pPr>
      <w:r w:rsidRPr="00210947">
        <w:rPr>
          <w:rFonts w:ascii="Angsana New" w:eastAsia="Times New Roman" w:hAnsi="Angsana New" w:cs="Angsana New"/>
          <w:sz w:val="28"/>
        </w:rPr>
        <w:t>Advance received for goods and services</w:t>
      </w:r>
      <w:r w:rsidR="006D0648">
        <w:rPr>
          <w:rFonts w:ascii="Angsana New" w:eastAsia="Times New Roman" w:hAnsi="Angsana New" w:cs="Angsana New"/>
          <w:sz w:val="28"/>
        </w:rPr>
        <w:t xml:space="preserve"> liabilities as at December 31, 2019</w:t>
      </w:r>
      <w:r w:rsidR="00443F4A">
        <w:rPr>
          <w:rFonts w:ascii="Angsana New" w:eastAsia="Times New Roman" w:hAnsi="Angsana New" w:cs="Angsana New"/>
          <w:sz w:val="28"/>
        </w:rPr>
        <w:t xml:space="preserve"> and 2018</w:t>
      </w:r>
      <w:r w:rsidR="006D0648">
        <w:rPr>
          <w:rFonts w:ascii="Angsana New" w:eastAsia="Times New Roman" w:hAnsi="Angsana New" w:cs="Angsana New"/>
          <w:sz w:val="28"/>
        </w:rPr>
        <w:t xml:space="preserve"> </w:t>
      </w:r>
      <w:r w:rsidR="00806522" w:rsidRPr="00806522">
        <w:rPr>
          <w:rFonts w:ascii="Angsana New" w:eastAsia="Times New Roman" w:hAnsi="Angsana New" w:cs="Angsana New"/>
          <w:sz w:val="28"/>
        </w:rPr>
        <w:t>Consisted of:</w:t>
      </w:r>
    </w:p>
    <w:bookmarkStart w:id="814" w:name="_MON_1642879130"/>
    <w:bookmarkEnd w:id="814"/>
    <w:p w14:paraId="78B4C642" w14:textId="39B445BD" w:rsidR="00007FD1" w:rsidRDefault="006D0648" w:rsidP="002E6FFA">
      <w:pPr>
        <w:tabs>
          <w:tab w:val="left" w:pos="3150"/>
          <w:tab w:val="left" w:pos="7830"/>
          <w:tab w:val="left" w:pos="7920"/>
        </w:tabs>
        <w:spacing w:after="0" w:line="240" w:lineRule="auto"/>
        <w:ind w:left="630"/>
        <w:jc w:val="thaiDistribute"/>
        <w:rPr>
          <w:rFonts w:ascii="Angsana New" w:eastAsia="Times New Roman" w:hAnsi="Angsana New" w:cs="Angsana New"/>
          <w:sz w:val="28"/>
        </w:rPr>
      </w:pPr>
      <w:r w:rsidRPr="00553E72">
        <w:rPr>
          <w:rFonts w:ascii="Angsana New" w:eastAsia="Times New Roman" w:hAnsi="Angsana New" w:cs="Angsana New"/>
          <w:sz w:val="28"/>
        </w:rPr>
        <w:object w:dxaOrig="8982" w:dyaOrig="3608" w14:anchorId="3BD28F90">
          <v:shape id="_x0000_i1057" type="#_x0000_t75" style="width:427pt;height:187.55pt" o:ole="" o:preferrelative="f">
            <v:imagedata r:id="rId71" o:title=""/>
            <o:lock v:ext="edit" aspectratio="f"/>
          </v:shape>
          <o:OLEObject Type="Embed" ProgID="Excel.Sheet.12" ShapeID="_x0000_i1057" DrawAspect="Content" ObjectID="_1644316824" r:id="rId72"/>
        </w:object>
      </w:r>
    </w:p>
    <w:p w14:paraId="4F505343" w14:textId="5B3372BF" w:rsidR="00806522" w:rsidRDefault="00806522" w:rsidP="00806522">
      <w:pPr>
        <w:spacing w:before="240" w:after="0" w:line="240" w:lineRule="auto"/>
        <w:ind w:left="630"/>
        <w:jc w:val="thaiDistribute"/>
        <w:rPr>
          <w:rFonts w:ascii="Angsana New" w:eastAsia="Times New Roman" w:hAnsi="Angsana New" w:cs="Angsana New"/>
          <w:sz w:val="28"/>
        </w:rPr>
      </w:pPr>
      <w:r>
        <w:rPr>
          <w:rFonts w:ascii="Angsana New" w:eastAsia="Times New Roman" w:hAnsi="Angsana New" w:cs="Angsana New"/>
          <w:sz w:val="28"/>
        </w:rPr>
        <w:t>As at December 31, 2019 and 2018</w:t>
      </w:r>
      <w:r w:rsidRPr="00806522">
        <w:rPr>
          <w:rFonts w:ascii="Angsana New" w:eastAsia="Times New Roman" w:hAnsi="Angsana New" w:cs="Angsana New"/>
          <w:sz w:val="28"/>
        </w:rPr>
        <w:t>, contract</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Pr="00806522">
        <w:rPr>
          <w:rFonts w:ascii="Angsana New" w:eastAsia="Times New Roman" w:hAnsi="Angsana New" w:cs="Angsana New"/>
          <w:sz w:val="28"/>
        </w:rPr>
        <w:t xml:space="preserve"> </w:t>
      </w:r>
      <w:proofErr w:type="gramStart"/>
      <w:r w:rsidRPr="00806522">
        <w:rPr>
          <w:rFonts w:ascii="Angsana New" w:eastAsia="Times New Roman" w:hAnsi="Angsana New" w:cs="Angsana New"/>
          <w:sz w:val="28"/>
        </w:rPr>
        <w:t>is</w:t>
      </w:r>
      <w:proofErr w:type="gramEnd"/>
      <w:r w:rsidRPr="00806522">
        <w:rPr>
          <w:rFonts w:ascii="Angsana New" w:eastAsia="Times New Roman" w:hAnsi="Angsana New" w:cs="Angsana New"/>
          <w:sz w:val="28"/>
        </w:rPr>
        <w:t xml:space="preserve"> as follows:</w:t>
      </w:r>
    </w:p>
    <w:bookmarkStart w:id="815" w:name="_MON_1642879416"/>
    <w:bookmarkEnd w:id="815"/>
    <w:p w14:paraId="68AD1A22" w14:textId="650D50EF" w:rsidR="00806522" w:rsidRDefault="00DE08D7" w:rsidP="00027CB6">
      <w:pPr>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8982" w:dyaOrig="6490" w14:anchorId="3DBF8BAB">
          <v:shape id="_x0000_i1058" type="#_x0000_t75" style="width:427pt;height:329.85pt" o:ole="" o:preferrelative="f">
            <v:imagedata r:id="rId73" o:title=""/>
            <o:lock v:ext="edit" aspectratio="f"/>
          </v:shape>
          <o:OLEObject Type="Embed" ProgID="Excel.Sheet.12" ShapeID="_x0000_i1058" DrawAspect="Content" ObjectID="_1644316825" r:id="rId74"/>
        </w:object>
      </w:r>
    </w:p>
    <w:p w14:paraId="295DF5C4" w14:textId="0606D496" w:rsidR="002E6FFA" w:rsidRDefault="002E6FFA" w:rsidP="00027CB6">
      <w:pPr>
        <w:spacing w:before="120" w:after="0" w:line="240" w:lineRule="auto"/>
        <w:ind w:left="634"/>
        <w:jc w:val="thaiDistribute"/>
        <w:rPr>
          <w:rFonts w:ascii="Angsana New" w:eastAsia="Times New Roman" w:hAnsi="Angsana New" w:cs="Angsana New"/>
          <w:sz w:val="28"/>
        </w:rPr>
      </w:pPr>
    </w:p>
    <w:p w14:paraId="4F1642C0" w14:textId="23B2EA1C" w:rsidR="00CA6013" w:rsidRDefault="00CA6013" w:rsidP="00027CB6">
      <w:pPr>
        <w:spacing w:before="120" w:after="0" w:line="240" w:lineRule="auto"/>
        <w:ind w:left="634"/>
        <w:jc w:val="thaiDistribute"/>
        <w:rPr>
          <w:rFonts w:ascii="Angsana New" w:eastAsia="Times New Roman" w:hAnsi="Angsana New" w:cs="Angsana New"/>
          <w:sz w:val="28"/>
        </w:rPr>
      </w:pPr>
    </w:p>
    <w:p w14:paraId="21CBFBE1" w14:textId="77777777" w:rsidR="00DE08D7" w:rsidRPr="00806522" w:rsidRDefault="00DE08D7" w:rsidP="00027CB6">
      <w:pPr>
        <w:spacing w:before="120" w:after="0" w:line="240" w:lineRule="auto"/>
        <w:ind w:left="634"/>
        <w:jc w:val="thaiDistribute"/>
        <w:rPr>
          <w:rFonts w:ascii="Angsana New" w:eastAsia="Times New Roman" w:hAnsi="Angsana New" w:cs="Angsana New"/>
          <w:sz w:val="28"/>
        </w:rPr>
      </w:pPr>
    </w:p>
    <w:p w14:paraId="7D6C7422" w14:textId="5B4DD60F" w:rsidR="004138E9" w:rsidRPr="0057619B" w:rsidRDefault="009D079E" w:rsidP="00C66DBB">
      <w:pPr>
        <w:numPr>
          <w:ilvl w:val="0"/>
          <w:numId w:val="1"/>
        </w:numPr>
        <w:spacing w:before="240" w:after="0" w:line="240" w:lineRule="auto"/>
        <w:ind w:left="576" w:hanging="389"/>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44B02A1F" w14:textId="77777777" w:rsidR="00036731" w:rsidRDefault="00154532" w:rsidP="00E46D5F">
      <w:pPr>
        <w:tabs>
          <w:tab w:val="left" w:pos="567"/>
          <w:tab w:val="left" w:pos="907"/>
        </w:tabs>
        <w:spacing w:before="120" w:after="0" w:line="260" w:lineRule="atLeast"/>
        <w:ind w:left="567"/>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0D6FA4">
        <w:rPr>
          <w:rFonts w:ascii="Angsana New" w:hAnsi="Angsana New" w:cs="Angsana New"/>
          <w:sz w:val="28"/>
        </w:rPr>
        <w:t>December</w:t>
      </w:r>
      <w:r w:rsidR="00E45F79">
        <w:rPr>
          <w:rFonts w:ascii="Angsana New" w:hAnsi="Angsana New" w:cs="Angsana New"/>
          <w:sz w:val="28"/>
        </w:rPr>
        <w:t xml:space="preserve"> </w:t>
      </w:r>
      <w:r w:rsidR="00380BC3" w:rsidRPr="00580540">
        <w:rPr>
          <w:rFonts w:ascii="Angsana New" w:hAnsi="Angsana New" w:cs="Angsana New"/>
          <w:sz w:val="28"/>
        </w:rPr>
        <w:t>3</w:t>
      </w:r>
      <w:r w:rsidR="000D6FA4">
        <w:rPr>
          <w:rFonts w:ascii="Angsana New" w:hAnsi="Angsana New" w:cs="Angsana New"/>
          <w:sz w:val="28"/>
        </w:rPr>
        <w:t>1</w:t>
      </w:r>
      <w:r w:rsidR="00580540" w:rsidRPr="00580540">
        <w:rPr>
          <w:rFonts w:ascii="Angsana New" w:hAnsi="Angsana New" w:cs="Angsana New"/>
          <w:sz w:val="28"/>
        </w:rPr>
        <w:t>, 2019</w:t>
      </w:r>
      <w:r w:rsidR="00380BC3" w:rsidRPr="00580540">
        <w:rPr>
          <w:rFonts w:ascii="Angsana New" w:hAnsi="Angsana New" w:cs="Angsana New"/>
          <w:sz w:val="28"/>
          <w:cs/>
        </w:rPr>
        <w:t xml:space="preserve"> </w:t>
      </w:r>
      <w:r w:rsidR="005F2017">
        <w:rPr>
          <w:rFonts w:ascii="Angsana New" w:hAnsi="Angsana New" w:cs="Angsana New"/>
          <w:sz w:val="28"/>
        </w:rPr>
        <w:t>and</w:t>
      </w:r>
      <w:r w:rsidR="000D6FA4">
        <w:rPr>
          <w:rFonts w:ascii="Angsana New" w:hAnsi="Angsana New" w:cs="Angsana New"/>
          <w:sz w:val="28"/>
        </w:rPr>
        <w:t xml:space="preserve"> </w:t>
      </w:r>
      <w:r w:rsidR="00580540">
        <w:rPr>
          <w:rFonts w:ascii="Angsana New" w:hAnsi="Angsana New" w:cs="Angsana New"/>
          <w:sz w:val="28"/>
        </w:rPr>
        <w:t>2018</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p w14:paraId="354CC526" w14:textId="77777777"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6" w:name="_MON_1523349312"/>
    <w:bookmarkStart w:id="817" w:name="_MON_1516103859"/>
    <w:bookmarkStart w:id="818" w:name="_MON_1556117521"/>
    <w:bookmarkStart w:id="819" w:name="_MON_1556117534"/>
    <w:bookmarkStart w:id="820" w:name="_MON_1556117538"/>
    <w:bookmarkStart w:id="821" w:name="_MON_1556117547"/>
    <w:bookmarkStart w:id="822" w:name="_MON_1556117580"/>
    <w:bookmarkStart w:id="823" w:name="_MON_1556117590"/>
    <w:bookmarkStart w:id="824" w:name="_MON_1556117642"/>
    <w:bookmarkStart w:id="825" w:name="_MON_1516103867"/>
    <w:bookmarkStart w:id="826" w:name="_MON_1556545708"/>
    <w:bookmarkStart w:id="827" w:name="_MON_1556545750"/>
    <w:bookmarkStart w:id="828" w:name="_MON_1525591935"/>
    <w:bookmarkStart w:id="829" w:name="_MON_1506761307"/>
    <w:bookmarkStart w:id="830" w:name="_MON_1556008913"/>
    <w:bookmarkStart w:id="831" w:name="_MON_1556008961"/>
    <w:bookmarkStart w:id="832" w:name="_MON_1556009316"/>
    <w:bookmarkStart w:id="833" w:name="_MON_1586956446"/>
    <w:bookmarkStart w:id="834" w:name="_MON_1586956451"/>
    <w:bookmarkStart w:id="835" w:name="_MON_1586956490"/>
    <w:bookmarkStart w:id="836" w:name="_MON_1586956625"/>
    <w:bookmarkStart w:id="837" w:name="_MON_1510473813"/>
    <w:bookmarkStart w:id="838" w:name="_MON_1590947063"/>
    <w:bookmarkStart w:id="839" w:name="_MON_1590947250"/>
    <w:bookmarkStart w:id="840" w:name="_MON_1523341528"/>
    <w:bookmarkStart w:id="841" w:name="_MON_1516103839"/>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Start w:id="842" w:name="_MON_1523349285"/>
    <w:bookmarkEnd w:id="842"/>
    <w:p w14:paraId="4108761D" w14:textId="036FD726" w:rsidR="00FD385B" w:rsidRPr="00FD385B" w:rsidRDefault="003C2841" w:rsidP="004E174D">
      <w:pPr>
        <w:tabs>
          <w:tab w:val="left" w:pos="907"/>
          <w:tab w:val="left" w:pos="7470"/>
        </w:tabs>
        <w:spacing w:after="0" w:line="260" w:lineRule="atLeast"/>
        <w:ind w:left="567"/>
        <w:jc w:val="both"/>
        <w:rPr>
          <w:rFonts w:ascii="Angsana New" w:hAnsi="Angsana New"/>
          <w:sz w:val="28"/>
        </w:rPr>
      </w:pPr>
      <w:r>
        <w:rPr>
          <w:rFonts w:ascii="Angsana New" w:hAnsi="Angsana New"/>
          <w:sz w:val="28"/>
        </w:rPr>
        <w:object w:dxaOrig="9098" w:dyaOrig="3651" w14:anchorId="150813BF">
          <v:shape id="_x0000_i1059" type="#_x0000_t75" style="width:431.15pt;height:186.7pt" o:ole="" o:preferrelative="f">
            <v:imagedata r:id="rId75" o:title=""/>
            <o:lock v:ext="edit" aspectratio="f"/>
          </v:shape>
          <o:OLEObject Type="Embed" ProgID="Excel.Sheet.12" ShapeID="_x0000_i1059" DrawAspect="Content" ObjectID="_1644316826" r:id="rId76"/>
        </w:object>
      </w:r>
    </w:p>
    <w:p w14:paraId="7F6CC084" w14:textId="0D327301" w:rsidR="00FD385B" w:rsidRPr="00620129" w:rsidRDefault="00FD385B" w:rsidP="00FD385B">
      <w:pPr>
        <w:tabs>
          <w:tab w:val="left" w:pos="540"/>
          <w:tab w:val="left" w:pos="907"/>
        </w:tabs>
        <w:spacing w:before="120" w:after="0" w:line="260" w:lineRule="atLeast"/>
        <w:ind w:left="567"/>
        <w:jc w:val="both"/>
        <w:rPr>
          <w:rFonts w:ascii="Angsana New" w:hAnsi="Angsana New" w:cs="Angsana New"/>
          <w:spacing w:val="4"/>
          <w:sz w:val="28"/>
        </w:rPr>
      </w:pPr>
      <w:r w:rsidRPr="00AB4055">
        <w:rPr>
          <w:rFonts w:ascii="Angsana New" w:hAnsi="Angsana New" w:cs="Angsana New"/>
          <w:spacing w:val="-2"/>
          <w:sz w:val="28"/>
        </w:rPr>
        <w:t>The movements in the long</w:t>
      </w:r>
      <w:r w:rsidRPr="00AB4055">
        <w:rPr>
          <w:rFonts w:ascii="Angsana New" w:hAnsi="Angsana New" w:cs="Angsana New"/>
          <w:spacing w:val="-2"/>
          <w:sz w:val="28"/>
          <w:cs/>
        </w:rPr>
        <w:t>-</w:t>
      </w:r>
      <w:r w:rsidRPr="00AB4055">
        <w:rPr>
          <w:rFonts w:ascii="Angsana New" w:hAnsi="Angsana New" w:cs="Angsana New"/>
          <w:spacing w:val="-2"/>
          <w:sz w:val="28"/>
        </w:rPr>
        <w:t>term loans from fin</w:t>
      </w:r>
      <w:r w:rsidR="003C2841">
        <w:rPr>
          <w:rFonts w:ascii="Angsana New" w:hAnsi="Angsana New" w:cs="Angsana New"/>
          <w:spacing w:val="-2"/>
          <w:sz w:val="28"/>
        </w:rPr>
        <w:t>ancial institutions for the years</w:t>
      </w:r>
      <w:r w:rsidRPr="00AB4055">
        <w:rPr>
          <w:rFonts w:ascii="Angsana New" w:hAnsi="Angsana New" w:cs="Angsana New"/>
          <w:spacing w:val="-2"/>
          <w:sz w:val="28"/>
        </w:rPr>
        <w:t xml:space="preserve"> ended </w:t>
      </w:r>
      <w:r w:rsidR="00AB4FA3">
        <w:rPr>
          <w:rFonts w:ascii="Angsana New" w:hAnsi="Angsana New" w:cs="Angsana New"/>
          <w:spacing w:val="-2"/>
          <w:sz w:val="28"/>
        </w:rPr>
        <w:t>December 31</w:t>
      </w:r>
      <w:r w:rsidRPr="00AB4055">
        <w:rPr>
          <w:rFonts w:ascii="Angsana New" w:hAnsi="Angsana New" w:cs="Angsana New"/>
          <w:spacing w:val="-2"/>
          <w:sz w:val="28"/>
        </w:rPr>
        <w:t xml:space="preserve">, 2019 </w:t>
      </w:r>
      <w:r w:rsidRPr="00620129">
        <w:rPr>
          <w:rFonts w:ascii="Angsana New" w:hAnsi="Angsana New" w:cs="Angsana New"/>
          <w:spacing w:val="4"/>
          <w:sz w:val="28"/>
        </w:rPr>
        <w:t>are as follows</w:t>
      </w:r>
      <w:r w:rsidRPr="00620129">
        <w:rPr>
          <w:rFonts w:ascii="Angsana New" w:hAnsi="Angsana New" w:cs="Angsana New"/>
          <w:spacing w:val="4"/>
          <w:sz w:val="28"/>
          <w:cs/>
        </w:rPr>
        <w:t>:</w:t>
      </w:r>
    </w:p>
    <w:bookmarkStart w:id="843" w:name="_MON_1633947530"/>
    <w:bookmarkEnd w:id="843"/>
    <w:p w14:paraId="3EEF8A3B" w14:textId="1B8F345C" w:rsidR="00FD385B" w:rsidRDefault="00DE08D7" w:rsidP="004E174D">
      <w:pPr>
        <w:tabs>
          <w:tab w:val="left" w:pos="540"/>
          <w:tab w:val="left" w:pos="907"/>
          <w:tab w:val="left" w:pos="7470"/>
        </w:tabs>
        <w:spacing w:before="120" w:after="0" w:line="260" w:lineRule="atLeast"/>
        <w:ind w:left="567"/>
        <w:jc w:val="both"/>
        <w:rPr>
          <w:rFonts w:ascii="Angsana New" w:hAnsi="Angsana New"/>
          <w:sz w:val="28"/>
        </w:rPr>
      </w:pPr>
      <w:r>
        <w:rPr>
          <w:rFonts w:ascii="Angsana New" w:hAnsi="Angsana New"/>
          <w:sz w:val="28"/>
        </w:rPr>
        <w:object w:dxaOrig="8785" w:dyaOrig="2878" w14:anchorId="44A6DA6C">
          <v:shape id="_x0000_i1060" type="#_x0000_t75" style="width:434.5pt;height:151.55pt" o:ole="" o:preferrelative="f">
            <v:imagedata r:id="rId77" o:title=""/>
            <o:lock v:ext="edit" aspectratio="f"/>
          </v:shape>
          <o:OLEObject Type="Embed" ProgID="Excel.Sheet.8" ShapeID="_x0000_i1060" DrawAspect="Content" ObjectID="_1644316827" r:id="rId78"/>
        </w:object>
      </w:r>
    </w:p>
    <w:p w14:paraId="4706BC27" w14:textId="628B7C4C"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1C2C543E" w14:textId="4522A01F"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5C658F97" w14:textId="382ECD23"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7680839D" w14:textId="52FEBDA8"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11BECAFF" w14:textId="3B034C5C"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8952856" w14:textId="65051011"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E4637F7" w14:textId="132CE659"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3C8D932A" w14:textId="1CDB4F72"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48381E3" w14:textId="72FDFF98"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15436DDF" w14:textId="3533CD2E"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1F5340C5"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75218462" w14:textId="3A67E601" w:rsidR="00DC6CAC" w:rsidRDefault="00AB410F" w:rsidP="003E062A">
      <w:pPr>
        <w:tabs>
          <w:tab w:val="left" w:pos="540"/>
          <w:tab w:val="left" w:pos="907"/>
        </w:tabs>
        <w:spacing w:before="120" w:after="0" w:line="260" w:lineRule="atLeast"/>
        <w:ind w:left="567"/>
        <w:jc w:val="both"/>
        <w:rPr>
          <w:rFonts w:ascii="Angsana New" w:hAnsi="Angsana New"/>
          <w:sz w:val="28"/>
        </w:rPr>
      </w:pPr>
      <w:r>
        <w:rPr>
          <w:rFonts w:ascii="Angsana New" w:hAnsi="Angsana New"/>
          <w:sz w:val="28"/>
        </w:rPr>
        <w:lastRenderedPageBreak/>
        <w:t xml:space="preserve">As at </w:t>
      </w:r>
      <w:r w:rsidR="007C4C70">
        <w:rPr>
          <w:rFonts w:ascii="Angsana New" w:hAnsi="Angsana New"/>
          <w:sz w:val="28"/>
        </w:rPr>
        <w:t>December 31, 2019 and 2018</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p w14:paraId="21E09EDC" w14:textId="77777777" w:rsidR="003E062A" w:rsidRPr="003E062A" w:rsidRDefault="003E062A" w:rsidP="003E062A">
      <w:pPr>
        <w:tabs>
          <w:tab w:val="left" w:pos="540"/>
          <w:tab w:val="left" w:pos="907"/>
        </w:tabs>
        <w:spacing w:after="0" w:line="200" w:lineRule="atLeast"/>
        <w:ind w:left="567"/>
        <w:jc w:val="both"/>
        <w:rPr>
          <w:rFonts w:ascii="Angsana New" w:hAnsi="Angsana New"/>
          <w:sz w:val="6"/>
          <w:szCs w:val="6"/>
        </w:rPr>
      </w:pPr>
    </w:p>
    <w:bookmarkStart w:id="844" w:name="_MON_1642854426"/>
    <w:bookmarkEnd w:id="844"/>
    <w:p w14:paraId="6CB1A816" w14:textId="3DBFD796" w:rsidR="00623A2D" w:rsidRPr="00D16EF6" w:rsidRDefault="00D16EF6" w:rsidP="00D16EF6">
      <w:pPr>
        <w:tabs>
          <w:tab w:val="left" w:pos="567"/>
          <w:tab w:val="left" w:pos="907"/>
        </w:tabs>
        <w:spacing w:after="0" w:line="260" w:lineRule="atLeast"/>
        <w:ind w:left="567"/>
        <w:jc w:val="both"/>
        <w:rPr>
          <w:rFonts w:ascii="Angsana New" w:hAnsi="Angsana New" w:cs="Angsana New"/>
          <w:color w:val="FF0000"/>
          <w:sz w:val="28"/>
        </w:rPr>
      </w:pPr>
      <w:r>
        <w:rPr>
          <w:rFonts w:ascii="Angsana New" w:hAnsi="Angsana New" w:cs="Angsana New"/>
          <w:color w:val="FF0000"/>
          <w:sz w:val="28"/>
          <w:cs/>
        </w:rPr>
        <w:object w:dxaOrig="10095" w:dyaOrig="9990" w14:anchorId="71EA4240">
          <v:shape id="_x0000_i1061" type="#_x0000_t75" style="width:437pt;height:429.5pt" o:ole="">
            <v:imagedata r:id="rId79" o:title=""/>
          </v:shape>
          <o:OLEObject Type="Embed" ProgID="Excel.Sheet.12" ShapeID="_x0000_i1061" DrawAspect="Content" ObjectID="_1644316828" r:id="rId80"/>
        </w:object>
      </w:r>
    </w:p>
    <w:p w14:paraId="16B1D2B5" w14:textId="5E89C77F" w:rsidR="00AE0B7D" w:rsidRPr="004F1B7F" w:rsidRDefault="00AE0B7D" w:rsidP="00D16EF6">
      <w:pPr>
        <w:tabs>
          <w:tab w:val="left" w:pos="540"/>
          <w:tab w:val="left" w:pos="907"/>
        </w:tabs>
        <w:spacing w:before="240" w:after="0" w:line="260" w:lineRule="atLeast"/>
        <w:ind w:left="562"/>
        <w:jc w:val="both"/>
        <w:rPr>
          <w:rFonts w:ascii="Angsana New" w:hAnsi="Angsana New"/>
          <w:b/>
          <w:bCs/>
          <w:i/>
          <w:iCs/>
          <w:sz w:val="28"/>
        </w:rPr>
      </w:pPr>
      <w:r w:rsidRPr="004F1B7F">
        <w:rPr>
          <w:rFonts w:ascii="Angsana New" w:hAnsi="Angsana New"/>
          <w:b/>
          <w:bCs/>
          <w:i/>
          <w:iCs/>
          <w:sz w:val="28"/>
        </w:rPr>
        <w:t>Collaterals</w:t>
      </w:r>
    </w:p>
    <w:p w14:paraId="3EED1B22" w14:textId="668F101D" w:rsidR="00725024" w:rsidRDefault="00AE0B7D" w:rsidP="00AB4FA3">
      <w:pPr>
        <w:tabs>
          <w:tab w:val="left" w:pos="540"/>
          <w:tab w:val="left" w:pos="907"/>
        </w:tabs>
        <w:spacing w:after="0" w:line="240" w:lineRule="auto"/>
        <w:ind w:left="567"/>
        <w:jc w:val="both"/>
        <w:rPr>
          <w:rFonts w:ascii="Angsana New" w:hAnsi="Angsana New" w:cs="Angsana New"/>
          <w:sz w:val="28"/>
        </w:rPr>
      </w:pPr>
      <w:r w:rsidRPr="00D854E5">
        <w:rPr>
          <w:rFonts w:ascii="Angsana New" w:hAnsi="Angsana New"/>
          <w:spacing w:val="-2"/>
          <w:sz w:val="28"/>
        </w:rPr>
        <w:t xml:space="preserve">As at </w:t>
      </w:r>
      <w:r w:rsidR="00B85416">
        <w:rPr>
          <w:rFonts w:ascii="Angsana New" w:hAnsi="Angsana New"/>
          <w:spacing w:val="-2"/>
          <w:sz w:val="28"/>
        </w:rPr>
        <w:t>December 31, 2019 and 2018</w:t>
      </w:r>
      <w:r w:rsidRPr="00D854E5">
        <w:rPr>
          <w:rFonts w:ascii="Angsana New" w:hAnsi="Angsana New"/>
          <w:spacing w:val="-2"/>
          <w:sz w:val="28"/>
        </w:rPr>
        <w:t>, the Company has</w:t>
      </w:r>
      <w:r w:rsidR="00C61D15">
        <w:rPr>
          <w:rFonts w:ascii="Angsana New" w:hAnsi="Angsana New"/>
          <w:spacing w:val="-2"/>
          <w:sz w:val="28"/>
        </w:rPr>
        <w:t xml:space="preserve"> </w:t>
      </w:r>
      <w:r w:rsidRPr="00D854E5">
        <w:rPr>
          <w:rFonts w:ascii="Angsana New" w:hAnsi="Angsana New"/>
          <w:spacing w:val="-2"/>
          <w:sz w:val="28"/>
        </w:rPr>
        <w:t xml:space="preserve">land and </w:t>
      </w:r>
      <w:r w:rsidR="00C61D15">
        <w:rPr>
          <w:rFonts w:ascii="Angsana New" w:hAnsi="Angsana New"/>
          <w:spacing w:val="-2"/>
          <w:sz w:val="28"/>
        </w:rPr>
        <w:t xml:space="preserve">certain </w:t>
      </w:r>
      <w:r w:rsidR="008129D4">
        <w:rPr>
          <w:rFonts w:ascii="Angsana New" w:hAnsi="Angsana New"/>
          <w:spacing w:val="-2"/>
          <w:sz w:val="28"/>
        </w:rPr>
        <w:t>machines</w:t>
      </w:r>
      <w:r w:rsidR="00C61D15">
        <w:rPr>
          <w:rFonts w:ascii="Angsana New" w:hAnsi="Angsana New"/>
          <w:spacing w:val="-2"/>
          <w:sz w:val="28"/>
        </w:rPr>
        <w:t>,</w:t>
      </w:r>
      <w:r w:rsidR="008129D4">
        <w:rPr>
          <w:rFonts w:ascii="Angsana New" w:hAnsi="Angsana New"/>
          <w:spacing w:val="-2"/>
          <w:sz w:val="28"/>
        </w:rPr>
        <w:t xml:space="preserve"> as mentioned </w:t>
      </w:r>
      <w:r w:rsidR="00C61D15">
        <w:rPr>
          <w:rFonts w:ascii="Angsana New" w:hAnsi="Angsana New"/>
          <w:spacing w:val="-2"/>
          <w:sz w:val="28"/>
        </w:rPr>
        <w:t xml:space="preserve">in Note to Financial Statements No. </w:t>
      </w:r>
      <w:r w:rsidR="00E671AC" w:rsidRPr="00D854E5">
        <w:rPr>
          <w:rFonts w:ascii="Angsana New" w:hAnsi="Angsana New"/>
          <w:spacing w:val="-2"/>
          <w:sz w:val="28"/>
        </w:rPr>
        <w:t>13</w:t>
      </w:r>
      <w:r w:rsidR="00C61D15">
        <w:rPr>
          <w:rFonts w:ascii="Angsana New" w:hAnsi="Angsana New"/>
          <w:spacing w:val="-2"/>
          <w:sz w:val="28"/>
        </w:rPr>
        <w:t>,</w:t>
      </w:r>
      <w:r w:rsidR="00E671AC" w:rsidRPr="00AE0B7D">
        <w:rPr>
          <w:rFonts w:ascii="Angsana New" w:hAnsi="Angsana New"/>
          <w:sz w:val="28"/>
        </w:rPr>
        <w:t xml:space="preserve"> </w:t>
      </w:r>
      <w:r w:rsidR="00D854E5" w:rsidRPr="00D854E5">
        <w:rPr>
          <w:rFonts w:ascii="Angsana New" w:hAnsi="Angsana New"/>
          <w:spacing w:val="-2"/>
          <w:sz w:val="28"/>
        </w:rPr>
        <w:t xml:space="preserve">and </w:t>
      </w:r>
      <w:r w:rsidR="00E64A2C">
        <w:rPr>
          <w:rFonts w:ascii="Angsana New" w:hAnsi="Angsana New"/>
          <w:spacing w:val="2"/>
          <w:sz w:val="28"/>
        </w:rPr>
        <w:t>bank</w:t>
      </w:r>
      <w:r w:rsidR="008129D4" w:rsidRPr="008129D4">
        <w:rPr>
          <w:rFonts w:ascii="Angsana New" w:hAnsi="Angsana New"/>
          <w:spacing w:val="2"/>
          <w:sz w:val="28"/>
        </w:rPr>
        <w:t xml:space="preserve"> </w:t>
      </w:r>
      <w:r w:rsidR="00E64A2C">
        <w:rPr>
          <w:rFonts w:ascii="Angsana New" w:hAnsi="Angsana New"/>
          <w:spacing w:val="2"/>
          <w:sz w:val="28"/>
        </w:rPr>
        <w:t>deposit</w:t>
      </w:r>
      <w:r w:rsidR="00C61D15">
        <w:rPr>
          <w:rFonts w:ascii="Angsana New" w:hAnsi="Angsana New"/>
          <w:spacing w:val="2"/>
          <w:sz w:val="28"/>
        </w:rPr>
        <w:t>s, as mentioned</w:t>
      </w:r>
      <w:r w:rsidR="00E64A2C">
        <w:rPr>
          <w:rFonts w:ascii="Angsana New" w:hAnsi="Angsana New"/>
          <w:spacing w:val="2"/>
          <w:sz w:val="28"/>
        </w:rPr>
        <w:t xml:space="preserve"> </w:t>
      </w:r>
      <w:r w:rsidR="00C61D15">
        <w:rPr>
          <w:rFonts w:ascii="Angsana New" w:hAnsi="Angsana New"/>
          <w:spacing w:val="2"/>
          <w:sz w:val="28"/>
        </w:rPr>
        <w:t xml:space="preserve">in Note to Financial Statements No. </w:t>
      </w:r>
      <w:r w:rsidR="00D854E5" w:rsidRPr="008129D4">
        <w:rPr>
          <w:rFonts w:ascii="Angsana New" w:hAnsi="Angsana New"/>
          <w:spacing w:val="2"/>
          <w:sz w:val="28"/>
        </w:rPr>
        <w:t>15</w:t>
      </w:r>
      <w:r w:rsidR="00C61D15">
        <w:rPr>
          <w:rFonts w:ascii="Angsana New" w:hAnsi="Angsana New"/>
          <w:spacing w:val="2"/>
          <w:sz w:val="28"/>
        </w:rPr>
        <w:t>, as collateral</w:t>
      </w:r>
      <w:r w:rsidR="008C7D45" w:rsidRPr="008129D4">
        <w:rPr>
          <w:rFonts w:ascii="Angsana New" w:hAnsi="Angsana New" w:cs="Angsana New"/>
          <w:spacing w:val="2"/>
          <w:sz w:val="28"/>
          <w:cs/>
        </w:rPr>
        <w:t>.</w:t>
      </w:r>
      <w:r w:rsidR="004B0F15">
        <w:rPr>
          <w:rFonts w:ascii="Angsana New" w:hAnsi="Angsana New" w:cs="Angsana New" w:hint="cs"/>
          <w:spacing w:val="2"/>
          <w:sz w:val="28"/>
          <w:cs/>
        </w:rPr>
        <w:t xml:space="preserve"> </w:t>
      </w:r>
    </w:p>
    <w:p w14:paraId="2936B5BA" w14:textId="49B8A90C" w:rsidR="000B4F7C" w:rsidRPr="004E3274" w:rsidRDefault="000B4F7C" w:rsidP="00AB4FA3">
      <w:pPr>
        <w:tabs>
          <w:tab w:val="left" w:pos="540"/>
          <w:tab w:val="left" w:pos="907"/>
        </w:tabs>
        <w:spacing w:after="0" w:line="240" w:lineRule="auto"/>
        <w:ind w:left="567"/>
        <w:jc w:val="both"/>
        <w:rPr>
          <w:rFonts w:ascii="Angsana New" w:hAnsi="Angsana New"/>
          <w:spacing w:val="-2"/>
          <w:sz w:val="28"/>
        </w:rPr>
      </w:pPr>
      <w:r w:rsidRPr="004E3274">
        <w:rPr>
          <w:rFonts w:ascii="Angsana New" w:hAnsi="Angsana New"/>
          <w:sz w:val="28"/>
        </w:rPr>
        <w:t>The Company has taken an insurance policy for machines and equipment</w:t>
      </w:r>
      <w:r w:rsidR="004B0F15" w:rsidRPr="004E3274">
        <w:rPr>
          <w:rFonts w:ascii="Angsana New" w:hAnsi="Angsana New"/>
          <w:sz w:val="28"/>
        </w:rPr>
        <w:t xml:space="preserve"> </w:t>
      </w:r>
      <w:r w:rsidRPr="004E3274">
        <w:rPr>
          <w:rFonts w:ascii="Angsana New" w:hAnsi="Angsana New"/>
          <w:sz w:val="28"/>
        </w:rPr>
        <w:t>for the highest amount acceptable to insurance company. The benefit derivable from such policy is to be given to the lending financial institution. Moreover</w:t>
      </w:r>
      <w:r w:rsidRPr="004E3274">
        <w:rPr>
          <w:rFonts w:ascii="Angsana New" w:hAnsi="Angsana New"/>
          <w:spacing w:val="-2"/>
          <w:sz w:val="28"/>
        </w:rPr>
        <w:t xml:space="preserve">, </w:t>
      </w:r>
      <w:r w:rsidR="00C61D15" w:rsidRPr="004E3274">
        <w:rPr>
          <w:rFonts w:ascii="Angsana New" w:hAnsi="Angsana New"/>
          <w:spacing w:val="-2"/>
          <w:sz w:val="28"/>
        </w:rPr>
        <w:t>t</w:t>
      </w:r>
      <w:r w:rsidRPr="004E3274">
        <w:rPr>
          <w:rFonts w:ascii="Angsana New" w:hAnsi="Angsana New"/>
          <w:spacing w:val="-2"/>
          <w:sz w:val="28"/>
        </w:rPr>
        <w:t>he Company must compl</w:t>
      </w:r>
      <w:r w:rsidR="00C61D15" w:rsidRPr="004E3274">
        <w:rPr>
          <w:rFonts w:ascii="Angsana New" w:hAnsi="Angsana New"/>
          <w:spacing w:val="-2"/>
          <w:sz w:val="28"/>
        </w:rPr>
        <w:t>y</w:t>
      </w:r>
      <w:r w:rsidRPr="004E3274">
        <w:rPr>
          <w:rFonts w:ascii="Angsana New" w:hAnsi="Angsana New"/>
          <w:spacing w:val="-2"/>
          <w:sz w:val="28"/>
        </w:rPr>
        <w:t xml:space="preserve"> with material loan </w:t>
      </w:r>
      <w:r w:rsidR="00C61D15" w:rsidRPr="004E3274">
        <w:rPr>
          <w:rFonts w:ascii="Angsana New" w:hAnsi="Angsana New"/>
          <w:spacing w:val="-2"/>
          <w:sz w:val="28"/>
        </w:rPr>
        <w:t>provisions, for</w:t>
      </w:r>
      <w:r w:rsidRPr="004E3274">
        <w:rPr>
          <w:rFonts w:ascii="Angsana New" w:hAnsi="Angsana New"/>
          <w:spacing w:val="-2"/>
          <w:sz w:val="28"/>
        </w:rPr>
        <w:t xml:space="preserve"> example, </w:t>
      </w:r>
      <w:r w:rsidR="00C61D15" w:rsidRPr="004E3274">
        <w:rPr>
          <w:rFonts w:ascii="Angsana New" w:hAnsi="Angsana New"/>
          <w:spacing w:val="-2"/>
          <w:sz w:val="28"/>
        </w:rPr>
        <w:t xml:space="preserve">maintain a debt to equity ratio </w:t>
      </w:r>
      <w:r w:rsidRPr="004E3274">
        <w:rPr>
          <w:rFonts w:ascii="Angsana New" w:hAnsi="Angsana New"/>
          <w:spacing w:val="-2"/>
          <w:sz w:val="28"/>
        </w:rPr>
        <w:t xml:space="preserve">and debt repayment capacity ratio </w:t>
      </w:r>
      <w:r w:rsidR="004E3274" w:rsidRPr="004E3274">
        <w:rPr>
          <w:rFonts w:ascii="Angsana New" w:hAnsi="Angsana New"/>
          <w:spacing w:val="-2"/>
          <w:sz w:val="28"/>
        </w:rPr>
        <w:t>as stated</w:t>
      </w:r>
      <w:r w:rsidR="00C61D15" w:rsidRPr="004E3274">
        <w:rPr>
          <w:rFonts w:ascii="Angsana New" w:hAnsi="Angsana New"/>
          <w:spacing w:val="-2"/>
          <w:sz w:val="28"/>
        </w:rPr>
        <w:t xml:space="preserve"> in the </w:t>
      </w:r>
      <w:r w:rsidRPr="004E3274">
        <w:rPr>
          <w:rFonts w:ascii="Angsana New" w:hAnsi="Angsana New"/>
          <w:spacing w:val="-2"/>
          <w:sz w:val="28"/>
        </w:rPr>
        <w:t>contracts until the complet</w:t>
      </w:r>
      <w:r w:rsidR="004E3274">
        <w:rPr>
          <w:rFonts w:ascii="Angsana New" w:hAnsi="Angsana New"/>
          <w:spacing w:val="-2"/>
          <w:sz w:val="28"/>
        </w:rPr>
        <w:t>ion of the repayment</w:t>
      </w:r>
      <w:r w:rsidRPr="004E3274">
        <w:rPr>
          <w:rFonts w:ascii="Angsana New" w:hAnsi="Angsana New"/>
          <w:spacing w:val="-2"/>
          <w:sz w:val="28"/>
        </w:rPr>
        <w:t>.</w:t>
      </w:r>
    </w:p>
    <w:p w14:paraId="1024C924" w14:textId="6513A3F8"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D8657A1" w14:textId="1D88DD9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26AA8B9B"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2CD1278C" w14:textId="77777777" w:rsidR="00CA6013" w:rsidRPr="000B4F7C" w:rsidRDefault="00CA6013" w:rsidP="00AB4FA3">
      <w:pPr>
        <w:tabs>
          <w:tab w:val="left" w:pos="540"/>
          <w:tab w:val="left" w:pos="907"/>
        </w:tabs>
        <w:spacing w:after="0" w:line="240" w:lineRule="auto"/>
        <w:ind w:left="567"/>
        <w:jc w:val="both"/>
        <w:rPr>
          <w:rFonts w:ascii="Angsana New" w:hAnsi="Angsana New"/>
          <w:spacing w:val="-2"/>
          <w:sz w:val="28"/>
        </w:rPr>
      </w:pPr>
    </w:p>
    <w:p w14:paraId="79F45A88" w14:textId="77777777" w:rsidR="004C097D" w:rsidRPr="004C097D" w:rsidRDefault="004C097D"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5" w:name="_MON_1586958239"/>
      <w:bookmarkStart w:id="846" w:name="_MON_1586958246"/>
      <w:bookmarkStart w:id="847" w:name="_MON_1586958298"/>
      <w:bookmarkStart w:id="848" w:name="_MON_1586958475"/>
      <w:bookmarkStart w:id="849" w:name="_MON_1586958513"/>
      <w:bookmarkStart w:id="850" w:name="_MON_1586958630"/>
      <w:bookmarkStart w:id="851" w:name="_MON_1586958987"/>
      <w:bookmarkStart w:id="852" w:name="_MON_1556546312"/>
      <w:bookmarkStart w:id="853" w:name="_MON_1556546315"/>
      <w:bookmarkStart w:id="854" w:name="_MON_1506761320"/>
      <w:bookmarkStart w:id="855" w:name="_MON_1516103883"/>
      <w:bookmarkStart w:id="856" w:name="_MON_1556118254"/>
      <w:bookmarkStart w:id="857" w:name="_MON_1556118266"/>
      <w:bookmarkStart w:id="858" w:name="_MON_1556016972"/>
      <w:bookmarkStart w:id="859" w:name="_MON_1586958152"/>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sidRPr="004C097D">
        <w:rPr>
          <w:rFonts w:ascii="Angsana New" w:eastAsia="Times New Roman" w:hAnsi="Angsana New" w:cs="Angsana New"/>
          <w:b/>
          <w:bCs/>
          <w:sz w:val="28"/>
        </w:rPr>
        <w:lastRenderedPageBreak/>
        <w:t>Liabilities</w:t>
      </w:r>
      <w:r>
        <w:rPr>
          <w:rFonts w:ascii="Angsana New" w:eastAsia="Times New Roman" w:hAnsi="Angsana New" w:cs="Angsana New"/>
          <w:b/>
          <w:bCs/>
          <w:sz w:val="28"/>
        </w:rPr>
        <w:t xml:space="preserve"> under financial lease agreements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2E42073F" w14:textId="77777777" w:rsidR="004C097D" w:rsidRPr="004C097D" w:rsidRDefault="004C097D" w:rsidP="001540B0">
      <w:pPr>
        <w:tabs>
          <w:tab w:val="left" w:pos="540"/>
          <w:tab w:val="left" w:pos="907"/>
        </w:tabs>
        <w:spacing w:before="120" w:after="0" w:line="240" w:lineRule="auto"/>
        <w:ind w:left="562"/>
        <w:jc w:val="both"/>
        <w:rPr>
          <w:rFonts w:ascii="Angsana New" w:hAnsi="Angsana New"/>
          <w:sz w:val="28"/>
          <w:szCs w:val="36"/>
        </w:rPr>
      </w:pPr>
      <w:r w:rsidRPr="004C097D">
        <w:rPr>
          <w:rFonts w:ascii="Angsana New" w:eastAsia="Cordia New" w:hAnsi="Angsana New"/>
          <w:sz w:val="28"/>
          <w:szCs w:val="36"/>
        </w:rPr>
        <w:t xml:space="preserve">Liabilities under financial lease agreements </w:t>
      </w:r>
      <w:r w:rsidR="00D4259A">
        <w:rPr>
          <w:rFonts w:ascii="Angsana New" w:eastAsia="Cordia New" w:hAnsi="Angsana New" w:cs="Angsana New"/>
          <w:sz w:val="28"/>
          <w:cs/>
        </w:rPr>
        <w:t>-</w:t>
      </w:r>
      <w:r w:rsidRPr="004C097D">
        <w:rPr>
          <w:rFonts w:ascii="Angsana New" w:eastAsia="Cordia New" w:hAnsi="Angsana New"/>
          <w:sz w:val="28"/>
          <w:szCs w:val="36"/>
        </w:rPr>
        <w:t xml:space="preserve"> net as at December 31, 2</w:t>
      </w:r>
      <w:r w:rsidR="00B71B6B">
        <w:rPr>
          <w:rFonts w:ascii="Angsana New" w:eastAsia="Cordia New" w:hAnsi="Angsana New"/>
          <w:sz w:val="28"/>
          <w:szCs w:val="36"/>
        </w:rPr>
        <w:t>019 and 2018</w:t>
      </w:r>
      <w:r w:rsidRPr="004C097D">
        <w:rPr>
          <w:rFonts w:ascii="Angsana New" w:hAnsi="Angsana New"/>
          <w:sz w:val="28"/>
          <w:szCs w:val="36"/>
        </w:rPr>
        <w:t xml:space="preserve"> consisted of</w:t>
      </w:r>
      <w:r w:rsidRPr="004C097D">
        <w:rPr>
          <w:rFonts w:ascii="Angsana New" w:hAnsi="Angsana New" w:cs="Angsana New"/>
          <w:sz w:val="28"/>
          <w:cs/>
        </w:rPr>
        <w:t>:</w:t>
      </w:r>
    </w:p>
    <w:bookmarkStart w:id="860" w:name="_MON_1587030933"/>
    <w:bookmarkStart w:id="861" w:name="_MON_1587030967"/>
    <w:bookmarkStart w:id="862" w:name="_MON_1587030977"/>
    <w:bookmarkStart w:id="863" w:name="_MON_1587031020"/>
    <w:bookmarkStart w:id="864" w:name="_MON_1587031055"/>
    <w:bookmarkStart w:id="865" w:name="_MON_1505634738"/>
    <w:bookmarkStart w:id="866" w:name="_MON_1505635139"/>
    <w:bookmarkStart w:id="867" w:name="_MON_1505635163"/>
    <w:bookmarkStart w:id="868" w:name="_MON_1505635195"/>
    <w:bookmarkStart w:id="869" w:name="_MON_1552327273"/>
    <w:bookmarkStart w:id="870" w:name="_MON_1552327292"/>
    <w:bookmarkStart w:id="871" w:name="_MON_1552327350"/>
    <w:bookmarkStart w:id="872" w:name="_MON_1552327394"/>
    <w:bookmarkStart w:id="873" w:name="_MON_1552327446"/>
    <w:bookmarkStart w:id="874" w:name="_MON_1552327520"/>
    <w:bookmarkStart w:id="875" w:name="_MON_1552419658"/>
    <w:bookmarkStart w:id="876" w:name="_MON_1552419690"/>
    <w:bookmarkStart w:id="877" w:name="_MON_1552845974"/>
    <w:bookmarkStart w:id="878" w:name="_MON_1552845998"/>
    <w:bookmarkStart w:id="879" w:name="_MON_1556021568"/>
    <w:bookmarkStart w:id="880" w:name="_MON_1556021573"/>
    <w:bookmarkStart w:id="881" w:name="_MON_1556021628"/>
    <w:bookmarkStart w:id="882" w:name="_MON_1556021633"/>
    <w:bookmarkStart w:id="883" w:name="_MON_1556021640"/>
    <w:bookmarkStart w:id="884" w:name="_MON_1556021663"/>
    <w:bookmarkStart w:id="885" w:name="_MON_1556021672"/>
    <w:bookmarkStart w:id="886" w:name="_MON_1556021678"/>
    <w:bookmarkStart w:id="887" w:name="_MON_1556021685"/>
    <w:bookmarkStart w:id="888" w:name="_MON_1556021719"/>
    <w:bookmarkStart w:id="889" w:name="_MON_1556021745"/>
    <w:bookmarkStart w:id="890" w:name="_MON_1556021754"/>
    <w:bookmarkStart w:id="891" w:name="_MON_1556021814"/>
    <w:bookmarkStart w:id="892" w:name="_MON_1556021840"/>
    <w:bookmarkStart w:id="893" w:name="_MON_1556021846"/>
    <w:bookmarkStart w:id="894" w:name="_MON_1556021857"/>
    <w:bookmarkStart w:id="895" w:name="_MON_1556021865"/>
    <w:bookmarkStart w:id="896" w:name="_MON_1556038712"/>
    <w:bookmarkStart w:id="897" w:name="_MON_1556038729"/>
    <w:bookmarkStart w:id="898" w:name="_MON_1556038754"/>
    <w:bookmarkStart w:id="899" w:name="_MON_1557573791"/>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Start w:id="900" w:name="_MON_1587030893"/>
    <w:bookmarkEnd w:id="900"/>
    <w:p w14:paraId="6DBACD01" w14:textId="293B0832" w:rsidR="00AB4FA3" w:rsidRDefault="00AA2054" w:rsidP="00D4259A">
      <w:pPr>
        <w:tabs>
          <w:tab w:val="left" w:pos="540"/>
          <w:tab w:val="left" w:pos="907"/>
        </w:tabs>
        <w:spacing w:before="120" w:after="0" w:line="260" w:lineRule="atLeast"/>
        <w:ind w:left="567"/>
        <w:jc w:val="both"/>
        <w:rPr>
          <w:rFonts w:ascii="Angsana New" w:hAnsi="Angsana New"/>
        </w:rPr>
      </w:pPr>
      <w:r>
        <w:rPr>
          <w:rFonts w:ascii="Angsana New" w:hAnsi="Angsana New"/>
          <w:cs/>
        </w:rPr>
        <w:object w:dxaOrig="9098" w:dyaOrig="5640" w14:anchorId="42FC9679">
          <v:shape id="_x0000_i1062" type="#_x0000_t75" style="width:6in;height:293.85pt" o:ole="" o:preferrelative="f">
            <v:imagedata r:id="rId81" o:title=""/>
            <o:lock v:ext="edit" aspectratio="f"/>
          </v:shape>
          <o:OLEObject Type="Embed" ProgID="Excel.Sheet.12" ShapeID="_x0000_i1062" DrawAspect="Content" ObjectID="_1644316829" r:id="rId82"/>
        </w:object>
      </w:r>
    </w:p>
    <w:p w14:paraId="7FDAAC0B" w14:textId="1BF4D634" w:rsidR="00A57D95" w:rsidRDefault="004C097D" w:rsidP="00007FD1">
      <w:pPr>
        <w:tabs>
          <w:tab w:val="left" w:pos="540"/>
          <w:tab w:val="left" w:pos="907"/>
        </w:tabs>
        <w:spacing w:before="120" w:after="0" w:line="260" w:lineRule="atLeast"/>
        <w:ind w:left="567"/>
        <w:jc w:val="both"/>
        <w:rPr>
          <w:rFonts w:ascii="Angsana New" w:eastAsia="Cordia New" w:hAnsi="Angsana New" w:cs="Angsana New"/>
          <w:sz w:val="28"/>
        </w:rPr>
      </w:pPr>
      <w:r w:rsidRPr="004C097D">
        <w:rPr>
          <w:rFonts w:ascii="Angsana New" w:eastAsia="Cordia New" w:hAnsi="Angsana New"/>
          <w:sz w:val="28"/>
          <w:szCs w:val="36"/>
        </w:rPr>
        <w:t xml:space="preserve">As at </w:t>
      </w:r>
      <w:r w:rsidR="00D7443F">
        <w:rPr>
          <w:rFonts w:ascii="Angsana New" w:eastAsia="Cordia New" w:hAnsi="Angsana New"/>
          <w:sz w:val="28"/>
          <w:szCs w:val="36"/>
        </w:rPr>
        <w:t>December</w:t>
      </w:r>
      <w:r>
        <w:rPr>
          <w:rFonts w:ascii="Angsana New" w:eastAsia="Cordia New" w:hAnsi="Angsana New"/>
          <w:sz w:val="28"/>
          <w:szCs w:val="36"/>
        </w:rPr>
        <w:t xml:space="preserve"> 3</w:t>
      </w:r>
      <w:r w:rsidR="00D7443F">
        <w:rPr>
          <w:rFonts w:ascii="Angsana New" w:eastAsia="Cordia New" w:hAnsi="Angsana New"/>
          <w:sz w:val="28"/>
          <w:szCs w:val="36"/>
        </w:rPr>
        <w:t>1</w:t>
      </w:r>
      <w:r>
        <w:rPr>
          <w:rFonts w:ascii="Angsana New" w:eastAsia="Cordia New" w:hAnsi="Angsana New"/>
          <w:sz w:val="28"/>
          <w:szCs w:val="36"/>
        </w:rPr>
        <w:t>, 2019 and</w:t>
      </w:r>
      <w:r w:rsidR="00D7443F">
        <w:rPr>
          <w:rFonts w:ascii="Angsana New" w:eastAsia="Cordia New" w:hAnsi="Angsana New"/>
          <w:sz w:val="28"/>
          <w:szCs w:val="36"/>
        </w:rPr>
        <w:t xml:space="preserve"> </w:t>
      </w:r>
      <w:r w:rsidRPr="004C097D">
        <w:rPr>
          <w:rFonts w:ascii="Angsana New" w:eastAsia="Cordia New" w:hAnsi="Angsana New"/>
          <w:sz w:val="28"/>
          <w:szCs w:val="36"/>
        </w:rPr>
        <w:t xml:space="preserve">2018, </w:t>
      </w:r>
      <w:r w:rsidR="000D38FC">
        <w:rPr>
          <w:rFonts w:ascii="Angsana New" w:eastAsia="Cordia New" w:hAnsi="Angsana New"/>
          <w:sz w:val="28"/>
          <w:szCs w:val="36"/>
        </w:rPr>
        <w:t xml:space="preserve">the Company </w:t>
      </w:r>
      <w:r w:rsidR="004B0F15">
        <w:rPr>
          <w:rFonts w:ascii="Angsana New" w:eastAsia="Cordia New" w:hAnsi="Angsana New"/>
          <w:sz w:val="28"/>
          <w:szCs w:val="36"/>
        </w:rPr>
        <w:t xml:space="preserve">has </w:t>
      </w:r>
      <w:r w:rsidR="00173291">
        <w:rPr>
          <w:rFonts w:ascii="Angsana New" w:eastAsia="Cordia New" w:hAnsi="Angsana New"/>
          <w:sz w:val="28"/>
          <w:szCs w:val="36"/>
        </w:rPr>
        <w:t>42</w:t>
      </w:r>
      <w:r w:rsidRPr="00620129">
        <w:rPr>
          <w:rFonts w:ascii="Angsana New" w:eastAsia="Cordia New" w:hAnsi="Angsana New"/>
          <w:sz w:val="28"/>
          <w:szCs w:val="36"/>
        </w:rPr>
        <w:t xml:space="preserve"> financial lease</w:t>
      </w:r>
      <w:r w:rsidR="00E51AEA" w:rsidRPr="00620129">
        <w:rPr>
          <w:rFonts w:ascii="Angsana New" w:eastAsia="Cordia New" w:hAnsi="Angsana New"/>
          <w:sz w:val="28"/>
          <w:szCs w:val="36"/>
        </w:rPr>
        <w:t xml:space="preserve"> agreements</w:t>
      </w:r>
      <w:r w:rsidR="008A2CE9" w:rsidRPr="00620129">
        <w:rPr>
          <w:rFonts w:ascii="Angsana New" w:eastAsia="Cordia New" w:hAnsi="Angsana New" w:cs="Angsana New"/>
          <w:sz w:val="28"/>
          <w:cs/>
        </w:rPr>
        <w:t xml:space="preserve"> </w:t>
      </w:r>
      <w:r w:rsidR="000D38FC">
        <w:rPr>
          <w:rFonts w:ascii="Angsana New" w:eastAsia="Cordia New" w:hAnsi="Angsana New"/>
          <w:sz w:val="28"/>
          <w:szCs w:val="36"/>
        </w:rPr>
        <w:t xml:space="preserve">with several </w:t>
      </w:r>
      <w:r w:rsidRPr="00620129">
        <w:rPr>
          <w:rFonts w:ascii="Angsana New" w:eastAsia="Cordia New" w:hAnsi="Angsana New"/>
          <w:sz w:val="28"/>
          <w:szCs w:val="36"/>
        </w:rPr>
        <w:t>financial institutions</w:t>
      </w:r>
      <w:r w:rsidR="000D38FC">
        <w:rPr>
          <w:rFonts w:ascii="Angsana New" w:eastAsia="Cordia New" w:hAnsi="Angsana New"/>
          <w:sz w:val="28"/>
          <w:szCs w:val="36"/>
        </w:rPr>
        <w:t xml:space="preserve">. </w:t>
      </w:r>
      <w:r w:rsidR="000D38FC" w:rsidRPr="000A3957">
        <w:rPr>
          <w:rFonts w:ascii="Angsana New" w:eastAsia="Cordia New" w:hAnsi="Angsana New"/>
          <w:sz w:val="28"/>
          <w:szCs w:val="36"/>
        </w:rPr>
        <w:t>Term of payment is B</w:t>
      </w:r>
      <w:r w:rsidR="00ED0852" w:rsidRPr="000A3957">
        <w:rPr>
          <w:rFonts w:ascii="Angsana New" w:eastAsia="Cordia New" w:hAnsi="Angsana New"/>
          <w:sz w:val="28"/>
          <w:szCs w:val="36"/>
        </w:rPr>
        <w:t>aht 0</w:t>
      </w:r>
      <w:r w:rsidR="00ED0852" w:rsidRPr="000A3957">
        <w:rPr>
          <w:rFonts w:ascii="Angsana New" w:eastAsia="Cordia New" w:hAnsi="Angsana New" w:cs="Angsana New"/>
          <w:sz w:val="28"/>
          <w:cs/>
        </w:rPr>
        <w:t>.</w:t>
      </w:r>
      <w:r w:rsidR="00173291">
        <w:rPr>
          <w:rFonts w:ascii="Angsana New" w:eastAsia="Cordia New" w:hAnsi="Angsana New"/>
          <w:sz w:val="28"/>
          <w:szCs w:val="36"/>
        </w:rPr>
        <w:t>62</w:t>
      </w:r>
      <w:r w:rsidR="00ED0852" w:rsidRPr="000A3957">
        <w:rPr>
          <w:rFonts w:ascii="Angsana New" w:eastAsia="Cordia New" w:hAnsi="Angsana New"/>
          <w:sz w:val="28"/>
          <w:szCs w:val="36"/>
        </w:rPr>
        <w:t xml:space="preserve"> million</w:t>
      </w:r>
      <w:r w:rsidR="00E51AEA" w:rsidRPr="000A3957">
        <w:rPr>
          <w:rFonts w:ascii="Angsana New" w:eastAsia="Cordia New" w:hAnsi="Angsana New"/>
          <w:sz w:val="28"/>
          <w:szCs w:val="36"/>
        </w:rPr>
        <w:t xml:space="preserve"> per instalment</w:t>
      </w:r>
      <w:r w:rsidR="00666B77" w:rsidRPr="000A3957">
        <w:rPr>
          <w:rFonts w:ascii="Angsana New" w:eastAsia="Cordia New" w:hAnsi="Angsana New" w:cs="Angsana New"/>
          <w:sz w:val="28"/>
          <w:cs/>
        </w:rPr>
        <w:t xml:space="preserve">. </w:t>
      </w:r>
      <w:r w:rsidR="00666B77" w:rsidRPr="000A3957">
        <w:rPr>
          <w:rFonts w:ascii="Angsana New" w:eastAsia="Cordia New" w:hAnsi="Angsana New"/>
          <w:sz w:val="28"/>
          <w:szCs w:val="36"/>
        </w:rPr>
        <w:t>The</w:t>
      </w:r>
      <w:r w:rsidRPr="000A3957">
        <w:rPr>
          <w:rFonts w:ascii="Angsana New" w:eastAsia="Cordia New" w:hAnsi="Angsana New"/>
          <w:sz w:val="28"/>
          <w:szCs w:val="36"/>
        </w:rPr>
        <w:t xml:space="preserve"> C</w:t>
      </w:r>
      <w:r w:rsidR="00666B77" w:rsidRPr="000A3957">
        <w:rPr>
          <w:rFonts w:ascii="Angsana New" w:eastAsia="Cordia New" w:hAnsi="Angsana New"/>
          <w:sz w:val="28"/>
          <w:szCs w:val="36"/>
        </w:rPr>
        <w:t>ompany has a</w:t>
      </w:r>
      <w:r w:rsidR="006814D6" w:rsidRPr="000A3957">
        <w:rPr>
          <w:rFonts w:ascii="Angsana New" w:eastAsia="Cordia New" w:hAnsi="Angsana New" w:cs="Angsana New"/>
          <w:sz w:val="28"/>
          <w:cs/>
        </w:rPr>
        <w:t xml:space="preserve"> </w:t>
      </w:r>
      <w:r w:rsidRPr="000A3957">
        <w:rPr>
          <w:rFonts w:ascii="Angsana New" w:eastAsia="Cordia New" w:hAnsi="Angsana New"/>
          <w:sz w:val="28"/>
          <w:szCs w:val="36"/>
        </w:rPr>
        <w:t xml:space="preserve">sale and lease back machine </w:t>
      </w:r>
      <w:r w:rsidR="000D38FC" w:rsidRPr="000A3957">
        <w:rPr>
          <w:rFonts w:ascii="Angsana New" w:eastAsia="Cordia New" w:hAnsi="Angsana New"/>
          <w:sz w:val="28"/>
          <w:szCs w:val="36"/>
        </w:rPr>
        <w:t xml:space="preserve">agreement </w:t>
      </w:r>
      <w:r w:rsidRPr="000A3957">
        <w:rPr>
          <w:rFonts w:ascii="Angsana New" w:eastAsia="Cordia New" w:hAnsi="Angsana New"/>
          <w:sz w:val="28"/>
          <w:szCs w:val="36"/>
        </w:rPr>
        <w:t>with a financial institution</w:t>
      </w:r>
      <w:r w:rsidR="00E51AEA" w:rsidRPr="000A3957">
        <w:rPr>
          <w:rFonts w:ascii="Angsana New" w:eastAsia="Cordia New" w:hAnsi="Angsana New"/>
          <w:sz w:val="28"/>
          <w:szCs w:val="36"/>
        </w:rPr>
        <w:t xml:space="preserve"> with</w:t>
      </w:r>
      <w:r w:rsidRPr="000A3957">
        <w:rPr>
          <w:rFonts w:ascii="Angsana New" w:eastAsia="Cordia New" w:hAnsi="Angsana New"/>
          <w:sz w:val="28"/>
          <w:szCs w:val="36"/>
        </w:rPr>
        <w:t xml:space="preserve"> the term of payment at Baht 0</w:t>
      </w:r>
      <w:r w:rsidRPr="000A3957">
        <w:rPr>
          <w:rFonts w:ascii="Angsana New" w:eastAsia="Cordia New" w:hAnsi="Angsana New" w:cs="Angsana New"/>
          <w:sz w:val="28"/>
          <w:cs/>
        </w:rPr>
        <w:t>.</w:t>
      </w:r>
      <w:r w:rsidRPr="000A3957">
        <w:rPr>
          <w:rFonts w:ascii="Angsana New" w:eastAsia="Cordia New" w:hAnsi="Angsana New"/>
          <w:sz w:val="28"/>
          <w:szCs w:val="36"/>
        </w:rPr>
        <w:t>1</w:t>
      </w:r>
      <w:r w:rsidR="006814D6" w:rsidRPr="000A3957">
        <w:rPr>
          <w:rFonts w:ascii="Angsana New" w:eastAsia="Cordia New" w:hAnsi="Angsana New"/>
          <w:sz w:val="28"/>
          <w:szCs w:val="36"/>
        </w:rPr>
        <w:t xml:space="preserve">9 million </w:t>
      </w:r>
      <w:r w:rsidR="00666B77" w:rsidRPr="000A3957">
        <w:rPr>
          <w:rFonts w:ascii="Angsana New" w:eastAsia="Cordia New" w:hAnsi="Angsana New"/>
          <w:sz w:val="28"/>
          <w:szCs w:val="36"/>
        </w:rPr>
        <w:t>per month for</w:t>
      </w:r>
      <w:r w:rsidR="008A2CE9" w:rsidRPr="000A3957">
        <w:rPr>
          <w:rFonts w:ascii="Angsana New" w:eastAsia="Cordia New" w:hAnsi="Angsana New" w:cs="Angsana New"/>
          <w:sz w:val="28"/>
          <w:cs/>
        </w:rPr>
        <w:t xml:space="preserve"> </w:t>
      </w:r>
      <w:r w:rsidR="00666B77" w:rsidRPr="000A3957">
        <w:rPr>
          <w:rFonts w:ascii="Angsana New" w:eastAsia="Cordia New" w:hAnsi="Angsana New"/>
          <w:sz w:val="28"/>
          <w:szCs w:val="36"/>
        </w:rPr>
        <w:t>3 years</w:t>
      </w:r>
      <w:r w:rsidRPr="000A3957">
        <w:rPr>
          <w:rFonts w:ascii="Angsana New" w:eastAsia="Cordia New" w:hAnsi="Angsana New" w:cs="Angsana New"/>
          <w:sz w:val="28"/>
          <w:cs/>
        </w:rPr>
        <w:t xml:space="preserve">. </w:t>
      </w:r>
      <w:r w:rsidRPr="000A3957">
        <w:rPr>
          <w:rFonts w:ascii="Angsana New" w:eastAsia="Cordia New" w:hAnsi="Angsana New"/>
          <w:sz w:val="28"/>
          <w:szCs w:val="36"/>
        </w:rPr>
        <w:t xml:space="preserve">The vehicle’s ownership still </w:t>
      </w:r>
      <w:r w:rsidR="000D38FC" w:rsidRPr="000A3957">
        <w:rPr>
          <w:rFonts w:ascii="Angsana New" w:eastAsia="Cordia New" w:hAnsi="Angsana New"/>
          <w:sz w:val="28"/>
          <w:szCs w:val="36"/>
        </w:rPr>
        <w:t>vest w</w:t>
      </w:r>
      <w:r w:rsidR="00E51AEA" w:rsidRPr="000A3957">
        <w:rPr>
          <w:rFonts w:ascii="Angsana New" w:eastAsia="Cordia New" w:hAnsi="Angsana New"/>
          <w:sz w:val="28"/>
          <w:szCs w:val="36"/>
        </w:rPr>
        <w:t>ith</w:t>
      </w:r>
      <w:r w:rsidRPr="000A3957">
        <w:rPr>
          <w:rFonts w:ascii="Angsana New" w:eastAsia="Cordia New" w:hAnsi="Angsana New"/>
          <w:sz w:val="28"/>
          <w:szCs w:val="36"/>
        </w:rPr>
        <w:t xml:space="preserve"> the lessor unti</w:t>
      </w:r>
      <w:r w:rsidR="00DE502A" w:rsidRPr="000A3957">
        <w:rPr>
          <w:rFonts w:ascii="Angsana New" w:eastAsia="Cordia New" w:hAnsi="Angsana New"/>
          <w:sz w:val="28"/>
          <w:szCs w:val="36"/>
        </w:rPr>
        <w:t>l the Company decides to buy it</w:t>
      </w:r>
      <w:r w:rsidR="00BF10A9" w:rsidRPr="000A3957">
        <w:rPr>
          <w:rFonts w:ascii="Angsana New" w:eastAsia="Cordia New" w:hAnsi="Angsana New" w:cs="Angsana New"/>
          <w:sz w:val="28"/>
          <w:cs/>
        </w:rPr>
        <w:t>.</w:t>
      </w:r>
    </w:p>
    <w:p w14:paraId="1ACA4FDA" w14:textId="23E5971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39E0F650" w14:textId="7AE0FD96"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46D681E" w14:textId="57A7E124"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E75014F" w14:textId="5D41CA8A"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00407F2" w14:textId="3EEAA994"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B785C58" w14:textId="12FFCBD6"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A3B905A" w14:textId="57D686C8"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D8E95" w14:textId="185DE1B6" w:rsidR="00173291" w:rsidRDefault="00173291" w:rsidP="00007FD1">
      <w:pPr>
        <w:tabs>
          <w:tab w:val="left" w:pos="540"/>
          <w:tab w:val="left" w:pos="907"/>
        </w:tabs>
        <w:spacing w:before="120" w:after="0" w:line="260" w:lineRule="atLeast"/>
        <w:ind w:left="567"/>
        <w:jc w:val="both"/>
        <w:rPr>
          <w:rFonts w:ascii="Angsana New" w:eastAsia="Cordia New" w:hAnsi="Angsana New"/>
          <w:sz w:val="28"/>
          <w:szCs w:val="36"/>
        </w:rPr>
      </w:pPr>
    </w:p>
    <w:p w14:paraId="64A8D04B" w14:textId="4C1E4B5B" w:rsidR="00CA6013" w:rsidRDefault="00CA6013" w:rsidP="00007FD1">
      <w:pPr>
        <w:tabs>
          <w:tab w:val="left" w:pos="540"/>
          <w:tab w:val="left" w:pos="907"/>
        </w:tabs>
        <w:spacing w:before="120" w:after="0" w:line="260" w:lineRule="atLeast"/>
        <w:ind w:left="567"/>
        <w:jc w:val="both"/>
        <w:rPr>
          <w:rFonts w:ascii="Angsana New" w:eastAsia="Cordia New" w:hAnsi="Angsana New"/>
          <w:sz w:val="28"/>
          <w:szCs w:val="36"/>
        </w:rPr>
      </w:pPr>
    </w:p>
    <w:p w14:paraId="413DD287" w14:textId="77777777" w:rsidR="00CA6013" w:rsidRDefault="00CA6013" w:rsidP="00007FD1">
      <w:pPr>
        <w:tabs>
          <w:tab w:val="left" w:pos="540"/>
          <w:tab w:val="left" w:pos="907"/>
        </w:tabs>
        <w:spacing w:before="120" w:after="0" w:line="260" w:lineRule="atLeast"/>
        <w:ind w:left="567"/>
        <w:jc w:val="both"/>
        <w:rPr>
          <w:rFonts w:ascii="Angsana New" w:eastAsia="Cordia New" w:hAnsi="Angsana New"/>
          <w:sz w:val="28"/>
          <w:szCs w:val="36"/>
        </w:rPr>
      </w:pPr>
    </w:p>
    <w:p w14:paraId="03070DD2" w14:textId="72024B25"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1" w:name="_MON_1556119174"/>
      <w:bookmarkStart w:id="902" w:name="_MON_1556119249"/>
      <w:bookmarkStart w:id="903" w:name="_MON_1556119254"/>
      <w:bookmarkStart w:id="904" w:name="_MON_1556119264"/>
      <w:bookmarkStart w:id="905" w:name="_MON_1556119276"/>
      <w:bookmarkStart w:id="906" w:name="_MON_1556019088"/>
      <w:bookmarkStart w:id="907" w:name="_MON_1556546057"/>
      <w:bookmarkStart w:id="908" w:name="_MON_1556546165"/>
      <w:bookmarkStart w:id="909" w:name="_MON_1556546294"/>
      <w:bookmarkStart w:id="910" w:name="_MON_1548615900"/>
      <w:bookmarkStart w:id="911" w:name="_MON_1553375145"/>
      <w:bookmarkStart w:id="912" w:name="_MON_1508350968"/>
      <w:bookmarkStart w:id="913" w:name="_MON_1506761402"/>
      <w:bookmarkStart w:id="914" w:name="_MON_1586960186"/>
      <w:bookmarkStart w:id="915" w:name="_MON_1586960204"/>
      <w:bookmarkStart w:id="916" w:name="_MON_1586960257"/>
      <w:bookmarkStart w:id="917" w:name="_MON_1586960292"/>
      <w:bookmarkStart w:id="918" w:name="_MON_1586960447"/>
      <w:bookmarkStart w:id="919" w:name="_MON_1580587129"/>
      <w:bookmarkStart w:id="920" w:name="_MON_1590947671"/>
      <w:bookmarkStart w:id="921" w:name="_MON_1590947682"/>
      <w:bookmarkStart w:id="922" w:name="_MON_1590947692"/>
      <w:bookmarkStart w:id="923" w:name="_MON_1590947707"/>
      <w:bookmarkStart w:id="924" w:name="_MON_1590947772"/>
      <w:bookmarkStart w:id="925" w:name="_MON_1590947796"/>
      <w:bookmarkStart w:id="926" w:name="_MON_1590947801"/>
      <w:bookmarkStart w:id="927" w:name="_MON_1590947842"/>
      <w:bookmarkStart w:id="928" w:name="_MON_1590947869"/>
      <w:bookmarkStart w:id="929" w:name="_MON_1586959918"/>
      <w:bookmarkStart w:id="930" w:name="_MON_1590952771"/>
      <w:bookmarkStart w:id="931" w:name="_MON_1590952783"/>
      <w:bookmarkStart w:id="932" w:name="_MON_1586959923"/>
      <w:bookmarkStart w:id="933" w:name="_MON_1586959956"/>
      <w:bookmarkStart w:id="934" w:name="_MON_1586960021"/>
      <w:bookmarkStart w:id="935" w:name="_MON_1586960069"/>
      <w:bookmarkStart w:id="936" w:name="_MON_1586960085"/>
      <w:bookmarkStart w:id="937" w:name="_MON_1586960121"/>
      <w:bookmarkStart w:id="938" w:name="_MON_1556119705"/>
      <w:bookmarkStart w:id="939" w:name="_MON_1556119714"/>
      <w:bookmarkStart w:id="940" w:name="_MON_1556119718"/>
      <w:bookmarkStart w:id="941" w:name="_MON_1556119840"/>
      <w:bookmarkStart w:id="942" w:name="_MON_1551371720"/>
      <w:bookmarkStart w:id="943" w:name="_MON_1556546213"/>
      <w:bookmarkStart w:id="944" w:name="_MON_1556546256"/>
      <w:bookmarkStart w:id="945" w:name="_MON_1553375228"/>
      <w:bookmarkStart w:id="946" w:name="_MON_1516104114"/>
      <w:bookmarkStart w:id="947" w:name="_MON_1556019181"/>
      <w:bookmarkStart w:id="948" w:name="_MON_1556019261"/>
      <w:bookmarkStart w:id="949" w:name="_MON_1580227442"/>
      <w:bookmarkStart w:id="950" w:name="_MON_1586960836"/>
      <w:bookmarkStart w:id="951" w:name="_MON_1586960863"/>
      <w:bookmarkStart w:id="952" w:name="_MON_1586960877"/>
      <w:bookmarkStart w:id="953" w:name="_MON_1586960945"/>
      <w:bookmarkStart w:id="954" w:name="_MON_1586960958"/>
      <w:bookmarkStart w:id="955" w:name="_MON_1586960972"/>
      <w:bookmarkStart w:id="956" w:name="_MON_1586961010"/>
      <w:bookmarkStart w:id="957" w:name="_MON_1586961021"/>
      <w:bookmarkStart w:id="958" w:name="_MON_1556119386"/>
      <w:bookmarkStart w:id="959" w:name="_MON_1590947894"/>
      <w:bookmarkStart w:id="960" w:name="_MON_1556119453"/>
      <w:bookmarkStart w:id="961" w:name="_MON_1556119459"/>
      <w:bookmarkStart w:id="962" w:name="_MON_1556119472"/>
      <w:bookmarkStart w:id="963" w:name="_MON_1556119533"/>
      <w:bookmarkStart w:id="964" w:name="_MON_1556119633"/>
      <w:bookmarkStart w:id="965" w:name="_MON_1556119669"/>
      <w:bookmarkStart w:id="966" w:name="_MON_1556119673"/>
      <w:bookmarkStart w:id="967" w:name="_MON_1517598121"/>
      <w:bookmarkStart w:id="968" w:name="_MON_1517598151"/>
      <w:bookmarkStart w:id="969" w:name="_MON_1517598181"/>
      <w:bookmarkStart w:id="970" w:name="_MON_1517598199"/>
      <w:bookmarkStart w:id="971" w:name="_MON_1517598211"/>
      <w:bookmarkStart w:id="972" w:name="_MON_1517598260"/>
      <w:bookmarkStart w:id="973" w:name="_MON_1517598302"/>
      <w:bookmarkStart w:id="974" w:name="_MON_1517598521"/>
      <w:bookmarkStart w:id="975" w:name="_MON_1517598539"/>
      <w:bookmarkStart w:id="976" w:name="_MON_1539518668"/>
      <w:bookmarkStart w:id="977" w:name="_MON_1539518700"/>
      <w:bookmarkStart w:id="978" w:name="_MON_1517598596"/>
      <w:bookmarkStart w:id="979" w:name="_MON_1517598636"/>
      <w:bookmarkStart w:id="980" w:name="_MON_1517598887"/>
      <w:bookmarkStart w:id="981" w:name="_MON_1517599308"/>
      <w:bookmarkStart w:id="982" w:name="_MON_1517604388"/>
      <w:bookmarkStart w:id="983" w:name="_MON_1517604415"/>
      <w:bookmarkStart w:id="984" w:name="_MON_1517604560"/>
      <w:bookmarkStart w:id="985" w:name="_MON_1539800533"/>
      <w:bookmarkStart w:id="986" w:name="_MON_1517604670"/>
      <w:bookmarkStart w:id="987" w:name="_MON_1517604735"/>
      <w:bookmarkStart w:id="988" w:name="_MON_1517330477"/>
      <w:bookmarkStart w:id="989" w:name="_MON_1517596838"/>
      <w:bookmarkStart w:id="990" w:name="_MON_1517596852"/>
      <w:bookmarkStart w:id="991" w:name="_MON_1540104885"/>
      <w:bookmarkStart w:id="992" w:name="_MON_1540104906"/>
      <w:bookmarkStart w:id="993" w:name="_MON_1517596929"/>
      <w:bookmarkStart w:id="994" w:name="_MON_1517596937"/>
      <w:bookmarkStart w:id="995" w:name="_MON_1540370717"/>
      <w:bookmarkStart w:id="996" w:name="_MON_1540377401"/>
      <w:bookmarkStart w:id="997" w:name="_MON_1517596945"/>
      <w:bookmarkStart w:id="998" w:name="_MON_1517596980"/>
      <w:bookmarkStart w:id="999" w:name="_MON_1541506517"/>
      <w:bookmarkStart w:id="1000" w:name="_MON_1517597168"/>
      <w:bookmarkStart w:id="1001" w:name="_MON_1517597875"/>
      <w:bookmarkStart w:id="1002" w:name="_MON_1517597951"/>
      <w:bookmarkStart w:id="1003" w:name="_MON_1517597957"/>
      <w:bookmarkStart w:id="1004" w:name="_MON_1517598104"/>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40A9F373" w14:textId="38E09CC9"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t>Movement of the present value of</w:t>
      </w:r>
      <w:r w:rsidR="0009411F">
        <w:rPr>
          <w:rFonts w:ascii="Angsana New" w:eastAsia="Cordia New" w:hAnsi="Angsana New" w:cs="Angsana New"/>
          <w:sz w:val="28"/>
          <w:cs/>
        </w:rPr>
        <w:t xml:space="preserve"> </w:t>
      </w:r>
      <w:r w:rsidR="00F302FF">
        <w:rPr>
          <w:rFonts w:ascii="Angsana New" w:eastAsia="Cordia New" w:hAnsi="Angsana New"/>
          <w:sz w:val="28"/>
          <w:szCs w:val="36"/>
        </w:rPr>
        <w:t>n</w:t>
      </w:r>
      <w:r w:rsidR="0009411F" w:rsidRPr="0009411F">
        <w:rPr>
          <w:rFonts w:ascii="Angsana New" w:eastAsia="Cordia New" w:hAnsi="Angsana New"/>
          <w:sz w:val="28"/>
          <w:szCs w:val="36"/>
        </w:rPr>
        <w:t>on</w:t>
      </w:r>
      <w:r w:rsidR="0009411F" w:rsidRPr="0009411F">
        <w:rPr>
          <w:rFonts w:ascii="Angsana New" w:eastAsia="Cordia New" w:hAnsi="Angsana New" w:cs="Angsana New"/>
          <w:sz w:val="28"/>
          <w:cs/>
        </w:rPr>
        <w:t>-</w:t>
      </w:r>
      <w:r w:rsidR="0009411F" w:rsidRPr="0009411F">
        <w:rPr>
          <w:rFonts w:ascii="Angsana New" w:eastAsia="Cordia New" w:hAnsi="Angsana New"/>
          <w:sz w:val="28"/>
          <w:szCs w:val="36"/>
        </w:rPr>
        <w:t>current provisions for employee benefit</w:t>
      </w:r>
      <w:r w:rsidR="000D38FC">
        <w:rPr>
          <w:rFonts w:ascii="Angsana New" w:eastAsia="Cordia New" w:hAnsi="Angsana New"/>
          <w:sz w:val="28"/>
          <w:szCs w:val="36"/>
        </w:rPr>
        <w:t>s</w:t>
      </w:r>
      <w:r w:rsidRPr="00EB65DA">
        <w:rPr>
          <w:rFonts w:ascii="Angsana New" w:eastAsia="Cordia New" w:hAnsi="Angsana New"/>
          <w:sz w:val="28"/>
          <w:szCs w:val="36"/>
        </w:rPr>
        <w:t xml:space="preserve"> in the statements of profit or loss and </w:t>
      </w:r>
      <w:r w:rsidRPr="00CD129B">
        <w:rPr>
          <w:rFonts w:ascii="Angsana New" w:eastAsia="Cordia New" w:hAnsi="Angsana New"/>
          <w:spacing w:val="-2"/>
          <w:sz w:val="28"/>
          <w:szCs w:val="36"/>
        </w:rPr>
        <w:t>other co</w:t>
      </w:r>
      <w:r w:rsidR="00CD129B" w:rsidRPr="00CD129B">
        <w:rPr>
          <w:rFonts w:ascii="Angsana New" w:eastAsia="Cordia New" w:hAnsi="Angsana New"/>
          <w:spacing w:val="-2"/>
          <w:sz w:val="28"/>
          <w:szCs w:val="36"/>
        </w:rPr>
        <w:t xml:space="preserve">mprehensive income for the </w:t>
      </w:r>
      <w:r w:rsidR="00D7443F">
        <w:rPr>
          <w:rFonts w:ascii="Angsana New" w:eastAsia="Cordia New" w:hAnsi="Angsana New"/>
          <w:spacing w:val="-2"/>
          <w:sz w:val="28"/>
          <w:szCs w:val="36"/>
        </w:rPr>
        <w:t>year</w:t>
      </w:r>
      <w:r w:rsidR="00151121">
        <w:rPr>
          <w:rFonts w:ascii="Angsana New" w:eastAsia="Cordia New" w:hAnsi="Angsana New"/>
          <w:spacing w:val="-2"/>
          <w:sz w:val="28"/>
          <w:szCs w:val="36"/>
        </w:rPr>
        <w:t>s</w:t>
      </w:r>
      <w:r w:rsidR="00D7443F">
        <w:rPr>
          <w:rFonts w:ascii="Angsana New" w:eastAsia="Cordia New" w:hAnsi="Angsana New"/>
          <w:spacing w:val="-2"/>
          <w:sz w:val="28"/>
          <w:szCs w:val="36"/>
        </w:rPr>
        <w:t xml:space="preserve"> </w:t>
      </w:r>
      <w:r w:rsidR="00CD129B" w:rsidRPr="00CD129B">
        <w:rPr>
          <w:rFonts w:ascii="Angsana New" w:eastAsia="Cordia New" w:hAnsi="Angsana New"/>
          <w:spacing w:val="-2"/>
          <w:sz w:val="28"/>
          <w:szCs w:val="36"/>
        </w:rPr>
        <w:t xml:space="preserve">ended </w:t>
      </w:r>
      <w:r w:rsidR="00D7443F">
        <w:rPr>
          <w:rFonts w:ascii="Angsana New" w:eastAsia="Cordia New" w:hAnsi="Angsana New"/>
          <w:spacing w:val="-2"/>
          <w:sz w:val="28"/>
          <w:szCs w:val="36"/>
        </w:rPr>
        <w:t>December</w:t>
      </w:r>
      <w:r w:rsidR="000864C3" w:rsidRPr="00CD129B">
        <w:rPr>
          <w:rFonts w:ascii="Angsana New" w:eastAsia="Cordia New" w:hAnsi="Angsana New"/>
          <w:spacing w:val="-2"/>
          <w:sz w:val="28"/>
          <w:szCs w:val="36"/>
        </w:rPr>
        <w:t xml:space="preserve"> 3</w:t>
      </w:r>
      <w:r w:rsidR="00D7443F">
        <w:rPr>
          <w:rFonts w:ascii="Angsana New" w:eastAsia="Cordia New" w:hAnsi="Angsana New"/>
          <w:spacing w:val="-2"/>
          <w:sz w:val="28"/>
          <w:szCs w:val="36"/>
        </w:rPr>
        <w:t>1</w:t>
      </w:r>
      <w:r w:rsidR="000864C3" w:rsidRPr="00CD129B">
        <w:rPr>
          <w:rFonts w:ascii="Angsana New" w:eastAsia="Cordia New" w:hAnsi="Angsana New"/>
          <w:spacing w:val="-2"/>
          <w:sz w:val="28"/>
          <w:szCs w:val="36"/>
        </w:rPr>
        <w:t>, 2019</w:t>
      </w:r>
      <w:r w:rsidRPr="00CD129B">
        <w:rPr>
          <w:rFonts w:ascii="Angsana New" w:eastAsia="Cordia New" w:hAnsi="Angsana New"/>
          <w:spacing w:val="-2"/>
          <w:sz w:val="28"/>
          <w:szCs w:val="36"/>
        </w:rPr>
        <w:t xml:space="preserve"> and </w:t>
      </w:r>
      <w:r w:rsidR="000864C3" w:rsidRPr="00CD129B">
        <w:rPr>
          <w:rFonts w:ascii="Angsana New" w:eastAsia="Cordia New" w:hAnsi="Angsana New"/>
          <w:spacing w:val="-2"/>
          <w:sz w:val="28"/>
          <w:szCs w:val="36"/>
        </w:rPr>
        <w:t>2018</w:t>
      </w:r>
      <w:r w:rsidR="0009411F">
        <w:rPr>
          <w:rFonts w:ascii="Angsana New" w:eastAsia="Cordia New" w:hAnsi="Angsana New"/>
          <w:sz w:val="28"/>
          <w:szCs w:val="36"/>
        </w:rPr>
        <w:t xml:space="preserve"> are </w:t>
      </w:r>
      <w:r w:rsidRPr="00EB65DA">
        <w:rPr>
          <w:rFonts w:ascii="Angsana New" w:eastAsia="Cordia New" w:hAnsi="Angsana New"/>
          <w:sz w:val="28"/>
          <w:szCs w:val="36"/>
        </w:rPr>
        <w:t>as follows</w:t>
      </w:r>
      <w:r w:rsidRPr="00EB65DA">
        <w:rPr>
          <w:rFonts w:ascii="Angsana New" w:eastAsia="Cordia New" w:hAnsi="Angsana New" w:cs="Angsana New"/>
          <w:sz w:val="28"/>
          <w:cs/>
        </w:rPr>
        <w:t>:</w:t>
      </w:r>
    </w:p>
    <w:bookmarkStart w:id="1005" w:name="_MON_1580902217"/>
    <w:bookmarkStart w:id="1006" w:name="_MON_1581081253"/>
    <w:bookmarkStart w:id="1007" w:name="_MON_1581083435"/>
    <w:bookmarkStart w:id="1008" w:name="_MON_1581084212"/>
    <w:bookmarkStart w:id="1009" w:name="_MON_1581181733"/>
    <w:bookmarkStart w:id="1010" w:name="_MON_1587031865"/>
    <w:bookmarkStart w:id="1011" w:name="_MON_1587031905"/>
    <w:bookmarkStart w:id="1012" w:name="_MON_1577542875"/>
    <w:bookmarkEnd w:id="1005"/>
    <w:bookmarkEnd w:id="1006"/>
    <w:bookmarkEnd w:id="1007"/>
    <w:bookmarkEnd w:id="1008"/>
    <w:bookmarkEnd w:id="1009"/>
    <w:bookmarkEnd w:id="1010"/>
    <w:bookmarkEnd w:id="1011"/>
    <w:bookmarkEnd w:id="1012"/>
    <w:bookmarkStart w:id="1013" w:name="_MON_1577543406"/>
    <w:bookmarkEnd w:id="1013"/>
    <w:p w14:paraId="7368960C" w14:textId="3E8729D8" w:rsidR="00007FD1" w:rsidRDefault="00007FD1" w:rsidP="00A15553">
      <w:pPr>
        <w:tabs>
          <w:tab w:val="left" w:pos="540"/>
          <w:tab w:val="left" w:pos="907"/>
        </w:tabs>
        <w:spacing w:before="120" w:after="0" w:line="260" w:lineRule="atLeast"/>
        <w:ind w:left="567"/>
        <w:jc w:val="both"/>
        <w:rPr>
          <w:rFonts w:ascii="Angsana New" w:eastAsia="Cordia New" w:hAnsi="Angsana New"/>
          <w:sz w:val="28"/>
          <w:szCs w:val="36"/>
        </w:rPr>
      </w:pPr>
      <w:r>
        <w:rPr>
          <w:rFonts w:ascii="Angsana New" w:eastAsia="Cordia New" w:hAnsi="Angsana New"/>
          <w:sz w:val="28"/>
          <w:szCs w:val="36"/>
        </w:rPr>
        <w:object w:dxaOrig="9083" w:dyaOrig="7062" w14:anchorId="6F25784C">
          <v:shape id="_x0000_i1063" type="#_x0000_t75" style="width:429.5pt;height:363.35pt" o:ole="" o:preferrelative="f">
            <v:imagedata r:id="rId83" o:title=""/>
            <o:lock v:ext="edit" aspectratio="f"/>
          </v:shape>
          <o:OLEObject Type="Embed" ProgID="Excel.Sheet.12" ShapeID="_x0000_i1063" DrawAspect="Content" ObjectID="_1644316830" r:id="rId84"/>
        </w:object>
      </w:r>
    </w:p>
    <w:p w14:paraId="625D1464" w14:textId="2241E126"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54672C78" w14:textId="49471D03"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830D627" w14:textId="3EA39336"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24534CB2" w14:textId="2149BD03"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24E4E36D" w14:textId="159C348A"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24984C94" w14:textId="4E136103"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587D7E17" w14:textId="798BE2F0"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68DFBBD" w14:textId="4B6FA55C"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15279444" w14:textId="731EAFA3"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7B44F998"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4037E58" w14:textId="22B16253" w:rsidR="00AB4FA3" w:rsidRDefault="00D16EF6" w:rsidP="00D16EF6">
      <w:pPr>
        <w:tabs>
          <w:tab w:val="left" w:pos="540"/>
          <w:tab w:val="left" w:pos="907"/>
        </w:tabs>
        <w:spacing w:before="120" w:after="0" w:line="260" w:lineRule="atLeast"/>
        <w:ind w:left="567"/>
        <w:jc w:val="both"/>
        <w:rPr>
          <w:rFonts w:ascii="Angsana New" w:eastAsia="Cordia New" w:hAnsi="Angsana New"/>
          <w:sz w:val="28"/>
          <w:szCs w:val="36"/>
        </w:rPr>
      </w:pPr>
      <w:r>
        <w:rPr>
          <w:rFonts w:ascii="Angsana New" w:eastAsia="Cordia New" w:hAnsi="Angsana New"/>
          <w:sz w:val="28"/>
          <w:szCs w:val="36"/>
        </w:rPr>
        <w:lastRenderedPageBreak/>
        <w:t>E</w:t>
      </w:r>
      <w:r w:rsidR="00AB4FA3" w:rsidRPr="00AB4FA3">
        <w:rPr>
          <w:rFonts w:ascii="Angsana New" w:eastAsia="Cordia New" w:hAnsi="Angsana New"/>
          <w:sz w:val="28"/>
          <w:szCs w:val="36"/>
        </w:rPr>
        <w:t xml:space="preserve">xpenses are recognized in the statement of comprehensive income for </w:t>
      </w:r>
      <w:r w:rsidR="00800329">
        <w:rPr>
          <w:rFonts w:ascii="Angsana New" w:eastAsia="Cordia New" w:hAnsi="Angsana New"/>
          <w:sz w:val="28"/>
          <w:szCs w:val="36"/>
        </w:rPr>
        <w:t>the year ended December 31, 2019</w:t>
      </w:r>
      <w:r>
        <w:rPr>
          <w:rFonts w:ascii="Angsana New" w:eastAsia="Cordia New" w:hAnsi="Angsana New"/>
          <w:sz w:val="28"/>
          <w:szCs w:val="36"/>
        </w:rPr>
        <w:t xml:space="preserve"> </w:t>
      </w:r>
      <w:r w:rsidR="00800329">
        <w:rPr>
          <w:rFonts w:ascii="Angsana New" w:eastAsia="Cordia New" w:hAnsi="Angsana New"/>
          <w:sz w:val="28"/>
          <w:szCs w:val="36"/>
        </w:rPr>
        <w:t>and 2018</w:t>
      </w:r>
      <w:r w:rsidR="00AB4FA3" w:rsidRPr="00AB4FA3">
        <w:rPr>
          <w:rFonts w:ascii="Angsana New" w:eastAsia="Cordia New" w:hAnsi="Angsana New"/>
          <w:sz w:val="28"/>
          <w:szCs w:val="36"/>
        </w:rPr>
        <w:t>, as follows</w:t>
      </w:r>
      <w:r w:rsidR="00173291">
        <w:rPr>
          <w:rFonts w:ascii="Angsana New" w:eastAsia="Cordia New" w:hAnsi="Angsana New"/>
          <w:sz w:val="28"/>
          <w:szCs w:val="36"/>
        </w:rPr>
        <w:t>:</w:t>
      </w:r>
    </w:p>
    <w:bookmarkStart w:id="1014" w:name="_MON_1643310337"/>
    <w:bookmarkEnd w:id="1014"/>
    <w:p w14:paraId="2B1641A4" w14:textId="241A0B2F" w:rsidR="006A3A45" w:rsidRDefault="00DE08D7" w:rsidP="00E07AF6">
      <w:pPr>
        <w:tabs>
          <w:tab w:val="left" w:pos="540"/>
          <w:tab w:val="left" w:pos="907"/>
          <w:tab w:val="left" w:pos="7290"/>
        </w:tabs>
        <w:spacing w:before="120" w:after="0" w:line="260" w:lineRule="atLeast"/>
        <w:ind w:left="567"/>
        <w:jc w:val="both"/>
        <w:rPr>
          <w:rFonts w:ascii="Angsana New" w:eastAsia="Cordia New" w:hAnsi="Angsana New"/>
          <w:sz w:val="28"/>
          <w:szCs w:val="36"/>
        </w:rPr>
      </w:pPr>
      <w:r>
        <w:rPr>
          <w:rFonts w:ascii="Angsana New" w:eastAsia="Cordia New" w:hAnsi="Angsana New"/>
          <w:sz w:val="28"/>
          <w:szCs w:val="36"/>
        </w:rPr>
        <w:object w:dxaOrig="9083" w:dyaOrig="4703" w14:anchorId="7680ED60">
          <v:shape id="_x0000_i1064" type="#_x0000_t75" style="width:431.15pt;height:241.1pt" o:ole="" o:preferrelative="f">
            <v:imagedata r:id="rId85" o:title=""/>
            <o:lock v:ext="edit" aspectratio="f"/>
          </v:shape>
          <o:OLEObject Type="Embed" ProgID="Excel.Sheet.12" ShapeID="_x0000_i1064" DrawAspect="Content" ObjectID="_1644316831" r:id="rId86"/>
        </w:object>
      </w:r>
    </w:p>
    <w:p w14:paraId="637F7FA7" w14:textId="21B4852A" w:rsidR="00AE79AC" w:rsidRPr="00EB65DA" w:rsidRDefault="00AE79AC" w:rsidP="00AE79AC">
      <w:pPr>
        <w:tabs>
          <w:tab w:val="left" w:pos="540"/>
          <w:tab w:val="left" w:pos="907"/>
        </w:tabs>
        <w:spacing w:before="120" w:after="0" w:line="260" w:lineRule="atLeast"/>
        <w:ind w:left="567"/>
        <w:jc w:val="both"/>
        <w:rPr>
          <w:rFonts w:ascii="Angsana New" w:eastAsia="Cordia New" w:hAnsi="Angsana New"/>
          <w:sz w:val="28"/>
          <w:szCs w:val="36"/>
        </w:rPr>
      </w:pPr>
      <w:r w:rsidRPr="00AB4055">
        <w:rPr>
          <w:rFonts w:ascii="Angsana New" w:eastAsia="Cordia New" w:hAnsi="Angsana New"/>
          <w:spacing w:val="-2"/>
          <w:sz w:val="28"/>
          <w:szCs w:val="36"/>
        </w:rPr>
        <w:t xml:space="preserve">Principal actuarial assumptions as at </w:t>
      </w:r>
      <w:r w:rsidR="00800329">
        <w:rPr>
          <w:rFonts w:ascii="Angsana New" w:eastAsia="Cordia New" w:hAnsi="Angsana New"/>
          <w:spacing w:val="-2"/>
          <w:sz w:val="28"/>
          <w:szCs w:val="36"/>
        </w:rPr>
        <w:t>December 31</w:t>
      </w:r>
      <w:r w:rsidR="00173291">
        <w:rPr>
          <w:rFonts w:ascii="Angsana New" w:eastAsia="Cordia New" w:hAnsi="Angsana New"/>
          <w:spacing w:val="-2"/>
          <w:sz w:val="28"/>
          <w:szCs w:val="36"/>
        </w:rPr>
        <w:t>, 2019 and</w:t>
      </w:r>
      <w:r w:rsidRPr="00AB4055">
        <w:rPr>
          <w:rFonts w:ascii="Angsana New" w:eastAsia="Cordia New" w:hAnsi="Angsana New"/>
          <w:spacing w:val="-2"/>
          <w:sz w:val="28"/>
          <w:szCs w:val="36"/>
        </w:rPr>
        <w:t xml:space="preserve"> 2018</w:t>
      </w:r>
      <w:r w:rsidRPr="00AB4055">
        <w:rPr>
          <w:rFonts w:ascii="Angsana New" w:eastAsia="Cordia New" w:hAnsi="Angsana New" w:cs="Angsana New"/>
          <w:spacing w:val="-2"/>
          <w:sz w:val="28"/>
          <w:cs/>
        </w:rPr>
        <w:t xml:space="preserve"> (</w:t>
      </w:r>
      <w:r w:rsidRPr="00AB4055">
        <w:rPr>
          <w:rFonts w:ascii="Angsana New" w:eastAsia="Cordia New" w:hAnsi="Angsana New"/>
          <w:spacing w:val="-2"/>
          <w:sz w:val="28"/>
          <w:szCs w:val="36"/>
        </w:rPr>
        <w:t>represented by the weighted</w:t>
      </w:r>
      <w:r w:rsidRPr="00AB4055">
        <w:rPr>
          <w:rFonts w:ascii="Angsana New" w:eastAsia="Cordia New" w:hAnsi="Angsana New" w:cs="Angsana New"/>
          <w:spacing w:val="-2"/>
          <w:sz w:val="28"/>
          <w:cs/>
        </w:rPr>
        <w:t>-</w:t>
      </w:r>
      <w:r w:rsidRPr="00AB4055">
        <w:rPr>
          <w:rFonts w:ascii="Angsana New" w:eastAsia="Cordia New" w:hAnsi="Angsana New"/>
          <w:spacing w:val="-2"/>
          <w:sz w:val="28"/>
          <w:szCs w:val="36"/>
        </w:rPr>
        <w:t>average</w:t>
      </w:r>
      <w:r w:rsidRPr="00AB4055">
        <w:rPr>
          <w:rFonts w:ascii="Angsana New" w:eastAsia="Cordia New" w:hAnsi="Angsana New" w:cs="Angsana New"/>
          <w:spacing w:val="-2"/>
          <w:sz w:val="28"/>
          <w:cs/>
        </w:rPr>
        <w:t>)</w:t>
      </w:r>
      <w:r w:rsidRPr="00EB65DA">
        <w:rPr>
          <w:rFonts w:ascii="Angsana New" w:eastAsia="Cordia New" w:hAnsi="Angsana New" w:cs="Angsana New"/>
          <w:sz w:val="28"/>
          <w:cs/>
        </w:rPr>
        <w:t xml:space="preserve"> </w:t>
      </w:r>
      <w:r w:rsidRPr="00EB65DA">
        <w:rPr>
          <w:rFonts w:ascii="Angsana New" w:eastAsia="Cordia New" w:hAnsi="Angsana New"/>
          <w:sz w:val="28"/>
          <w:szCs w:val="36"/>
        </w:rPr>
        <w:t>consisted of</w:t>
      </w:r>
      <w:r w:rsidRPr="00EB65DA">
        <w:rPr>
          <w:rFonts w:ascii="Angsana New" w:eastAsia="Cordia New" w:hAnsi="Angsana New" w:cs="Angsana New"/>
          <w:sz w:val="28"/>
          <w:cs/>
        </w:rPr>
        <w:t>:</w:t>
      </w:r>
    </w:p>
    <w:bookmarkStart w:id="1015" w:name="_MON_1552330521"/>
    <w:bookmarkEnd w:id="1015"/>
    <w:p w14:paraId="652760B4" w14:textId="7A3B1C27" w:rsidR="003B4745" w:rsidRDefault="003F31B9" w:rsidP="003F31B9">
      <w:pPr>
        <w:tabs>
          <w:tab w:val="left" w:pos="540"/>
          <w:tab w:val="left" w:pos="907"/>
          <w:tab w:val="left" w:pos="7380"/>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object w:dxaOrig="9122" w:dyaOrig="5842" w14:anchorId="2FC35194">
          <v:shape id="_x0000_i1065" type="#_x0000_t75" style="width:6in;height:303.9pt" o:ole="" o:preferrelative="f">
            <v:imagedata r:id="rId87" o:title=""/>
            <o:lock v:ext="edit" aspectratio="f"/>
          </v:shape>
          <o:OLEObject Type="Embed" ProgID="Excel.Sheet.12" ShapeID="_x0000_i1065" DrawAspect="Content" ObjectID="_1644316832" r:id="rId88"/>
        </w:object>
      </w:r>
    </w:p>
    <w:p w14:paraId="7D63BCB3" w14:textId="47753A05" w:rsidR="00AE79AC" w:rsidRDefault="00AE79AC" w:rsidP="00AB4FA3">
      <w:pPr>
        <w:tabs>
          <w:tab w:val="left" w:pos="540"/>
          <w:tab w:val="left" w:pos="907"/>
        </w:tabs>
        <w:spacing w:before="120" w:after="0" w:line="260" w:lineRule="atLeast"/>
        <w:ind w:left="567"/>
        <w:jc w:val="both"/>
        <w:rPr>
          <w:rFonts w:ascii="Angsana New" w:eastAsia="Cordia New" w:hAnsi="Angsana New"/>
          <w:sz w:val="28"/>
          <w:szCs w:val="36"/>
        </w:rPr>
      </w:pPr>
    </w:p>
    <w:p w14:paraId="773F99AB" w14:textId="77777777" w:rsidR="00D16EF6" w:rsidRDefault="00D16EF6" w:rsidP="00AB4FA3">
      <w:pPr>
        <w:tabs>
          <w:tab w:val="left" w:pos="540"/>
          <w:tab w:val="left" w:pos="907"/>
        </w:tabs>
        <w:spacing w:before="120" w:after="0" w:line="260" w:lineRule="atLeast"/>
        <w:ind w:left="567"/>
        <w:jc w:val="both"/>
        <w:rPr>
          <w:rFonts w:ascii="Angsana New" w:eastAsia="Cordia New" w:hAnsi="Angsana New"/>
          <w:sz w:val="28"/>
          <w:szCs w:val="36"/>
        </w:rPr>
      </w:pPr>
    </w:p>
    <w:p w14:paraId="61BE0A46" w14:textId="25A71720" w:rsidR="00AE79AC" w:rsidRDefault="00AE79AC" w:rsidP="00AB4FA3">
      <w:pPr>
        <w:tabs>
          <w:tab w:val="left" w:pos="540"/>
          <w:tab w:val="left" w:pos="907"/>
        </w:tabs>
        <w:spacing w:before="120" w:after="0" w:line="260" w:lineRule="atLeast"/>
        <w:ind w:left="567"/>
        <w:jc w:val="both"/>
        <w:rPr>
          <w:rFonts w:ascii="Angsana New" w:eastAsia="Cordia New" w:hAnsi="Angsana New"/>
          <w:sz w:val="28"/>
          <w:szCs w:val="36"/>
        </w:rPr>
      </w:pPr>
    </w:p>
    <w:p w14:paraId="58BE8B70" w14:textId="36D3E0EB" w:rsidR="006A3A45" w:rsidRDefault="00AE79AC" w:rsidP="00AB4FA3">
      <w:pPr>
        <w:tabs>
          <w:tab w:val="left" w:pos="540"/>
          <w:tab w:val="left" w:pos="907"/>
        </w:tabs>
        <w:spacing w:before="120" w:after="0" w:line="260" w:lineRule="atLeast"/>
        <w:ind w:left="567"/>
        <w:jc w:val="both"/>
        <w:rPr>
          <w:rFonts w:ascii="Angsana New" w:eastAsia="Cordia New" w:hAnsi="Angsana New"/>
          <w:sz w:val="28"/>
          <w:szCs w:val="36"/>
        </w:rPr>
      </w:pPr>
      <w:r w:rsidRPr="00AE79AC">
        <w:rPr>
          <w:rFonts w:ascii="Angsana New" w:eastAsia="Cordia New" w:hAnsi="Angsana New"/>
          <w:sz w:val="28"/>
          <w:szCs w:val="36"/>
        </w:rPr>
        <w:lastRenderedPageBreak/>
        <w:t>Changes in the actuarial assumption will affect to the employee benefit obligation for the year ended Dec</w:t>
      </w:r>
      <w:r w:rsidR="00800329">
        <w:rPr>
          <w:rFonts w:ascii="Angsana New" w:eastAsia="Cordia New" w:hAnsi="Angsana New"/>
          <w:sz w:val="28"/>
          <w:szCs w:val="36"/>
        </w:rPr>
        <w:t>ember 31, 2019 and 2018</w:t>
      </w:r>
      <w:r w:rsidRPr="00AE79AC">
        <w:rPr>
          <w:rFonts w:ascii="Angsana New" w:eastAsia="Cordia New" w:hAnsi="Angsana New"/>
          <w:sz w:val="28"/>
          <w:szCs w:val="36"/>
        </w:rPr>
        <w:t xml:space="preserve"> as follows:</w:t>
      </w:r>
    </w:p>
    <w:bookmarkStart w:id="1016" w:name="_MON_1642881225"/>
    <w:bookmarkEnd w:id="1016"/>
    <w:p w14:paraId="2D5576EA" w14:textId="0F81C8F8" w:rsidR="006A3A45" w:rsidRDefault="004601EB" w:rsidP="00AE79AC">
      <w:pPr>
        <w:tabs>
          <w:tab w:val="left" w:pos="540"/>
          <w:tab w:val="left" w:pos="907"/>
        </w:tabs>
        <w:spacing w:before="120" w:after="0" w:line="260" w:lineRule="atLeast"/>
        <w:ind w:left="567"/>
        <w:jc w:val="both"/>
        <w:rPr>
          <w:rFonts w:ascii="Angsana New" w:eastAsia="Cordia New" w:hAnsi="Angsana New"/>
          <w:sz w:val="28"/>
          <w:szCs w:val="36"/>
        </w:rPr>
      </w:pPr>
      <w:r w:rsidRPr="00553E72">
        <w:rPr>
          <w:rFonts w:ascii="Angsana New" w:eastAsia="Times New Roman" w:hAnsi="Angsana New" w:cs="Angsana New"/>
          <w:sz w:val="28"/>
        </w:rPr>
        <w:object w:dxaOrig="8925" w:dyaOrig="3060" w14:anchorId="3941F675">
          <v:shape id="_x0000_i1066" type="#_x0000_t75" style="width:444.55pt;height:152.35pt" o:ole="" o:preferrelative="f">
            <v:imagedata r:id="rId89" o:title=""/>
            <o:lock v:ext="edit" aspectratio="f"/>
          </v:shape>
          <o:OLEObject Type="Embed" ProgID="Excel.Sheet.12" ShapeID="_x0000_i1066" DrawAspect="Content" ObjectID="_1644316833" r:id="rId90"/>
        </w:object>
      </w:r>
    </w:p>
    <w:p w14:paraId="0C6C87A5" w14:textId="4FECE7A6" w:rsidR="004B0F15" w:rsidRPr="008129D4" w:rsidRDefault="008129D4" w:rsidP="00AE79AC">
      <w:pPr>
        <w:spacing w:before="120" w:after="0" w:line="260" w:lineRule="atLeast"/>
        <w:ind w:left="709" w:hanging="142"/>
        <w:jc w:val="both"/>
        <w:rPr>
          <w:rFonts w:ascii="Angsana New" w:eastAsia="Cordia New" w:hAnsi="Angsana New"/>
          <w:sz w:val="28"/>
          <w:szCs w:val="36"/>
        </w:rPr>
      </w:pPr>
      <w:r>
        <w:rPr>
          <w:rFonts w:ascii="Angsana New" w:eastAsia="Cordia New" w:hAnsi="Angsana New"/>
          <w:sz w:val="28"/>
          <w:szCs w:val="36"/>
        </w:rPr>
        <w:t>*</w:t>
      </w:r>
      <w:r w:rsidR="00672FE1">
        <w:rPr>
          <w:rFonts w:ascii="Angsana New" w:eastAsia="Cordia New" w:hAnsi="Angsana New"/>
          <w:sz w:val="28"/>
          <w:szCs w:val="36"/>
        </w:rPr>
        <w:t xml:space="preserve"> </w:t>
      </w:r>
      <w:r w:rsidR="00956A6B" w:rsidRPr="008129D4">
        <w:rPr>
          <w:rFonts w:ascii="Angsana New" w:eastAsia="Cordia New" w:hAnsi="Angsana New"/>
          <w:sz w:val="28"/>
          <w:szCs w:val="36"/>
        </w:rPr>
        <w:t xml:space="preserve">On April 5, 2019, </w:t>
      </w:r>
      <w:r w:rsidR="000D38FC">
        <w:rPr>
          <w:rFonts w:ascii="Angsana New" w:eastAsia="Cordia New" w:hAnsi="Angsana New"/>
          <w:sz w:val="28"/>
          <w:szCs w:val="36"/>
        </w:rPr>
        <w:t>t</w:t>
      </w:r>
      <w:r w:rsidR="00956A6B" w:rsidRPr="008129D4">
        <w:rPr>
          <w:rFonts w:ascii="Angsana New" w:eastAsia="Cordia New" w:hAnsi="Angsana New"/>
          <w:sz w:val="28"/>
          <w:szCs w:val="36"/>
        </w:rPr>
        <w:t xml:space="preserve">he Labor Protection Act (No.7) B.E.2562 was announced in the Royal Gazette. This stipulates </w:t>
      </w:r>
      <w:r w:rsidR="00956A6B" w:rsidRPr="008129D4">
        <w:rPr>
          <w:rFonts w:ascii="Angsana New" w:eastAsia="Cordia New" w:hAnsi="Angsana New"/>
          <w:spacing w:val="-2"/>
          <w:sz w:val="28"/>
          <w:szCs w:val="36"/>
        </w:rPr>
        <w:t>additional legal severance pay rates for employees who have worked for an uninterrupted period of twenty years or more,</w:t>
      </w:r>
      <w:r w:rsidR="00956A6B" w:rsidRPr="008129D4">
        <w:rPr>
          <w:rFonts w:ascii="Angsana New" w:eastAsia="Cordia New" w:hAnsi="Angsana New"/>
          <w:sz w:val="28"/>
          <w:szCs w:val="36"/>
        </w:rPr>
        <w:t xml:space="preserve"> </w:t>
      </w:r>
      <w:r w:rsidR="00956A6B" w:rsidRPr="008129D4">
        <w:rPr>
          <w:rFonts w:ascii="Angsana New" w:eastAsia="Cordia New" w:hAnsi="Angsana New"/>
          <w:spacing w:val="-2"/>
          <w:sz w:val="28"/>
          <w:szCs w:val="36"/>
        </w:rPr>
        <w:t>with such employees entitled to receive not less than 400 days’ compensation at the latest wage rate. The law is effective</w:t>
      </w:r>
      <w:r w:rsidR="00956A6B" w:rsidRPr="008129D4">
        <w:rPr>
          <w:rFonts w:ascii="Angsana New" w:eastAsia="Cordia New" w:hAnsi="Angsana New"/>
          <w:sz w:val="28"/>
          <w:szCs w:val="36"/>
        </w:rPr>
        <w:t xml:space="preserve"> from May 5, 2019. This change is considered a</w:t>
      </w:r>
      <w:r w:rsidR="000D38FC">
        <w:rPr>
          <w:rFonts w:ascii="Angsana New" w:eastAsia="Cordia New" w:hAnsi="Angsana New"/>
          <w:sz w:val="28"/>
          <w:szCs w:val="36"/>
        </w:rPr>
        <w:t xml:space="preserve">n amendment to </w:t>
      </w:r>
      <w:r w:rsidR="00956A6B" w:rsidRPr="008129D4">
        <w:rPr>
          <w:rFonts w:ascii="Angsana New" w:eastAsia="Cordia New" w:hAnsi="Angsana New"/>
          <w:sz w:val="28"/>
          <w:szCs w:val="36"/>
        </w:rPr>
        <w:t>post-employment benefits.</w:t>
      </w:r>
      <w:r w:rsidR="004B0F15">
        <w:rPr>
          <w:rFonts w:ascii="Angsana New" w:eastAsia="Cordia New" w:hAnsi="Angsana New"/>
          <w:sz w:val="28"/>
          <w:szCs w:val="36"/>
        </w:rPr>
        <w:t xml:space="preserve"> </w:t>
      </w:r>
      <w:r w:rsidR="00956A6B" w:rsidRPr="008129D4">
        <w:rPr>
          <w:rFonts w:ascii="Angsana New" w:eastAsia="Cordia New" w:hAnsi="Angsana New"/>
          <w:sz w:val="28"/>
          <w:szCs w:val="36"/>
        </w:rPr>
        <w:t xml:space="preserve">The Company </w:t>
      </w:r>
      <w:r w:rsidR="00404D2F">
        <w:rPr>
          <w:rFonts w:ascii="Angsana New" w:eastAsia="Cordia New" w:hAnsi="Angsana New"/>
          <w:sz w:val="28"/>
          <w:szCs w:val="36"/>
        </w:rPr>
        <w:t xml:space="preserve">recorded </w:t>
      </w:r>
      <w:r w:rsidR="00956A6B" w:rsidRPr="008129D4">
        <w:rPr>
          <w:rFonts w:ascii="Angsana New" w:eastAsia="Cordia New" w:hAnsi="Angsana New"/>
          <w:sz w:val="28"/>
          <w:szCs w:val="36"/>
        </w:rPr>
        <w:t xml:space="preserve">the effect </w:t>
      </w:r>
      <w:r w:rsidR="00404D2F">
        <w:rPr>
          <w:rFonts w:ascii="Angsana New" w:eastAsia="Cordia New" w:hAnsi="Angsana New"/>
          <w:sz w:val="28"/>
          <w:szCs w:val="36"/>
        </w:rPr>
        <w:t xml:space="preserve">of this change </w:t>
      </w:r>
      <w:r w:rsidR="004B0F15">
        <w:rPr>
          <w:rFonts w:ascii="Angsana New" w:eastAsia="Cordia New" w:hAnsi="Angsana New"/>
          <w:sz w:val="28"/>
          <w:szCs w:val="36"/>
        </w:rPr>
        <w:t>in</w:t>
      </w:r>
      <w:r w:rsidR="00956A6B" w:rsidRPr="008129D4">
        <w:rPr>
          <w:rFonts w:ascii="Angsana New" w:eastAsia="Cordia New" w:hAnsi="Angsana New"/>
          <w:sz w:val="28"/>
          <w:szCs w:val="36"/>
        </w:rPr>
        <w:t xml:space="preserve"> 2019</w:t>
      </w:r>
      <w:r w:rsidR="003F31B9">
        <w:rPr>
          <w:rFonts w:ascii="Angsana New" w:eastAsia="Cordia New" w:hAnsi="Angsana New"/>
          <w:sz w:val="28"/>
          <w:szCs w:val="36"/>
        </w:rPr>
        <w:t>.</w:t>
      </w:r>
    </w:p>
    <w:p w14:paraId="1BA3B378" w14:textId="39F23E30" w:rsidR="0013104F" w:rsidRPr="00D7443F" w:rsidRDefault="006B7231" w:rsidP="00306A28">
      <w:pPr>
        <w:tabs>
          <w:tab w:val="left" w:pos="540"/>
          <w:tab w:val="left" w:pos="907"/>
        </w:tabs>
        <w:spacing w:before="120" w:after="0" w:line="240" w:lineRule="auto"/>
        <w:ind w:left="562" w:right="-14"/>
        <w:jc w:val="both"/>
        <w:rPr>
          <w:rFonts w:ascii="Angsana New" w:eastAsia="Cordia New" w:hAnsi="Angsana New" w:cs="Angsana New"/>
          <w:sz w:val="28"/>
        </w:rPr>
      </w:pPr>
      <w:r w:rsidRPr="006B7231">
        <w:rPr>
          <w:rFonts w:ascii="Angsana New" w:eastAsia="Cordia New" w:hAnsi="Angsana New"/>
          <w:sz w:val="28"/>
        </w:rPr>
        <w:t xml:space="preserve">The Group has </w:t>
      </w:r>
      <w:r w:rsidR="00126923">
        <w:rPr>
          <w:rFonts w:ascii="Angsana New" w:eastAsia="Cordia New" w:hAnsi="Angsana New"/>
          <w:sz w:val="28"/>
        </w:rPr>
        <w:t xml:space="preserve">a </w:t>
      </w:r>
      <w:r w:rsidRPr="006B7231">
        <w:rPr>
          <w:rFonts w:ascii="Angsana New" w:eastAsia="Cordia New" w:hAnsi="Angsana New"/>
          <w:sz w:val="28"/>
        </w:rPr>
        <w:t xml:space="preserve">defined </w:t>
      </w:r>
      <w:r w:rsidR="00126923">
        <w:rPr>
          <w:rFonts w:ascii="Angsana New" w:eastAsia="Cordia New" w:hAnsi="Angsana New"/>
          <w:sz w:val="28"/>
        </w:rPr>
        <w:t xml:space="preserve">benefits plan, </w:t>
      </w:r>
      <w:r w:rsidRPr="006B7231">
        <w:rPr>
          <w:rFonts w:ascii="Angsana New" w:eastAsia="Cordia New" w:hAnsi="Angsana New"/>
          <w:sz w:val="28"/>
        </w:rPr>
        <w:t xml:space="preserve">in accordance with severance payment </w:t>
      </w:r>
      <w:r w:rsidR="00126923">
        <w:rPr>
          <w:rFonts w:ascii="Angsana New" w:eastAsia="Cordia New" w:hAnsi="Angsana New"/>
          <w:sz w:val="28"/>
        </w:rPr>
        <w:t xml:space="preserve">provisions </w:t>
      </w:r>
      <w:r w:rsidRPr="006B7231">
        <w:rPr>
          <w:rFonts w:ascii="Angsana New" w:eastAsia="Cordia New" w:hAnsi="Angsana New"/>
          <w:sz w:val="28"/>
        </w:rPr>
        <w:t>under labor law</w:t>
      </w:r>
      <w:r w:rsidR="00126923">
        <w:rPr>
          <w:rFonts w:ascii="Angsana New" w:eastAsia="Cordia New" w:hAnsi="Angsana New"/>
          <w:sz w:val="28"/>
        </w:rPr>
        <w:t>,</w:t>
      </w:r>
      <w:r w:rsidRPr="006B7231">
        <w:rPr>
          <w:rFonts w:ascii="Angsana New" w:eastAsia="Cordia New" w:hAnsi="Angsana New"/>
          <w:sz w:val="28"/>
        </w:rPr>
        <w:t xml:space="preserve"> </w:t>
      </w:r>
      <w:r w:rsidR="003F67AA">
        <w:rPr>
          <w:rFonts w:ascii="Angsana New" w:eastAsia="Cordia New" w:hAnsi="Angsana New"/>
          <w:sz w:val="28"/>
        </w:rPr>
        <w:t>for eligible</w:t>
      </w:r>
      <w:r w:rsidRPr="006B7231">
        <w:rPr>
          <w:rFonts w:ascii="Angsana New" w:eastAsia="Cordia New" w:hAnsi="Angsana New"/>
          <w:sz w:val="28"/>
        </w:rPr>
        <w:t xml:space="preserve"> retired employee</w:t>
      </w:r>
      <w:r w:rsidR="00126923">
        <w:rPr>
          <w:rFonts w:ascii="Angsana New" w:eastAsia="Cordia New" w:hAnsi="Angsana New"/>
          <w:sz w:val="28"/>
        </w:rPr>
        <w:t>s</w:t>
      </w:r>
      <w:r w:rsidR="00B62368">
        <w:rPr>
          <w:rFonts w:ascii="Angsana New" w:eastAsia="Cordia New" w:hAnsi="Angsana New"/>
          <w:sz w:val="28"/>
        </w:rPr>
        <w:t xml:space="preserve"> according to their </w:t>
      </w:r>
      <w:r w:rsidRPr="006B7231">
        <w:rPr>
          <w:rFonts w:ascii="Angsana New" w:eastAsia="Cordia New" w:hAnsi="Angsana New"/>
          <w:sz w:val="28"/>
        </w:rPr>
        <w:t>work service period</w:t>
      </w:r>
      <w:r w:rsidR="00B62368">
        <w:rPr>
          <w:rFonts w:ascii="Angsana New" w:eastAsia="Cordia New" w:hAnsi="Angsana New"/>
          <w:sz w:val="28"/>
        </w:rPr>
        <w:t>s</w:t>
      </w:r>
      <w:r w:rsidRPr="006B7231">
        <w:rPr>
          <w:rFonts w:ascii="Angsana New" w:eastAsia="Cordia New" w:hAnsi="Angsana New"/>
          <w:sz w:val="28"/>
        </w:rPr>
        <w:t xml:space="preserve"> </w:t>
      </w:r>
      <w:r w:rsidR="00126923">
        <w:rPr>
          <w:rFonts w:ascii="Angsana New" w:eastAsia="Cordia New" w:hAnsi="Angsana New"/>
          <w:sz w:val="28"/>
        </w:rPr>
        <w:t xml:space="preserve">at </w:t>
      </w:r>
      <w:r w:rsidRPr="006B7231">
        <w:rPr>
          <w:rFonts w:ascii="Angsana New" w:eastAsia="Cordia New" w:hAnsi="Angsana New"/>
          <w:sz w:val="28"/>
        </w:rPr>
        <w:t>various rates</w:t>
      </w:r>
      <w:r w:rsidRPr="006B7231">
        <w:rPr>
          <w:rFonts w:ascii="Angsana New" w:eastAsia="Cordia New" w:hAnsi="Angsana New" w:cs="Angsana New"/>
          <w:sz w:val="28"/>
          <w:cs/>
        </w:rPr>
        <w:t>.</w:t>
      </w:r>
    </w:p>
    <w:p w14:paraId="10C1EE49" w14:textId="205EEF65" w:rsidR="003F31B9" w:rsidRPr="003F31B9" w:rsidRDefault="006B7231" w:rsidP="003F31B9">
      <w:pPr>
        <w:tabs>
          <w:tab w:val="left" w:pos="540"/>
          <w:tab w:val="left" w:pos="907"/>
        </w:tabs>
        <w:spacing w:before="120" w:after="0" w:line="240" w:lineRule="auto"/>
        <w:ind w:left="567"/>
        <w:jc w:val="both"/>
        <w:rPr>
          <w:rFonts w:ascii="Angsana New" w:eastAsia="Cordia New" w:hAnsi="Angsana New" w:cs="Angsana New"/>
          <w:sz w:val="28"/>
        </w:rPr>
      </w:pPr>
      <w:r w:rsidRPr="006B7231">
        <w:rPr>
          <w:rFonts w:ascii="Angsana New" w:eastAsia="Cordia New" w:hAnsi="Angsana New"/>
          <w:sz w:val="28"/>
        </w:rPr>
        <w:t>The actuarial assumption of discount rate is estimated from weighted average of yield rate of government bonds that reflects the estimated timing of benefit payments</w:t>
      </w:r>
      <w:r w:rsidRPr="006B7231">
        <w:rPr>
          <w:rFonts w:ascii="Angsana New" w:eastAsia="Cordia New" w:hAnsi="Angsana New" w:cs="Angsana New"/>
          <w:sz w:val="28"/>
          <w:cs/>
        </w:rPr>
        <w:t>.</w:t>
      </w:r>
    </w:p>
    <w:p w14:paraId="296D1EA3" w14:textId="77777777"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 xml:space="preserve">The actuarial assumption of mortality rate for reasonable estimation of probability of retirement in the future is estimated from </w:t>
      </w:r>
      <w:r w:rsidR="00126923">
        <w:rPr>
          <w:rFonts w:ascii="Angsana New" w:eastAsia="Cordia New" w:hAnsi="Angsana New"/>
          <w:sz w:val="28"/>
        </w:rPr>
        <w:t xml:space="preserve">the </w:t>
      </w:r>
      <w:r w:rsidRPr="006B7231">
        <w:rPr>
          <w:rFonts w:ascii="Angsana New" w:eastAsia="Cordia New" w:hAnsi="Angsana New"/>
          <w:sz w:val="28"/>
        </w:rPr>
        <w:t>mortality table from the Office of Insurance Commission</w:t>
      </w:r>
      <w:r w:rsidRPr="006B7231">
        <w:rPr>
          <w:rFonts w:ascii="Angsana New" w:eastAsia="Cordia New" w:hAnsi="Angsana New" w:cs="Angsana New"/>
          <w:sz w:val="28"/>
          <w:cs/>
        </w:rPr>
        <w:t>.</w:t>
      </w:r>
    </w:p>
    <w:p w14:paraId="59E65341" w14:textId="33DC98BE" w:rsidR="00744F53" w:rsidRPr="00007FD1" w:rsidRDefault="006B7231" w:rsidP="00007FD1">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 xml:space="preserve">The actuarial assumption of resignation rate is estimated based on </w:t>
      </w:r>
      <w:r w:rsidR="00126923">
        <w:rPr>
          <w:rFonts w:ascii="Angsana New" w:eastAsia="Cordia New" w:hAnsi="Angsana New"/>
          <w:sz w:val="28"/>
        </w:rPr>
        <w:t xml:space="preserve">an </w:t>
      </w:r>
      <w:r w:rsidRPr="006B7231">
        <w:rPr>
          <w:rFonts w:ascii="Angsana New" w:eastAsia="Cordia New" w:hAnsi="Angsana New"/>
          <w:sz w:val="28"/>
        </w:rPr>
        <w:t>historical data base on employee age ranges</w:t>
      </w:r>
      <w:r w:rsidRPr="006B7231">
        <w:rPr>
          <w:rFonts w:ascii="Angsana New" w:eastAsia="Cordia New" w:hAnsi="Angsana New" w:cs="Angsana New"/>
          <w:sz w:val="28"/>
          <w:cs/>
        </w:rPr>
        <w:t>.</w:t>
      </w:r>
      <w:bookmarkStart w:id="1017" w:name="_MON_1554239493"/>
      <w:bookmarkStart w:id="1018" w:name="_MON_1554239506"/>
      <w:bookmarkStart w:id="1019" w:name="_MON_1556087018"/>
      <w:bookmarkStart w:id="1020" w:name="_MON_1587031963"/>
      <w:bookmarkStart w:id="1021" w:name="_MON_1587031974"/>
      <w:bookmarkStart w:id="1022" w:name="_MON_1587031998"/>
      <w:bookmarkStart w:id="1023" w:name="_MON_1587032005"/>
      <w:bookmarkStart w:id="1024" w:name="_MON_1549535263"/>
      <w:bookmarkStart w:id="1025" w:name="_MON_1552330521"/>
      <w:bookmarkStart w:id="1026" w:name="_MON_1552330560"/>
      <w:bookmarkStart w:id="1027" w:name="_MON_1552330571"/>
      <w:bookmarkStart w:id="1028" w:name="_MON_1552330586"/>
      <w:bookmarkStart w:id="1029" w:name="_MON_1552330597"/>
      <w:bookmarkStart w:id="1030" w:name="_MON_1552330602"/>
      <w:bookmarkStart w:id="1031" w:name="_MON_1552330627"/>
      <w:bookmarkStart w:id="1032" w:name="_MON_1552330728"/>
      <w:bookmarkStart w:id="1033" w:name="_MON_1552330915"/>
      <w:bookmarkStart w:id="1034" w:name="_MON_1552330940"/>
      <w:bookmarkStart w:id="1035" w:name="_MON_1552330962"/>
      <w:bookmarkStart w:id="1036" w:name="_MON_1552330966"/>
      <w:bookmarkStart w:id="1037" w:name="_MON_1552330979"/>
      <w:bookmarkStart w:id="1038" w:name="_MON_1552330985"/>
      <w:bookmarkStart w:id="1039" w:name="_MON_1552331002"/>
      <w:bookmarkStart w:id="1040" w:name="_MON_1552331006"/>
      <w:bookmarkStart w:id="1041" w:name="_MON_1552331021"/>
      <w:bookmarkStart w:id="1042" w:name="_MON_1552331031"/>
      <w:bookmarkStart w:id="1043" w:name="_MON_1552846095"/>
      <w:bookmarkStart w:id="1044" w:name="_MON_1552846108"/>
      <w:bookmarkStart w:id="1045" w:name="_MON_1554238372"/>
      <w:bookmarkStart w:id="1046" w:name="_MON_1554239384"/>
      <w:bookmarkStart w:id="1047" w:name="_MON_1554239425"/>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414DA9F" w14:textId="77777777" w:rsidR="00DA5EE1" w:rsidRDefault="00DA5EE1" w:rsidP="00800329">
      <w:pPr>
        <w:numPr>
          <w:ilvl w:val="0"/>
          <w:numId w:val="1"/>
        </w:numPr>
        <w:spacing w:before="240" w:after="0" w:line="240" w:lineRule="auto"/>
        <w:ind w:left="567" w:hanging="386"/>
        <w:jc w:val="thaiDistribute"/>
        <w:rPr>
          <w:rFonts w:ascii="Angsana New" w:hAnsi="Angsana New" w:cs="Angsana New"/>
          <w:b/>
          <w:bCs/>
          <w:sz w:val="28"/>
        </w:rPr>
      </w:pPr>
      <w:r w:rsidRPr="00DA5EE1">
        <w:rPr>
          <w:rFonts w:ascii="Angsana New" w:hAnsi="Angsana New" w:cs="Angsana New"/>
          <w:b/>
          <w:bCs/>
          <w:sz w:val="28"/>
        </w:rPr>
        <w:t>S</w:t>
      </w:r>
      <w:r w:rsidR="007F0C43">
        <w:rPr>
          <w:rFonts w:ascii="Angsana New" w:hAnsi="Angsana New" w:cs="Angsana New"/>
          <w:b/>
          <w:bCs/>
          <w:sz w:val="28"/>
        </w:rPr>
        <w:t>hare capital</w:t>
      </w:r>
    </w:p>
    <w:p w14:paraId="785E902D" w14:textId="47CF0292" w:rsidR="00AE79AC" w:rsidRDefault="00956A6B" w:rsidP="00007FD1">
      <w:pPr>
        <w:spacing w:before="120" w:after="0" w:line="240" w:lineRule="auto"/>
        <w:ind w:left="567"/>
        <w:jc w:val="thaiDistribute"/>
        <w:rPr>
          <w:rFonts w:ascii="Angsana New" w:hAnsi="Angsana New" w:cs="Angsana New"/>
          <w:sz w:val="28"/>
        </w:rPr>
      </w:pPr>
      <w:r w:rsidRPr="00956A6B">
        <w:rPr>
          <w:rFonts w:ascii="Angsana New" w:hAnsi="Angsana New" w:cs="Angsana New"/>
          <w:sz w:val="28"/>
        </w:rPr>
        <w:t xml:space="preserve">On April 30, 2019, </w:t>
      </w:r>
      <w:r w:rsidR="009D1985">
        <w:rPr>
          <w:rFonts w:ascii="Angsana New" w:hAnsi="Angsana New" w:cs="Angsana New"/>
          <w:sz w:val="28"/>
        </w:rPr>
        <w:t xml:space="preserve">Ordinary Shareholders’ Meeting No 1/2019 </w:t>
      </w:r>
      <w:r w:rsidRPr="00956A6B">
        <w:rPr>
          <w:rFonts w:ascii="Angsana New" w:hAnsi="Angsana New" w:cs="Angsana New"/>
          <w:sz w:val="28"/>
        </w:rPr>
        <w:t xml:space="preserve">approved the increase </w:t>
      </w:r>
      <w:r w:rsidR="0077071A">
        <w:rPr>
          <w:rFonts w:ascii="Angsana New" w:hAnsi="Angsana New" w:cs="Angsana New"/>
          <w:sz w:val="28"/>
        </w:rPr>
        <w:t xml:space="preserve">in </w:t>
      </w:r>
      <w:r w:rsidRPr="00956A6B">
        <w:rPr>
          <w:rFonts w:ascii="Angsana New" w:hAnsi="Angsana New" w:cs="Angsana New"/>
          <w:sz w:val="28"/>
        </w:rPr>
        <w:t xml:space="preserve">registered capital from the existing Baht 1,074,631,523 to </w:t>
      </w:r>
      <w:r w:rsidR="0077071A">
        <w:rPr>
          <w:rFonts w:ascii="Angsana New" w:hAnsi="Angsana New" w:cs="Angsana New"/>
          <w:sz w:val="28"/>
        </w:rPr>
        <w:t>B</w:t>
      </w:r>
      <w:r w:rsidRPr="00956A6B">
        <w:rPr>
          <w:rFonts w:ascii="Angsana New" w:hAnsi="Angsana New" w:cs="Angsana New"/>
          <w:sz w:val="28"/>
        </w:rPr>
        <w:t>aht 1,611,947,285</w:t>
      </w:r>
      <w:r w:rsidR="0077071A">
        <w:rPr>
          <w:rFonts w:ascii="Angsana New" w:hAnsi="Angsana New" w:cs="Angsana New"/>
          <w:sz w:val="28"/>
        </w:rPr>
        <w:t xml:space="preserve">, a </w:t>
      </w:r>
      <w:r w:rsidR="0077071A" w:rsidRPr="00956A6B">
        <w:rPr>
          <w:rFonts w:ascii="Angsana New" w:hAnsi="Angsana New" w:cs="Angsana New"/>
          <w:sz w:val="28"/>
        </w:rPr>
        <w:t>Baht 537,315,762</w:t>
      </w:r>
      <w:r w:rsidR="0077071A">
        <w:rPr>
          <w:rFonts w:ascii="Angsana New" w:hAnsi="Angsana New" w:cs="Angsana New"/>
          <w:sz w:val="28"/>
        </w:rPr>
        <w:t xml:space="preserve"> increase,</w:t>
      </w:r>
      <w:r w:rsidRPr="00956A6B">
        <w:rPr>
          <w:rFonts w:ascii="Angsana New" w:hAnsi="Angsana New" w:cs="Angsana New"/>
          <w:sz w:val="28"/>
        </w:rPr>
        <w:t xml:space="preserve"> by issuing 671,644,702 </w:t>
      </w:r>
      <w:r w:rsidR="0077071A" w:rsidRPr="00956A6B">
        <w:rPr>
          <w:rFonts w:ascii="Angsana New" w:hAnsi="Angsana New" w:cs="Angsana New"/>
          <w:sz w:val="28"/>
        </w:rPr>
        <w:t>new ordinary share</w:t>
      </w:r>
      <w:r w:rsidR="0077071A">
        <w:rPr>
          <w:rFonts w:ascii="Angsana New" w:hAnsi="Angsana New" w:cs="Angsana New"/>
          <w:sz w:val="28"/>
        </w:rPr>
        <w:t>s</w:t>
      </w:r>
      <w:r w:rsidR="0077071A" w:rsidRPr="00956A6B">
        <w:rPr>
          <w:rFonts w:ascii="Angsana New" w:hAnsi="Angsana New" w:cs="Angsana New"/>
          <w:sz w:val="28"/>
        </w:rPr>
        <w:t xml:space="preserve"> </w:t>
      </w:r>
      <w:r w:rsidR="0077071A">
        <w:rPr>
          <w:rFonts w:ascii="Angsana New" w:hAnsi="Angsana New" w:cs="Angsana New"/>
          <w:sz w:val="28"/>
        </w:rPr>
        <w:t xml:space="preserve">at the </w:t>
      </w:r>
      <w:r w:rsidRPr="00956A6B">
        <w:rPr>
          <w:rFonts w:ascii="Angsana New" w:hAnsi="Angsana New" w:cs="Angsana New"/>
          <w:sz w:val="28"/>
        </w:rPr>
        <w:t>par value of Baht 0.8</w:t>
      </w:r>
      <w:r w:rsidR="008129D4">
        <w:rPr>
          <w:rFonts w:ascii="Angsana New" w:hAnsi="Angsana New" w:cs="Angsana New"/>
          <w:sz w:val="28"/>
        </w:rPr>
        <w:t>0</w:t>
      </w:r>
      <w:r w:rsidRPr="00956A6B">
        <w:rPr>
          <w:rFonts w:ascii="Angsana New" w:hAnsi="Angsana New" w:cs="Angsana New"/>
          <w:sz w:val="28"/>
        </w:rPr>
        <w:t xml:space="preserve"> to accommodate the exercise </w:t>
      </w:r>
      <w:r w:rsidR="00AA3838">
        <w:rPr>
          <w:rFonts w:ascii="Angsana New" w:hAnsi="Angsana New" w:cs="Angsana New"/>
          <w:sz w:val="28"/>
        </w:rPr>
        <w:t xml:space="preserve">price of </w:t>
      </w:r>
      <w:r w:rsidR="0077071A">
        <w:rPr>
          <w:rFonts w:ascii="Angsana New" w:hAnsi="Angsana New" w:cs="Angsana New"/>
          <w:sz w:val="28"/>
        </w:rPr>
        <w:t xml:space="preserve">a </w:t>
      </w:r>
      <w:r w:rsidR="00AA3838">
        <w:rPr>
          <w:rFonts w:ascii="Angsana New" w:hAnsi="Angsana New" w:cs="Angsana New"/>
          <w:sz w:val="28"/>
        </w:rPr>
        <w:t>w</w:t>
      </w:r>
      <w:r w:rsidRPr="00956A6B">
        <w:rPr>
          <w:rFonts w:ascii="Angsana New" w:hAnsi="Angsana New" w:cs="Angsana New"/>
          <w:sz w:val="28"/>
        </w:rPr>
        <w:t>arrant.</w:t>
      </w:r>
      <w:r w:rsidR="00C710B5" w:rsidRPr="008019A9">
        <w:rPr>
          <w:rFonts w:ascii="Angsana New" w:hAnsi="Angsana New" w:cs="Angsana New"/>
          <w:sz w:val="28"/>
        </w:rPr>
        <w:t xml:space="preserve"> </w:t>
      </w:r>
      <w:r w:rsidR="00C710B5" w:rsidRPr="00C710B5">
        <w:rPr>
          <w:rFonts w:ascii="Angsana New" w:hAnsi="Angsana New" w:cs="Angsana New"/>
          <w:sz w:val="28"/>
        </w:rPr>
        <w:t xml:space="preserve">The Company </w:t>
      </w:r>
      <w:r w:rsidR="0077071A">
        <w:rPr>
          <w:rFonts w:ascii="Angsana New" w:hAnsi="Angsana New" w:cs="Angsana New"/>
          <w:sz w:val="28"/>
        </w:rPr>
        <w:t xml:space="preserve">registered the share capital increase </w:t>
      </w:r>
      <w:r w:rsidR="00C710B5" w:rsidRPr="00C710B5">
        <w:rPr>
          <w:rFonts w:ascii="Angsana New" w:hAnsi="Angsana New" w:cs="Angsana New"/>
          <w:sz w:val="28"/>
        </w:rPr>
        <w:t>with the Ministry of Commerce on May 14, 2019.</w:t>
      </w:r>
    </w:p>
    <w:p w14:paraId="6BA280DD" w14:textId="373220E3" w:rsidR="002B1707" w:rsidRDefault="002B1707" w:rsidP="00007FD1">
      <w:pPr>
        <w:spacing w:before="120" w:after="0" w:line="240" w:lineRule="auto"/>
        <w:ind w:left="567"/>
        <w:jc w:val="thaiDistribute"/>
        <w:rPr>
          <w:rFonts w:ascii="Angsana New" w:hAnsi="Angsana New" w:cs="Angsana New"/>
          <w:sz w:val="28"/>
        </w:rPr>
      </w:pPr>
    </w:p>
    <w:p w14:paraId="192468F4" w14:textId="3398CB12" w:rsidR="002B1707" w:rsidRDefault="002B1707" w:rsidP="00007FD1">
      <w:pPr>
        <w:spacing w:before="120" w:after="0" w:line="240" w:lineRule="auto"/>
        <w:ind w:left="567"/>
        <w:jc w:val="thaiDistribute"/>
        <w:rPr>
          <w:rFonts w:ascii="Angsana New" w:hAnsi="Angsana New" w:cs="Angsana New"/>
          <w:sz w:val="28"/>
        </w:rPr>
      </w:pPr>
    </w:p>
    <w:p w14:paraId="07B34B02" w14:textId="1CA2AB47" w:rsidR="002B1707" w:rsidRDefault="002B1707" w:rsidP="00007FD1">
      <w:pPr>
        <w:spacing w:before="120" w:after="0" w:line="240" w:lineRule="auto"/>
        <w:ind w:left="567"/>
        <w:jc w:val="thaiDistribute"/>
        <w:rPr>
          <w:rFonts w:ascii="Angsana New" w:hAnsi="Angsana New" w:cs="Angsana New"/>
          <w:sz w:val="28"/>
        </w:rPr>
      </w:pPr>
    </w:p>
    <w:p w14:paraId="279173F3" w14:textId="09041D6A" w:rsidR="002B1707" w:rsidRDefault="002B1707" w:rsidP="00007FD1">
      <w:pPr>
        <w:spacing w:before="120" w:after="0" w:line="240" w:lineRule="auto"/>
        <w:ind w:left="567"/>
        <w:jc w:val="thaiDistribute"/>
        <w:rPr>
          <w:rFonts w:ascii="Angsana New" w:hAnsi="Angsana New" w:cs="Angsana New"/>
          <w:sz w:val="28"/>
        </w:rPr>
      </w:pPr>
    </w:p>
    <w:p w14:paraId="7DE92559" w14:textId="77777777" w:rsidR="002B1707" w:rsidRPr="00256B25" w:rsidRDefault="002B1707" w:rsidP="00007FD1">
      <w:pPr>
        <w:spacing w:before="120" w:after="0" w:line="240" w:lineRule="auto"/>
        <w:ind w:left="567"/>
        <w:jc w:val="thaiDistribute"/>
        <w:rPr>
          <w:rFonts w:ascii="Angsana New" w:hAnsi="Angsana New" w:cs="Angsana New"/>
          <w:sz w:val="28"/>
        </w:rPr>
      </w:pPr>
    </w:p>
    <w:p w14:paraId="70B76FAB" w14:textId="77777777" w:rsidR="00625F9A" w:rsidRPr="00611882" w:rsidRDefault="00625F9A" w:rsidP="00744F53">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lastRenderedPageBreak/>
        <w:t xml:space="preserve">Legal </w:t>
      </w:r>
      <w:r w:rsidRPr="00744F53">
        <w:rPr>
          <w:rFonts w:ascii="Angsana New" w:eastAsia="Times New Roman" w:hAnsi="Angsana New" w:cs="Angsana New"/>
          <w:b/>
          <w:bCs/>
          <w:sz w:val="28"/>
        </w:rPr>
        <w:t>reserve</w:t>
      </w:r>
    </w:p>
    <w:p w14:paraId="2039AD05" w14:textId="3FFE451A" w:rsidR="00007FD1" w:rsidRDefault="00611882" w:rsidP="002B1707">
      <w:pPr>
        <w:spacing w:before="120" w:after="0" w:line="240" w:lineRule="auto"/>
        <w:ind w:left="567"/>
        <w:jc w:val="thaiDistribute"/>
        <w:rPr>
          <w:rFonts w:ascii="Angsana New" w:hAnsi="Angsana New" w:cs="Angsana New"/>
          <w:sz w:val="28"/>
        </w:rPr>
      </w:pPr>
      <w:r w:rsidRPr="00611882">
        <w:rPr>
          <w:rFonts w:ascii="Angsana New" w:hAnsi="Angsana New" w:cs="Angsana New"/>
          <w:sz w:val="28"/>
        </w:rPr>
        <w:t xml:space="preserve">Pursuant to the Public Company </w:t>
      </w:r>
      <w:r w:rsidR="00255D6B">
        <w:rPr>
          <w:rFonts w:ascii="Angsana New" w:hAnsi="Angsana New" w:cs="Angsana New"/>
          <w:sz w:val="28"/>
        </w:rPr>
        <w:t>L</w:t>
      </w:r>
      <w:r w:rsidRPr="00611882">
        <w:rPr>
          <w:rFonts w:ascii="Angsana New" w:hAnsi="Angsana New" w:cs="Angsana New"/>
          <w:sz w:val="28"/>
        </w:rPr>
        <w:t xml:space="preserve">imited Act, the Company is required to appropriate </w:t>
      </w:r>
      <w:r w:rsidR="00255D6B">
        <w:rPr>
          <w:rFonts w:ascii="Angsana New" w:hAnsi="Angsana New" w:cs="Angsana New"/>
          <w:sz w:val="28"/>
        </w:rPr>
        <w:t xml:space="preserve">as a </w:t>
      </w:r>
      <w:r w:rsidRPr="00611882">
        <w:rPr>
          <w:rFonts w:ascii="Angsana New" w:hAnsi="Angsana New" w:cs="Angsana New"/>
          <w:sz w:val="28"/>
        </w:rPr>
        <w:t xml:space="preserve">legal reserve </w:t>
      </w:r>
      <w:r w:rsidR="00255D6B">
        <w:rPr>
          <w:rFonts w:ascii="Angsana New" w:hAnsi="Angsana New" w:cs="Angsana New"/>
          <w:sz w:val="28"/>
        </w:rPr>
        <w:t xml:space="preserve">at least </w:t>
      </w:r>
      <w:r w:rsidRPr="00611882">
        <w:rPr>
          <w:rFonts w:ascii="Angsana New" w:hAnsi="Angsana New" w:cs="Angsana New"/>
          <w:sz w:val="28"/>
        </w:rPr>
        <w:t xml:space="preserve">5% of annual net profit less the total accumulated deficit brought forward (if any) until the reserve reaches an amount </w:t>
      </w:r>
      <w:r w:rsidR="00255D6B">
        <w:rPr>
          <w:rFonts w:ascii="Angsana New" w:hAnsi="Angsana New" w:cs="Angsana New"/>
          <w:sz w:val="28"/>
        </w:rPr>
        <w:t xml:space="preserve">of at least </w:t>
      </w:r>
      <w:r w:rsidRPr="00611882">
        <w:rPr>
          <w:rFonts w:ascii="Angsana New" w:hAnsi="Angsana New" w:cs="Angsana New"/>
          <w:sz w:val="28"/>
        </w:rPr>
        <w:t>10% of the authorized share capital.</w:t>
      </w:r>
    </w:p>
    <w:p w14:paraId="6EF20A51" w14:textId="77777777" w:rsidR="008466AB" w:rsidRPr="004D610E" w:rsidRDefault="00611882" w:rsidP="004D610E">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t>Dividend</w:t>
      </w:r>
    </w:p>
    <w:p w14:paraId="5682BE5C" w14:textId="193A6011" w:rsidR="004D610E" w:rsidRPr="004D610E" w:rsidRDefault="004D610E" w:rsidP="008466AB">
      <w:pPr>
        <w:pStyle w:val="ListParagraph"/>
        <w:spacing w:before="120" w:after="0" w:line="240" w:lineRule="auto"/>
        <w:ind w:left="567"/>
        <w:jc w:val="thaiDistribute"/>
        <w:rPr>
          <w:rFonts w:ascii="Angsana New" w:hAnsi="Angsana New" w:cs="Angsana New"/>
          <w:sz w:val="28"/>
        </w:rPr>
      </w:pPr>
      <w:r w:rsidRPr="00D7443F">
        <w:rPr>
          <w:rFonts w:ascii="Angsana New" w:hAnsi="Angsana New" w:cs="Angsana New"/>
          <w:spacing w:val="4"/>
          <w:sz w:val="28"/>
        </w:rPr>
        <w:t xml:space="preserve">According to the </w:t>
      </w:r>
      <w:r w:rsidR="00255D6B">
        <w:rPr>
          <w:rFonts w:ascii="Angsana New" w:hAnsi="Angsana New" w:cs="Angsana New"/>
          <w:spacing w:val="4"/>
          <w:sz w:val="28"/>
        </w:rPr>
        <w:t xml:space="preserve">Ordinary Shareholders’ Meeting </w:t>
      </w:r>
      <w:r w:rsidRPr="00D7443F">
        <w:rPr>
          <w:rFonts w:ascii="Angsana New" w:hAnsi="Angsana New" w:cs="Angsana New"/>
          <w:spacing w:val="4"/>
          <w:sz w:val="28"/>
        </w:rPr>
        <w:t>of year 2018</w:t>
      </w:r>
      <w:r w:rsidR="00255D6B">
        <w:rPr>
          <w:rFonts w:ascii="Angsana New" w:hAnsi="Angsana New" w:cs="Angsana New"/>
          <w:spacing w:val="4"/>
          <w:sz w:val="28"/>
        </w:rPr>
        <w:t>,</w:t>
      </w:r>
      <w:r w:rsidRPr="00D7443F">
        <w:rPr>
          <w:rFonts w:ascii="Angsana New" w:hAnsi="Angsana New" w:cs="Angsana New"/>
          <w:spacing w:val="4"/>
          <w:sz w:val="28"/>
        </w:rPr>
        <w:t xml:space="preserve"> held April 30, 2018</w:t>
      </w:r>
      <w:r w:rsidR="002A4E3C" w:rsidRPr="00D7443F">
        <w:rPr>
          <w:rFonts w:ascii="Angsana New" w:hAnsi="Angsana New" w:cs="Angsana New"/>
          <w:spacing w:val="4"/>
          <w:sz w:val="28"/>
        </w:rPr>
        <w:t>,</w:t>
      </w:r>
      <w:r w:rsidRPr="00D7443F">
        <w:rPr>
          <w:rFonts w:ascii="Angsana New" w:hAnsi="Angsana New" w:cs="Angsana New"/>
          <w:spacing w:val="4"/>
          <w:sz w:val="28"/>
        </w:rPr>
        <w:t xml:space="preserve"> the shareholders passed a resolution</w:t>
      </w:r>
      <w:r w:rsidRPr="00D7443F">
        <w:rPr>
          <w:rFonts w:ascii="Angsana New" w:hAnsi="Angsana New" w:cs="Angsana New"/>
          <w:sz w:val="28"/>
        </w:rPr>
        <w:t xml:space="preserve"> to pay dividend</w:t>
      </w:r>
      <w:r w:rsidR="00255D6B">
        <w:rPr>
          <w:rFonts w:ascii="Angsana New" w:hAnsi="Angsana New" w:cs="Angsana New"/>
          <w:sz w:val="28"/>
        </w:rPr>
        <w:t>s</w:t>
      </w:r>
      <w:r w:rsidRPr="00D7443F">
        <w:rPr>
          <w:rFonts w:ascii="Angsana New" w:hAnsi="Angsana New" w:cs="Angsana New"/>
          <w:sz w:val="28"/>
        </w:rPr>
        <w:t xml:space="preserve"> to shareholders from the operating results of 2017 at the rate of Baht 0.03 per share for </w:t>
      </w:r>
      <w:r w:rsidRPr="00D7443F">
        <w:rPr>
          <w:rFonts w:ascii="Angsana New" w:hAnsi="Angsana New" w:cs="Angsana New"/>
          <w:spacing w:val="-4"/>
          <w:sz w:val="28"/>
        </w:rPr>
        <w:t>1,343.29 million shares, totaling Baht 40.29 million. T</w:t>
      </w:r>
      <w:r w:rsidR="002A4E3C" w:rsidRPr="00D7443F">
        <w:rPr>
          <w:rFonts w:ascii="Angsana New" w:hAnsi="Angsana New" w:cs="Angsana New"/>
          <w:spacing w:val="-4"/>
          <w:sz w:val="28"/>
        </w:rPr>
        <w:t xml:space="preserve">he Company recorded </w:t>
      </w:r>
      <w:r w:rsidRPr="00D7443F">
        <w:rPr>
          <w:rFonts w:ascii="Angsana New" w:hAnsi="Angsana New" w:cs="Angsana New"/>
          <w:spacing w:val="-4"/>
          <w:sz w:val="28"/>
        </w:rPr>
        <w:t>Baht 2.54 million</w:t>
      </w:r>
      <w:r w:rsidR="00255D6B">
        <w:rPr>
          <w:rFonts w:ascii="Angsana New" w:hAnsi="Angsana New" w:cs="Angsana New"/>
          <w:spacing w:val="-4"/>
          <w:sz w:val="28"/>
        </w:rPr>
        <w:t xml:space="preserve"> in its </w:t>
      </w:r>
      <w:r w:rsidR="00255D6B" w:rsidRPr="00D7443F">
        <w:rPr>
          <w:rFonts w:ascii="Angsana New" w:hAnsi="Angsana New" w:cs="Angsana New"/>
          <w:spacing w:val="-4"/>
          <w:sz w:val="28"/>
        </w:rPr>
        <w:t>legal reserve</w:t>
      </w:r>
      <w:r w:rsidRPr="00D7443F">
        <w:rPr>
          <w:rFonts w:ascii="Angsana New" w:hAnsi="Angsana New" w:cs="Angsana New"/>
          <w:spacing w:val="-4"/>
          <w:sz w:val="28"/>
        </w:rPr>
        <w:t>.</w:t>
      </w:r>
      <w:r w:rsidRPr="00D7443F">
        <w:rPr>
          <w:rFonts w:ascii="Angsana New" w:hAnsi="Angsana New" w:cs="Angsana New"/>
          <w:sz w:val="28"/>
        </w:rPr>
        <w:t xml:space="preserve"> </w:t>
      </w:r>
      <w:r w:rsidR="00255D6B">
        <w:rPr>
          <w:rFonts w:ascii="Angsana New" w:hAnsi="Angsana New" w:cs="Angsana New"/>
          <w:sz w:val="28"/>
        </w:rPr>
        <w:t>O</w:t>
      </w:r>
      <w:r w:rsidR="00255D6B" w:rsidRPr="00D7443F">
        <w:rPr>
          <w:rFonts w:ascii="Angsana New" w:hAnsi="Angsana New" w:cs="Angsana New"/>
          <w:sz w:val="28"/>
        </w:rPr>
        <w:t>n May 28, 2018</w:t>
      </w:r>
      <w:r w:rsidR="00255D6B">
        <w:rPr>
          <w:rFonts w:ascii="Angsana New" w:hAnsi="Angsana New" w:cs="Angsana New"/>
          <w:sz w:val="28"/>
        </w:rPr>
        <w:t>, t</w:t>
      </w:r>
      <w:r w:rsidRPr="00D7443F">
        <w:rPr>
          <w:rFonts w:ascii="Angsana New" w:hAnsi="Angsana New" w:cs="Angsana New"/>
          <w:sz w:val="28"/>
        </w:rPr>
        <w:t>he dividend</w:t>
      </w:r>
      <w:r w:rsidR="00255D6B">
        <w:rPr>
          <w:rFonts w:ascii="Angsana New" w:hAnsi="Angsana New" w:cs="Angsana New"/>
          <w:sz w:val="28"/>
        </w:rPr>
        <w:t>s</w:t>
      </w:r>
      <w:r w:rsidRPr="00D7443F">
        <w:rPr>
          <w:rFonts w:ascii="Angsana New" w:hAnsi="Angsana New" w:cs="Angsana New"/>
          <w:sz w:val="28"/>
        </w:rPr>
        <w:t xml:space="preserve"> </w:t>
      </w:r>
      <w:r w:rsidR="00255D6B">
        <w:rPr>
          <w:rFonts w:ascii="Angsana New" w:hAnsi="Angsana New" w:cs="Angsana New"/>
          <w:sz w:val="28"/>
        </w:rPr>
        <w:t xml:space="preserve">were </w:t>
      </w:r>
      <w:r w:rsidRPr="00D7443F">
        <w:rPr>
          <w:rFonts w:ascii="Angsana New" w:hAnsi="Angsana New" w:cs="Angsana New"/>
          <w:sz w:val="28"/>
        </w:rPr>
        <w:t>paid to shareholder</w:t>
      </w:r>
      <w:r w:rsidR="00255D6B">
        <w:rPr>
          <w:rFonts w:ascii="Angsana New" w:hAnsi="Angsana New" w:cs="Angsana New"/>
          <w:sz w:val="28"/>
        </w:rPr>
        <w:t>s</w:t>
      </w:r>
      <w:r w:rsidRPr="00D7443F">
        <w:rPr>
          <w:rFonts w:ascii="Angsana New" w:hAnsi="Angsana New" w:cs="Angsana New"/>
          <w:sz w:val="28"/>
        </w:rPr>
        <w:t>.</w:t>
      </w:r>
    </w:p>
    <w:p w14:paraId="70CDAFDA" w14:textId="77777777" w:rsidR="00611882" w:rsidRPr="00C710B5" w:rsidRDefault="007F0C43" w:rsidP="00C710B5">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t>W</w:t>
      </w:r>
      <w:r w:rsidR="008466AB">
        <w:rPr>
          <w:rFonts w:ascii="Angsana New" w:hAnsi="Angsana New" w:cs="Angsana New"/>
          <w:b/>
          <w:bCs/>
          <w:sz w:val="28"/>
        </w:rPr>
        <w:t>a</w:t>
      </w:r>
      <w:r>
        <w:rPr>
          <w:rFonts w:ascii="Angsana New" w:hAnsi="Angsana New" w:cs="Angsana New"/>
          <w:b/>
          <w:bCs/>
          <w:sz w:val="28"/>
        </w:rPr>
        <w:t>rrant</w:t>
      </w:r>
    </w:p>
    <w:p w14:paraId="1DE035A2" w14:textId="10BA0E8D" w:rsidR="00C710B5" w:rsidRPr="00C710B5" w:rsidRDefault="00C710B5" w:rsidP="00C710B5">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 xml:space="preserve">On April 30, 2019, </w:t>
      </w:r>
      <w:r w:rsidR="00255D6B">
        <w:rPr>
          <w:rFonts w:ascii="Angsana New" w:hAnsi="Angsana New" w:cs="Angsana New"/>
          <w:sz w:val="28"/>
        </w:rPr>
        <w:t>Ordinary Shareholders’ Meeting No.</w:t>
      </w:r>
      <w:r w:rsidRPr="00C710B5">
        <w:rPr>
          <w:rFonts w:ascii="Angsana New" w:hAnsi="Angsana New" w:cs="Angsana New"/>
          <w:sz w:val="28"/>
        </w:rPr>
        <w:t xml:space="preserve"> 1/2019 approved to issue the warrant to purchase the Company’s </w:t>
      </w:r>
      <w:r w:rsidR="007B5983">
        <w:rPr>
          <w:rFonts w:ascii="Angsana New" w:hAnsi="Angsana New" w:cs="Angsana New"/>
          <w:sz w:val="28"/>
        </w:rPr>
        <w:t xml:space="preserve">Ordinary </w:t>
      </w:r>
      <w:r w:rsidR="00255D6B">
        <w:rPr>
          <w:rFonts w:ascii="Angsana New" w:hAnsi="Angsana New" w:cs="Angsana New"/>
          <w:sz w:val="28"/>
        </w:rPr>
        <w:t>S</w:t>
      </w:r>
      <w:r w:rsidRPr="00C710B5">
        <w:rPr>
          <w:rFonts w:ascii="Angsana New" w:hAnsi="Angsana New" w:cs="Angsana New"/>
          <w:sz w:val="28"/>
        </w:rPr>
        <w:t>hare</w:t>
      </w:r>
      <w:r w:rsidR="00255D6B">
        <w:rPr>
          <w:rFonts w:ascii="Angsana New" w:hAnsi="Angsana New" w:cs="Angsana New"/>
          <w:sz w:val="28"/>
        </w:rPr>
        <w:t>s</w:t>
      </w:r>
      <w:r w:rsidRPr="00C710B5">
        <w:rPr>
          <w:rFonts w:ascii="Angsana New" w:hAnsi="Angsana New" w:cs="Angsana New"/>
          <w:sz w:val="28"/>
        </w:rPr>
        <w:t xml:space="preserve"> No.1 (AKR-W1) </w:t>
      </w:r>
      <w:r w:rsidR="007B5983">
        <w:rPr>
          <w:rFonts w:ascii="Angsana New" w:hAnsi="Angsana New" w:cs="Angsana New"/>
          <w:sz w:val="28"/>
        </w:rPr>
        <w:t xml:space="preserve">allocated to existing shareholders </w:t>
      </w:r>
      <w:r w:rsidRPr="00C710B5">
        <w:rPr>
          <w:rFonts w:ascii="Angsana New" w:hAnsi="Angsana New" w:cs="Angsana New"/>
          <w:sz w:val="28"/>
        </w:rPr>
        <w:t xml:space="preserve">in proportion to the existing </w:t>
      </w:r>
      <w:r w:rsidRPr="004D610E">
        <w:rPr>
          <w:rFonts w:ascii="Angsana New" w:hAnsi="Angsana New" w:cs="Angsana New"/>
          <w:spacing w:val="2"/>
          <w:sz w:val="28"/>
        </w:rPr>
        <w:t>shareholders (</w:t>
      </w:r>
      <w:r w:rsidR="007B5983">
        <w:rPr>
          <w:rFonts w:ascii="Angsana New" w:hAnsi="Angsana New" w:cs="Angsana New"/>
          <w:spacing w:val="2"/>
          <w:sz w:val="28"/>
        </w:rPr>
        <w:t>Rights Offer</w:t>
      </w:r>
      <w:r w:rsidRPr="004D610E">
        <w:rPr>
          <w:rFonts w:ascii="Angsana New" w:hAnsi="Angsana New" w:cs="Angsana New"/>
          <w:spacing w:val="2"/>
          <w:sz w:val="28"/>
        </w:rPr>
        <w:t xml:space="preserve">) </w:t>
      </w:r>
      <w:r w:rsidR="007B5983">
        <w:rPr>
          <w:rFonts w:ascii="Angsana New" w:hAnsi="Angsana New" w:cs="Angsana New"/>
          <w:spacing w:val="2"/>
          <w:sz w:val="28"/>
        </w:rPr>
        <w:t xml:space="preserve">of </w:t>
      </w:r>
      <w:r w:rsidRPr="004D610E">
        <w:rPr>
          <w:rFonts w:ascii="Angsana New" w:hAnsi="Angsana New" w:cs="Angsana New"/>
          <w:spacing w:val="2"/>
          <w:sz w:val="28"/>
        </w:rPr>
        <w:t xml:space="preserve">not more than 671,644,702 units with free value at the ratio </w:t>
      </w:r>
      <w:r w:rsidR="007B5983">
        <w:rPr>
          <w:rFonts w:ascii="Angsana New" w:hAnsi="Angsana New" w:cs="Angsana New"/>
          <w:spacing w:val="2"/>
          <w:sz w:val="28"/>
        </w:rPr>
        <w:t xml:space="preserve">of two ordinary shares one unit, </w:t>
      </w:r>
      <w:r w:rsidRPr="00C710B5">
        <w:rPr>
          <w:rFonts w:ascii="Angsana New" w:hAnsi="Angsana New" w:cs="Angsana New"/>
          <w:sz w:val="28"/>
        </w:rPr>
        <w:t xml:space="preserve">at the exercise price of Baht 1.00 per share. Such warrant will be valid for </w:t>
      </w:r>
      <w:r w:rsidR="007B5983">
        <w:rPr>
          <w:rFonts w:ascii="Angsana New" w:hAnsi="Angsana New" w:cs="Angsana New"/>
          <w:sz w:val="28"/>
        </w:rPr>
        <w:t>two</w:t>
      </w:r>
      <w:r w:rsidRPr="00C710B5">
        <w:rPr>
          <w:rFonts w:ascii="Angsana New" w:hAnsi="Angsana New" w:cs="Angsana New"/>
          <w:sz w:val="28"/>
        </w:rPr>
        <w:t xml:space="preserve"> years from </w:t>
      </w:r>
      <w:r w:rsidR="007B5983">
        <w:rPr>
          <w:rFonts w:ascii="Angsana New" w:hAnsi="Angsana New" w:cs="Angsana New"/>
          <w:sz w:val="28"/>
        </w:rPr>
        <w:t>their issuance date</w:t>
      </w:r>
      <w:r w:rsidRPr="00C710B5">
        <w:rPr>
          <w:rFonts w:ascii="Angsana New" w:hAnsi="Angsana New" w:cs="Angsana New"/>
          <w:sz w:val="28"/>
        </w:rPr>
        <w:t>.</w:t>
      </w:r>
    </w:p>
    <w:p w14:paraId="3D765002" w14:textId="6ACC5BCD" w:rsidR="00C710B5" w:rsidRPr="00C710B5" w:rsidRDefault="00C710B5" w:rsidP="00C710B5">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 xml:space="preserve">On May 31, 2019, </w:t>
      </w:r>
      <w:r w:rsidR="007B5983">
        <w:rPr>
          <w:rFonts w:ascii="Angsana New" w:hAnsi="Angsana New" w:cs="Angsana New"/>
          <w:sz w:val="28"/>
        </w:rPr>
        <w:t>t</w:t>
      </w:r>
      <w:r w:rsidRPr="00C710B5">
        <w:rPr>
          <w:rFonts w:ascii="Angsana New" w:hAnsi="Angsana New" w:cs="Angsana New"/>
          <w:sz w:val="28"/>
        </w:rPr>
        <w:t>he Company issue</w:t>
      </w:r>
      <w:r w:rsidR="007B5983">
        <w:rPr>
          <w:rFonts w:ascii="Angsana New" w:hAnsi="Angsana New" w:cs="Angsana New"/>
          <w:sz w:val="28"/>
        </w:rPr>
        <w:t>d</w:t>
      </w:r>
      <w:r w:rsidRPr="00C710B5">
        <w:rPr>
          <w:rFonts w:ascii="Angsana New" w:hAnsi="Angsana New" w:cs="Angsana New"/>
          <w:sz w:val="28"/>
        </w:rPr>
        <w:t xml:space="preserve"> the warrant to purchase the Company’s </w:t>
      </w:r>
      <w:r w:rsidR="007B5983">
        <w:rPr>
          <w:rFonts w:ascii="Angsana New" w:hAnsi="Angsana New" w:cs="Angsana New"/>
          <w:sz w:val="28"/>
        </w:rPr>
        <w:t>Ordinary Shares No.1</w:t>
      </w:r>
      <w:r w:rsidRPr="00C710B5">
        <w:rPr>
          <w:rFonts w:ascii="Angsana New" w:hAnsi="Angsana New" w:cs="Angsana New"/>
          <w:sz w:val="28"/>
        </w:rPr>
        <w:t xml:space="preserve"> (AKR-W1) </w:t>
      </w:r>
      <w:r w:rsidR="007B5983">
        <w:rPr>
          <w:rFonts w:ascii="Angsana New" w:hAnsi="Angsana New" w:cs="Angsana New"/>
          <w:sz w:val="28"/>
        </w:rPr>
        <w:t xml:space="preserve">allocated to existing shareholders </w:t>
      </w:r>
      <w:r w:rsidRPr="00C710B5">
        <w:rPr>
          <w:rFonts w:ascii="Angsana New" w:hAnsi="Angsana New" w:cs="Angsana New"/>
          <w:sz w:val="28"/>
        </w:rPr>
        <w:t>in proportion to the existing shareholders (</w:t>
      </w:r>
      <w:r w:rsidR="007B5983">
        <w:rPr>
          <w:rFonts w:ascii="Angsana New" w:hAnsi="Angsana New" w:cs="Angsana New"/>
          <w:sz w:val="28"/>
        </w:rPr>
        <w:t>Rights Offer</w:t>
      </w:r>
      <w:r w:rsidRPr="00C710B5">
        <w:rPr>
          <w:rFonts w:ascii="Angsana New" w:hAnsi="Angsana New" w:cs="Angsana New"/>
          <w:sz w:val="28"/>
        </w:rPr>
        <w:t xml:space="preserve">) </w:t>
      </w:r>
      <w:r w:rsidR="007B5983">
        <w:rPr>
          <w:rFonts w:ascii="Angsana New" w:hAnsi="Angsana New" w:cs="Angsana New"/>
          <w:sz w:val="28"/>
        </w:rPr>
        <w:t xml:space="preserve">of </w:t>
      </w:r>
      <w:r w:rsidRPr="00C710B5">
        <w:rPr>
          <w:rFonts w:ascii="Angsana New" w:hAnsi="Angsana New" w:cs="Angsana New"/>
          <w:sz w:val="28"/>
        </w:rPr>
        <w:t xml:space="preserve">not more than 671,644,702 units with free value at the ratio of </w:t>
      </w:r>
      <w:r w:rsidR="007B5983">
        <w:rPr>
          <w:rFonts w:ascii="Angsana New" w:hAnsi="Angsana New" w:cs="Angsana New"/>
          <w:sz w:val="28"/>
        </w:rPr>
        <w:t>two</w:t>
      </w:r>
      <w:r w:rsidRPr="00C710B5">
        <w:rPr>
          <w:rFonts w:ascii="Angsana New" w:hAnsi="Angsana New" w:cs="Angsana New"/>
          <w:sz w:val="28"/>
        </w:rPr>
        <w:t xml:space="preserve"> </w:t>
      </w:r>
      <w:r w:rsidR="007B5983">
        <w:rPr>
          <w:rFonts w:ascii="Angsana New" w:hAnsi="Angsana New" w:cs="Angsana New"/>
          <w:sz w:val="28"/>
        </w:rPr>
        <w:t xml:space="preserve">ordinary shares to one </w:t>
      </w:r>
      <w:r w:rsidRPr="00C710B5">
        <w:rPr>
          <w:rFonts w:ascii="Angsana New" w:hAnsi="Angsana New" w:cs="Angsana New"/>
          <w:sz w:val="28"/>
        </w:rPr>
        <w:t xml:space="preserve">unit. </w:t>
      </w:r>
    </w:p>
    <w:p w14:paraId="7EE8337D" w14:textId="652AEE66" w:rsidR="00672FE1" w:rsidRDefault="00C710B5" w:rsidP="00634DB7">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 xml:space="preserve">As at </w:t>
      </w:r>
      <w:r w:rsidR="00C22CF6">
        <w:rPr>
          <w:rFonts w:ascii="Angsana New" w:hAnsi="Angsana New" w:cs="Angsana New"/>
          <w:sz w:val="28"/>
        </w:rPr>
        <w:t>December</w:t>
      </w:r>
      <w:r w:rsidRPr="00C710B5">
        <w:rPr>
          <w:rFonts w:ascii="Angsana New" w:hAnsi="Angsana New" w:cs="Angsana New"/>
          <w:sz w:val="28"/>
        </w:rPr>
        <w:t xml:space="preserve"> 3</w:t>
      </w:r>
      <w:r w:rsidR="00C22CF6">
        <w:rPr>
          <w:rFonts w:ascii="Angsana New" w:hAnsi="Angsana New" w:cs="Angsana New"/>
          <w:sz w:val="28"/>
        </w:rPr>
        <w:t>1</w:t>
      </w:r>
      <w:r w:rsidRPr="00C710B5">
        <w:rPr>
          <w:rFonts w:ascii="Angsana New" w:hAnsi="Angsana New" w:cs="Angsana New"/>
          <w:sz w:val="28"/>
        </w:rPr>
        <w:t>, 2019, such warrant</w:t>
      </w:r>
      <w:r w:rsidR="00C60961">
        <w:rPr>
          <w:rFonts w:ascii="Angsana New" w:hAnsi="Angsana New" w:cs="Angsana New"/>
          <w:sz w:val="28"/>
        </w:rPr>
        <w:t xml:space="preserve"> </w:t>
      </w:r>
      <w:r w:rsidR="00404D2F">
        <w:rPr>
          <w:rFonts w:ascii="Angsana New" w:hAnsi="Angsana New" w:cs="Angsana New"/>
          <w:sz w:val="28"/>
        </w:rPr>
        <w:t>was</w:t>
      </w:r>
      <w:r w:rsidRPr="00C710B5">
        <w:rPr>
          <w:rFonts w:ascii="Angsana New" w:hAnsi="Angsana New" w:cs="Angsana New"/>
          <w:sz w:val="28"/>
        </w:rPr>
        <w:t xml:space="preserve"> not </w:t>
      </w:r>
      <w:proofErr w:type="gramStart"/>
      <w:r w:rsidR="00B62368">
        <w:rPr>
          <w:rFonts w:ascii="Angsana New" w:hAnsi="Angsana New" w:cs="Angsana New"/>
          <w:sz w:val="28"/>
        </w:rPr>
        <w:t>been</w:t>
      </w:r>
      <w:proofErr w:type="gramEnd"/>
      <w:r w:rsidRPr="00C710B5">
        <w:rPr>
          <w:rFonts w:ascii="Angsana New" w:hAnsi="Angsana New" w:cs="Angsana New"/>
          <w:sz w:val="28"/>
        </w:rPr>
        <w:t xml:space="preserve"> exercised.</w:t>
      </w:r>
    </w:p>
    <w:p w14:paraId="2D0C4FA7" w14:textId="77777777" w:rsidR="00256B25" w:rsidRPr="00A158F7" w:rsidRDefault="00256B25" w:rsidP="00C710B5">
      <w:pPr>
        <w:spacing w:before="120" w:after="0" w:line="240" w:lineRule="auto"/>
        <w:ind w:left="567"/>
        <w:jc w:val="thaiDistribute"/>
        <w:rPr>
          <w:rFonts w:ascii="Angsana New" w:hAnsi="Angsana New" w:cs="Angsana New"/>
          <w:sz w:val="28"/>
        </w:rPr>
      </w:pPr>
      <w:r w:rsidRPr="00A158F7">
        <w:rPr>
          <w:rFonts w:ascii="Angsana New" w:hAnsi="Angsana New" w:cs="Angsana New"/>
          <w:spacing w:val="-2"/>
          <w:sz w:val="28"/>
        </w:rPr>
        <w:t>The exercise price of the warrants (AKR-W1) are higher than the average market price of the Company’s ordinary shares</w:t>
      </w:r>
      <w:r w:rsidRPr="00A158F7">
        <w:rPr>
          <w:rFonts w:ascii="Angsana New" w:hAnsi="Angsana New" w:cs="Angsana New"/>
          <w:sz w:val="28"/>
        </w:rPr>
        <w:t xml:space="preserve"> </w:t>
      </w:r>
      <w:r w:rsidRPr="00A158F7">
        <w:rPr>
          <w:rFonts w:ascii="Angsana New" w:eastAsia="Cordia New" w:hAnsi="Angsana New"/>
          <w:spacing w:val="-4"/>
          <w:sz w:val="28"/>
        </w:rPr>
        <w:t xml:space="preserve">for the </w:t>
      </w:r>
      <w:r w:rsidR="004E17B3">
        <w:rPr>
          <w:rFonts w:ascii="Angsana New" w:eastAsia="Cordia New" w:hAnsi="Angsana New"/>
          <w:spacing w:val="-4"/>
          <w:sz w:val="28"/>
        </w:rPr>
        <w:t>year</w:t>
      </w:r>
      <w:r w:rsidRPr="00A158F7">
        <w:rPr>
          <w:rFonts w:ascii="Angsana New" w:eastAsia="Cordia New" w:hAnsi="Angsana New"/>
          <w:spacing w:val="-4"/>
          <w:sz w:val="28"/>
        </w:rPr>
        <w:t xml:space="preserve"> ended </w:t>
      </w:r>
      <w:r w:rsidR="00C22CF6">
        <w:rPr>
          <w:rFonts w:ascii="Angsana New" w:eastAsia="Cordia New" w:hAnsi="Angsana New"/>
          <w:spacing w:val="-4"/>
          <w:sz w:val="28"/>
        </w:rPr>
        <w:t>December</w:t>
      </w:r>
      <w:r w:rsidRPr="00A158F7">
        <w:rPr>
          <w:rFonts w:ascii="Angsana New" w:eastAsia="Cordia New" w:hAnsi="Angsana New"/>
          <w:spacing w:val="-4"/>
          <w:sz w:val="28"/>
        </w:rPr>
        <w:t xml:space="preserve"> 3</w:t>
      </w:r>
      <w:r w:rsidR="00C22CF6">
        <w:rPr>
          <w:rFonts w:ascii="Angsana New" w:eastAsia="Cordia New" w:hAnsi="Angsana New"/>
          <w:spacing w:val="-4"/>
          <w:sz w:val="28"/>
        </w:rPr>
        <w:t>1</w:t>
      </w:r>
      <w:r w:rsidRPr="00A158F7">
        <w:rPr>
          <w:rFonts w:ascii="Angsana New" w:eastAsia="Cordia New" w:hAnsi="Angsana New"/>
          <w:spacing w:val="-4"/>
          <w:sz w:val="28"/>
        </w:rPr>
        <w:t>, 2019</w:t>
      </w:r>
      <w:r w:rsidRPr="00A158F7">
        <w:rPr>
          <w:rFonts w:ascii="Angsana New" w:hAnsi="Angsana New" w:cs="Angsana New"/>
          <w:sz w:val="28"/>
          <w:cs/>
        </w:rPr>
        <w:t xml:space="preserve">. </w:t>
      </w:r>
      <w:r w:rsidRPr="00A158F7">
        <w:rPr>
          <w:rFonts w:ascii="Angsana New" w:hAnsi="Angsana New" w:cs="Angsana New"/>
          <w:sz w:val="28"/>
        </w:rPr>
        <w:t xml:space="preserve">Therefore, the Company has not assumed conversion of the warrants in the calculation of diluted earnings per share in the consolidated and separate financial statements </w:t>
      </w:r>
      <w:r w:rsidRPr="00A158F7">
        <w:rPr>
          <w:rFonts w:ascii="Angsana New" w:eastAsia="Cordia New" w:hAnsi="Angsana New"/>
          <w:spacing w:val="-4"/>
          <w:sz w:val="28"/>
        </w:rPr>
        <w:t xml:space="preserve">for the </w:t>
      </w:r>
      <w:r w:rsidR="00057C49">
        <w:rPr>
          <w:rFonts w:ascii="Angsana New" w:eastAsia="Cordia New" w:hAnsi="Angsana New"/>
          <w:spacing w:val="-4"/>
          <w:sz w:val="28"/>
        </w:rPr>
        <w:t>year</w:t>
      </w:r>
      <w:r w:rsidRPr="00A158F7">
        <w:rPr>
          <w:rFonts w:ascii="Angsana New" w:eastAsia="Cordia New" w:hAnsi="Angsana New"/>
          <w:spacing w:val="-4"/>
          <w:sz w:val="28"/>
        </w:rPr>
        <w:t xml:space="preserve"> ended </w:t>
      </w:r>
      <w:r w:rsidR="00C22CF6">
        <w:rPr>
          <w:rFonts w:ascii="Angsana New" w:eastAsia="Cordia New" w:hAnsi="Angsana New"/>
          <w:spacing w:val="-4"/>
          <w:sz w:val="28"/>
        </w:rPr>
        <w:t>December</w:t>
      </w:r>
      <w:r w:rsidRPr="00A158F7">
        <w:rPr>
          <w:rFonts w:ascii="Angsana New" w:eastAsia="Cordia New" w:hAnsi="Angsana New"/>
          <w:spacing w:val="-4"/>
          <w:sz w:val="28"/>
        </w:rPr>
        <w:t xml:space="preserve"> 3</w:t>
      </w:r>
      <w:r w:rsidR="00C22CF6">
        <w:rPr>
          <w:rFonts w:ascii="Angsana New" w:eastAsia="Cordia New" w:hAnsi="Angsana New"/>
          <w:spacing w:val="-4"/>
          <w:sz w:val="28"/>
        </w:rPr>
        <w:t>1</w:t>
      </w:r>
      <w:r w:rsidRPr="00A158F7">
        <w:rPr>
          <w:rFonts w:ascii="Angsana New" w:eastAsia="Cordia New" w:hAnsi="Angsana New"/>
          <w:spacing w:val="-4"/>
          <w:sz w:val="28"/>
        </w:rPr>
        <w:t>, 2019</w:t>
      </w:r>
      <w:r w:rsidRPr="00A158F7">
        <w:rPr>
          <w:rFonts w:ascii="Angsana New" w:hAnsi="Angsana New" w:cs="Angsana New"/>
          <w:sz w:val="28"/>
          <w:cs/>
        </w:rPr>
        <w:t>.</w:t>
      </w:r>
    </w:p>
    <w:p w14:paraId="4C587C47" w14:textId="77777777" w:rsidR="00611882" w:rsidRDefault="00611882" w:rsidP="00611882">
      <w:pPr>
        <w:spacing w:before="120" w:after="0" w:line="240" w:lineRule="auto"/>
        <w:ind w:left="567"/>
        <w:jc w:val="thaiDistribute"/>
        <w:rPr>
          <w:rFonts w:ascii="Angsana New" w:hAnsi="Angsana New" w:cs="Angsana New"/>
          <w:sz w:val="28"/>
        </w:rPr>
      </w:pPr>
    </w:p>
    <w:p w14:paraId="79A49BFC" w14:textId="77777777" w:rsidR="00611882" w:rsidRDefault="00611882" w:rsidP="00611882">
      <w:pPr>
        <w:spacing w:before="120" w:after="0" w:line="240" w:lineRule="auto"/>
        <w:ind w:left="567"/>
        <w:jc w:val="thaiDistribute"/>
        <w:rPr>
          <w:rFonts w:ascii="Angsana New" w:hAnsi="Angsana New" w:cs="Angsana New"/>
          <w:sz w:val="28"/>
        </w:rPr>
      </w:pPr>
    </w:p>
    <w:p w14:paraId="3B011DD7" w14:textId="77777777" w:rsidR="00611882" w:rsidRDefault="00611882" w:rsidP="00611882">
      <w:pPr>
        <w:spacing w:before="120" w:after="0" w:line="240" w:lineRule="auto"/>
        <w:ind w:left="567"/>
        <w:jc w:val="thaiDistribute"/>
        <w:rPr>
          <w:rFonts w:ascii="Angsana New" w:hAnsi="Angsana New" w:cs="Angsana New"/>
          <w:sz w:val="28"/>
        </w:rPr>
      </w:pPr>
    </w:p>
    <w:p w14:paraId="34E28E5C" w14:textId="77777777" w:rsidR="008466AB" w:rsidRDefault="008466AB" w:rsidP="00611882">
      <w:pPr>
        <w:spacing w:before="120" w:after="0" w:line="240" w:lineRule="auto"/>
        <w:ind w:left="567"/>
        <w:jc w:val="thaiDistribute"/>
        <w:rPr>
          <w:rFonts w:ascii="Angsana New" w:hAnsi="Angsana New" w:cs="Angsana New"/>
          <w:sz w:val="28"/>
        </w:rPr>
      </w:pPr>
    </w:p>
    <w:p w14:paraId="727C1D4F" w14:textId="77777777" w:rsidR="008466AB" w:rsidRDefault="008466AB" w:rsidP="00256B25">
      <w:pPr>
        <w:spacing w:before="120" w:after="0" w:line="240" w:lineRule="auto"/>
        <w:jc w:val="thaiDistribute"/>
        <w:rPr>
          <w:rFonts w:ascii="Angsana New" w:hAnsi="Angsana New" w:cs="Angsana New"/>
          <w:sz w:val="28"/>
        </w:rPr>
      </w:pPr>
    </w:p>
    <w:p w14:paraId="1E7D6141" w14:textId="77777777" w:rsidR="00F960DB" w:rsidRPr="000F5ED4" w:rsidRDefault="00F960DB" w:rsidP="000F5ED4">
      <w:pPr>
        <w:numPr>
          <w:ilvl w:val="0"/>
          <w:numId w:val="1"/>
        </w:numPr>
        <w:spacing w:before="240" w:after="0" w:line="240" w:lineRule="auto"/>
        <w:ind w:left="567" w:hanging="386"/>
        <w:jc w:val="thaiDistribute"/>
        <w:rPr>
          <w:cs/>
        </w:rPr>
        <w:sectPr w:rsidR="00F960DB" w:rsidRPr="000F5ED4" w:rsidSect="004F438C">
          <w:pgSz w:w="11906" w:h="16838"/>
          <w:pgMar w:top="1699" w:right="994" w:bottom="1080" w:left="1699" w:header="432" w:footer="432" w:gutter="0"/>
          <w:cols w:space="708"/>
          <w:docGrid w:linePitch="360"/>
        </w:sectPr>
      </w:pPr>
    </w:p>
    <w:p w14:paraId="4B08B056" w14:textId="77777777" w:rsidR="00665CA9" w:rsidRPr="00825520" w:rsidRDefault="008C7376" w:rsidP="00825520">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048" w:name="_MON_1516171562"/>
      <w:bookmarkStart w:id="1049" w:name="_MON_1516171606"/>
      <w:bookmarkStart w:id="1050" w:name="_MON_1516171622"/>
      <w:bookmarkStart w:id="1051" w:name="_MON_1508353151"/>
      <w:bookmarkStart w:id="1052" w:name="_MON_1508353298"/>
      <w:bookmarkStart w:id="1053" w:name="_MON_1524167604"/>
      <w:bookmarkStart w:id="1054" w:name="_MON_1524167638"/>
      <w:bookmarkStart w:id="1055" w:name="_MON_1524167647"/>
      <w:bookmarkStart w:id="1056" w:name="_MON_1524167662"/>
      <w:bookmarkStart w:id="1057" w:name="_MON_1524167711"/>
      <w:bookmarkStart w:id="1058" w:name="_MON_1524167733"/>
      <w:bookmarkStart w:id="1059" w:name="_MON_1524167784"/>
      <w:bookmarkStart w:id="1060" w:name="_MON_1524167802"/>
      <w:bookmarkStart w:id="1061" w:name="_MON_1524167811"/>
      <w:bookmarkStart w:id="1062" w:name="_MON_1508353305"/>
      <w:bookmarkStart w:id="1063" w:name="_MON_1525269990"/>
      <w:bookmarkStart w:id="1064" w:name="_MON_1525269998"/>
      <w:bookmarkStart w:id="1065" w:name="_MON_1525270029"/>
      <w:bookmarkStart w:id="1066" w:name="_MON_1525270090"/>
      <w:bookmarkStart w:id="1067" w:name="_MON_1525270098"/>
      <w:bookmarkStart w:id="1068" w:name="_MON_1525270121"/>
      <w:bookmarkStart w:id="1069" w:name="_MON_1525270508"/>
      <w:bookmarkStart w:id="1070" w:name="_MON_1525270514"/>
      <w:bookmarkStart w:id="1071" w:name="_MON_1525270619"/>
      <w:bookmarkStart w:id="1072" w:name="_MON_1525270669"/>
      <w:bookmarkStart w:id="1073" w:name="_MON_1525270691"/>
      <w:bookmarkStart w:id="1074" w:name="_MON_1525270752"/>
      <w:bookmarkStart w:id="1075" w:name="_MON_1525270911"/>
      <w:bookmarkStart w:id="1076" w:name="_MON_1525270927"/>
      <w:bookmarkStart w:id="1077" w:name="_MON_1525270943"/>
      <w:bookmarkStart w:id="1078" w:name="_MON_1525270979"/>
      <w:bookmarkStart w:id="1079" w:name="_MON_1525271000"/>
      <w:bookmarkStart w:id="1080" w:name="_MON_1525276226"/>
      <w:bookmarkStart w:id="1081" w:name="_MON_1525276258"/>
      <w:bookmarkStart w:id="1082" w:name="_MON_1508353313"/>
      <w:bookmarkStart w:id="1083" w:name="_MON_1508353374"/>
      <w:bookmarkStart w:id="1084" w:name="_MON_1525595172"/>
      <w:bookmarkStart w:id="1085" w:name="_MON_1525595210"/>
      <w:bookmarkStart w:id="1086" w:name="_MON_1525595497"/>
      <w:bookmarkStart w:id="1087" w:name="_MON_1525595629"/>
      <w:bookmarkStart w:id="1088" w:name="_MON_1525595686"/>
      <w:bookmarkStart w:id="1089" w:name="_MON_1508353384"/>
      <w:bookmarkStart w:id="1090" w:name="_MON_1517600674"/>
      <w:bookmarkStart w:id="1091" w:name="_MON_1517600719"/>
      <w:bookmarkStart w:id="1092" w:name="_MON_1517600849"/>
      <w:bookmarkStart w:id="1093" w:name="_MON_1517600854"/>
      <w:bookmarkStart w:id="1094" w:name="_MON_1517600867"/>
      <w:bookmarkStart w:id="1095" w:name="_MON_1517600876"/>
      <w:bookmarkStart w:id="1096" w:name="_MON_1517600884"/>
      <w:bookmarkStart w:id="1097" w:name="_MON_1517600890"/>
      <w:bookmarkStart w:id="1098" w:name="_MON_1517600894"/>
      <w:bookmarkStart w:id="1099" w:name="_MON_1517600902"/>
      <w:bookmarkStart w:id="1100" w:name="_MON_1539519659"/>
      <w:bookmarkStart w:id="1101" w:name="_MON_1539519794"/>
      <w:bookmarkStart w:id="1102" w:name="_MON_1539519829"/>
      <w:bookmarkStart w:id="1103" w:name="_MON_1539520892"/>
      <w:bookmarkStart w:id="1104" w:name="_MON_1539521153"/>
      <w:bookmarkStart w:id="1105" w:name="_MON_1539521160"/>
      <w:bookmarkStart w:id="1106" w:name="_MON_1539521228"/>
      <w:bookmarkStart w:id="1107" w:name="_MON_1539521250"/>
      <w:bookmarkStart w:id="1108" w:name="_MON_1539521276"/>
      <w:bookmarkStart w:id="1109" w:name="_MON_1539521282"/>
      <w:bookmarkStart w:id="1110" w:name="_MON_1539521309"/>
      <w:bookmarkStart w:id="1111" w:name="_MON_1539521328"/>
      <w:bookmarkStart w:id="1112" w:name="_MON_1539521337"/>
      <w:bookmarkStart w:id="1113" w:name="_MON_1517600907"/>
      <w:bookmarkStart w:id="1114" w:name="_MON_1517605056"/>
      <w:bookmarkStart w:id="1115" w:name="_MON_1517605069"/>
      <w:bookmarkStart w:id="1116" w:name="_MON_1506761753"/>
      <w:bookmarkStart w:id="1117" w:name="_MON_1539598247"/>
      <w:bookmarkStart w:id="1118" w:name="_MON_1539598324"/>
      <w:bookmarkStart w:id="1119" w:name="_MON_1539598336"/>
      <w:bookmarkStart w:id="1120" w:name="_MON_1508570562"/>
      <w:bookmarkStart w:id="1121" w:name="_MON_1506761894"/>
      <w:bookmarkStart w:id="1122" w:name="_MON_1500707421"/>
      <w:bookmarkStart w:id="1123" w:name="_MON_1539802605"/>
      <w:bookmarkStart w:id="1124" w:name="_MON_1508575660"/>
      <w:bookmarkStart w:id="1125" w:name="_MON_1508352692"/>
      <w:bookmarkStart w:id="1126" w:name="_MON_1508352714"/>
      <w:bookmarkStart w:id="1127" w:name="_MON_1510474167"/>
      <w:bookmarkStart w:id="1128" w:name="_MON_1508352744"/>
      <w:bookmarkStart w:id="1129" w:name="_MON_1540105675"/>
      <w:bookmarkStart w:id="1130" w:name="_MON_1540106399"/>
      <w:bookmarkStart w:id="1131" w:name="_MON_1540106465"/>
      <w:bookmarkStart w:id="1132" w:name="_MON_1540106482"/>
      <w:bookmarkStart w:id="1133" w:name="_MON_1540106590"/>
      <w:bookmarkStart w:id="1134" w:name="_MON_1540106902"/>
      <w:bookmarkStart w:id="1135" w:name="_MON_1540106961"/>
      <w:bookmarkStart w:id="1136" w:name="_MON_1508352796"/>
      <w:bookmarkStart w:id="1137" w:name="_MON_1508352864"/>
      <w:bookmarkStart w:id="1138" w:name="_MON_1540370864"/>
      <w:bookmarkStart w:id="1139" w:name="_MON_1540370881"/>
      <w:bookmarkStart w:id="1140" w:name="_MON_1540370928"/>
      <w:bookmarkStart w:id="1141" w:name="_MON_1540370992"/>
      <w:bookmarkStart w:id="1142" w:name="_MON_1540370997"/>
      <w:bookmarkStart w:id="1143" w:name="_MON_1540371009"/>
      <w:bookmarkStart w:id="1144" w:name="_MON_1540371016"/>
      <w:bookmarkStart w:id="1145" w:name="_MON_1516105339"/>
      <w:bookmarkStart w:id="1146" w:name="_MON_1516105600"/>
      <w:bookmarkStart w:id="1147" w:name="_MON_1541506554"/>
      <w:bookmarkStart w:id="1148" w:name="_MON_1516105686"/>
      <w:bookmarkStart w:id="1149" w:name="_MON_1516105731"/>
      <w:bookmarkStart w:id="1150" w:name="_MON_1516105741"/>
      <w:bookmarkStart w:id="1151" w:name="_MON_1516105759"/>
      <w:bookmarkStart w:id="1152" w:name="_MON_1516105776"/>
      <w:bookmarkStart w:id="1153" w:name="_MON_1516105806"/>
      <w:bookmarkStart w:id="1154" w:name="_MON_1556023969"/>
      <w:bookmarkStart w:id="1155" w:name="_MON_1556024185"/>
      <w:bookmarkStart w:id="1156" w:name="_MON_1556024337"/>
      <w:bookmarkStart w:id="1157" w:name="_MON_1556024588"/>
      <w:bookmarkStart w:id="1158" w:name="_MON_1556024636"/>
      <w:bookmarkStart w:id="1159" w:name="_MON_1523342002"/>
      <w:bookmarkStart w:id="1160" w:name="_MON_1556024971"/>
      <w:bookmarkStart w:id="1161" w:name="_MON_1556024983"/>
      <w:bookmarkStart w:id="1162" w:name="_MON_1556025043"/>
      <w:bookmarkStart w:id="1163" w:name="_MON_1556025145"/>
      <w:bookmarkStart w:id="1164" w:name="_MON_1556025171"/>
      <w:bookmarkStart w:id="1165" w:name="_MON_1556025225"/>
      <w:bookmarkStart w:id="1166" w:name="_MON_1556025400"/>
      <w:bookmarkStart w:id="1167" w:name="_MON_1556025717"/>
      <w:bookmarkStart w:id="1168" w:name="_MON_1516105836"/>
      <w:bookmarkStart w:id="1169" w:name="_MON_1523350344"/>
      <w:bookmarkStart w:id="1170" w:name="_MON_1523350382"/>
      <w:bookmarkStart w:id="1171" w:name="_MON_1523350449"/>
      <w:bookmarkStart w:id="1172" w:name="_MON_1556121091"/>
      <w:bookmarkStart w:id="1173" w:name="_MON_1556121357"/>
      <w:bookmarkStart w:id="1174" w:name="_MON_1556121364"/>
      <w:bookmarkStart w:id="1175" w:name="_MON_1556121626"/>
      <w:bookmarkStart w:id="1176" w:name="_MON_1556121799"/>
      <w:bookmarkStart w:id="1177" w:name="_MON_1556122010"/>
      <w:bookmarkStart w:id="1178" w:name="_MON_1556122017"/>
      <w:bookmarkStart w:id="1179" w:name="_MON_1556122172"/>
      <w:bookmarkStart w:id="1180" w:name="_MON_1523350568"/>
      <w:bookmarkStart w:id="1181" w:name="_MON_1556547923"/>
      <w:bookmarkStart w:id="1182" w:name="_MON_1523350690"/>
      <w:bookmarkStart w:id="1183" w:name="_MON_1523350716"/>
      <w:bookmarkStart w:id="1184" w:name="_MON_1523350748"/>
      <w:bookmarkStart w:id="1185" w:name="_MON_1523350795"/>
      <w:bookmarkStart w:id="1186" w:name="_MON_1523350800"/>
      <w:bookmarkStart w:id="1187" w:name="_MON_1586970963"/>
      <w:bookmarkStart w:id="1188" w:name="_MON_1586970968"/>
      <w:bookmarkStart w:id="1189" w:name="_MON_1586970983"/>
      <w:bookmarkStart w:id="1190" w:name="_MON_1586971020"/>
      <w:bookmarkStart w:id="1191" w:name="_MON_1586971063"/>
      <w:bookmarkStart w:id="1192" w:name="_MON_1586971375"/>
      <w:bookmarkStart w:id="1193" w:name="_MON_1586971698"/>
      <w:bookmarkStart w:id="1194" w:name="_MON_1523350812"/>
      <w:bookmarkStart w:id="1195" w:name="_MON_1590948558"/>
      <w:bookmarkStart w:id="1196" w:name="_MON_1590948634"/>
      <w:bookmarkStart w:id="1197" w:name="_MON_1590950863"/>
      <w:bookmarkStart w:id="1198" w:name="_MON_1523350821"/>
      <w:bookmarkStart w:id="1199" w:name="_MON_1523350895"/>
      <w:bookmarkStart w:id="1200" w:name="_MON_1523351018"/>
      <w:bookmarkStart w:id="1201" w:name="_MON_1516105846"/>
      <w:bookmarkStart w:id="1202" w:name="_MON_1523360854"/>
      <w:bookmarkStart w:id="1203" w:name="_MON_1523360877"/>
      <w:bookmarkStart w:id="1204" w:name="_MON_1516105858"/>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2761B626" w14:textId="37806900"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for the </w:t>
      </w:r>
      <w:r w:rsidR="00825520">
        <w:rPr>
          <w:rFonts w:ascii="Angsana New" w:eastAsia="Cordia New" w:hAnsi="Angsana New"/>
          <w:spacing w:val="-4"/>
          <w:sz w:val="28"/>
          <w:szCs w:val="36"/>
        </w:rPr>
        <w:t>year</w:t>
      </w:r>
      <w:r w:rsidR="005A14E2">
        <w:rPr>
          <w:rFonts w:ascii="Angsana New" w:eastAsia="Cordia New" w:hAnsi="Angsana New"/>
          <w:spacing w:val="-4"/>
          <w:sz w:val="28"/>
          <w:szCs w:val="36"/>
        </w:rPr>
        <w:t>s</w:t>
      </w:r>
      <w:r w:rsidR="00825520">
        <w:rPr>
          <w:rFonts w:ascii="Angsana New" w:eastAsia="Cordia New" w:hAnsi="Angsana New"/>
          <w:spacing w:val="-4"/>
          <w:sz w:val="28"/>
          <w:szCs w:val="36"/>
        </w:rPr>
        <w:t xml:space="preserve"> </w:t>
      </w:r>
      <w:r w:rsidR="00163FC8">
        <w:rPr>
          <w:rFonts w:ascii="Angsana New" w:eastAsia="Cordia New" w:hAnsi="Angsana New"/>
          <w:spacing w:val="-4"/>
          <w:sz w:val="28"/>
          <w:szCs w:val="36"/>
        </w:rPr>
        <w:t xml:space="preserve">ended </w:t>
      </w:r>
      <w:r w:rsidR="00825520">
        <w:rPr>
          <w:rFonts w:ascii="Angsana New" w:eastAsia="Cordia New" w:hAnsi="Angsana New"/>
          <w:spacing w:val="-4"/>
          <w:sz w:val="28"/>
          <w:szCs w:val="36"/>
        </w:rPr>
        <w:t>December</w:t>
      </w:r>
      <w:r w:rsidR="006B1BAF">
        <w:rPr>
          <w:rFonts w:ascii="Angsana New" w:eastAsia="Cordia New" w:hAnsi="Angsana New"/>
          <w:spacing w:val="-4"/>
          <w:sz w:val="28"/>
          <w:szCs w:val="36"/>
        </w:rPr>
        <w:t xml:space="preserve"> </w:t>
      </w:r>
      <w:r w:rsidR="00625F9A" w:rsidRPr="00625F9A">
        <w:rPr>
          <w:rFonts w:ascii="Angsana New" w:eastAsia="Cordia New" w:hAnsi="Angsana New"/>
          <w:spacing w:val="-4"/>
          <w:sz w:val="28"/>
          <w:szCs w:val="36"/>
        </w:rPr>
        <w:t>3</w:t>
      </w:r>
      <w:r w:rsidR="00825520">
        <w:rPr>
          <w:rFonts w:ascii="Angsana New" w:eastAsia="Cordia New" w:hAnsi="Angsana New"/>
          <w:spacing w:val="-4"/>
          <w:sz w:val="28"/>
          <w:szCs w:val="36"/>
        </w:rPr>
        <w:t>1</w:t>
      </w:r>
      <w:r w:rsidR="00625F9A" w:rsidRPr="00625F9A">
        <w:rPr>
          <w:rFonts w:ascii="Angsana New" w:eastAsia="Cordia New" w:hAnsi="Angsana New"/>
          <w:spacing w:val="-4"/>
          <w:sz w:val="28"/>
          <w:szCs w:val="36"/>
        </w:rPr>
        <w:t>, 2019 and</w:t>
      </w:r>
      <w:r w:rsidR="00163FC8">
        <w:rPr>
          <w:rFonts w:ascii="Angsana New" w:eastAsia="Cordia New" w:hAnsi="Angsana New" w:cs="Angsana New"/>
          <w:spacing w:val="-4"/>
          <w:sz w:val="28"/>
          <w:cs/>
        </w:rPr>
        <w:t xml:space="preserve"> </w:t>
      </w:r>
      <w:r w:rsidRPr="00625F9A">
        <w:rPr>
          <w:rFonts w:ascii="Angsana New" w:eastAsia="Cordia New" w:hAnsi="Angsana New"/>
          <w:spacing w:val="-4"/>
          <w:sz w:val="28"/>
          <w:szCs w:val="36"/>
        </w:rPr>
        <w:t>201</w:t>
      </w:r>
      <w:r w:rsidR="00625F9A" w:rsidRPr="00625F9A">
        <w:rPr>
          <w:rFonts w:ascii="Angsana New" w:eastAsia="Cordia New" w:hAnsi="Angsana New"/>
          <w:spacing w:val="-4"/>
          <w:sz w:val="28"/>
          <w:szCs w:val="36"/>
        </w:rPr>
        <w:t>8</w:t>
      </w:r>
      <w:r w:rsidRPr="00625F9A">
        <w:rPr>
          <w:rFonts w:ascii="Angsana New" w:eastAsia="Cordia New" w:hAnsi="Angsana New"/>
          <w:sz w:val="28"/>
          <w:szCs w:val="36"/>
        </w:rPr>
        <w:t xml:space="preserve"> </w:t>
      </w:r>
      <w:r w:rsidR="007B5983">
        <w:rPr>
          <w:rFonts w:ascii="Angsana New" w:eastAsia="Cordia New" w:hAnsi="Angsana New"/>
          <w:sz w:val="28"/>
          <w:szCs w:val="36"/>
        </w:rPr>
        <w:t xml:space="preserve">is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1205" w:name="_MON_1586971870"/>
    <w:bookmarkEnd w:id="1205"/>
    <w:p w14:paraId="5448E6DC" w14:textId="5B57C762" w:rsidR="002B0BE3" w:rsidRPr="00625F9A" w:rsidRDefault="00D16EF6" w:rsidP="00625F9A">
      <w:pPr>
        <w:tabs>
          <w:tab w:val="left" w:pos="540"/>
          <w:tab w:val="left" w:pos="907"/>
        </w:tabs>
        <w:spacing w:before="120" w:after="0" w:line="260" w:lineRule="atLeast"/>
        <w:ind w:left="562"/>
        <w:jc w:val="both"/>
        <w:rPr>
          <w:rFonts w:ascii="Angsana New" w:eastAsia="Cordia New" w:hAnsi="Angsana New"/>
          <w:sz w:val="28"/>
          <w:szCs w:val="36"/>
        </w:rPr>
      </w:pPr>
      <w:r>
        <w:rPr>
          <w:rFonts w:ascii="Angsana New" w:eastAsia="Times New Roman" w:hAnsi="Angsana New" w:cs="Angsana New"/>
          <w:b/>
          <w:bCs/>
          <w:sz w:val="28"/>
          <w:cs/>
          <w:lang w:val="en-GB"/>
        </w:rPr>
        <w:object w:dxaOrig="13485" w:dyaOrig="5925" w14:anchorId="6A950715">
          <v:shape id="_x0000_i1067" type="#_x0000_t75" style="width:674.8pt;height:296.35pt" o:ole="" o:preferrelative="f">
            <v:imagedata r:id="rId91" o:title=""/>
            <o:lock v:ext="edit" aspectratio="f"/>
          </v:shape>
          <o:OLEObject Type="Embed" ProgID="Excel.Sheet.12" ShapeID="_x0000_i1067" DrawAspect="Content" ObjectID="_1644316834" r:id="rId92"/>
        </w:object>
      </w:r>
    </w:p>
    <w:p w14:paraId="6A95A0A6" w14:textId="56F240D3" w:rsidR="00625F9A" w:rsidRPr="005A14E2" w:rsidRDefault="00173291" w:rsidP="00275D67">
      <w:pPr>
        <w:tabs>
          <w:tab w:val="left" w:pos="540"/>
          <w:tab w:val="left" w:pos="907"/>
        </w:tabs>
        <w:spacing w:before="120" w:after="0" w:line="240" w:lineRule="auto"/>
        <w:ind w:left="562" w:right="39"/>
        <w:jc w:val="both"/>
        <w:rPr>
          <w:rFonts w:ascii="Angsana New" w:eastAsia="Times New Roman" w:hAnsi="Angsana New" w:cs="Angsana New"/>
          <w:b/>
          <w:bCs/>
          <w:sz w:val="2"/>
          <w:szCs w:val="2"/>
          <w:lang w:val="en-GB"/>
        </w:rPr>
      </w:pPr>
      <w:bookmarkStart w:id="1206" w:name="_MON_1586971897"/>
      <w:bookmarkStart w:id="1207" w:name="_MON_1556122121"/>
      <w:bookmarkStart w:id="1208" w:name="_MON_1556122191"/>
      <w:bookmarkStart w:id="1209" w:name="_MON_1556122216"/>
      <w:bookmarkStart w:id="1210" w:name="_MON_1556122221"/>
      <w:bookmarkStart w:id="1211" w:name="_MON_1556026103"/>
      <w:bookmarkStart w:id="1212" w:name="_MON_1556027218"/>
      <w:bookmarkStart w:id="1213" w:name="_MON_1556025890"/>
      <w:bookmarkStart w:id="1214" w:name="_MON_1556122077"/>
      <w:bookmarkStart w:id="1215" w:name="_MON_1618504124"/>
      <w:bookmarkStart w:id="1216" w:name="_MON_1556122112"/>
      <w:bookmarkStart w:id="1217" w:name="_MON_1586971839"/>
      <w:bookmarkStart w:id="1218" w:name="_MON_1586971851"/>
      <w:bookmarkEnd w:id="1206"/>
      <w:bookmarkEnd w:id="1207"/>
      <w:bookmarkEnd w:id="1208"/>
      <w:bookmarkEnd w:id="1209"/>
      <w:bookmarkEnd w:id="1210"/>
      <w:bookmarkEnd w:id="1211"/>
      <w:bookmarkEnd w:id="1212"/>
      <w:bookmarkEnd w:id="1213"/>
      <w:bookmarkEnd w:id="1214"/>
      <w:bookmarkEnd w:id="1215"/>
      <w:bookmarkEnd w:id="1216"/>
      <w:bookmarkEnd w:id="1217"/>
      <w:bookmarkEnd w:id="1218"/>
      <w:r>
        <w:rPr>
          <w:rFonts w:ascii="Angsana New" w:eastAsia="Times New Roman" w:hAnsi="Angsana New" w:cs="Angsana New"/>
          <w:b/>
          <w:bCs/>
          <w:sz w:val="2"/>
          <w:szCs w:val="2"/>
          <w:lang w:val="en-GB"/>
        </w:rPr>
        <w:br w:type="textWrapping" w:clear="all"/>
      </w:r>
    </w:p>
    <w:p w14:paraId="09410023" w14:textId="770E8C90" w:rsidR="00825520" w:rsidRDefault="006B1BAF" w:rsidP="00825520">
      <w:pPr>
        <w:tabs>
          <w:tab w:val="left" w:pos="540"/>
          <w:tab w:val="left" w:pos="907"/>
        </w:tabs>
        <w:spacing w:before="240" w:after="0" w:line="260" w:lineRule="atLeast"/>
        <w:ind w:left="561"/>
        <w:jc w:val="thaiDistribute"/>
        <w:rPr>
          <w:rFonts w:ascii="Angsana New" w:eastAsia="Cordia New" w:hAnsi="Angsana New"/>
          <w:sz w:val="28"/>
          <w:szCs w:val="36"/>
        </w:rPr>
      </w:pPr>
      <w:r>
        <w:rPr>
          <w:rFonts w:ascii="Angsana New" w:eastAsia="Cordia New" w:hAnsi="Angsana New"/>
          <w:sz w:val="28"/>
          <w:szCs w:val="36"/>
        </w:rPr>
        <w:t xml:space="preserve">For the </w:t>
      </w:r>
      <w:r w:rsidR="00825520">
        <w:rPr>
          <w:rFonts w:ascii="Angsana New" w:eastAsia="Cordia New" w:hAnsi="Angsana New"/>
          <w:sz w:val="28"/>
          <w:szCs w:val="36"/>
        </w:rPr>
        <w:t>year</w:t>
      </w:r>
      <w:r w:rsidR="005A14E2">
        <w:rPr>
          <w:rFonts w:ascii="Angsana New" w:eastAsia="Cordia New" w:hAnsi="Angsana New"/>
          <w:sz w:val="28"/>
          <w:szCs w:val="36"/>
        </w:rPr>
        <w:t>s</w:t>
      </w:r>
      <w:r w:rsidR="00825520">
        <w:rPr>
          <w:rFonts w:ascii="Angsana New" w:eastAsia="Cordia New" w:hAnsi="Angsana New"/>
          <w:sz w:val="28"/>
          <w:szCs w:val="36"/>
        </w:rPr>
        <w:t xml:space="preserve"> </w:t>
      </w:r>
      <w:r>
        <w:rPr>
          <w:rFonts w:ascii="Angsana New" w:eastAsia="Cordia New" w:hAnsi="Angsana New"/>
          <w:sz w:val="28"/>
          <w:szCs w:val="36"/>
        </w:rPr>
        <w:t xml:space="preserve">ended </w:t>
      </w:r>
      <w:r w:rsidR="00825520">
        <w:rPr>
          <w:rFonts w:ascii="Angsana New" w:eastAsia="Cordia New" w:hAnsi="Angsana New"/>
          <w:sz w:val="28"/>
          <w:szCs w:val="36"/>
        </w:rPr>
        <w:t>December</w:t>
      </w:r>
      <w:r w:rsidR="00F84679">
        <w:rPr>
          <w:rFonts w:ascii="Angsana New" w:eastAsia="Cordia New" w:hAnsi="Angsana New"/>
          <w:sz w:val="28"/>
          <w:szCs w:val="36"/>
        </w:rPr>
        <w:t xml:space="preserve"> 3</w:t>
      </w:r>
      <w:r w:rsidR="00825520">
        <w:rPr>
          <w:rFonts w:ascii="Angsana New" w:eastAsia="Cordia New" w:hAnsi="Angsana New"/>
          <w:sz w:val="28"/>
          <w:szCs w:val="36"/>
        </w:rPr>
        <w:t>1</w:t>
      </w:r>
      <w:r w:rsidR="00F84679">
        <w:rPr>
          <w:rFonts w:ascii="Angsana New" w:eastAsia="Cordia New" w:hAnsi="Angsana New"/>
          <w:sz w:val="28"/>
          <w:szCs w:val="36"/>
        </w:rPr>
        <w:t>, 2019</w:t>
      </w:r>
      <w:r w:rsidR="004E3274">
        <w:rPr>
          <w:rFonts w:ascii="Angsana New" w:eastAsia="Cordia New" w:hAnsi="Angsana New"/>
          <w:sz w:val="28"/>
          <w:szCs w:val="36"/>
        </w:rPr>
        <w:t>,</w:t>
      </w:r>
      <w:r w:rsidR="00F84679">
        <w:rPr>
          <w:rFonts w:ascii="Angsana New" w:eastAsia="Cordia New" w:hAnsi="Angsana New"/>
          <w:sz w:val="28"/>
          <w:szCs w:val="36"/>
        </w:rPr>
        <w:t xml:space="preserve"> </w:t>
      </w:r>
      <w:r w:rsidR="00F84679" w:rsidRPr="00F84679">
        <w:rPr>
          <w:rFonts w:ascii="Angsana New" w:eastAsia="Cordia New" w:hAnsi="Angsana New"/>
          <w:sz w:val="28"/>
          <w:szCs w:val="36"/>
        </w:rPr>
        <w:t>th</w:t>
      </w:r>
      <w:r w:rsidR="00DF21DA">
        <w:rPr>
          <w:rFonts w:ascii="Angsana New" w:eastAsia="Cordia New" w:hAnsi="Angsana New"/>
          <w:sz w:val="28"/>
          <w:szCs w:val="36"/>
        </w:rPr>
        <w:t xml:space="preserve">e </w:t>
      </w:r>
      <w:r w:rsidR="00163FC8">
        <w:rPr>
          <w:rFonts w:ascii="Angsana New" w:eastAsia="Cordia New" w:hAnsi="Angsana New"/>
          <w:sz w:val="28"/>
          <w:szCs w:val="36"/>
        </w:rPr>
        <w:t>Group</w:t>
      </w:r>
      <w:r w:rsidR="00DF21DA">
        <w:rPr>
          <w:rFonts w:ascii="Angsana New" w:eastAsia="Cordia New" w:hAnsi="Angsana New"/>
          <w:sz w:val="28"/>
          <w:szCs w:val="36"/>
        </w:rPr>
        <w:t xml:space="preserve"> had revenues from </w:t>
      </w:r>
      <w:r w:rsidR="00F84679" w:rsidRPr="00F84679">
        <w:rPr>
          <w:rFonts w:ascii="Angsana New" w:eastAsia="Cordia New" w:hAnsi="Angsana New"/>
          <w:sz w:val="28"/>
          <w:szCs w:val="36"/>
        </w:rPr>
        <w:t xml:space="preserve">major customers, </w:t>
      </w:r>
      <w:r w:rsidR="00F84679">
        <w:rPr>
          <w:rFonts w:ascii="Angsana New" w:eastAsia="Cordia New" w:hAnsi="Angsana New"/>
          <w:sz w:val="28"/>
          <w:szCs w:val="36"/>
        </w:rPr>
        <w:t xml:space="preserve">representing </w:t>
      </w:r>
      <w:r w:rsidR="00F84679" w:rsidRPr="007136E3">
        <w:rPr>
          <w:rFonts w:ascii="Angsana New" w:eastAsia="Cordia New" w:hAnsi="Angsana New"/>
          <w:sz w:val="28"/>
          <w:szCs w:val="36"/>
        </w:rPr>
        <w:t xml:space="preserve">approximately </w:t>
      </w:r>
      <w:r w:rsidR="00AE79AC" w:rsidRPr="007136E3">
        <w:rPr>
          <w:rFonts w:ascii="Angsana New" w:eastAsia="Cordia New" w:hAnsi="Angsana New"/>
          <w:sz w:val="28"/>
          <w:szCs w:val="36"/>
        </w:rPr>
        <w:t>15.91</w:t>
      </w:r>
      <w:r w:rsidR="00F84679" w:rsidRPr="007136E3">
        <w:rPr>
          <w:rFonts w:ascii="Angsana New" w:eastAsia="Cordia New" w:hAnsi="Angsana New" w:cs="Angsana New"/>
          <w:sz w:val="28"/>
          <w:cs/>
        </w:rPr>
        <w:t xml:space="preserve"> </w:t>
      </w:r>
      <w:r w:rsidR="00F84679" w:rsidRPr="007136E3">
        <w:rPr>
          <w:rFonts w:ascii="Angsana New" w:eastAsia="Cordia New" w:hAnsi="Angsana New"/>
          <w:sz w:val="28"/>
          <w:szCs w:val="36"/>
        </w:rPr>
        <w:t>of total revenues</w:t>
      </w:r>
      <w:r w:rsidR="00163FC8" w:rsidRPr="007136E3">
        <w:rPr>
          <w:rFonts w:ascii="Angsana New" w:eastAsia="Cordia New" w:hAnsi="Angsana New"/>
          <w:sz w:val="28"/>
          <w:szCs w:val="36"/>
        </w:rPr>
        <w:t xml:space="preserve"> from operation</w:t>
      </w:r>
      <w:r w:rsidR="007B5983" w:rsidRPr="007136E3">
        <w:rPr>
          <w:rFonts w:ascii="Angsana New" w:eastAsia="Cordia New" w:hAnsi="Angsana New"/>
          <w:sz w:val="28"/>
          <w:szCs w:val="36"/>
        </w:rPr>
        <w:t>s</w:t>
      </w:r>
      <w:r w:rsidR="00AD6B72" w:rsidRPr="007136E3">
        <w:rPr>
          <w:rFonts w:ascii="Angsana New" w:eastAsia="Cordia New" w:hAnsi="Angsana New"/>
          <w:sz w:val="28"/>
          <w:szCs w:val="36"/>
        </w:rPr>
        <w:t>.</w:t>
      </w:r>
    </w:p>
    <w:p w14:paraId="75DC22DF" w14:textId="34333FEC" w:rsidR="007136E3" w:rsidRDefault="007136E3" w:rsidP="00825520">
      <w:pPr>
        <w:tabs>
          <w:tab w:val="left" w:pos="540"/>
          <w:tab w:val="left" w:pos="907"/>
        </w:tabs>
        <w:spacing w:before="240" w:after="0" w:line="260" w:lineRule="atLeast"/>
        <w:ind w:left="561"/>
        <w:jc w:val="thaiDistribute"/>
        <w:rPr>
          <w:rFonts w:ascii="Angsana New" w:eastAsia="Cordia New" w:hAnsi="Angsana New"/>
          <w:sz w:val="28"/>
          <w:szCs w:val="36"/>
        </w:rPr>
      </w:pPr>
    </w:p>
    <w:p w14:paraId="25898379" w14:textId="06EC81F7" w:rsidR="00007FD1" w:rsidRDefault="00007FD1" w:rsidP="002B0BE3">
      <w:pPr>
        <w:autoSpaceDE w:val="0"/>
        <w:autoSpaceDN w:val="0"/>
        <w:spacing w:before="120" w:after="0" w:line="240" w:lineRule="auto"/>
        <w:ind w:right="-14"/>
        <w:jc w:val="thaiDistribute"/>
        <w:rPr>
          <w:rFonts w:ascii="Angsana New" w:hAnsi="Angsana New" w:cs="Angsana New"/>
          <w:sz w:val="28"/>
        </w:rPr>
      </w:pPr>
    </w:p>
    <w:p w14:paraId="5ADBDB7D" w14:textId="6BFF4FF6" w:rsidR="00AD6B72" w:rsidRPr="000D3211" w:rsidRDefault="007136E3" w:rsidP="002B0BE3">
      <w:pPr>
        <w:tabs>
          <w:tab w:val="left" w:pos="540"/>
          <w:tab w:val="left" w:pos="907"/>
        </w:tabs>
        <w:spacing w:before="240" w:after="0" w:line="240" w:lineRule="auto"/>
        <w:ind w:left="562"/>
        <w:rPr>
          <w:rFonts w:ascii="Angsana New" w:eastAsia="Cordia New" w:hAnsi="Angsana New"/>
          <w:sz w:val="28"/>
          <w:szCs w:val="36"/>
        </w:rPr>
        <w:sectPr w:rsidR="00AD6B72" w:rsidRPr="000D3211" w:rsidSect="00825520">
          <w:pgSz w:w="16838" w:h="11906" w:orient="landscape"/>
          <w:pgMar w:top="1701" w:right="1701" w:bottom="1021" w:left="1418" w:header="709" w:footer="442" w:gutter="0"/>
          <w:cols w:space="708"/>
          <w:docGrid w:linePitch="360"/>
        </w:sectPr>
      </w:pPr>
      <w:r w:rsidRPr="007136E3">
        <w:rPr>
          <w:rFonts w:ascii="Angsana New" w:hAnsi="Angsana New" w:cs="Angsana New"/>
          <w:sz w:val="28"/>
        </w:rPr>
        <w:lastRenderedPageBreak/>
        <w:t xml:space="preserve">Details of the sectorial business assets as at December </w:t>
      </w:r>
      <w:r w:rsidRPr="007136E3">
        <w:rPr>
          <w:rFonts w:ascii="Angsana New" w:hAnsi="Angsana New" w:cs="Angsana New"/>
          <w:sz w:val="28"/>
          <w:cs/>
        </w:rPr>
        <w:t>31</w:t>
      </w:r>
      <w:r w:rsidRPr="007136E3">
        <w:rPr>
          <w:rFonts w:ascii="Angsana New" w:hAnsi="Angsana New" w:cs="Angsana New"/>
          <w:sz w:val="28"/>
        </w:rPr>
        <w:t xml:space="preserve">, </w:t>
      </w:r>
      <w:r>
        <w:rPr>
          <w:rFonts w:ascii="Angsana New" w:hAnsi="Angsana New" w:cs="Angsana New"/>
          <w:sz w:val="28"/>
          <w:cs/>
        </w:rPr>
        <w:t>201</w:t>
      </w:r>
      <w:r>
        <w:rPr>
          <w:rFonts w:ascii="Angsana New" w:hAnsi="Angsana New" w:cs="Angsana New"/>
          <w:sz w:val="28"/>
        </w:rPr>
        <w:t>9</w:t>
      </w:r>
      <w:r w:rsidRPr="007136E3">
        <w:rPr>
          <w:rFonts w:ascii="Angsana New" w:hAnsi="Angsana New" w:cs="Angsana New"/>
          <w:sz w:val="28"/>
          <w:cs/>
        </w:rPr>
        <w:t xml:space="preserve"> </w:t>
      </w:r>
      <w:r w:rsidRPr="007136E3">
        <w:rPr>
          <w:rFonts w:ascii="Angsana New" w:hAnsi="Angsana New" w:cs="Angsana New"/>
          <w:sz w:val="28"/>
        </w:rPr>
        <w:t xml:space="preserve">and </w:t>
      </w:r>
      <w:r>
        <w:rPr>
          <w:rFonts w:ascii="Angsana New" w:hAnsi="Angsana New" w:cs="Angsana New"/>
          <w:sz w:val="28"/>
          <w:cs/>
        </w:rPr>
        <w:t>201</w:t>
      </w:r>
      <w:r>
        <w:rPr>
          <w:rFonts w:ascii="Angsana New" w:hAnsi="Angsana New" w:cs="Angsana New"/>
          <w:sz w:val="28"/>
        </w:rPr>
        <w:t>8</w:t>
      </w:r>
      <w:r w:rsidRPr="007136E3">
        <w:rPr>
          <w:rFonts w:ascii="Angsana New" w:hAnsi="Angsana New" w:cs="Angsana New"/>
          <w:sz w:val="28"/>
        </w:rPr>
        <w:t>, are as follows:</w:t>
      </w:r>
      <w:bookmarkStart w:id="1219" w:name="_MON_1643022023"/>
      <w:bookmarkEnd w:id="1219"/>
      <w:r w:rsidR="00D138AC">
        <w:rPr>
          <w:rFonts w:ascii="Angsana New" w:eastAsia="Times New Roman" w:hAnsi="Angsana New" w:cs="Angsana New"/>
          <w:b/>
          <w:bCs/>
          <w:sz w:val="28"/>
          <w:lang w:val="en-GB"/>
        </w:rPr>
        <w:pict w14:anchorId="3914EF62">
          <v:shape id="_x0000_i1068" type="#_x0000_t75" style="width:661.4pt;height:170.8pt">
            <v:imagedata r:id="rId93" o:title=""/>
          </v:shape>
        </w:pict>
      </w:r>
    </w:p>
    <w:p w14:paraId="26A6E399" w14:textId="77777777" w:rsidR="00CC36CA" w:rsidRDefault="00CC36CA" w:rsidP="00CC36CA">
      <w:pPr>
        <w:numPr>
          <w:ilvl w:val="0"/>
          <w:numId w:val="1"/>
        </w:numPr>
        <w:spacing w:before="240" w:after="0" w:line="240" w:lineRule="auto"/>
        <w:ind w:left="567" w:hanging="386"/>
        <w:jc w:val="thaiDistribute"/>
        <w:rPr>
          <w:rFonts w:ascii="Angsana New" w:hAnsi="Angsana New" w:cs="Angsana New"/>
          <w:b/>
          <w:bCs/>
          <w:sz w:val="28"/>
        </w:rPr>
      </w:pPr>
      <w:r w:rsidRPr="00CE2E7A">
        <w:rPr>
          <w:rFonts w:ascii="Angsana New" w:hAnsi="Angsana New" w:cs="Angsana New"/>
          <w:b/>
          <w:bCs/>
          <w:sz w:val="28"/>
        </w:rPr>
        <w:lastRenderedPageBreak/>
        <w:t>Financial Instruments</w:t>
      </w:r>
    </w:p>
    <w:p w14:paraId="6B7631E8" w14:textId="77777777" w:rsidR="00CC36CA" w:rsidRPr="008E1843" w:rsidRDefault="00CC36CA" w:rsidP="00CC36CA">
      <w:pPr>
        <w:spacing w:before="120" w:after="0" w:line="240" w:lineRule="auto"/>
        <w:ind w:left="562" w:right="-57"/>
        <w:jc w:val="thaiDistribute"/>
        <w:rPr>
          <w:rFonts w:ascii="Angsana New" w:hAnsi="Angsana New" w:cs="Angsana New"/>
          <w:i/>
          <w:iCs/>
          <w:sz w:val="28"/>
        </w:rPr>
      </w:pPr>
      <w:r w:rsidRPr="008E1843">
        <w:rPr>
          <w:rFonts w:ascii="Angsana New" w:hAnsi="Angsana New" w:cs="Angsana New"/>
          <w:i/>
          <w:iCs/>
          <w:sz w:val="28"/>
        </w:rPr>
        <w:t>Financial risk management policy</w:t>
      </w:r>
    </w:p>
    <w:p w14:paraId="30657C81" w14:textId="437A7649" w:rsidR="00CC36CA" w:rsidRPr="008E1843" w:rsidRDefault="00CC36CA" w:rsidP="00CC36CA">
      <w:pPr>
        <w:spacing w:before="120" w:after="0" w:line="240" w:lineRule="auto"/>
        <w:ind w:left="562"/>
        <w:jc w:val="thaiDistribute"/>
        <w:rPr>
          <w:rFonts w:ascii="Angsana New" w:hAnsi="Angsana New" w:cs="Angsana New"/>
          <w:spacing w:val="-2"/>
          <w:sz w:val="28"/>
        </w:rPr>
      </w:pPr>
      <w:r w:rsidRPr="008E1843">
        <w:rPr>
          <w:rFonts w:ascii="Angsana New" w:hAnsi="Angsana New" w:cs="Angsana New"/>
          <w:spacing w:val="-2"/>
          <w:sz w:val="28"/>
        </w:rPr>
        <w:t>The Group bears risk due to interest rate fluctuations and from non</w:t>
      </w:r>
      <w:r w:rsidR="00685258">
        <w:rPr>
          <w:rFonts w:ascii="Angsana New" w:hAnsi="Angsana New" w:cs="Angsana New"/>
          <w:spacing w:val="-2"/>
          <w:sz w:val="28"/>
        </w:rPr>
        <w:t>-</w:t>
      </w:r>
      <w:r w:rsidRPr="008E1843">
        <w:rPr>
          <w:rFonts w:ascii="Angsana New" w:hAnsi="Angsana New" w:cs="Angsana New"/>
          <w:spacing w:val="-2"/>
          <w:sz w:val="28"/>
        </w:rPr>
        <w:t>performance of contractual obligations by contractual parties. The Group will consider using the appropriate financial instruments when it considers necessary to manage such risks. However, the Group does not have a policy to hold or issue any financial instruments for speculation or for trading.</w:t>
      </w:r>
    </w:p>
    <w:p w14:paraId="40663801" w14:textId="77777777" w:rsidR="00CC36CA" w:rsidRPr="008E1843" w:rsidRDefault="00CC36CA" w:rsidP="00CC36CA">
      <w:pPr>
        <w:spacing w:before="120" w:after="0" w:line="240" w:lineRule="auto"/>
        <w:ind w:left="567"/>
        <w:jc w:val="thaiDistribute"/>
        <w:rPr>
          <w:rFonts w:ascii="Angsana New" w:hAnsi="Angsana New" w:cs="Angsana New"/>
          <w:i/>
          <w:iCs/>
          <w:sz w:val="28"/>
        </w:rPr>
      </w:pPr>
      <w:r w:rsidRPr="008E1843">
        <w:rPr>
          <w:rFonts w:ascii="Angsana New" w:hAnsi="Angsana New" w:cs="Angsana New"/>
          <w:i/>
          <w:iCs/>
          <w:sz w:val="28"/>
        </w:rPr>
        <w:t xml:space="preserve">Risk </w:t>
      </w:r>
      <w:r w:rsidRPr="008E1843">
        <w:rPr>
          <w:rFonts w:ascii="Angsana New" w:hAnsi="Angsana New" w:cs="Angsana New"/>
          <w:i/>
          <w:iCs/>
          <w:spacing w:val="-2"/>
          <w:sz w:val="28"/>
        </w:rPr>
        <w:t>on</w:t>
      </w:r>
      <w:r w:rsidRPr="008E1843">
        <w:rPr>
          <w:rFonts w:ascii="Angsana New" w:hAnsi="Angsana New" w:cs="Angsana New"/>
          <w:i/>
          <w:iCs/>
          <w:sz w:val="28"/>
        </w:rPr>
        <w:t xml:space="preserve"> credit provision</w:t>
      </w:r>
    </w:p>
    <w:p w14:paraId="2C7F61B8" w14:textId="77777777" w:rsidR="00CC36CA" w:rsidRPr="00DE08D7" w:rsidRDefault="00CC36CA" w:rsidP="00CC36CA">
      <w:pPr>
        <w:spacing w:before="120" w:after="0" w:line="240" w:lineRule="auto"/>
        <w:ind w:left="567"/>
        <w:jc w:val="thaiDistribute"/>
        <w:rPr>
          <w:rFonts w:ascii="Angsana New" w:hAnsi="Angsana New" w:cs="Angsana New"/>
          <w:sz w:val="28"/>
        </w:rPr>
      </w:pPr>
      <w:r w:rsidRPr="008E1843">
        <w:rPr>
          <w:rFonts w:ascii="Angsana New" w:hAnsi="Angsana New" w:cs="Angsana New"/>
          <w:spacing w:val="-4"/>
          <w:sz w:val="28"/>
        </w:rPr>
        <w:t xml:space="preserve">The </w:t>
      </w:r>
      <w:r w:rsidRPr="008E1843">
        <w:rPr>
          <w:rFonts w:ascii="Angsana New" w:hAnsi="Angsana New" w:cs="Angsana New"/>
          <w:spacing w:val="-2"/>
          <w:sz w:val="28"/>
        </w:rPr>
        <w:t>Group</w:t>
      </w:r>
      <w:r w:rsidRPr="008E1843">
        <w:rPr>
          <w:rFonts w:ascii="Angsana New" w:hAnsi="Angsana New" w:cs="Angsana New"/>
          <w:spacing w:val="-4"/>
          <w:sz w:val="28"/>
        </w:rPr>
        <w:t xml:space="preserve"> bears risk on credit provision relating to trade receivables. However, the Group has set a policy to undertake business activities only with reliable traders with good financial status in order to reduce the risk of financial loss. The Group </w:t>
      </w:r>
      <w:r w:rsidRPr="00DE08D7">
        <w:rPr>
          <w:rFonts w:ascii="Angsana New" w:hAnsi="Angsana New" w:cs="Angsana New"/>
          <w:sz w:val="28"/>
        </w:rPr>
        <w:t>does not have high concentrations of credit risk since the company’s customer are diverse and a large customer base. The maximum exposure to credit risk is limited to the carrying amounts of receivables as stated in the statements of financial position.</w:t>
      </w:r>
    </w:p>
    <w:p w14:paraId="2DD4A424" w14:textId="77777777" w:rsidR="00CC36CA" w:rsidRPr="008E1843" w:rsidRDefault="00CC36CA" w:rsidP="00CC36CA">
      <w:pPr>
        <w:spacing w:before="120" w:after="0" w:line="240" w:lineRule="auto"/>
        <w:ind w:left="567"/>
        <w:jc w:val="thaiDistribute"/>
        <w:rPr>
          <w:rFonts w:ascii="Angsana New" w:hAnsi="Angsana New" w:cs="Angsana New"/>
          <w:i/>
          <w:iCs/>
          <w:sz w:val="28"/>
        </w:rPr>
      </w:pPr>
      <w:r w:rsidRPr="008E1843">
        <w:rPr>
          <w:rFonts w:ascii="Angsana New" w:hAnsi="Angsana New" w:cs="Angsana New"/>
          <w:i/>
          <w:iCs/>
          <w:sz w:val="28"/>
        </w:rPr>
        <w:t xml:space="preserve">Risk </w:t>
      </w:r>
      <w:r w:rsidRPr="008E1843">
        <w:rPr>
          <w:rFonts w:ascii="Angsana New" w:hAnsi="Angsana New" w:cs="Angsana New"/>
          <w:i/>
          <w:iCs/>
          <w:spacing w:val="-2"/>
          <w:sz w:val="28"/>
        </w:rPr>
        <w:t>liquidity</w:t>
      </w:r>
    </w:p>
    <w:p w14:paraId="51A9B9D1" w14:textId="77777777" w:rsidR="00CC36CA" w:rsidRPr="008E1843" w:rsidRDefault="00CC36CA" w:rsidP="00CC36CA">
      <w:pPr>
        <w:spacing w:before="120" w:after="0" w:line="240" w:lineRule="auto"/>
        <w:ind w:left="567"/>
        <w:jc w:val="thaiDistribute"/>
        <w:rPr>
          <w:rFonts w:ascii="Angsana New" w:hAnsi="Angsana New" w:cs="Angsana New"/>
          <w:sz w:val="28"/>
        </w:rPr>
      </w:pPr>
      <w:r w:rsidRPr="008E1843">
        <w:rPr>
          <w:rFonts w:ascii="Angsana New" w:hAnsi="Angsana New" w:cs="Angsana New"/>
          <w:color w:val="000000"/>
          <w:sz w:val="28"/>
        </w:rPr>
        <w:t xml:space="preserve">The </w:t>
      </w:r>
      <w:r w:rsidRPr="008E1843">
        <w:rPr>
          <w:rFonts w:ascii="Angsana New" w:hAnsi="Angsana New" w:cs="Angsana New"/>
          <w:spacing w:val="-2"/>
          <w:sz w:val="28"/>
        </w:rPr>
        <w:t>Group</w:t>
      </w:r>
      <w:r w:rsidRPr="008E1843">
        <w:rPr>
          <w:rFonts w:ascii="Angsana New" w:hAnsi="Angsana New" w:cs="Angsana New"/>
          <w:color w:val="000000"/>
          <w:sz w:val="28"/>
        </w:rPr>
        <w:t xml:space="preserve"> monitors its liquidity risk and maintains a level of cash and cash equivalents deemed adequate by management to finance the Group’s operations and to mitigate the effects of fluctuations in cash flows.</w:t>
      </w:r>
    </w:p>
    <w:p w14:paraId="774A5E5D" w14:textId="77777777" w:rsidR="00CC36CA" w:rsidRPr="008E1843" w:rsidRDefault="00CC36CA" w:rsidP="00CC36CA">
      <w:pPr>
        <w:spacing w:before="120" w:after="0" w:line="240" w:lineRule="auto"/>
        <w:ind w:left="567"/>
        <w:jc w:val="thaiDistribute"/>
        <w:rPr>
          <w:rFonts w:ascii="Angsana New" w:hAnsi="Angsana New" w:cs="Angsana New"/>
          <w:i/>
          <w:iCs/>
          <w:sz w:val="28"/>
          <w:cs/>
        </w:rPr>
      </w:pPr>
      <w:r w:rsidRPr="008E1843">
        <w:rPr>
          <w:rFonts w:ascii="Angsana New" w:hAnsi="Angsana New" w:cs="Angsana New"/>
          <w:i/>
          <w:iCs/>
          <w:sz w:val="28"/>
        </w:rPr>
        <w:t xml:space="preserve">Risk </w:t>
      </w:r>
      <w:r w:rsidRPr="008E1843">
        <w:rPr>
          <w:rFonts w:ascii="Angsana New" w:hAnsi="Angsana New" w:cs="Angsana New"/>
          <w:i/>
          <w:iCs/>
          <w:spacing w:val="-2"/>
          <w:sz w:val="28"/>
        </w:rPr>
        <w:t>on</w:t>
      </w:r>
      <w:r w:rsidRPr="008E1843">
        <w:rPr>
          <w:rFonts w:ascii="Angsana New" w:hAnsi="Angsana New" w:cs="Angsana New"/>
          <w:i/>
          <w:iCs/>
          <w:sz w:val="28"/>
        </w:rPr>
        <w:t xml:space="preserve"> interest rates</w:t>
      </w:r>
    </w:p>
    <w:p w14:paraId="7B131503" w14:textId="636AE373" w:rsidR="00CC36CA" w:rsidRDefault="00CC36CA" w:rsidP="00CC36CA">
      <w:pPr>
        <w:spacing w:before="120" w:after="0" w:line="240" w:lineRule="auto"/>
        <w:ind w:left="567"/>
        <w:jc w:val="thaiDistribute"/>
        <w:rPr>
          <w:rFonts w:ascii="Angsana New" w:hAnsi="Angsana New" w:cs="Angsana New"/>
          <w:spacing w:val="-2"/>
          <w:sz w:val="28"/>
        </w:rPr>
      </w:pPr>
      <w:r w:rsidRPr="008E1843">
        <w:rPr>
          <w:rFonts w:ascii="Angsana New" w:hAnsi="Angsana New" w:cs="Angsana New"/>
          <w:color w:val="000000"/>
          <w:sz w:val="28"/>
        </w:rPr>
        <w:t>The</w:t>
      </w:r>
      <w:r w:rsidRPr="008E1843">
        <w:rPr>
          <w:rFonts w:ascii="Angsana New" w:hAnsi="Angsana New" w:cs="Angsana New"/>
          <w:spacing w:val="-2"/>
          <w:sz w:val="28"/>
        </w:rPr>
        <w:t xml:space="preserve"> Group bears significant risk over interest rates on financial instruments, which includes loans from financial institutions. Therefore, it is subject to risk in relation to floating interest rates which may fluctuate in future possibly affecting the operating results and cash </w:t>
      </w:r>
      <w:r w:rsidR="00101354">
        <w:rPr>
          <w:rFonts w:ascii="Angsana New" w:hAnsi="Angsana New" w:cs="Angsana New"/>
          <w:spacing w:val="-2"/>
          <w:sz w:val="28"/>
        </w:rPr>
        <w:t>flows</w:t>
      </w:r>
      <w:r w:rsidR="00DE08D7">
        <w:rPr>
          <w:rFonts w:ascii="Angsana New" w:hAnsi="Angsana New" w:cs="Angsana New"/>
          <w:spacing w:val="-2"/>
          <w:sz w:val="28"/>
        </w:rPr>
        <w:t>.</w:t>
      </w:r>
    </w:p>
    <w:p w14:paraId="2619FE6A" w14:textId="77777777" w:rsidR="00CC36CA" w:rsidRDefault="00CC36CA" w:rsidP="00CC36CA">
      <w:pPr>
        <w:spacing w:before="120" w:after="0" w:line="240" w:lineRule="auto"/>
        <w:ind w:left="567"/>
        <w:jc w:val="thaiDistribute"/>
        <w:rPr>
          <w:rFonts w:ascii="Angsana New" w:hAnsi="Angsana New" w:cs="Angsana New"/>
          <w:spacing w:val="-2"/>
          <w:sz w:val="28"/>
        </w:rPr>
      </w:pPr>
    </w:p>
    <w:p w14:paraId="4E41F8C1" w14:textId="77777777" w:rsidR="00CC36CA" w:rsidRDefault="00CC36CA" w:rsidP="00CC36CA">
      <w:pPr>
        <w:spacing w:before="120" w:after="0" w:line="240" w:lineRule="auto"/>
        <w:ind w:left="567"/>
        <w:jc w:val="thaiDistribute"/>
        <w:rPr>
          <w:rFonts w:ascii="Angsana New" w:hAnsi="Angsana New" w:cs="Angsana New"/>
          <w:spacing w:val="-2"/>
          <w:sz w:val="28"/>
        </w:rPr>
      </w:pPr>
    </w:p>
    <w:p w14:paraId="53F0F28F" w14:textId="77777777" w:rsidR="00CC36CA" w:rsidRDefault="00CC36CA" w:rsidP="00CC36CA">
      <w:pPr>
        <w:spacing w:before="120" w:after="0" w:line="240" w:lineRule="auto"/>
        <w:ind w:left="567"/>
        <w:jc w:val="thaiDistribute"/>
        <w:rPr>
          <w:rFonts w:ascii="Angsana New" w:hAnsi="Angsana New" w:cs="Angsana New"/>
          <w:spacing w:val="-2"/>
          <w:sz w:val="28"/>
        </w:rPr>
      </w:pPr>
    </w:p>
    <w:p w14:paraId="5D9627BF" w14:textId="77777777" w:rsidR="00CC36CA" w:rsidRDefault="00CC36CA" w:rsidP="00CC36CA">
      <w:pPr>
        <w:spacing w:before="120" w:after="0" w:line="240" w:lineRule="auto"/>
        <w:ind w:left="567"/>
        <w:jc w:val="thaiDistribute"/>
        <w:rPr>
          <w:rFonts w:ascii="Angsana New" w:hAnsi="Angsana New" w:cs="Angsana New"/>
          <w:spacing w:val="-2"/>
          <w:sz w:val="28"/>
        </w:rPr>
      </w:pPr>
    </w:p>
    <w:p w14:paraId="647FB562" w14:textId="77777777" w:rsidR="00CC36CA" w:rsidRDefault="00CC36CA" w:rsidP="00CC36CA">
      <w:pPr>
        <w:spacing w:before="120" w:after="0" w:line="240" w:lineRule="auto"/>
        <w:ind w:left="567"/>
        <w:jc w:val="thaiDistribute"/>
        <w:rPr>
          <w:rFonts w:ascii="Angsana New" w:hAnsi="Angsana New" w:cs="Angsana New"/>
          <w:spacing w:val="-2"/>
          <w:sz w:val="28"/>
        </w:rPr>
      </w:pPr>
    </w:p>
    <w:p w14:paraId="125E5921" w14:textId="77777777" w:rsidR="00CC36CA" w:rsidRDefault="00CC36CA" w:rsidP="00CC36CA">
      <w:pPr>
        <w:spacing w:before="120" w:after="0" w:line="240" w:lineRule="auto"/>
        <w:ind w:left="567"/>
        <w:jc w:val="thaiDistribute"/>
        <w:rPr>
          <w:rFonts w:ascii="Angsana New" w:hAnsi="Angsana New" w:cs="Angsana New"/>
          <w:spacing w:val="-2"/>
          <w:sz w:val="28"/>
        </w:rPr>
      </w:pPr>
    </w:p>
    <w:p w14:paraId="488E0960" w14:textId="77777777" w:rsidR="00CC36CA" w:rsidRDefault="00CC36CA" w:rsidP="00CC36CA">
      <w:pPr>
        <w:spacing w:before="120" w:after="0" w:line="240" w:lineRule="auto"/>
        <w:ind w:left="567"/>
        <w:jc w:val="thaiDistribute"/>
        <w:rPr>
          <w:rFonts w:ascii="Angsana New" w:hAnsi="Angsana New" w:cs="Angsana New"/>
          <w:spacing w:val="-2"/>
          <w:sz w:val="28"/>
        </w:rPr>
      </w:pPr>
    </w:p>
    <w:p w14:paraId="0C0A7F2C" w14:textId="77777777" w:rsidR="00CC36CA" w:rsidRDefault="00CC36CA" w:rsidP="00CC36CA">
      <w:pPr>
        <w:spacing w:before="120" w:after="0" w:line="240" w:lineRule="auto"/>
        <w:ind w:left="567"/>
        <w:jc w:val="thaiDistribute"/>
        <w:rPr>
          <w:rFonts w:ascii="Angsana New" w:hAnsi="Angsana New" w:cs="Angsana New"/>
          <w:spacing w:val="-2"/>
          <w:sz w:val="28"/>
        </w:rPr>
      </w:pPr>
    </w:p>
    <w:p w14:paraId="09BD5F8E" w14:textId="77777777" w:rsidR="00CC36CA" w:rsidRDefault="00CC36CA" w:rsidP="00CC36CA">
      <w:pPr>
        <w:spacing w:before="120" w:after="0" w:line="240" w:lineRule="auto"/>
        <w:ind w:left="567"/>
        <w:jc w:val="thaiDistribute"/>
        <w:rPr>
          <w:rFonts w:ascii="Angsana New" w:hAnsi="Angsana New" w:cs="Angsana New"/>
          <w:spacing w:val="-2"/>
          <w:sz w:val="28"/>
        </w:rPr>
      </w:pPr>
    </w:p>
    <w:p w14:paraId="41077046" w14:textId="77777777" w:rsidR="00CC36CA" w:rsidRDefault="00CC36CA" w:rsidP="00CC36CA">
      <w:pPr>
        <w:spacing w:before="120" w:after="0" w:line="240" w:lineRule="auto"/>
        <w:ind w:left="567"/>
        <w:jc w:val="thaiDistribute"/>
        <w:rPr>
          <w:rFonts w:ascii="Angsana New" w:hAnsi="Angsana New" w:cs="Angsana New"/>
          <w:spacing w:val="-2"/>
          <w:sz w:val="28"/>
        </w:rPr>
      </w:pPr>
    </w:p>
    <w:p w14:paraId="556B1548" w14:textId="77777777" w:rsidR="00CC36CA" w:rsidRDefault="00CC36CA" w:rsidP="00CC36CA">
      <w:pPr>
        <w:spacing w:before="120" w:after="0" w:line="240" w:lineRule="auto"/>
        <w:ind w:left="567"/>
        <w:jc w:val="thaiDistribute"/>
        <w:rPr>
          <w:rFonts w:ascii="Angsana New" w:hAnsi="Angsana New" w:cs="Angsana New"/>
          <w:spacing w:val="-2"/>
          <w:sz w:val="28"/>
        </w:rPr>
      </w:pPr>
    </w:p>
    <w:p w14:paraId="081C3B8F" w14:textId="60B6E5EF" w:rsidR="00CC36CA" w:rsidRDefault="003D73C3" w:rsidP="00CC36CA">
      <w:pPr>
        <w:spacing w:before="120" w:after="0" w:line="240" w:lineRule="auto"/>
        <w:ind w:left="567"/>
        <w:jc w:val="thaiDistribute"/>
        <w:rPr>
          <w:rFonts w:ascii="Angsana New" w:hAnsi="Angsana New" w:cs="Angsana New"/>
          <w:spacing w:val="-2"/>
          <w:sz w:val="28"/>
        </w:rPr>
      </w:pPr>
      <w:r>
        <w:rPr>
          <w:rFonts w:ascii="Angsana New" w:hAnsi="Angsana New" w:cs="Angsana New"/>
          <w:spacing w:val="-2"/>
          <w:sz w:val="28"/>
        </w:rPr>
        <w:lastRenderedPageBreak/>
        <w:t>As at December 31,2019 and 2018, s</w:t>
      </w:r>
      <w:r w:rsidR="00CC36CA" w:rsidRPr="00CE2E7A">
        <w:rPr>
          <w:rFonts w:ascii="Angsana New" w:hAnsi="Angsana New" w:cs="Angsana New"/>
          <w:spacing w:val="-2"/>
          <w:sz w:val="28"/>
        </w:rPr>
        <w:t>ignificant financial instruments have the following details:</w:t>
      </w:r>
      <w:r w:rsidR="00CC36CA">
        <w:rPr>
          <w:rFonts w:ascii="Angsana New" w:hAnsi="Angsana New" w:cs="Angsana New"/>
          <w:spacing w:val="-2"/>
          <w:sz w:val="28"/>
        </w:rPr>
        <w:t xml:space="preserve"> </w:t>
      </w:r>
      <w:r w:rsidR="00CC36CA" w:rsidRPr="00CE2E7A">
        <w:rPr>
          <w:rFonts w:ascii="Angsana New" w:hAnsi="Angsana New" w:cs="Angsana New"/>
          <w:spacing w:val="-2"/>
          <w:sz w:val="28"/>
        </w:rPr>
        <w:t>(</w:t>
      </w:r>
      <w:r w:rsidR="00CC36CA">
        <w:rPr>
          <w:rFonts w:ascii="Angsana New" w:hAnsi="Angsana New" w:cs="Angsana New"/>
          <w:spacing w:val="-2"/>
          <w:sz w:val="28"/>
        </w:rPr>
        <w:t xml:space="preserve">with </w:t>
      </w:r>
      <w:r w:rsidR="00CC36CA" w:rsidRPr="00CE2E7A">
        <w:rPr>
          <w:rFonts w:ascii="Angsana New" w:hAnsi="Angsana New" w:cs="Angsana New"/>
          <w:spacing w:val="-2"/>
          <w:sz w:val="28"/>
        </w:rPr>
        <w:t xml:space="preserve">respect to interest rates, they are already shown in related notes to </w:t>
      </w:r>
      <w:r w:rsidR="00CC36CA">
        <w:rPr>
          <w:rFonts w:ascii="Angsana New" w:hAnsi="Angsana New" w:cs="Angsana New"/>
          <w:spacing w:val="-2"/>
          <w:sz w:val="28"/>
        </w:rPr>
        <w:t xml:space="preserve">the </w:t>
      </w:r>
      <w:r w:rsidR="00CC36CA" w:rsidRPr="00CE2E7A">
        <w:rPr>
          <w:rFonts w:ascii="Angsana New" w:hAnsi="Angsana New" w:cs="Angsana New"/>
          <w:spacing w:val="-2"/>
          <w:sz w:val="28"/>
        </w:rPr>
        <w:t>financial statements).</w:t>
      </w:r>
    </w:p>
    <w:bookmarkStart w:id="1220" w:name="_MON_1643313010"/>
    <w:bookmarkEnd w:id="1220"/>
    <w:p w14:paraId="639FF80F" w14:textId="27A705C9" w:rsidR="00201328" w:rsidRDefault="000D4041" w:rsidP="00CC36CA">
      <w:pPr>
        <w:spacing w:before="120" w:after="0" w:line="240" w:lineRule="auto"/>
        <w:ind w:left="567"/>
        <w:jc w:val="thaiDistribute"/>
        <w:rPr>
          <w:rFonts w:ascii="Angsana New" w:hAnsi="Angsana New" w:cs="Angsana New"/>
          <w:spacing w:val="-2"/>
          <w:sz w:val="28"/>
        </w:rPr>
      </w:pPr>
      <w:r>
        <w:object w:dxaOrig="10620" w:dyaOrig="7185" w14:anchorId="2773D819">
          <v:shape id="_x0000_i1069" type="#_x0000_t75" style="width:447.05pt;height:302.25pt" o:ole="">
            <v:imagedata r:id="rId94" o:title=""/>
          </v:shape>
          <o:OLEObject Type="Embed" ProgID="Excel.Sheet.12" ShapeID="_x0000_i1069" DrawAspect="Content" ObjectID="_1644316835" r:id="rId95"/>
        </w:object>
      </w:r>
    </w:p>
    <w:p w14:paraId="2A84E031" w14:textId="07E4CCF8" w:rsidR="00CA6013" w:rsidRDefault="00D138AC" w:rsidP="004B5B56">
      <w:pPr>
        <w:spacing w:before="120" w:after="0" w:line="240" w:lineRule="auto"/>
        <w:ind w:left="567"/>
        <w:jc w:val="thaiDistribute"/>
      </w:pPr>
      <w:bookmarkStart w:id="1221" w:name="_MON_1643313010"/>
      <w:bookmarkStart w:id="1222" w:name="_MON_1635840302"/>
      <w:bookmarkEnd w:id="1221"/>
      <w:bookmarkEnd w:id="1222"/>
      <w:r>
        <w:pict w14:anchorId="4AD32976">
          <v:shape id="_x0000_i1070" type="#_x0000_t75" style="width:447.9pt;height:306.4pt">
            <v:imagedata r:id="rId96" o:title=""/>
          </v:shape>
        </w:pict>
      </w:r>
    </w:p>
    <w:p w14:paraId="6F97FA2B" w14:textId="77777777" w:rsidR="000D4041" w:rsidRDefault="000D4041" w:rsidP="004B5B56">
      <w:pPr>
        <w:spacing w:before="120" w:after="0" w:line="240" w:lineRule="auto"/>
        <w:ind w:left="567"/>
        <w:jc w:val="thaiDistribute"/>
      </w:pPr>
    </w:p>
    <w:p w14:paraId="2EE6ADD6" w14:textId="77777777" w:rsidR="00A81CCF" w:rsidRDefault="00A81CCF" w:rsidP="004B5B56">
      <w:pPr>
        <w:spacing w:before="120" w:after="0" w:line="240" w:lineRule="auto"/>
        <w:ind w:left="567"/>
        <w:jc w:val="thaiDistribute"/>
      </w:pPr>
    </w:p>
    <w:p w14:paraId="48F79D03" w14:textId="49F8C256" w:rsidR="00CA6013" w:rsidRDefault="00B50484" w:rsidP="004601EB">
      <w:pPr>
        <w:spacing w:before="120" w:after="0" w:line="240" w:lineRule="auto"/>
        <w:ind w:left="567"/>
        <w:jc w:val="thaiDistribute"/>
        <w:rPr>
          <w:rFonts w:ascii="Angsana New" w:hAnsi="Angsana New" w:cs="Angsana New"/>
          <w:i/>
          <w:iCs/>
          <w:sz w:val="28"/>
        </w:rPr>
      </w:pPr>
      <w:r w:rsidRPr="00B50484">
        <w:rPr>
          <w:rFonts w:ascii="Angsana New" w:hAnsi="Angsana New" w:cs="Angsana New"/>
          <w:i/>
          <w:iCs/>
          <w:sz w:val="28"/>
        </w:rPr>
        <w:t>Risk on exchange rates</w:t>
      </w:r>
    </w:p>
    <w:p w14:paraId="3FCCF065" w14:textId="2910B0FD" w:rsidR="00B50484" w:rsidRPr="00B50484" w:rsidRDefault="00B50484" w:rsidP="00B50484">
      <w:pPr>
        <w:spacing w:before="120" w:after="0" w:line="240" w:lineRule="auto"/>
        <w:ind w:left="567"/>
        <w:jc w:val="thaiDistribute"/>
        <w:rPr>
          <w:rFonts w:ascii="Angsana New" w:hAnsi="Angsana New" w:cs="Angsana New"/>
          <w:sz w:val="28"/>
        </w:rPr>
      </w:pPr>
      <w:r w:rsidRPr="00B50484">
        <w:rPr>
          <w:rFonts w:ascii="Angsana New" w:hAnsi="Angsana New" w:cs="Angsana New"/>
          <w:sz w:val="28"/>
        </w:rPr>
        <w:t>The Group’</w:t>
      </w:r>
      <w:r w:rsidR="000127B3">
        <w:rPr>
          <w:rFonts w:ascii="Angsana New" w:hAnsi="Angsana New" w:cs="Angsana New"/>
          <w:sz w:val="28"/>
        </w:rPr>
        <w:t>s</w:t>
      </w:r>
      <w:r w:rsidRPr="00B50484">
        <w:rPr>
          <w:rFonts w:ascii="Angsana New" w:hAnsi="Angsana New" w:cs="Angsana New"/>
          <w:sz w:val="28"/>
        </w:rPr>
        <w:t xml:space="preserve"> exposure to foreign currency risk arises mainly from trading transacti</w:t>
      </w:r>
      <w:r>
        <w:rPr>
          <w:rFonts w:ascii="Angsana New" w:hAnsi="Angsana New" w:cs="Angsana New"/>
          <w:sz w:val="28"/>
        </w:rPr>
        <w:t>ons that are denominated in for</w:t>
      </w:r>
      <w:r w:rsidRPr="00B50484">
        <w:rPr>
          <w:rFonts w:ascii="Angsana New" w:hAnsi="Angsana New" w:cs="Angsana New"/>
          <w:sz w:val="28"/>
        </w:rPr>
        <w:t xml:space="preserve">eign currencies. </w:t>
      </w:r>
    </w:p>
    <w:p w14:paraId="6744452A" w14:textId="2F9674A5" w:rsidR="00B50484" w:rsidRDefault="00B50484" w:rsidP="00B50484">
      <w:pPr>
        <w:spacing w:before="120" w:after="0" w:line="240" w:lineRule="auto"/>
        <w:ind w:left="567"/>
        <w:jc w:val="thaiDistribute"/>
        <w:rPr>
          <w:rFonts w:ascii="Angsana New" w:hAnsi="Angsana New" w:cs="Angsana New"/>
          <w:sz w:val="28"/>
        </w:rPr>
      </w:pPr>
      <w:r>
        <w:rPr>
          <w:rFonts w:ascii="Angsana New" w:hAnsi="Angsana New" w:cs="Angsana New"/>
          <w:sz w:val="28"/>
        </w:rPr>
        <w:t>As at December 31, 2019</w:t>
      </w:r>
      <w:r w:rsidRPr="00B50484">
        <w:rPr>
          <w:rFonts w:ascii="Angsana New" w:hAnsi="Angsana New" w:cs="Angsana New"/>
          <w:sz w:val="28"/>
        </w:rPr>
        <w:t xml:space="preserve"> and 201</w:t>
      </w:r>
      <w:r>
        <w:rPr>
          <w:rFonts w:ascii="Angsana New" w:hAnsi="Angsana New" w:cs="Angsana New"/>
          <w:sz w:val="28"/>
        </w:rPr>
        <w:t>8</w:t>
      </w:r>
      <w:r w:rsidRPr="00B50484">
        <w:rPr>
          <w:rFonts w:ascii="Angsana New" w:hAnsi="Angsana New" w:cs="Angsana New"/>
          <w:sz w:val="28"/>
        </w:rPr>
        <w:t>, the Group entered into forward exchange contracts to not entered into risk hedge are summarized as follows:</w:t>
      </w:r>
    </w:p>
    <w:bookmarkStart w:id="1223" w:name="_MON_1644076788"/>
    <w:bookmarkEnd w:id="1223"/>
    <w:p w14:paraId="3A059D42" w14:textId="61ACA4B4" w:rsidR="00B50484" w:rsidRDefault="00C5579A" w:rsidP="00B50484">
      <w:pPr>
        <w:tabs>
          <w:tab w:val="left" w:pos="9090"/>
        </w:tabs>
        <w:spacing w:before="120" w:after="0" w:line="240" w:lineRule="auto"/>
        <w:ind w:left="567" w:right="4"/>
        <w:jc w:val="thaiDistribute"/>
      </w:pPr>
      <w:r w:rsidRPr="00417D79">
        <w:rPr>
          <w:cs/>
        </w:rPr>
        <w:object w:dxaOrig="9141" w:dyaOrig="3348" w14:anchorId="27FBBD90">
          <v:shape id="_x0000_i1071" type="#_x0000_t75" style="width:434.5pt;height:172.45pt" o:ole="" o:preferrelative="f">
            <v:imagedata r:id="rId97" o:title=""/>
            <o:lock v:ext="edit" aspectratio="f"/>
          </v:shape>
          <o:OLEObject Type="Embed" ProgID="Excel.Sheet.8" ShapeID="_x0000_i1071" DrawAspect="Content" ObjectID="_1644316836" r:id="rId98"/>
        </w:object>
      </w:r>
    </w:p>
    <w:bookmarkStart w:id="1224" w:name="_MON_1644089720"/>
    <w:bookmarkEnd w:id="1224"/>
    <w:p w14:paraId="2425548D" w14:textId="01D8EDB9" w:rsidR="00C5579A" w:rsidRPr="00C5579A" w:rsidRDefault="00C5579A" w:rsidP="00C5579A">
      <w:pPr>
        <w:tabs>
          <w:tab w:val="left" w:pos="9090"/>
        </w:tabs>
        <w:spacing w:before="120" w:after="0" w:line="240" w:lineRule="auto"/>
        <w:ind w:left="567" w:right="4"/>
        <w:jc w:val="thaiDistribute"/>
      </w:pPr>
      <w:r w:rsidRPr="00417D79">
        <w:rPr>
          <w:cs/>
        </w:rPr>
        <w:object w:dxaOrig="9141" w:dyaOrig="3348" w14:anchorId="0842D021">
          <v:shape id="_x0000_i1072" type="#_x0000_t75" style="width:434.5pt;height:172.45pt" o:ole="" o:preferrelative="f">
            <v:imagedata r:id="rId99" o:title=""/>
            <o:lock v:ext="edit" aspectratio="f"/>
          </v:shape>
          <o:OLEObject Type="Embed" ProgID="Excel.Sheet.8" ShapeID="_x0000_i1072" DrawAspect="Content" ObjectID="_1644316837" r:id="rId100"/>
        </w:object>
      </w:r>
    </w:p>
    <w:p w14:paraId="77E99760" w14:textId="5FF591E8" w:rsidR="00B50484" w:rsidRDefault="00B50484" w:rsidP="00C04D75">
      <w:pPr>
        <w:spacing w:before="240" w:after="0" w:line="240" w:lineRule="auto"/>
        <w:ind w:left="562"/>
        <w:jc w:val="thaiDistribute"/>
        <w:rPr>
          <w:rFonts w:ascii="Angsana New" w:hAnsi="Angsana New" w:cs="Angsana New"/>
          <w:i/>
          <w:iCs/>
          <w:sz w:val="28"/>
        </w:rPr>
      </w:pPr>
      <w:r w:rsidRPr="00B50484">
        <w:rPr>
          <w:rFonts w:ascii="Angsana New" w:hAnsi="Angsana New" w:cs="Angsana New"/>
          <w:i/>
          <w:iCs/>
          <w:sz w:val="28"/>
        </w:rPr>
        <w:t>Fair values</w:t>
      </w:r>
    </w:p>
    <w:p w14:paraId="6AEB4F77" w14:textId="5027CF17" w:rsidR="00B50484" w:rsidRDefault="00B50484" w:rsidP="000D4041">
      <w:pPr>
        <w:spacing w:before="120" w:after="0" w:line="240" w:lineRule="auto"/>
        <w:ind w:left="567"/>
        <w:jc w:val="thaiDistribute"/>
        <w:rPr>
          <w:rFonts w:ascii="Angsana New" w:hAnsi="Angsana New" w:cs="Angsana New"/>
          <w:sz w:val="28"/>
        </w:rPr>
      </w:pPr>
      <w:r w:rsidRPr="00B50484">
        <w:rPr>
          <w:rFonts w:ascii="Angsana New" w:hAnsi="Angsana New" w:cs="Angsana New"/>
          <w:sz w:val="28"/>
        </w:rPr>
        <w:t xml:space="preserve">The financial assets and liabilities </w:t>
      </w:r>
      <w:r w:rsidR="000127B3">
        <w:rPr>
          <w:rFonts w:ascii="Angsana New" w:hAnsi="Angsana New" w:cs="Angsana New"/>
          <w:sz w:val="28"/>
        </w:rPr>
        <w:t>have</w:t>
      </w:r>
      <w:r w:rsidRPr="00B50484">
        <w:rPr>
          <w:rFonts w:ascii="Angsana New" w:hAnsi="Angsana New" w:cs="Angsana New"/>
          <w:sz w:val="28"/>
        </w:rPr>
        <w:t xml:space="preserve"> book values which are comparable to market prices as these financial instruments will be due in the short time and bears interest rate comparable to marke</w:t>
      </w:r>
      <w:r w:rsidR="000127B3">
        <w:rPr>
          <w:rFonts w:ascii="Angsana New" w:hAnsi="Angsana New" w:cs="Angsana New"/>
          <w:sz w:val="28"/>
        </w:rPr>
        <w:t>t</w:t>
      </w:r>
      <w:r w:rsidR="000D4041">
        <w:rPr>
          <w:rFonts w:ascii="Angsana New" w:hAnsi="Angsana New" w:cs="Angsana New"/>
          <w:sz w:val="28"/>
        </w:rPr>
        <w:t xml:space="preserve">. As a </w:t>
      </w:r>
      <w:proofErr w:type="gramStart"/>
      <w:r w:rsidR="000D4041">
        <w:rPr>
          <w:rFonts w:ascii="Angsana New" w:hAnsi="Angsana New" w:cs="Angsana New"/>
          <w:sz w:val="28"/>
        </w:rPr>
        <w:t>result</w:t>
      </w:r>
      <w:proofErr w:type="gramEnd"/>
      <w:r w:rsidR="000D4041">
        <w:rPr>
          <w:rFonts w:ascii="Angsana New" w:hAnsi="Angsana New" w:cs="Angsana New"/>
          <w:sz w:val="28"/>
        </w:rPr>
        <w:t xml:space="preserve"> these </w:t>
      </w:r>
      <w:r w:rsidRPr="00B50484">
        <w:rPr>
          <w:rFonts w:ascii="Angsana New" w:hAnsi="Angsana New" w:cs="Angsana New"/>
          <w:sz w:val="28"/>
        </w:rPr>
        <w:t>financial assets and liabilities have reflected their fair values.</w:t>
      </w:r>
    </w:p>
    <w:p w14:paraId="665D38F5" w14:textId="12EA0EF9" w:rsidR="00B50484" w:rsidRDefault="00B50484" w:rsidP="00B50484">
      <w:pPr>
        <w:spacing w:before="120" w:after="0" w:line="240" w:lineRule="auto"/>
        <w:ind w:left="567"/>
        <w:jc w:val="thaiDistribute"/>
        <w:rPr>
          <w:rFonts w:ascii="Angsana New" w:hAnsi="Angsana New" w:cs="Angsana New"/>
          <w:sz w:val="28"/>
        </w:rPr>
      </w:pPr>
    </w:p>
    <w:p w14:paraId="384D216D" w14:textId="369F1635" w:rsidR="00B50484" w:rsidRDefault="00B50484" w:rsidP="00B50484">
      <w:pPr>
        <w:spacing w:before="120" w:after="0" w:line="240" w:lineRule="auto"/>
        <w:ind w:left="567"/>
        <w:jc w:val="thaiDistribute"/>
        <w:rPr>
          <w:rFonts w:ascii="Angsana New" w:hAnsi="Angsana New" w:cs="Angsana New"/>
          <w:sz w:val="28"/>
        </w:rPr>
      </w:pPr>
    </w:p>
    <w:p w14:paraId="1023CC78" w14:textId="4F7B28B6" w:rsidR="00B50484" w:rsidRDefault="00B50484" w:rsidP="00B50484">
      <w:pPr>
        <w:spacing w:before="120" w:after="0" w:line="240" w:lineRule="auto"/>
        <w:ind w:left="567"/>
        <w:jc w:val="thaiDistribute"/>
        <w:rPr>
          <w:rFonts w:ascii="Angsana New" w:hAnsi="Angsana New" w:cs="Angsana New"/>
          <w:sz w:val="28"/>
        </w:rPr>
      </w:pPr>
    </w:p>
    <w:p w14:paraId="42D5B48B" w14:textId="77777777" w:rsidR="00B50484" w:rsidRPr="00B50484" w:rsidRDefault="00B50484" w:rsidP="00B50484">
      <w:pPr>
        <w:spacing w:before="120" w:after="0" w:line="240" w:lineRule="auto"/>
        <w:ind w:left="567"/>
        <w:jc w:val="thaiDistribute"/>
        <w:rPr>
          <w:rFonts w:ascii="Angsana New" w:hAnsi="Angsana New" w:cs="Angsana New"/>
          <w:sz w:val="28"/>
        </w:rPr>
      </w:pPr>
    </w:p>
    <w:p w14:paraId="62E1DB1E" w14:textId="77777777" w:rsidR="000D3211" w:rsidRDefault="000D3211" w:rsidP="000D3211">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lastRenderedPageBreak/>
        <w:t>Expenses by nature</w:t>
      </w:r>
    </w:p>
    <w:p w14:paraId="0DA0051D" w14:textId="77777777" w:rsidR="000D3211" w:rsidRDefault="000D3211" w:rsidP="000D3211">
      <w:pPr>
        <w:spacing w:before="120" w:after="0" w:line="240" w:lineRule="auto"/>
        <w:ind w:left="567"/>
        <w:jc w:val="thaiDistribute"/>
        <w:rPr>
          <w:rFonts w:ascii="Angsana New" w:hAnsi="Angsana New" w:cs="Angsana New"/>
          <w:sz w:val="28"/>
        </w:rPr>
      </w:pPr>
      <w:r w:rsidRPr="00B40C4C">
        <w:rPr>
          <w:rFonts w:ascii="Angsana New" w:hAnsi="Angsana New" w:cs="Angsana New"/>
          <w:sz w:val="28"/>
        </w:rPr>
        <w:t>The Company has significant expenses by nature for t</w:t>
      </w:r>
      <w:r>
        <w:rPr>
          <w:rFonts w:ascii="Angsana New" w:hAnsi="Angsana New" w:cs="Angsana New"/>
          <w:sz w:val="28"/>
        </w:rPr>
        <w:t>he years ended December 31, 2019 and 2018</w:t>
      </w:r>
      <w:r w:rsidRPr="00B40C4C">
        <w:rPr>
          <w:rFonts w:ascii="Angsana New" w:hAnsi="Angsana New" w:cs="Angsana New"/>
          <w:sz w:val="28"/>
        </w:rPr>
        <w:t xml:space="preserve"> are as follows:</w:t>
      </w:r>
    </w:p>
    <w:p w14:paraId="5BAA5D03" w14:textId="6EBFD407" w:rsidR="00C04D75" w:rsidRPr="00C04D75" w:rsidRDefault="00D138AC" w:rsidP="004B5B56">
      <w:pPr>
        <w:tabs>
          <w:tab w:val="left" w:pos="142"/>
          <w:tab w:val="left" w:pos="567"/>
          <w:tab w:val="left" w:pos="9180"/>
        </w:tabs>
        <w:spacing w:before="120" w:after="0" w:line="240" w:lineRule="auto"/>
        <w:ind w:left="806"/>
        <w:jc w:val="both"/>
      </w:pPr>
      <w:bookmarkStart w:id="1225" w:name="_MON_1635855631"/>
      <w:bookmarkEnd w:id="1225"/>
      <w:r>
        <w:pict w14:anchorId="734616B4">
          <v:shape id="_x0000_i1073" type="#_x0000_t75" style="width:424.45pt;height:256.2pt" o:preferrelative="f">
            <v:imagedata r:id="rId101" o:title=""/>
            <o:lock v:ext="edit" aspectratio="f"/>
          </v:shape>
        </w:pict>
      </w:r>
    </w:p>
    <w:p w14:paraId="0144E731" w14:textId="3509B609" w:rsidR="00C04D75" w:rsidRDefault="00C04D75" w:rsidP="00C04D75">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C04D75">
        <w:rPr>
          <w:rFonts w:ascii="Angsana New" w:eastAsia="Times New Roman" w:hAnsi="Angsana New" w:cs="Angsana New"/>
          <w:b/>
          <w:bCs/>
          <w:sz w:val="28"/>
        </w:rPr>
        <w:t>Provident fund</w:t>
      </w:r>
    </w:p>
    <w:p w14:paraId="509941D3" w14:textId="353B6668" w:rsidR="00C04D75" w:rsidRPr="00DA2E98" w:rsidRDefault="00C04D75" w:rsidP="004B5B56">
      <w:pPr>
        <w:spacing w:before="120" w:after="0" w:line="240" w:lineRule="auto"/>
        <w:ind w:left="567"/>
        <w:jc w:val="thaiDistribute"/>
        <w:rPr>
          <w:rFonts w:ascii="Angsana New" w:hAnsi="Angsana New" w:cs="Angsana New"/>
          <w:color w:val="000000"/>
          <w:sz w:val="28"/>
        </w:rPr>
      </w:pPr>
      <w:r w:rsidRPr="00DA2E98">
        <w:rPr>
          <w:rFonts w:ascii="Angsana New" w:hAnsi="Angsana New" w:cs="Angsana New"/>
          <w:color w:val="000000"/>
          <w:sz w:val="28"/>
        </w:rPr>
        <w:t xml:space="preserve">The </w:t>
      </w:r>
      <w:r w:rsidR="004B5B56" w:rsidRPr="00DA2E98">
        <w:rPr>
          <w:rFonts w:ascii="Angsana New" w:hAnsi="Angsana New" w:cs="Angsana New"/>
          <w:color w:val="000000"/>
          <w:sz w:val="28"/>
        </w:rPr>
        <w:t>Company</w:t>
      </w:r>
      <w:r w:rsidRPr="00DA2E98">
        <w:rPr>
          <w:rFonts w:ascii="Angsana New" w:hAnsi="Angsana New" w:cs="Angsana New"/>
          <w:color w:val="000000"/>
          <w:sz w:val="28"/>
        </w:rPr>
        <w:t xml:space="preserve"> and their employees have jointly established a provident fund in accordance with the Provident Fund </w:t>
      </w:r>
      <w:r w:rsidRPr="00DA2E98">
        <w:rPr>
          <w:rFonts w:ascii="Angsana New" w:hAnsi="Angsana New" w:cs="Angsana New"/>
          <w:color w:val="000000"/>
          <w:spacing w:val="4"/>
          <w:sz w:val="28"/>
        </w:rPr>
        <w:t xml:space="preserve">Act B.E. 2530. The </w:t>
      </w:r>
      <w:r w:rsidR="004B5B56" w:rsidRPr="00DA2E98">
        <w:rPr>
          <w:rFonts w:ascii="Angsana New" w:hAnsi="Angsana New" w:cs="Angsana New"/>
          <w:color w:val="000000"/>
          <w:spacing w:val="4"/>
          <w:sz w:val="28"/>
        </w:rPr>
        <w:t>Company</w:t>
      </w:r>
      <w:r w:rsidRPr="00DA2E98">
        <w:rPr>
          <w:rFonts w:ascii="Angsana New" w:hAnsi="Angsana New" w:cs="Angsana New"/>
          <w:color w:val="000000"/>
          <w:spacing w:val="4"/>
          <w:sz w:val="28"/>
        </w:rPr>
        <w:t xml:space="preserve"> and their employees contributed to the fund monthly at the rates depending on </w:t>
      </w:r>
      <w:r w:rsidRPr="00DA2E98">
        <w:rPr>
          <w:rFonts w:ascii="Angsana New" w:hAnsi="Angsana New" w:cs="Angsana New"/>
          <w:color w:val="000000"/>
          <w:spacing w:val="2"/>
          <w:sz w:val="28"/>
        </w:rPr>
        <w:t>the working life of the employees. A local financial institution is managing the provident fund and will be paid to the</w:t>
      </w:r>
      <w:r w:rsidRPr="00DA2E98">
        <w:rPr>
          <w:rFonts w:ascii="Angsana New" w:hAnsi="Angsana New" w:cs="Angsana New"/>
          <w:color w:val="000000"/>
          <w:sz w:val="28"/>
        </w:rPr>
        <w:t xml:space="preserve"> employees upon termination in accordance with the fund rules. For the years ended December 31, </w:t>
      </w:r>
      <w:r w:rsidR="00DA2E98">
        <w:rPr>
          <w:rFonts w:ascii="Angsana New" w:hAnsi="Angsana New" w:cs="Angsana New"/>
          <w:color w:val="000000"/>
          <w:sz w:val="28"/>
        </w:rPr>
        <w:t>2019 and 2018</w:t>
      </w:r>
      <w:r w:rsidRPr="00DA2E98">
        <w:rPr>
          <w:rFonts w:ascii="Angsana New" w:hAnsi="Angsana New" w:cs="Angsana New"/>
          <w:color w:val="000000"/>
          <w:sz w:val="28"/>
        </w:rPr>
        <w:t>, in the consolidated</w:t>
      </w:r>
      <w:r w:rsidR="004B5B56" w:rsidRPr="00DA2E98">
        <w:rPr>
          <w:rFonts w:ascii="Angsana New" w:hAnsi="Angsana New" w:cs="Angsana New"/>
          <w:color w:val="000000"/>
          <w:sz w:val="28"/>
        </w:rPr>
        <w:t xml:space="preserve"> and separate</w:t>
      </w:r>
      <w:r w:rsidRPr="00DA2E98">
        <w:rPr>
          <w:rFonts w:ascii="Angsana New" w:hAnsi="Angsana New" w:cs="Angsana New"/>
          <w:color w:val="000000"/>
          <w:sz w:val="28"/>
        </w:rPr>
        <w:t xml:space="preserve"> financial statements, the </w:t>
      </w:r>
      <w:r w:rsidR="004B5B56" w:rsidRPr="00DA2E98">
        <w:rPr>
          <w:rFonts w:ascii="Angsana New" w:hAnsi="Angsana New" w:cs="Angsana New"/>
          <w:color w:val="000000"/>
          <w:sz w:val="28"/>
        </w:rPr>
        <w:t>Company</w:t>
      </w:r>
      <w:r w:rsidRPr="00DA2E98">
        <w:rPr>
          <w:rFonts w:ascii="Angsana New" w:hAnsi="Angsana New" w:cs="Angsana New"/>
          <w:color w:val="000000"/>
          <w:sz w:val="28"/>
        </w:rPr>
        <w:t xml:space="preserve"> contributions amounted to approximately Baht 5.84 million and Baht 5.76 million respectively.</w:t>
      </w:r>
    </w:p>
    <w:p w14:paraId="5C340C56" w14:textId="3115B33A" w:rsidR="00C04D75" w:rsidRDefault="00C04D75" w:rsidP="00C04D75">
      <w:pPr>
        <w:spacing w:before="120" w:after="0" w:line="240" w:lineRule="auto"/>
        <w:ind w:left="567"/>
        <w:jc w:val="thaiDistribute"/>
        <w:rPr>
          <w:rFonts w:ascii="Angsana New" w:hAnsi="Angsana New" w:cs="Angsana New"/>
          <w:color w:val="000000"/>
          <w:sz w:val="28"/>
        </w:rPr>
      </w:pPr>
    </w:p>
    <w:p w14:paraId="28899296" w14:textId="4CD57FDF" w:rsidR="00C04D75" w:rsidRDefault="00C04D75" w:rsidP="00C04D75">
      <w:pPr>
        <w:spacing w:before="120" w:after="0" w:line="240" w:lineRule="auto"/>
        <w:ind w:left="567"/>
        <w:jc w:val="thaiDistribute"/>
        <w:rPr>
          <w:rFonts w:ascii="Angsana New" w:hAnsi="Angsana New" w:cs="Angsana New"/>
          <w:color w:val="000000"/>
          <w:sz w:val="28"/>
        </w:rPr>
      </w:pPr>
    </w:p>
    <w:p w14:paraId="35975964" w14:textId="05DEC109" w:rsidR="00C04D75" w:rsidRDefault="00C04D75" w:rsidP="00C04D75">
      <w:pPr>
        <w:spacing w:before="120" w:after="0" w:line="240" w:lineRule="auto"/>
        <w:ind w:left="567"/>
        <w:jc w:val="thaiDistribute"/>
        <w:rPr>
          <w:rFonts w:ascii="Angsana New" w:hAnsi="Angsana New" w:cs="Angsana New"/>
          <w:color w:val="000000"/>
          <w:sz w:val="28"/>
        </w:rPr>
      </w:pPr>
    </w:p>
    <w:p w14:paraId="4DA02E77" w14:textId="094755F0" w:rsidR="00C04D75" w:rsidRDefault="00C04D75" w:rsidP="00C04D75">
      <w:pPr>
        <w:spacing w:before="120" w:after="0" w:line="240" w:lineRule="auto"/>
        <w:ind w:left="567"/>
        <w:jc w:val="thaiDistribute"/>
        <w:rPr>
          <w:rFonts w:ascii="Angsana New" w:hAnsi="Angsana New" w:cs="Angsana New"/>
          <w:color w:val="000000"/>
          <w:sz w:val="28"/>
        </w:rPr>
      </w:pPr>
    </w:p>
    <w:p w14:paraId="10B895A2" w14:textId="1372DBF2" w:rsidR="00C04D75" w:rsidRDefault="00C04D75" w:rsidP="00C04D75">
      <w:pPr>
        <w:spacing w:before="120" w:after="0" w:line="240" w:lineRule="auto"/>
        <w:ind w:left="567"/>
        <w:jc w:val="thaiDistribute"/>
        <w:rPr>
          <w:rFonts w:ascii="Angsana New" w:hAnsi="Angsana New" w:cs="Angsana New"/>
          <w:color w:val="000000"/>
          <w:sz w:val="28"/>
        </w:rPr>
      </w:pPr>
    </w:p>
    <w:p w14:paraId="386CA064" w14:textId="2B1D5FFD" w:rsidR="00C04D75" w:rsidRDefault="00C04D75" w:rsidP="00C04D75">
      <w:pPr>
        <w:spacing w:before="120" w:after="0" w:line="240" w:lineRule="auto"/>
        <w:ind w:left="567"/>
        <w:jc w:val="thaiDistribute"/>
        <w:rPr>
          <w:rFonts w:ascii="Angsana New" w:hAnsi="Angsana New" w:cs="Angsana New"/>
          <w:color w:val="000000"/>
          <w:sz w:val="28"/>
        </w:rPr>
      </w:pPr>
    </w:p>
    <w:p w14:paraId="20F84780" w14:textId="6D459D55" w:rsidR="00C04D75" w:rsidRDefault="00C04D75" w:rsidP="00C04D75">
      <w:pPr>
        <w:spacing w:before="120" w:after="0" w:line="240" w:lineRule="auto"/>
        <w:ind w:left="567"/>
        <w:jc w:val="thaiDistribute"/>
        <w:rPr>
          <w:rFonts w:ascii="Angsana New" w:hAnsi="Angsana New" w:cs="Angsana New"/>
          <w:color w:val="000000"/>
          <w:sz w:val="28"/>
        </w:rPr>
      </w:pPr>
    </w:p>
    <w:p w14:paraId="22B1B693" w14:textId="77777777" w:rsidR="00C04D75" w:rsidRPr="00C04D75" w:rsidRDefault="00C04D75" w:rsidP="00C04D75">
      <w:pPr>
        <w:spacing w:before="120" w:after="0" w:line="240" w:lineRule="auto"/>
        <w:ind w:left="567"/>
        <w:jc w:val="thaiDistribute"/>
        <w:rPr>
          <w:rFonts w:ascii="Angsana New" w:hAnsi="Angsana New" w:cs="Angsana New"/>
          <w:color w:val="000000"/>
          <w:sz w:val="28"/>
        </w:rPr>
      </w:pPr>
    </w:p>
    <w:p w14:paraId="471EF574" w14:textId="369B5CD3" w:rsidR="00FC6163" w:rsidRPr="0082552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Pr>
          <w:rFonts w:ascii="Angsana New" w:eastAsia="Times New Roman" w:hAnsi="Angsana New" w:cs="Angsana New"/>
          <w:b/>
          <w:bCs/>
          <w:sz w:val="28"/>
        </w:rPr>
        <w:lastRenderedPageBreak/>
        <w:t>Com</w:t>
      </w:r>
      <w:r w:rsidR="009D7CB0">
        <w:rPr>
          <w:rFonts w:ascii="Angsana New" w:eastAsia="Times New Roman" w:hAnsi="Angsana New" w:cs="Angsana New"/>
          <w:b/>
          <w:bCs/>
          <w:sz w:val="28"/>
        </w:rPr>
        <w:t>mitm</w:t>
      </w:r>
      <w:r w:rsidR="009D7CB0" w:rsidRPr="00825520">
        <w:rPr>
          <w:rFonts w:ascii="Angsana New" w:eastAsia="Times New Roman" w:hAnsi="Angsana New" w:cs="Angsana New"/>
          <w:b/>
          <w:bCs/>
          <w:sz w:val="28"/>
        </w:rPr>
        <w:t>ent and contingent liabilities</w:t>
      </w:r>
    </w:p>
    <w:p w14:paraId="09BB4932" w14:textId="4B6D6327" w:rsidR="00E93068" w:rsidRPr="00A47497" w:rsidRDefault="00A501DC" w:rsidP="00A47497">
      <w:pPr>
        <w:pStyle w:val="ListParagraph"/>
        <w:numPr>
          <w:ilvl w:val="1"/>
          <w:numId w:val="1"/>
        </w:numPr>
        <w:spacing w:before="120" w:after="0" w:line="260" w:lineRule="atLeast"/>
        <w:ind w:left="1134" w:hanging="491"/>
        <w:jc w:val="both"/>
        <w:rPr>
          <w:rFonts w:ascii="Angsana New" w:eastAsia="Cordia New" w:hAnsi="Angsana New"/>
          <w:spacing w:val="-4"/>
          <w:sz w:val="28"/>
          <w:szCs w:val="36"/>
        </w:rPr>
      </w:pPr>
      <w:r w:rsidRPr="00D854E5">
        <w:rPr>
          <w:rFonts w:ascii="Angsana New" w:eastAsia="Cordia New" w:hAnsi="Angsana New"/>
          <w:spacing w:val="-4"/>
          <w:sz w:val="28"/>
          <w:szCs w:val="36"/>
        </w:rPr>
        <w:t xml:space="preserve">As at </w:t>
      </w:r>
      <w:r w:rsidR="00CE2E7A">
        <w:rPr>
          <w:rFonts w:ascii="Angsana New" w:eastAsia="Cordia New" w:hAnsi="Angsana New"/>
          <w:spacing w:val="-4"/>
          <w:sz w:val="28"/>
          <w:szCs w:val="36"/>
        </w:rPr>
        <w:t>December</w:t>
      </w:r>
      <w:r w:rsidR="006A327D" w:rsidRPr="00D854E5">
        <w:rPr>
          <w:rFonts w:ascii="Angsana New" w:eastAsia="Cordia New" w:hAnsi="Angsana New"/>
          <w:spacing w:val="-4"/>
          <w:sz w:val="28"/>
          <w:szCs w:val="36"/>
        </w:rPr>
        <w:t xml:space="preserve"> 3</w:t>
      </w:r>
      <w:r w:rsidR="00CE2E7A">
        <w:rPr>
          <w:rFonts w:ascii="Angsana New" w:eastAsia="Cordia New" w:hAnsi="Angsana New"/>
          <w:spacing w:val="-4"/>
          <w:sz w:val="28"/>
          <w:szCs w:val="36"/>
        </w:rPr>
        <w:t>1</w:t>
      </w:r>
      <w:r w:rsidR="006A327D" w:rsidRPr="00D854E5">
        <w:rPr>
          <w:rFonts w:ascii="Angsana New" w:eastAsia="Cordia New" w:hAnsi="Angsana New"/>
          <w:spacing w:val="-4"/>
          <w:sz w:val="28"/>
          <w:szCs w:val="36"/>
        </w:rPr>
        <w:t>, 201</w:t>
      </w:r>
      <w:r w:rsidR="00163FC8" w:rsidRPr="00D854E5">
        <w:rPr>
          <w:rFonts w:ascii="Angsana New" w:eastAsia="Cordia New" w:hAnsi="Angsana New"/>
          <w:spacing w:val="-4"/>
          <w:sz w:val="28"/>
          <w:szCs w:val="36"/>
        </w:rPr>
        <w:t>9</w:t>
      </w:r>
      <w:r w:rsidR="006A327D" w:rsidRPr="00D854E5">
        <w:rPr>
          <w:rFonts w:ascii="Angsana New" w:eastAsia="Cordia New" w:hAnsi="Angsana New"/>
          <w:spacing w:val="-4"/>
          <w:sz w:val="28"/>
          <w:szCs w:val="36"/>
        </w:rPr>
        <w:t xml:space="preserve"> and</w:t>
      </w:r>
      <w:r w:rsidR="00CE2E7A">
        <w:rPr>
          <w:rFonts w:ascii="Angsana New" w:eastAsia="Cordia New" w:hAnsi="Angsana New"/>
          <w:spacing w:val="-4"/>
          <w:sz w:val="28"/>
          <w:szCs w:val="36"/>
        </w:rPr>
        <w:t xml:space="preserve"> </w:t>
      </w:r>
      <w:r w:rsidR="006A327D" w:rsidRPr="00D854E5">
        <w:rPr>
          <w:rFonts w:ascii="Angsana New" w:eastAsia="Cordia New" w:hAnsi="Angsana New"/>
          <w:spacing w:val="-4"/>
          <w:sz w:val="28"/>
          <w:szCs w:val="36"/>
        </w:rPr>
        <w:t>201</w:t>
      </w:r>
      <w:r w:rsidR="00163FC8" w:rsidRPr="00D854E5">
        <w:rPr>
          <w:rFonts w:ascii="Angsana New" w:eastAsia="Cordia New" w:hAnsi="Angsana New"/>
          <w:spacing w:val="-4"/>
          <w:sz w:val="28"/>
          <w:szCs w:val="36"/>
        </w:rPr>
        <w:t>8</w:t>
      </w:r>
      <w:r w:rsidR="006A327D" w:rsidRPr="00D854E5">
        <w:rPr>
          <w:rFonts w:ascii="Angsana New" w:eastAsia="Cordia New" w:hAnsi="Angsana New"/>
          <w:spacing w:val="-4"/>
          <w:sz w:val="28"/>
          <w:szCs w:val="36"/>
        </w:rPr>
        <w:t xml:space="preserve">, </w:t>
      </w:r>
      <w:r w:rsidR="00DA2E98">
        <w:rPr>
          <w:rFonts w:ascii="Angsana New" w:eastAsia="Cordia New" w:hAnsi="Angsana New"/>
          <w:spacing w:val="-4"/>
          <w:sz w:val="28"/>
          <w:szCs w:val="36"/>
        </w:rPr>
        <w:t>the Group</w:t>
      </w:r>
      <w:r w:rsidR="006A327D" w:rsidRPr="00D854E5">
        <w:rPr>
          <w:rFonts w:ascii="Angsana New" w:eastAsia="Cordia New" w:hAnsi="Angsana New"/>
          <w:spacing w:val="-4"/>
          <w:sz w:val="28"/>
          <w:szCs w:val="36"/>
        </w:rPr>
        <w:t xml:space="preserve"> has the </w:t>
      </w:r>
      <w:r w:rsidR="007B5983">
        <w:rPr>
          <w:rFonts w:ascii="Angsana New" w:eastAsia="Cordia New" w:hAnsi="Angsana New"/>
          <w:spacing w:val="-4"/>
          <w:sz w:val="28"/>
          <w:szCs w:val="36"/>
        </w:rPr>
        <w:t xml:space="preserve">following </w:t>
      </w:r>
      <w:r w:rsidR="006A327D" w:rsidRPr="00D854E5">
        <w:rPr>
          <w:rFonts w:ascii="Angsana New" w:eastAsia="Cordia New" w:hAnsi="Angsana New"/>
          <w:spacing w:val="-4"/>
          <w:sz w:val="28"/>
          <w:szCs w:val="36"/>
        </w:rPr>
        <w:t>credit facilities with financial institut</w:t>
      </w:r>
      <w:r w:rsidR="007B5983">
        <w:rPr>
          <w:rFonts w:ascii="Angsana New" w:eastAsia="Cordia New" w:hAnsi="Angsana New"/>
          <w:spacing w:val="-4"/>
          <w:sz w:val="28"/>
          <w:szCs w:val="36"/>
        </w:rPr>
        <w:t>ions</w:t>
      </w:r>
      <w:r w:rsidR="006A327D" w:rsidRPr="00D854E5">
        <w:rPr>
          <w:rFonts w:ascii="Angsana New" w:eastAsia="Cordia New" w:hAnsi="Angsana New" w:cs="Angsana New"/>
          <w:spacing w:val="-4"/>
          <w:sz w:val="28"/>
          <w:cs/>
        </w:rPr>
        <w:t>:</w:t>
      </w:r>
    </w:p>
    <w:bookmarkStart w:id="1226" w:name="_MON_1618953482"/>
    <w:bookmarkEnd w:id="1226"/>
    <w:p w14:paraId="70F3C5C6" w14:textId="44204A5C" w:rsidR="00383245" w:rsidRPr="00383245" w:rsidRDefault="00A45371" w:rsidP="00A45371">
      <w:pPr>
        <w:pStyle w:val="ListParagraph"/>
        <w:tabs>
          <w:tab w:val="left" w:pos="9090"/>
        </w:tabs>
        <w:spacing w:before="120" w:after="0" w:line="260" w:lineRule="atLeast"/>
        <w:ind w:left="1170" w:hanging="461"/>
        <w:contextualSpacing w:val="0"/>
        <w:jc w:val="both"/>
        <w:rPr>
          <w:rFonts w:ascii="Angsana New" w:eastAsia="Times New Roman" w:hAnsi="Angsana New" w:cs="Angsana New"/>
          <w:sz w:val="28"/>
        </w:rPr>
      </w:pPr>
      <w:r w:rsidRPr="00957453">
        <w:rPr>
          <w:rFonts w:ascii="Angsana New" w:hAnsi="Angsana New"/>
          <w:sz w:val="28"/>
          <w:cs/>
        </w:rPr>
        <w:object w:dxaOrig="9930" w:dyaOrig="5265" w14:anchorId="0969D2A7">
          <v:shape id="_x0000_i1074" type="#_x0000_t75" style="width:438.7pt;height:233.6pt" o:ole="">
            <v:imagedata r:id="rId102" o:title=""/>
          </v:shape>
          <o:OLEObject Type="Embed" ProgID="Excel.Sheet.12" ShapeID="_x0000_i1074" DrawAspect="Content" ObjectID="_1644316838" r:id="rId103"/>
        </w:object>
      </w:r>
      <w:r w:rsidR="00CA0C64" w:rsidRPr="00CA0C64">
        <w:rPr>
          <w:rFonts w:ascii="Angsana New" w:eastAsia="Times New Roman" w:hAnsi="Angsana New" w:cs="Angsana New"/>
          <w:sz w:val="28"/>
        </w:rPr>
        <w:t>Commitment and contingent liabilities are</w:t>
      </w:r>
      <w:r w:rsidR="00A14751" w:rsidRPr="00CA0C64">
        <w:rPr>
          <w:rFonts w:ascii="Angsana New" w:eastAsia="Times New Roman" w:hAnsi="Angsana New" w:cs="Angsana New"/>
          <w:sz w:val="28"/>
        </w:rPr>
        <w:t xml:space="preserve"> guaranteed by deposits at financial institutions </w:t>
      </w:r>
      <w:r w:rsidR="00C61D15">
        <w:rPr>
          <w:rFonts w:ascii="Angsana New" w:eastAsia="Times New Roman" w:hAnsi="Angsana New" w:cs="Angsana New"/>
          <w:sz w:val="28"/>
        </w:rPr>
        <w:t xml:space="preserve">in </w:t>
      </w:r>
      <w:r w:rsidR="007B5983">
        <w:rPr>
          <w:rFonts w:ascii="Angsana New" w:eastAsia="Times New Roman" w:hAnsi="Angsana New" w:cs="Angsana New"/>
          <w:sz w:val="28"/>
        </w:rPr>
        <w:t xml:space="preserve">Note to Financial Statements No. </w:t>
      </w:r>
      <w:r w:rsidR="009D7CB0" w:rsidRPr="00CA0C64">
        <w:rPr>
          <w:rFonts w:ascii="Angsana New" w:eastAsia="Times New Roman" w:hAnsi="Angsana New" w:cs="Angsana New"/>
          <w:sz w:val="28"/>
        </w:rPr>
        <w:t>15</w:t>
      </w:r>
      <w:r w:rsidR="00CA0C64" w:rsidRPr="00CA0C64">
        <w:rPr>
          <w:rFonts w:ascii="Angsana New" w:eastAsia="Times New Roman" w:hAnsi="Angsana New" w:cs="Angsana New"/>
          <w:sz w:val="28"/>
        </w:rPr>
        <w:t xml:space="preserve">, </w:t>
      </w:r>
      <w:r w:rsidR="007B5983">
        <w:rPr>
          <w:rFonts w:ascii="Angsana New" w:eastAsia="Times New Roman" w:hAnsi="Angsana New" w:cs="Angsana New"/>
          <w:sz w:val="28"/>
        </w:rPr>
        <w:t xml:space="preserve">and by </w:t>
      </w:r>
      <w:r w:rsidR="00CA0C64" w:rsidRPr="00CA0C64">
        <w:rPr>
          <w:rFonts w:ascii="Angsana New" w:eastAsia="Times New Roman" w:hAnsi="Angsana New" w:cs="Angsana New"/>
          <w:sz w:val="28"/>
        </w:rPr>
        <w:t>mortgage</w:t>
      </w:r>
      <w:r w:rsidR="00A14751" w:rsidRPr="00CA0C64">
        <w:rPr>
          <w:rFonts w:ascii="Angsana New" w:eastAsia="Times New Roman" w:hAnsi="Angsana New" w:cs="Angsana New"/>
          <w:sz w:val="28"/>
        </w:rPr>
        <w:t xml:space="preserve"> of land with construction</w:t>
      </w:r>
      <w:r w:rsidR="007B5983">
        <w:rPr>
          <w:rFonts w:ascii="Angsana New" w:eastAsia="Times New Roman" w:hAnsi="Angsana New" w:cs="Angsana New"/>
          <w:sz w:val="28"/>
        </w:rPr>
        <w:t>s</w:t>
      </w:r>
      <w:r w:rsidR="00A14751" w:rsidRPr="00CA0C64">
        <w:rPr>
          <w:rFonts w:ascii="Angsana New" w:eastAsia="Times New Roman" w:hAnsi="Angsana New" w:cs="Angsana New"/>
          <w:sz w:val="28"/>
        </w:rPr>
        <w:t xml:space="preserve"> of the Company </w:t>
      </w:r>
      <w:r w:rsidR="00C61D15">
        <w:rPr>
          <w:rFonts w:ascii="Angsana New" w:eastAsia="Times New Roman" w:hAnsi="Angsana New" w:cs="Angsana New"/>
          <w:sz w:val="28"/>
        </w:rPr>
        <w:t xml:space="preserve">in </w:t>
      </w:r>
      <w:r w:rsidR="007B5983">
        <w:rPr>
          <w:rFonts w:ascii="Angsana New" w:eastAsia="Times New Roman" w:hAnsi="Angsana New" w:cs="Angsana New"/>
          <w:sz w:val="28"/>
        </w:rPr>
        <w:t>Note to Financial Statements No.</w:t>
      </w:r>
      <w:r w:rsidR="00C61D15">
        <w:rPr>
          <w:rFonts w:ascii="Angsana New" w:eastAsia="Times New Roman" w:hAnsi="Angsana New" w:cs="Angsana New"/>
          <w:sz w:val="28"/>
        </w:rPr>
        <w:t xml:space="preserve"> </w:t>
      </w:r>
      <w:r w:rsidR="009D7CB0" w:rsidRPr="00CA0C64">
        <w:rPr>
          <w:rFonts w:ascii="Angsana New" w:eastAsia="Times New Roman" w:hAnsi="Angsana New" w:cs="Angsana New"/>
          <w:sz w:val="28"/>
          <w:cs/>
        </w:rPr>
        <w:t>1</w:t>
      </w:r>
      <w:r w:rsidR="009D7CB0" w:rsidRPr="00CA0C64">
        <w:rPr>
          <w:rFonts w:ascii="Angsana New" w:eastAsia="Times New Roman" w:hAnsi="Angsana New" w:cs="Angsana New"/>
          <w:sz w:val="28"/>
        </w:rPr>
        <w:t>3</w:t>
      </w:r>
      <w:r w:rsidR="00163FC8">
        <w:rPr>
          <w:rFonts w:ascii="Angsana New" w:eastAsia="Times New Roman" w:hAnsi="Angsana New" w:cs="Angsana New"/>
          <w:sz w:val="28"/>
          <w:cs/>
        </w:rPr>
        <w:t>.</w:t>
      </w:r>
    </w:p>
    <w:p w14:paraId="52F72920" w14:textId="47358BFA" w:rsidR="00383245" w:rsidRPr="00383245" w:rsidRDefault="00383245" w:rsidP="00980BB6">
      <w:pPr>
        <w:pStyle w:val="ListParagraph"/>
        <w:numPr>
          <w:ilvl w:val="1"/>
          <w:numId w:val="1"/>
        </w:numPr>
        <w:spacing w:before="240" w:after="0" w:line="260" w:lineRule="atLeast"/>
        <w:ind w:left="1134" w:hanging="493"/>
        <w:contextualSpacing w:val="0"/>
        <w:jc w:val="both"/>
        <w:rPr>
          <w:rFonts w:ascii="Angsana New" w:eastAsia="Times New Roman" w:hAnsi="Angsana New" w:cs="Angsana New"/>
          <w:sz w:val="28"/>
        </w:rPr>
      </w:pPr>
      <w:r>
        <w:rPr>
          <w:rFonts w:ascii="Angsana New" w:eastAsia="Times New Roman" w:hAnsi="Angsana New" w:cs="Angsana New"/>
          <w:sz w:val="28"/>
        </w:rPr>
        <w:t>A</w:t>
      </w:r>
      <w:r w:rsidR="00340CC9" w:rsidRPr="00340CC9">
        <w:rPr>
          <w:rFonts w:ascii="Angsana New" w:eastAsia="Times New Roman" w:hAnsi="Angsana New" w:cs="Angsana New"/>
          <w:sz w:val="28"/>
        </w:rPr>
        <w:t>s at</w:t>
      </w:r>
      <w:r w:rsidR="00901B5B">
        <w:rPr>
          <w:rFonts w:ascii="Angsana New" w:eastAsia="Times New Roman" w:hAnsi="Angsana New" w:cs="Angsana New"/>
          <w:sz w:val="28"/>
        </w:rPr>
        <w:t xml:space="preserve"> </w:t>
      </w:r>
      <w:r w:rsidR="00990748">
        <w:rPr>
          <w:rFonts w:ascii="Angsana New" w:eastAsia="Times New Roman" w:hAnsi="Angsana New" w:cs="Angsana New"/>
          <w:sz w:val="28"/>
        </w:rPr>
        <w:t>December</w:t>
      </w:r>
      <w:r w:rsidR="00163FC8">
        <w:rPr>
          <w:rFonts w:ascii="Angsana New" w:eastAsia="Times New Roman" w:hAnsi="Angsana New" w:cs="Angsana New"/>
          <w:sz w:val="28"/>
        </w:rPr>
        <w:t xml:space="preserve"> 3</w:t>
      </w:r>
      <w:r w:rsidR="00990748">
        <w:rPr>
          <w:rFonts w:ascii="Angsana New" w:eastAsia="Times New Roman" w:hAnsi="Angsana New" w:cs="Angsana New"/>
          <w:sz w:val="28"/>
        </w:rPr>
        <w:t>1</w:t>
      </w:r>
      <w:r w:rsidR="00163FC8">
        <w:rPr>
          <w:rFonts w:ascii="Angsana New" w:eastAsia="Times New Roman" w:hAnsi="Angsana New" w:cs="Angsana New"/>
          <w:sz w:val="28"/>
        </w:rPr>
        <w:t xml:space="preserve">, 2019 and </w:t>
      </w:r>
      <w:r w:rsidR="00340CC9" w:rsidRPr="00340CC9">
        <w:rPr>
          <w:rFonts w:ascii="Angsana New" w:eastAsia="Times New Roman" w:hAnsi="Angsana New" w:cs="Angsana New"/>
          <w:sz w:val="28"/>
        </w:rPr>
        <w:t>2018, the Company has commitment</w:t>
      </w:r>
      <w:r w:rsidR="007B5983">
        <w:rPr>
          <w:rFonts w:ascii="Angsana New" w:eastAsia="Times New Roman" w:hAnsi="Angsana New" w:cs="Angsana New"/>
          <w:sz w:val="28"/>
        </w:rPr>
        <w:t>s</w:t>
      </w:r>
      <w:r w:rsidR="00340CC9" w:rsidRPr="00340CC9">
        <w:rPr>
          <w:rFonts w:ascii="Angsana New" w:eastAsia="Times New Roman" w:hAnsi="Angsana New" w:cs="Angsana New"/>
          <w:sz w:val="28"/>
        </w:rPr>
        <w:t xml:space="preserve"> on hire of contractor, asset rental and other service agreements </w:t>
      </w:r>
      <w:r w:rsidR="007B5983">
        <w:rPr>
          <w:rFonts w:ascii="Angsana New" w:eastAsia="Times New Roman" w:hAnsi="Angsana New" w:cs="Angsana New"/>
          <w:sz w:val="28"/>
        </w:rPr>
        <w:t xml:space="preserve">in the amounts of </w:t>
      </w:r>
      <w:r w:rsidR="00340CC9" w:rsidRPr="00340CC9">
        <w:rPr>
          <w:rFonts w:ascii="Angsana New" w:eastAsia="Times New Roman" w:hAnsi="Angsana New" w:cs="Angsana New"/>
          <w:sz w:val="28"/>
        </w:rPr>
        <w:t>Bah</w:t>
      </w:r>
      <w:r w:rsidR="007A44D7">
        <w:rPr>
          <w:rFonts w:ascii="Angsana New" w:eastAsia="Times New Roman" w:hAnsi="Angsana New" w:cs="Angsana New"/>
          <w:sz w:val="28"/>
        </w:rPr>
        <w:t xml:space="preserve">t </w:t>
      </w:r>
      <w:r w:rsidR="004576A8">
        <w:rPr>
          <w:rFonts w:ascii="Angsana New" w:eastAsia="Times New Roman" w:hAnsi="Angsana New" w:cs="Angsana New"/>
          <w:sz w:val="28"/>
        </w:rPr>
        <w:t>10.14</w:t>
      </w:r>
      <w:r w:rsidR="00340CC9" w:rsidRPr="00340CC9">
        <w:rPr>
          <w:rFonts w:ascii="Angsana New" w:eastAsia="Times New Roman" w:hAnsi="Angsana New" w:cs="Angsana New"/>
          <w:sz w:val="28"/>
        </w:rPr>
        <w:t xml:space="preserve"> million and Baht 2</w:t>
      </w:r>
      <w:r w:rsidR="00163FC8">
        <w:rPr>
          <w:rFonts w:ascii="Angsana New" w:eastAsia="Times New Roman" w:hAnsi="Angsana New" w:cs="Angsana New"/>
          <w:sz w:val="28"/>
        </w:rPr>
        <w:t>0</w:t>
      </w:r>
      <w:r w:rsidR="00163FC8">
        <w:rPr>
          <w:rFonts w:ascii="Angsana New" w:eastAsia="Times New Roman" w:hAnsi="Angsana New" w:cs="Angsana New"/>
          <w:sz w:val="28"/>
          <w:cs/>
        </w:rPr>
        <w:t>.</w:t>
      </w:r>
      <w:r w:rsidR="00163FC8">
        <w:rPr>
          <w:rFonts w:ascii="Angsana New" w:eastAsia="Times New Roman" w:hAnsi="Angsana New" w:cs="Angsana New"/>
          <w:sz w:val="28"/>
        </w:rPr>
        <w:t>05</w:t>
      </w:r>
      <w:r w:rsidR="00340CC9" w:rsidRPr="00340CC9">
        <w:rPr>
          <w:rFonts w:ascii="Angsana New" w:eastAsia="Times New Roman" w:hAnsi="Angsana New" w:cs="Angsana New"/>
          <w:sz w:val="28"/>
        </w:rPr>
        <w:t xml:space="preserve"> million</w:t>
      </w:r>
      <w:r w:rsidR="007B5983">
        <w:rPr>
          <w:rFonts w:ascii="Angsana New" w:eastAsia="Times New Roman" w:hAnsi="Angsana New" w:cs="Angsana New"/>
          <w:sz w:val="28"/>
        </w:rPr>
        <w:t>,</w:t>
      </w:r>
      <w:r w:rsidR="00340CC9" w:rsidRPr="00340CC9">
        <w:rPr>
          <w:rFonts w:ascii="Angsana New" w:eastAsia="Times New Roman" w:hAnsi="Angsana New" w:cs="Angsana New"/>
          <w:sz w:val="28"/>
        </w:rPr>
        <w:t xml:space="preserve"> respectively</w:t>
      </w:r>
      <w:r w:rsidR="00340CC9" w:rsidRPr="00340CC9">
        <w:rPr>
          <w:rFonts w:ascii="Angsana New" w:eastAsia="Times New Roman" w:hAnsi="Angsana New" w:cs="Angsana New"/>
          <w:sz w:val="28"/>
          <w:cs/>
        </w:rPr>
        <w:t>.</w:t>
      </w:r>
    </w:p>
    <w:p w14:paraId="6EF1958D" w14:textId="5782AC35" w:rsidR="003B537A" w:rsidRDefault="003B537A" w:rsidP="003B537A">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3B537A">
        <w:rPr>
          <w:rFonts w:ascii="Angsana New" w:eastAsia="Times New Roman" w:hAnsi="Angsana New" w:cs="Angsana New"/>
          <w:sz w:val="28"/>
        </w:rPr>
        <w:t>The Company and its subsidiary have commitment</w:t>
      </w:r>
      <w:r w:rsidR="007B5983">
        <w:rPr>
          <w:rFonts w:ascii="Angsana New" w:eastAsia="Times New Roman" w:hAnsi="Angsana New" w:cs="Angsana New"/>
          <w:sz w:val="28"/>
        </w:rPr>
        <w:t>s</w:t>
      </w:r>
      <w:r w:rsidRPr="003B537A">
        <w:rPr>
          <w:rFonts w:ascii="Angsana New" w:eastAsia="Times New Roman" w:hAnsi="Angsana New" w:cs="Angsana New"/>
          <w:sz w:val="28"/>
        </w:rPr>
        <w:t xml:space="preserve"> </w:t>
      </w:r>
      <w:r w:rsidR="007B5983">
        <w:rPr>
          <w:rFonts w:ascii="Angsana New" w:eastAsia="Times New Roman" w:hAnsi="Angsana New" w:cs="Angsana New"/>
          <w:sz w:val="28"/>
        </w:rPr>
        <w:t xml:space="preserve">under two </w:t>
      </w:r>
      <w:r w:rsidRPr="003B537A">
        <w:rPr>
          <w:rFonts w:ascii="Angsana New" w:eastAsia="Times New Roman" w:hAnsi="Angsana New" w:cs="Angsana New"/>
          <w:sz w:val="28"/>
        </w:rPr>
        <w:t>construction and installation contracts which the Company and its subsidiary have entered into, in the amount of Ba</w:t>
      </w:r>
      <w:r>
        <w:rPr>
          <w:rFonts w:ascii="Angsana New" w:eastAsia="Times New Roman" w:hAnsi="Angsana New" w:cs="Angsana New"/>
          <w:sz w:val="28"/>
        </w:rPr>
        <w:t xml:space="preserve">ht </w:t>
      </w:r>
      <w:r w:rsidR="009F6237">
        <w:rPr>
          <w:rFonts w:ascii="Angsana New" w:eastAsia="Times New Roman" w:hAnsi="Angsana New" w:cs="Angsana New"/>
          <w:sz w:val="28"/>
        </w:rPr>
        <w:t>10</w:t>
      </w:r>
      <w:r w:rsidR="00621D58">
        <w:rPr>
          <w:rFonts w:ascii="Angsana New" w:eastAsia="Times New Roman" w:hAnsi="Angsana New" w:cs="Angsana New"/>
          <w:sz w:val="28"/>
        </w:rPr>
        <w:t>0.55</w:t>
      </w:r>
      <w:r>
        <w:rPr>
          <w:rFonts w:ascii="Angsana New" w:eastAsia="Times New Roman" w:hAnsi="Angsana New" w:cs="Angsana New"/>
          <w:sz w:val="28"/>
        </w:rPr>
        <w:t xml:space="preserve"> million. As at December</w:t>
      </w:r>
      <w:r w:rsidRPr="003B537A">
        <w:rPr>
          <w:rFonts w:ascii="Angsana New" w:eastAsia="Times New Roman" w:hAnsi="Angsana New" w:cs="Angsana New"/>
          <w:sz w:val="28"/>
        </w:rPr>
        <w:t xml:space="preserve"> 3</w:t>
      </w:r>
      <w:r>
        <w:rPr>
          <w:rFonts w:ascii="Angsana New" w:eastAsia="Times New Roman" w:hAnsi="Angsana New" w:cs="Angsana New"/>
          <w:sz w:val="28"/>
        </w:rPr>
        <w:t>1</w:t>
      </w:r>
      <w:r w:rsidRPr="003B537A">
        <w:rPr>
          <w:rFonts w:ascii="Angsana New" w:eastAsia="Times New Roman" w:hAnsi="Angsana New" w:cs="Angsana New"/>
          <w:sz w:val="28"/>
        </w:rPr>
        <w:t>, 2019, the Company and its subsidiary have outstanding commitments u</w:t>
      </w:r>
      <w:r>
        <w:rPr>
          <w:rFonts w:ascii="Angsana New" w:eastAsia="Times New Roman" w:hAnsi="Angsana New" w:cs="Angsana New"/>
          <w:sz w:val="28"/>
        </w:rPr>
        <w:t xml:space="preserve">nder such contacts of Baht </w:t>
      </w:r>
      <w:r w:rsidR="00621D58">
        <w:rPr>
          <w:rFonts w:ascii="Angsana New" w:eastAsia="Times New Roman" w:hAnsi="Angsana New" w:cs="Angsana New"/>
          <w:sz w:val="28"/>
        </w:rPr>
        <w:t>30.20</w:t>
      </w:r>
      <w:r w:rsidRPr="003B537A">
        <w:rPr>
          <w:rFonts w:ascii="Angsana New" w:eastAsia="Times New Roman" w:hAnsi="Angsana New" w:cs="Angsana New"/>
          <w:sz w:val="28"/>
        </w:rPr>
        <w:t xml:space="preserve"> million</w:t>
      </w:r>
    </w:p>
    <w:p w14:paraId="4B1548AB" w14:textId="65EEBF6A" w:rsidR="00C04D75" w:rsidRDefault="00C04D75" w:rsidP="00C04D75">
      <w:pPr>
        <w:spacing w:before="120" w:after="0" w:line="240" w:lineRule="auto"/>
        <w:jc w:val="both"/>
        <w:rPr>
          <w:rFonts w:ascii="Angsana New" w:eastAsia="Times New Roman" w:hAnsi="Angsana New" w:cs="Angsana New"/>
          <w:sz w:val="28"/>
        </w:rPr>
      </w:pPr>
    </w:p>
    <w:p w14:paraId="13322EEF" w14:textId="042AFB30" w:rsidR="00C04D75" w:rsidRDefault="00C04D75" w:rsidP="00C04D75">
      <w:pPr>
        <w:spacing w:before="120" w:after="0" w:line="240" w:lineRule="auto"/>
        <w:jc w:val="both"/>
        <w:rPr>
          <w:rFonts w:ascii="Angsana New" w:eastAsia="Times New Roman" w:hAnsi="Angsana New" w:cs="Angsana New"/>
          <w:sz w:val="28"/>
        </w:rPr>
      </w:pPr>
    </w:p>
    <w:p w14:paraId="7FF3072C" w14:textId="27A7924C" w:rsidR="00C04D75" w:rsidRDefault="00C04D75" w:rsidP="00C04D75">
      <w:pPr>
        <w:spacing w:before="120" w:after="0" w:line="240" w:lineRule="auto"/>
        <w:jc w:val="both"/>
        <w:rPr>
          <w:rFonts w:ascii="Angsana New" w:eastAsia="Times New Roman" w:hAnsi="Angsana New" w:cs="Angsana New"/>
          <w:sz w:val="28"/>
        </w:rPr>
      </w:pPr>
    </w:p>
    <w:p w14:paraId="62A43BFC" w14:textId="37982B09" w:rsidR="00C04D75" w:rsidRDefault="00C04D75" w:rsidP="00C04D75">
      <w:pPr>
        <w:spacing w:before="120" w:after="0" w:line="240" w:lineRule="auto"/>
        <w:jc w:val="both"/>
        <w:rPr>
          <w:rFonts w:ascii="Angsana New" w:eastAsia="Times New Roman" w:hAnsi="Angsana New" w:cs="Angsana New"/>
          <w:sz w:val="28"/>
        </w:rPr>
      </w:pPr>
    </w:p>
    <w:p w14:paraId="63B7D9D3" w14:textId="4943D177" w:rsidR="00C04D75" w:rsidRDefault="00C04D75" w:rsidP="00C04D75">
      <w:pPr>
        <w:spacing w:before="120" w:after="0" w:line="240" w:lineRule="auto"/>
        <w:jc w:val="both"/>
        <w:rPr>
          <w:rFonts w:ascii="Angsana New" w:eastAsia="Times New Roman" w:hAnsi="Angsana New" w:cs="Angsana New"/>
          <w:sz w:val="28"/>
        </w:rPr>
      </w:pPr>
    </w:p>
    <w:p w14:paraId="49C79BC5" w14:textId="6E170790" w:rsidR="00C04D75" w:rsidRDefault="00C04D75" w:rsidP="00C04D75">
      <w:pPr>
        <w:spacing w:before="120" w:after="0" w:line="240" w:lineRule="auto"/>
        <w:jc w:val="both"/>
        <w:rPr>
          <w:rFonts w:ascii="Angsana New" w:eastAsia="Times New Roman" w:hAnsi="Angsana New" w:cs="Angsana New"/>
          <w:sz w:val="28"/>
        </w:rPr>
      </w:pPr>
    </w:p>
    <w:p w14:paraId="654D7530" w14:textId="471961C6" w:rsidR="00C04D75" w:rsidRPr="00C04D75" w:rsidRDefault="00C04D75" w:rsidP="00C04D75">
      <w:pPr>
        <w:spacing w:before="120" w:after="0" w:line="240" w:lineRule="auto"/>
        <w:jc w:val="both"/>
        <w:rPr>
          <w:rFonts w:ascii="Angsana New" w:eastAsia="Times New Roman" w:hAnsi="Angsana New" w:cs="Angsana New"/>
          <w:sz w:val="28"/>
        </w:rPr>
      </w:pPr>
    </w:p>
    <w:p w14:paraId="450335C3" w14:textId="25E562C2" w:rsidR="00F302FF" w:rsidRDefault="00340CC9" w:rsidP="003B537A">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F302FF">
        <w:rPr>
          <w:rFonts w:ascii="Angsana New" w:eastAsia="Times New Roman" w:hAnsi="Angsana New" w:cs="Angsana New"/>
          <w:sz w:val="28"/>
        </w:rPr>
        <w:lastRenderedPageBreak/>
        <w:t>On August</w:t>
      </w:r>
      <w:r w:rsidR="00F302FF" w:rsidRPr="00F302FF">
        <w:rPr>
          <w:rFonts w:ascii="Angsana New" w:eastAsia="Times New Roman" w:hAnsi="Angsana New" w:cs="Angsana New"/>
          <w:sz w:val="28"/>
        </w:rPr>
        <w:t xml:space="preserve"> 22,</w:t>
      </w:r>
      <w:r w:rsidRPr="00F302FF">
        <w:rPr>
          <w:rFonts w:ascii="Angsana New" w:eastAsia="Times New Roman" w:hAnsi="Angsana New" w:cs="Angsana New"/>
          <w:sz w:val="28"/>
        </w:rPr>
        <w:t xml:space="preserve"> 2016, the Company entered into a contract to support the ground</w:t>
      </w:r>
      <w:r w:rsidRPr="00F302FF">
        <w:rPr>
          <w:rFonts w:ascii="Angsana New" w:eastAsia="Times New Roman" w:hAnsi="Angsana New" w:cs="Angsana New"/>
          <w:sz w:val="28"/>
          <w:cs/>
        </w:rPr>
        <w:t>-</w:t>
      </w:r>
      <w:r w:rsidRPr="00F302FF">
        <w:rPr>
          <w:rFonts w:ascii="Angsana New" w:eastAsia="Times New Roman" w:hAnsi="Angsana New" w:cs="Angsana New"/>
          <w:sz w:val="28"/>
        </w:rPr>
        <w:t>based solar farm electricity generation project installation for government and</w:t>
      </w:r>
      <w:r w:rsidR="00F302FF">
        <w:rPr>
          <w:rFonts w:ascii="Angsana New" w:eastAsia="Times New Roman" w:hAnsi="Angsana New" w:cs="Angsana New"/>
          <w:sz w:val="28"/>
          <w:cs/>
        </w:rPr>
        <w:t xml:space="preserve"> </w:t>
      </w:r>
      <w:r w:rsidRPr="00F302FF">
        <w:rPr>
          <w:rFonts w:ascii="Angsana New" w:eastAsia="Times New Roman" w:hAnsi="Angsana New" w:cs="Angsana New"/>
          <w:sz w:val="28"/>
        </w:rPr>
        <w:t xml:space="preserve">agricultural cooperatives, 2015, a </w:t>
      </w:r>
      <w:proofErr w:type="gramStart"/>
      <w:r w:rsidRPr="00F302FF">
        <w:rPr>
          <w:rFonts w:ascii="Angsana New" w:eastAsia="Times New Roman" w:hAnsi="Angsana New" w:cs="Angsana New"/>
          <w:sz w:val="28"/>
        </w:rPr>
        <w:t>25 year</w:t>
      </w:r>
      <w:proofErr w:type="gramEnd"/>
      <w:r w:rsidRPr="00F302FF">
        <w:rPr>
          <w:rFonts w:ascii="Angsana New" w:eastAsia="Times New Roman" w:hAnsi="Angsana New" w:cs="Angsana New"/>
          <w:sz w:val="28"/>
        </w:rPr>
        <w:t xml:space="preserve"> project period, and </w:t>
      </w:r>
      <w:r w:rsidR="00F302FF">
        <w:rPr>
          <w:rFonts w:ascii="Angsana New" w:eastAsia="Times New Roman" w:hAnsi="Angsana New" w:cs="Angsana New"/>
          <w:sz w:val="28"/>
        </w:rPr>
        <w:t xml:space="preserve">had </w:t>
      </w:r>
      <w:r w:rsidR="007B5983">
        <w:rPr>
          <w:rFonts w:ascii="Angsana New" w:eastAsia="Times New Roman" w:hAnsi="Angsana New" w:cs="Angsana New"/>
          <w:sz w:val="28"/>
        </w:rPr>
        <w:t xml:space="preserve">an </w:t>
      </w:r>
      <w:r w:rsidRPr="00F302FF">
        <w:rPr>
          <w:rFonts w:ascii="Angsana New" w:eastAsia="Times New Roman" w:hAnsi="Angsana New" w:cs="Angsana New"/>
          <w:sz w:val="28"/>
        </w:rPr>
        <w:t xml:space="preserve">obligation to pay for such projects until </w:t>
      </w:r>
      <w:r w:rsidR="007B5983">
        <w:rPr>
          <w:rFonts w:ascii="Angsana New" w:eastAsia="Times New Roman" w:hAnsi="Angsana New" w:cs="Angsana New"/>
          <w:sz w:val="28"/>
        </w:rPr>
        <w:t xml:space="preserve">their completion </w:t>
      </w:r>
      <w:r w:rsidR="00F302FF">
        <w:rPr>
          <w:rFonts w:ascii="Angsana New" w:eastAsia="Times New Roman" w:hAnsi="Angsana New" w:cs="Angsana New"/>
          <w:sz w:val="28"/>
        </w:rPr>
        <w:t>as follows</w:t>
      </w:r>
      <w:r w:rsidR="00F302FF">
        <w:rPr>
          <w:rFonts w:ascii="Angsana New" w:eastAsia="Times New Roman" w:hAnsi="Angsana New" w:cs="Angsana New"/>
          <w:sz w:val="28"/>
          <w:cs/>
        </w:rPr>
        <w:t>:</w:t>
      </w:r>
    </w:p>
    <w:bookmarkStart w:id="1227" w:name="_MON_1627278807"/>
    <w:bookmarkEnd w:id="1227"/>
    <w:p w14:paraId="27325747" w14:textId="42DD354F" w:rsidR="008C7D45" w:rsidRDefault="00621D58" w:rsidP="00980BB6">
      <w:pPr>
        <w:pStyle w:val="ListParagraph"/>
        <w:tabs>
          <w:tab w:val="left" w:pos="907"/>
          <w:tab w:val="left" w:pos="1134"/>
        </w:tabs>
        <w:spacing w:before="120" w:after="0" w:line="260" w:lineRule="atLeast"/>
        <w:ind w:left="1134" w:right="4"/>
        <w:contextualSpacing w:val="0"/>
        <w:jc w:val="both"/>
        <w:rPr>
          <w:rFonts w:ascii="Angsana New" w:eastAsia="Times New Roman" w:hAnsi="Angsana New" w:cs="Angsana New"/>
          <w:sz w:val="28"/>
        </w:rPr>
      </w:pPr>
      <w:r>
        <w:rPr>
          <w:rFonts w:ascii="Angsana New" w:eastAsia="Cordia New" w:hAnsi="Angsana New"/>
          <w:sz w:val="28"/>
          <w:szCs w:val="36"/>
        </w:rPr>
        <w:object w:dxaOrig="8025" w:dyaOrig="2565" w14:anchorId="3BC30425">
          <v:shape id="_x0000_i1075" type="#_x0000_t75" style="width:394.35pt;height:134.8pt" o:ole="" o:preferrelative="f">
            <v:imagedata r:id="rId104" o:title=""/>
            <o:lock v:ext="edit" aspectratio="f"/>
          </v:shape>
          <o:OLEObject Type="Embed" ProgID="Excel.Sheet.12" ShapeID="_x0000_i1075" DrawAspect="Content" ObjectID="_1644316839" r:id="rId105"/>
        </w:object>
      </w:r>
    </w:p>
    <w:p w14:paraId="514B05AD" w14:textId="77777777" w:rsidR="00076CC4" w:rsidRPr="00076CC4" w:rsidRDefault="00076CC4" w:rsidP="00076CC4">
      <w:pPr>
        <w:numPr>
          <w:ilvl w:val="0"/>
          <w:numId w:val="1"/>
        </w:numPr>
        <w:spacing w:before="240" w:after="0" w:line="240" w:lineRule="auto"/>
        <w:ind w:left="567" w:hanging="386"/>
        <w:jc w:val="thaiDistribute"/>
        <w:rPr>
          <w:rFonts w:ascii="Angsana New" w:hAnsi="Angsana New" w:cs="Angsana New"/>
          <w:b/>
          <w:bCs/>
          <w:sz w:val="28"/>
        </w:rPr>
      </w:pPr>
      <w:r w:rsidRPr="00076CC4">
        <w:rPr>
          <w:rFonts w:ascii="Angsana New" w:hAnsi="Angsana New" w:cs="Angsana New"/>
          <w:sz w:val="28"/>
          <w:cs/>
        </w:rPr>
        <w:tab/>
      </w:r>
      <w:r w:rsidRPr="00076CC4">
        <w:rPr>
          <w:rFonts w:ascii="Angsana New" w:hAnsi="Angsana New" w:cs="Angsana New"/>
          <w:b/>
          <w:bCs/>
          <w:sz w:val="28"/>
        </w:rPr>
        <w:t>Investment promotion privileges</w:t>
      </w:r>
    </w:p>
    <w:p w14:paraId="4625913E" w14:textId="1318CBAB" w:rsidR="00076CC4" w:rsidRPr="00076CC4" w:rsidRDefault="00076CC4" w:rsidP="008755A2">
      <w:pPr>
        <w:spacing w:before="120" w:after="0" w:line="240" w:lineRule="auto"/>
        <w:ind w:left="706"/>
        <w:jc w:val="thaiDistribute"/>
        <w:rPr>
          <w:rFonts w:ascii="Angsana New" w:hAnsi="Angsana New" w:cs="Angsana New"/>
          <w:sz w:val="28"/>
        </w:rPr>
      </w:pPr>
      <w:r w:rsidRPr="00076CC4">
        <w:rPr>
          <w:rFonts w:ascii="Angsana New" w:hAnsi="Angsana New" w:cs="Angsana New"/>
          <w:sz w:val="28"/>
        </w:rPr>
        <w:t xml:space="preserve">As at </w:t>
      </w:r>
      <w:r w:rsidRPr="00076CC4">
        <w:rPr>
          <w:rFonts w:ascii="Angsana New" w:eastAsia="Times New Roman" w:hAnsi="Angsana New" w:cs="Angsana New"/>
          <w:sz w:val="28"/>
        </w:rPr>
        <w:t>December</w:t>
      </w:r>
      <w:r w:rsidRPr="00076CC4">
        <w:rPr>
          <w:rFonts w:ascii="Angsana New" w:hAnsi="Angsana New" w:cs="Angsana New"/>
          <w:sz w:val="28"/>
        </w:rPr>
        <w:t xml:space="preserve"> 31, 201</w:t>
      </w:r>
      <w:r>
        <w:rPr>
          <w:rFonts w:ascii="Angsana New" w:hAnsi="Angsana New" w:cs="Angsana New"/>
          <w:sz w:val="28"/>
        </w:rPr>
        <w:t>9</w:t>
      </w:r>
      <w:r w:rsidRPr="00076CC4">
        <w:rPr>
          <w:rFonts w:ascii="Angsana New" w:hAnsi="Angsana New" w:cs="Angsana New"/>
          <w:sz w:val="28"/>
        </w:rPr>
        <w:t xml:space="preserve"> and 201</w:t>
      </w:r>
      <w:r>
        <w:rPr>
          <w:rFonts w:ascii="Angsana New" w:hAnsi="Angsana New" w:cs="Angsana New"/>
          <w:sz w:val="28"/>
        </w:rPr>
        <w:t>8</w:t>
      </w:r>
      <w:r w:rsidRPr="00076CC4">
        <w:rPr>
          <w:rFonts w:ascii="Angsana New" w:hAnsi="Angsana New" w:cs="Angsana New"/>
          <w:sz w:val="28"/>
        </w:rPr>
        <w:t xml:space="preserve">, </w:t>
      </w:r>
      <w:r w:rsidR="00991450" w:rsidRPr="00076CC4">
        <w:rPr>
          <w:rFonts w:ascii="Angsana New" w:hAnsi="Angsana New" w:cs="Angsana New"/>
          <w:sz w:val="28"/>
        </w:rPr>
        <w:t>by the Board of Investment</w:t>
      </w:r>
      <w:r w:rsidR="00991450">
        <w:rPr>
          <w:rFonts w:ascii="Angsana New" w:hAnsi="Angsana New" w:cs="Angsana New"/>
          <w:sz w:val="28"/>
        </w:rPr>
        <w:t xml:space="preserve">, </w:t>
      </w:r>
      <w:r w:rsidR="00991450" w:rsidRPr="00076CC4">
        <w:rPr>
          <w:rFonts w:ascii="Angsana New" w:hAnsi="Angsana New" w:cs="Angsana New"/>
          <w:sz w:val="28"/>
        </w:rPr>
        <w:t>under the Investment Promotion Act B.E. 2520</w:t>
      </w:r>
      <w:r w:rsidR="00991450">
        <w:rPr>
          <w:rFonts w:ascii="Angsana New" w:hAnsi="Angsana New" w:cs="Angsana New"/>
          <w:sz w:val="28"/>
        </w:rPr>
        <w:t>,</w:t>
      </w:r>
      <w:r w:rsidR="00991450" w:rsidRPr="00076CC4">
        <w:rPr>
          <w:rFonts w:ascii="Angsana New" w:hAnsi="Angsana New" w:cs="Angsana New"/>
          <w:sz w:val="28"/>
        </w:rPr>
        <w:t xml:space="preserve"> </w:t>
      </w:r>
      <w:r w:rsidR="00991450">
        <w:rPr>
          <w:rFonts w:ascii="Angsana New" w:hAnsi="Angsana New" w:cs="Angsana New"/>
          <w:sz w:val="28"/>
        </w:rPr>
        <w:t xml:space="preserve">granted </w:t>
      </w:r>
      <w:r w:rsidRPr="00076CC4">
        <w:rPr>
          <w:rFonts w:ascii="Angsana New" w:hAnsi="Angsana New" w:cs="Angsana New"/>
          <w:sz w:val="28"/>
        </w:rPr>
        <w:t xml:space="preserve">the Company </w:t>
      </w:r>
      <w:r w:rsidR="00991450">
        <w:rPr>
          <w:rFonts w:ascii="Angsana New" w:hAnsi="Angsana New" w:cs="Angsana New"/>
          <w:sz w:val="28"/>
        </w:rPr>
        <w:t xml:space="preserve">the following </w:t>
      </w:r>
      <w:r w:rsidR="007B5983">
        <w:rPr>
          <w:rFonts w:ascii="Angsana New" w:hAnsi="Angsana New" w:cs="Angsana New"/>
          <w:sz w:val="28"/>
        </w:rPr>
        <w:t xml:space="preserve">promotional </w:t>
      </w:r>
      <w:r w:rsidRPr="00076CC4">
        <w:rPr>
          <w:rFonts w:ascii="Angsana New" w:hAnsi="Angsana New" w:cs="Angsana New"/>
          <w:sz w:val="28"/>
        </w:rPr>
        <w:t>privilege</w:t>
      </w:r>
      <w:r w:rsidR="007B5983">
        <w:rPr>
          <w:rFonts w:ascii="Angsana New" w:hAnsi="Angsana New" w:cs="Angsana New"/>
          <w:sz w:val="28"/>
        </w:rPr>
        <w:t>s</w:t>
      </w:r>
      <w:r w:rsidR="008755A2" w:rsidRPr="00076CC4">
        <w:rPr>
          <w:rFonts w:ascii="Angsana New" w:hAnsi="Angsana New" w:cs="Angsana New"/>
          <w:sz w:val="28"/>
        </w:rPr>
        <w:t>:</w:t>
      </w:r>
    </w:p>
    <w:p w14:paraId="2A41D7BC" w14:textId="7B567965" w:rsidR="00076CC4" w:rsidRPr="00076CC4" w:rsidRDefault="00076CC4" w:rsidP="00B96135">
      <w:pPr>
        <w:pStyle w:val="ListParagraph"/>
        <w:numPr>
          <w:ilvl w:val="0"/>
          <w:numId w:val="7"/>
        </w:numPr>
        <w:tabs>
          <w:tab w:val="left" w:pos="709"/>
        </w:tabs>
        <w:spacing w:before="240" w:after="0" w:line="240" w:lineRule="auto"/>
        <w:ind w:left="1276" w:hanging="567"/>
        <w:jc w:val="thaiDistribute"/>
        <w:rPr>
          <w:rFonts w:ascii="Angsana New" w:hAnsi="Angsana New" w:cs="Angsana New"/>
          <w:sz w:val="28"/>
        </w:rPr>
      </w:pPr>
      <w:r w:rsidRPr="00076CC4">
        <w:rPr>
          <w:rFonts w:ascii="Angsana New" w:hAnsi="Angsana New" w:cs="Angsana New"/>
          <w:sz w:val="28"/>
        </w:rPr>
        <w:t xml:space="preserve">The Company </w:t>
      </w:r>
      <w:r w:rsidR="00991450">
        <w:rPr>
          <w:rFonts w:ascii="Angsana New" w:hAnsi="Angsana New" w:cs="Angsana New"/>
          <w:sz w:val="28"/>
        </w:rPr>
        <w:t xml:space="preserve">is promoted to </w:t>
      </w:r>
      <w:r w:rsidR="00B855F2">
        <w:rPr>
          <w:rFonts w:ascii="Angsana New" w:hAnsi="Angsana New" w:cs="Angsana New"/>
          <w:sz w:val="28"/>
        </w:rPr>
        <w:t>generate</w:t>
      </w:r>
      <w:r w:rsidR="00991450">
        <w:rPr>
          <w:rFonts w:ascii="Angsana New" w:hAnsi="Angsana New" w:cs="Angsana New"/>
          <w:sz w:val="28"/>
        </w:rPr>
        <w:t xml:space="preserve"> electricity from solar cells, a Type 7.1 Activity: </w:t>
      </w:r>
      <w:r w:rsidR="00F47331">
        <w:rPr>
          <w:rFonts w:ascii="Angsana New" w:hAnsi="Angsana New" w:cs="Angsana New"/>
          <w:sz w:val="28"/>
        </w:rPr>
        <w:t xml:space="preserve">Utilities and Basic Services </w:t>
      </w:r>
      <w:r w:rsidRPr="00076CC4">
        <w:rPr>
          <w:rFonts w:ascii="Angsana New" w:hAnsi="Angsana New" w:cs="Angsana New"/>
          <w:sz w:val="28"/>
        </w:rPr>
        <w:t>No.1105(1)/2010</w:t>
      </w:r>
      <w:r w:rsidR="00991450">
        <w:rPr>
          <w:rFonts w:ascii="Angsana New" w:hAnsi="Angsana New" w:cs="Angsana New"/>
          <w:sz w:val="28"/>
        </w:rPr>
        <w:t>,</w:t>
      </w:r>
      <w:r w:rsidRPr="00076CC4">
        <w:rPr>
          <w:rFonts w:ascii="Angsana New" w:hAnsi="Angsana New" w:cs="Angsana New"/>
          <w:sz w:val="28"/>
        </w:rPr>
        <w:t xml:space="preserve"> dated February 5, 2010, </w:t>
      </w:r>
      <w:r w:rsidR="00F47331">
        <w:rPr>
          <w:rFonts w:ascii="Angsana New" w:hAnsi="Angsana New" w:cs="Angsana New"/>
          <w:sz w:val="28"/>
        </w:rPr>
        <w:t xml:space="preserve">and </w:t>
      </w:r>
      <w:r w:rsidRPr="00076CC4">
        <w:rPr>
          <w:rFonts w:ascii="Angsana New" w:hAnsi="Angsana New" w:cs="Angsana New"/>
          <w:sz w:val="28"/>
        </w:rPr>
        <w:t>effective on December 14, 2009</w:t>
      </w:r>
      <w:r w:rsidR="00E86BD0">
        <w:rPr>
          <w:rFonts w:ascii="Angsana New" w:hAnsi="Angsana New" w:cs="Angsana New"/>
          <w:sz w:val="28"/>
        </w:rPr>
        <w:t>,</w:t>
      </w:r>
      <w:r w:rsidRPr="00076CC4">
        <w:rPr>
          <w:rFonts w:ascii="Angsana New" w:hAnsi="Angsana New" w:cs="Angsana New"/>
          <w:sz w:val="28"/>
        </w:rPr>
        <w:t xml:space="preserve"> and No. 1297(1)/2013</w:t>
      </w:r>
      <w:r w:rsidR="00991450">
        <w:rPr>
          <w:rFonts w:ascii="Angsana New" w:hAnsi="Angsana New" w:cs="Angsana New"/>
          <w:sz w:val="28"/>
        </w:rPr>
        <w:t>,</w:t>
      </w:r>
      <w:r w:rsidRPr="00076CC4">
        <w:rPr>
          <w:rFonts w:ascii="Angsana New" w:hAnsi="Angsana New" w:cs="Angsana New"/>
          <w:sz w:val="28"/>
        </w:rPr>
        <w:t xml:space="preserve"> dated March 7, 2013, </w:t>
      </w:r>
      <w:r w:rsidR="000127B3">
        <w:rPr>
          <w:rFonts w:ascii="Angsana New" w:hAnsi="Angsana New" w:cs="Angsana New"/>
          <w:sz w:val="28"/>
        </w:rPr>
        <w:t>and effective on October 3,2012</w:t>
      </w:r>
      <w:r w:rsidR="00830FB1">
        <w:rPr>
          <w:rFonts w:ascii="Angsana New" w:hAnsi="Angsana New" w:cs="Angsana New"/>
          <w:sz w:val="28"/>
        </w:rPr>
        <w:t>.</w:t>
      </w:r>
    </w:p>
    <w:p w14:paraId="3AFE0377" w14:textId="4505D18D" w:rsidR="00076CC4" w:rsidRPr="00076CC4" w:rsidRDefault="00076CC4" w:rsidP="008755A2">
      <w:pPr>
        <w:pStyle w:val="ListParagraph"/>
        <w:numPr>
          <w:ilvl w:val="0"/>
          <w:numId w:val="7"/>
        </w:numPr>
        <w:tabs>
          <w:tab w:val="left" w:pos="709"/>
        </w:tabs>
        <w:spacing w:before="120" w:after="0" w:line="240" w:lineRule="auto"/>
        <w:ind w:left="1268" w:hanging="562"/>
        <w:contextualSpacing w:val="0"/>
        <w:jc w:val="thaiDistribute"/>
        <w:rPr>
          <w:rFonts w:ascii="Angsana New" w:hAnsi="Angsana New" w:cs="Angsana New"/>
          <w:sz w:val="28"/>
        </w:rPr>
      </w:pPr>
      <w:r w:rsidRPr="00076CC4">
        <w:rPr>
          <w:rFonts w:ascii="Angsana New" w:hAnsi="Angsana New" w:cs="Angsana New"/>
          <w:sz w:val="28"/>
        </w:rPr>
        <w:t xml:space="preserve">The Company </w:t>
      </w:r>
      <w:r w:rsidR="00991450">
        <w:rPr>
          <w:rFonts w:ascii="Angsana New" w:hAnsi="Angsana New" w:cs="Angsana New"/>
          <w:sz w:val="28"/>
        </w:rPr>
        <w:t>is promoted to engage in</w:t>
      </w:r>
      <w:r w:rsidR="00991450" w:rsidRPr="00076CC4">
        <w:rPr>
          <w:rFonts w:ascii="Angsana New" w:hAnsi="Angsana New" w:cs="Angsana New"/>
          <w:sz w:val="28"/>
        </w:rPr>
        <w:t xml:space="preserve"> </w:t>
      </w:r>
      <w:r w:rsidR="00991450">
        <w:rPr>
          <w:rFonts w:ascii="Angsana New" w:hAnsi="Angsana New" w:cs="Angsana New"/>
          <w:sz w:val="28"/>
        </w:rPr>
        <w:t xml:space="preserve">generation of electricity from solar cells, a Type </w:t>
      </w:r>
      <w:r w:rsidRPr="00076CC4">
        <w:rPr>
          <w:rFonts w:ascii="Angsana New" w:hAnsi="Angsana New" w:cs="Angsana New"/>
          <w:sz w:val="28"/>
        </w:rPr>
        <w:t xml:space="preserve">7.1.1.2 </w:t>
      </w:r>
      <w:r w:rsidR="00991450">
        <w:rPr>
          <w:rFonts w:ascii="Angsana New" w:hAnsi="Angsana New" w:cs="Angsana New"/>
          <w:sz w:val="28"/>
        </w:rPr>
        <w:t>Activity</w:t>
      </w:r>
      <w:r w:rsidR="00F47331">
        <w:rPr>
          <w:rFonts w:ascii="Angsana New" w:hAnsi="Angsana New" w:cs="Angsana New"/>
          <w:sz w:val="28"/>
        </w:rPr>
        <w:t>:</w:t>
      </w:r>
      <w:r w:rsidR="00991450">
        <w:rPr>
          <w:rFonts w:ascii="Angsana New" w:hAnsi="Angsana New" w:cs="Angsana New"/>
          <w:sz w:val="28"/>
        </w:rPr>
        <w:t xml:space="preserve"> </w:t>
      </w:r>
      <w:r w:rsidR="00F47331">
        <w:rPr>
          <w:rFonts w:ascii="Angsana New" w:hAnsi="Angsana New" w:cs="Angsana New"/>
          <w:sz w:val="28"/>
        </w:rPr>
        <w:t xml:space="preserve">Utilities and Basic Services </w:t>
      </w:r>
      <w:r w:rsidRPr="00076CC4">
        <w:rPr>
          <w:rFonts w:ascii="Angsana New" w:hAnsi="Angsana New" w:cs="Angsana New"/>
          <w:sz w:val="28"/>
        </w:rPr>
        <w:t>No. 60-0018-1-00-1-0</w:t>
      </w:r>
      <w:r w:rsidR="00F47331">
        <w:rPr>
          <w:rFonts w:ascii="Angsana New" w:hAnsi="Angsana New" w:cs="Angsana New"/>
          <w:sz w:val="28"/>
        </w:rPr>
        <w:t xml:space="preserve">, </w:t>
      </w:r>
      <w:r w:rsidRPr="00076CC4">
        <w:rPr>
          <w:rFonts w:ascii="Angsana New" w:hAnsi="Angsana New" w:cs="Angsana New"/>
          <w:sz w:val="28"/>
        </w:rPr>
        <w:t xml:space="preserve">dated January 11, 2017, </w:t>
      </w:r>
      <w:r w:rsidR="00F47331">
        <w:rPr>
          <w:rFonts w:ascii="Angsana New" w:hAnsi="Angsana New" w:cs="Angsana New"/>
          <w:sz w:val="28"/>
        </w:rPr>
        <w:t xml:space="preserve">and </w:t>
      </w:r>
      <w:r w:rsidRPr="00076CC4">
        <w:rPr>
          <w:rFonts w:ascii="Angsana New" w:hAnsi="Angsana New" w:cs="Angsana New"/>
          <w:sz w:val="28"/>
        </w:rPr>
        <w:t xml:space="preserve">effective on November 7, 2016. </w:t>
      </w:r>
      <w:r w:rsidR="00F47331">
        <w:rPr>
          <w:rFonts w:ascii="Angsana New" w:hAnsi="Angsana New" w:cs="Angsana New"/>
          <w:sz w:val="28"/>
        </w:rPr>
        <w:t>The Company enjoys the following rights and privileges:</w:t>
      </w:r>
    </w:p>
    <w:p w14:paraId="19049BA8" w14:textId="6108251A" w:rsidR="00076CC4" w:rsidRP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t>Exemption of payment of corporate income tax on net profit  derived from promoted activity for the period of 8 years from the date of income earnings.  In the case where a loss has been incurred during the period of receiving ex</w:t>
      </w:r>
      <w:r w:rsidR="000127B3">
        <w:rPr>
          <w:rFonts w:ascii="Angsana New" w:hAnsi="Angsana New" w:cs="Angsana New"/>
          <w:sz w:val="28"/>
        </w:rPr>
        <w:t>emption of corporate income tax, t</w:t>
      </w:r>
      <w:r w:rsidRPr="00076CC4">
        <w:rPr>
          <w:rFonts w:ascii="Angsana New" w:hAnsi="Angsana New" w:cs="Angsana New"/>
          <w:sz w:val="28"/>
        </w:rPr>
        <w:t>he promoted Company is granted permission to deduct such annual loss from net profits accrued after the expiration of the period of exemption of corporate income tax for a period of not more than 5 years from the expiry of such period.</w:t>
      </w:r>
    </w:p>
    <w:p w14:paraId="60D428FD" w14:textId="1FBDCC51" w:rsid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t>Exemption on dividends derived from the promoted activity granted an exemption of corporate income throughout  the period of  the promoted</w:t>
      </w:r>
      <w:r w:rsidR="000127B3">
        <w:rPr>
          <w:rFonts w:ascii="Angsana New" w:hAnsi="Angsana New" w:cs="Angsana New"/>
          <w:sz w:val="28"/>
        </w:rPr>
        <w:t xml:space="preserve"> company</w:t>
      </w:r>
      <w:r w:rsidRPr="00076CC4">
        <w:rPr>
          <w:rFonts w:ascii="Angsana New" w:hAnsi="Angsana New" w:cs="Angsana New"/>
          <w:sz w:val="28"/>
        </w:rPr>
        <w:t xml:space="preserve"> receives the exemption of corporate income tax.</w:t>
      </w:r>
    </w:p>
    <w:p w14:paraId="70D7FF47" w14:textId="551CE088" w:rsidR="008B61D6" w:rsidRDefault="008B61D6" w:rsidP="008755A2">
      <w:pPr>
        <w:tabs>
          <w:tab w:val="left" w:pos="1418"/>
        </w:tabs>
        <w:spacing w:before="120" w:after="0" w:line="240" w:lineRule="auto"/>
        <w:ind w:left="1418" w:hanging="142"/>
        <w:jc w:val="thaiDistribute"/>
        <w:rPr>
          <w:rFonts w:ascii="Angsana New" w:hAnsi="Angsana New" w:cs="Angsana New"/>
          <w:sz w:val="28"/>
        </w:rPr>
      </w:pPr>
    </w:p>
    <w:p w14:paraId="4FDE9D45" w14:textId="10BED380" w:rsidR="008B61D6" w:rsidRDefault="008B61D6" w:rsidP="008755A2">
      <w:pPr>
        <w:tabs>
          <w:tab w:val="left" w:pos="1418"/>
        </w:tabs>
        <w:spacing w:before="120" w:after="0" w:line="240" w:lineRule="auto"/>
        <w:ind w:left="1418" w:hanging="142"/>
        <w:jc w:val="thaiDistribute"/>
        <w:rPr>
          <w:rFonts w:ascii="Angsana New" w:hAnsi="Angsana New" w:cs="Angsana New"/>
          <w:sz w:val="28"/>
        </w:rPr>
      </w:pPr>
    </w:p>
    <w:p w14:paraId="03C4A18E" w14:textId="439D5E20" w:rsidR="008B61D6" w:rsidRDefault="008B61D6" w:rsidP="008755A2">
      <w:pPr>
        <w:tabs>
          <w:tab w:val="left" w:pos="1418"/>
        </w:tabs>
        <w:spacing w:before="120" w:after="0" w:line="240" w:lineRule="auto"/>
        <w:ind w:left="1418" w:hanging="142"/>
        <w:jc w:val="thaiDistribute"/>
        <w:rPr>
          <w:rFonts w:ascii="Angsana New" w:hAnsi="Angsana New" w:cs="Angsana New"/>
          <w:sz w:val="28"/>
        </w:rPr>
      </w:pPr>
    </w:p>
    <w:p w14:paraId="0730D80E" w14:textId="77777777" w:rsidR="000127B3" w:rsidRPr="00076CC4" w:rsidRDefault="000127B3" w:rsidP="008755A2">
      <w:pPr>
        <w:tabs>
          <w:tab w:val="left" w:pos="1418"/>
        </w:tabs>
        <w:spacing w:before="120" w:after="0" w:line="240" w:lineRule="auto"/>
        <w:ind w:left="1418" w:hanging="142"/>
        <w:jc w:val="thaiDistribute"/>
        <w:rPr>
          <w:rFonts w:ascii="Angsana New" w:hAnsi="Angsana New" w:cs="Angsana New"/>
          <w:sz w:val="28"/>
        </w:rPr>
      </w:pPr>
    </w:p>
    <w:p w14:paraId="5CEBFE5F" w14:textId="4A3C8F6D" w:rsidR="00C04D75" w:rsidRPr="00076CC4" w:rsidRDefault="00076CC4" w:rsidP="008B61D6">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lastRenderedPageBreak/>
        <w:t>-</w:t>
      </w:r>
      <w:r w:rsidRPr="00076CC4">
        <w:rPr>
          <w:rFonts w:ascii="Angsana New" w:hAnsi="Angsana New" w:cs="Angsana New"/>
          <w:sz w:val="28"/>
        </w:rPr>
        <w:tab/>
        <w:t>Fifty percent reduction  of the normal corporate income tax rate  on the profits from the promoted activity for a period of 5 years after the expiry of the corporate income tax exemption period.</w:t>
      </w:r>
    </w:p>
    <w:p w14:paraId="0590D776" w14:textId="77777777" w:rsidR="00076CC4" w:rsidRP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t>Double deduction from taxable income of transportation,  electricity and water costs  for the period of 10  years after the expiry of the exemption period.</w:t>
      </w:r>
    </w:p>
    <w:p w14:paraId="20A67780" w14:textId="6C5C91C0" w:rsidR="00076CC4" w:rsidRP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r>
      <w:r w:rsidR="00B42434">
        <w:rPr>
          <w:rFonts w:ascii="Angsana New" w:hAnsi="Angsana New" w:cs="Angsana New"/>
          <w:sz w:val="28"/>
        </w:rPr>
        <w:t>Allowance</w:t>
      </w:r>
      <w:r w:rsidR="000127B3">
        <w:rPr>
          <w:rFonts w:ascii="Angsana New" w:hAnsi="Angsana New" w:cs="Angsana New"/>
          <w:sz w:val="28"/>
        </w:rPr>
        <w:t xml:space="preserve"> to deduct on</w:t>
      </w:r>
      <w:r w:rsidRPr="00076CC4">
        <w:rPr>
          <w:rFonts w:ascii="Angsana New" w:hAnsi="Angsana New" w:cs="Angsana New"/>
          <w:sz w:val="28"/>
        </w:rPr>
        <w:t xml:space="preserve"> 25 percent of  the project's infrastructure inst</w:t>
      </w:r>
      <w:r w:rsidR="00B42434">
        <w:rPr>
          <w:rFonts w:ascii="Angsana New" w:hAnsi="Angsana New" w:cs="Angsana New"/>
          <w:sz w:val="28"/>
        </w:rPr>
        <w:t>allation  or construction cost in addition to the</w:t>
      </w:r>
      <w:r w:rsidRPr="00076CC4">
        <w:rPr>
          <w:rFonts w:ascii="Angsana New" w:hAnsi="Angsana New" w:cs="Angsana New"/>
          <w:sz w:val="28"/>
        </w:rPr>
        <w:t xml:space="preserve"> normal depreciation.</w:t>
      </w:r>
    </w:p>
    <w:p w14:paraId="2D4334BB" w14:textId="2BF14BFD" w:rsidR="00076CC4" w:rsidRPr="00D63057" w:rsidRDefault="00F47331" w:rsidP="008755A2">
      <w:pPr>
        <w:pStyle w:val="ListParagraph"/>
        <w:numPr>
          <w:ilvl w:val="0"/>
          <w:numId w:val="7"/>
        </w:numPr>
        <w:tabs>
          <w:tab w:val="left" w:pos="709"/>
        </w:tabs>
        <w:spacing w:before="120" w:after="0" w:line="240" w:lineRule="auto"/>
        <w:ind w:left="1276" w:hanging="567"/>
        <w:contextualSpacing w:val="0"/>
        <w:jc w:val="thaiDistribute"/>
        <w:rPr>
          <w:rFonts w:ascii="Angsana New" w:hAnsi="Angsana New" w:cs="Angsana New"/>
          <w:sz w:val="28"/>
        </w:rPr>
      </w:pPr>
      <w:r w:rsidRPr="00D63057">
        <w:rPr>
          <w:rFonts w:ascii="Angsana New" w:hAnsi="Angsana New" w:cs="Angsana New"/>
          <w:sz w:val="28"/>
        </w:rPr>
        <w:t xml:space="preserve">The Company is promoted to engage in the manufacture of </w:t>
      </w:r>
      <w:r w:rsidR="00076CC4" w:rsidRPr="00D63057">
        <w:rPr>
          <w:rFonts w:ascii="Angsana New" w:hAnsi="Angsana New" w:cs="Angsana New"/>
          <w:sz w:val="28"/>
        </w:rPr>
        <w:t xml:space="preserve">transformers </w:t>
      </w:r>
      <w:r w:rsidRPr="00D63057">
        <w:rPr>
          <w:rFonts w:ascii="Angsana New" w:hAnsi="Angsana New" w:cs="Angsana New"/>
          <w:sz w:val="28"/>
        </w:rPr>
        <w:t xml:space="preserve">and </w:t>
      </w:r>
      <w:r w:rsidR="00646E68">
        <w:rPr>
          <w:rFonts w:ascii="Angsana New" w:hAnsi="Angsana New" w:cs="Angsana New"/>
          <w:sz w:val="28"/>
        </w:rPr>
        <w:t>solar cells t</w:t>
      </w:r>
      <w:r w:rsidRPr="00D63057">
        <w:rPr>
          <w:rFonts w:ascii="Angsana New" w:hAnsi="Angsana New" w:cs="Angsana New"/>
          <w:sz w:val="28"/>
        </w:rPr>
        <w:t>ype</w:t>
      </w:r>
      <w:r w:rsidR="00076CC4" w:rsidRPr="00D63057">
        <w:rPr>
          <w:rFonts w:ascii="Angsana New" w:hAnsi="Angsana New" w:cs="Angsana New"/>
          <w:sz w:val="28"/>
        </w:rPr>
        <w:t xml:space="preserve"> </w:t>
      </w:r>
      <w:r w:rsidR="008B61D6" w:rsidRPr="00D63057">
        <w:rPr>
          <w:rFonts w:ascii="Angsana New" w:hAnsi="Angsana New" w:cs="Angsana New"/>
          <w:sz w:val="28"/>
        </w:rPr>
        <w:t>5.1.3</w:t>
      </w:r>
      <w:r w:rsidR="00646E68">
        <w:rPr>
          <w:rFonts w:ascii="Angsana New" w:hAnsi="Angsana New" w:cs="Angsana New"/>
          <w:sz w:val="28"/>
        </w:rPr>
        <w:t>,</w:t>
      </w:r>
      <w:r w:rsidR="008B61D6" w:rsidRPr="00D63057">
        <w:rPr>
          <w:rFonts w:ascii="Angsana New" w:hAnsi="Angsana New" w:cs="Angsana New"/>
          <w:sz w:val="28"/>
        </w:rPr>
        <w:t xml:space="preserve"> electrical </w:t>
      </w:r>
      <w:r w:rsidR="008B61D6" w:rsidRPr="00D63057">
        <w:rPr>
          <w:rFonts w:ascii="Angsana New" w:hAnsi="Angsana New" w:cs="Angsana New"/>
          <w:spacing w:val="-2"/>
          <w:sz w:val="28"/>
        </w:rPr>
        <w:t xml:space="preserve">appliances type 5.4.8 and parts and </w:t>
      </w:r>
      <w:proofErr w:type="spellStart"/>
      <w:r w:rsidR="008B61D6" w:rsidRPr="00D63057">
        <w:rPr>
          <w:rFonts w:ascii="Angsana New" w:hAnsi="Angsana New" w:cs="Angsana New"/>
          <w:spacing w:val="-2"/>
          <w:sz w:val="28"/>
        </w:rPr>
        <w:t>equipments</w:t>
      </w:r>
      <w:proofErr w:type="spellEnd"/>
      <w:r w:rsidR="008B61D6" w:rsidRPr="00D63057">
        <w:rPr>
          <w:rFonts w:ascii="Angsana New" w:hAnsi="Angsana New" w:cs="Angsana New"/>
          <w:spacing w:val="-2"/>
          <w:sz w:val="28"/>
        </w:rPr>
        <w:t xml:space="preserve"> which use solar energy </w:t>
      </w:r>
      <w:r w:rsidR="00076CC4" w:rsidRPr="00D63057">
        <w:rPr>
          <w:rFonts w:ascii="Angsana New" w:hAnsi="Angsana New" w:cs="Angsana New"/>
          <w:spacing w:val="-2"/>
          <w:sz w:val="28"/>
        </w:rPr>
        <w:t>No. 60</w:t>
      </w:r>
      <w:r w:rsidR="00076CC4" w:rsidRPr="00D63057">
        <w:rPr>
          <w:rFonts w:ascii="Angsana New" w:hAnsi="Angsana New" w:cs="Angsana New"/>
          <w:spacing w:val="-2"/>
          <w:sz w:val="28"/>
          <w:cs/>
        </w:rPr>
        <w:t>-</w:t>
      </w:r>
      <w:r w:rsidR="008B61D6" w:rsidRPr="00D63057">
        <w:rPr>
          <w:rFonts w:ascii="Angsana New" w:hAnsi="Angsana New" w:cs="Angsana New"/>
          <w:spacing w:val="-2"/>
          <w:sz w:val="28"/>
        </w:rPr>
        <w:t>0803</w:t>
      </w:r>
      <w:r w:rsidR="00076CC4" w:rsidRPr="00D63057">
        <w:rPr>
          <w:rFonts w:ascii="Angsana New" w:hAnsi="Angsana New" w:cs="Angsana New"/>
          <w:spacing w:val="-2"/>
          <w:sz w:val="28"/>
          <w:cs/>
        </w:rPr>
        <w:t>-</w:t>
      </w:r>
      <w:r w:rsidR="00076CC4" w:rsidRPr="00D63057">
        <w:rPr>
          <w:rFonts w:ascii="Angsana New" w:hAnsi="Angsana New" w:cs="Angsana New"/>
          <w:spacing w:val="-2"/>
          <w:sz w:val="28"/>
        </w:rPr>
        <w:t>1</w:t>
      </w:r>
      <w:r w:rsidR="00076CC4" w:rsidRPr="00D63057">
        <w:rPr>
          <w:rFonts w:ascii="Angsana New" w:hAnsi="Angsana New" w:cs="Angsana New"/>
          <w:spacing w:val="-2"/>
          <w:sz w:val="28"/>
          <w:cs/>
        </w:rPr>
        <w:t>-</w:t>
      </w:r>
      <w:r w:rsidR="00076CC4" w:rsidRPr="00D63057">
        <w:rPr>
          <w:rFonts w:ascii="Angsana New" w:hAnsi="Angsana New" w:cs="Angsana New"/>
          <w:spacing w:val="-2"/>
          <w:sz w:val="28"/>
        </w:rPr>
        <w:t>0</w:t>
      </w:r>
      <w:r w:rsidR="008B61D6" w:rsidRPr="00D63057">
        <w:rPr>
          <w:rFonts w:ascii="Angsana New" w:hAnsi="Angsana New" w:cs="Angsana New"/>
          <w:spacing w:val="-2"/>
          <w:sz w:val="28"/>
        </w:rPr>
        <w:t>4</w:t>
      </w:r>
      <w:r w:rsidR="00076CC4" w:rsidRPr="00D63057">
        <w:rPr>
          <w:rFonts w:ascii="Angsana New" w:hAnsi="Angsana New" w:cs="Angsana New"/>
          <w:spacing w:val="-2"/>
          <w:sz w:val="28"/>
          <w:cs/>
        </w:rPr>
        <w:t>-</w:t>
      </w:r>
      <w:r w:rsidR="00076CC4" w:rsidRPr="00D63057">
        <w:rPr>
          <w:rFonts w:ascii="Angsana New" w:hAnsi="Angsana New" w:cs="Angsana New"/>
          <w:spacing w:val="-2"/>
          <w:sz w:val="28"/>
        </w:rPr>
        <w:t>1</w:t>
      </w:r>
      <w:r w:rsidR="00076CC4" w:rsidRPr="00D63057">
        <w:rPr>
          <w:rFonts w:ascii="Angsana New" w:hAnsi="Angsana New" w:cs="Angsana New"/>
          <w:spacing w:val="-2"/>
          <w:sz w:val="28"/>
          <w:cs/>
        </w:rPr>
        <w:t>-</w:t>
      </w:r>
      <w:r w:rsidR="00076CC4" w:rsidRPr="00D63057">
        <w:rPr>
          <w:rFonts w:ascii="Angsana New" w:hAnsi="Angsana New" w:cs="Angsana New"/>
          <w:spacing w:val="-2"/>
          <w:sz w:val="28"/>
        </w:rPr>
        <w:t xml:space="preserve">0 dated </w:t>
      </w:r>
      <w:r w:rsidR="008B61D6" w:rsidRPr="00D63057">
        <w:rPr>
          <w:rFonts w:ascii="Angsana New" w:hAnsi="Angsana New" w:cs="Angsana New"/>
          <w:spacing w:val="-2"/>
          <w:sz w:val="28"/>
        </w:rPr>
        <w:t>July 2</w:t>
      </w:r>
      <w:r w:rsidR="00076CC4" w:rsidRPr="00D63057">
        <w:rPr>
          <w:rFonts w:ascii="Angsana New" w:hAnsi="Angsana New" w:cs="Angsana New"/>
          <w:spacing w:val="-2"/>
          <w:sz w:val="28"/>
        </w:rPr>
        <w:t>1</w:t>
      </w:r>
      <w:r w:rsidR="00076CC4" w:rsidRPr="00D63057">
        <w:rPr>
          <w:rFonts w:ascii="Angsana New" w:hAnsi="Angsana New" w:cs="Angsana New"/>
          <w:sz w:val="28"/>
        </w:rPr>
        <w:t xml:space="preserve">, 2017, </w:t>
      </w:r>
      <w:r w:rsidRPr="00D63057">
        <w:rPr>
          <w:rFonts w:ascii="Angsana New" w:hAnsi="Angsana New" w:cs="Angsana New"/>
          <w:sz w:val="28"/>
        </w:rPr>
        <w:t xml:space="preserve">an </w:t>
      </w:r>
      <w:r w:rsidR="008B61D6" w:rsidRPr="00D63057">
        <w:rPr>
          <w:rFonts w:ascii="Angsana New" w:hAnsi="Angsana New" w:cs="Angsana New"/>
          <w:sz w:val="28"/>
        </w:rPr>
        <w:t xml:space="preserve">effective on May 15,2017. </w:t>
      </w:r>
      <w:r w:rsidRPr="00D63057">
        <w:rPr>
          <w:rFonts w:ascii="Angsana New" w:hAnsi="Angsana New" w:cs="Angsana New"/>
          <w:sz w:val="28"/>
        </w:rPr>
        <w:t>The Company enjoys the following rights and privileges:</w:t>
      </w:r>
    </w:p>
    <w:p w14:paraId="064AAB80" w14:textId="16D65C52" w:rsidR="00076CC4" w:rsidRP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r>
      <w:r w:rsidR="00EA5FB2">
        <w:rPr>
          <w:rFonts w:ascii="Angsana New" w:hAnsi="Angsana New" w:cs="Angsana New"/>
          <w:sz w:val="28"/>
        </w:rPr>
        <w:t>Immigration of s</w:t>
      </w:r>
      <w:r w:rsidRPr="00076CC4">
        <w:rPr>
          <w:rFonts w:ascii="Angsana New" w:hAnsi="Angsana New" w:cs="Angsana New"/>
          <w:sz w:val="28"/>
        </w:rPr>
        <w:t xml:space="preserve">killed </w:t>
      </w:r>
      <w:r w:rsidR="00EA5FB2">
        <w:rPr>
          <w:rFonts w:ascii="Angsana New" w:hAnsi="Angsana New" w:cs="Angsana New"/>
          <w:sz w:val="28"/>
        </w:rPr>
        <w:t xml:space="preserve">foreign experts and their </w:t>
      </w:r>
      <w:r w:rsidRPr="00076CC4">
        <w:rPr>
          <w:rFonts w:ascii="Angsana New" w:hAnsi="Angsana New" w:cs="Angsana New"/>
          <w:sz w:val="28"/>
        </w:rPr>
        <w:t xml:space="preserve">spouses and dependents </w:t>
      </w:r>
      <w:r w:rsidR="00EA5FB2">
        <w:rPr>
          <w:rFonts w:ascii="Angsana New" w:hAnsi="Angsana New" w:cs="Angsana New"/>
          <w:sz w:val="28"/>
        </w:rPr>
        <w:t xml:space="preserve">into the </w:t>
      </w:r>
      <w:r w:rsidRPr="00076CC4">
        <w:rPr>
          <w:rFonts w:ascii="Angsana New" w:hAnsi="Angsana New" w:cs="Angsana New"/>
          <w:sz w:val="28"/>
        </w:rPr>
        <w:t>Kingdom of Thailand.</w:t>
      </w:r>
    </w:p>
    <w:p w14:paraId="79A1FE80" w14:textId="7DAB1F18" w:rsidR="00076CC4" w:rsidRP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r>
      <w:r w:rsidR="00EA5FB2">
        <w:rPr>
          <w:rFonts w:ascii="Angsana New" w:hAnsi="Angsana New" w:cs="Angsana New"/>
          <w:sz w:val="28"/>
        </w:rPr>
        <w:t>I</w:t>
      </w:r>
      <w:r w:rsidRPr="00076CC4">
        <w:rPr>
          <w:rFonts w:ascii="Angsana New" w:hAnsi="Angsana New" w:cs="Angsana New"/>
          <w:sz w:val="28"/>
        </w:rPr>
        <w:t xml:space="preserve">mport duty </w:t>
      </w:r>
      <w:r w:rsidR="00EA5FB2">
        <w:rPr>
          <w:rFonts w:ascii="Angsana New" w:hAnsi="Angsana New" w:cs="Angsana New"/>
          <w:sz w:val="28"/>
        </w:rPr>
        <w:t xml:space="preserve">exemption </w:t>
      </w:r>
      <w:r w:rsidRPr="00076CC4">
        <w:rPr>
          <w:rFonts w:ascii="Angsana New" w:hAnsi="Angsana New" w:cs="Angsana New"/>
          <w:sz w:val="28"/>
        </w:rPr>
        <w:t>for machinery</w:t>
      </w:r>
      <w:r w:rsidR="00EA5FB2">
        <w:rPr>
          <w:rFonts w:ascii="Angsana New" w:hAnsi="Angsana New" w:cs="Angsana New"/>
          <w:sz w:val="28"/>
        </w:rPr>
        <w:t>,</w:t>
      </w:r>
      <w:r w:rsidRPr="00076CC4">
        <w:rPr>
          <w:rFonts w:ascii="Angsana New" w:hAnsi="Angsana New" w:cs="Angsana New"/>
          <w:sz w:val="28"/>
        </w:rPr>
        <w:t xml:space="preserve"> as approved by the </w:t>
      </w:r>
      <w:r w:rsidR="00EA5FB2">
        <w:rPr>
          <w:rFonts w:ascii="Angsana New" w:hAnsi="Angsana New" w:cs="Angsana New"/>
          <w:sz w:val="28"/>
        </w:rPr>
        <w:t>BOI</w:t>
      </w:r>
      <w:r w:rsidRPr="00076CC4">
        <w:rPr>
          <w:rFonts w:ascii="Angsana New" w:hAnsi="Angsana New" w:cs="Angsana New"/>
          <w:sz w:val="28"/>
        </w:rPr>
        <w:t>.</w:t>
      </w:r>
    </w:p>
    <w:p w14:paraId="56AD6CC2" w14:textId="431F8EF5" w:rsidR="00076CC4" w:rsidRPr="00076CC4" w:rsidRDefault="00076CC4" w:rsidP="008755A2">
      <w:pPr>
        <w:tabs>
          <w:tab w:val="left" w:pos="1418"/>
        </w:tabs>
        <w:spacing w:before="120" w:after="0" w:line="240" w:lineRule="auto"/>
        <w:ind w:left="1426" w:hanging="144"/>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t>Exemption of payment of corporate income tax on net profit</w:t>
      </w:r>
      <w:r w:rsidR="00EA5FB2">
        <w:rPr>
          <w:rFonts w:ascii="Angsana New" w:hAnsi="Angsana New" w:cs="Angsana New"/>
          <w:sz w:val="28"/>
        </w:rPr>
        <w:t>s</w:t>
      </w:r>
      <w:r w:rsidRPr="00076CC4">
        <w:rPr>
          <w:rFonts w:ascii="Angsana New" w:hAnsi="Angsana New" w:cs="Angsana New"/>
          <w:sz w:val="28"/>
        </w:rPr>
        <w:t xml:space="preserve"> derived from the promoted business, not exceeding 50 percent of the investment value, to improve production efficiency, excluding land and working capital, </w:t>
      </w:r>
      <w:r w:rsidR="00EA5FB2">
        <w:rPr>
          <w:rFonts w:ascii="Angsana New" w:hAnsi="Angsana New" w:cs="Angsana New"/>
          <w:sz w:val="28"/>
        </w:rPr>
        <w:t xml:space="preserve">for a 3-year period from </w:t>
      </w:r>
      <w:r w:rsidRPr="00076CC4">
        <w:rPr>
          <w:rFonts w:ascii="Angsana New" w:hAnsi="Angsana New" w:cs="Angsana New"/>
          <w:sz w:val="28"/>
        </w:rPr>
        <w:t xml:space="preserve">the date of </w:t>
      </w:r>
      <w:r w:rsidR="00EA5FB2">
        <w:rPr>
          <w:rFonts w:ascii="Angsana New" w:hAnsi="Angsana New" w:cs="Angsana New"/>
          <w:sz w:val="28"/>
        </w:rPr>
        <w:t xml:space="preserve">receiving </w:t>
      </w:r>
      <w:r w:rsidRPr="00076CC4">
        <w:rPr>
          <w:rFonts w:ascii="Angsana New" w:hAnsi="Angsana New" w:cs="Angsana New"/>
          <w:sz w:val="28"/>
        </w:rPr>
        <w:t xml:space="preserve">income </w:t>
      </w:r>
      <w:r w:rsidR="00EA5FB2">
        <w:rPr>
          <w:rFonts w:ascii="Angsana New" w:hAnsi="Angsana New" w:cs="Angsana New"/>
          <w:sz w:val="28"/>
        </w:rPr>
        <w:t>after receiving the BOI Certificate</w:t>
      </w:r>
      <w:r w:rsidRPr="00076CC4">
        <w:rPr>
          <w:rFonts w:ascii="Angsana New" w:hAnsi="Angsana New" w:cs="Angsana New"/>
          <w:sz w:val="28"/>
        </w:rPr>
        <w:t>.</w:t>
      </w:r>
    </w:p>
    <w:p w14:paraId="56323CD8" w14:textId="3DA85E73" w:rsidR="00076CC4" w:rsidRP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t>Exemption</w:t>
      </w:r>
      <w:r w:rsidR="00B62368">
        <w:rPr>
          <w:rFonts w:ascii="Angsana New" w:hAnsi="Angsana New" w:cs="Angsana New"/>
          <w:sz w:val="28"/>
        </w:rPr>
        <w:t xml:space="preserve"> </w:t>
      </w:r>
      <w:r w:rsidR="00B62368" w:rsidRPr="00B62368">
        <w:rPr>
          <w:rFonts w:ascii="Angsana New" w:hAnsi="Angsana New" w:cs="Angsana New"/>
          <w:sz w:val="28"/>
        </w:rPr>
        <w:t xml:space="preserve">from corporate income tax </w:t>
      </w:r>
      <w:r w:rsidRPr="00076CC4">
        <w:rPr>
          <w:rFonts w:ascii="Angsana New" w:hAnsi="Angsana New" w:cs="Angsana New"/>
          <w:sz w:val="28"/>
        </w:rPr>
        <w:t>on dividends derived from the promoted activity</w:t>
      </w:r>
      <w:r w:rsidR="00B42434">
        <w:rPr>
          <w:rFonts w:ascii="Angsana New" w:hAnsi="Angsana New" w:cs="Angsana New"/>
          <w:sz w:val="28"/>
        </w:rPr>
        <w:t xml:space="preserve"> </w:t>
      </w:r>
      <w:r w:rsidRPr="00076CC4">
        <w:rPr>
          <w:rFonts w:ascii="Angsana New" w:hAnsi="Angsana New" w:cs="Angsana New"/>
          <w:sz w:val="28"/>
        </w:rPr>
        <w:t xml:space="preserve">throughout  the </w:t>
      </w:r>
      <w:r w:rsidR="00B62368">
        <w:rPr>
          <w:rFonts w:ascii="Angsana New" w:hAnsi="Angsana New" w:cs="Angsana New"/>
          <w:sz w:val="28"/>
        </w:rPr>
        <w:t>promoted</w:t>
      </w:r>
      <w:r w:rsidR="00B42434">
        <w:rPr>
          <w:rFonts w:ascii="Angsana New" w:hAnsi="Angsana New" w:cs="Angsana New"/>
          <w:sz w:val="28"/>
        </w:rPr>
        <w:t xml:space="preserve"> period.</w:t>
      </w:r>
    </w:p>
    <w:p w14:paraId="3BC65784" w14:textId="0531703B" w:rsid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r>
      <w:r w:rsidR="00EA5FB2">
        <w:rPr>
          <w:rFonts w:ascii="Angsana New" w:hAnsi="Angsana New" w:cs="Angsana New"/>
          <w:sz w:val="28"/>
        </w:rPr>
        <w:t>E</w:t>
      </w:r>
      <w:r w:rsidRPr="00076CC4">
        <w:rPr>
          <w:rFonts w:ascii="Angsana New" w:hAnsi="Angsana New" w:cs="Angsana New"/>
          <w:sz w:val="28"/>
        </w:rPr>
        <w:t>xempt</w:t>
      </w:r>
      <w:r w:rsidR="00EA5FB2">
        <w:rPr>
          <w:rFonts w:ascii="Angsana New" w:hAnsi="Angsana New" w:cs="Angsana New"/>
          <w:sz w:val="28"/>
        </w:rPr>
        <w:t>ion</w:t>
      </w:r>
      <w:r w:rsidRPr="00076CC4">
        <w:rPr>
          <w:rFonts w:ascii="Angsana New" w:hAnsi="Angsana New" w:cs="Angsana New"/>
          <w:sz w:val="28"/>
        </w:rPr>
        <w:t xml:space="preserve"> </w:t>
      </w:r>
      <w:r w:rsidR="00EA5FB2">
        <w:rPr>
          <w:rFonts w:ascii="Angsana New" w:hAnsi="Angsana New" w:cs="Angsana New"/>
          <w:sz w:val="28"/>
        </w:rPr>
        <w:t xml:space="preserve">of </w:t>
      </w:r>
      <w:r w:rsidRPr="00076CC4">
        <w:rPr>
          <w:rFonts w:ascii="Angsana New" w:hAnsi="Angsana New" w:cs="Angsana New"/>
          <w:sz w:val="28"/>
        </w:rPr>
        <w:t xml:space="preserve">import duties for </w:t>
      </w:r>
      <w:r w:rsidR="00B42434">
        <w:rPr>
          <w:rFonts w:ascii="Angsana New" w:hAnsi="Angsana New" w:cs="Angsana New"/>
          <w:sz w:val="28"/>
        </w:rPr>
        <w:t xml:space="preserve">imported products to be </w:t>
      </w:r>
      <w:proofErr w:type="spellStart"/>
      <w:r w:rsidR="00B42434">
        <w:rPr>
          <w:rFonts w:ascii="Angsana New" w:hAnsi="Angsana New" w:cs="Angsana New"/>
          <w:sz w:val="28"/>
        </w:rPr>
        <w:t>reexported</w:t>
      </w:r>
      <w:proofErr w:type="spellEnd"/>
      <w:r w:rsidRPr="00076CC4">
        <w:rPr>
          <w:rFonts w:ascii="Angsana New" w:hAnsi="Angsana New" w:cs="Angsana New"/>
          <w:sz w:val="28"/>
        </w:rPr>
        <w:t xml:space="preserve"> for a period of </w:t>
      </w:r>
      <w:r w:rsidR="00EA5FB2">
        <w:rPr>
          <w:rFonts w:ascii="Angsana New" w:hAnsi="Angsana New" w:cs="Angsana New"/>
          <w:sz w:val="28"/>
        </w:rPr>
        <w:t xml:space="preserve">one </w:t>
      </w:r>
      <w:r w:rsidRPr="00076CC4">
        <w:rPr>
          <w:rFonts w:ascii="Angsana New" w:hAnsi="Angsana New" w:cs="Angsana New"/>
          <w:sz w:val="28"/>
        </w:rPr>
        <w:t>year from the date of first import.</w:t>
      </w:r>
    </w:p>
    <w:p w14:paraId="431824BE" w14:textId="77777777" w:rsidR="00945056" w:rsidRDefault="00945056" w:rsidP="008755A2">
      <w:pPr>
        <w:tabs>
          <w:tab w:val="left" w:pos="1418"/>
        </w:tabs>
        <w:spacing w:before="120" w:after="0" w:line="240" w:lineRule="auto"/>
        <w:ind w:left="1418" w:hanging="142"/>
        <w:jc w:val="thaiDistribute"/>
        <w:rPr>
          <w:rFonts w:ascii="Angsana New" w:hAnsi="Angsana New" w:cs="Angsana New"/>
          <w:sz w:val="28"/>
        </w:rPr>
      </w:pPr>
    </w:p>
    <w:p w14:paraId="104652EF" w14:textId="77777777" w:rsidR="00945056" w:rsidRDefault="00945056" w:rsidP="008755A2">
      <w:pPr>
        <w:tabs>
          <w:tab w:val="left" w:pos="1418"/>
        </w:tabs>
        <w:spacing w:before="120" w:after="0" w:line="240" w:lineRule="auto"/>
        <w:ind w:left="1418" w:hanging="142"/>
        <w:jc w:val="thaiDistribute"/>
        <w:rPr>
          <w:rFonts w:ascii="Angsana New" w:hAnsi="Angsana New" w:cs="Angsana New"/>
          <w:sz w:val="28"/>
        </w:rPr>
      </w:pPr>
    </w:p>
    <w:p w14:paraId="74E8605B" w14:textId="77777777" w:rsidR="00945056" w:rsidRDefault="00945056" w:rsidP="008755A2">
      <w:pPr>
        <w:tabs>
          <w:tab w:val="left" w:pos="1418"/>
        </w:tabs>
        <w:spacing w:before="120" w:after="0" w:line="240" w:lineRule="auto"/>
        <w:ind w:left="1418" w:hanging="142"/>
        <w:jc w:val="thaiDistribute"/>
        <w:rPr>
          <w:rFonts w:ascii="Angsana New" w:hAnsi="Angsana New" w:cs="Angsana New"/>
          <w:sz w:val="28"/>
        </w:rPr>
      </w:pPr>
    </w:p>
    <w:p w14:paraId="7A892C2A" w14:textId="77777777" w:rsidR="00B62368" w:rsidRDefault="00B62368" w:rsidP="008755A2">
      <w:pPr>
        <w:tabs>
          <w:tab w:val="left" w:pos="1418"/>
        </w:tabs>
        <w:spacing w:before="120" w:after="0" w:line="240" w:lineRule="auto"/>
        <w:ind w:left="1418" w:hanging="142"/>
        <w:jc w:val="thaiDistribute"/>
        <w:rPr>
          <w:rFonts w:ascii="Angsana New" w:hAnsi="Angsana New" w:cs="Angsana New"/>
          <w:sz w:val="28"/>
        </w:rPr>
      </w:pPr>
    </w:p>
    <w:p w14:paraId="7B705060" w14:textId="501D6177" w:rsidR="00B62368" w:rsidRDefault="00B62368" w:rsidP="008755A2">
      <w:pPr>
        <w:tabs>
          <w:tab w:val="left" w:pos="1418"/>
        </w:tabs>
        <w:spacing w:before="120" w:after="0" w:line="240" w:lineRule="auto"/>
        <w:ind w:left="1418" w:hanging="142"/>
        <w:jc w:val="thaiDistribute"/>
        <w:rPr>
          <w:rFonts w:ascii="Angsana New" w:hAnsi="Angsana New" w:cs="Angsana New"/>
          <w:sz w:val="28"/>
        </w:rPr>
      </w:pPr>
    </w:p>
    <w:p w14:paraId="1230F344" w14:textId="3CDF3A94" w:rsidR="00C04D75" w:rsidRDefault="00C04D75" w:rsidP="008755A2">
      <w:pPr>
        <w:tabs>
          <w:tab w:val="left" w:pos="1418"/>
        </w:tabs>
        <w:spacing w:before="120" w:after="0" w:line="240" w:lineRule="auto"/>
        <w:ind w:left="1418" w:hanging="142"/>
        <w:jc w:val="thaiDistribute"/>
        <w:rPr>
          <w:rFonts w:ascii="Angsana New" w:hAnsi="Angsana New" w:cs="Angsana New"/>
          <w:sz w:val="28"/>
        </w:rPr>
      </w:pPr>
    </w:p>
    <w:p w14:paraId="5AD71508" w14:textId="6F488C35" w:rsidR="00C04D75" w:rsidRDefault="00C04D75" w:rsidP="008755A2">
      <w:pPr>
        <w:tabs>
          <w:tab w:val="left" w:pos="1418"/>
        </w:tabs>
        <w:spacing w:before="120" w:after="0" w:line="240" w:lineRule="auto"/>
        <w:ind w:left="1418" w:hanging="142"/>
        <w:jc w:val="thaiDistribute"/>
        <w:rPr>
          <w:rFonts w:ascii="Angsana New" w:hAnsi="Angsana New" w:cs="Angsana New"/>
          <w:sz w:val="28"/>
        </w:rPr>
      </w:pPr>
    </w:p>
    <w:p w14:paraId="4D37AEF6" w14:textId="71658B2E" w:rsidR="00C04D75" w:rsidRDefault="00C04D75" w:rsidP="008755A2">
      <w:pPr>
        <w:tabs>
          <w:tab w:val="left" w:pos="1418"/>
        </w:tabs>
        <w:spacing w:before="120" w:after="0" w:line="240" w:lineRule="auto"/>
        <w:ind w:left="1418" w:hanging="142"/>
        <w:jc w:val="thaiDistribute"/>
        <w:rPr>
          <w:rFonts w:ascii="Angsana New" w:hAnsi="Angsana New" w:cs="Angsana New"/>
          <w:sz w:val="28"/>
        </w:rPr>
      </w:pPr>
    </w:p>
    <w:p w14:paraId="5F994A49" w14:textId="24CFA1E0" w:rsidR="00C04D75" w:rsidRDefault="00C04D75" w:rsidP="008755A2">
      <w:pPr>
        <w:tabs>
          <w:tab w:val="left" w:pos="1418"/>
        </w:tabs>
        <w:spacing w:before="120" w:after="0" w:line="240" w:lineRule="auto"/>
        <w:ind w:left="1418" w:hanging="142"/>
        <w:jc w:val="thaiDistribute"/>
        <w:rPr>
          <w:rFonts w:ascii="Angsana New" w:hAnsi="Angsana New" w:cs="Angsana New"/>
          <w:sz w:val="28"/>
        </w:rPr>
      </w:pPr>
    </w:p>
    <w:p w14:paraId="4C81E238" w14:textId="77777777" w:rsidR="00C04D75" w:rsidRDefault="00C04D75" w:rsidP="008755A2">
      <w:pPr>
        <w:tabs>
          <w:tab w:val="left" w:pos="1418"/>
        </w:tabs>
        <w:spacing w:before="120" w:after="0" w:line="240" w:lineRule="auto"/>
        <w:ind w:left="1418" w:hanging="142"/>
        <w:jc w:val="thaiDistribute"/>
        <w:rPr>
          <w:rFonts w:ascii="Angsana New" w:hAnsi="Angsana New" w:cs="Angsana New"/>
          <w:sz w:val="28"/>
        </w:rPr>
      </w:pPr>
    </w:p>
    <w:p w14:paraId="1EC85C4D" w14:textId="77777777" w:rsidR="00B62368" w:rsidRDefault="00B62368" w:rsidP="008755A2">
      <w:pPr>
        <w:tabs>
          <w:tab w:val="left" w:pos="1418"/>
        </w:tabs>
        <w:spacing w:before="120" w:after="0" w:line="240" w:lineRule="auto"/>
        <w:ind w:left="1418" w:hanging="142"/>
        <w:jc w:val="thaiDistribute"/>
        <w:rPr>
          <w:rFonts w:ascii="Angsana New" w:hAnsi="Angsana New" w:cs="Angsana New"/>
          <w:sz w:val="28"/>
        </w:rPr>
      </w:pPr>
    </w:p>
    <w:p w14:paraId="11C5727B" w14:textId="258ED5F9" w:rsidR="00945056" w:rsidRDefault="008634FA" w:rsidP="008634FA">
      <w:pPr>
        <w:spacing w:before="120" w:after="0" w:line="240" w:lineRule="auto"/>
        <w:ind w:left="706"/>
        <w:jc w:val="thaiDistribute"/>
        <w:rPr>
          <w:rFonts w:ascii="Angsana New" w:hAnsi="Angsana New" w:cs="Angsana New"/>
          <w:sz w:val="28"/>
        </w:rPr>
      </w:pPr>
      <w:r w:rsidRPr="008634FA">
        <w:rPr>
          <w:rFonts w:ascii="Angsana New" w:hAnsi="Angsana New" w:cs="Angsana New"/>
          <w:sz w:val="28"/>
        </w:rPr>
        <w:lastRenderedPageBreak/>
        <w:t xml:space="preserve">The Company has income and expenses for </w:t>
      </w:r>
      <w:r>
        <w:rPr>
          <w:rFonts w:ascii="Angsana New" w:hAnsi="Angsana New" w:cs="Angsana New"/>
          <w:sz w:val="28"/>
        </w:rPr>
        <w:t>the year</w:t>
      </w:r>
      <w:r w:rsidR="00FD1396">
        <w:rPr>
          <w:rFonts w:ascii="Angsana New" w:hAnsi="Angsana New" w:cs="Angsana New"/>
          <w:sz w:val="28"/>
        </w:rPr>
        <w:t>s</w:t>
      </w:r>
      <w:r>
        <w:rPr>
          <w:rFonts w:ascii="Angsana New" w:hAnsi="Angsana New" w:cs="Angsana New"/>
          <w:sz w:val="28"/>
        </w:rPr>
        <w:t xml:space="preserve"> ended December 31, 2019 and 2018</w:t>
      </w:r>
      <w:r w:rsidRPr="008634FA">
        <w:rPr>
          <w:rFonts w:ascii="Angsana New" w:hAnsi="Angsana New" w:cs="Angsana New"/>
          <w:sz w:val="28"/>
        </w:rPr>
        <w:t>, from the promo</w:t>
      </w:r>
      <w:r w:rsidR="00B42434">
        <w:rPr>
          <w:rFonts w:ascii="Angsana New" w:hAnsi="Angsana New" w:cs="Angsana New"/>
          <w:sz w:val="28"/>
        </w:rPr>
        <w:t xml:space="preserve">ted activity </w:t>
      </w:r>
      <w:r>
        <w:rPr>
          <w:rFonts w:ascii="Angsana New" w:hAnsi="Angsana New" w:cs="Angsana New"/>
          <w:sz w:val="28"/>
        </w:rPr>
        <w:t>as follows</w:t>
      </w:r>
      <w:r w:rsidRPr="008634FA">
        <w:rPr>
          <w:rFonts w:ascii="Angsana New" w:hAnsi="Angsana New" w:cs="Angsana New"/>
          <w:sz w:val="28"/>
        </w:rPr>
        <w:t>:</w:t>
      </w:r>
    </w:p>
    <w:bookmarkStart w:id="1228" w:name="_MON_1627283859"/>
    <w:bookmarkEnd w:id="1228"/>
    <w:p w14:paraId="798AF8E5" w14:textId="02088B9B" w:rsidR="00ED0D24" w:rsidRDefault="000D4041" w:rsidP="000D4041">
      <w:pPr>
        <w:tabs>
          <w:tab w:val="left" w:pos="9000"/>
        </w:tabs>
        <w:spacing w:before="120" w:after="0" w:line="240" w:lineRule="auto"/>
        <w:ind w:left="706"/>
        <w:jc w:val="thaiDistribute"/>
        <w:rPr>
          <w:rFonts w:ascii="Angsana New" w:hAnsi="Angsana New"/>
          <w:sz w:val="28"/>
        </w:rPr>
      </w:pPr>
      <w:r>
        <w:rPr>
          <w:rFonts w:ascii="Angsana New" w:hAnsi="Angsana New"/>
          <w:sz w:val="28"/>
        </w:rPr>
        <w:object w:dxaOrig="8640" w:dyaOrig="6255" w14:anchorId="4382D11D">
          <v:shape id="_x0000_i1076" type="#_x0000_t75" style="width:423.65pt;height:306.4pt" o:ole="">
            <v:imagedata r:id="rId106" o:title=""/>
          </v:shape>
          <o:OLEObject Type="Embed" ProgID="Excel.Sheet.12" ShapeID="_x0000_i1076" DrawAspect="Content" ObjectID="_1644316840" r:id="rId107"/>
        </w:object>
      </w:r>
    </w:p>
    <w:bookmarkStart w:id="1229" w:name="_MON_1627284415"/>
    <w:bookmarkEnd w:id="1229"/>
    <w:p w14:paraId="390EE291" w14:textId="4FB40674" w:rsidR="00A15553" w:rsidRDefault="000D4041" w:rsidP="000D4041">
      <w:pPr>
        <w:tabs>
          <w:tab w:val="left" w:pos="9090"/>
        </w:tabs>
        <w:spacing w:before="120" w:after="0" w:line="240" w:lineRule="auto"/>
        <w:ind w:left="706"/>
        <w:jc w:val="thaiDistribute"/>
        <w:rPr>
          <w:rFonts w:ascii="Angsana New" w:hAnsi="Angsana New"/>
          <w:sz w:val="28"/>
        </w:rPr>
      </w:pPr>
      <w:r>
        <w:rPr>
          <w:rFonts w:ascii="Angsana New" w:hAnsi="Angsana New"/>
          <w:sz w:val="28"/>
        </w:rPr>
        <w:object w:dxaOrig="8640" w:dyaOrig="6090" w14:anchorId="0C9D1EEE">
          <v:shape id="_x0000_i1077" type="#_x0000_t75" style="width:423.65pt;height:298.9pt" o:ole="">
            <v:imagedata r:id="rId108" o:title=""/>
          </v:shape>
          <o:OLEObject Type="Embed" ProgID="Excel.Sheet.12" ShapeID="_x0000_i1077" DrawAspect="Content" ObjectID="_1644316841" r:id="rId109"/>
        </w:object>
      </w:r>
    </w:p>
    <w:p w14:paraId="48687645" w14:textId="77777777" w:rsidR="00B42434" w:rsidRPr="0089360F" w:rsidRDefault="00B42434" w:rsidP="000D4041">
      <w:pPr>
        <w:tabs>
          <w:tab w:val="left" w:pos="9090"/>
        </w:tabs>
        <w:spacing w:before="120" w:after="0" w:line="240" w:lineRule="auto"/>
        <w:ind w:left="706"/>
        <w:jc w:val="thaiDistribute"/>
        <w:rPr>
          <w:rFonts w:ascii="Angsana New" w:hAnsi="Angsana New"/>
          <w:sz w:val="28"/>
        </w:rPr>
      </w:pPr>
    </w:p>
    <w:p w14:paraId="208FA327" w14:textId="164CB587" w:rsidR="00A15553" w:rsidRPr="00EB0E89" w:rsidRDefault="00EB0E89" w:rsidP="00EB0E89">
      <w:pPr>
        <w:numPr>
          <w:ilvl w:val="0"/>
          <w:numId w:val="1"/>
        </w:numPr>
        <w:tabs>
          <w:tab w:val="left" w:pos="142"/>
          <w:tab w:val="left" w:pos="567"/>
        </w:tabs>
        <w:spacing w:before="120" w:after="0" w:line="240" w:lineRule="auto"/>
        <w:jc w:val="both"/>
        <w:rPr>
          <w:rFonts w:ascii="Angsana New" w:eastAsia="Times New Roman" w:hAnsi="Angsana New" w:cs="Angsana New"/>
          <w:b/>
          <w:bCs/>
          <w:sz w:val="28"/>
        </w:rPr>
      </w:pPr>
      <w:r w:rsidRPr="00EB0E89">
        <w:lastRenderedPageBreak/>
        <w:t xml:space="preserve"> </w:t>
      </w:r>
      <w:r w:rsidRPr="00EB0E89">
        <w:rPr>
          <w:rFonts w:ascii="Angsana New" w:eastAsia="Times New Roman" w:hAnsi="Angsana New" w:cs="Angsana New"/>
          <w:b/>
          <w:bCs/>
          <w:sz w:val="28"/>
        </w:rPr>
        <w:t>Reclassification of accounts</w:t>
      </w:r>
    </w:p>
    <w:p w14:paraId="4172CAD0" w14:textId="45A1A803" w:rsidR="00A15553" w:rsidRPr="0072718A" w:rsidRDefault="0072718A" w:rsidP="0072718A">
      <w:pPr>
        <w:tabs>
          <w:tab w:val="left" w:pos="142"/>
          <w:tab w:val="left" w:pos="567"/>
        </w:tabs>
        <w:spacing w:before="120" w:after="0" w:line="240" w:lineRule="auto"/>
        <w:ind w:left="360"/>
        <w:jc w:val="both"/>
        <w:rPr>
          <w:rFonts w:ascii="Angsana New" w:eastAsia="Times New Roman" w:hAnsi="Angsana New" w:cs="Angsana New"/>
          <w:sz w:val="28"/>
        </w:rPr>
      </w:pPr>
      <w:r w:rsidRPr="0072718A">
        <w:rPr>
          <w:rFonts w:ascii="Angsana New" w:eastAsia="Times New Roman" w:hAnsi="Angsana New" w:cs="Angsana New"/>
          <w:sz w:val="28"/>
        </w:rPr>
        <w:t xml:space="preserve">Certain accounts in the </w:t>
      </w:r>
      <w:r w:rsidRPr="0072718A">
        <w:rPr>
          <w:rFonts w:ascii="Angsana New" w:eastAsia="Times New Roman" w:hAnsi="Angsana New" w:cs="Angsana New"/>
          <w:sz w:val="28"/>
          <w:cs/>
        </w:rPr>
        <w:t>201</w:t>
      </w:r>
      <w:r w:rsidRPr="0072718A">
        <w:rPr>
          <w:rFonts w:ascii="Angsana New" w:eastAsia="Times New Roman" w:hAnsi="Angsana New" w:cs="Angsana New"/>
          <w:sz w:val="28"/>
        </w:rPr>
        <w:t>8 financial statements have been reclassified to conform to the presentation</w:t>
      </w:r>
      <w:r>
        <w:rPr>
          <w:rFonts w:ascii="Angsana New" w:eastAsia="Times New Roman" w:hAnsi="Angsana New" w:cs="Angsana New"/>
          <w:sz w:val="28"/>
        </w:rPr>
        <w:t xml:space="preserve"> </w:t>
      </w:r>
      <w:r w:rsidRPr="0072718A">
        <w:rPr>
          <w:rFonts w:ascii="Angsana New" w:eastAsia="Times New Roman" w:hAnsi="Angsana New" w:cs="Angsana New"/>
          <w:sz w:val="28"/>
        </w:rPr>
        <w:t>in the</w:t>
      </w:r>
      <w:r w:rsidR="00B42434">
        <w:rPr>
          <w:rFonts w:ascii="Angsana New" w:eastAsia="Times New Roman" w:hAnsi="Angsana New" w:cs="Angsana New"/>
          <w:sz w:val="28"/>
        </w:rPr>
        <w:t xml:space="preserve"> year</w:t>
      </w:r>
      <w:r w:rsidRPr="0072718A">
        <w:rPr>
          <w:rFonts w:ascii="Angsana New" w:eastAsia="Times New Roman" w:hAnsi="Angsana New" w:cs="Angsana New"/>
          <w:sz w:val="28"/>
        </w:rPr>
        <w:t xml:space="preserve"> </w:t>
      </w:r>
      <w:r w:rsidRPr="0072718A">
        <w:rPr>
          <w:rFonts w:ascii="Angsana New" w:eastAsia="Times New Roman" w:hAnsi="Angsana New" w:cs="Angsana New"/>
          <w:sz w:val="28"/>
          <w:cs/>
        </w:rPr>
        <w:t>201</w:t>
      </w:r>
      <w:r w:rsidR="00B42434">
        <w:rPr>
          <w:rFonts w:ascii="Angsana New" w:eastAsia="Times New Roman" w:hAnsi="Angsana New" w:cs="Angsana New"/>
          <w:sz w:val="28"/>
        </w:rPr>
        <w:t xml:space="preserve">9 </w:t>
      </w:r>
      <w:r w:rsidRPr="0072718A">
        <w:rPr>
          <w:rFonts w:ascii="Angsana New" w:eastAsia="Times New Roman" w:hAnsi="Angsana New" w:cs="Angsana New"/>
          <w:sz w:val="28"/>
        </w:rPr>
        <w:t>as follows:</w:t>
      </w:r>
    </w:p>
    <w:bookmarkStart w:id="1230" w:name="_MON_1643270957"/>
    <w:bookmarkEnd w:id="1230"/>
    <w:p w14:paraId="182D6EC5" w14:textId="02E1FC21" w:rsidR="00A15553" w:rsidRDefault="00220A12" w:rsidP="00A15553">
      <w:pPr>
        <w:tabs>
          <w:tab w:val="left" w:pos="142"/>
          <w:tab w:val="left" w:pos="567"/>
        </w:tabs>
        <w:spacing w:before="120" w:after="0" w:line="240" w:lineRule="auto"/>
        <w:ind w:left="360"/>
        <w:jc w:val="both"/>
        <w:rPr>
          <w:rFonts w:ascii="Angsana New" w:eastAsia="Times New Roman" w:hAnsi="Angsana New" w:cs="Angsana New"/>
          <w:b/>
          <w:bCs/>
          <w:sz w:val="28"/>
        </w:rPr>
      </w:pPr>
      <w:r w:rsidRPr="00EC6878">
        <w:rPr>
          <w:cs/>
        </w:rPr>
        <w:object w:dxaOrig="12087" w:dyaOrig="2930" w14:anchorId="6E29B9A9">
          <v:shape id="_x0000_i1078" type="#_x0000_t75" style="width:459.65pt;height:119.7pt" o:ole="">
            <v:imagedata r:id="rId110" o:title=""/>
          </v:shape>
          <o:OLEObject Type="Embed" ProgID="Excel.Sheet.8" ShapeID="_x0000_i1078" DrawAspect="Content" ObjectID="_1644316842" r:id="rId111"/>
        </w:object>
      </w:r>
    </w:p>
    <w:p w14:paraId="5C344BD7" w14:textId="60D64BF9" w:rsidR="00713DBB" w:rsidRPr="00A63890" w:rsidRDefault="00015C9C" w:rsidP="00A33302">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A63890">
        <w:rPr>
          <w:rFonts w:ascii="Angsana New" w:eastAsia="Times New Roman" w:hAnsi="Angsana New" w:cs="Angsana New"/>
          <w:b/>
          <w:bCs/>
          <w:sz w:val="28"/>
        </w:rPr>
        <w:t>Approval of</w:t>
      </w:r>
      <w:r w:rsidR="00801411" w:rsidRPr="00A63890">
        <w:rPr>
          <w:rFonts w:ascii="Angsana New" w:eastAsia="Times New Roman" w:hAnsi="Angsana New" w:cs="Angsana New"/>
          <w:b/>
          <w:bCs/>
          <w:sz w:val="28"/>
          <w:cs/>
        </w:rPr>
        <w:t xml:space="preserve"> </w:t>
      </w:r>
      <w:r w:rsidR="003C30DC" w:rsidRPr="00A63890">
        <w:rPr>
          <w:rFonts w:ascii="Angsana New" w:eastAsia="Times New Roman" w:hAnsi="Angsana New" w:cs="Angsana New"/>
          <w:b/>
          <w:bCs/>
          <w:sz w:val="28"/>
        </w:rPr>
        <w:t xml:space="preserve">interim </w:t>
      </w:r>
      <w:r w:rsidRPr="00A63890">
        <w:rPr>
          <w:rFonts w:ascii="Angsana New" w:eastAsia="Times New Roman" w:hAnsi="Angsana New" w:cs="Angsana New"/>
          <w:b/>
          <w:bCs/>
          <w:sz w:val="28"/>
        </w:rPr>
        <w:t>financial statements</w:t>
      </w:r>
    </w:p>
    <w:p w14:paraId="5D4E6061" w14:textId="54AA03AE" w:rsidR="0084287D" w:rsidRDefault="002B33BB" w:rsidP="00980BB6">
      <w:pPr>
        <w:spacing w:before="120" w:after="0" w:line="240" w:lineRule="auto"/>
        <w:ind w:left="567" w:right="-45"/>
        <w:jc w:val="thaiDistribute"/>
        <w:rPr>
          <w:rFonts w:ascii="Angsana New" w:eastAsia="Times New Roman" w:hAnsi="Angsana New" w:cs="Angsana New"/>
          <w:sz w:val="28"/>
          <w:cs/>
        </w:rPr>
      </w:pPr>
      <w:r>
        <w:rPr>
          <w:rFonts w:ascii="Angsana New" w:eastAsia="Times New Roman" w:hAnsi="Angsana New" w:cs="Angsana New"/>
          <w:sz w:val="28"/>
        </w:rPr>
        <w:t>These</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 xml:space="preserve">interim </w:t>
      </w:r>
      <w:r w:rsidR="00015C9C" w:rsidRPr="00E338C2">
        <w:rPr>
          <w:rFonts w:ascii="Angsana New" w:eastAsia="Times New Roman" w:hAnsi="Angsana New" w:cs="Angsana New"/>
          <w:sz w:val="28"/>
        </w:rPr>
        <w:t>financial statements</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have been</w:t>
      </w:r>
      <w:r w:rsidR="00015C9C" w:rsidRPr="00E338C2">
        <w:rPr>
          <w:rFonts w:ascii="Angsana New" w:eastAsia="Times New Roman" w:hAnsi="Angsana New" w:cs="Angsana New"/>
          <w:sz w:val="28"/>
        </w:rPr>
        <w:t xml:space="preserve"> approved by the Company’s </w:t>
      </w:r>
      <w:r w:rsidR="00CA2A80">
        <w:rPr>
          <w:rFonts w:ascii="Angsana New" w:eastAsia="Times New Roman" w:hAnsi="Angsana New" w:cs="Angsana New"/>
          <w:sz w:val="28"/>
        </w:rPr>
        <w:t>b</w:t>
      </w:r>
      <w:r w:rsidR="00F004E6">
        <w:rPr>
          <w:rFonts w:ascii="Angsana New" w:eastAsia="Times New Roman" w:hAnsi="Angsana New" w:cs="Angsana New"/>
          <w:sz w:val="28"/>
        </w:rPr>
        <w:t>oar</w:t>
      </w:r>
      <w:r w:rsidR="00CA2A80">
        <w:rPr>
          <w:rFonts w:ascii="Angsana New" w:eastAsia="Times New Roman" w:hAnsi="Angsana New" w:cs="Angsana New"/>
          <w:sz w:val="28"/>
        </w:rPr>
        <w:t>d of d</w:t>
      </w:r>
      <w:r w:rsidR="00F004E6" w:rsidRPr="00143C7A">
        <w:rPr>
          <w:rFonts w:ascii="Angsana New" w:eastAsia="Times New Roman" w:hAnsi="Angsana New" w:cs="Angsana New"/>
          <w:sz w:val="28"/>
        </w:rPr>
        <w:t>irectors</w:t>
      </w:r>
      <w:r w:rsidR="00015C9C" w:rsidRPr="00143C7A">
        <w:rPr>
          <w:rFonts w:ascii="Angsana New" w:eastAsia="Times New Roman" w:hAnsi="Angsana New" w:cs="Angsana New"/>
          <w:sz w:val="28"/>
        </w:rPr>
        <w:t xml:space="preserve"> </w:t>
      </w:r>
      <w:r w:rsidR="00015C9C" w:rsidRPr="009044F7">
        <w:rPr>
          <w:rFonts w:ascii="Angsana New" w:eastAsia="Times New Roman" w:hAnsi="Angsana New" w:cs="Angsana New"/>
          <w:sz w:val="28"/>
        </w:rPr>
        <w:t xml:space="preserve">on </w:t>
      </w:r>
      <w:r w:rsidR="00E13629" w:rsidRPr="00A15553">
        <w:rPr>
          <w:rFonts w:ascii="Angsana New" w:eastAsia="Times New Roman" w:hAnsi="Angsana New" w:cs="Angsana New"/>
          <w:sz w:val="28"/>
        </w:rPr>
        <w:t>February</w:t>
      </w:r>
      <w:r w:rsidR="00E33933" w:rsidRPr="00A15553">
        <w:rPr>
          <w:rFonts w:ascii="Angsana New" w:eastAsia="Times New Roman" w:hAnsi="Angsana New" w:cs="Angsana New"/>
          <w:sz w:val="28"/>
          <w:cs/>
        </w:rPr>
        <w:t xml:space="preserve"> </w:t>
      </w:r>
      <w:r w:rsidR="00A15553" w:rsidRPr="00A15553">
        <w:rPr>
          <w:rFonts w:ascii="Angsana New" w:eastAsia="Times New Roman" w:hAnsi="Angsana New" w:cs="Angsana New"/>
          <w:sz w:val="28"/>
        </w:rPr>
        <w:t>27</w:t>
      </w:r>
      <w:r w:rsidR="000602AC" w:rsidRPr="00A15553">
        <w:rPr>
          <w:rFonts w:ascii="Angsana New" w:eastAsia="Times New Roman" w:hAnsi="Angsana New" w:cs="Angsana New"/>
          <w:sz w:val="28"/>
        </w:rPr>
        <w:t xml:space="preserve">, </w:t>
      </w:r>
      <w:r w:rsidR="005D329C">
        <w:rPr>
          <w:rFonts w:ascii="Angsana New" w:eastAsia="Times New Roman" w:hAnsi="Angsana New" w:cs="Angsana New"/>
          <w:sz w:val="28"/>
        </w:rPr>
        <w:t>2020</w:t>
      </w:r>
      <w:r w:rsidR="00AD3A03" w:rsidRPr="00A15553">
        <w:rPr>
          <w:rFonts w:ascii="Angsana New" w:eastAsia="Times New Roman" w:hAnsi="Angsana New" w:cs="Angsana New"/>
          <w:sz w:val="28"/>
          <w:cs/>
        </w:rPr>
        <w:t>.</w:t>
      </w:r>
    </w:p>
    <w:sectPr w:rsidR="0084287D" w:rsidSect="00825520">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F6CB7" w14:textId="77777777" w:rsidR="00C17DFB" w:rsidRDefault="00C17DFB" w:rsidP="00C14541">
      <w:pPr>
        <w:spacing w:after="0" w:line="240" w:lineRule="auto"/>
      </w:pPr>
      <w:r>
        <w:separator/>
      </w:r>
    </w:p>
  </w:endnote>
  <w:endnote w:type="continuationSeparator" w:id="0">
    <w:p w14:paraId="018966FF" w14:textId="77777777" w:rsidR="00C17DFB" w:rsidRDefault="00C17DFB"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F5020" w14:textId="4A5DBFFA" w:rsidR="00C17DFB" w:rsidRPr="00A00A28" w:rsidRDefault="00C17DFB"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D138AC">
      <w:rPr>
        <w:rFonts w:ascii="Angsana New" w:hAnsi="Angsana New" w:cs="Angsana New"/>
        <w:noProof/>
        <w:sz w:val="28"/>
      </w:rPr>
      <w:t>52</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7BA5F" w14:textId="77777777" w:rsidR="00C17DFB" w:rsidRDefault="00C17DFB" w:rsidP="00C14541">
      <w:pPr>
        <w:spacing w:after="0" w:line="240" w:lineRule="auto"/>
      </w:pPr>
      <w:r>
        <w:separator/>
      </w:r>
    </w:p>
  </w:footnote>
  <w:footnote w:type="continuationSeparator" w:id="0">
    <w:p w14:paraId="4A3A0351" w14:textId="77777777" w:rsidR="00C17DFB" w:rsidRDefault="00C17DFB"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8B6"/>
    <w:multiLevelType w:val="multilevel"/>
    <w:tmpl w:val="8A709544"/>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5"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7"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9"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2"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6CF961FF"/>
    <w:multiLevelType w:val="hybridMultilevel"/>
    <w:tmpl w:val="21028CD2"/>
    <w:lvl w:ilvl="0" w:tplc="292CD2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7" w15:restartNumberingAfterBreak="0">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1"/>
  </w:num>
  <w:num w:numId="3">
    <w:abstractNumId w:val="5"/>
  </w:num>
  <w:num w:numId="4">
    <w:abstractNumId w:val="1"/>
  </w:num>
  <w:num w:numId="5">
    <w:abstractNumId w:val="1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num>
  <w:num w:numId="9">
    <w:abstractNumId w:val="14"/>
  </w:num>
  <w:num w:numId="10">
    <w:abstractNumId w:val="9"/>
  </w:num>
  <w:num w:numId="11">
    <w:abstractNumId w:val="16"/>
  </w:num>
  <w:num w:numId="12">
    <w:abstractNumId w:val="4"/>
  </w:num>
  <w:num w:numId="13">
    <w:abstractNumId w:val="8"/>
  </w:num>
  <w:num w:numId="14">
    <w:abstractNumId w:val="7"/>
  </w:num>
  <w:num w:numId="15">
    <w:abstractNumId w:val="13"/>
  </w:num>
  <w:num w:numId="16">
    <w:abstractNumId w:val="3"/>
  </w:num>
  <w:num w:numId="17">
    <w:abstractNumId w:val="2"/>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C0C"/>
    <w:rsid w:val="00003050"/>
    <w:rsid w:val="000036FF"/>
    <w:rsid w:val="00004286"/>
    <w:rsid w:val="00004413"/>
    <w:rsid w:val="00004773"/>
    <w:rsid w:val="000047F4"/>
    <w:rsid w:val="00005F8D"/>
    <w:rsid w:val="00007B44"/>
    <w:rsid w:val="00007FD1"/>
    <w:rsid w:val="0001061A"/>
    <w:rsid w:val="00010663"/>
    <w:rsid w:val="00010AD5"/>
    <w:rsid w:val="00011484"/>
    <w:rsid w:val="00011B19"/>
    <w:rsid w:val="000123D0"/>
    <w:rsid w:val="000127B3"/>
    <w:rsid w:val="00014DAD"/>
    <w:rsid w:val="00015386"/>
    <w:rsid w:val="000155DA"/>
    <w:rsid w:val="00015C9C"/>
    <w:rsid w:val="00021631"/>
    <w:rsid w:val="000216FB"/>
    <w:rsid w:val="000227C9"/>
    <w:rsid w:val="0002349C"/>
    <w:rsid w:val="00024A49"/>
    <w:rsid w:val="000250A9"/>
    <w:rsid w:val="000259CA"/>
    <w:rsid w:val="000261A3"/>
    <w:rsid w:val="00027CB6"/>
    <w:rsid w:val="00030A68"/>
    <w:rsid w:val="00031BD8"/>
    <w:rsid w:val="00032723"/>
    <w:rsid w:val="00032FF4"/>
    <w:rsid w:val="000336AD"/>
    <w:rsid w:val="000343AD"/>
    <w:rsid w:val="00035686"/>
    <w:rsid w:val="000361CC"/>
    <w:rsid w:val="00036731"/>
    <w:rsid w:val="00037E49"/>
    <w:rsid w:val="000425A5"/>
    <w:rsid w:val="00042E46"/>
    <w:rsid w:val="000440D6"/>
    <w:rsid w:val="00046FB2"/>
    <w:rsid w:val="00047530"/>
    <w:rsid w:val="0005112B"/>
    <w:rsid w:val="0005180E"/>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2993"/>
    <w:rsid w:val="00062DD7"/>
    <w:rsid w:val="00062EF0"/>
    <w:rsid w:val="00063122"/>
    <w:rsid w:val="00063299"/>
    <w:rsid w:val="00063435"/>
    <w:rsid w:val="00063930"/>
    <w:rsid w:val="00065570"/>
    <w:rsid w:val="000658FB"/>
    <w:rsid w:val="000668CE"/>
    <w:rsid w:val="000673C3"/>
    <w:rsid w:val="00067BE7"/>
    <w:rsid w:val="000704B0"/>
    <w:rsid w:val="00070FF0"/>
    <w:rsid w:val="00071447"/>
    <w:rsid w:val="000715E4"/>
    <w:rsid w:val="00072D73"/>
    <w:rsid w:val="00072F21"/>
    <w:rsid w:val="00073B3D"/>
    <w:rsid w:val="00074BEA"/>
    <w:rsid w:val="0007554D"/>
    <w:rsid w:val="00076299"/>
    <w:rsid w:val="00076CC4"/>
    <w:rsid w:val="000775A2"/>
    <w:rsid w:val="0007761F"/>
    <w:rsid w:val="00077779"/>
    <w:rsid w:val="00080175"/>
    <w:rsid w:val="0008048B"/>
    <w:rsid w:val="000806BE"/>
    <w:rsid w:val="00081AB0"/>
    <w:rsid w:val="000823FD"/>
    <w:rsid w:val="00083BC0"/>
    <w:rsid w:val="00083EEA"/>
    <w:rsid w:val="0008410F"/>
    <w:rsid w:val="00084C3E"/>
    <w:rsid w:val="000864C3"/>
    <w:rsid w:val="00086ADA"/>
    <w:rsid w:val="00086BA9"/>
    <w:rsid w:val="00086E3A"/>
    <w:rsid w:val="00087A76"/>
    <w:rsid w:val="00090411"/>
    <w:rsid w:val="00090485"/>
    <w:rsid w:val="0009117C"/>
    <w:rsid w:val="00091F36"/>
    <w:rsid w:val="000921EE"/>
    <w:rsid w:val="00092226"/>
    <w:rsid w:val="0009411F"/>
    <w:rsid w:val="00094C19"/>
    <w:rsid w:val="000952BD"/>
    <w:rsid w:val="0009554C"/>
    <w:rsid w:val="0009608C"/>
    <w:rsid w:val="000963E5"/>
    <w:rsid w:val="00096B4B"/>
    <w:rsid w:val="00097CB7"/>
    <w:rsid w:val="000A025D"/>
    <w:rsid w:val="000A0C59"/>
    <w:rsid w:val="000A13A8"/>
    <w:rsid w:val="000A21C2"/>
    <w:rsid w:val="000A2A45"/>
    <w:rsid w:val="000A3218"/>
    <w:rsid w:val="000A3957"/>
    <w:rsid w:val="000A449F"/>
    <w:rsid w:val="000A45EB"/>
    <w:rsid w:val="000A4958"/>
    <w:rsid w:val="000A6C3A"/>
    <w:rsid w:val="000A6E2E"/>
    <w:rsid w:val="000A76B4"/>
    <w:rsid w:val="000A7A12"/>
    <w:rsid w:val="000A7B3F"/>
    <w:rsid w:val="000B0299"/>
    <w:rsid w:val="000B113E"/>
    <w:rsid w:val="000B1A0A"/>
    <w:rsid w:val="000B1AD3"/>
    <w:rsid w:val="000B3304"/>
    <w:rsid w:val="000B4896"/>
    <w:rsid w:val="000B4971"/>
    <w:rsid w:val="000B4F7C"/>
    <w:rsid w:val="000B52D9"/>
    <w:rsid w:val="000B575F"/>
    <w:rsid w:val="000B5A6C"/>
    <w:rsid w:val="000B6B63"/>
    <w:rsid w:val="000B783E"/>
    <w:rsid w:val="000B7C03"/>
    <w:rsid w:val="000C05BA"/>
    <w:rsid w:val="000C19C3"/>
    <w:rsid w:val="000C3215"/>
    <w:rsid w:val="000C45C9"/>
    <w:rsid w:val="000C4EE2"/>
    <w:rsid w:val="000C4FBF"/>
    <w:rsid w:val="000C6A1B"/>
    <w:rsid w:val="000D0234"/>
    <w:rsid w:val="000D081F"/>
    <w:rsid w:val="000D176A"/>
    <w:rsid w:val="000D2561"/>
    <w:rsid w:val="000D290B"/>
    <w:rsid w:val="000D3211"/>
    <w:rsid w:val="000D33C6"/>
    <w:rsid w:val="000D38FC"/>
    <w:rsid w:val="000D3D5F"/>
    <w:rsid w:val="000D4041"/>
    <w:rsid w:val="000D41EE"/>
    <w:rsid w:val="000D65A6"/>
    <w:rsid w:val="000D6FA4"/>
    <w:rsid w:val="000D77F6"/>
    <w:rsid w:val="000D7C4C"/>
    <w:rsid w:val="000E0697"/>
    <w:rsid w:val="000E0EA0"/>
    <w:rsid w:val="000E1283"/>
    <w:rsid w:val="000E13D8"/>
    <w:rsid w:val="000E198D"/>
    <w:rsid w:val="000E2961"/>
    <w:rsid w:val="000E2B38"/>
    <w:rsid w:val="000E3F95"/>
    <w:rsid w:val="000E3FBD"/>
    <w:rsid w:val="000E5F9B"/>
    <w:rsid w:val="000E6909"/>
    <w:rsid w:val="000E7313"/>
    <w:rsid w:val="000E7825"/>
    <w:rsid w:val="000F058A"/>
    <w:rsid w:val="000F0C6D"/>
    <w:rsid w:val="000F157C"/>
    <w:rsid w:val="000F1702"/>
    <w:rsid w:val="000F2340"/>
    <w:rsid w:val="000F2D64"/>
    <w:rsid w:val="000F3BF1"/>
    <w:rsid w:val="000F510A"/>
    <w:rsid w:val="000F5D1E"/>
    <w:rsid w:val="000F5E79"/>
    <w:rsid w:val="000F5ED4"/>
    <w:rsid w:val="000F6C80"/>
    <w:rsid w:val="000F707F"/>
    <w:rsid w:val="000F7ED8"/>
    <w:rsid w:val="0010075C"/>
    <w:rsid w:val="001007B4"/>
    <w:rsid w:val="00100B02"/>
    <w:rsid w:val="00100EDF"/>
    <w:rsid w:val="00101354"/>
    <w:rsid w:val="00101A53"/>
    <w:rsid w:val="00104988"/>
    <w:rsid w:val="00104A94"/>
    <w:rsid w:val="00105493"/>
    <w:rsid w:val="00105867"/>
    <w:rsid w:val="00106898"/>
    <w:rsid w:val="00106A00"/>
    <w:rsid w:val="0010711D"/>
    <w:rsid w:val="00107320"/>
    <w:rsid w:val="00107428"/>
    <w:rsid w:val="00107E0B"/>
    <w:rsid w:val="0011022A"/>
    <w:rsid w:val="001110E6"/>
    <w:rsid w:val="001120E8"/>
    <w:rsid w:val="001121AE"/>
    <w:rsid w:val="00112D3E"/>
    <w:rsid w:val="00112FA3"/>
    <w:rsid w:val="001133F5"/>
    <w:rsid w:val="0011466E"/>
    <w:rsid w:val="00116E34"/>
    <w:rsid w:val="00117D52"/>
    <w:rsid w:val="00117F0A"/>
    <w:rsid w:val="00122113"/>
    <w:rsid w:val="00123C79"/>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41D2"/>
    <w:rsid w:val="00134BF3"/>
    <w:rsid w:val="00135A6C"/>
    <w:rsid w:val="00135ADC"/>
    <w:rsid w:val="00135B88"/>
    <w:rsid w:val="00137389"/>
    <w:rsid w:val="001377AB"/>
    <w:rsid w:val="00140636"/>
    <w:rsid w:val="0014149D"/>
    <w:rsid w:val="00142A7E"/>
    <w:rsid w:val="00142DC8"/>
    <w:rsid w:val="00143674"/>
    <w:rsid w:val="00143711"/>
    <w:rsid w:val="00143C7A"/>
    <w:rsid w:val="00146417"/>
    <w:rsid w:val="001469D5"/>
    <w:rsid w:val="00151121"/>
    <w:rsid w:val="0015113F"/>
    <w:rsid w:val="0015250D"/>
    <w:rsid w:val="00152B4F"/>
    <w:rsid w:val="001540B0"/>
    <w:rsid w:val="00154532"/>
    <w:rsid w:val="00156910"/>
    <w:rsid w:val="0015720D"/>
    <w:rsid w:val="00157773"/>
    <w:rsid w:val="00160E91"/>
    <w:rsid w:val="0016128F"/>
    <w:rsid w:val="001617F4"/>
    <w:rsid w:val="00161F02"/>
    <w:rsid w:val="00162C47"/>
    <w:rsid w:val="00163016"/>
    <w:rsid w:val="00163FC8"/>
    <w:rsid w:val="001645CD"/>
    <w:rsid w:val="00164617"/>
    <w:rsid w:val="00164EF9"/>
    <w:rsid w:val="00164F6B"/>
    <w:rsid w:val="0016519C"/>
    <w:rsid w:val="00165F4B"/>
    <w:rsid w:val="00166F77"/>
    <w:rsid w:val="00167489"/>
    <w:rsid w:val="00167C7D"/>
    <w:rsid w:val="00167DEB"/>
    <w:rsid w:val="001721F8"/>
    <w:rsid w:val="00172961"/>
    <w:rsid w:val="00173291"/>
    <w:rsid w:val="001733E0"/>
    <w:rsid w:val="0017362F"/>
    <w:rsid w:val="001738A4"/>
    <w:rsid w:val="00173DEC"/>
    <w:rsid w:val="00174A7C"/>
    <w:rsid w:val="00174D95"/>
    <w:rsid w:val="00174F91"/>
    <w:rsid w:val="00176243"/>
    <w:rsid w:val="00176453"/>
    <w:rsid w:val="00176B8D"/>
    <w:rsid w:val="00176E13"/>
    <w:rsid w:val="00177AEB"/>
    <w:rsid w:val="00180DEA"/>
    <w:rsid w:val="001812E0"/>
    <w:rsid w:val="0018178B"/>
    <w:rsid w:val="001818F7"/>
    <w:rsid w:val="00182959"/>
    <w:rsid w:val="00182AB4"/>
    <w:rsid w:val="00183581"/>
    <w:rsid w:val="0018400E"/>
    <w:rsid w:val="00185247"/>
    <w:rsid w:val="00186385"/>
    <w:rsid w:val="00186410"/>
    <w:rsid w:val="001902DC"/>
    <w:rsid w:val="00191431"/>
    <w:rsid w:val="00191576"/>
    <w:rsid w:val="0019285E"/>
    <w:rsid w:val="0019389F"/>
    <w:rsid w:val="001954B8"/>
    <w:rsid w:val="00195560"/>
    <w:rsid w:val="0019688D"/>
    <w:rsid w:val="00196B9E"/>
    <w:rsid w:val="00196E82"/>
    <w:rsid w:val="00196E88"/>
    <w:rsid w:val="00197D5C"/>
    <w:rsid w:val="001A32C8"/>
    <w:rsid w:val="001A347C"/>
    <w:rsid w:val="001A4AB1"/>
    <w:rsid w:val="001A6789"/>
    <w:rsid w:val="001A79E1"/>
    <w:rsid w:val="001B1680"/>
    <w:rsid w:val="001B16A3"/>
    <w:rsid w:val="001B45AF"/>
    <w:rsid w:val="001B5E57"/>
    <w:rsid w:val="001B6277"/>
    <w:rsid w:val="001C0983"/>
    <w:rsid w:val="001C285F"/>
    <w:rsid w:val="001C5CFE"/>
    <w:rsid w:val="001C5EB6"/>
    <w:rsid w:val="001C5F98"/>
    <w:rsid w:val="001C760B"/>
    <w:rsid w:val="001D012C"/>
    <w:rsid w:val="001D07CB"/>
    <w:rsid w:val="001D0875"/>
    <w:rsid w:val="001D0EFF"/>
    <w:rsid w:val="001D13BE"/>
    <w:rsid w:val="001D59FD"/>
    <w:rsid w:val="001D7978"/>
    <w:rsid w:val="001E02F9"/>
    <w:rsid w:val="001E0797"/>
    <w:rsid w:val="001E1037"/>
    <w:rsid w:val="001E12A2"/>
    <w:rsid w:val="001E1709"/>
    <w:rsid w:val="001E2F63"/>
    <w:rsid w:val="001E4712"/>
    <w:rsid w:val="001E631F"/>
    <w:rsid w:val="001F045C"/>
    <w:rsid w:val="001F05BE"/>
    <w:rsid w:val="001F16DD"/>
    <w:rsid w:val="001F30FE"/>
    <w:rsid w:val="001F3DA2"/>
    <w:rsid w:val="001F3EC0"/>
    <w:rsid w:val="001F4E39"/>
    <w:rsid w:val="001F559A"/>
    <w:rsid w:val="001F5739"/>
    <w:rsid w:val="001F5E60"/>
    <w:rsid w:val="001F711C"/>
    <w:rsid w:val="001F762A"/>
    <w:rsid w:val="001F7702"/>
    <w:rsid w:val="00200043"/>
    <w:rsid w:val="00200F37"/>
    <w:rsid w:val="00201000"/>
    <w:rsid w:val="00201328"/>
    <w:rsid w:val="00203364"/>
    <w:rsid w:val="0020441C"/>
    <w:rsid w:val="002048C5"/>
    <w:rsid w:val="00204FB5"/>
    <w:rsid w:val="00205636"/>
    <w:rsid w:val="00205948"/>
    <w:rsid w:val="00210947"/>
    <w:rsid w:val="00211C21"/>
    <w:rsid w:val="002127F0"/>
    <w:rsid w:val="00214A93"/>
    <w:rsid w:val="00214DA3"/>
    <w:rsid w:val="002200E0"/>
    <w:rsid w:val="00220A12"/>
    <w:rsid w:val="002213CC"/>
    <w:rsid w:val="0022181A"/>
    <w:rsid w:val="00221D7B"/>
    <w:rsid w:val="002229AE"/>
    <w:rsid w:val="00222FA8"/>
    <w:rsid w:val="002237E1"/>
    <w:rsid w:val="00223A8D"/>
    <w:rsid w:val="00225857"/>
    <w:rsid w:val="00225DE2"/>
    <w:rsid w:val="0022605D"/>
    <w:rsid w:val="002261B5"/>
    <w:rsid w:val="00226F0D"/>
    <w:rsid w:val="00226F78"/>
    <w:rsid w:val="00227472"/>
    <w:rsid w:val="0023034E"/>
    <w:rsid w:val="00230BF6"/>
    <w:rsid w:val="00231806"/>
    <w:rsid w:val="00232100"/>
    <w:rsid w:val="00232B36"/>
    <w:rsid w:val="00232C83"/>
    <w:rsid w:val="00233FBF"/>
    <w:rsid w:val="00237A6E"/>
    <w:rsid w:val="00240936"/>
    <w:rsid w:val="00240DB8"/>
    <w:rsid w:val="00244638"/>
    <w:rsid w:val="00244842"/>
    <w:rsid w:val="00244972"/>
    <w:rsid w:val="00244E96"/>
    <w:rsid w:val="002460EF"/>
    <w:rsid w:val="002462CF"/>
    <w:rsid w:val="002475FF"/>
    <w:rsid w:val="0025056F"/>
    <w:rsid w:val="00250856"/>
    <w:rsid w:val="0025115A"/>
    <w:rsid w:val="002526BA"/>
    <w:rsid w:val="00252B71"/>
    <w:rsid w:val="00252F81"/>
    <w:rsid w:val="00253ED5"/>
    <w:rsid w:val="002552C5"/>
    <w:rsid w:val="00255D6B"/>
    <w:rsid w:val="00255E8A"/>
    <w:rsid w:val="00256873"/>
    <w:rsid w:val="00256B25"/>
    <w:rsid w:val="00256E69"/>
    <w:rsid w:val="0025770E"/>
    <w:rsid w:val="00257B1F"/>
    <w:rsid w:val="0026311C"/>
    <w:rsid w:val="00263B3C"/>
    <w:rsid w:val="00264975"/>
    <w:rsid w:val="002649E2"/>
    <w:rsid w:val="00265C2A"/>
    <w:rsid w:val="00266F20"/>
    <w:rsid w:val="002673D2"/>
    <w:rsid w:val="002706BA"/>
    <w:rsid w:val="002717C3"/>
    <w:rsid w:val="00271D98"/>
    <w:rsid w:val="0027407C"/>
    <w:rsid w:val="00274F52"/>
    <w:rsid w:val="00275647"/>
    <w:rsid w:val="00275C91"/>
    <w:rsid w:val="00275D67"/>
    <w:rsid w:val="00277BE6"/>
    <w:rsid w:val="0028059C"/>
    <w:rsid w:val="00280A12"/>
    <w:rsid w:val="00280A63"/>
    <w:rsid w:val="00280E4B"/>
    <w:rsid w:val="002818DB"/>
    <w:rsid w:val="002818E9"/>
    <w:rsid w:val="00281ECD"/>
    <w:rsid w:val="00282168"/>
    <w:rsid w:val="00283171"/>
    <w:rsid w:val="00284F78"/>
    <w:rsid w:val="002852F9"/>
    <w:rsid w:val="00286711"/>
    <w:rsid w:val="00290FB4"/>
    <w:rsid w:val="00292048"/>
    <w:rsid w:val="002926AB"/>
    <w:rsid w:val="002932E8"/>
    <w:rsid w:val="00293F38"/>
    <w:rsid w:val="00294CD9"/>
    <w:rsid w:val="002A1448"/>
    <w:rsid w:val="002A1F31"/>
    <w:rsid w:val="002A208A"/>
    <w:rsid w:val="002A3669"/>
    <w:rsid w:val="002A3791"/>
    <w:rsid w:val="002A4E3C"/>
    <w:rsid w:val="002A4F3E"/>
    <w:rsid w:val="002A57C9"/>
    <w:rsid w:val="002A6968"/>
    <w:rsid w:val="002A6A11"/>
    <w:rsid w:val="002A7C1B"/>
    <w:rsid w:val="002A7D16"/>
    <w:rsid w:val="002B0093"/>
    <w:rsid w:val="002B0BE3"/>
    <w:rsid w:val="002B0DE7"/>
    <w:rsid w:val="002B1707"/>
    <w:rsid w:val="002B200E"/>
    <w:rsid w:val="002B2499"/>
    <w:rsid w:val="002B33BB"/>
    <w:rsid w:val="002B3582"/>
    <w:rsid w:val="002B54BC"/>
    <w:rsid w:val="002B60DE"/>
    <w:rsid w:val="002B61E7"/>
    <w:rsid w:val="002B637A"/>
    <w:rsid w:val="002B66BD"/>
    <w:rsid w:val="002B6C36"/>
    <w:rsid w:val="002B731A"/>
    <w:rsid w:val="002B79FD"/>
    <w:rsid w:val="002B7DF2"/>
    <w:rsid w:val="002C04FE"/>
    <w:rsid w:val="002C0B4B"/>
    <w:rsid w:val="002C10B8"/>
    <w:rsid w:val="002C1453"/>
    <w:rsid w:val="002C33F2"/>
    <w:rsid w:val="002C43C4"/>
    <w:rsid w:val="002C5400"/>
    <w:rsid w:val="002C5EEC"/>
    <w:rsid w:val="002C6088"/>
    <w:rsid w:val="002C62EA"/>
    <w:rsid w:val="002C6892"/>
    <w:rsid w:val="002C795D"/>
    <w:rsid w:val="002C7AC4"/>
    <w:rsid w:val="002D0B40"/>
    <w:rsid w:val="002D0EEF"/>
    <w:rsid w:val="002D1A74"/>
    <w:rsid w:val="002D4BCF"/>
    <w:rsid w:val="002D5946"/>
    <w:rsid w:val="002D7610"/>
    <w:rsid w:val="002E0BB4"/>
    <w:rsid w:val="002E172E"/>
    <w:rsid w:val="002E1933"/>
    <w:rsid w:val="002E3869"/>
    <w:rsid w:val="002E3988"/>
    <w:rsid w:val="002E5378"/>
    <w:rsid w:val="002E5DAD"/>
    <w:rsid w:val="002E6616"/>
    <w:rsid w:val="002E6FFA"/>
    <w:rsid w:val="002E718B"/>
    <w:rsid w:val="002F0851"/>
    <w:rsid w:val="002F1E9B"/>
    <w:rsid w:val="002F345D"/>
    <w:rsid w:val="002F3899"/>
    <w:rsid w:val="002F3BEB"/>
    <w:rsid w:val="002F490D"/>
    <w:rsid w:val="002F5788"/>
    <w:rsid w:val="00301DC1"/>
    <w:rsid w:val="00302965"/>
    <w:rsid w:val="00302B8F"/>
    <w:rsid w:val="0030318C"/>
    <w:rsid w:val="003036F5"/>
    <w:rsid w:val="00303D68"/>
    <w:rsid w:val="00304E0B"/>
    <w:rsid w:val="00305257"/>
    <w:rsid w:val="003062A7"/>
    <w:rsid w:val="00306722"/>
    <w:rsid w:val="00306A28"/>
    <w:rsid w:val="0030725D"/>
    <w:rsid w:val="00310713"/>
    <w:rsid w:val="00310AD1"/>
    <w:rsid w:val="00310C64"/>
    <w:rsid w:val="003111B1"/>
    <w:rsid w:val="0031143F"/>
    <w:rsid w:val="0031151B"/>
    <w:rsid w:val="003140D7"/>
    <w:rsid w:val="00314D27"/>
    <w:rsid w:val="003152CD"/>
    <w:rsid w:val="0031588D"/>
    <w:rsid w:val="00320990"/>
    <w:rsid w:val="00321C39"/>
    <w:rsid w:val="00322012"/>
    <w:rsid w:val="00324C0E"/>
    <w:rsid w:val="00325237"/>
    <w:rsid w:val="00325894"/>
    <w:rsid w:val="00325987"/>
    <w:rsid w:val="0032633B"/>
    <w:rsid w:val="00327E83"/>
    <w:rsid w:val="0033116E"/>
    <w:rsid w:val="003323BE"/>
    <w:rsid w:val="0033265F"/>
    <w:rsid w:val="00332E52"/>
    <w:rsid w:val="00335D62"/>
    <w:rsid w:val="00335DEC"/>
    <w:rsid w:val="00336C3A"/>
    <w:rsid w:val="003402D7"/>
    <w:rsid w:val="00340B62"/>
    <w:rsid w:val="00340C15"/>
    <w:rsid w:val="00340CC9"/>
    <w:rsid w:val="00340F06"/>
    <w:rsid w:val="0034235A"/>
    <w:rsid w:val="00342887"/>
    <w:rsid w:val="00343ACC"/>
    <w:rsid w:val="00343B79"/>
    <w:rsid w:val="003442DA"/>
    <w:rsid w:val="00345386"/>
    <w:rsid w:val="00345394"/>
    <w:rsid w:val="003460F3"/>
    <w:rsid w:val="00347197"/>
    <w:rsid w:val="00347D92"/>
    <w:rsid w:val="003502E2"/>
    <w:rsid w:val="00350CB0"/>
    <w:rsid w:val="00351263"/>
    <w:rsid w:val="003512E3"/>
    <w:rsid w:val="003513CA"/>
    <w:rsid w:val="003528B9"/>
    <w:rsid w:val="00352DED"/>
    <w:rsid w:val="003541FD"/>
    <w:rsid w:val="00355105"/>
    <w:rsid w:val="00356E41"/>
    <w:rsid w:val="00357B7E"/>
    <w:rsid w:val="00360BCC"/>
    <w:rsid w:val="00362EE2"/>
    <w:rsid w:val="0036346A"/>
    <w:rsid w:val="00363682"/>
    <w:rsid w:val="00363CC1"/>
    <w:rsid w:val="00364267"/>
    <w:rsid w:val="0036703C"/>
    <w:rsid w:val="00367286"/>
    <w:rsid w:val="003678C1"/>
    <w:rsid w:val="003729FE"/>
    <w:rsid w:val="00375815"/>
    <w:rsid w:val="00376C7B"/>
    <w:rsid w:val="003805FF"/>
    <w:rsid w:val="00380AB9"/>
    <w:rsid w:val="00380BC3"/>
    <w:rsid w:val="00383245"/>
    <w:rsid w:val="003836CF"/>
    <w:rsid w:val="00383EDD"/>
    <w:rsid w:val="00384DF4"/>
    <w:rsid w:val="0038536A"/>
    <w:rsid w:val="00385701"/>
    <w:rsid w:val="00385B5A"/>
    <w:rsid w:val="00386126"/>
    <w:rsid w:val="00386E15"/>
    <w:rsid w:val="00390130"/>
    <w:rsid w:val="00390453"/>
    <w:rsid w:val="0039072D"/>
    <w:rsid w:val="00391092"/>
    <w:rsid w:val="00391323"/>
    <w:rsid w:val="00391823"/>
    <w:rsid w:val="00391B53"/>
    <w:rsid w:val="0039267E"/>
    <w:rsid w:val="0039288B"/>
    <w:rsid w:val="003936BA"/>
    <w:rsid w:val="003948ED"/>
    <w:rsid w:val="003959B3"/>
    <w:rsid w:val="003963AF"/>
    <w:rsid w:val="0039647E"/>
    <w:rsid w:val="003A1117"/>
    <w:rsid w:val="003A1409"/>
    <w:rsid w:val="003A1565"/>
    <w:rsid w:val="003A16D8"/>
    <w:rsid w:val="003A2226"/>
    <w:rsid w:val="003A2621"/>
    <w:rsid w:val="003A5398"/>
    <w:rsid w:val="003A7527"/>
    <w:rsid w:val="003A7C5F"/>
    <w:rsid w:val="003B096F"/>
    <w:rsid w:val="003B09EE"/>
    <w:rsid w:val="003B1498"/>
    <w:rsid w:val="003B2D8E"/>
    <w:rsid w:val="003B34B6"/>
    <w:rsid w:val="003B35D2"/>
    <w:rsid w:val="003B466C"/>
    <w:rsid w:val="003B4745"/>
    <w:rsid w:val="003B537A"/>
    <w:rsid w:val="003B5D5A"/>
    <w:rsid w:val="003B6B89"/>
    <w:rsid w:val="003C0D8C"/>
    <w:rsid w:val="003C2841"/>
    <w:rsid w:val="003C30DC"/>
    <w:rsid w:val="003C320A"/>
    <w:rsid w:val="003C324F"/>
    <w:rsid w:val="003C327B"/>
    <w:rsid w:val="003C37B2"/>
    <w:rsid w:val="003C514F"/>
    <w:rsid w:val="003C5E1C"/>
    <w:rsid w:val="003C67A1"/>
    <w:rsid w:val="003C72BB"/>
    <w:rsid w:val="003C7BEF"/>
    <w:rsid w:val="003C7C28"/>
    <w:rsid w:val="003D0115"/>
    <w:rsid w:val="003D082B"/>
    <w:rsid w:val="003D1575"/>
    <w:rsid w:val="003D2C2B"/>
    <w:rsid w:val="003D324E"/>
    <w:rsid w:val="003D3381"/>
    <w:rsid w:val="003D4C21"/>
    <w:rsid w:val="003D50AD"/>
    <w:rsid w:val="003D6505"/>
    <w:rsid w:val="003D69CD"/>
    <w:rsid w:val="003D6A78"/>
    <w:rsid w:val="003D73C3"/>
    <w:rsid w:val="003E015D"/>
    <w:rsid w:val="003E062A"/>
    <w:rsid w:val="003E1989"/>
    <w:rsid w:val="003E3C0D"/>
    <w:rsid w:val="003E5832"/>
    <w:rsid w:val="003E6C5E"/>
    <w:rsid w:val="003E70F5"/>
    <w:rsid w:val="003F0723"/>
    <w:rsid w:val="003F0CC1"/>
    <w:rsid w:val="003F21A7"/>
    <w:rsid w:val="003F31B9"/>
    <w:rsid w:val="003F57AC"/>
    <w:rsid w:val="003F6093"/>
    <w:rsid w:val="003F67AA"/>
    <w:rsid w:val="003F6C36"/>
    <w:rsid w:val="00400C7C"/>
    <w:rsid w:val="004014A7"/>
    <w:rsid w:val="00401742"/>
    <w:rsid w:val="00401C5D"/>
    <w:rsid w:val="00402AF5"/>
    <w:rsid w:val="00403F81"/>
    <w:rsid w:val="00404D2F"/>
    <w:rsid w:val="004065DA"/>
    <w:rsid w:val="0040720E"/>
    <w:rsid w:val="00407835"/>
    <w:rsid w:val="00407E43"/>
    <w:rsid w:val="00410379"/>
    <w:rsid w:val="00410BD0"/>
    <w:rsid w:val="0041167D"/>
    <w:rsid w:val="00411887"/>
    <w:rsid w:val="0041235D"/>
    <w:rsid w:val="0041269E"/>
    <w:rsid w:val="0041355D"/>
    <w:rsid w:val="004138E9"/>
    <w:rsid w:val="00413AC9"/>
    <w:rsid w:val="00414A02"/>
    <w:rsid w:val="00415365"/>
    <w:rsid w:val="00415367"/>
    <w:rsid w:val="00416150"/>
    <w:rsid w:val="00417EFA"/>
    <w:rsid w:val="004202A9"/>
    <w:rsid w:val="0042064F"/>
    <w:rsid w:val="00421918"/>
    <w:rsid w:val="0042392B"/>
    <w:rsid w:val="00424433"/>
    <w:rsid w:val="0042585C"/>
    <w:rsid w:val="0042793F"/>
    <w:rsid w:val="004309B6"/>
    <w:rsid w:val="00431488"/>
    <w:rsid w:val="00432457"/>
    <w:rsid w:val="00432771"/>
    <w:rsid w:val="00432A3F"/>
    <w:rsid w:val="0043338E"/>
    <w:rsid w:val="00433731"/>
    <w:rsid w:val="004338F4"/>
    <w:rsid w:val="00433B8E"/>
    <w:rsid w:val="00433F0E"/>
    <w:rsid w:val="00436524"/>
    <w:rsid w:val="004370B9"/>
    <w:rsid w:val="00440C9F"/>
    <w:rsid w:val="00441F40"/>
    <w:rsid w:val="004427D2"/>
    <w:rsid w:val="00442BFE"/>
    <w:rsid w:val="004431B7"/>
    <w:rsid w:val="00443F4A"/>
    <w:rsid w:val="00445821"/>
    <w:rsid w:val="0044677A"/>
    <w:rsid w:val="0044738C"/>
    <w:rsid w:val="004478EF"/>
    <w:rsid w:val="00447E17"/>
    <w:rsid w:val="00450899"/>
    <w:rsid w:val="0045113C"/>
    <w:rsid w:val="00451805"/>
    <w:rsid w:val="00452A3D"/>
    <w:rsid w:val="00452B2A"/>
    <w:rsid w:val="00453266"/>
    <w:rsid w:val="00454811"/>
    <w:rsid w:val="00455987"/>
    <w:rsid w:val="00455C48"/>
    <w:rsid w:val="00457203"/>
    <w:rsid w:val="004576A8"/>
    <w:rsid w:val="00457CDB"/>
    <w:rsid w:val="004601EB"/>
    <w:rsid w:val="004603C4"/>
    <w:rsid w:val="00460B81"/>
    <w:rsid w:val="004618A2"/>
    <w:rsid w:val="004621F2"/>
    <w:rsid w:val="00463288"/>
    <w:rsid w:val="00463A57"/>
    <w:rsid w:val="00463F8F"/>
    <w:rsid w:val="0046441D"/>
    <w:rsid w:val="00467584"/>
    <w:rsid w:val="00467673"/>
    <w:rsid w:val="00470057"/>
    <w:rsid w:val="00470187"/>
    <w:rsid w:val="00470D3C"/>
    <w:rsid w:val="00471073"/>
    <w:rsid w:val="004714E5"/>
    <w:rsid w:val="004717DD"/>
    <w:rsid w:val="004726D3"/>
    <w:rsid w:val="00473119"/>
    <w:rsid w:val="00475842"/>
    <w:rsid w:val="00475945"/>
    <w:rsid w:val="00475A12"/>
    <w:rsid w:val="0047719E"/>
    <w:rsid w:val="004776C5"/>
    <w:rsid w:val="00480412"/>
    <w:rsid w:val="00481409"/>
    <w:rsid w:val="00481EC3"/>
    <w:rsid w:val="004830EA"/>
    <w:rsid w:val="00483DDF"/>
    <w:rsid w:val="00484ED4"/>
    <w:rsid w:val="0048558D"/>
    <w:rsid w:val="00486A22"/>
    <w:rsid w:val="0048714A"/>
    <w:rsid w:val="00487406"/>
    <w:rsid w:val="004876B5"/>
    <w:rsid w:val="00492164"/>
    <w:rsid w:val="00492290"/>
    <w:rsid w:val="0049232E"/>
    <w:rsid w:val="004924BC"/>
    <w:rsid w:val="00492870"/>
    <w:rsid w:val="00492F6F"/>
    <w:rsid w:val="00493944"/>
    <w:rsid w:val="00494768"/>
    <w:rsid w:val="00494905"/>
    <w:rsid w:val="00495C8D"/>
    <w:rsid w:val="0049628C"/>
    <w:rsid w:val="004969D8"/>
    <w:rsid w:val="00497246"/>
    <w:rsid w:val="004976A0"/>
    <w:rsid w:val="004976DE"/>
    <w:rsid w:val="004A0326"/>
    <w:rsid w:val="004A15ED"/>
    <w:rsid w:val="004A172B"/>
    <w:rsid w:val="004A3BAB"/>
    <w:rsid w:val="004A50EC"/>
    <w:rsid w:val="004A53DD"/>
    <w:rsid w:val="004A5DBC"/>
    <w:rsid w:val="004A6ECB"/>
    <w:rsid w:val="004B022F"/>
    <w:rsid w:val="004B040A"/>
    <w:rsid w:val="004B0BB2"/>
    <w:rsid w:val="004B0F15"/>
    <w:rsid w:val="004B1DD2"/>
    <w:rsid w:val="004B1E7E"/>
    <w:rsid w:val="004B2065"/>
    <w:rsid w:val="004B2947"/>
    <w:rsid w:val="004B2B1E"/>
    <w:rsid w:val="004B2DFF"/>
    <w:rsid w:val="004B3E02"/>
    <w:rsid w:val="004B5B56"/>
    <w:rsid w:val="004C0415"/>
    <w:rsid w:val="004C08EE"/>
    <w:rsid w:val="004C097D"/>
    <w:rsid w:val="004C1D26"/>
    <w:rsid w:val="004C236B"/>
    <w:rsid w:val="004C3A44"/>
    <w:rsid w:val="004C4DBA"/>
    <w:rsid w:val="004C504F"/>
    <w:rsid w:val="004C5230"/>
    <w:rsid w:val="004C77EC"/>
    <w:rsid w:val="004D0920"/>
    <w:rsid w:val="004D2C7A"/>
    <w:rsid w:val="004D4806"/>
    <w:rsid w:val="004D5345"/>
    <w:rsid w:val="004D587C"/>
    <w:rsid w:val="004D610E"/>
    <w:rsid w:val="004D6503"/>
    <w:rsid w:val="004D6C35"/>
    <w:rsid w:val="004D6C8D"/>
    <w:rsid w:val="004D6D9F"/>
    <w:rsid w:val="004E0128"/>
    <w:rsid w:val="004E013C"/>
    <w:rsid w:val="004E0163"/>
    <w:rsid w:val="004E0448"/>
    <w:rsid w:val="004E0C2D"/>
    <w:rsid w:val="004E113D"/>
    <w:rsid w:val="004E174D"/>
    <w:rsid w:val="004E17B3"/>
    <w:rsid w:val="004E1A4A"/>
    <w:rsid w:val="004E2051"/>
    <w:rsid w:val="004E2FA3"/>
    <w:rsid w:val="004E3274"/>
    <w:rsid w:val="004E3E75"/>
    <w:rsid w:val="004E43FB"/>
    <w:rsid w:val="004E5F51"/>
    <w:rsid w:val="004E757E"/>
    <w:rsid w:val="004F0BEF"/>
    <w:rsid w:val="004F10E4"/>
    <w:rsid w:val="004F1286"/>
    <w:rsid w:val="004F1B7F"/>
    <w:rsid w:val="004F3059"/>
    <w:rsid w:val="004F38BF"/>
    <w:rsid w:val="004F3923"/>
    <w:rsid w:val="004F39C6"/>
    <w:rsid w:val="004F438C"/>
    <w:rsid w:val="004F465B"/>
    <w:rsid w:val="004F4710"/>
    <w:rsid w:val="004F4787"/>
    <w:rsid w:val="004F4AD0"/>
    <w:rsid w:val="004F4C94"/>
    <w:rsid w:val="004F4EA9"/>
    <w:rsid w:val="004F5147"/>
    <w:rsid w:val="004F5B00"/>
    <w:rsid w:val="005000C3"/>
    <w:rsid w:val="005001FD"/>
    <w:rsid w:val="00500628"/>
    <w:rsid w:val="005013A5"/>
    <w:rsid w:val="00501691"/>
    <w:rsid w:val="005023AC"/>
    <w:rsid w:val="00504225"/>
    <w:rsid w:val="00506238"/>
    <w:rsid w:val="00506D13"/>
    <w:rsid w:val="00506F40"/>
    <w:rsid w:val="00507087"/>
    <w:rsid w:val="00510D12"/>
    <w:rsid w:val="005116DC"/>
    <w:rsid w:val="0051337A"/>
    <w:rsid w:val="005159AE"/>
    <w:rsid w:val="005160E1"/>
    <w:rsid w:val="00516A92"/>
    <w:rsid w:val="00516DF1"/>
    <w:rsid w:val="005176F2"/>
    <w:rsid w:val="00517CFF"/>
    <w:rsid w:val="0052098C"/>
    <w:rsid w:val="00522608"/>
    <w:rsid w:val="005226E4"/>
    <w:rsid w:val="00523A40"/>
    <w:rsid w:val="0052447E"/>
    <w:rsid w:val="00525F03"/>
    <w:rsid w:val="00526651"/>
    <w:rsid w:val="005279D4"/>
    <w:rsid w:val="00530472"/>
    <w:rsid w:val="00531898"/>
    <w:rsid w:val="005321B2"/>
    <w:rsid w:val="0053290F"/>
    <w:rsid w:val="0053299A"/>
    <w:rsid w:val="005336FF"/>
    <w:rsid w:val="00535149"/>
    <w:rsid w:val="005367AF"/>
    <w:rsid w:val="005367D4"/>
    <w:rsid w:val="00536C83"/>
    <w:rsid w:val="00537B9D"/>
    <w:rsid w:val="0054013A"/>
    <w:rsid w:val="00541D80"/>
    <w:rsid w:val="00541E46"/>
    <w:rsid w:val="0054329D"/>
    <w:rsid w:val="0054383F"/>
    <w:rsid w:val="00544453"/>
    <w:rsid w:val="00545D13"/>
    <w:rsid w:val="00546193"/>
    <w:rsid w:val="00546B0C"/>
    <w:rsid w:val="00550365"/>
    <w:rsid w:val="00550F24"/>
    <w:rsid w:val="00550FD6"/>
    <w:rsid w:val="005513F5"/>
    <w:rsid w:val="00551EF2"/>
    <w:rsid w:val="00553055"/>
    <w:rsid w:val="00553121"/>
    <w:rsid w:val="005538F8"/>
    <w:rsid w:val="00556300"/>
    <w:rsid w:val="005568ED"/>
    <w:rsid w:val="00556A0E"/>
    <w:rsid w:val="005609D5"/>
    <w:rsid w:val="005629AB"/>
    <w:rsid w:val="00562A0F"/>
    <w:rsid w:val="00562C9F"/>
    <w:rsid w:val="00563FF1"/>
    <w:rsid w:val="00564D8F"/>
    <w:rsid w:val="0056508E"/>
    <w:rsid w:val="00565218"/>
    <w:rsid w:val="00565D0F"/>
    <w:rsid w:val="00565F0A"/>
    <w:rsid w:val="00567448"/>
    <w:rsid w:val="0056781B"/>
    <w:rsid w:val="0057068D"/>
    <w:rsid w:val="00570720"/>
    <w:rsid w:val="005719EC"/>
    <w:rsid w:val="005728D7"/>
    <w:rsid w:val="00573AF7"/>
    <w:rsid w:val="00573ED0"/>
    <w:rsid w:val="00575302"/>
    <w:rsid w:val="005757D4"/>
    <w:rsid w:val="00575B07"/>
    <w:rsid w:val="0057619B"/>
    <w:rsid w:val="00576666"/>
    <w:rsid w:val="005774CF"/>
    <w:rsid w:val="00577540"/>
    <w:rsid w:val="00580540"/>
    <w:rsid w:val="00580AE0"/>
    <w:rsid w:val="00581235"/>
    <w:rsid w:val="00581449"/>
    <w:rsid w:val="00582AA2"/>
    <w:rsid w:val="00583D16"/>
    <w:rsid w:val="0058419C"/>
    <w:rsid w:val="00584498"/>
    <w:rsid w:val="0058464A"/>
    <w:rsid w:val="005849FE"/>
    <w:rsid w:val="00584E48"/>
    <w:rsid w:val="00586AA3"/>
    <w:rsid w:val="00586CB7"/>
    <w:rsid w:val="00587439"/>
    <w:rsid w:val="00587534"/>
    <w:rsid w:val="005901EB"/>
    <w:rsid w:val="00591B03"/>
    <w:rsid w:val="005945DD"/>
    <w:rsid w:val="0059586F"/>
    <w:rsid w:val="00596BC9"/>
    <w:rsid w:val="00596EEF"/>
    <w:rsid w:val="0059710A"/>
    <w:rsid w:val="005A10B9"/>
    <w:rsid w:val="005A1114"/>
    <w:rsid w:val="005A11BD"/>
    <w:rsid w:val="005A14E2"/>
    <w:rsid w:val="005A14EF"/>
    <w:rsid w:val="005A314C"/>
    <w:rsid w:val="005A3BCC"/>
    <w:rsid w:val="005A4072"/>
    <w:rsid w:val="005A4A2B"/>
    <w:rsid w:val="005B0789"/>
    <w:rsid w:val="005B0C78"/>
    <w:rsid w:val="005B384B"/>
    <w:rsid w:val="005B41F5"/>
    <w:rsid w:val="005B469E"/>
    <w:rsid w:val="005B4769"/>
    <w:rsid w:val="005C17DC"/>
    <w:rsid w:val="005C1AA6"/>
    <w:rsid w:val="005C3296"/>
    <w:rsid w:val="005C347E"/>
    <w:rsid w:val="005C5AB1"/>
    <w:rsid w:val="005C5BD8"/>
    <w:rsid w:val="005C6A32"/>
    <w:rsid w:val="005C7AE2"/>
    <w:rsid w:val="005C7D91"/>
    <w:rsid w:val="005D06F8"/>
    <w:rsid w:val="005D1625"/>
    <w:rsid w:val="005D329C"/>
    <w:rsid w:val="005D37F8"/>
    <w:rsid w:val="005D4118"/>
    <w:rsid w:val="005D5291"/>
    <w:rsid w:val="005D6751"/>
    <w:rsid w:val="005D72CA"/>
    <w:rsid w:val="005D7F32"/>
    <w:rsid w:val="005D7F82"/>
    <w:rsid w:val="005E08E1"/>
    <w:rsid w:val="005E1362"/>
    <w:rsid w:val="005E1790"/>
    <w:rsid w:val="005E286F"/>
    <w:rsid w:val="005E48C9"/>
    <w:rsid w:val="005E4BFC"/>
    <w:rsid w:val="005E636C"/>
    <w:rsid w:val="005E7106"/>
    <w:rsid w:val="005E7D0A"/>
    <w:rsid w:val="005F0D80"/>
    <w:rsid w:val="005F2017"/>
    <w:rsid w:val="005F2B71"/>
    <w:rsid w:val="005F2CBB"/>
    <w:rsid w:val="005F2DD6"/>
    <w:rsid w:val="005F4148"/>
    <w:rsid w:val="005F41CB"/>
    <w:rsid w:val="005F4D53"/>
    <w:rsid w:val="006004A6"/>
    <w:rsid w:val="00602F3E"/>
    <w:rsid w:val="0060384F"/>
    <w:rsid w:val="006038F4"/>
    <w:rsid w:val="00603D13"/>
    <w:rsid w:val="00603F89"/>
    <w:rsid w:val="006042E2"/>
    <w:rsid w:val="0060433D"/>
    <w:rsid w:val="006045CA"/>
    <w:rsid w:val="00605E77"/>
    <w:rsid w:val="00606168"/>
    <w:rsid w:val="00606726"/>
    <w:rsid w:val="00606D23"/>
    <w:rsid w:val="00606F96"/>
    <w:rsid w:val="006074EC"/>
    <w:rsid w:val="00607A6E"/>
    <w:rsid w:val="006107EF"/>
    <w:rsid w:val="0061113B"/>
    <w:rsid w:val="00611665"/>
    <w:rsid w:val="00611882"/>
    <w:rsid w:val="00613879"/>
    <w:rsid w:val="0061603D"/>
    <w:rsid w:val="00616447"/>
    <w:rsid w:val="006164AA"/>
    <w:rsid w:val="0061747C"/>
    <w:rsid w:val="00617CE5"/>
    <w:rsid w:val="00620129"/>
    <w:rsid w:val="00620AEF"/>
    <w:rsid w:val="00620BDE"/>
    <w:rsid w:val="00620F87"/>
    <w:rsid w:val="00621904"/>
    <w:rsid w:val="00621D05"/>
    <w:rsid w:val="00621D58"/>
    <w:rsid w:val="00622E05"/>
    <w:rsid w:val="00623A2D"/>
    <w:rsid w:val="00623A54"/>
    <w:rsid w:val="00624DD6"/>
    <w:rsid w:val="00625F9A"/>
    <w:rsid w:val="00626028"/>
    <w:rsid w:val="00626BD1"/>
    <w:rsid w:val="00626E37"/>
    <w:rsid w:val="00627F5B"/>
    <w:rsid w:val="00630374"/>
    <w:rsid w:val="00630B1F"/>
    <w:rsid w:val="00630E61"/>
    <w:rsid w:val="006323F0"/>
    <w:rsid w:val="006325AF"/>
    <w:rsid w:val="00632A7C"/>
    <w:rsid w:val="00634470"/>
    <w:rsid w:val="00634DB7"/>
    <w:rsid w:val="006351D2"/>
    <w:rsid w:val="006353C7"/>
    <w:rsid w:val="006360F1"/>
    <w:rsid w:val="00636C83"/>
    <w:rsid w:val="0063788B"/>
    <w:rsid w:val="00637E3C"/>
    <w:rsid w:val="00640206"/>
    <w:rsid w:val="006434AA"/>
    <w:rsid w:val="006438D0"/>
    <w:rsid w:val="006443BD"/>
    <w:rsid w:val="006446D0"/>
    <w:rsid w:val="00645534"/>
    <w:rsid w:val="006455F8"/>
    <w:rsid w:val="006456B3"/>
    <w:rsid w:val="00645F54"/>
    <w:rsid w:val="00646431"/>
    <w:rsid w:val="00646E68"/>
    <w:rsid w:val="0065094C"/>
    <w:rsid w:val="00650F83"/>
    <w:rsid w:val="006514AB"/>
    <w:rsid w:val="00653811"/>
    <w:rsid w:val="00653FA8"/>
    <w:rsid w:val="00655213"/>
    <w:rsid w:val="006554D2"/>
    <w:rsid w:val="00656CCA"/>
    <w:rsid w:val="006570CE"/>
    <w:rsid w:val="00660142"/>
    <w:rsid w:val="00660F7A"/>
    <w:rsid w:val="006614D8"/>
    <w:rsid w:val="00662B65"/>
    <w:rsid w:val="006649B2"/>
    <w:rsid w:val="00664E07"/>
    <w:rsid w:val="00665CA9"/>
    <w:rsid w:val="006660C4"/>
    <w:rsid w:val="00666B77"/>
    <w:rsid w:val="006671B7"/>
    <w:rsid w:val="00670292"/>
    <w:rsid w:val="006704FF"/>
    <w:rsid w:val="0067063E"/>
    <w:rsid w:val="006708BA"/>
    <w:rsid w:val="00670D1B"/>
    <w:rsid w:val="00672FE1"/>
    <w:rsid w:val="00675570"/>
    <w:rsid w:val="006762EE"/>
    <w:rsid w:val="00677459"/>
    <w:rsid w:val="00677604"/>
    <w:rsid w:val="006778EE"/>
    <w:rsid w:val="00680A56"/>
    <w:rsid w:val="006814D6"/>
    <w:rsid w:val="0068260B"/>
    <w:rsid w:val="00682947"/>
    <w:rsid w:val="0068316F"/>
    <w:rsid w:val="00684058"/>
    <w:rsid w:val="0068517C"/>
    <w:rsid w:val="00685258"/>
    <w:rsid w:val="00685629"/>
    <w:rsid w:val="0068650D"/>
    <w:rsid w:val="00686539"/>
    <w:rsid w:val="0068689C"/>
    <w:rsid w:val="00687A0B"/>
    <w:rsid w:val="00687B3D"/>
    <w:rsid w:val="00687D1F"/>
    <w:rsid w:val="00691308"/>
    <w:rsid w:val="0069141A"/>
    <w:rsid w:val="00691EEA"/>
    <w:rsid w:val="00692A4F"/>
    <w:rsid w:val="00693460"/>
    <w:rsid w:val="0069441E"/>
    <w:rsid w:val="00694D07"/>
    <w:rsid w:val="00695872"/>
    <w:rsid w:val="00695F84"/>
    <w:rsid w:val="00696253"/>
    <w:rsid w:val="00696DD1"/>
    <w:rsid w:val="00697045"/>
    <w:rsid w:val="00697583"/>
    <w:rsid w:val="00697762"/>
    <w:rsid w:val="006977ED"/>
    <w:rsid w:val="006A23A2"/>
    <w:rsid w:val="006A3179"/>
    <w:rsid w:val="006A327D"/>
    <w:rsid w:val="006A3A45"/>
    <w:rsid w:val="006A40A5"/>
    <w:rsid w:val="006A4BEA"/>
    <w:rsid w:val="006A7612"/>
    <w:rsid w:val="006A7AB5"/>
    <w:rsid w:val="006A7AE8"/>
    <w:rsid w:val="006A7F98"/>
    <w:rsid w:val="006B1BAF"/>
    <w:rsid w:val="006B3F31"/>
    <w:rsid w:val="006B581F"/>
    <w:rsid w:val="006B6D0C"/>
    <w:rsid w:val="006B7231"/>
    <w:rsid w:val="006B75C5"/>
    <w:rsid w:val="006C010D"/>
    <w:rsid w:val="006C01FA"/>
    <w:rsid w:val="006C0EBC"/>
    <w:rsid w:val="006C109B"/>
    <w:rsid w:val="006C13B9"/>
    <w:rsid w:val="006C1A49"/>
    <w:rsid w:val="006C2674"/>
    <w:rsid w:val="006C296B"/>
    <w:rsid w:val="006C343B"/>
    <w:rsid w:val="006C3800"/>
    <w:rsid w:val="006C3A7B"/>
    <w:rsid w:val="006C3FF5"/>
    <w:rsid w:val="006C4200"/>
    <w:rsid w:val="006C5008"/>
    <w:rsid w:val="006C64C6"/>
    <w:rsid w:val="006D0648"/>
    <w:rsid w:val="006D0C19"/>
    <w:rsid w:val="006D1596"/>
    <w:rsid w:val="006D20C2"/>
    <w:rsid w:val="006D22A4"/>
    <w:rsid w:val="006D2546"/>
    <w:rsid w:val="006D44B5"/>
    <w:rsid w:val="006D54E6"/>
    <w:rsid w:val="006E01A0"/>
    <w:rsid w:val="006E073D"/>
    <w:rsid w:val="006E2B2A"/>
    <w:rsid w:val="006E2B80"/>
    <w:rsid w:val="006E3793"/>
    <w:rsid w:val="006E4753"/>
    <w:rsid w:val="006E6421"/>
    <w:rsid w:val="006E6AB5"/>
    <w:rsid w:val="006E7C36"/>
    <w:rsid w:val="006F1208"/>
    <w:rsid w:val="006F2A1E"/>
    <w:rsid w:val="006F3652"/>
    <w:rsid w:val="006F3A3E"/>
    <w:rsid w:val="006F3B89"/>
    <w:rsid w:val="006F3C6D"/>
    <w:rsid w:val="006F5F3D"/>
    <w:rsid w:val="006F6335"/>
    <w:rsid w:val="006F6494"/>
    <w:rsid w:val="006F7018"/>
    <w:rsid w:val="006F70C7"/>
    <w:rsid w:val="00700151"/>
    <w:rsid w:val="007007B1"/>
    <w:rsid w:val="00701CD9"/>
    <w:rsid w:val="00701F51"/>
    <w:rsid w:val="007029D8"/>
    <w:rsid w:val="00703C18"/>
    <w:rsid w:val="00703C4D"/>
    <w:rsid w:val="00705B7D"/>
    <w:rsid w:val="00706840"/>
    <w:rsid w:val="0070780C"/>
    <w:rsid w:val="00711A1E"/>
    <w:rsid w:val="007120FF"/>
    <w:rsid w:val="007136E3"/>
    <w:rsid w:val="00713DBB"/>
    <w:rsid w:val="007142CF"/>
    <w:rsid w:val="007147A1"/>
    <w:rsid w:val="00714E19"/>
    <w:rsid w:val="00715342"/>
    <w:rsid w:val="007158AD"/>
    <w:rsid w:val="0071786E"/>
    <w:rsid w:val="00721B60"/>
    <w:rsid w:val="00721D60"/>
    <w:rsid w:val="007232AC"/>
    <w:rsid w:val="00725024"/>
    <w:rsid w:val="00725364"/>
    <w:rsid w:val="0072718A"/>
    <w:rsid w:val="00731537"/>
    <w:rsid w:val="007318A1"/>
    <w:rsid w:val="00731E8B"/>
    <w:rsid w:val="0073229D"/>
    <w:rsid w:val="00733A73"/>
    <w:rsid w:val="007345F6"/>
    <w:rsid w:val="00734F5F"/>
    <w:rsid w:val="00735409"/>
    <w:rsid w:val="007413DD"/>
    <w:rsid w:val="007417A7"/>
    <w:rsid w:val="00741F6B"/>
    <w:rsid w:val="0074379C"/>
    <w:rsid w:val="00744F53"/>
    <w:rsid w:val="0074538F"/>
    <w:rsid w:val="007454B5"/>
    <w:rsid w:val="00746B84"/>
    <w:rsid w:val="00750557"/>
    <w:rsid w:val="007519C5"/>
    <w:rsid w:val="0075310C"/>
    <w:rsid w:val="00753FF3"/>
    <w:rsid w:val="0075442D"/>
    <w:rsid w:val="0075518C"/>
    <w:rsid w:val="00755960"/>
    <w:rsid w:val="00755BA7"/>
    <w:rsid w:val="00756AB4"/>
    <w:rsid w:val="00762F4F"/>
    <w:rsid w:val="0076576D"/>
    <w:rsid w:val="00767BAE"/>
    <w:rsid w:val="0077071A"/>
    <w:rsid w:val="00770ECA"/>
    <w:rsid w:val="007713E9"/>
    <w:rsid w:val="00771EF0"/>
    <w:rsid w:val="007723FC"/>
    <w:rsid w:val="00772815"/>
    <w:rsid w:val="00772966"/>
    <w:rsid w:val="007729A4"/>
    <w:rsid w:val="00772B5C"/>
    <w:rsid w:val="0077328A"/>
    <w:rsid w:val="007746F6"/>
    <w:rsid w:val="0077496F"/>
    <w:rsid w:val="00777AAD"/>
    <w:rsid w:val="0078065D"/>
    <w:rsid w:val="00780920"/>
    <w:rsid w:val="0078092B"/>
    <w:rsid w:val="00780F6A"/>
    <w:rsid w:val="00781523"/>
    <w:rsid w:val="007822C6"/>
    <w:rsid w:val="007823AA"/>
    <w:rsid w:val="007827D5"/>
    <w:rsid w:val="00782DDA"/>
    <w:rsid w:val="007850E2"/>
    <w:rsid w:val="00787070"/>
    <w:rsid w:val="007878CF"/>
    <w:rsid w:val="00787E45"/>
    <w:rsid w:val="00787EA2"/>
    <w:rsid w:val="00791E87"/>
    <w:rsid w:val="007932DD"/>
    <w:rsid w:val="007934D4"/>
    <w:rsid w:val="00794285"/>
    <w:rsid w:val="007946AC"/>
    <w:rsid w:val="0079471A"/>
    <w:rsid w:val="00794983"/>
    <w:rsid w:val="0079528C"/>
    <w:rsid w:val="007955D3"/>
    <w:rsid w:val="00796DDD"/>
    <w:rsid w:val="007A00DD"/>
    <w:rsid w:val="007A02AB"/>
    <w:rsid w:val="007A0FAD"/>
    <w:rsid w:val="007A1544"/>
    <w:rsid w:val="007A1844"/>
    <w:rsid w:val="007A2396"/>
    <w:rsid w:val="007A44D7"/>
    <w:rsid w:val="007A6942"/>
    <w:rsid w:val="007A73B9"/>
    <w:rsid w:val="007A7BFC"/>
    <w:rsid w:val="007B0333"/>
    <w:rsid w:val="007B12D4"/>
    <w:rsid w:val="007B15CF"/>
    <w:rsid w:val="007B2E65"/>
    <w:rsid w:val="007B343C"/>
    <w:rsid w:val="007B40A3"/>
    <w:rsid w:val="007B4E43"/>
    <w:rsid w:val="007B5983"/>
    <w:rsid w:val="007B5B7D"/>
    <w:rsid w:val="007B5BC6"/>
    <w:rsid w:val="007B79FF"/>
    <w:rsid w:val="007C21D1"/>
    <w:rsid w:val="007C2433"/>
    <w:rsid w:val="007C2AF6"/>
    <w:rsid w:val="007C4C70"/>
    <w:rsid w:val="007C4E86"/>
    <w:rsid w:val="007C6223"/>
    <w:rsid w:val="007C67D1"/>
    <w:rsid w:val="007C6C34"/>
    <w:rsid w:val="007C6DEC"/>
    <w:rsid w:val="007C7DC0"/>
    <w:rsid w:val="007D1441"/>
    <w:rsid w:val="007D1672"/>
    <w:rsid w:val="007D3591"/>
    <w:rsid w:val="007D4809"/>
    <w:rsid w:val="007D4BA3"/>
    <w:rsid w:val="007D76B7"/>
    <w:rsid w:val="007D77F2"/>
    <w:rsid w:val="007E037A"/>
    <w:rsid w:val="007E0EA7"/>
    <w:rsid w:val="007E2147"/>
    <w:rsid w:val="007E21E4"/>
    <w:rsid w:val="007E25EA"/>
    <w:rsid w:val="007E2653"/>
    <w:rsid w:val="007E2B90"/>
    <w:rsid w:val="007E2CC2"/>
    <w:rsid w:val="007E3E52"/>
    <w:rsid w:val="007E49C1"/>
    <w:rsid w:val="007E5074"/>
    <w:rsid w:val="007E596A"/>
    <w:rsid w:val="007E6091"/>
    <w:rsid w:val="007E6BE3"/>
    <w:rsid w:val="007E7947"/>
    <w:rsid w:val="007F0124"/>
    <w:rsid w:val="007F0C43"/>
    <w:rsid w:val="007F14A9"/>
    <w:rsid w:val="007F1963"/>
    <w:rsid w:val="007F1B48"/>
    <w:rsid w:val="007F1ED9"/>
    <w:rsid w:val="007F275D"/>
    <w:rsid w:val="007F363B"/>
    <w:rsid w:val="007F43F3"/>
    <w:rsid w:val="007F4DDA"/>
    <w:rsid w:val="007F679E"/>
    <w:rsid w:val="007F7C2B"/>
    <w:rsid w:val="008001D9"/>
    <w:rsid w:val="00800329"/>
    <w:rsid w:val="00800442"/>
    <w:rsid w:val="008008E6"/>
    <w:rsid w:val="00800D5C"/>
    <w:rsid w:val="0080111D"/>
    <w:rsid w:val="00801411"/>
    <w:rsid w:val="008019A9"/>
    <w:rsid w:val="0080220E"/>
    <w:rsid w:val="008023A3"/>
    <w:rsid w:val="00802728"/>
    <w:rsid w:val="00802DB6"/>
    <w:rsid w:val="008033D0"/>
    <w:rsid w:val="00803C59"/>
    <w:rsid w:val="0080442B"/>
    <w:rsid w:val="0080548C"/>
    <w:rsid w:val="00806522"/>
    <w:rsid w:val="008066E9"/>
    <w:rsid w:val="0080780E"/>
    <w:rsid w:val="0081001F"/>
    <w:rsid w:val="0081002C"/>
    <w:rsid w:val="00811A80"/>
    <w:rsid w:val="00811E10"/>
    <w:rsid w:val="008129D4"/>
    <w:rsid w:val="00813229"/>
    <w:rsid w:val="00813CF0"/>
    <w:rsid w:val="00813FB4"/>
    <w:rsid w:val="00814256"/>
    <w:rsid w:val="00814BF3"/>
    <w:rsid w:val="00816FDA"/>
    <w:rsid w:val="008179C6"/>
    <w:rsid w:val="00817BA0"/>
    <w:rsid w:val="00820934"/>
    <w:rsid w:val="00822764"/>
    <w:rsid w:val="00822783"/>
    <w:rsid w:val="00824665"/>
    <w:rsid w:val="00825520"/>
    <w:rsid w:val="00825B4B"/>
    <w:rsid w:val="00826C78"/>
    <w:rsid w:val="008277F6"/>
    <w:rsid w:val="00827C69"/>
    <w:rsid w:val="0083001C"/>
    <w:rsid w:val="008300AC"/>
    <w:rsid w:val="00830A99"/>
    <w:rsid w:val="00830FB1"/>
    <w:rsid w:val="0083234C"/>
    <w:rsid w:val="00832EE5"/>
    <w:rsid w:val="00833785"/>
    <w:rsid w:val="00835015"/>
    <w:rsid w:val="00836859"/>
    <w:rsid w:val="00840FC8"/>
    <w:rsid w:val="00841D8B"/>
    <w:rsid w:val="00841DFB"/>
    <w:rsid w:val="0084287D"/>
    <w:rsid w:val="008429A8"/>
    <w:rsid w:val="00843541"/>
    <w:rsid w:val="00844061"/>
    <w:rsid w:val="00845071"/>
    <w:rsid w:val="008455C8"/>
    <w:rsid w:val="008466AB"/>
    <w:rsid w:val="008469E5"/>
    <w:rsid w:val="00850AE8"/>
    <w:rsid w:val="00850BEE"/>
    <w:rsid w:val="00852E6F"/>
    <w:rsid w:val="008539A0"/>
    <w:rsid w:val="0085486B"/>
    <w:rsid w:val="008564DC"/>
    <w:rsid w:val="00856ECE"/>
    <w:rsid w:val="00857229"/>
    <w:rsid w:val="00857913"/>
    <w:rsid w:val="00857B04"/>
    <w:rsid w:val="0086029D"/>
    <w:rsid w:val="00860605"/>
    <w:rsid w:val="0086157C"/>
    <w:rsid w:val="00861A4E"/>
    <w:rsid w:val="00863069"/>
    <w:rsid w:val="008634FA"/>
    <w:rsid w:val="00863C7B"/>
    <w:rsid w:val="0086415A"/>
    <w:rsid w:val="00864358"/>
    <w:rsid w:val="00864C68"/>
    <w:rsid w:val="008665EF"/>
    <w:rsid w:val="00866B8B"/>
    <w:rsid w:val="00867340"/>
    <w:rsid w:val="008706AA"/>
    <w:rsid w:val="00871AC2"/>
    <w:rsid w:val="00871EB1"/>
    <w:rsid w:val="00871ED5"/>
    <w:rsid w:val="008755A2"/>
    <w:rsid w:val="00875652"/>
    <w:rsid w:val="00875D37"/>
    <w:rsid w:val="00876951"/>
    <w:rsid w:val="00880169"/>
    <w:rsid w:val="008809E1"/>
    <w:rsid w:val="00880BE5"/>
    <w:rsid w:val="00881064"/>
    <w:rsid w:val="008811E7"/>
    <w:rsid w:val="008812D8"/>
    <w:rsid w:val="008833D8"/>
    <w:rsid w:val="008833F6"/>
    <w:rsid w:val="00883888"/>
    <w:rsid w:val="00885335"/>
    <w:rsid w:val="00886230"/>
    <w:rsid w:val="00886565"/>
    <w:rsid w:val="00887459"/>
    <w:rsid w:val="0089044A"/>
    <w:rsid w:val="0089048C"/>
    <w:rsid w:val="00890F39"/>
    <w:rsid w:val="008911CE"/>
    <w:rsid w:val="008927AB"/>
    <w:rsid w:val="0089289C"/>
    <w:rsid w:val="0089360F"/>
    <w:rsid w:val="00895B68"/>
    <w:rsid w:val="008968F9"/>
    <w:rsid w:val="00896A36"/>
    <w:rsid w:val="00896A83"/>
    <w:rsid w:val="00897767"/>
    <w:rsid w:val="008A1250"/>
    <w:rsid w:val="008A1C5A"/>
    <w:rsid w:val="008A2CE9"/>
    <w:rsid w:val="008A31D6"/>
    <w:rsid w:val="008A3796"/>
    <w:rsid w:val="008A3839"/>
    <w:rsid w:val="008A3E2D"/>
    <w:rsid w:val="008A43FD"/>
    <w:rsid w:val="008A4542"/>
    <w:rsid w:val="008A4E56"/>
    <w:rsid w:val="008A5944"/>
    <w:rsid w:val="008A5AA0"/>
    <w:rsid w:val="008A618C"/>
    <w:rsid w:val="008B3D4A"/>
    <w:rsid w:val="008B404F"/>
    <w:rsid w:val="008B4120"/>
    <w:rsid w:val="008B4B22"/>
    <w:rsid w:val="008B51F5"/>
    <w:rsid w:val="008B61D6"/>
    <w:rsid w:val="008B79AB"/>
    <w:rsid w:val="008B7C30"/>
    <w:rsid w:val="008B7DE1"/>
    <w:rsid w:val="008C06F3"/>
    <w:rsid w:val="008C0CA8"/>
    <w:rsid w:val="008C2728"/>
    <w:rsid w:val="008C3A44"/>
    <w:rsid w:val="008C433F"/>
    <w:rsid w:val="008C4AF6"/>
    <w:rsid w:val="008C50E6"/>
    <w:rsid w:val="008C623E"/>
    <w:rsid w:val="008C63AB"/>
    <w:rsid w:val="008C704D"/>
    <w:rsid w:val="008C7376"/>
    <w:rsid w:val="008C7D45"/>
    <w:rsid w:val="008D161F"/>
    <w:rsid w:val="008D3BB2"/>
    <w:rsid w:val="008D5790"/>
    <w:rsid w:val="008D68D5"/>
    <w:rsid w:val="008D7846"/>
    <w:rsid w:val="008E071F"/>
    <w:rsid w:val="008E0A41"/>
    <w:rsid w:val="008E1251"/>
    <w:rsid w:val="008E1843"/>
    <w:rsid w:val="008E231D"/>
    <w:rsid w:val="008E3C69"/>
    <w:rsid w:val="008E420F"/>
    <w:rsid w:val="008E4897"/>
    <w:rsid w:val="008E4C89"/>
    <w:rsid w:val="008E7130"/>
    <w:rsid w:val="008E7622"/>
    <w:rsid w:val="008F0357"/>
    <w:rsid w:val="008F06BD"/>
    <w:rsid w:val="008F0B57"/>
    <w:rsid w:val="008F1FCD"/>
    <w:rsid w:val="008F27B5"/>
    <w:rsid w:val="008F46E1"/>
    <w:rsid w:val="00900556"/>
    <w:rsid w:val="00901B5B"/>
    <w:rsid w:val="00901EF9"/>
    <w:rsid w:val="009029FA"/>
    <w:rsid w:val="00902D29"/>
    <w:rsid w:val="00903070"/>
    <w:rsid w:val="009044F7"/>
    <w:rsid w:val="00904687"/>
    <w:rsid w:val="0090481D"/>
    <w:rsid w:val="00904E71"/>
    <w:rsid w:val="00905710"/>
    <w:rsid w:val="00906242"/>
    <w:rsid w:val="009069C6"/>
    <w:rsid w:val="00907537"/>
    <w:rsid w:val="00907F6C"/>
    <w:rsid w:val="00910827"/>
    <w:rsid w:val="009108D4"/>
    <w:rsid w:val="009112EE"/>
    <w:rsid w:val="00911D11"/>
    <w:rsid w:val="009134BD"/>
    <w:rsid w:val="00913B96"/>
    <w:rsid w:val="00914B70"/>
    <w:rsid w:val="009154AF"/>
    <w:rsid w:val="00915A60"/>
    <w:rsid w:val="00915D68"/>
    <w:rsid w:val="00916934"/>
    <w:rsid w:val="009172D3"/>
    <w:rsid w:val="009174FB"/>
    <w:rsid w:val="00917BF0"/>
    <w:rsid w:val="00917E0A"/>
    <w:rsid w:val="00920A1B"/>
    <w:rsid w:val="00920FD3"/>
    <w:rsid w:val="00921B78"/>
    <w:rsid w:val="00921C57"/>
    <w:rsid w:val="00922305"/>
    <w:rsid w:val="00923562"/>
    <w:rsid w:val="0092437B"/>
    <w:rsid w:val="0092449B"/>
    <w:rsid w:val="00924B1D"/>
    <w:rsid w:val="009252F8"/>
    <w:rsid w:val="00926514"/>
    <w:rsid w:val="00927422"/>
    <w:rsid w:val="00927D8C"/>
    <w:rsid w:val="00930983"/>
    <w:rsid w:val="00931EFB"/>
    <w:rsid w:val="00932030"/>
    <w:rsid w:val="00932814"/>
    <w:rsid w:val="009345DF"/>
    <w:rsid w:val="00934BB5"/>
    <w:rsid w:val="00935C4D"/>
    <w:rsid w:val="00936065"/>
    <w:rsid w:val="0093765E"/>
    <w:rsid w:val="00937819"/>
    <w:rsid w:val="0094108A"/>
    <w:rsid w:val="0094109E"/>
    <w:rsid w:val="0094146C"/>
    <w:rsid w:val="00941944"/>
    <w:rsid w:val="009420E2"/>
    <w:rsid w:val="00942B51"/>
    <w:rsid w:val="0094443E"/>
    <w:rsid w:val="009444BE"/>
    <w:rsid w:val="00945056"/>
    <w:rsid w:val="0094541A"/>
    <w:rsid w:val="00945546"/>
    <w:rsid w:val="00947A4F"/>
    <w:rsid w:val="00947A79"/>
    <w:rsid w:val="009501AC"/>
    <w:rsid w:val="0095167A"/>
    <w:rsid w:val="00951E16"/>
    <w:rsid w:val="00952804"/>
    <w:rsid w:val="00952E95"/>
    <w:rsid w:val="00953605"/>
    <w:rsid w:val="009546E8"/>
    <w:rsid w:val="009548A9"/>
    <w:rsid w:val="00954A32"/>
    <w:rsid w:val="00956A6B"/>
    <w:rsid w:val="00961256"/>
    <w:rsid w:val="0096232D"/>
    <w:rsid w:val="00964089"/>
    <w:rsid w:val="00964B4A"/>
    <w:rsid w:val="00966848"/>
    <w:rsid w:val="00966BF9"/>
    <w:rsid w:val="00966CB3"/>
    <w:rsid w:val="0096746A"/>
    <w:rsid w:val="009704B9"/>
    <w:rsid w:val="0097094D"/>
    <w:rsid w:val="00970C22"/>
    <w:rsid w:val="00971D58"/>
    <w:rsid w:val="00972639"/>
    <w:rsid w:val="009727CA"/>
    <w:rsid w:val="00972B6D"/>
    <w:rsid w:val="00973A77"/>
    <w:rsid w:val="00973CCD"/>
    <w:rsid w:val="009759EF"/>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868"/>
    <w:rsid w:val="00983987"/>
    <w:rsid w:val="00983BCC"/>
    <w:rsid w:val="00985B39"/>
    <w:rsid w:val="00985CD7"/>
    <w:rsid w:val="00986770"/>
    <w:rsid w:val="009870E8"/>
    <w:rsid w:val="009877EF"/>
    <w:rsid w:val="00990748"/>
    <w:rsid w:val="00991450"/>
    <w:rsid w:val="00991DA1"/>
    <w:rsid w:val="0099203E"/>
    <w:rsid w:val="009922D3"/>
    <w:rsid w:val="009926D6"/>
    <w:rsid w:val="009928C1"/>
    <w:rsid w:val="009931A1"/>
    <w:rsid w:val="009946AC"/>
    <w:rsid w:val="00995C02"/>
    <w:rsid w:val="00996B7E"/>
    <w:rsid w:val="009A0061"/>
    <w:rsid w:val="009A2875"/>
    <w:rsid w:val="009A29B2"/>
    <w:rsid w:val="009A2B21"/>
    <w:rsid w:val="009A3964"/>
    <w:rsid w:val="009A4A62"/>
    <w:rsid w:val="009A4EA3"/>
    <w:rsid w:val="009A4F05"/>
    <w:rsid w:val="009B0192"/>
    <w:rsid w:val="009B01DC"/>
    <w:rsid w:val="009B03D3"/>
    <w:rsid w:val="009B1434"/>
    <w:rsid w:val="009B2507"/>
    <w:rsid w:val="009B3C16"/>
    <w:rsid w:val="009B425E"/>
    <w:rsid w:val="009B52DE"/>
    <w:rsid w:val="009B5AA0"/>
    <w:rsid w:val="009B5DA3"/>
    <w:rsid w:val="009B70E5"/>
    <w:rsid w:val="009B7601"/>
    <w:rsid w:val="009C0182"/>
    <w:rsid w:val="009C0FC5"/>
    <w:rsid w:val="009C106B"/>
    <w:rsid w:val="009C1152"/>
    <w:rsid w:val="009C161D"/>
    <w:rsid w:val="009C2982"/>
    <w:rsid w:val="009C3EC1"/>
    <w:rsid w:val="009C512B"/>
    <w:rsid w:val="009C5366"/>
    <w:rsid w:val="009C58B4"/>
    <w:rsid w:val="009C6CAC"/>
    <w:rsid w:val="009C7767"/>
    <w:rsid w:val="009C7A20"/>
    <w:rsid w:val="009D079E"/>
    <w:rsid w:val="009D11F8"/>
    <w:rsid w:val="009D12A0"/>
    <w:rsid w:val="009D1985"/>
    <w:rsid w:val="009D2C8C"/>
    <w:rsid w:val="009D2CBB"/>
    <w:rsid w:val="009D3319"/>
    <w:rsid w:val="009D3E98"/>
    <w:rsid w:val="009D7392"/>
    <w:rsid w:val="009D79D5"/>
    <w:rsid w:val="009D7CB0"/>
    <w:rsid w:val="009E0BB1"/>
    <w:rsid w:val="009E345A"/>
    <w:rsid w:val="009E3ECD"/>
    <w:rsid w:val="009E4875"/>
    <w:rsid w:val="009E49C6"/>
    <w:rsid w:val="009E56E1"/>
    <w:rsid w:val="009E59B8"/>
    <w:rsid w:val="009E5B1E"/>
    <w:rsid w:val="009E5BE0"/>
    <w:rsid w:val="009E624B"/>
    <w:rsid w:val="009E7AE6"/>
    <w:rsid w:val="009F1441"/>
    <w:rsid w:val="009F1E2F"/>
    <w:rsid w:val="009F24B8"/>
    <w:rsid w:val="009F532F"/>
    <w:rsid w:val="009F550A"/>
    <w:rsid w:val="009F560D"/>
    <w:rsid w:val="009F5846"/>
    <w:rsid w:val="009F6237"/>
    <w:rsid w:val="009F6704"/>
    <w:rsid w:val="009F7E4F"/>
    <w:rsid w:val="00A00349"/>
    <w:rsid w:val="00A00738"/>
    <w:rsid w:val="00A008C1"/>
    <w:rsid w:val="00A00A28"/>
    <w:rsid w:val="00A01605"/>
    <w:rsid w:val="00A02427"/>
    <w:rsid w:val="00A02933"/>
    <w:rsid w:val="00A02ABB"/>
    <w:rsid w:val="00A057AB"/>
    <w:rsid w:val="00A05F6D"/>
    <w:rsid w:val="00A062C7"/>
    <w:rsid w:val="00A06A9A"/>
    <w:rsid w:val="00A07297"/>
    <w:rsid w:val="00A10AFA"/>
    <w:rsid w:val="00A111B4"/>
    <w:rsid w:val="00A1126B"/>
    <w:rsid w:val="00A116FB"/>
    <w:rsid w:val="00A12820"/>
    <w:rsid w:val="00A1340E"/>
    <w:rsid w:val="00A14751"/>
    <w:rsid w:val="00A151CB"/>
    <w:rsid w:val="00A15553"/>
    <w:rsid w:val="00A158F7"/>
    <w:rsid w:val="00A15DEF"/>
    <w:rsid w:val="00A15FF6"/>
    <w:rsid w:val="00A16A96"/>
    <w:rsid w:val="00A16B8A"/>
    <w:rsid w:val="00A17351"/>
    <w:rsid w:val="00A17869"/>
    <w:rsid w:val="00A17FED"/>
    <w:rsid w:val="00A20400"/>
    <w:rsid w:val="00A21D40"/>
    <w:rsid w:val="00A21F82"/>
    <w:rsid w:val="00A242AC"/>
    <w:rsid w:val="00A2466F"/>
    <w:rsid w:val="00A24A72"/>
    <w:rsid w:val="00A24ABE"/>
    <w:rsid w:val="00A2569D"/>
    <w:rsid w:val="00A26187"/>
    <w:rsid w:val="00A2633A"/>
    <w:rsid w:val="00A304E8"/>
    <w:rsid w:val="00A30D3D"/>
    <w:rsid w:val="00A31016"/>
    <w:rsid w:val="00A313D5"/>
    <w:rsid w:val="00A31FC6"/>
    <w:rsid w:val="00A32904"/>
    <w:rsid w:val="00A33302"/>
    <w:rsid w:val="00A335E7"/>
    <w:rsid w:val="00A344F3"/>
    <w:rsid w:val="00A35020"/>
    <w:rsid w:val="00A3713F"/>
    <w:rsid w:val="00A4065D"/>
    <w:rsid w:val="00A40916"/>
    <w:rsid w:val="00A41E41"/>
    <w:rsid w:val="00A42AFE"/>
    <w:rsid w:val="00A42BB1"/>
    <w:rsid w:val="00A4320F"/>
    <w:rsid w:val="00A435F7"/>
    <w:rsid w:val="00A444E6"/>
    <w:rsid w:val="00A45371"/>
    <w:rsid w:val="00A458DA"/>
    <w:rsid w:val="00A45A6D"/>
    <w:rsid w:val="00A45D71"/>
    <w:rsid w:val="00A47497"/>
    <w:rsid w:val="00A501DC"/>
    <w:rsid w:val="00A50B3C"/>
    <w:rsid w:val="00A53518"/>
    <w:rsid w:val="00A53925"/>
    <w:rsid w:val="00A5418A"/>
    <w:rsid w:val="00A541E8"/>
    <w:rsid w:val="00A54F85"/>
    <w:rsid w:val="00A55045"/>
    <w:rsid w:val="00A558C6"/>
    <w:rsid w:val="00A55CD7"/>
    <w:rsid w:val="00A56497"/>
    <w:rsid w:val="00A568E1"/>
    <w:rsid w:val="00A56AC2"/>
    <w:rsid w:val="00A56C84"/>
    <w:rsid w:val="00A573BC"/>
    <w:rsid w:val="00A57D95"/>
    <w:rsid w:val="00A57FA9"/>
    <w:rsid w:val="00A6010D"/>
    <w:rsid w:val="00A62846"/>
    <w:rsid w:val="00A6331E"/>
    <w:rsid w:val="00A63824"/>
    <w:rsid w:val="00A63890"/>
    <w:rsid w:val="00A65472"/>
    <w:rsid w:val="00A66FB1"/>
    <w:rsid w:val="00A70433"/>
    <w:rsid w:val="00A718D6"/>
    <w:rsid w:val="00A71FAB"/>
    <w:rsid w:val="00A73C32"/>
    <w:rsid w:val="00A74083"/>
    <w:rsid w:val="00A74136"/>
    <w:rsid w:val="00A7430F"/>
    <w:rsid w:val="00A75E51"/>
    <w:rsid w:val="00A7767C"/>
    <w:rsid w:val="00A77D81"/>
    <w:rsid w:val="00A8121F"/>
    <w:rsid w:val="00A81CCF"/>
    <w:rsid w:val="00A81FDC"/>
    <w:rsid w:val="00A830AA"/>
    <w:rsid w:val="00A8365E"/>
    <w:rsid w:val="00A85BB5"/>
    <w:rsid w:val="00A8745C"/>
    <w:rsid w:val="00A91F36"/>
    <w:rsid w:val="00A92450"/>
    <w:rsid w:val="00A9408E"/>
    <w:rsid w:val="00A94F5B"/>
    <w:rsid w:val="00A9525A"/>
    <w:rsid w:val="00A958B8"/>
    <w:rsid w:val="00A95C4F"/>
    <w:rsid w:val="00A95D94"/>
    <w:rsid w:val="00A97062"/>
    <w:rsid w:val="00A97B97"/>
    <w:rsid w:val="00A97C78"/>
    <w:rsid w:val="00A97CC8"/>
    <w:rsid w:val="00AA1E06"/>
    <w:rsid w:val="00AA2054"/>
    <w:rsid w:val="00AA2BD9"/>
    <w:rsid w:val="00AA3574"/>
    <w:rsid w:val="00AA37BD"/>
    <w:rsid w:val="00AA3838"/>
    <w:rsid w:val="00AA4CBD"/>
    <w:rsid w:val="00AA4CF7"/>
    <w:rsid w:val="00AA4E92"/>
    <w:rsid w:val="00AA5875"/>
    <w:rsid w:val="00AA5FF9"/>
    <w:rsid w:val="00AA69A7"/>
    <w:rsid w:val="00AA6F94"/>
    <w:rsid w:val="00AA750A"/>
    <w:rsid w:val="00AB0C9E"/>
    <w:rsid w:val="00AB114E"/>
    <w:rsid w:val="00AB3800"/>
    <w:rsid w:val="00AB3DFE"/>
    <w:rsid w:val="00AB410F"/>
    <w:rsid w:val="00AB4574"/>
    <w:rsid w:val="00AB4FA3"/>
    <w:rsid w:val="00AB547D"/>
    <w:rsid w:val="00AB559A"/>
    <w:rsid w:val="00AB5C55"/>
    <w:rsid w:val="00AB6618"/>
    <w:rsid w:val="00AB6F03"/>
    <w:rsid w:val="00AB7039"/>
    <w:rsid w:val="00AB70A0"/>
    <w:rsid w:val="00AB782A"/>
    <w:rsid w:val="00AB7B95"/>
    <w:rsid w:val="00AC1091"/>
    <w:rsid w:val="00AC18A1"/>
    <w:rsid w:val="00AC1DFC"/>
    <w:rsid w:val="00AC304E"/>
    <w:rsid w:val="00AC338B"/>
    <w:rsid w:val="00AC382B"/>
    <w:rsid w:val="00AC3DB8"/>
    <w:rsid w:val="00AC413E"/>
    <w:rsid w:val="00AC4722"/>
    <w:rsid w:val="00AC51A0"/>
    <w:rsid w:val="00AC5205"/>
    <w:rsid w:val="00AC58AB"/>
    <w:rsid w:val="00AC5DDB"/>
    <w:rsid w:val="00AC6019"/>
    <w:rsid w:val="00AC6DA3"/>
    <w:rsid w:val="00AC78CA"/>
    <w:rsid w:val="00AD3A03"/>
    <w:rsid w:val="00AD4DA5"/>
    <w:rsid w:val="00AD51C8"/>
    <w:rsid w:val="00AD555B"/>
    <w:rsid w:val="00AD5E67"/>
    <w:rsid w:val="00AD6B72"/>
    <w:rsid w:val="00AD76A0"/>
    <w:rsid w:val="00AE0B7D"/>
    <w:rsid w:val="00AE0F08"/>
    <w:rsid w:val="00AE1655"/>
    <w:rsid w:val="00AE1CD1"/>
    <w:rsid w:val="00AE2C1A"/>
    <w:rsid w:val="00AE4144"/>
    <w:rsid w:val="00AE43FB"/>
    <w:rsid w:val="00AE4829"/>
    <w:rsid w:val="00AE5A55"/>
    <w:rsid w:val="00AE79AC"/>
    <w:rsid w:val="00AF1B2F"/>
    <w:rsid w:val="00AF2630"/>
    <w:rsid w:val="00AF296F"/>
    <w:rsid w:val="00AF35A2"/>
    <w:rsid w:val="00AF3E27"/>
    <w:rsid w:val="00AF3EC3"/>
    <w:rsid w:val="00AF5047"/>
    <w:rsid w:val="00AF536C"/>
    <w:rsid w:val="00AF6645"/>
    <w:rsid w:val="00AF6FD1"/>
    <w:rsid w:val="00AF786C"/>
    <w:rsid w:val="00AF7893"/>
    <w:rsid w:val="00AF7DF2"/>
    <w:rsid w:val="00B004B5"/>
    <w:rsid w:val="00B00A7D"/>
    <w:rsid w:val="00B020B5"/>
    <w:rsid w:val="00B02129"/>
    <w:rsid w:val="00B03092"/>
    <w:rsid w:val="00B03559"/>
    <w:rsid w:val="00B047C4"/>
    <w:rsid w:val="00B0490E"/>
    <w:rsid w:val="00B0618B"/>
    <w:rsid w:val="00B101E8"/>
    <w:rsid w:val="00B10C70"/>
    <w:rsid w:val="00B121DC"/>
    <w:rsid w:val="00B12868"/>
    <w:rsid w:val="00B12ABD"/>
    <w:rsid w:val="00B134AA"/>
    <w:rsid w:val="00B13CBF"/>
    <w:rsid w:val="00B14107"/>
    <w:rsid w:val="00B14F38"/>
    <w:rsid w:val="00B21B97"/>
    <w:rsid w:val="00B22655"/>
    <w:rsid w:val="00B23408"/>
    <w:rsid w:val="00B249DA"/>
    <w:rsid w:val="00B26274"/>
    <w:rsid w:val="00B2637C"/>
    <w:rsid w:val="00B2679A"/>
    <w:rsid w:val="00B26946"/>
    <w:rsid w:val="00B26AEF"/>
    <w:rsid w:val="00B26D61"/>
    <w:rsid w:val="00B275E9"/>
    <w:rsid w:val="00B27B3E"/>
    <w:rsid w:val="00B27E94"/>
    <w:rsid w:val="00B3147F"/>
    <w:rsid w:val="00B321D2"/>
    <w:rsid w:val="00B321E9"/>
    <w:rsid w:val="00B3298C"/>
    <w:rsid w:val="00B32BF6"/>
    <w:rsid w:val="00B32C92"/>
    <w:rsid w:val="00B341F5"/>
    <w:rsid w:val="00B34A79"/>
    <w:rsid w:val="00B3562A"/>
    <w:rsid w:val="00B37451"/>
    <w:rsid w:val="00B40C4C"/>
    <w:rsid w:val="00B40E92"/>
    <w:rsid w:val="00B41508"/>
    <w:rsid w:val="00B42434"/>
    <w:rsid w:val="00B42FDE"/>
    <w:rsid w:val="00B44303"/>
    <w:rsid w:val="00B44398"/>
    <w:rsid w:val="00B444AB"/>
    <w:rsid w:val="00B45245"/>
    <w:rsid w:val="00B458C7"/>
    <w:rsid w:val="00B45B44"/>
    <w:rsid w:val="00B45D42"/>
    <w:rsid w:val="00B4659D"/>
    <w:rsid w:val="00B46738"/>
    <w:rsid w:val="00B47A65"/>
    <w:rsid w:val="00B47B86"/>
    <w:rsid w:val="00B50484"/>
    <w:rsid w:val="00B51D5D"/>
    <w:rsid w:val="00B52851"/>
    <w:rsid w:val="00B53059"/>
    <w:rsid w:val="00B536A0"/>
    <w:rsid w:val="00B547D0"/>
    <w:rsid w:val="00B55042"/>
    <w:rsid w:val="00B5602E"/>
    <w:rsid w:val="00B57F07"/>
    <w:rsid w:val="00B60463"/>
    <w:rsid w:val="00B60638"/>
    <w:rsid w:val="00B62368"/>
    <w:rsid w:val="00B629C5"/>
    <w:rsid w:val="00B6337F"/>
    <w:rsid w:val="00B65B79"/>
    <w:rsid w:val="00B66072"/>
    <w:rsid w:val="00B66668"/>
    <w:rsid w:val="00B66867"/>
    <w:rsid w:val="00B672DE"/>
    <w:rsid w:val="00B67A2D"/>
    <w:rsid w:val="00B70720"/>
    <w:rsid w:val="00B71996"/>
    <w:rsid w:val="00B71B6B"/>
    <w:rsid w:val="00B72B05"/>
    <w:rsid w:val="00B754E3"/>
    <w:rsid w:val="00B76196"/>
    <w:rsid w:val="00B76221"/>
    <w:rsid w:val="00B80D2A"/>
    <w:rsid w:val="00B82385"/>
    <w:rsid w:val="00B8289B"/>
    <w:rsid w:val="00B83850"/>
    <w:rsid w:val="00B83F06"/>
    <w:rsid w:val="00B85416"/>
    <w:rsid w:val="00B855F2"/>
    <w:rsid w:val="00B85792"/>
    <w:rsid w:val="00B86993"/>
    <w:rsid w:val="00B901F4"/>
    <w:rsid w:val="00B90D63"/>
    <w:rsid w:val="00B912A9"/>
    <w:rsid w:val="00B93B75"/>
    <w:rsid w:val="00B947BC"/>
    <w:rsid w:val="00B949A7"/>
    <w:rsid w:val="00B957DC"/>
    <w:rsid w:val="00B96135"/>
    <w:rsid w:val="00B96CD8"/>
    <w:rsid w:val="00B97C1A"/>
    <w:rsid w:val="00B97D78"/>
    <w:rsid w:val="00B97E6A"/>
    <w:rsid w:val="00BA3996"/>
    <w:rsid w:val="00BA3F3F"/>
    <w:rsid w:val="00BA5856"/>
    <w:rsid w:val="00BA5CF6"/>
    <w:rsid w:val="00BA756B"/>
    <w:rsid w:val="00BB0AAA"/>
    <w:rsid w:val="00BB0AE3"/>
    <w:rsid w:val="00BB2A89"/>
    <w:rsid w:val="00BB3F04"/>
    <w:rsid w:val="00BB4030"/>
    <w:rsid w:val="00BB6786"/>
    <w:rsid w:val="00BB745A"/>
    <w:rsid w:val="00BB7935"/>
    <w:rsid w:val="00BC02E1"/>
    <w:rsid w:val="00BC039F"/>
    <w:rsid w:val="00BC057F"/>
    <w:rsid w:val="00BC0B00"/>
    <w:rsid w:val="00BC1C00"/>
    <w:rsid w:val="00BC33A0"/>
    <w:rsid w:val="00BC5DEB"/>
    <w:rsid w:val="00BC61B2"/>
    <w:rsid w:val="00BC63C2"/>
    <w:rsid w:val="00BC6446"/>
    <w:rsid w:val="00BC661F"/>
    <w:rsid w:val="00BC68FD"/>
    <w:rsid w:val="00BC6ED7"/>
    <w:rsid w:val="00BC7424"/>
    <w:rsid w:val="00BD0E03"/>
    <w:rsid w:val="00BD0EC4"/>
    <w:rsid w:val="00BD1A64"/>
    <w:rsid w:val="00BD3C9E"/>
    <w:rsid w:val="00BD5344"/>
    <w:rsid w:val="00BD72B9"/>
    <w:rsid w:val="00BE18C5"/>
    <w:rsid w:val="00BE3F56"/>
    <w:rsid w:val="00BE407A"/>
    <w:rsid w:val="00BE4385"/>
    <w:rsid w:val="00BE644E"/>
    <w:rsid w:val="00BE6CA8"/>
    <w:rsid w:val="00BE73AE"/>
    <w:rsid w:val="00BF10A9"/>
    <w:rsid w:val="00BF189F"/>
    <w:rsid w:val="00BF5672"/>
    <w:rsid w:val="00BF602E"/>
    <w:rsid w:val="00BF6167"/>
    <w:rsid w:val="00C001FA"/>
    <w:rsid w:val="00C005FB"/>
    <w:rsid w:val="00C0077F"/>
    <w:rsid w:val="00C01C53"/>
    <w:rsid w:val="00C03CDD"/>
    <w:rsid w:val="00C042EB"/>
    <w:rsid w:val="00C04D75"/>
    <w:rsid w:val="00C05056"/>
    <w:rsid w:val="00C05675"/>
    <w:rsid w:val="00C056D4"/>
    <w:rsid w:val="00C06A5C"/>
    <w:rsid w:val="00C1020D"/>
    <w:rsid w:val="00C12CF2"/>
    <w:rsid w:val="00C12E77"/>
    <w:rsid w:val="00C140D0"/>
    <w:rsid w:val="00C14541"/>
    <w:rsid w:val="00C14C38"/>
    <w:rsid w:val="00C14FC6"/>
    <w:rsid w:val="00C15221"/>
    <w:rsid w:val="00C16822"/>
    <w:rsid w:val="00C17DFB"/>
    <w:rsid w:val="00C2052D"/>
    <w:rsid w:val="00C20AD2"/>
    <w:rsid w:val="00C21B4E"/>
    <w:rsid w:val="00C224B0"/>
    <w:rsid w:val="00C22CF6"/>
    <w:rsid w:val="00C22FD0"/>
    <w:rsid w:val="00C24BD5"/>
    <w:rsid w:val="00C2565C"/>
    <w:rsid w:val="00C25F4E"/>
    <w:rsid w:val="00C264E1"/>
    <w:rsid w:val="00C26B76"/>
    <w:rsid w:val="00C27611"/>
    <w:rsid w:val="00C31199"/>
    <w:rsid w:val="00C32876"/>
    <w:rsid w:val="00C33259"/>
    <w:rsid w:val="00C3463A"/>
    <w:rsid w:val="00C35033"/>
    <w:rsid w:val="00C35929"/>
    <w:rsid w:val="00C35966"/>
    <w:rsid w:val="00C36D4D"/>
    <w:rsid w:val="00C37844"/>
    <w:rsid w:val="00C40B57"/>
    <w:rsid w:val="00C42E88"/>
    <w:rsid w:val="00C439EB"/>
    <w:rsid w:val="00C44C32"/>
    <w:rsid w:val="00C44F5F"/>
    <w:rsid w:val="00C463DC"/>
    <w:rsid w:val="00C5007C"/>
    <w:rsid w:val="00C50A75"/>
    <w:rsid w:val="00C50FBE"/>
    <w:rsid w:val="00C51F51"/>
    <w:rsid w:val="00C521EE"/>
    <w:rsid w:val="00C544BA"/>
    <w:rsid w:val="00C54BE2"/>
    <w:rsid w:val="00C554BF"/>
    <w:rsid w:val="00C5579A"/>
    <w:rsid w:val="00C578C6"/>
    <w:rsid w:val="00C57A72"/>
    <w:rsid w:val="00C57E8F"/>
    <w:rsid w:val="00C600AD"/>
    <w:rsid w:val="00C60961"/>
    <w:rsid w:val="00C61D15"/>
    <w:rsid w:val="00C62A8C"/>
    <w:rsid w:val="00C62DC2"/>
    <w:rsid w:val="00C6352C"/>
    <w:rsid w:val="00C63AC0"/>
    <w:rsid w:val="00C658B6"/>
    <w:rsid w:val="00C65A80"/>
    <w:rsid w:val="00C6663C"/>
    <w:rsid w:val="00C66DBB"/>
    <w:rsid w:val="00C66F55"/>
    <w:rsid w:val="00C678C2"/>
    <w:rsid w:val="00C67E1A"/>
    <w:rsid w:val="00C703A9"/>
    <w:rsid w:val="00C710B5"/>
    <w:rsid w:val="00C7152D"/>
    <w:rsid w:val="00C71EB4"/>
    <w:rsid w:val="00C720F3"/>
    <w:rsid w:val="00C736A1"/>
    <w:rsid w:val="00C73C96"/>
    <w:rsid w:val="00C75AFF"/>
    <w:rsid w:val="00C75C73"/>
    <w:rsid w:val="00C77366"/>
    <w:rsid w:val="00C77A4C"/>
    <w:rsid w:val="00C77DB8"/>
    <w:rsid w:val="00C8219D"/>
    <w:rsid w:val="00C825B1"/>
    <w:rsid w:val="00C85E24"/>
    <w:rsid w:val="00C85F06"/>
    <w:rsid w:val="00C87416"/>
    <w:rsid w:val="00C87746"/>
    <w:rsid w:val="00C8784E"/>
    <w:rsid w:val="00C90C98"/>
    <w:rsid w:val="00C90CCE"/>
    <w:rsid w:val="00C91C03"/>
    <w:rsid w:val="00C91FDA"/>
    <w:rsid w:val="00C92D44"/>
    <w:rsid w:val="00C93427"/>
    <w:rsid w:val="00C93781"/>
    <w:rsid w:val="00C9385E"/>
    <w:rsid w:val="00C94128"/>
    <w:rsid w:val="00C9446A"/>
    <w:rsid w:val="00C94726"/>
    <w:rsid w:val="00CA0C64"/>
    <w:rsid w:val="00CA12CD"/>
    <w:rsid w:val="00CA13E8"/>
    <w:rsid w:val="00CA2461"/>
    <w:rsid w:val="00CA2A80"/>
    <w:rsid w:val="00CA3239"/>
    <w:rsid w:val="00CA3BED"/>
    <w:rsid w:val="00CA3D8E"/>
    <w:rsid w:val="00CA6013"/>
    <w:rsid w:val="00CA6B39"/>
    <w:rsid w:val="00CA6B5C"/>
    <w:rsid w:val="00CA6C87"/>
    <w:rsid w:val="00CA7608"/>
    <w:rsid w:val="00CA77D7"/>
    <w:rsid w:val="00CB0F87"/>
    <w:rsid w:val="00CB11A0"/>
    <w:rsid w:val="00CB2E0D"/>
    <w:rsid w:val="00CB2EB3"/>
    <w:rsid w:val="00CB3EE1"/>
    <w:rsid w:val="00CB42FD"/>
    <w:rsid w:val="00CB483F"/>
    <w:rsid w:val="00CB4D57"/>
    <w:rsid w:val="00CB573A"/>
    <w:rsid w:val="00CB65ED"/>
    <w:rsid w:val="00CB6FEE"/>
    <w:rsid w:val="00CB7EB3"/>
    <w:rsid w:val="00CC1FC9"/>
    <w:rsid w:val="00CC36CA"/>
    <w:rsid w:val="00CC3A23"/>
    <w:rsid w:val="00CC4B67"/>
    <w:rsid w:val="00CC585F"/>
    <w:rsid w:val="00CC647B"/>
    <w:rsid w:val="00CC6DE9"/>
    <w:rsid w:val="00CC6E99"/>
    <w:rsid w:val="00CD129B"/>
    <w:rsid w:val="00CD20C9"/>
    <w:rsid w:val="00CD2B82"/>
    <w:rsid w:val="00CD3385"/>
    <w:rsid w:val="00CD3636"/>
    <w:rsid w:val="00CD376B"/>
    <w:rsid w:val="00CD38A4"/>
    <w:rsid w:val="00CD6394"/>
    <w:rsid w:val="00CD65C9"/>
    <w:rsid w:val="00CD7629"/>
    <w:rsid w:val="00CD7E7A"/>
    <w:rsid w:val="00CE15F4"/>
    <w:rsid w:val="00CE16CB"/>
    <w:rsid w:val="00CE1A77"/>
    <w:rsid w:val="00CE1F32"/>
    <w:rsid w:val="00CE1FF5"/>
    <w:rsid w:val="00CE2E7A"/>
    <w:rsid w:val="00CE3354"/>
    <w:rsid w:val="00CE33E1"/>
    <w:rsid w:val="00CE3FC3"/>
    <w:rsid w:val="00CE51E7"/>
    <w:rsid w:val="00CE55CA"/>
    <w:rsid w:val="00CE5930"/>
    <w:rsid w:val="00CE6CDF"/>
    <w:rsid w:val="00CE7282"/>
    <w:rsid w:val="00CF1224"/>
    <w:rsid w:val="00CF1E48"/>
    <w:rsid w:val="00CF1FC1"/>
    <w:rsid w:val="00CF3C04"/>
    <w:rsid w:val="00CF47E5"/>
    <w:rsid w:val="00CF4871"/>
    <w:rsid w:val="00CF52CC"/>
    <w:rsid w:val="00CF6085"/>
    <w:rsid w:val="00CF7544"/>
    <w:rsid w:val="00CF7A57"/>
    <w:rsid w:val="00D01530"/>
    <w:rsid w:val="00D02BD1"/>
    <w:rsid w:val="00D0332B"/>
    <w:rsid w:val="00D03C07"/>
    <w:rsid w:val="00D05230"/>
    <w:rsid w:val="00D05A3E"/>
    <w:rsid w:val="00D05BF0"/>
    <w:rsid w:val="00D06269"/>
    <w:rsid w:val="00D069CD"/>
    <w:rsid w:val="00D107D6"/>
    <w:rsid w:val="00D12588"/>
    <w:rsid w:val="00D12C86"/>
    <w:rsid w:val="00D13293"/>
    <w:rsid w:val="00D138AC"/>
    <w:rsid w:val="00D13D8A"/>
    <w:rsid w:val="00D141BD"/>
    <w:rsid w:val="00D15C96"/>
    <w:rsid w:val="00D16EF6"/>
    <w:rsid w:val="00D17FC0"/>
    <w:rsid w:val="00D21C8B"/>
    <w:rsid w:val="00D228C2"/>
    <w:rsid w:val="00D233B1"/>
    <w:rsid w:val="00D238C2"/>
    <w:rsid w:val="00D242FE"/>
    <w:rsid w:val="00D24F7C"/>
    <w:rsid w:val="00D262AA"/>
    <w:rsid w:val="00D270B9"/>
    <w:rsid w:val="00D27742"/>
    <w:rsid w:val="00D277B7"/>
    <w:rsid w:val="00D2780D"/>
    <w:rsid w:val="00D27AFB"/>
    <w:rsid w:val="00D27D69"/>
    <w:rsid w:val="00D30A28"/>
    <w:rsid w:val="00D30BB6"/>
    <w:rsid w:val="00D30ECA"/>
    <w:rsid w:val="00D320A4"/>
    <w:rsid w:val="00D3347D"/>
    <w:rsid w:val="00D33CDB"/>
    <w:rsid w:val="00D351BF"/>
    <w:rsid w:val="00D35B09"/>
    <w:rsid w:val="00D36E0D"/>
    <w:rsid w:val="00D40A9E"/>
    <w:rsid w:val="00D42016"/>
    <w:rsid w:val="00D422BA"/>
    <w:rsid w:val="00D4259A"/>
    <w:rsid w:val="00D43775"/>
    <w:rsid w:val="00D4446C"/>
    <w:rsid w:val="00D444E4"/>
    <w:rsid w:val="00D4464D"/>
    <w:rsid w:val="00D4521D"/>
    <w:rsid w:val="00D45D6D"/>
    <w:rsid w:val="00D477AD"/>
    <w:rsid w:val="00D47EE4"/>
    <w:rsid w:val="00D50E4A"/>
    <w:rsid w:val="00D51078"/>
    <w:rsid w:val="00D519AA"/>
    <w:rsid w:val="00D53613"/>
    <w:rsid w:val="00D53868"/>
    <w:rsid w:val="00D57644"/>
    <w:rsid w:val="00D604FF"/>
    <w:rsid w:val="00D605CE"/>
    <w:rsid w:val="00D60873"/>
    <w:rsid w:val="00D62D4D"/>
    <w:rsid w:val="00D63057"/>
    <w:rsid w:val="00D6371B"/>
    <w:rsid w:val="00D64D81"/>
    <w:rsid w:val="00D65652"/>
    <w:rsid w:val="00D66154"/>
    <w:rsid w:val="00D662FD"/>
    <w:rsid w:val="00D67162"/>
    <w:rsid w:val="00D678B8"/>
    <w:rsid w:val="00D67905"/>
    <w:rsid w:val="00D67D10"/>
    <w:rsid w:val="00D716B5"/>
    <w:rsid w:val="00D72C20"/>
    <w:rsid w:val="00D7443F"/>
    <w:rsid w:val="00D747DC"/>
    <w:rsid w:val="00D74EB6"/>
    <w:rsid w:val="00D75165"/>
    <w:rsid w:val="00D75605"/>
    <w:rsid w:val="00D762CF"/>
    <w:rsid w:val="00D7687B"/>
    <w:rsid w:val="00D77640"/>
    <w:rsid w:val="00D81182"/>
    <w:rsid w:val="00D8287D"/>
    <w:rsid w:val="00D836E8"/>
    <w:rsid w:val="00D83962"/>
    <w:rsid w:val="00D83B48"/>
    <w:rsid w:val="00D83FB3"/>
    <w:rsid w:val="00D843EB"/>
    <w:rsid w:val="00D854E5"/>
    <w:rsid w:val="00D85EBC"/>
    <w:rsid w:val="00D86333"/>
    <w:rsid w:val="00D86979"/>
    <w:rsid w:val="00D869EA"/>
    <w:rsid w:val="00D86C98"/>
    <w:rsid w:val="00D87AEA"/>
    <w:rsid w:val="00D915BB"/>
    <w:rsid w:val="00D928E5"/>
    <w:rsid w:val="00D944DD"/>
    <w:rsid w:val="00D945D5"/>
    <w:rsid w:val="00D94A76"/>
    <w:rsid w:val="00DA00C3"/>
    <w:rsid w:val="00DA0469"/>
    <w:rsid w:val="00DA12FA"/>
    <w:rsid w:val="00DA213D"/>
    <w:rsid w:val="00DA2664"/>
    <w:rsid w:val="00DA2E98"/>
    <w:rsid w:val="00DA4FFF"/>
    <w:rsid w:val="00DA5EE1"/>
    <w:rsid w:val="00DA631F"/>
    <w:rsid w:val="00DB15F2"/>
    <w:rsid w:val="00DB296A"/>
    <w:rsid w:val="00DB2DA4"/>
    <w:rsid w:val="00DB3933"/>
    <w:rsid w:val="00DB47E7"/>
    <w:rsid w:val="00DB4F8D"/>
    <w:rsid w:val="00DB626F"/>
    <w:rsid w:val="00DB71D3"/>
    <w:rsid w:val="00DB7411"/>
    <w:rsid w:val="00DB7BE5"/>
    <w:rsid w:val="00DC281A"/>
    <w:rsid w:val="00DC46E9"/>
    <w:rsid w:val="00DC6644"/>
    <w:rsid w:val="00DC6C21"/>
    <w:rsid w:val="00DC6CAC"/>
    <w:rsid w:val="00DD05E7"/>
    <w:rsid w:val="00DD0865"/>
    <w:rsid w:val="00DD0F63"/>
    <w:rsid w:val="00DD1547"/>
    <w:rsid w:val="00DD1FFB"/>
    <w:rsid w:val="00DD34B1"/>
    <w:rsid w:val="00DD4230"/>
    <w:rsid w:val="00DD48D5"/>
    <w:rsid w:val="00DD57B3"/>
    <w:rsid w:val="00DD66DF"/>
    <w:rsid w:val="00DE08D7"/>
    <w:rsid w:val="00DE0D3D"/>
    <w:rsid w:val="00DE24AC"/>
    <w:rsid w:val="00DE2B4C"/>
    <w:rsid w:val="00DE3295"/>
    <w:rsid w:val="00DE39C6"/>
    <w:rsid w:val="00DE3F0C"/>
    <w:rsid w:val="00DE47D0"/>
    <w:rsid w:val="00DE502A"/>
    <w:rsid w:val="00DE5D1B"/>
    <w:rsid w:val="00DE7A6E"/>
    <w:rsid w:val="00DF1E67"/>
    <w:rsid w:val="00DF20F5"/>
    <w:rsid w:val="00DF21DA"/>
    <w:rsid w:val="00DF23FE"/>
    <w:rsid w:val="00DF47E9"/>
    <w:rsid w:val="00DF5A7A"/>
    <w:rsid w:val="00DF7632"/>
    <w:rsid w:val="00E009F4"/>
    <w:rsid w:val="00E00D31"/>
    <w:rsid w:val="00E0137C"/>
    <w:rsid w:val="00E0282E"/>
    <w:rsid w:val="00E02B7F"/>
    <w:rsid w:val="00E04A8D"/>
    <w:rsid w:val="00E0534E"/>
    <w:rsid w:val="00E05374"/>
    <w:rsid w:val="00E0566D"/>
    <w:rsid w:val="00E063D4"/>
    <w:rsid w:val="00E06890"/>
    <w:rsid w:val="00E06C44"/>
    <w:rsid w:val="00E06EC2"/>
    <w:rsid w:val="00E0721D"/>
    <w:rsid w:val="00E0768A"/>
    <w:rsid w:val="00E07AF6"/>
    <w:rsid w:val="00E07F32"/>
    <w:rsid w:val="00E107C8"/>
    <w:rsid w:val="00E13004"/>
    <w:rsid w:val="00E13629"/>
    <w:rsid w:val="00E13C8C"/>
    <w:rsid w:val="00E15F8D"/>
    <w:rsid w:val="00E167EC"/>
    <w:rsid w:val="00E177DB"/>
    <w:rsid w:val="00E208EC"/>
    <w:rsid w:val="00E20A72"/>
    <w:rsid w:val="00E20F8C"/>
    <w:rsid w:val="00E216D7"/>
    <w:rsid w:val="00E218E0"/>
    <w:rsid w:val="00E21DC6"/>
    <w:rsid w:val="00E24E1D"/>
    <w:rsid w:val="00E251A9"/>
    <w:rsid w:val="00E25879"/>
    <w:rsid w:val="00E301E9"/>
    <w:rsid w:val="00E30245"/>
    <w:rsid w:val="00E30EC9"/>
    <w:rsid w:val="00E31719"/>
    <w:rsid w:val="00E32BCA"/>
    <w:rsid w:val="00E33634"/>
    <w:rsid w:val="00E338C2"/>
    <w:rsid w:val="00E33933"/>
    <w:rsid w:val="00E37349"/>
    <w:rsid w:val="00E40D96"/>
    <w:rsid w:val="00E40E8E"/>
    <w:rsid w:val="00E41965"/>
    <w:rsid w:val="00E419F0"/>
    <w:rsid w:val="00E421F9"/>
    <w:rsid w:val="00E42790"/>
    <w:rsid w:val="00E42848"/>
    <w:rsid w:val="00E428C3"/>
    <w:rsid w:val="00E4448B"/>
    <w:rsid w:val="00E449B4"/>
    <w:rsid w:val="00E45254"/>
    <w:rsid w:val="00E45F79"/>
    <w:rsid w:val="00E46D5F"/>
    <w:rsid w:val="00E5014F"/>
    <w:rsid w:val="00E50E85"/>
    <w:rsid w:val="00E510E7"/>
    <w:rsid w:val="00E518AD"/>
    <w:rsid w:val="00E51AEA"/>
    <w:rsid w:val="00E51C00"/>
    <w:rsid w:val="00E52389"/>
    <w:rsid w:val="00E525FF"/>
    <w:rsid w:val="00E52FB0"/>
    <w:rsid w:val="00E530D2"/>
    <w:rsid w:val="00E535F2"/>
    <w:rsid w:val="00E55414"/>
    <w:rsid w:val="00E5573F"/>
    <w:rsid w:val="00E55E6E"/>
    <w:rsid w:val="00E5645C"/>
    <w:rsid w:val="00E56B43"/>
    <w:rsid w:val="00E57AFB"/>
    <w:rsid w:val="00E601B3"/>
    <w:rsid w:val="00E620D3"/>
    <w:rsid w:val="00E62707"/>
    <w:rsid w:val="00E62F14"/>
    <w:rsid w:val="00E63255"/>
    <w:rsid w:val="00E63494"/>
    <w:rsid w:val="00E63890"/>
    <w:rsid w:val="00E63C2D"/>
    <w:rsid w:val="00E63CB1"/>
    <w:rsid w:val="00E63D69"/>
    <w:rsid w:val="00E64011"/>
    <w:rsid w:val="00E642B7"/>
    <w:rsid w:val="00E6476A"/>
    <w:rsid w:val="00E64A2C"/>
    <w:rsid w:val="00E64D5D"/>
    <w:rsid w:val="00E65B93"/>
    <w:rsid w:val="00E665FD"/>
    <w:rsid w:val="00E671AC"/>
    <w:rsid w:val="00E70E20"/>
    <w:rsid w:val="00E71623"/>
    <w:rsid w:val="00E71A2B"/>
    <w:rsid w:val="00E71C9E"/>
    <w:rsid w:val="00E7381B"/>
    <w:rsid w:val="00E73A70"/>
    <w:rsid w:val="00E7505D"/>
    <w:rsid w:val="00E75445"/>
    <w:rsid w:val="00E77056"/>
    <w:rsid w:val="00E77586"/>
    <w:rsid w:val="00E7763F"/>
    <w:rsid w:val="00E77CD4"/>
    <w:rsid w:val="00E77DA4"/>
    <w:rsid w:val="00E77ED1"/>
    <w:rsid w:val="00E809B2"/>
    <w:rsid w:val="00E80A96"/>
    <w:rsid w:val="00E81671"/>
    <w:rsid w:val="00E82D51"/>
    <w:rsid w:val="00E83E1E"/>
    <w:rsid w:val="00E841B1"/>
    <w:rsid w:val="00E84709"/>
    <w:rsid w:val="00E8590F"/>
    <w:rsid w:val="00E86191"/>
    <w:rsid w:val="00E862D9"/>
    <w:rsid w:val="00E86960"/>
    <w:rsid w:val="00E86BD0"/>
    <w:rsid w:val="00E876CE"/>
    <w:rsid w:val="00E91F96"/>
    <w:rsid w:val="00E93068"/>
    <w:rsid w:val="00E938E9"/>
    <w:rsid w:val="00E94422"/>
    <w:rsid w:val="00E9449C"/>
    <w:rsid w:val="00E94FD6"/>
    <w:rsid w:val="00E958AB"/>
    <w:rsid w:val="00EA0120"/>
    <w:rsid w:val="00EA0252"/>
    <w:rsid w:val="00EA0770"/>
    <w:rsid w:val="00EA0EBE"/>
    <w:rsid w:val="00EA0EC5"/>
    <w:rsid w:val="00EA0EDA"/>
    <w:rsid w:val="00EA1F5B"/>
    <w:rsid w:val="00EA351E"/>
    <w:rsid w:val="00EA431C"/>
    <w:rsid w:val="00EA4387"/>
    <w:rsid w:val="00EA4D9C"/>
    <w:rsid w:val="00EA5583"/>
    <w:rsid w:val="00EA5BB0"/>
    <w:rsid w:val="00EA5FB2"/>
    <w:rsid w:val="00EA6F70"/>
    <w:rsid w:val="00EA73AC"/>
    <w:rsid w:val="00EA7C67"/>
    <w:rsid w:val="00EB0E89"/>
    <w:rsid w:val="00EB279F"/>
    <w:rsid w:val="00EB327D"/>
    <w:rsid w:val="00EB4364"/>
    <w:rsid w:val="00EB43D6"/>
    <w:rsid w:val="00EB4CEB"/>
    <w:rsid w:val="00EB58C3"/>
    <w:rsid w:val="00EB65DA"/>
    <w:rsid w:val="00EB6A97"/>
    <w:rsid w:val="00EB6CAD"/>
    <w:rsid w:val="00EC0313"/>
    <w:rsid w:val="00EC0673"/>
    <w:rsid w:val="00EC06CA"/>
    <w:rsid w:val="00EC0AC8"/>
    <w:rsid w:val="00EC0C43"/>
    <w:rsid w:val="00EC118B"/>
    <w:rsid w:val="00EC1774"/>
    <w:rsid w:val="00EC234D"/>
    <w:rsid w:val="00EC28CA"/>
    <w:rsid w:val="00EC2C02"/>
    <w:rsid w:val="00EC2D6B"/>
    <w:rsid w:val="00EC3258"/>
    <w:rsid w:val="00EC4238"/>
    <w:rsid w:val="00EC45DD"/>
    <w:rsid w:val="00EC6878"/>
    <w:rsid w:val="00EC6960"/>
    <w:rsid w:val="00EC6C0D"/>
    <w:rsid w:val="00EC78ED"/>
    <w:rsid w:val="00ED0852"/>
    <w:rsid w:val="00ED0D24"/>
    <w:rsid w:val="00ED237B"/>
    <w:rsid w:val="00ED310C"/>
    <w:rsid w:val="00ED3456"/>
    <w:rsid w:val="00ED349F"/>
    <w:rsid w:val="00ED41BE"/>
    <w:rsid w:val="00ED496E"/>
    <w:rsid w:val="00ED4C9E"/>
    <w:rsid w:val="00ED5369"/>
    <w:rsid w:val="00ED5A66"/>
    <w:rsid w:val="00ED6FC8"/>
    <w:rsid w:val="00ED7E85"/>
    <w:rsid w:val="00EE10FA"/>
    <w:rsid w:val="00EE1384"/>
    <w:rsid w:val="00EE2055"/>
    <w:rsid w:val="00EE3656"/>
    <w:rsid w:val="00EE479F"/>
    <w:rsid w:val="00EE6A88"/>
    <w:rsid w:val="00EE7613"/>
    <w:rsid w:val="00EE7D1E"/>
    <w:rsid w:val="00EF2C17"/>
    <w:rsid w:val="00EF2DF1"/>
    <w:rsid w:val="00EF37B4"/>
    <w:rsid w:val="00EF3881"/>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4385"/>
    <w:rsid w:val="00F043B4"/>
    <w:rsid w:val="00F04A85"/>
    <w:rsid w:val="00F0509B"/>
    <w:rsid w:val="00F05311"/>
    <w:rsid w:val="00F053BD"/>
    <w:rsid w:val="00F068B4"/>
    <w:rsid w:val="00F069EA"/>
    <w:rsid w:val="00F07017"/>
    <w:rsid w:val="00F0724D"/>
    <w:rsid w:val="00F07792"/>
    <w:rsid w:val="00F07CDD"/>
    <w:rsid w:val="00F11996"/>
    <w:rsid w:val="00F122F1"/>
    <w:rsid w:val="00F15750"/>
    <w:rsid w:val="00F159A3"/>
    <w:rsid w:val="00F16A78"/>
    <w:rsid w:val="00F23BAA"/>
    <w:rsid w:val="00F23E4D"/>
    <w:rsid w:val="00F247D8"/>
    <w:rsid w:val="00F254B8"/>
    <w:rsid w:val="00F2687A"/>
    <w:rsid w:val="00F269E7"/>
    <w:rsid w:val="00F27487"/>
    <w:rsid w:val="00F302C2"/>
    <w:rsid w:val="00F302FF"/>
    <w:rsid w:val="00F3045F"/>
    <w:rsid w:val="00F32113"/>
    <w:rsid w:val="00F3251B"/>
    <w:rsid w:val="00F32605"/>
    <w:rsid w:val="00F3544C"/>
    <w:rsid w:val="00F358EB"/>
    <w:rsid w:val="00F36129"/>
    <w:rsid w:val="00F36F79"/>
    <w:rsid w:val="00F4059B"/>
    <w:rsid w:val="00F40BB3"/>
    <w:rsid w:val="00F41F90"/>
    <w:rsid w:val="00F420A7"/>
    <w:rsid w:val="00F427E2"/>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27C9"/>
    <w:rsid w:val="00F52C1A"/>
    <w:rsid w:val="00F530BF"/>
    <w:rsid w:val="00F5364E"/>
    <w:rsid w:val="00F544A2"/>
    <w:rsid w:val="00F552CF"/>
    <w:rsid w:val="00F55877"/>
    <w:rsid w:val="00F55934"/>
    <w:rsid w:val="00F55E1F"/>
    <w:rsid w:val="00F56786"/>
    <w:rsid w:val="00F57935"/>
    <w:rsid w:val="00F57A6E"/>
    <w:rsid w:val="00F608B8"/>
    <w:rsid w:val="00F613EF"/>
    <w:rsid w:val="00F61D94"/>
    <w:rsid w:val="00F6233E"/>
    <w:rsid w:val="00F6249C"/>
    <w:rsid w:val="00F625F6"/>
    <w:rsid w:val="00F628A6"/>
    <w:rsid w:val="00F63297"/>
    <w:rsid w:val="00F64B77"/>
    <w:rsid w:val="00F64D09"/>
    <w:rsid w:val="00F659F9"/>
    <w:rsid w:val="00F6694E"/>
    <w:rsid w:val="00F66D2D"/>
    <w:rsid w:val="00F712F3"/>
    <w:rsid w:val="00F72111"/>
    <w:rsid w:val="00F72725"/>
    <w:rsid w:val="00F72BF5"/>
    <w:rsid w:val="00F72F69"/>
    <w:rsid w:val="00F72F99"/>
    <w:rsid w:val="00F73085"/>
    <w:rsid w:val="00F730FC"/>
    <w:rsid w:val="00F73335"/>
    <w:rsid w:val="00F734E7"/>
    <w:rsid w:val="00F75208"/>
    <w:rsid w:val="00F76436"/>
    <w:rsid w:val="00F76DBC"/>
    <w:rsid w:val="00F804BF"/>
    <w:rsid w:val="00F828BA"/>
    <w:rsid w:val="00F82DF9"/>
    <w:rsid w:val="00F83E46"/>
    <w:rsid w:val="00F84157"/>
    <w:rsid w:val="00F84679"/>
    <w:rsid w:val="00F847B6"/>
    <w:rsid w:val="00F84B2D"/>
    <w:rsid w:val="00F855F8"/>
    <w:rsid w:val="00F8591D"/>
    <w:rsid w:val="00F85B49"/>
    <w:rsid w:val="00F860EC"/>
    <w:rsid w:val="00F8615B"/>
    <w:rsid w:val="00F86763"/>
    <w:rsid w:val="00F90D20"/>
    <w:rsid w:val="00F91E70"/>
    <w:rsid w:val="00F93CBB"/>
    <w:rsid w:val="00F953F6"/>
    <w:rsid w:val="00F95FB0"/>
    <w:rsid w:val="00F960DB"/>
    <w:rsid w:val="00F974D1"/>
    <w:rsid w:val="00F97D31"/>
    <w:rsid w:val="00FA0356"/>
    <w:rsid w:val="00FA12DC"/>
    <w:rsid w:val="00FA1D89"/>
    <w:rsid w:val="00FA26EA"/>
    <w:rsid w:val="00FA2D9C"/>
    <w:rsid w:val="00FA32D2"/>
    <w:rsid w:val="00FA3500"/>
    <w:rsid w:val="00FA370B"/>
    <w:rsid w:val="00FA3A33"/>
    <w:rsid w:val="00FA402C"/>
    <w:rsid w:val="00FA5F50"/>
    <w:rsid w:val="00FA645B"/>
    <w:rsid w:val="00FA6B23"/>
    <w:rsid w:val="00FB1F8A"/>
    <w:rsid w:val="00FB3D0F"/>
    <w:rsid w:val="00FB3D52"/>
    <w:rsid w:val="00FB4D4B"/>
    <w:rsid w:val="00FB5064"/>
    <w:rsid w:val="00FB5FA6"/>
    <w:rsid w:val="00FB5FE7"/>
    <w:rsid w:val="00FB6BAC"/>
    <w:rsid w:val="00FB7277"/>
    <w:rsid w:val="00FC096A"/>
    <w:rsid w:val="00FC09F0"/>
    <w:rsid w:val="00FC0D3E"/>
    <w:rsid w:val="00FC103C"/>
    <w:rsid w:val="00FC16CF"/>
    <w:rsid w:val="00FC1721"/>
    <w:rsid w:val="00FC29F9"/>
    <w:rsid w:val="00FC3031"/>
    <w:rsid w:val="00FC3FFB"/>
    <w:rsid w:val="00FC4034"/>
    <w:rsid w:val="00FC4510"/>
    <w:rsid w:val="00FC4C11"/>
    <w:rsid w:val="00FC5FF6"/>
    <w:rsid w:val="00FC6163"/>
    <w:rsid w:val="00FC68EA"/>
    <w:rsid w:val="00FC73C5"/>
    <w:rsid w:val="00FD0033"/>
    <w:rsid w:val="00FD104A"/>
    <w:rsid w:val="00FD1183"/>
    <w:rsid w:val="00FD1396"/>
    <w:rsid w:val="00FD1AC8"/>
    <w:rsid w:val="00FD29A4"/>
    <w:rsid w:val="00FD385B"/>
    <w:rsid w:val="00FD3AD2"/>
    <w:rsid w:val="00FD48B2"/>
    <w:rsid w:val="00FD73E0"/>
    <w:rsid w:val="00FD7774"/>
    <w:rsid w:val="00FD7DFC"/>
    <w:rsid w:val="00FD7EBC"/>
    <w:rsid w:val="00FE05D1"/>
    <w:rsid w:val="00FE0685"/>
    <w:rsid w:val="00FE099B"/>
    <w:rsid w:val="00FE10E0"/>
    <w:rsid w:val="00FE2F41"/>
    <w:rsid w:val="00FE4B65"/>
    <w:rsid w:val="00FE50B6"/>
    <w:rsid w:val="00FE6383"/>
    <w:rsid w:val="00FE6B2D"/>
    <w:rsid w:val="00FE797E"/>
    <w:rsid w:val="00FF071B"/>
    <w:rsid w:val="00FF072E"/>
    <w:rsid w:val="00FF14A1"/>
    <w:rsid w:val="00FF166E"/>
    <w:rsid w:val="00FF17F5"/>
    <w:rsid w:val="00FF1D2A"/>
    <w:rsid w:val="00FF399A"/>
    <w:rsid w:val="00FF4E1C"/>
    <w:rsid w:val="00FF6168"/>
    <w:rsid w:val="00FF6446"/>
    <w:rsid w:val="00FF65DC"/>
    <w:rsid w:val="00FF680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DC1BA19"/>
  <w15:docId w15:val="{BB700C8C-9387-4C12-A27F-8EF6251A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6.xlsx"/><Relationship Id="rId21" Type="http://schemas.openxmlformats.org/officeDocument/2006/relationships/oleObject" Target="embeddings/Microsoft_Excel_97-2003_Worksheet1.xls"/><Relationship Id="rId42" Type="http://schemas.openxmlformats.org/officeDocument/2006/relationships/package" Target="embeddings/Microsoft_Excel_Worksheet14.xlsx"/><Relationship Id="rId47" Type="http://schemas.openxmlformats.org/officeDocument/2006/relationships/footer" Target="footer1.xml"/><Relationship Id="rId63" Type="http://schemas.openxmlformats.org/officeDocument/2006/relationships/image" Target="media/image29.emf"/><Relationship Id="rId68" Type="http://schemas.openxmlformats.org/officeDocument/2006/relationships/package" Target="embeddings/Microsoft_Excel_Worksheet24.xlsx"/><Relationship Id="rId84" Type="http://schemas.openxmlformats.org/officeDocument/2006/relationships/package" Target="embeddings/Microsoft_Excel_Worksheet31.xlsx"/><Relationship Id="rId89" Type="http://schemas.openxmlformats.org/officeDocument/2006/relationships/image" Target="media/image42.emf"/><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emf"/><Relationship Id="rId107" Type="http://schemas.openxmlformats.org/officeDocument/2006/relationships/package" Target="embeddings/Microsoft_Excel_Worksheet39.xlsx"/><Relationship Id="rId11" Type="http://schemas.openxmlformats.org/officeDocument/2006/relationships/oleObject" Target="embeddings/Microsoft_Excel_97-2003_Worksheet.xls"/><Relationship Id="rId24" Type="http://schemas.openxmlformats.org/officeDocument/2006/relationships/package" Target="embeddings/Microsoft_Excel_Worksheet5.xlsx"/><Relationship Id="rId32" Type="http://schemas.openxmlformats.org/officeDocument/2006/relationships/package" Target="embeddings/Microsoft_Excel_Worksheet9.xlsx"/><Relationship Id="rId37" Type="http://schemas.openxmlformats.org/officeDocument/2006/relationships/image" Target="media/image16.emf"/><Relationship Id="rId40" Type="http://schemas.openxmlformats.org/officeDocument/2006/relationships/package" Target="embeddings/Microsoft_Excel_Worksheet13.xlsx"/><Relationship Id="rId45" Type="http://schemas.openxmlformats.org/officeDocument/2006/relationships/image" Target="media/image20.emf"/><Relationship Id="rId53" Type="http://schemas.openxmlformats.org/officeDocument/2006/relationships/package" Target="embeddings/Microsoft_Excel_Worksheet19.xlsx"/><Relationship Id="rId58" Type="http://schemas.openxmlformats.org/officeDocument/2006/relationships/image" Target="media/image26.emf"/><Relationship Id="rId66" Type="http://schemas.openxmlformats.org/officeDocument/2006/relationships/oleObject" Target="embeddings/Microsoft_Excel_97-2003_Worksheet3.xls"/><Relationship Id="rId74" Type="http://schemas.openxmlformats.org/officeDocument/2006/relationships/package" Target="embeddings/Microsoft_Excel_Worksheet27.xlsx"/><Relationship Id="rId79" Type="http://schemas.openxmlformats.org/officeDocument/2006/relationships/image" Target="media/image37.emf"/><Relationship Id="rId87" Type="http://schemas.openxmlformats.org/officeDocument/2006/relationships/image" Target="media/image41.emf"/><Relationship Id="rId102" Type="http://schemas.openxmlformats.org/officeDocument/2006/relationships/image" Target="media/image50.emf"/><Relationship Id="rId110" Type="http://schemas.openxmlformats.org/officeDocument/2006/relationships/image" Target="media/image54.emf"/><Relationship Id="rId5" Type="http://schemas.openxmlformats.org/officeDocument/2006/relationships/webSettings" Target="webSettings.xml"/><Relationship Id="rId61" Type="http://schemas.openxmlformats.org/officeDocument/2006/relationships/image" Target="media/image28.emf"/><Relationship Id="rId82" Type="http://schemas.openxmlformats.org/officeDocument/2006/relationships/package" Target="embeddings/Microsoft_Excel_Worksheet30.xlsx"/><Relationship Id="rId90" Type="http://schemas.openxmlformats.org/officeDocument/2006/relationships/package" Target="embeddings/Microsoft_Excel_Worksheet34.xlsx"/><Relationship Id="rId95" Type="http://schemas.openxmlformats.org/officeDocument/2006/relationships/package" Target="embeddings/Microsoft_Excel_Worksheet36.xlsx"/><Relationship Id="rId19" Type="http://schemas.openxmlformats.org/officeDocument/2006/relationships/package" Target="embeddings/Microsoft_Excel_Worksheet4.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Excel_Worksheet8.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oleObject" Target="embeddings/Microsoft_Excel_97-2003_Worksheet2.xls"/><Relationship Id="rId69" Type="http://schemas.openxmlformats.org/officeDocument/2006/relationships/image" Target="media/image32.emf"/><Relationship Id="rId77" Type="http://schemas.openxmlformats.org/officeDocument/2006/relationships/image" Target="media/image36.emf"/><Relationship Id="rId100" Type="http://schemas.openxmlformats.org/officeDocument/2006/relationships/oleObject" Target="embeddings/Microsoft_Excel_97-2003_Worksheet6.xls"/><Relationship Id="rId105" Type="http://schemas.openxmlformats.org/officeDocument/2006/relationships/package" Target="embeddings/Microsoft_Excel_Worksheet38.xlsx"/><Relationship Id="rId113"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package" Target="embeddings/Microsoft_Excel_Worksheet18.xlsx"/><Relationship Id="rId72" Type="http://schemas.openxmlformats.org/officeDocument/2006/relationships/package" Target="embeddings/Microsoft_Excel_Worksheet26.xlsx"/><Relationship Id="rId80" Type="http://schemas.openxmlformats.org/officeDocument/2006/relationships/package" Target="embeddings/Microsoft_Excel_Worksheet29.xlsx"/><Relationship Id="rId85" Type="http://schemas.openxmlformats.org/officeDocument/2006/relationships/image" Target="media/image40.emf"/><Relationship Id="rId93" Type="http://schemas.openxmlformats.org/officeDocument/2006/relationships/image" Target="media/image44.emf"/><Relationship Id="rId98" Type="http://schemas.openxmlformats.org/officeDocument/2006/relationships/oleObject" Target="embeddings/Microsoft_Excel_97-2003_Worksheet5.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2.xlsx"/><Relationship Id="rId46" Type="http://schemas.openxmlformats.org/officeDocument/2006/relationships/package" Target="embeddings/Microsoft_Excel_Worksheet16.xlsx"/><Relationship Id="rId59" Type="http://schemas.openxmlformats.org/officeDocument/2006/relationships/image" Target="media/image27.emf"/><Relationship Id="rId67" Type="http://schemas.openxmlformats.org/officeDocument/2006/relationships/image" Target="media/image31.emf"/><Relationship Id="rId103" Type="http://schemas.openxmlformats.org/officeDocument/2006/relationships/package" Target="embeddings/Microsoft_Excel_Worksheet37.xlsx"/><Relationship Id="rId108" Type="http://schemas.openxmlformats.org/officeDocument/2006/relationships/image" Target="media/image53.emf"/><Relationship Id="rId20" Type="http://schemas.openxmlformats.org/officeDocument/2006/relationships/image" Target="media/image7.emf"/><Relationship Id="rId41" Type="http://schemas.openxmlformats.org/officeDocument/2006/relationships/image" Target="media/image18.emf"/><Relationship Id="rId54" Type="http://schemas.openxmlformats.org/officeDocument/2006/relationships/image" Target="media/image24.emf"/><Relationship Id="rId62" Type="http://schemas.openxmlformats.org/officeDocument/2006/relationships/package" Target="embeddings/Microsoft_Excel_Worksheet23.xlsx"/><Relationship Id="rId70" Type="http://schemas.openxmlformats.org/officeDocument/2006/relationships/package" Target="embeddings/Microsoft_Excel_Worksheet25.xlsx"/><Relationship Id="rId75" Type="http://schemas.openxmlformats.org/officeDocument/2006/relationships/image" Target="media/image35.emf"/><Relationship Id="rId83" Type="http://schemas.openxmlformats.org/officeDocument/2006/relationships/image" Target="media/image39.emf"/><Relationship Id="rId88" Type="http://schemas.openxmlformats.org/officeDocument/2006/relationships/package" Target="embeddings/Microsoft_Excel_Worksheet33.xlsx"/><Relationship Id="rId91" Type="http://schemas.openxmlformats.org/officeDocument/2006/relationships/image" Target="media/image43.emf"/><Relationship Id="rId96" Type="http://schemas.openxmlformats.org/officeDocument/2006/relationships/image" Target="media/image46.emf"/><Relationship Id="rId111" Type="http://schemas.openxmlformats.org/officeDocument/2006/relationships/oleObject" Target="embeddings/Microsoft_Excel_97-2003_Worksheet7.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2.xlsx"/><Relationship Id="rId23" Type="http://schemas.openxmlformats.org/officeDocument/2006/relationships/image" Target="media/image9.emf"/><Relationship Id="rId28" Type="http://schemas.openxmlformats.org/officeDocument/2006/relationships/package" Target="embeddings/Microsoft_Excel_Worksheet7.xlsx"/><Relationship Id="rId36" Type="http://schemas.openxmlformats.org/officeDocument/2006/relationships/package" Target="embeddings/Microsoft_Excel_Worksheet11.xlsx"/><Relationship Id="rId49" Type="http://schemas.openxmlformats.org/officeDocument/2006/relationships/package" Target="embeddings/Microsoft_Excel_Worksheet17.xlsx"/><Relationship Id="rId57" Type="http://schemas.openxmlformats.org/officeDocument/2006/relationships/package" Target="embeddings/Microsoft_Excel_Worksheet21.xlsx"/><Relationship Id="rId106" Type="http://schemas.openxmlformats.org/officeDocument/2006/relationships/image" Target="media/image52.emf"/><Relationship Id="rId10" Type="http://schemas.openxmlformats.org/officeDocument/2006/relationships/image" Target="media/image2.emf"/><Relationship Id="rId31" Type="http://schemas.openxmlformats.org/officeDocument/2006/relationships/image" Target="media/image13.emf"/><Relationship Id="rId44" Type="http://schemas.openxmlformats.org/officeDocument/2006/relationships/package" Target="embeddings/Microsoft_Excel_Worksheet15.xlsx"/><Relationship Id="rId52" Type="http://schemas.openxmlformats.org/officeDocument/2006/relationships/image" Target="media/image23.emf"/><Relationship Id="rId60" Type="http://schemas.openxmlformats.org/officeDocument/2006/relationships/package" Target="embeddings/Microsoft_Excel_Worksheet22.xlsx"/><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oleObject" Target="embeddings/Microsoft_Excel_97-2003_Worksheet4.xls"/><Relationship Id="rId81" Type="http://schemas.openxmlformats.org/officeDocument/2006/relationships/image" Target="media/image38.emf"/><Relationship Id="rId86" Type="http://schemas.openxmlformats.org/officeDocument/2006/relationships/package" Target="embeddings/Microsoft_Excel_Worksheet32.xlsx"/><Relationship Id="rId94" Type="http://schemas.openxmlformats.org/officeDocument/2006/relationships/image" Target="media/image45.emf"/><Relationship Id="rId99" Type="http://schemas.openxmlformats.org/officeDocument/2006/relationships/image" Target="media/image48.emf"/><Relationship Id="rId101" Type="http://schemas.openxmlformats.org/officeDocument/2006/relationships/image" Target="media/image49.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1.xlsx"/><Relationship Id="rId18" Type="http://schemas.openxmlformats.org/officeDocument/2006/relationships/image" Target="media/image6.emf"/><Relationship Id="rId39" Type="http://schemas.openxmlformats.org/officeDocument/2006/relationships/image" Target="media/image17.emf"/><Relationship Id="rId109" Type="http://schemas.openxmlformats.org/officeDocument/2006/relationships/package" Target="embeddings/Microsoft_Excel_Worksheet40.xlsx"/><Relationship Id="rId34" Type="http://schemas.openxmlformats.org/officeDocument/2006/relationships/package" Target="embeddings/Microsoft_Excel_Worksheet10.xlsx"/><Relationship Id="rId50" Type="http://schemas.openxmlformats.org/officeDocument/2006/relationships/image" Target="media/image22.emf"/><Relationship Id="rId55" Type="http://schemas.openxmlformats.org/officeDocument/2006/relationships/package" Target="embeddings/Microsoft_Excel_Worksheet20.xlsx"/><Relationship Id="rId76" Type="http://schemas.openxmlformats.org/officeDocument/2006/relationships/package" Target="embeddings/Microsoft_Excel_Worksheet28.xlsx"/><Relationship Id="rId97" Type="http://schemas.openxmlformats.org/officeDocument/2006/relationships/image" Target="media/image47.emf"/><Relationship Id="rId104" Type="http://schemas.openxmlformats.org/officeDocument/2006/relationships/image" Target="media/image51.emf"/><Relationship Id="rId7" Type="http://schemas.openxmlformats.org/officeDocument/2006/relationships/endnotes" Target="endnotes.xml"/><Relationship Id="rId71" Type="http://schemas.openxmlformats.org/officeDocument/2006/relationships/image" Target="media/image33.emf"/><Relationship Id="rId92" Type="http://schemas.openxmlformats.org/officeDocument/2006/relationships/package" Target="embeddings/Microsoft_Excel_Worksheet35.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93451-2719-4101-9C0E-44B7E67D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54</Pages>
  <Words>8530</Words>
  <Characters>48626</Characters>
  <Application>Microsoft Office Word</Application>
  <DocSecurity>0</DocSecurity>
  <Lines>405</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panicha rapeepatana</cp:lastModifiedBy>
  <cp:revision>10</cp:revision>
  <cp:lastPrinted>2020-02-27T06:26:00Z</cp:lastPrinted>
  <dcterms:created xsi:type="dcterms:W3CDTF">2020-02-25T19:56:00Z</dcterms:created>
  <dcterms:modified xsi:type="dcterms:W3CDTF">2020-02-27T06:52:00Z</dcterms:modified>
</cp:coreProperties>
</file>