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(TRANSLATION)</w:t>
      </w:r>
    </w:p>
    <w:p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INDEPENDENT AUDITOR’S REPORT</w:t>
      </w:r>
    </w:p>
    <w:p w:rsidR="009A0536" w:rsidRPr="00D329AB" w:rsidRDefault="009A0536" w:rsidP="00E6431A">
      <w:pPr>
        <w:pStyle w:val="Default"/>
        <w:jc w:val="center"/>
        <w:rPr>
          <w:rFonts w:ascii="Angsana New" w:hAnsi="Angsana New" w:cs="Angsana New"/>
          <w:sz w:val="28"/>
          <w:szCs w:val="28"/>
          <w:cs/>
        </w:rPr>
      </w:pPr>
    </w:p>
    <w:p w:rsidR="00FD58C0" w:rsidRPr="00D329AB" w:rsidRDefault="00FB6B10" w:rsidP="00E6431A">
      <w:pPr>
        <w:pStyle w:val="5"/>
        <w:jc w:val="thaiDistribute"/>
        <w:rPr>
          <w:sz w:val="30"/>
          <w:szCs w:val="30"/>
        </w:rPr>
      </w:pPr>
      <w:r w:rsidRPr="00D25E60">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F3618E" w:rsidRPr="00F3618E" w:rsidRDefault="0002469F" w:rsidP="00F3618E">
      <w:pPr>
        <w:pStyle w:val="Default"/>
        <w:jc w:val="thaiDistribute"/>
        <w:rPr>
          <w:rFonts w:ascii="Angsana New" w:hAnsi="Angsana New" w:cs="Angsana New"/>
          <w:b/>
          <w:bCs/>
          <w:sz w:val="32"/>
          <w:szCs w:val="32"/>
        </w:rPr>
      </w:pPr>
      <w:r w:rsidRPr="0002469F">
        <w:rPr>
          <w:rFonts w:ascii="Angsana New" w:hAnsi="Angsana New" w:cs="Angsana New"/>
          <w:b/>
          <w:bCs/>
          <w:sz w:val="32"/>
          <w:szCs w:val="32"/>
        </w:rPr>
        <w:t>Opinion</w:t>
      </w:r>
    </w:p>
    <w:p w:rsidR="00F3618E" w:rsidRPr="007B6F44" w:rsidRDefault="0002469F" w:rsidP="00F3618E">
      <w:pPr>
        <w:pStyle w:val="Default"/>
        <w:ind w:firstLine="1134"/>
        <w:jc w:val="thaiDistribute"/>
        <w:rPr>
          <w:rFonts w:ascii="Angsana New" w:eastAsia="Cordia New" w:hAnsi="Angsana New" w:cs="Angsana New"/>
          <w:sz w:val="32"/>
          <w:szCs w:val="32"/>
          <w:lang w:eastAsia="zh-CN"/>
        </w:rPr>
      </w:pPr>
      <w:r w:rsidRPr="0002469F">
        <w:rPr>
          <w:rFonts w:ascii="Angsana New" w:eastAsia="Cordia New" w:hAnsi="Angsana New" w:cs="Angsana New"/>
          <w:sz w:val="32"/>
          <w:szCs w:val="32"/>
          <w:lang w:eastAsia="zh-CN"/>
        </w:rPr>
        <w:t>I have audited the accompanying consolidated financial statements 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subsidiaries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Group”)</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9850C0">
        <w:rPr>
          <w:rFonts w:ascii="Angsana New" w:eastAsia="Cordia New" w:hAnsi="Angsana New" w:cs="Angsana New"/>
          <w:sz w:val="32"/>
          <w:szCs w:val="32"/>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Company”),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which</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comprise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position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31</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December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2019,</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 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comprehensive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income,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changes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shareholders’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equity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cash</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flows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for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year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ended,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notes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to</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including</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summary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significant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accounting policies.</w:t>
      </w:r>
    </w:p>
    <w:p w:rsidR="009A0536" w:rsidRPr="000F37A2" w:rsidRDefault="0002469F" w:rsidP="00F3618E">
      <w:pPr>
        <w:pStyle w:val="Default"/>
        <w:ind w:firstLine="1134"/>
        <w:jc w:val="thaiDistribute"/>
        <w:rPr>
          <w:rFonts w:ascii="Angsana New" w:hAnsi="Angsana New" w:cs="Angsana New"/>
          <w:spacing w:val="-2"/>
          <w:sz w:val="30"/>
          <w:szCs w:val="30"/>
          <w:cs/>
        </w:rPr>
      </w:pPr>
      <w:r w:rsidRPr="0002469F">
        <w:rPr>
          <w:rFonts w:ascii="Angsana New" w:eastAsia="Cordia New" w:hAnsi="Angsana New" w:cs="Angsana New"/>
          <w:sz w:val="32"/>
          <w:szCs w:val="32"/>
          <w:lang w:eastAsia="zh-CN"/>
        </w:rPr>
        <w:t>In my opinion, the accompanying consolidated and separate financial statements present fairly, in all material respects, the consolidated financial position 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its</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subsidiaries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position</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 xml:space="preserve">as at 31 December </w:t>
      </w:r>
      <w:r w:rsidRPr="0002469F">
        <w:rPr>
          <w:rFonts w:ascii="Angsana New" w:eastAsia="Cordia New" w:hAnsi="Angsana New" w:cs="Angsana New" w:hint="cs"/>
          <w:sz w:val="32"/>
          <w:szCs w:val="32"/>
          <w:cs/>
          <w:lang w:eastAsia="zh-CN"/>
        </w:rPr>
        <w:t xml:space="preserve">2019, </w:t>
      </w:r>
      <w:r w:rsidRPr="0002469F">
        <w:rPr>
          <w:rFonts w:ascii="Angsana New" w:eastAsia="Cordia New" w:hAnsi="Angsana New" w:cs="Angsana New"/>
          <w:sz w:val="32"/>
          <w:szCs w:val="32"/>
          <w:lang w:eastAsia="zh-CN"/>
        </w:rPr>
        <w:t>and its consolidated and separate financial performance and its consolidated and separate cash flows for the year then ended in accordance with Thai Financial Reporting Standards</w:t>
      </w:r>
      <w:r w:rsidRPr="0002469F">
        <w:rPr>
          <w:rFonts w:ascii="Angsana New" w:eastAsia="Cordia New" w:hAnsi="Angsana New" w:cs="Angsana New" w:hint="cs"/>
          <w:sz w:val="32"/>
          <w:szCs w:val="32"/>
          <w:cs/>
          <w:lang w:eastAsia="zh-CN"/>
        </w:rPr>
        <w:t>.</w:t>
      </w:r>
      <w:r w:rsidR="009A0536" w:rsidRPr="000F37A2">
        <w:rPr>
          <w:rFonts w:ascii="Angsana New" w:hAnsi="Angsana New" w:cs="Angsana New"/>
          <w:spacing w:val="-2"/>
          <w:sz w:val="30"/>
          <w:szCs w:val="30"/>
        </w:rPr>
        <w:t xml:space="preserve"> </w:t>
      </w:r>
    </w:p>
    <w:p w:rsidR="009A0536" w:rsidRPr="00D329AB" w:rsidRDefault="009A0536" w:rsidP="00E6431A">
      <w:pPr>
        <w:pStyle w:val="Default"/>
        <w:jc w:val="thaiDistribute"/>
        <w:rPr>
          <w:rFonts w:ascii="Angsana New" w:hAnsi="Angsana New" w:cs="Angsana New"/>
          <w:sz w:val="30"/>
          <w:szCs w:val="30"/>
        </w:rPr>
      </w:pPr>
    </w:p>
    <w:p w:rsidR="00F3618E" w:rsidRPr="007B6F44" w:rsidRDefault="0002469F" w:rsidP="00F3618E">
      <w:pPr>
        <w:pStyle w:val="Default"/>
        <w:jc w:val="thaiDistribute"/>
        <w:rPr>
          <w:rFonts w:ascii="Angsana New" w:eastAsia="Cordia New" w:hAnsi="Angsana New" w:cs="Angsana New"/>
          <w:b/>
          <w:bCs/>
          <w:sz w:val="32"/>
          <w:szCs w:val="32"/>
          <w:lang w:eastAsia="zh-CN"/>
        </w:rPr>
      </w:pPr>
      <w:r w:rsidRPr="0002469F">
        <w:rPr>
          <w:rFonts w:ascii="Angsana New" w:hAnsi="Angsana New" w:cs="Angsana New"/>
          <w:b/>
          <w:bCs/>
          <w:sz w:val="32"/>
          <w:szCs w:val="32"/>
        </w:rPr>
        <w:t>Basis for Opinion</w:t>
      </w:r>
    </w:p>
    <w:p w:rsidR="009A0536" w:rsidRPr="00D329AB" w:rsidRDefault="0002469F" w:rsidP="00F3618E">
      <w:pPr>
        <w:pStyle w:val="Default"/>
        <w:ind w:firstLine="1134"/>
        <w:jc w:val="thaiDistribute"/>
        <w:rPr>
          <w:rFonts w:ascii="Angsana New" w:hAnsi="Angsana New" w:cs="Angsana New"/>
          <w:spacing w:val="-2"/>
          <w:sz w:val="30"/>
          <w:szCs w:val="30"/>
        </w:rPr>
      </w:pPr>
      <w:r w:rsidRPr="0002469F">
        <w:rPr>
          <w:rFonts w:ascii="Angsana New" w:eastAsia="Cordia New" w:hAnsi="Angsana New" w:cs="Angsana New"/>
          <w:sz w:val="32"/>
          <w:szCs w:val="32"/>
          <w:lang w:eastAsia="zh-CN"/>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w:t>
      </w:r>
      <w:r w:rsidR="00C94902">
        <w:rPr>
          <w:rFonts w:ascii="Angsana New" w:eastAsia="Cordia New" w:hAnsi="Angsana New" w:cs="Angsana New"/>
          <w:sz w:val="32"/>
          <w:szCs w:val="32"/>
          <w:lang w:eastAsia="zh-CN"/>
        </w:rPr>
        <w:t>these requirement</w:t>
      </w:r>
      <w:r w:rsidR="00B92EBE">
        <w:rPr>
          <w:rFonts w:ascii="Angsana New" w:eastAsia="Cordia New" w:hAnsi="Angsana New" w:cs="Angsana New"/>
          <w:sz w:val="32"/>
          <w:szCs w:val="32"/>
          <w:lang w:eastAsia="zh-CN"/>
        </w:rPr>
        <w:t>s</w:t>
      </w:r>
      <w:r w:rsidRPr="0002469F">
        <w:rPr>
          <w:rFonts w:ascii="Angsana New" w:eastAsia="Cordia New" w:hAnsi="Angsana New" w:cs="Angsana New"/>
          <w:sz w:val="32"/>
          <w:szCs w:val="32"/>
          <w:lang w:eastAsia="zh-CN"/>
        </w:rPr>
        <w:t>. I believe that the audit evidence I have obtained is sufficient and appropriate to provide a basis for my opinion.</w:t>
      </w:r>
      <w:r w:rsidR="009A0536" w:rsidRPr="00D329AB">
        <w:rPr>
          <w:rFonts w:ascii="Angsana New" w:hAnsi="Angsana New" w:cs="Angsana New"/>
          <w:spacing w:val="-2"/>
          <w:sz w:val="30"/>
          <w:szCs w:val="30"/>
        </w:rPr>
        <w:t xml:space="preserve"> </w:t>
      </w:r>
    </w:p>
    <w:p w:rsidR="009A0536" w:rsidRDefault="009A0536" w:rsidP="00E6431A">
      <w:pPr>
        <w:pStyle w:val="Default"/>
        <w:jc w:val="thaiDistribute"/>
        <w:rPr>
          <w:rFonts w:ascii="Angsana New" w:hAnsi="Angsana New" w:cs="Angsana New"/>
          <w:sz w:val="30"/>
          <w:szCs w:val="30"/>
        </w:rPr>
      </w:pPr>
    </w:p>
    <w:p w:rsidR="00F3618E" w:rsidRDefault="00F3618E" w:rsidP="00E6431A">
      <w:pPr>
        <w:pStyle w:val="Default"/>
        <w:jc w:val="thaiDistribute"/>
        <w:rPr>
          <w:rFonts w:ascii="Angsana New" w:hAnsi="Angsana New" w:cs="Angsana New"/>
          <w:sz w:val="30"/>
          <w:szCs w:val="30"/>
        </w:rPr>
      </w:pPr>
    </w:p>
    <w:p w:rsidR="00F3618E" w:rsidRPr="007B6F44" w:rsidRDefault="0002469F" w:rsidP="00F3618E">
      <w:pPr>
        <w:pStyle w:val="Default"/>
        <w:jc w:val="thaiDistribute"/>
        <w:rPr>
          <w:rFonts w:ascii="Angsana New" w:hAnsi="Angsana New" w:cs="Angsana New"/>
          <w:b/>
          <w:bCs/>
          <w:sz w:val="32"/>
          <w:szCs w:val="32"/>
        </w:rPr>
      </w:pPr>
      <w:r w:rsidRPr="0002469F">
        <w:rPr>
          <w:rFonts w:ascii="Angsana New" w:hAnsi="Angsana New" w:cs="Angsana New" w:hint="cs"/>
          <w:b/>
          <w:bCs/>
          <w:sz w:val="32"/>
          <w:szCs w:val="32"/>
        </w:rPr>
        <w:lastRenderedPageBreak/>
        <w:t xml:space="preserve">Emphasis of </w:t>
      </w:r>
      <w:r w:rsidRPr="0002469F">
        <w:rPr>
          <w:rFonts w:ascii="Angsana New" w:hAnsi="Angsana New" w:cs="Angsana New"/>
          <w:b/>
          <w:bCs/>
          <w:sz w:val="32"/>
          <w:szCs w:val="32"/>
        </w:rPr>
        <w:t>M</w:t>
      </w:r>
      <w:r w:rsidRPr="0002469F">
        <w:rPr>
          <w:rFonts w:ascii="Angsana New" w:hAnsi="Angsana New" w:cs="Angsana New" w:hint="cs"/>
          <w:b/>
          <w:bCs/>
          <w:sz w:val="32"/>
          <w:szCs w:val="32"/>
        </w:rPr>
        <w:t>atter</w:t>
      </w:r>
    </w:p>
    <w:p w:rsidR="00F3618E" w:rsidRPr="00636F0C" w:rsidRDefault="0002469F" w:rsidP="00F3618E">
      <w:pPr>
        <w:pStyle w:val="Default"/>
        <w:ind w:firstLine="1134"/>
        <w:jc w:val="thaiDistribute"/>
        <w:rPr>
          <w:rFonts w:ascii="Angsana New" w:hAnsi="Angsana New" w:cs="Angsana New"/>
          <w:spacing w:val="-2"/>
          <w:sz w:val="32"/>
          <w:szCs w:val="32"/>
        </w:rPr>
      </w:pPr>
      <w:r w:rsidRPr="0002469F">
        <w:rPr>
          <w:rFonts w:ascii="Angsana New" w:hAnsi="Angsana New" w:cs="Angsana New" w:hint="cs"/>
          <w:spacing w:val="-2"/>
          <w:sz w:val="32"/>
          <w:szCs w:val="32"/>
        </w:rPr>
        <w:t>I draw attention to</w:t>
      </w:r>
      <w:r w:rsidR="00DC0D1F">
        <w:rPr>
          <w:rFonts w:ascii="Angsana New" w:hAnsi="Angsana New" w:cs="Angsana New"/>
          <w:spacing w:val="-2"/>
          <w:sz w:val="32"/>
          <w:szCs w:val="32"/>
        </w:rPr>
        <w:t xml:space="preserve"> the</w:t>
      </w:r>
      <w:r w:rsidRPr="0002469F">
        <w:rPr>
          <w:rFonts w:ascii="Angsana New" w:hAnsi="Angsana New" w:cs="Angsana New" w:hint="cs"/>
          <w:spacing w:val="-2"/>
          <w:sz w:val="32"/>
          <w:szCs w:val="32"/>
        </w:rPr>
        <w:t xml:space="preserve"> note</w:t>
      </w:r>
      <w:r w:rsidR="00DC0D1F">
        <w:rPr>
          <w:rFonts w:ascii="Angsana New" w:hAnsi="Angsana New" w:cs="Angsana New"/>
          <w:spacing w:val="-2"/>
          <w:sz w:val="32"/>
          <w:szCs w:val="32"/>
        </w:rPr>
        <w:t>s</w:t>
      </w:r>
      <w:r w:rsidRPr="0002469F">
        <w:rPr>
          <w:rFonts w:ascii="Angsana New" w:hAnsi="Angsana New" w:cs="Angsana New" w:hint="cs"/>
          <w:spacing w:val="-2"/>
          <w:sz w:val="32"/>
          <w:szCs w:val="32"/>
        </w:rPr>
        <w:t xml:space="preserve"> to </w:t>
      </w:r>
      <w:r w:rsidRPr="0002469F">
        <w:rPr>
          <w:rFonts w:ascii="Angsana New" w:hAnsi="Angsana New" w:cs="Angsana New"/>
          <w:spacing w:val="-2"/>
          <w:sz w:val="32"/>
          <w:szCs w:val="32"/>
        </w:rPr>
        <w:t xml:space="preserve">the </w:t>
      </w:r>
      <w:r w:rsidRPr="0002469F">
        <w:rPr>
          <w:rFonts w:ascii="Angsana New" w:hAnsi="Angsana New" w:cs="Angsana New" w:hint="cs"/>
          <w:spacing w:val="-2"/>
          <w:sz w:val="32"/>
          <w:szCs w:val="32"/>
        </w:rPr>
        <w:t xml:space="preserve">financial statements as </w:t>
      </w:r>
      <w:r w:rsidRPr="0002469F">
        <w:rPr>
          <w:rFonts w:ascii="Angsana New" w:hAnsi="Angsana New" w:cs="Angsana New"/>
          <w:spacing w:val="-2"/>
          <w:sz w:val="32"/>
          <w:szCs w:val="32"/>
        </w:rPr>
        <w:t xml:space="preserve">in </w:t>
      </w:r>
      <w:bookmarkStart w:id="0" w:name="_GoBack"/>
      <w:r w:rsidRPr="0002469F">
        <w:rPr>
          <w:rFonts w:ascii="Angsana New" w:hAnsi="Angsana New" w:cs="Angsana New" w:hint="cs"/>
          <w:spacing w:val="-2"/>
          <w:sz w:val="32"/>
          <w:szCs w:val="32"/>
        </w:rPr>
        <w:t>Note</w:t>
      </w:r>
      <w:bookmarkEnd w:id="0"/>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2</w:t>
      </w:r>
      <w:r>
        <w:rPr>
          <w:rFonts w:ascii="Angsana New" w:hAnsi="Angsana New" w:cs="Angsana New"/>
          <w:spacing w:val="-2"/>
          <w:sz w:val="32"/>
          <w:szCs w:val="32"/>
        </w:rPr>
        <w:t>7</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 xml:space="preserve">264.64 </w:t>
      </w:r>
      <w:r w:rsidRPr="0002469F">
        <w:rPr>
          <w:rFonts w:ascii="Angsana New" w:hAnsi="Angsana New" w:cs="Angsana New" w:hint="cs"/>
          <w:spacing w:val="-2"/>
          <w:sz w:val="32"/>
          <w:szCs w:val="32"/>
        </w:rPr>
        <w:t>million</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 xml:space="preserve">off accrued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instead of error rectification of that accounting record</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In accordance with the resolution of the Company</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s board of director meeting No</w:t>
      </w:r>
      <w:r w:rsidRPr="0002469F">
        <w:rPr>
          <w:rFonts w:ascii="Angsana New" w:hAnsi="Angsana New" w:cs="Angsana New" w:hint="cs"/>
          <w:spacing w:val="-2"/>
          <w:sz w:val="32"/>
          <w:szCs w:val="32"/>
          <w:cs/>
        </w:rPr>
        <w:t>.</w:t>
      </w:r>
      <w:r w:rsidRPr="0002469F">
        <w:rPr>
          <w:rFonts w:ascii="Angsana New" w:hAnsi="Angsana New" w:cs="Angsana New"/>
          <w:spacing w:val="-2"/>
          <w:sz w:val="32"/>
          <w:szCs w:val="32"/>
          <w:cs/>
        </w:rPr>
        <w:t xml:space="preserve"> </w:t>
      </w:r>
      <w:r w:rsidRPr="0002469F">
        <w:rPr>
          <w:rFonts w:ascii="Angsana New" w:hAnsi="Angsana New" w:cs="Angsana New"/>
          <w:spacing w:val="-2"/>
          <w:sz w:val="32"/>
          <w:szCs w:val="32"/>
        </w:rPr>
        <w:t xml:space="preserve">4/2018 </w:t>
      </w:r>
      <w:r w:rsidRPr="0002469F">
        <w:rPr>
          <w:rFonts w:ascii="Angsana New" w:hAnsi="Angsana New" w:cs="Angsana New" w:hint="cs"/>
          <w:spacing w:val="-2"/>
          <w:sz w:val="32"/>
          <w:szCs w:val="32"/>
        </w:rPr>
        <w:t xml:space="preserve">held on </w:t>
      </w:r>
      <w:r w:rsidRPr="0002469F">
        <w:rPr>
          <w:rFonts w:ascii="Angsana New" w:hAnsi="Angsana New" w:cs="Angsana New"/>
          <w:spacing w:val="-2"/>
          <w:sz w:val="32"/>
          <w:szCs w:val="32"/>
        </w:rPr>
        <w:t>26</w:t>
      </w:r>
      <w:r w:rsidRPr="0002469F">
        <w:rPr>
          <w:rFonts w:ascii="Angsana New" w:hAnsi="Angsana New" w:cs="Angsana New" w:hint="cs"/>
          <w:spacing w:val="-2"/>
          <w:sz w:val="32"/>
          <w:szCs w:val="32"/>
        </w:rPr>
        <w:t xml:space="preserve"> March 201</w:t>
      </w:r>
      <w:r w:rsidRPr="0002469F">
        <w:rPr>
          <w:rFonts w:ascii="Angsana New" w:hAnsi="Angsana New" w:cs="Angsana New"/>
          <w:spacing w:val="-2"/>
          <w:sz w:val="32"/>
          <w:szCs w:val="32"/>
        </w:rPr>
        <w:t>8</w:t>
      </w:r>
      <w:r w:rsidRPr="0002469F">
        <w:rPr>
          <w:rFonts w:ascii="Angsana New" w:hAnsi="Angsana New" w:cs="Angsana New" w:hint="cs"/>
          <w:spacing w:val="-2"/>
          <w:sz w:val="32"/>
          <w:szCs w:val="32"/>
        </w:rPr>
        <w:t xml:space="preserve">, it had resolved to extend the period of rectification of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for three years more </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finish within March 20</w:t>
      </w:r>
      <w:r w:rsidRPr="0002469F">
        <w:rPr>
          <w:rFonts w:ascii="Angsana New" w:hAnsi="Angsana New" w:cs="Angsana New"/>
          <w:spacing w:val="-2"/>
          <w:sz w:val="32"/>
          <w:szCs w:val="32"/>
        </w:rPr>
        <w:t>21</w:t>
      </w:r>
      <w:r w:rsidRPr="0002469F">
        <w:rPr>
          <w:rFonts w:ascii="Angsana New" w:hAnsi="Angsana New" w:cs="Angsana New" w:hint="cs"/>
          <w:spacing w:val="-2"/>
          <w:sz w:val="32"/>
          <w:szCs w:val="32"/>
          <w:cs/>
        </w:rPr>
        <w:t>).</w:t>
      </w:r>
      <w:r w:rsidRPr="0002469F">
        <w:rPr>
          <w:rFonts w:ascii="Angsana New" w:hAnsi="Angsana New" w:cs="Angsana New"/>
          <w:spacing w:val="-2"/>
          <w:sz w:val="32"/>
          <w:szCs w:val="32"/>
        </w:rPr>
        <w:t xml:space="preserve"> However,</w:t>
      </w:r>
      <w:r w:rsidR="003562E1">
        <w:rPr>
          <w:rFonts w:ascii="Angsana New" w:hAnsi="Angsana New" w:cs="Angsana New" w:hint="cs"/>
          <w:spacing w:val="-2"/>
          <w:sz w:val="32"/>
          <w:szCs w:val="32"/>
          <w:cs/>
        </w:rPr>
        <w:t xml:space="preserve"> </w:t>
      </w:r>
      <w:r w:rsidR="003562E1">
        <w:rPr>
          <w:rFonts w:ascii="Angsana New" w:hAnsi="Angsana New" w:cs="Angsana New"/>
          <w:spacing w:val="-2"/>
          <w:sz w:val="32"/>
          <w:szCs w:val="32"/>
        </w:rPr>
        <w:t>m</w:t>
      </w:r>
      <w:r w:rsidRPr="0002469F">
        <w:rPr>
          <w:rFonts w:ascii="Angsana New" w:hAnsi="Angsana New" w:cs="Angsana New"/>
          <w:spacing w:val="-2"/>
          <w:sz w:val="32"/>
          <w:szCs w:val="32"/>
        </w:rPr>
        <w:t>y</w:t>
      </w:r>
      <w:r w:rsidR="003562E1">
        <w:rPr>
          <w:rFonts w:ascii="Angsana New" w:hAnsi="Angsana New" w:cs="Angsana New" w:hint="cs"/>
          <w:spacing w:val="-2"/>
          <w:sz w:val="32"/>
          <w:szCs w:val="32"/>
          <w:cs/>
        </w:rPr>
        <w:t xml:space="preserve"> </w:t>
      </w:r>
      <w:r w:rsidRPr="0002469F">
        <w:rPr>
          <w:rFonts w:ascii="Angsana New" w:hAnsi="Angsana New" w:cs="Angsana New"/>
          <w:spacing w:val="-2"/>
          <w:sz w:val="32"/>
          <w:szCs w:val="32"/>
        </w:rPr>
        <w:t xml:space="preserve">opinion </w:t>
      </w:r>
      <w:r w:rsidR="00B63DB0">
        <w:rPr>
          <w:rFonts w:ascii="Angsana New" w:hAnsi="Angsana New" w:cs="Angsana New"/>
          <w:spacing w:val="-2"/>
          <w:sz w:val="32"/>
          <w:szCs w:val="32"/>
        </w:rPr>
        <w:t>is not qualified in this matter</w:t>
      </w:r>
      <w:r w:rsidRPr="0002469F">
        <w:rPr>
          <w:rFonts w:ascii="Angsana New" w:hAnsi="Angsana New" w:cs="Angsana New"/>
          <w:spacing w:val="-2"/>
          <w:sz w:val="32"/>
          <w:szCs w:val="32"/>
        </w:rPr>
        <w:t>.</w:t>
      </w:r>
    </w:p>
    <w:p w:rsidR="00377AC2" w:rsidRPr="00636F0C" w:rsidRDefault="00377AC2" w:rsidP="00137671">
      <w:pPr>
        <w:pStyle w:val="Default"/>
        <w:ind w:firstLine="1134"/>
        <w:jc w:val="thaiDistribute"/>
        <w:rPr>
          <w:rFonts w:ascii="Angsana New" w:hAnsi="Angsana New" w:cs="Angsana New"/>
          <w:spacing w:val="-2"/>
          <w:sz w:val="32"/>
          <w:szCs w:val="32"/>
        </w:rPr>
      </w:pPr>
    </w:p>
    <w:p w:rsidR="00A0055F" w:rsidRPr="00636F0C" w:rsidRDefault="0002469F" w:rsidP="00A0055F">
      <w:pPr>
        <w:pStyle w:val="Default"/>
        <w:jc w:val="thaiDistribute"/>
        <w:rPr>
          <w:rFonts w:ascii="Angsana New" w:hAnsi="Angsana New" w:cs="Angsana New"/>
          <w:b/>
          <w:bCs/>
          <w:sz w:val="32"/>
          <w:szCs w:val="32"/>
        </w:rPr>
      </w:pPr>
      <w:r w:rsidRPr="0002469F">
        <w:rPr>
          <w:rFonts w:ascii="Angsana New" w:hAnsi="Angsana New" w:cs="Angsana New"/>
          <w:b/>
          <w:bCs/>
          <w:sz w:val="32"/>
          <w:szCs w:val="32"/>
        </w:rPr>
        <w:t>Key Audit Matters</w:t>
      </w:r>
    </w:p>
    <w:p w:rsidR="00A0055F" w:rsidRDefault="0002469F" w:rsidP="00A0055F">
      <w:pPr>
        <w:pStyle w:val="Default"/>
        <w:ind w:firstLine="1134"/>
        <w:jc w:val="thaiDistribute"/>
        <w:rPr>
          <w:rFonts w:ascii="Angsana New" w:hAnsi="Angsana New" w:cs="Angsana New"/>
          <w:sz w:val="32"/>
          <w:szCs w:val="32"/>
        </w:rPr>
      </w:pPr>
      <w:r w:rsidRPr="0002469F">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E0181" w:rsidRDefault="0002469F" w:rsidP="00A0055F">
      <w:pPr>
        <w:pStyle w:val="Default"/>
        <w:ind w:firstLine="1134"/>
        <w:jc w:val="thaiDistribute"/>
        <w:rPr>
          <w:rFonts w:ascii="Angsana New" w:hAnsi="Angsana New" w:cs="Angsana New"/>
          <w:sz w:val="32"/>
          <w:szCs w:val="32"/>
          <w:u w:val="single"/>
        </w:rPr>
      </w:pPr>
      <w:r w:rsidRPr="0002469F">
        <w:rPr>
          <w:rFonts w:ascii="Angsana New" w:hAnsi="Angsana New" w:cs="Angsana New"/>
          <w:sz w:val="32"/>
          <w:szCs w:val="32"/>
          <w:u w:val="single"/>
        </w:rPr>
        <w:t xml:space="preserve">Recognition of </w:t>
      </w:r>
      <w:r w:rsidR="006F1B81" w:rsidRPr="006F1B81">
        <w:rPr>
          <w:rFonts w:ascii="Angsana New" w:hAnsi="Angsana New" w:cs="Angsana New"/>
          <w:sz w:val="32"/>
          <w:szCs w:val="32"/>
          <w:u w:val="single"/>
        </w:rPr>
        <w:t>Revenue from Rental and Service</w:t>
      </w:r>
    </w:p>
    <w:p w:rsidR="002E0181" w:rsidRPr="007258CD" w:rsidRDefault="006F1B81" w:rsidP="00A0055F">
      <w:pPr>
        <w:pStyle w:val="Default"/>
        <w:ind w:firstLine="1134"/>
        <w:jc w:val="thaiDistribute"/>
        <w:rPr>
          <w:rFonts w:ascii="Angsana New" w:hAnsi="Angsana New" w:cs="Angsana New"/>
          <w:sz w:val="32"/>
          <w:szCs w:val="32"/>
        </w:rPr>
      </w:pPr>
      <w:r w:rsidRPr="007258CD">
        <w:rPr>
          <w:rFonts w:ascii="Angsana New" w:hAnsi="Angsana New" w:cs="Angsana New"/>
          <w:sz w:val="32"/>
          <w:szCs w:val="32"/>
        </w:rPr>
        <w:t xml:space="preserve">The Company </w:t>
      </w:r>
      <w:r w:rsidR="005A0F3B">
        <w:rPr>
          <w:rFonts w:ascii="Angsana New" w:hAnsi="Angsana New" w:cs="Angsana New"/>
          <w:sz w:val="32"/>
          <w:szCs w:val="32"/>
        </w:rPr>
        <w:t>has</w:t>
      </w:r>
      <w:r w:rsidR="00B63DB0" w:rsidRPr="007258CD">
        <w:rPr>
          <w:rFonts w:ascii="Angsana New" w:hAnsi="Angsana New" w:cs="Angsana New"/>
          <w:sz w:val="32"/>
          <w:szCs w:val="32"/>
        </w:rPr>
        <w:t xml:space="preserve"> revenue from rental and s</w:t>
      </w:r>
      <w:r w:rsidRPr="007258CD">
        <w:rPr>
          <w:rFonts w:ascii="Angsana New" w:hAnsi="Angsana New" w:cs="Angsana New"/>
          <w:sz w:val="32"/>
          <w:szCs w:val="32"/>
        </w:rPr>
        <w:t>ervice per the accounting</w:t>
      </w:r>
      <w:r w:rsidRPr="007258CD">
        <w:rPr>
          <w:rFonts w:ascii="Angsana New" w:hAnsi="Angsana New" w:cs="Angsana New"/>
          <w:sz w:val="32"/>
          <w:szCs w:val="32"/>
          <w:lang w:val="x-none"/>
        </w:rPr>
        <w:t xml:space="preserve"> policies stated in the notes to the financial statements No. </w:t>
      </w:r>
      <w:r w:rsidR="003D48C6" w:rsidRPr="007258CD">
        <w:rPr>
          <w:rFonts w:ascii="Angsana New" w:hAnsi="Angsana New" w:cs="Angsana New"/>
          <w:sz w:val="32"/>
          <w:szCs w:val="32"/>
        </w:rPr>
        <w:t>6.16</w:t>
      </w:r>
      <w:r w:rsidRPr="007258CD">
        <w:rPr>
          <w:rFonts w:ascii="Angsana New" w:hAnsi="Angsana New" w:cs="Angsana New"/>
          <w:sz w:val="32"/>
          <w:szCs w:val="32"/>
        </w:rPr>
        <w:t>.</w:t>
      </w:r>
      <w:r w:rsidR="002E0181" w:rsidRPr="007258CD">
        <w:rPr>
          <w:rFonts w:ascii="Angsana New" w:hAnsi="Angsana New" w:cs="Angsana New"/>
          <w:sz w:val="32"/>
          <w:szCs w:val="32"/>
        </w:rPr>
        <w:t xml:space="preserve"> </w:t>
      </w:r>
      <w:r w:rsidR="007258CD" w:rsidRPr="007258CD">
        <w:rPr>
          <w:rFonts w:ascii="Angsana New" w:hAnsi="Angsana New" w:cs="Angsana New"/>
          <w:sz w:val="32"/>
          <w:szCs w:val="32"/>
        </w:rPr>
        <w:t>The said revenue is h</w:t>
      </w:r>
      <w:r w:rsidR="003562E1">
        <w:rPr>
          <w:rFonts w:ascii="Angsana New" w:hAnsi="Angsana New" w:cs="Angsana New"/>
          <w:sz w:val="32"/>
          <w:szCs w:val="32"/>
        </w:rPr>
        <w:t>ighly material to the statement</w:t>
      </w:r>
      <w:r w:rsidR="007258CD" w:rsidRPr="007258CD">
        <w:rPr>
          <w:rFonts w:ascii="Angsana New" w:hAnsi="Angsana New" w:cs="Angsana New"/>
          <w:sz w:val="32"/>
          <w:szCs w:val="32"/>
        </w:rPr>
        <w:t xml:space="preserve"> of comprehensive income. It is also a key indicator for the Company’s operating result. The said revenue depends on lease agreements and services agreements entered into with several customers. Therefore, my audit is concentrated on the accuracy and completeness of the recognition of the said revenue.</w:t>
      </w:r>
    </w:p>
    <w:p w:rsidR="002E0181" w:rsidRPr="007258CD" w:rsidRDefault="003562E1" w:rsidP="00A0055F">
      <w:pPr>
        <w:pStyle w:val="Default"/>
        <w:ind w:firstLine="1134"/>
        <w:jc w:val="thaiDistribute"/>
        <w:rPr>
          <w:rFonts w:ascii="Angsana New" w:hAnsi="Angsana New" w:cs="Angsana New"/>
          <w:sz w:val="32"/>
          <w:szCs w:val="32"/>
        </w:rPr>
      </w:pPr>
      <w:r>
        <w:rPr>
          <w:rFonts w:ascii="Angsana New" w:hAnsi="Angsana New" w:cs="Angsana New"/>
          <w:sz w:val="32"/>
          <w:szCs w:val="32"/>
        </w:rPr>
        <w:t>Key audit procedures</w:t>
      </w:r>
      <w:r w:rsidR="007258CD" w:rsidRPr="007258CD">
        <w:rPr>
          <w:rFonts w:ascii="Angsana New" w:hAnsi="Angsana New" w:cs="Angsana New"/>
          <w:sz w:val="32"/>
          <w:szCs w:val="32"/>
        </w:rPr>
        <w:t xml:space="preserve"> included</w:t>
      </w:r>
    </w:p>
    <w:p w:rsidR="002E0181" w:rsidRPr="007258CD" w:rsidRDefault="007258CD" w:rsidP="003D2494">
      <w:pPr>
        <w:pStyle w:val="Default"/>
        <w:numPr>
          <w:ilvl w:val="0"/>
          <w:numId w:val="7"/>
        </w:numPr>
        <w:ind w:left="1560" w:hanging="426"/>
        <w:jc w:val="thaiDistribute"/>
        <w:rPr>
          <w:rFonts w:ascii="Angsana New" w:hAnsi="Angsana New" w:cs="Angsana New"/>
          <w:sz w:val="32"/>
          <w:szCs w:val="32"/>
        </w:rPr>
      </w:pPr>
      <w:r w:rsidRPr="007258CD">
        <w:rPr>
          <w:rFonts w:ascii="Angsana New" w:hAnsi="Angsana New" w:cs="Angsana New"/>
          <w:sz w:val="32"/>
          <w:szCs w:val="32"/>
        </w:rPr>
        <w:t xml:space="preserve">Assess and test of internal control system relating to the revenue cycle, by making inquiry of responsible </w:t>
      </w:r>
      <w:r w:rsidR="003562E1">
        <w:rPr>
          <w:rFonts w:ascii="Angsana New" w:hAnsi="Angsana New" w:cs="Angsana New"/>
          <w:sz w:val="32"/>
          <w:szCs w:val="32"/>
        </w:rPr>
        <w:t>person</w:t>
      </w:r>
      <w:r w:rsidR="00B52B29">
        <w:rPr>
          <w:rFonts w:ascii="Angsana New" w:hAnsi="Angsana New" w:cs="Angsana New"/>
          <w:sz w:val="32"/>
          <w:szCs w:val="32"/>
        </w:rPr>
        <w:t>s</w:t>
      </w:r>
      <w:r w:rsidRPr="007258CD">
        <w:rPr>
          <w:rFonts w:ascii="Angsana New" w:hAnsi="Angsana New" w:cs="Angsana New"/>
          <w:sz w:val="32"/>
          <w:szCs w:val="32"/>
        </w:rPr>
        <w:t>, gaining an understanding of the controls and selecting representative samples to test the operation of the designed controls.</w:t>
      </w:r>
      <w:r w:rsidR="002E0181" w:rsidRPr="007258CD">
        <w:rPr>
          <w:rFonts w:ascii="Angsana New" w:hAnsi="Angsana New" w:cs="Angsana New" w:hint="cs"/>
          <w:sz w:val="32"/>
          <w:szCs w:val="32"/>
          <w:cs/>
        </w:rPr>
        <w:t xml:space="preserve"> </w:t>
      </w:r>
    </w:p>
    <w:p w:rsidR="002E0181" w:rsidRPr="007258CD" w:rsidRDefault="003562E1" w:rsidP="003D2494">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Inspect</w:t>
      </w:r>
      <w:r w:rsidR="007258CD" w:rsidRPr="007258CD">
        <w:rPr>
          <w:rFonts w:ascii="Angsana New" w:hAnsi="Angsana New" w:cs="Angsana New"/>
          <w:sz w:val="32"/>
          <w:szCs w:val="32"/>
        </w:rPr>
        <w:t xml:space="preserve"> the revenue recognition to ensure that it is under the terms and conditions stipulated in the agreements and compliance with th</w:t>
      </w:r>
      <w:r w:rsidR="007258CD">
        <w:rPr>
          <w:rFonts w:ascii="Angsana New" w:hAnsi="Angsana New" w:cs="Angsana New"/>
          <w:sz w:val="32"/>
          <w:szCs w:val="32"/>
        </w:rPr>
        <w:t xml:space="preserve">e Company’s accounting policies, </w:t>
      </w:r>
      <w:r w:rsidR="007258CD" w:rsidRPr="007258CD">
        <w:rPr>
          <w:rFonts w:ascii="Angsana New" w:hAnsi="Angsana New" w:cs="Angsana New"/>
          <w:sz w:val="32"/>
          <w:szCs w:val="32"/>
        </w:rPr>
        <w:t>by selecting representative samples from rental and service revenues incurred during the year to test against the supporting documents such as lease agreements, service agreement</w:t>
      </w:r>
      <w:r w:rsidR="00DC0D1F">
        <w:rPr>
          <w:rFonts w:ascii="Angsana New" w:hAnsi="Angsana New" w:cs="Angsana New"/>
          <w:sz w:val="32"/>
          <w:szCs w:val="32"/>
        </w:rPr>
        <w:t>s</w:t>
      </w:r>
      <w:r w:rsidR="007258CD" w:rsidRPr="007258CD">
        <w:rPr>
          <w:rFonts w:ascii="Angsana New" w:hAnsi="Angsana New" w:cs="Angsana New"/>
          <w:sz w:val="32"/>
          <w:szCs w:val="32"/>
        </w:rPr>
        <w:t xml:space="preserve">, invoices and </w:t>
      </w:r>
      <w:r>
        <w:rPr>
          <w:rFonts w:ascii="Angsana New" w:hAnsi="Angsana New" w:cs="Angsana New"/>
          <w:sz w:val="32"/>
          <w:szCs w:val="32"/>
        </w:rPr>
        <w:t>evidence of rec</w:t>
      </w:r>
      <w:r w:rsidR="0085373E">
        <w:rPr>
          <w:rFonts w:ascii="Angsana New" w:hAnsi="Angsana New" w:cs="Angsana New"/>
          <w:sz w:val="32"/>
          <w:szCs w:val="32"/>
        </w:rPr>
        <w:t>e</w:t>
      </w:r>
      <w:r>
        <w:rPr>
          <w:rFonts w:ascii="Angsana New" w:hAnsi="Angsana New" w:cs="Angsana New"/>
          <w:sz w:val="32"/>
          <w:szCs w:val="32"/>
        </w:rPr>
        <w:t>ipts</w:t>
      </w:r>
      <w:r w:rsidR="007258CD" w:rsidRPr="007258CD">
        <w:rPr>
          <w:rFonts w:ascii="Angsana New" w:hAnsi="Angsana New" w:cs="Angsana New"/>
          <w:sz w:val="32"/>
          <w:szCs w:val="32"/>
        </w:rPr>
        <w:t>.</w:t>
      </w:r>
      <w:r w:rsidR="002E0181" w:rsidRPr="007258CD">
        <w:rPr>
          <w:rFonts w:ascii="Angsana New" w:hAnsi="Angsana New" w:cs="Angsana New" w:hint="cs"/>
          <w:sz w:val="32"/>
          <w:szCs w:val="32"/>
          <w:cs/>
        </w:rPr>
        <w:t xml:space="preserve"> </w:t>
      </w:r>
    </w:p>
    <w:p w:rsidR="002E0181" w:rsidRPr="007258CD" w:rsidRDefault="007258CD" w:rsidP="00C423FD">
      <w:pPr>
        <w:pStyle w:val="Default"/>
        <w:numPr>
          <w:ilvl w:val="0"/>
          <w:numId w:val="7"/>
        </w:numPr>
        <w:ind w:left="1560" w:hanging="426"/>
        <w:jc w:val="thaiDistribute"/>
        <w:rPr>
          <w:rFonts w:ascii="Angsana New" w:hAnsi="Angsana New" w:cs="Angsana New"/>
          <w:spacing w:val="-2"/>
          <w:sz w:val="32"/>
          <w:szCs w:val="32"/>
        </w:rPr>
      </w:pPr>
      <w:r w:rsidRPr="007258CD">
        <w:rPr>
          <w:rFonts w:ascii="Angsana New" w:hAnsi="Angsana New" w:cs="Angsana New"/>
          <w:spacing w:val="-2"/>
          <w:sz w:val="32"/>
          <w:szCs w:val="32"/>
        </w:rPr>
        <w:lastRenderedPageBreak/>
        <w:t>Reconcile rental and service revenues calculated by using the rates and contract periods stipulated in every lease agreements and service agreement</w:t>
      </w:r>
      <w:r w:rsidR="00DC0D1F">
        <w:rPr>
          <w:rFonts w:ascii="Angsana New" w:hAnsi="Angsana New" w:cs="Angsana New"/>
          <w:spacing w:val="-2"/>
          <w:sz w:val="32"/>
          <w:szCs w:val="32"/>
        </w:rPr>
        <w:t>s</w:t>
      </w:r>
      <w:r w:rsidRPr="007258CD">
        <w:rPr>
          <w:rFonts w:ascii="Angsana New" w:hAnsi="Angsana New" w:cs="Angsana New"/>
          <w:spacing w:val="-2"/>
          <w:sz w:val="32"/>
          <w:szCs w:val="32"/>
        </w:rPr>
        <w:t xml:space="preserve"> with the recognized rental and service revenues to check the accuracy and completeness of the revenue recognition.</w:t>
      </w:r>
    </w:p>
    <w:p w:rsidR="00A0055F" w:rsidRPr="007258CD" w:rsidRDefault="006F1B81" w:rsidP="00A0055F">
      <w:pPr>
        <w:pStyle w:val="Default"/>
        <w:ind w:firstLine="1134"/>
        <w:jc w:val="thaiDistribute"/>
        <w:rPr>
          <w:rFonts w:ascii="Angsana New" w:hAnsi="Angsana New" w:cs="Angsana New"/>
          <w:spacing w:val="-2"/>
          <w:sz w:val="32"/>
          <w:szCs w:val="32"/>
          <w:u w:val="single"/>
          <w:cs/>
        </w:rPr>
      </w:pPr>
      <w:r w:rsidRPr="007258CD">
        <w:rPr>
          <w:rFonts w:ascii="Angsana New" w:hAnsi="Angsana New" w:cs="Angsana New"/>
          <w:sz w:val="32"/>
          <w:szCs w:val="32"/>
          <w:u w:val="single"/>
        </w:rPr>
        <w:t>Provision for Litigation Claims</w:t>
      </w:r>
    </w:p>
    <w:p w:rsidR="00A0055F" w:rsidRPr="007258CD" w:rsidRDefault="00315552" w:rsidP="00A0055F">
      <w:pPr>
        <w:pStyle w:val="Default"/>
        <w:ind w:firstLine="1134"/>
        <w:jc w:val="thaiDistribute"/>
        <w:rPr>
          <w:rFonts w:ascii="Angsana New" w:hAnsi="Angsana New" w:cs="Angsana New"/>
          <w:sz w:val="32"/>
          <w:szCs w:val="32"/>
        </w:rPr>
      </w:pPr>
      <w:r w:rsidRPr="007258CD">
        <w:rPr>
          <w:rFonts w:ascii="Angsana New" w:hAnsi="Angsana New" w:cs="Angsana New"/>
          <w:spacing w:val="-2"/>
          <w:sz w:val="32"/>
          <w:szCs w:val="32"/>
        </w:rPr>
        <w:t>The Company has several pending lawsuits</w:t>
      </w:r>
      <w:r w:rsidR="003F2214" w:rsidRPr="007258CD">
        <w:rPr>
          <w:rFonts w:ascii="Angsana New" w:hAnsi="Angsana New" w:cs="Angsana New"/>
          <w:spacing w:val="-2"/>
          <w:sz w:val="32"/>
          <w:szCs w:val="32"/>
        </w:rPr>
        <w:t xml:space="preserve"> as</w:t>
      </w:r>
      <w:r w:rsidRPr="007258CD">
        <w:rPr>
          <w:rFonts w:ascii="Angsana New" w:hAnsi="Angsana New" w:cs="Angsana New"/>
          <w:spacing w:val="-2"/>
          <w:sz w:val="32"/>
          <w:szCs w:val="32"/>
          <w:cs/>
        </w:rPr>
        <w:t xml:space="preserve"> </w:t>
      </w:r>
      <w:r w:rsidR="003F2214" w:rsidRPr="007258CD">
        <w:rPr>
          <w:rFonts w:ascii="Angsana New" w:hAnsi="Angsana New" w:cs="Angsana New"/>
          <w:spacing w:val="-2"/>
          <w:sz w:val="32"/>
          <w:szCs w:val="32"/>
          <w:lang w:val="x-none"/>
        </w:rPr>
        <w:t>in</w:t>
      </w:r>
      <w:r w:rsidR="00DC0D1F">
        <w:rPr>
          <w:rFonts w:ascii="Angsana New" w:hAnsi="Angsana New" w:cs="Angsana New"/>
          <w:spacing w:val="-2"/>
          <w:sz w:val="32"/>
          <w:szCs w:val="32"/>
        </w:rPr>
        <w:t xml:space="preserve"> the</w:t>
      </w:r>
      <w:r w:rsidRPr="007258CD">
        <w:rPr>
          <w:rFonts w:ascii="Angsana New" w:hAnsi="Angsana New" w:cs="Angsana New"/>
          <w:spacing w:val="-2"/>
          <w:sz w:val="32"/>
          <w:szCs w:val="32"/>
          <w:lang w:val="x-none"/>
        </w:rPr>
        <w:t xml:space="preserve"> notes to the financial statements </w:t>
      </w:r>
      <w:r w:rsidR="003F2214" w:rsidRPr="007258CD">
        <w:rPr>
          <w:rFonts w:ascii="Angsana New" w:hAnsi="Angsana New" w:cs="Angsana New"/>
          <w:spacing w:val="-2"/>
          <w:sz w:val="32"/>
          <w:szCs w:val="32"/>
        </w:rPr>
        <w:t>Note</w:t>
      </w:r>
      <w:r w:rsidRPr="007258CD">
        <w:rPr>
          <w:rFonts w:ascii="Angsana New" w:hAnsi="Angsana New" w:cs="Angsana New"/>
          <w:spacing w:val="-2"/>
          <w:sz w:val="32"/>
          <w:szCs w:val="32"/>
        </w:rPr>
        <w:t xml:space="preserve"> </w:t>
      </w:r>
      <w:r w:rsidR="003D2494" w:rsidRPr="007258CD">
        <w:rPr>
          <w:rFonts w:ascii="Angsana New" w:hAnsi="Angsana New" w:cs="Angsana New"/>
          <w:spacing w:val="-2"/>
          <w:sz w:val="32"/>
          <w:szCs w:val="32"/>
        </w:rPr>
        <w:t>2</w:t>
      </w:r>
      <w:r w:rsidR="00B63DB0" w:rsidRPr="007258CD">
        <w:rPr>
          <w:rFonts w:ascii="Angsana New" w:hAnsi="Angsana New" w:cs="Angsana New"/>
          <w:spacing w:val="-2"/>
          <w:sz w:val="32"/>
          <w:szCs w:val="32"/>
        </w:rPr>
        <w:t>3.</w:t>
      </w:r>
      <w:r w:rsidR="003D2494" w:rsidRPr="007258CD">
        <w:rPr>
          <w:rFonts w:ascii="Angsana New" w:hAnsi="Angsana New" w:cs="Angsana New" w:hint="cs"/>
          <w:spacing w:val="-2"/>
          <w:sz w:val="32"/>
          <w:szCs w:val="32"/>
          <w:cs/>
        </w:rPr>
        <w:t xml:space="preserve"> </w:t>
      </w:r>
      <w:r w:rsidRPr="007258CD">
        <w:rPr>
          <w:rFonts w:ascii="Angsana New" w:hAnsi="Angsana New" w:cs="Angsana New"/>
          <w:spacing w:val="-2"/>
          <w:sz w:val="32"/>
          <w:szCs w:val="32"/>
        </w:rPr>
        <w:t xml:space="preserve">In most cases, the Company has been sued for compensation from breach of contract. The management judgment is required in considering the related rules and regulation to forecast the outcome of the lawsuits to recognize the provision for </w:t>
      </w:r>
      <w:r w:rsidR="0085373E">
        <w:rPr>
          <w:rFonts w:ascii="Angsana New" w:hAnsi="Angsana New" w:cs="Angsana New"/>
          <w:spacing w:val="-2"/>
          <w:sz w:val="32"/>
          <w:szCs w:val="32"/>
        </w:rPr>
        <w:t>litigation and its interests</w:t>
      </w:r>
      <w:r w:rsidRPr="007258CD">
        <w:rPr>
          <w:rFonts w:ascii="Angsana New" w:hAnsi="Angsana New" w:cs="Angsana New"/>
          <w:spacing w:val="-2"/>
          <w:sz w:val="32"/>
          <w:szCs w:val="32"/>
        </w:rPr>
        <w:t>. Therefore, I consider this a key audit matter.</w:t>
      </w:r>
      <w:r w:rsidR="00A0055F" w:rsidRPr="007258CD">
        <w:rPr>
          <w:rFonts w:ascii="Angsana New" w:hAnsi="Angsana New" w:cs="Angsana New"/>
          <w:sz w:val="32"/>
          <w:szCs w:val="32"/>
          <w:cs/>
        </w:rPr>
        <w:t xml:space="preserve"> </w:t>
      </w:r>
    </w:p>
    <w:p w:rsidR="001937CE" w:rsidRPr="007258CD" w:rsidRDefault="0085373E" w:rsidP="00A0055F">
      <w:pPr>
        <w:pStyle w:val="Default"/>
        <w:ind w:firstLine="1134"/>
        <w:jc w:val="thaiDistribute"/>
        <w:rPr>
          <w:rFonts w:ascii="Angsana New" w:hAnsi="Angsana New" w:cs="Angsana New"/>
          <w:sz w:val="32"/>
          <w:szCs w:val="32"/>
        </w:rPr>
      </w:pPr>
      <w:r w:rsidRPr="0085373E">
        <w:rPr>
          <w:rFonts w:ascii="Angsana New" w:hAnsi="Angsana New" w:cs="Angsana New"/>
          <w:sz w:val="32"/>
          <w:szCs w:val="32"/>
        </w:rPr>
        <w:t>Key audit procedures included</w:t>
      </w:r>
    </w:p>
    <w:p w:rsidR="001937CE" w:rsidRPr="007258CD" w:rsidRDefault="007258CD" w:rsidP="003D2494">
      <w:pPr>
        <w:pStyle w:val="Default"/>
        <w:numPr>
          <w:ilvl w:val="0"/>
          <w:numId w:val="7"/>
        </w:numPr>
        <w:ind w:left="1560" w:hanging="426"/>
        <w:jc w:val="thaiDistribute"/>
        <w:rPr>
          <w:rFonts w:ascii="Angsana New" w:hAnsi="Angsana New" w:cs="Angsana New"/>
          <w:b/>
          <w:bCs/>
          <w:sz w:val="32"/>
          <w:szCs w:val="32"/>
        </w:rPr>
      </w:pPr>
      <w:r w:rsidRPr="007258CD">
        <w:rPr>
          <w:rFonts w:ascii="Angsana New" w:hAnsi="Angsana New" w:cs="Angsana New"/>
          <w:sz w:val="32"/>
          <w:szCs w:val="32"/>
        </w:rPr>
        <w:t>Interview the management to obtain an information regarding the litigations.</w:t>
      </w:r>
      <w:r w:rsidR="001937CE" w:rsidRPr="007258CD">
        <w:rPr>
          <w:rFonts w:ascii="Angsana New" w:hAnsi="Angsana New" w:cs="Angsana New" w:hint="cs"/>
          <w:sz w:val="32"/>
          <w:szCs w:val="32"/>
          <w:cs/>
        </w:rPr>
        <w:t xml:space="preserve"> </w:t>
      </w:r>
    </w:p>
    <w:p w:rsidR="001937CE" w:rsidRPr="007258CD" w:rsidRDefault="007258CD" w:rsidP="00C423FD">
      <w:pPr>
        <w:pStyle w:val="Default"/>
        <w:numPr>
          <w:ilvl w:val="0"/>
          <w:numId w:val="7"/>
        </w:numPr>
        <w:ind w:left="1560" w:hanging="426"/>
        <w:jc w:val="thaiDistribute"/>
        <w:rPr>
          <w:rFonts w:ascii="Angsana New" w:hAnsi="Angsana New" w:cs="Angsana New"/>
          <w:b/>
          <w:bCs/>
          <w:sz w:val="32"/>
          <w:szCs w:val="32"/>
        </w:rPr>
      </w:pPr>
      <w:r w:rsidRPr="007258CD">
        <w:rPr>
          <w:rFonts w:ascii="Angsana New" w:hAnsi="Angsana New" w:cs="Angsana New"/>
          <w:sz w:val="32"/>
          <w:szCs w:val="32"/>
        </w:rPr>
        <w:t>Check the respond letters from the outside legal counsels to follow up on the progress of the litigations.</w:t>
      </w:r>
      <w:r w:rsidR="001937CE" w:rsidRPr="007258CD">
        <w:rPr>
          <w:rFonts w:ascii="Angsana New" w:hAnsi="Angsana New" w:cs="Angsana New" w:hint="cs"/>
          <w:sz w:val="32"/>
          <w:szCs w:val="32"/>
          <w:cs/>
        </w:rPr>
        <w:t xml:space="preserve"> </w:t>
      </w:r>
    </w:p>
    <w:p w:rsidR="001937CE" w:rsidRPr="007258CD" w:rsidRDefault="007258CD" w:rsidP="00C423FD">
      <w:pPr>
        <w:pStyle w:val="Default"/>
        <w:numPr>
          <w:ilvl w:val="0"/>
          <w:numId w:val="7"/>
        </w:numPr>
        <w:ind w:left="1560" w:hanging="426"/>
        <w:jc w:val="thaiDistribute"/>
        <w:rPr>
          <w:rFonts w:ascii="Angsana New" w:hAnsi="Angsana New" w:cs="Angsana New"/>
          <w:b/>
          <w:bCs/>
          <w:sz w:val="32"/>
          <w:szCs w:val="32"/>
        </w:rPr>
      </w:pPr>
      <w:r w:rsidRPr="007258CD">
        <w:rPr>
          <w:rFonts w:ascii="Angsana New" w:hAnsi="Angsana New" w:cs="Angsana New"/>
          <w:sz w:val="32"/>
          <w:szCs w:val="32"/>
        </w:rPr>
        <w:t>Consider the management’s provision for litigation and check the accuracy and completeness of the recognition of the provision for litigation and its interests.</w:t>
      </w:r>
      <w:r w:rsidR="001937CE" w:rsidRPr="007258CD">
        <w:rPr>
          <w:rFonts w:ascii="Angsana New" w:hAnsi="Angsana New" w:cs="Angsana New"/>
          <w:sz w:val="32"/>
          <w:szCs w:val="32"/>
          <w:cs/>
        </w:rPr>
        <w:t xml:space="preserve"> </w:t>
      </w:r>
    </w:p>
    <w:p w:rsidR="001937CE" w:rsidRPr="00DC0D1F" w:rsidRDefault="007258CD" w:rsidP="00C423FD">
      <w:pPr>
        <w:pStyle w:val="Default"/>
        <w:numPr>
          <w:ilvl w:val="0"/>
          <w:numId w:val="7"/>
        </w:numPr>
        <w:ind w:left="1560" w:hanging="426"/>
        <w:jc w:val="thaiDistribute"/>
        <w:rPr>
          <w:rFonts w:ascii="Angsana New" w:hAnsi="Angsana New" w:cs="Angsana New"/>
          <w:b/>
          <w:bCs/>
          <w:spacing w:val="-2"/>
          <w:sz w:val="32"/>
          <w:szCs w:val="32"/>
        </w:rPr>
      </w:pPr>
      <w:r w:rsidRPr="00DC0D1F">
        <w:rPr>
          <w:rFonts w:ascii="Angsana New" w:hAnsi="Angsana New" w:cs="Angsana New"/>
          <w:spacing w:val="-2"/>
          <w:sz w:val="32"/>
          <w:szCs w:val="32"/>
        </w:rPr>
        <w:t xml:space="preserve">Assess the sufficiency of the information disclosed in </w:t>
      </w:r>
      <w:r w:rsidR="00DC0D1F" w:rsidRPr="00DC0D1F">
        <w:rPr>
          <w:rFonts w:ascii="Angsana New" w:hAnsi="Angsana New" w:cs="Angsana New"/>
          <w:spacing w:val="-2"/>
          <w:sz w:val="32"/>
          <w:szCs w:val="32"/>
        </w:rPr>
        <w:t xml:space="preserve">the </w:t>
      </w:r>
      <w:r w:rsidRPr="00DC0D1F">
        <w:rPr>
          <w:rFonts w:ascii="Angsana New" w:hAnsi="Angsana New" w:cs="Angsana New"/>
          <w:spacing w:val="-2"/>
          <w:sz w:val="32"/>
          <w:szCs w:val="32"/>
        </w:rPr>
        <w:t>note</w:t>
      </w:r>
      <w:r w:rsidR="00DC0D1F">
        <w:rPr>
          <w:rFonts w:ascii="Angsana New" w:hAnsi="Angsana New" w:cs="Angsana New"/>
          <w:spacing w:val="-2"/>
          <w:sz w:val="32"/>
          <w:szCs w:val="32"/>
        </w:rPr>
        <w:t>s</w:t>
      </w:r>
      <w:r w:rsidRPr="00DC0D1F">
        <w:rPr>
          <w:rFonts w:ascii="Angsana New" w:hAnsi="Angsana New" w:cs="Angsana New"/>
          <w:spacing w:val="-2"/>
          <w:sz w:val="32"/>
          <w:szCs w:val="32"/>
        </w:rPr>
        <w:t xml:space="preserve"> to </w:t>
      </w:r>
      <w:r w:rsidR="0085373E" w:rsidRPr="00DC0D1F">
        <w:rPr>
          <w:rFonts w:ascii="Angsana New" w:hAnsi="Angsana New" w:cs="Angsana New"/>
          <w:spacing w:val="-2"/>
          <w:sz w:val="32"/>
          <w:szCs w:val="32"/>
        </w:rPr>
        <w:t xml:space="preserve">the </w:t>
      </w:r>
      <w:r w:rsidRPr="00DC0D1F">
        <w:rPr>
          <w:rFonts w:ascii="Angsana New" w:hAnsi="Angsana New" w:cs="Angsana New"/>
          <w:spacing w:val="-2"/>
          <w:sz w:val="32"/>
          <w:szCs w:val="32"/>
        </w:rPr>
        <w:t>financial statements regarding the litigations.</w:t>
      </w:r>
    </w:p>
    <w:p w:rsidR="00A0055F" w:rsidRPr="007258CD" w:rsidRDefault="00A0055F" w:rsidP="00A0055F">
      <w:pPr>
        <w:pStyle w:val="Default"/>
        <w:jc w:val="thaiDistribute"/>
        <w:rPr>
          <w:rFonts w:ascii="Angsana New" w:hAnsi="Angsana New" w:cs="Angsana New"/>
          <w:b/>
          <w:bCs/>
          <w:sz w:val="32"/>
          <w:szCs w:val="32"/>
        </w:rPr>
      </w:pPr>
    </w:p>
    <w:p w:rsidR="00A0055F" w:rsidRPr="007B6F44" w:rsidRDefault="00315552" w:rsidP="00A0055F">
      <w:pPr>
        <w:pStyle w:val="Default"/>
        <w:jc w:val="thaiDistribute"/>
        <w:rPr>
          <w:rFonts w:ascii="Angsana New" w:eastAsia="Cordia New" w:hAnsi="Angsana New" w:cs="Angsana New"/>
          <w:b/>
          <w:bCs/>
          <w:sz w:val="32"/>
          <w:szCs w:val="32"/>
          <w:lang w:eastAsia="zh-CN"/>
        </w:rPr>
      </w:pPr>
      <w:r w:rsidRPr="007258CD">
        <w:rPr>
          <w:rFonts w:ascii="Angsana New" w:hAnsi="Angsana New" w:cs="Angsana New"/>
          <w:b/>
          <w:bCs/>
          <w:sz w:val="32"/>
          <w:szCs w:val="32"/>
        </w:rPr>
        <w:t>Other Information</w:t>
      </w:r>
    </w:p>
    <w:p w:rsidR="00315552" w:rsidRP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rsidR="00315552" w:rsidRP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My opinion on the consolidated and separate financial statements does not cover the other information and I do not express any form of assurance conclusion thereon.</w:t>
      </w:r>
    </w:p>
    <w:p w:rsid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7258CD" w:rsidRDefault="007258CD" w:rsidP="00B63DB0">
      <w:pPr>
        <w:pStyle w:val="Default"/>
        <w:ind w:firstLine="1134"/>
        <w:jc w:val="thaiDistribute"/>
        <w:rPr>
          <w:rFonts w:ascii="Angsana New" w:eastAsia="Cordia New" w:hAnsi="Angsana New" w:cs="Angsana New"/>
          <w:sz w:val="32"/>
          <w:szCs w:val="32"/>
          <w:lang w:eastAsia="zh-CN"/>
        </w:rPr>
      </w:pPr>
    </w:p>
    <w:p w:rsidR="0085373E" w:rsidRDefault="0085373E" w:rsidP="00B63DB0">
      <w:pPr>
        <w:pStyle w:val="Default"/>
        <w:ind w:firstLine="1134"/>
        <w:jc w:val="thaiDistribute"/>
        <w:rPr>
          <w:rFonts w:ascii="Angsana New" w:eastAsia="Cordia New" w:hAnsi="Angsana New" w:cs="Angsana New"/>
          <w:sz w:val="32"/>
          <w:szCs w:val="32"/>
          <w:lang w:eastAsia="zh-CN"/>
        </w:rPr>
      </w:pPr>
    </w:p>
    <w:p w:rsidR="007258CD" w:rsidRDefault="007258CD" w:rsidP="00B63DB0">
      <w:pPr>
        <w:pStyle w:val="Default"/>
        <w:ind w:firstLine="1134"/>
        <w:jc w:val="thaiDistribute"/>
        <w:rPr>
          <w:rFonts w:ascii="Angsana New" w:eastAsia="Cordia New" w:hAnsi="Angsana New" w:cs="Angsana New"/>
          <w:sz w:val="32"/>
          <w:szCs w:val="32"/>
          <w:lang w:eastAsia="zh-CN"/>
        </w:rPr>
      </w:pPr>
    </w:p>
    <w:p w:rsidR="00A0055F" w:rsidRDefault="00315552" w:rsidP="00315552">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lastRenderedPageBreak/>
        <w:t>When I read the annual report, if I conclude that there is a material misstatement therein,</w:t>
      </w:r>
      <w:r w:rsidRPr="00315552">
        <w:rPr>
          <w:rFonts w:ascii="Angsana New" w:eastAsia="Cordia New" w:hAnsi="Angsana New" w:cs="Angsana New" w:hint="cs"/>
          <w:sz w:val="32"/>
          <w:szCs w:val="32"/>
          <w:cs/>
          <w:lang w:eastAsia="zh-CN"/>
        </w:rPr>
        <w:t xml:space="preserve"> </w:t>
      </w:r>
      <w:r w:rsidRPr="00315552">
        <w:rPr>
          <w:rFonts w:ascii="Angsana New" w:eastAsia="Cordia New" w:hAnsi="Angsana New" w:cs="Angsana New"/>
          <w:sz w:val="32"/>
          <w:szCs w:val="32"/>
          <w:lang w:eastAsia="zh-CN"/>
        </w:rPr>
        <w:t>I am required to communicate the matter to those charged with governance for correction of the misstatement.</w:t>
      </w:r>
    </w:p>
    <w:p w:rsidR="00315552" w:rsidRPr="007B6F44" w:rsidRDefault="00315552" w:rsidP="00315552">
      <w:pPr>
        <w:pStyle w:val="Default"/>
        <w:ind w:firstLine="1134"/>
        <w:jc w:val="thaiDistribute"/>
        <w:rPr>
          <w:rFonts w:ascii="Angsana New" w:eastAsia="Cordia New" w:hAnsi="Angsana New" w:cs="Angsana New"/>
          <w:sz w:val="32"/>
          <w:szCs w:val="32"/>
          <w:lang w:eastAsia="zh-CN"/>
        </w:rPr>
      </w:pPr>
    </w:p>
    <w:p w:rsidR="00A0055F" w:rsidRPr="007B6F44" w:rsidRDefault="006122E7" w:rsidP="000C3114">
      <w:pPr>
        <w:pStyle w:val="Default"/>
        <w:jc w:val="thaiDistribute"/>
        <w:rPr>
          <w:rFonts w:ascii="Angsana New" w:eastAsia="Cordia New" w:hAnsi="Angsana New" w:cs="Angsana New"/>
          <w:b/>
          <w:bCs/>
          <w:sz w:val="32"/>
          <w:szCs w:val="32"/>
          <w:lang w:eastAsia="zh-CN"/>
        </w:rPr>
      </w:pPr>
      <w:r w:rsidRPr="006122E7">
        <w:rPr>
          <w:rFonts w:ascii="Angsana New" w:eastAsia="Cordia New" w:hAnsi="Angsana New" w:cs="Angsana New"/>
          <w:b/>
          <w:bCs/>
          <w:sz w:val="32"/>
          <w:szCs w:val="32"/>
          <w:lang w:eastAsia="zh-CN"/>
        </w:rPr>
        <w:t>Responsibilities of Management and Those Charged with Governance for the Consolidated and Separate Financial Statements</w:t>
      </w:r>
    </w:p>
    <w:p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6122E7">
        <w:rPr>
          <w:rFonts w:ascii="Angsana New" w:eastAsia="Cordia New" w:hAnsi="Angsana New" w:cs="Angsana New"/>
          <w:sz w:val="32"/>
          <w:szCs w:val="32"/>
          <w:lang w:eastAsia="zh-CN"/>
        </w:rPr>
        <w:t>Thai Financial Reporting Standards</w:t>
      </w:r>
      <w:r w:rsidRPr="006122E7">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In preparing the consolidated and separate financial statements, management is responsible for assessing the Group</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and the Company</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rsidR="00A0055F" w:rsidRPr="007B6F44" w:rsidRDefault="006122E7" w:rsidP="006122E7">
      <w:pPr>
        <w:pStyle w:val="Default"/>
        <w:ind w:firstLine="1134"/>
        <w:jc w:val="thaiDistribute"/>
        <w:rPr>
          <w:rFonts w:ascii="Angsana New" w:eastAsia="Cordia New" w:hAnsi="Angsana New" w:cs="Angsana New"/>
          <w:sz w:val="32"/>
          <w:szCs w:val="32"/>
          <w:lang w:eastAsia="zh-CN"/>
        </w:rPr>
      </w:pPr>
      <w:r w:rsidRPr="006122E7">
        <w:rPr>
          <w:rFonts w:ascii="Angsana New" w:eastAsia="Cordia New" w:hAnsi="Angsana New" w:cs="Angsana New"/>
          <w:sz w:val="32"/>
          <w:szCs w:val="32"/>
          <w:lang w:eastAsia="zh-CN"/>
        </w:rPr>
        <w:t>Those charged with governance are responsible for overseeing the Group’s and the Company’s financial reporting process.</w:t>
      </w:r>
    </w:p>
    <w:p w:rsidR="00D858A9" w:rsidRDefault="00D858A9" w:rsidP="000C3114">
      <w:pPr>
        <w:pStyle w:val="Default"/>
        <w:jc w:val="thaiDistribute"/>
        <w:rPr>
          <w:rFonts w:ascii="Angsana New" w:eastAsia="Cordia New" w:hAnsi="Angsana New" w:cs="Angsana New"/>
          <w:b/>
          <w:bCs/>
          <w:sz w:val="32"/>
          <w:szCs w:val="32"/>
          <w:lang w:eastAsia="zh-CN"/>
        </w:rPr>
      </w:pPr>
    </w:p>
    <w:p w:rsidR="00A0055F" w:rsidRPr="007B6F44" w:rsidRDefault="00A15629" w:rsidP="000C3114">
      <w:pPr>
        <w:pStyle w:val="Default"/>
        <w:jc w:val="thaiDistribute"/>
        <w:rPr>
          <w:rFonts w:ascii="Angsana New" w:eastAsia="Cordia New" w:hAnsi="Angsana New" w:cs="Angsana New"/>
          <w:b/>
          <w:bCs/>
          <w:sz w:val="32"/>
          <w:szCs w:val="32"/>
          <w:lang w:eastAsia="zh-CN"/>
        </w:rPr>
      </w:pPr>
      <w:r w:rsidRPr="00A15629">
        <w:rPr>
          <w:rFonts w:ascii="Angsana New" w:eastAsia="Cordia New" w:hAnsi="Angsana New" w:cs="Angsana New"/>
          <w:b/>
          <w:bCs/>
          <w:sz w:val="32"/>
          <w:szCs w:val="32"/>
          <w:lang w:eastAsia="zh-CN"/>
        </w:rPr>
        <w:t>Auditor’s Responsibilities for the Audit of the Consolidated and Separate Financial Statements</w:t>
      </w:r>
    </w:p>
    <w:p w:rsidR="00A0055F" w:rsidRPr="007B6F44"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A0055F"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As part of an audit in accordance with Thai Standards on Auditing, I exercise professional judgment and maintain professional skepticism throughout the audit. I also:</w:t>
      </w:r>
    </w:p>
    <w:p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w:t>
      </w:r>
      <w:r w:rsidRPr="00A15629">
        <w:rPr>
          <w:rFonts w:ascii="Angsana New" w:hAnsi="Angsana New" w:cs="Angsana New"/>
          <w:sz w:val="32"/>
          <w:szCs w:val="32"/>
        </w:rPr>
        <w:lastRenderedPageBreak/>
        <w:t>error, as fraud may involve collusion, forgery, intentional omissions, misrepresentations, or the override of internal control.</w:t>
      </w:r>
    </w:p>
    <w:p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A0055F"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appropriateness of accounting policies used and the reasonableness of accounting estimates and related disclosures made by management.</w:t>
      </w:r>
    </w:p>
    <w:p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w:t>
      </w:r>
      <w:r w:rsidR="00B63DB0">
        <w:rPr>
          <w:rFonts w:ascii="Angsana New" w:hAnsi="Angsana New" w:cs="Angsana New"/>
          <w:sz w:val="32"/>
          <w:szCs w:val="32"/>
        </w:rPr>
        <w:t>conditions may cause the Group and the Company</w:t>
      </w:r>
      <w:r w:rsidRPr="00A15629">
        <w:rPr>
          <w:rFonts w:ascii="Angsana New" w:hAnsi="Angsana New" w:cs="Angsana New"/>
          <w:sz w:val="32"/>
          <w:szCs w:val="32"/>
        </w:rPr>
        <w:t xml:space="preserve"> to cease to continue as a going concern.</w:t>
      </w:r>
    </w:p>
    <w:p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overall presentation, structure and content of the consolidated and separate financial statements, including the disclosures, and whether the consolidated and separate</w:t>
      </w:r>
      <w:r w:rsidRPr="00A15629">
        <w:rPr>
          <w:rFonts w:ascii="Angsana New" w:hAnsi="Angsana New" w:cs="Angsana New"/>
          <w:sz w:val="32"/>
          <w:szCs w:val="32"/>
          <w:cs/>
        </w:rPr>
        <w:t xml:space="preserve"> </w:t>
      </w:r>
      <w:r w:rsidRPr="00A15629">
        <w:rPr>
          <w:rFonts w:ascii="Angsana New" w:hAnsi="Angsana New" w:cs="Angsana New"/>
          <w:sz w:val="32"/>
          <w:szCs w:val="32"/>
        </w:rPr>
        <w:t>financial statements represent the underlying transactions and events in a manner that achieves fair presentation.</w:t>
      </w:r>
    </w:p>
    <w:p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258CD" w:rsidRDefault="007258CD" w:rsidP="003D48C6">
      <w:pPr>
        <w:pStyle w:val="Default"/>
        <w:ind w:firstLine="1134"/>
        <w:jc w:val="thaiDistribute"/>
        <w:rPr>
          <w:rFonts w:ascii="Angsana New" w:hAnsi="Angsana New" w:cs="Angsana New"/>
          <w:sz w:val="32"/>
          <w:szCs w:val="32"/>
        </w:rPr>
      </w:pPr>
    </w:p>
    <w:p w:rsidR="007258CD" w:rsidRDefault="007258CD" w:rsidP="003D48C6">
      <w:pPr>
        <w:pStyle w:val="Default"/>
        <w:ind w:firstLine="1134"/>
        <w:jc w:val="thaiDistribute"/>
        <w:rPr>
          <w:rFonts w:ascii="Angsana New" w:hAnsi="Angsana New" w:cs="Angsana New"/>
          <w:sz w:val="32"/>
          <w:szCs w:val="32"/>
        </w:rPr>
      </w:pPr>
    </w:p>
    <w:p w:rsidR="007258CD" w:rsidRDefault="007258CD" w:rsidP="003D48C6">
      <w:pPr>
        <w:pStyle w:val="Default"/>
        <w:ind w:firstLine="1134"/>
        <w:jc w:val="thaiDistribute"/>
        <w:rPr>
          <w:rFonts w:ascii="Angsana New" w:hAnsi="Angsana New" w:cs="Angsana New"/>
          <w:sz w:val="32"/>
          <w:szCs w:val="32"/>
        </w:rPr>
      </w:pPr>
    </w:p>
    <w:p w:rsidR="006139E1" w:rsidRDefault="00A15629" w:rsidP="001937CE">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837F7" w:rsidRPr="00D83E83" w:rsidRDefault="00B837F7" w:rsidP="00A0055F">
      <w:pPr>
        <w:pStyle w:val="Default"/>
        <w:ind w:firstLine="1134"/>
        <w:jc w:val="thaiDistribute"/>
        <w:rPr>
          <w:rFonts w:ascii="Angsana New" w:hAnsi="Angsana New" w:cs="Angsana New"/>
          <w:spacing w:val="-2"/>
          <w:sz w:val="30"/>
          <w:szCs w:val="30"/>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7B7C5A" w:rsidRPr="00BE49A9" w:rsidTr="00BE49A9">
        <w:tc>
          <w:tcPr>
            <w:tcW w:w="4820" w:type="dxa"/>
          </w:tcPr>
          <w:p w:rsidR="007B7C5A" w:rsidRPr="00C161E1" w:rsidRDefault="007B7C5A" w:rsidP="007B7C5A">
            <w:pPr>
              <w:pStyle w:val="Default"/>
              <w:jc w:val="center"/>
              <w:rPr>
                <w:rFonts w:ascii="Angsana New" w:hAnsi="Angsana New" w:cs="Angsana New"/>
                <w:sz w:val="32"/>
                <w:szCs w:val="32"/>
              </w:rPr>
            </w:pPr>
            <w:r w:rsidRPr="00C161E1">
              <w:rPr>
                <w:rFonts w:ascii="Angsana New" w:hAnsi="Angsana New" w:cs="Angsana New" w:hint="cs"/>
                <w:sz w:val="32"/>
                <w:szCs w:val="32"/>
              </w:rPr>
              <w:t>(</w:t>
            </w:r>
            <w:r w:rsidR="00A15629" w:rsidRPr="00A15629">
              <w:rPr>
                <w:rFonts w:ascii="Angsana New" w:hAnsi="Angsana New" w:cs="Angsana New"/>
                <w:sz w:val="32"/>
                <w:szCs w:val="32"/>
              </w:rPr>
              <w:t xml:space="preserve">Miss </w:t>
            </w:r>
            <w:proofErr w:type="spellStart"/>
            <w:r w:rsidR="00A15629" w:rsidRPr="00A15629">
              <w:rPr>
                <w:rFonts w:ascii="Angsana New" w:hAnsi="Angsana New" w:cs="Angsana New"/>
                <w:sz w:val="32"/>
                <w:szCs w:val="32"/>
              </w:rPr>
              <w:t>Waraporn</w:t>
            </w:r>
            <w:proofErr w:type="spellEnd"/>
            <w:r w:rsidR="00A15629" w:rsidRPr="00A15629">
              <w:rPr>
                <w:rFonts w:ascii="Angsana New" w:hAnsi="Angsana New" w:cs="Angsana New"/>
                <w:sz w:val="32"/>
                <w:szCs w:val="32"/>
              </w:rPr>
              <w:t xml:space="preserve">  </w:t>
            </w:r>
            <w:proofErr w:type="spellStart"/>
            <w:r w:rsidR="00A15629" w:rsidRPr="00A15629">
              <w:rPr>
                <w:rFonts w:ascii="Angsana New" w:hAnsi="Angsana New" w:cs="Angsana New"/>
                <w:sz w:val="32"/>
                <w:szCs w:val="32"/>
              </w:rPr>
              <w:t>Intaraprasit</w:t>
            </w:r>
            <w:proofErr w:type="spellEnd"/>
            <w:r w:rsidRPr="00C161E1">
              <w:rPr>
                <w:rFonts w:ascii="Angsana New" w:hAnsi="Angsana New" w:cs="Angsana New" w:hint="cs"/>
                <w:sz w:val="32"/>
                <w:szCs w:val="32"/>
              </w:rPr>
              <w:t>)</w:t>
            </w:r>
          </w:p>
        </w:tc>
      </w:tr>
      <w:tr w:rsidR="007B7C5A" w:rsidRPr="00BE49A9" w:rsidTr="00BE49A9">
        <w:tc>
          <w:tcPr>
            <w:tcW w:w="4820" w:type="dxa"/>
          </w:tcPr>
          <w:p w:rsidR="007B7C5A" w:rsidRPr="00C161E1" w:rsidRDefault="00A15629" w:rsidP="007B7C5A">
            <w:pPr>
              <w:pStyle w:val="Default"/>
              <w:jc w:val="center"/>
              <w:rPr>
                <w:rFonts w:ascii="Angsana New" w:hAnsi="Angsana New" w:cs="Angsana New"/>
                <w:sz w:val="32"/>
                <w:szCs w:val="32"/>
              </w:rPr>
            </w:pPr>
            <w:r w:rsidRPr="00A15629">
              <w:rPr>
                <w:rFonts w:ascii="Angsana New" w:hAnsi="Angsana New" w:cs="Angsana New"/>
                <w:sz w:val="32"/>
                <w:szCs w:val="32"/>
              </w:rPr>
              <w:t xml:space="preserve">Certified Public Accountant, Registration No. </w:t>
            </w:r>
            <w:r w:rsidR="00D858A9" w:rsidRPr="00C161E1">
              <w:rPr>
                <w:rFonts w:ascii="Angsana New" w:hAnsi="Angsana New" w:cs="Angsana New"/>
                <w:sz w:val="32"/>
                <w:szCs w:val="32"/>
              </w:rPr>
              <w:t>7881</w:t>
            </w:r>
          </w:p>
        </w:tc>
      </w:tr>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7258CD" w:rsidRDefault="007258CD" w:rsidP="00D329AB">
      <w:pPr>
        <w:spacing w:before="0" w:after="0" w:line="240" w:lineRule="auto"/>
        <w:ind w:left="0" w:firstLine="0"/>
        <w:rPr>
          <w:rFonts w:ascii="Angsana New" w:hAnsi="Angsana New" w:cs="Angsana New"/>
          <w:sz w:val="30"/>
          <w:szCs w:val="30"/>
        </w:rPr>
      </w:pPr>
    </w:p>
    <w:p w:rsidR="007258CD" w:rsidRDefault="007258CD" w:rsidP="00D329AB">
      <w:pPr>
        <w:spacing w:before="0" w:after="0" w:line="240" w:lineRule="auto"/>
        <w:ind w:left="0" w:firstLine="0"/>
        <w:rPr>
          <w:rFonts w:ascii="Angsana New" w:hAnsi="Angsana New" w:cs="Angsana New"/>
          <w:sz w:val="30"/>
          <w:szCs w:val="30"/>
        </w:rPr>
      </w:pPr>
    </w:p>
    <w:p w:rsidR="007258CD" w:rsidRDefault="007258CD" w:rsidP="00D329AB">
      <w:pPr>
        <w:spacing w:before="0" w:after="0" w:line="240" w:lineRule="auto"/>
        <w:ind w:left="0" w:firstLine="0"/>
        <w:rPr>
          <w:rFonts w:ascii="Angsana New" w:hAnsi="Angsana New" w:cs="Angsana New"/>
          <w:sz w:val="30"/>
          <w:szCs w:val="30"/>
        </w:rPr>
      </w:pPr>
    </w:p>
    <w:p w:rsidR="007258CD" w:rsidRDefault="007258CD" w:rsidP="00D329AB">
      <w:pPr>
        <w:spacing w:before="0" w:after="0" w:line="240" w:lineRule="auto"/>
        <w:ind w:left="0" w:firstLine="0"/>
        <w:rPr>
          <w:rFonts w:ascii="Angsana New" w:hAnsi="Angsana New" w:cs="Angsana New"/>
          <w:sz w:val="30"/>
          <w:szCs w:val="30"/>
        </w:rPr>
      </w:pPr>
    </w:p>
    <w:p w:rsidR="007258CD" w:rsidRDefault="007258CD"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329AB" w:rsidRPr="00D329AB" w:rsidRDefault="00A15629" w:rsidP="00D329A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rPr>
        <w:t>CWWP Company Limited</w:t>
      </w:r>
    </w:p>
    <w:p w:rsidR="00D329AB" w:rsidRPr="00A15629" w:rsidRDefault="00A15629" w:rsidP="00D329AB">
      <w:pPr>
        <w:spacing w:before="0" w:after="0" w:line="240" w:lineRule="auto"/>
        <w:ind w:left="0" w:firstLine="0"/>
        <w:rPr>
          <w:rFonts w:ascii="Angsana New" w:hAnsi="Angsana New" w:cs="Angsana New"/>
          <w:sz w:val="30"/>
          <w:szCs w:val="30"/>
          <w:lang w:val="x-none"/>
        </w:rPr>
      </w:pPr>
      <w:r w:rsidRPr="00A15629">
        <w:rPr>
          <w:rFonts w:ascii="Angsana New" w:hAnsi="Angsana New" w:cs="Angsana New"/>
          <w:sz w:val="30"/>
          <w:szCs w:val="30"/>
          <w:lang w:val="x-none"/>
        </w:rPr>
        <w:t>Bangkok,</w:t>
      </w:r>
    </w:p>
    <w:p w:rsidR="009A0536" w:rsidRPr="00D329AB" w:rsidRDefault="00A15629" w:rsidP="00D329AB">
      <w:pPr>
        <w:spacing w:before="0" w:after="0" w:line="240" w:lineRule="auto"/>
        <w:ind w:left="0" w:firstLine="0"/>
        <w:rPr>
          <w:sz w:val="30"/>
          <w:szCs w:val="30"/>
          <w:cs/>
        </w:rPr>
      </w:pPr>
      <w:r w:rsidRPr="00A15629">
        <w:rPr>
          <w:rFonts w:ascii="Angsana New" w:hAnsi="Angsana New" w:cs="Angsana New" w:hint="cs"/>
          <w:sz w:val="30"/>
          <w:szCs w:val="30"/>
          <w:cs/>
        </w:rPr>
        <w:t>2</w:t>
      </w:r>
      <w:r>
        <w:rPr>
          <w:rFonts w:ascii="Angsana New" w:hAnsi="Angsana New" w:cs="Angsana New"/>
          <w:sz w:val="30"/>
          <w:szCs w:val="30"/>
        </w:rPr>
        <w:t xml:space="preserve">7 </w:t>
      </w:r>
      <w:r w:rsidRPr="00A15629">
        <w:rPr>
          <w:rFonts w:ascii="Angsana New" w:hAnsi="Angsana New" w:cs="Angsana New"/>
          <w:sz w:val="30"/>
          <w:szCs w:val="30"/>
        </w:rPr>
        <w:t>February 2020</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809" w:rsidRDefault="00400809" w:rsidP="00481C04">
      <w:pPr>
        <w:spacing w:before="0" w:after="0" w:line="240" w:lineRule="auto"/>
      </w:pPr>
      <w:r>
        <w:separator/>
      </w:r>
    </w:p>
  </w:endnote>
  <w:endnote w:type="continuationSeparator" w:id="0">
    <w:p w:rsidR="00400809" w:rsidRDefault="00400809"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809" w:rsidRDefault="00400809" w:rsidP="00481C04">
      <w:pPr>
        <w:spacing w:before="0" w:after="0" w:line="240" w:lineRule="auto"/>
      </w:pPr>
      <w:r>
        <w:separator/>
      </w:r>
    </w:p>
  </w:footnote>
  <w:footnote w:type="continuationSeparator" w:id="0">
    <w:p w:rsidR="00400809" w:rsidRDefault="00400809"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DC0D1F">
      <w:rPr>
        <w:rStyle w:val="ab"/>
        <w:rFonts w:ascii="Angsana New" w:hAnsi="Angsana New" w:cs="Angsana New"/>
        <w:b/>
        <w:bCs/>
        <w:noProof/>
        <w:sz w:val="32"/>
        <w:szCs w:val="32"/>
      </w:rPr>
      <w:t>6</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469F"/>
    <w:rsid w:val="000263B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53D3"/>
    <w:rsid w:val="00202851"/>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15552"/>
    <w:rsid w:val="00320629"/>
    <w:rsid w:val="0032299D"/>
    <w:rsid w:val="00326535"/>
    <w:rsid w:val="003437B8"/>
    <w:rsid w:val="003562E1"/>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5F46"/>
    <w:rsid w:val="003F2214"/>
    <w:rsid w:val="003F39BD"/>
    <w:rsid w:val="00400809"/>
    <w:rsid w:val="00403931"/>
    <w:rsid w:val="00405080"/>
    <w:rsid w:val="00406298"/>
    <w:rsid w:val="00413032"/>
    <w:rsid w:val="00414E6C"/>
    <w:rsid w:val="004370F3"/>
    <w:rsid w:val="00442E35"/>
    <w:rsid w:val="00445858"/>
    <w:rsid w:val="0044751F"/>
    <w:rsid w:val="00452E65"/>
    <w:rsid w:val="0045499D"/>
    <w:rsid w:val="00461BB2"/>
    <w:rsid w:val="004636A6"/>
    <w:rsid w:val="0047091C"/>
    <w:rsid w:val="00474332"/>
    <w:rsid w:val="00480CAC"/>
    <w:rsid w:val="00481C04"/>
    <w:rsid w:val="0048425E"/>
    <w:rsid w:val="00495A0D"/>
    <w:rsid w:val="004A257C"/>
    <w:rsid w:val="004A2B80"/>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0F3B"/>
    <w:rsid w:val="005A16FC"/>
    <w:rsid w:val="005B3F76"/>
    <w:rsid w:val="005C1619"/>
    <w:rsid w:val="005C5336"/>
    <w:rsid w:val="005E1111"/>
    <w:rsid w:val="005E1ECE"/>
    <w:rsid w:val="005F02F1"/>
    <w:rsid w:val="00601B98"/>
    <w:rsid w:val="006122E7"/>
    <w:rsid w:val="0061246E"/>
    <w:rsid w:val="006137B8"/>
    <w:rsid w:val="006139E1"/>
    <w:rsid w:val="0062077B"/>
    <w:rsid w:val="00622BA8"/>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1B81"/>
    <w:rsid w:val="006F51AC"/>
    <w:rsid w:val="007002F4"/>
    <w:rsid w:val="007053AD"/>
    <w:rsid w:val="0071726B"/>
    <w:rsid w:val="007232ED"/>
    <w:rsid w:val="007258C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59EC"/>
    <w:rsid w:val="007F6349"/>
    <w:rsid w:val="0080074F"/>
    <w:rsid w:val="00801891"/>
    <w:rsid w:val="0083010E"/>
    <w:rsid w:val="00831FAC"/>
    <w:rsid w:val="00842797"/>
    <w:rsid w:val="008536D7"/>
    <w:rsid w:val="0085373E"/>
    <w:rsid w:val="00857627"/>
    <w:rsid w:val="0086176B"/>
    <w:rsid w:val="00862BB4"/>
    <w:rsid w:val="0086791D"/>
    <w:rsid w:val="00870530"/>
    <w:rsid w:val="008859FC"/>
    <w:rsid w:val="0089096C"/>
    <w:rsid w:val="00891932"/>
    <w:rsid w:val="008932E2"/>
    <w:rsid w:val="008949F0"/>
    <w:rsid w:val="008954DB"/>
    <w:rsid w:val="008A01F8"/>
    <w:rsid w:val="008A3E38"/>
    <w:rsid w:val="008A7D97"/>
    <w:rsid w:val="008B3385"/>
    <w:rsid w:val="008B4868"/>
    <w:rsid w:val="008B6E6B"/>
    <w:rsid w:val="008C121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5629"/>
    <w:rsid w:val="00A16B52"/>
    <w:rsid w:val="00A175D4"/>
    <w:rsid w:val="00A230FF"/>
    <w:rsid w:val="00A31B24"/>
    <w:rsid w:val="00A31D5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B1498"/>
    <w:rsid w:val="00AB3577"/>
    <w:rsid w:val="00AB3A6C"/>
    <w:rsid w:val="00AD4CC5"/>
    <w:rsid w:val="00AE1A3E"/>
    <w:rsid w:val="00AE4BED"/>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52B29"/>
    <w:rsid w:val="00B63DB0"/>
    <w:rsid w:val="00B642A8"/>
    <w:rsid w:val="00B64B97"/>
    <w:rsid w:val="00B714D9"/>
    <w:rsid w:val="00B743B8"/>
    <w:rsid w:val="00B75D2C"/>
    <w:rsid w:val="00B837F7"/>
    <w:rsid w:val="00B914D5"/>
    <w:rsid w:val="00B92EBE"/>
    <w:rsid w:val="00B933AE"/>
    <w:rsid w:val="00B94CF6"/>
    <w:rsid w:val="00BA0532"/>
    <w:rsid w:val="00BB0AC6"/>
    <w:rsid w:val="00BB1DFD"/>
    <w:rsid w:val="00BC7B43"/>
    <w:rsid w:val="00BD6D07"/>
    <w:rsid w:val="00BE49A9"/>
    <w:rsid w:val="00BE4C0B"/>
    <w:rsid w:val="00BE6FCB"/>
    <w:rsid w:val="00BE7580"/>
    <w:rsid w:val="00BE792B"/>
    <w:rsid w:val="00BF316C"/>
    <w:rsid w:val="00BF7F58"/>
    <w:rsid w:val="00C01A86"/>
    <w:rsid w:val="00C05885"/>
    <w:rsid w:val="00C07776"/>
    <w:rsid w:val="00C161E1"/>
    <w:rsid w:val="00C2069B"/>
    <w:rsid w:val="00C2125F"/>
    <w:rsid w:val="00C21540"/>
    <w:rsid w:val="00C22371"/>
    <w:rsid w:val="00C2693B"/>
    <w:rsid w:val="00C27738"/>
    <w:rsid w:val="00C331CA"/>
    <w:rsid w:val="00C423FD"/>
    <w:rsid w:val="00C4754B"/>
    <w:rsid w:val="00C5005A"/>
    <w:rsid w:val="00C51D57"/>
    <w:rsid w:val="00C55EE2"/>
    <w:rsid w:val="00C57DE3"/>
    <w:rsid w:val="00C67E61"/>
    <w:rsid w:val="00C70500"/>
    <w:rsid w:val="00C72F67"/>
    <w:rsid w:val="00C75674"/>
    <w:rsid w:val="00C83368"/>
    <w:rsid w:val="00C84A3D"/>
    <w:rsid w:val="00C928F1"/>
    <w:rsid w:val="00C9324D"/>
    <w:rsid w:val="00C94902"/>
    <w:rsid w:val="00C96880"/>
    <w:rsid w:val="00CA0574"/>
    <w:rsid w:val="00CA6242"/>
    <w:rsid w:val="00CE16CE"/>
    <w:rsid w:val="00CF03C2"/>
    <w:rsid w:val="00CF214A"/>
    <w:rsid w:val="00CF33D0"/>
    <w:rsid w:val="00CF4BE7"/>
    <w:rsid w:val="00D10BB8"/>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0D1F"/>
    <w:rsid w:val="00DC3D90"/>
    <w:rsid w:val="00DE091F"/>
    <w:rsid w:val="00DE4CEF"/>
    <w:rsid w:val="00E01E20"/>
    <w:rsid w:val="00E030C9"/>
    <w:rsid w:val="00E07036"/>
    <w:rsid w:val="00E108B6"/>
    <w:rsid w:val="00E31BB0"/>
    <w:rsid w:val="00E46237"/>
    <w:rsid w:val="00E46980"/>
    <w:rsid w:val="00E6431A"/>
    <w:rsid w:val="00E6782A"/>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13C4"/>
    <w:rsid w:val="00EF34DE"/>
    <w:rsid w:val="00EF4058"/>
    <w:rsid w:val="00EF4B94"/>
    <w:rsid w:val="00EF5B73"/>
    <w:rsid w:val="00EF6452"/>
    <w:rsid w:val="00F12C81"/>
    <w:rsid w:val="00F12D0A"/>
    <w:rsid w:val="00F15486"/>
    <w:rsid w:val="00F2359B"/>
    <w:rsid w:val="00F3618E"/>
    <w:rsid w:val="00F44063"/>
    <w:rsid w:val="00F575CD"/>
    <w:rsid w:val="00F5775A"/>
    <w:rsid w:val="00F7063F"/>
    <w:rsid w:val="00F724DF"/>
    <w:rsid w:val="00F82D56"/>
    <w:rsid w:val="00F85CAF"/>
    <w:rsid w:val="00F97442"/>
    <w:rsid w:val="00FA497E"/>
    <w:rsid w:val="00FB1D8B"/>
    <w:rsid w:val="00FB28C1"/>
    <w:rsid w:val="00FB6B10"/>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1">
    <w:name w:val="heading 1"/>
    <w:basedOn w:val="a"/>
    <w:next w:val="a"/>
    <w:link w:val="10"/>
    <w:qFormat/>
    <w:locked/>
    <w:rsid w:val="00FB6B10"/>
    <w:pPr>
      <w:keepNext/>
      <w:keepLines/>
      <w:spacing w:after="0"/>
      <w:outlineLvl w:val="0"/>
    </w:pPr>
    <w:rPr>
      <w:rFonts w:asciiTheme="majorHAnsi" w:eastAsiaTheme="majorEastAsia" w:hAnsiTheme="majorHAnsi" w:cstheme="majorBidi"/>
      <w:color w:val="365F91" w:themeColor="accent1" w:themeShade="BF"/>
      <w:sz w:val="32"/>
      <w:szCs w:val="40"/>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 w:type="character" w:customStyle="1" w:styleId="10">
    <w:name w:val="หัวเรื่อง 1 อักขระ"/>
    <w:basedOn w:val="a0"/>
    <w:link w:val="1"/>
    <w:rsid w:val="00FB6B10"/>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4EF89-19B5-44FA-AC15-6DCE8847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1904</Words>
  <Characters>10854</Characters>
  <Application>Microsoft Office Word</Application>
  <DocSecurity>0</DocSecurity>
  <Lines>90</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12733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52</cp:revision>
  <cp:lastPrinted>2020-02-26T09:37:00Z</cp:lastPrinted>
  <dcterms:created xsi:type="dcterms:W3CDTF">2018-03-28T10:22:00Z</dcterms:created>
  <dcterms:modified xsi:type="dcterms:W3CDTF">2020-02-26T09:38:00Z</dcterms:modified>
</cp:coreProperties>
</file>