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761" w:rsidRDefault="00F83761" w:rsidP="008F0E92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>
          <w:head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440" w:right="11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9F61EC" w:rsidRDefault="009F61EC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:rsidR="00EC5E80" w:rsidRPr="009F61EC" w:rsidRDefault="00EC5E80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:rsidR="00AC5D23" w:rsidRPr="003A43CC" w:rsidRDefault="00AC5D23" w:rsidP="006C2580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6"/>
          <w:szCs w:val="36"/>
          <w:cs/>
        </w:rPr>
      </w:pPr>
      <w:r w:rsidRPr="003A43CC">
        <w:rPr>
          <w:rFonts w:ascii="Angsana New" w:hAnsi="Angsana New"/>
          <w:sz w:val="36"/>
          <w:szCs w:val="36"/>
          <w:cs/>
        </w:rPr>
        <w:t xml:space="preserve">บริษัท อรินสิริ แลนด์ จำกัด </w:t>
      </w:r>
      <w:r w:rsidRPr="003A43CC">
        <w:rPr>
          <w:rFonts w:ascii="Angsana New" w:hAnsi="Angsana New" w:hint="cs"/>
          <w:sz w:val="36"/>
          <w:szCs w:val="36"/>
          <w:cs/>
        </w:rPr>
        <w:t>(มหาชน)</w:t>
      </w:r>
    </w:p>
    <w:p w:rsidR="004E7654" w:rsidRPr="003A43CC" w:rsidRDefault="00F83761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6"/>
          <w:szCs w:val="36"/>
        </w:rPr>
      </w:pPr>
      <w:r w:rsidRPr="003A43CC">
        <w:rPr>
          <w:rFonts w:ascii="Angsana New" w:hAnsi="Angsana New"/>
          <w:sz w:val="36"/>
          <w:szCs w:val="36"/>
          <w:cs/>
        </w:rPr>
        <w:t>งบการเงิน</w:t>
      </w:r>
    </w:p>
    <w:p w:rsidR="00C62FA3" w:rsidRPr="003A43CC" w:rsidRDefault="005F4D86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6"/>
          <w:szCs w:val="36"/>
        </w:rPr>
      </w:pPr>
      <w:r w:rsidRPr="003A43CC">
        <w:rPr>
          <w:rFonts w:ascii="Angsana New" w:hAnsi="Angsana New" w:hint="cs"/>
          <w:sz w:val="36"/>
          <w:szCs w:val="36"/>
          <w:cs/>
        </w:rPr>
        <w:t xml:space="preserve">วันที่ </w:t>
      </w:r>
      <w:r w:rsidRPr="003A43CC">
        <w:rPr>
          <w:rFonts w:ascii="Angsana New" w:hAnsi="Angsana New"/>
          <w:sz w:val="36"/>
          <w:szCs w:val="36"/>
        </w:rPr>
        <w:t>31</w:t>
      </w:r>
      <w:r w:rsidRPr="003A43CC">
        <w:rPr>
          <w:rFonts w:ascii="Angsana New" w:hAnsi="Angsana New" w:hint="cs"/>
          <w:sz w:val="36"/>
          <w:szCs w:val="36"/>
          <w:cs/>
        </w:rPr>
        <w:t xml:space="preserve"> ธันวาคม </w:t>
      </w:r>
      <w:r w:rsidR="00B00638" w:rsidRPr="003A43CC">
        <w:rPr>
          <w:rFonts w:ascii="Angsana New" w:hAnsi="Angsana New"/>
          <w:sz w:val="36"/>
          <w:szCs w:val="36"/>
        </w:rPr>
        <w:t>256</w:t>
      </w:r>
      <w:r w:rsidR="00FD06BA" w:rsidRPr="003A43CC">
        <w:rPr>
          <w:rFonts w:ascii="Angsana New" w:hAnsi="Angsana New"/>
          <w:sz w:val="36"/>
          <w:szCs w:val="36"/>
        </w:rPr>
        <w:t>2</w:t>
      </w:r>
    </w:p>
    <w:p w:rsidR="00F83761" w:rsidRPr="003A43CC" w:rsidRDefault="00F83761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6"/>
          <w:szCs w:val="36"/>
        </w:rPr>
      </w:pPr>
      <w:r w:rsidRPr="003A43CC">
        <w:rPr>
          <w:rFonts w:ascii="Angsana New" w:hAnsi="Angsana New"/>
          <w:sz w:val="36"/>
          <w:szCs w:val="36"/>
          <w:cs/>
        </w:rPr>
        <w:t>แล</w:t>
      </w:r>
      <w:r w:rsidRPr="003A43CC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3A43CC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:rsidR="00F83761" w:rsidRPr="003A43CC" w:rsidRDefault="00F83761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3A43CC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6066E6" w:rsidRPr="003A43CC" w:rsidRDefault="006066E6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FA56CA" w:rsidRPr="003A43CC" w:rsidRDefault="00FA56CA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FA56CA" w:rsidRPr="003A43CC" w:rsidRDefault="00FA56CA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5B1B90" w:rsidRPr="003A43CC" w:rsidRDefault="005B1B90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4E7654" w:rsidRPr="003A43CC" w:rsidRDefault="004E7654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F4A52" w:rsidRPr="003A43CC" w:rsidRDefault="007F4A52" w:rsidP="008F0E92">
      <w:pPr>
        <w:pStyle w:val="Heading5"/>
        <w:jc w:val="both"/>
        <w:rPr>
          <w:rFonts w:ascii="Angsana New" w:hAnsi="Angsana New"/>
          <w:sz w:val="28"/>
          <w:szCs w:val="28"/>
        </w:rPr>
      </w:pPr>
    </w:p>
    <w:p w:rsidR="00E13F3B" w:rsidRPr="003A43CC" w:rsidRDefault="00E13F3B" w:rsidP="00E13F3B"/>
    <w:p w:rsidR="00EA1872" w:rsidRPr="003A43CC" w:rsidRDefault="00EA1872" w:rsidP="00E13F3B"/>
    <w:p w:rsidR="006066E6" w:rsidRPr="003A43CC" w:rsidRDefault="006066E6" w:rsidP="00350C29">
      <w:pPr>
        <w:pStyle w:val="Heading5"/>
        <w:spacing w:before="240" w:after="240"/>
        <w:jc w:val="both"/>
        <w:rPr>
          <w:rFonts w:ascii="Angsana New" w:hAnsi="Angsana New"/>
          <w:sz w:val="28"/>
          <w:szCs w:val="28"/>
        </w:rPr>
      </w:pPr>
      <w:r w:rsidRPr="003A43CC">
        <w:rPr>
          <w:rFonts w:ascii="Angsana New" w:hAnsi="Angsana New"/>
          <w:sz w:val="28"/>
          <w:szCs w:val="28"/>
          <w:cs/>
        </w:rPr>
        <w:t>รายงานของผู้สอบบัญชีรับอนุญาต</w:t>
      </w:r>
    </w:p>
    <w:p w:rsidR="006066E6" w:rsidRPr="003A43CC" w:rsidRDefault="005B1B90" w:rsidP="0035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29"/>
        <w:jc w:val="both"/>
        <w:rPr>
          <w:rFonts w:ascii="Angsana New" w:hAnsi="Angsana New"/>
          <w:sz w:val="28"/>
          <w:szCs w:val="28"/>
          <w:cs/>
        </w:rPr>
      </w:pPr>
      <w:r w:rsidRPr="003A43CC">
        <w:rPr>
          <w:rFonts w:ascii="Angsana New" w:hAnsi="Angsana New"/>
          <w:sz w:val="28"/>
          <w:szCs w:val="28"/>
          <w:cs/>
        </w:rPr>
        <w:t>เสนอ</w:t>
      </w:r>
      <w:r w:rsidR="00542C0F" w:rsidRPr="003A43CC">
        <w:rPr>
          <w:rFonts w:ascii="Angsana New" w:hAnsi="Angsana New"/>
          <w:sz w:val="28"/>
          <w:szCs w:val="28"/>
        </w:rPr>
        <w:t xml:space="preserve"> </w:t>
      </w:r>
      <w:r w:rsidR="007420E7" w:rsidRPr="003A43CC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="00231080" w:rsidRPr="003A43CC">
        <w:rPr>
          <w:rFonts w:ascii="Angsana New" w:hAnsi="Angsana New"/>
          <w:sz w:val="28"/>
          <w:szCs w:val="28"/>
          <w:cs/>
        </w:rPr>
        <w:t xml:space="preserve">บริษัท </w:t>
      </w:r>
      <w:r w:rsidR="0016710F" w:rsidRPr="003A43CC">
        <w:rPr>
          <w:rFonts w:ascii="Angsana New" w:hAnsi="Angsana New" w:hint="cs"/>
          <w:sz w:val="28"/>
          <w:szCs w:val="28"/>
          <w:cs/>
        </w:rPr>
        <w:t>อรินสิริ แลนด์</w:t>
      </w:r>
      <w:r w:rsidR="00231080" w:rsidRPr="003A43CC">
        <w:rPr>
          <w:rFonts w:ascii="Angsana New" w:hAnsi="Angsana New"/>
          <w:sz w:val="28"/>
          <w:szCs w:val="28"/>
          <w:cs/>
        </w:rPr>
        <w:t xml:space="preserve"> จำกัด</w:t>
      </w:r>
      <w:r w:rsidR="006C2580" w:rsidRPr="003A43CC">
        <w:rPr>
          <w:rFonts w:ascii="Angsana New" w:hAnsi="Angsana New"/>
          <w:sz w:val="28"/>
          <w:szCs w:val="28"/>
        </w:rPr>
        <w:t xml:space="preserve"> </w:t>
      </w:r>
      <w:r w:rsidR="006C2580" w:rsidRPr="003A43CC">
        <w:rPr>
          <w:rFonts w:ascii="Angsana New" w:hAnsi="Angsana New" w:hint="cs"/>
          <w:sz w:val="28"/>
          <w:szCs w:val="28"/>
          <w:cs/>
        </w:rPr>
        <w:t>(มหาชน)</w:t>
      </w:r>
    </w:p>
    <w:p w:rsidR="00797E52" w:rsidRPr="003A43CC" w:rsidRDefault="00797E52" w:rsidP="00350C29">
      <w:pPr>
        <w:pStyle w:val="Default"/>
        <w:spacing w:before="240" w:after="120" w:line="36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A43CC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ความเห็น</w:t>
      </w:r>
    </w:p>
    <w:p w:rsidR="00797E52" w:rsidRPr="003A43CC" w:rsidRDefault="00797E52" w:rsidP="0035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line="360" w:lineRule="exact"/>
        <w:ind w:right="29"/>
        <w:jc w:val="thaiDistribute"/>
        <w:rPr>
          <w:rFonts w:ascii="Angsana New" w:hAnsi="Angsana New"/>
          <w:sz w:val="28"/>
          <w:szCs w:val="28"/>
        </w:rPr>
      </w:pPr>
      <w:r w:rsidRPr="003A43CC">
        <w:rPr>
          <w:rFonts w:ascii="Angsana New" w:hAnsi="Angsana New"/>
          <w:sz w:val="28"/>
          <w:szCs w:val="28"/>
          <w:cs/>
        </w:rPr>
        <w:t>ข้าพเจ้าได้ตรวจสอบงบการเงินของ</w:t>
      </w:r>
      <w:r w:rsidR="006C2580" w:rsidRPr="003A43CC">
        <w:rPr>
          <w:rFonts w:ascii="Angsana New" w:hAnsi="Angsana New"/>
          <w:sz w:val="28"/>
          <w:szCs w:val="28"/>
          <w:cs/>
        </w:rPr>
        <w:t>บริษัท</w:t>
      </w:r>
      <w:r w:rsidR="0068399E" w:rsidRPr="003A43CC">
        <w:rPr>
          <w:rFonts w:ascii="Angsana New" w:hAnsi="Angsana New" w:hint="cs"/>
          <w:sz w:val="28"/>
          <w:szCs w:val="28"/>
          <w:cs/>
        </w:rPr>
        <w:t xml:space="preserve"> </w:t>
      </w:r>
      <w:r w:rsidR="00EC5E80" w:rsidRPr="003A43CC">
        <w:rPr>
          <w:rFonts w:ascii="Angsana New" w:hAnsi="Angsana New" w:hint="cs"/>
          <w:sz w:val="28"/>
          <w:szCs w:val="28"/>
          <w:cs/>
        </w:rPr>
        <w:t>อรินสิริ แลนด์</w:t>
      </w:r>
      <w:r w:rsidR="00EC5E80" w:rsidRPr="003A43CC">
        <w:rPr>
          <w:rFonts w:ascii="Angsana New" w:hAnsi="Angsana New"/>
          <w:sz w:val="28"/>
          <w:szCs w:val="28"/>
          <w:cs/>
        </w:rPr>
        <w:t xml:space="preserve"> จำกัด</w:t>
      </w:r>
      <w:r w:rsidR="0068399E" w:rsidRPr="003A43CC">
        <w:rPr>
          <w:rFonts w:ascii="Angsana New" w:hAnsi="Angsana New"/>
          <w:sz w:val="28"/>
          <w:szCs w:val="28"/>
        </w:rPr>
        <w:t xml:space="preserve"> </w:t>
      </w:r>
      <w:r w:rsidR="00EC5E80" w:rsidRPr="003A43CC">
        <w:rPr>
          <w:rFonts w:ascii="Angsana New" w:hAnsi="Angsana New" w:hint="cs"/>
          <w:sz w:val="28"/>
          <w:szCs w:val="28"/>
          <w:cs/>
        </w:rPr>
        <w:t>(มหาชน)</w:t>
      </w:r>
      <w:r w:rsidR="006C2580" w:rsidRPr="003A43CC">
        <w:rPr>
          <w:rFonts w:ascii="Angsana New" w:hAnsi="Angsana New"/>
          <w:sz w:val="28"/>
          <w:szCs w:val="28"/>
          <w:cs/>
        </w:rPr>
        <w:t xml:space="preserve"> </w:t>
      </w:r>
      <w:r w:rsidRPr="003A43CC">
        <w:rPr>
          <w:rFonts w:ascii="Angsana New" w:hAnsi="Angsana New"/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68399E" w:rsidRPr="003A43CC">
        <w:rPr>
          <w:rFonts w:ascii="Angsana New" w:hAnsi="Angsana New"/>
          <w:sz w:val="28"/>
          <w:szCs w:val="28"/>
        </w:rPr>
        <w:t xml:space="preserve">31 </w:t>
      </w:r>
      <w:r w:rsidRPr="003A43CC">
        <w:rPr>
          <w:rFonts w:ascii="Angsana New" w:hAnsi="Angsana New"/>
          <w:sz w:val="28"/>
          <w:szCs w:val="28"/>
          <w:cs/>
        </w:rPr>
        <w:t xml:space="preserve">ธันวาคม </w:t>
      </w:r>
      <w:r w:rsidR="00947159" w:rsidRPr="003A43CC">
        <w:rPr>
          <w:rFonts w:ascii="Angsana New" w:hAnsi="Angsana New"/>
          <w:sz w:val="28"/>
          <w:szCs w:val="28"/>
        </w:rPr>
        <w:t>25</w:t>
      </w:r>
      <w:r w:rsidR="0068399E" w:rsidRPr="003A43CC">
        <w:rPr>
          <w:rFonts w:ascii="Angsana New" w:hAnsi="Angsana New"/>
          <w:sz w:val="28"/>
          <w:szCs w:val="28"/>
        </w:rPr>
        <w:t>6</w:t>
      </w:r>
      <w:r w:rsidR="00FD06BA" w:rsidRPr="003A43CC">
        <w:rPr>
          <w:rFonts w:ascii="Angsana New" w:hAnsi="Angsana New"/>
          <w:sz w:val="28"/>
          <w:szCs w:val="28"/>
        </w:rPr>
        <w:t>2</w:t>
      </w:r>
      <w:r w:rsidR="0068399E" w:rsidRPr="003A43CC">
        <w:rPr>
          <w:rFonts w:ascii="Angsana New" w:hAnsi="Angsana New"/>
          <w:sz w:val="28"/>
          <w:szCs w:val="28"/>
        </w:rPr>
        <w:t xml:space="preserve"> </w:t>
      </w:r>
      <w:r w:rsidR="00C2042C" w:rsidRPr="003A43CC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542C0F" w:rsidRPr="003A43CC">
        <w:rPr>
          <w:rFonts w:ascii="Angsana New" w:hAnsi="Angsana New"/>
          <w:sz w:val="28"/>
          <w:szCs w:val="28"/>
        </w:rPr>
        <w:t xml:space="preserve"> </w:t>
      </w:r>
      <w:r w:rsidRPr="003A43CC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542C0F" w:rsidRPr="003A43CC">
        <w:rPr>
          <w:rFonts w:ascii="Angsana New" w:hAnsi="Angsana New"/>
          <w:sz w:val="28"/>
          <w:szCs w:val="28"/>
        </w:rPr>
        <w:t xml:space="preserve"> </w:t>
      </w:r>
      <w:r w:rsidR="00821156" w:rsidRPr="003A43CC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821156" w:rsidRPr="003A43CC">
        <w:rPr>
          <w:rFonts w:ascii="Angsana New" w:hAnsi="Angsana New"/>
          <w:sz w:val="28"/>
          <w:szCs w:val="28"/>
        </w:rPr>
        <w:t xml:space="preserve"> </w:t>
      </w:r>
      <w:r w:rsidRPr="003A43CC">
        <w:rPr>
          <w:rFonts w:ascii="Angsana New" w:hAnsi="Angsana New" w:hint="cs"/>
          <w:sz w:val="28"/>
          <w:szCs w:val="28"/>
          <w:cs/>
        </w:rPr>
        <w:t>สำหรับปีสิ้นสุดวันเดียวกันและหมายเหตุประกอบงบการเงิน</w:t>
      </w:r>
      <w:r w:rsidR="007F0187" w:rsidRPr="003A43CC">
        <w:rPr>
          <w:rFonts w:ascii="Angsana New" w:hAnsi="Angsana New"/>
          <w:sz w:val="28"/>
          <w:szCs w:val="28"/>
        </w:rPr>
        <w:t xml:space="preserve"> </w:t>
      </w:r>
      <w:r w:rsidRPr="003A43CC">
        <w:rPr>
          <w:rFonts w:ascii="Angsana New" w:hAnsi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797E52" w:rsidRPr="003A43CC" w:rsidRDefault="00797E52" w:rsidP="00350C29">
      <w:pPr>
        <w:pStyle w:val="Default"/>
        <w:spacing w:before="120" w:line="36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3A43CC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ข้าพเจ้าเห็นว่า</w:t>
      </w:r>
      <w:r w:rsidRPr="003A43C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3A43CC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งบการเงินข้างต้นนี้แสดงฐานะการเงิน</w:t>
      </w:r>
      <w:r w:rsidRPr="003A43CC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3A43CC">
        <w:rPr>
          <w:rFonts w:ascii="Angsana New" w:eastAsia="Times New Roman" w:hAnsi="Angsana New" w:cs="Angsana New"/>
          <w:color w:val="auto"/>
          <w:sz w:val="28"/>
          <w:szCs w:val="28"/>
          <w:cs/>
        </w:rPr>
        <w:t>ของ</w:t>
      </w:r>
      <w:r w:rsidR="006C2580" w:rsidRPr="003A43CC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บริษัท </w:t>
      </w:r>
      <w:r w:rsidR="006C2580" w:rsidRPr="003A43C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อรินสิริ แลนด์</w:t>
      </w:r>
      <w:r w:rsidR="006C2580" w:rsidRPr="003A43CC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จำกัด</w:t>
      </w:r>
      <w:r w:rsidR="00EC5E80" w:rsidRPr="003A43CC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6C2580" w:rsidRPr="003A43C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(มหาชน) </w:t>
      </w:r>
      <w:r w:rsidRPr="003A43CC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ณ วันที่ </w:t>
      </w:r>
      <w:r w:rsidRPr="003A43CC">
        <w:rPr>
          <w:rFonts w:ascii="Angsana New" w:eastAsia="Times New Roman" w:hAnsi="Angsana New" w:cs="Angsana New"/>
          <w:color w:val="auto"/>
          <w:sz w:val="28"/>
          <w:szCs w:val="28"/>
        </w:rPr>
        <w:t>31</w:t>
      </w:r>
      <w:r w:rsidRPr="003A43CC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ธันวาคม </w:t>
      </w:r>
      <w:r w:rsidRPr="003A43CC">
        <w:rPr>
          <w:rFonts w:ascii="Angsana New" w:eastAsia="Times New Roman" w:hAnsi="Angsana New" w:cs="Angsana New"/>
          <w:color w:val="auto"/>
          <w:sz w:val="28"/>
          <w:szCs w:val="28"/>
        </w:rPr>
        <w:t>25</w:t>
      </w:r>
      <w:r w:rsidR="00FD06BA" w:rsidRPr="003A43CC">
        <w:rPr>
          <w:rFonts w:ascii="Angsana New" w:eastAsia="Times New Roman" w:hAnsi="Angsana New" w:cs="Angsana New"/>
          <w:color w:val="auto"/>
          <w:sz w:val="28"/>
          <w:szCs w:val="28"/>
        </w:rPr>
        <w:t>62</w:t>
      </w:r>
      <w:r w:rsidRPr="003A43CC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และ</w:t>
      </w:r>
      <w:r w:rsidR="003F1ADD" w:rsidRPr="003A43C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ผลการดำเนินงาน</w:t>
      </w:r>
      <w:r w:rsidR="00F9278C" w:rsidRPr="003A43C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และกระแสเงินสด</w:t>
      </w:r>
      <w:r w:rsidRPr="003A43CC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Pr="003A43C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</w:p>
    <w:p w:rsidR="000D581D" w:rsidRPr="003A43CC" w:rsidRDefault="000D581D" w:rsidP="00350C29">
      <w:pPr>
        <w:pStyle w:val="Default"/>
        <w:spacing w:before="240" w:after="120" w:line="36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:rsidR="000D581D" w:rsidRPr="003A43CC" w:rsidRDefault="000D581D" w:rsidP="00350C29">
      <w:pPr>
        <w:pStyle w:val="Default"/>
        <w:spacing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A43C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3A43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sz w:val="28"/>
          <w:szCs w:val="28"/>
          <w:cs/>
        </w:rPr>
        <w:t>ความรับผิดชอ</w:t>
      </w:r>
      <w:r w:rsidR="00A40A8E" w:rsidRPr="003A43CC">
        <w:rPr>
          <w:rFonts w:asciiTheme="majorBidi" w:hAnsiTheme="majorBidi" w:cstheme="majorBidi"/>
          <w:sz w:val="28"/>
          <w:szCs w:val="28"/>
          <w:cs/>
        </w:rPr>
        <w:t>บของข้าพเจ้าได้กล่าวไว้ใน</w:t>
      </w:r>
      <w:r w:rsidR="00A40A8E" w:rsidRPr="003A43C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3A43CC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3A43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="00EC5E80" w:rsidRPr="003A43CC">
        <w:rPr>
          <w:rFonts w:asciiTheme="majorBidi" w:hAnsiTheme="majorBidi" w:cstheme="majorBidi" w:hint="cs"/>
          <w:sz w:val="28"/>
          <w:szCs w:val="28"/>
          <w:cs/>
        </w:rPr>
        <w:br/>
      </w:r>
      <w:r w:rsidRPr="003A43C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3A43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="00CC1D71" w:rsidRPr="003A43CC">
        <w:rPr>
          <w:rFonts w:asciiTheme="majorBidi" w:hAnsiTheme="majorBidi" w:cstheme="majorBidi"/>
          <w:sz w:val="28"/>
          <w:szCs w:val="28"/>
        </w:rPr>
        <w:t xml:space="preserve"> </w:t>
      </w:r>
      <w:r w:rsidRPr="003A43CC">
        <w:rPr>
          <w:rFonts w:asciiTheme="majorBidi" w:hAnsiTheme="majorBidi" w:cstheme="majorBidi"/>
          <w:sz w:val="28"/>
          <w:szCs w:val="28"/>
          <w:cs/>
        </w:rPr>
        <w:t>ๆ</w:t>
      </w:r>
      <w:r w:rsidR="00CC1D71" w:rsidRPr="003A43CC">
        <w:rPr>
          <w:rFonts w:asciiTheme="majorBidi" w:hAnsiTheme="majorBidi" w:cstheme="majorBidi"/>
          <w:sz w:val="28"/>
          <w:szCs w:val="28"/>
        </w:rPr>
        <w:t xml:space="preserve"> </w:t>
      </w:r>
      <w:r w:rsidRPr="003A43CC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ซึ่งเป็นไปตามข้อกำหนดเหล่านี้</w:t>
      </w:r>
      <w:r w:rsidRPr="003A43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100E4" w:rsidRPr="003A43CC" w:rsidRDefault="00370592" w:rsidP="00350C29">
      <w:pPr>
        <w:pStyle w:val="Default"/>
        <w:spacing w:before="240" w:after="120" w:line="36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</w:t>
      </w:r>
      <w:r w:rsidRPr="003A43CC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สำคัญในการตรวจสอบ</w:t>
      </w:r>
    </w:p>
    <w:p w:rsidR="009D0ACA" w:rsidRPr="003A43CC" w:rsidRDefault="00370592" w:rsidP="00350C29">
      <w:pPr>
        <w:spacing w:line="360" w:lineRule="exact"/>
        <w:ind w:right="29"/>
        <w:jc w:val="thaiDistribute"/>
        <w:rPr>
          <w:rFonts w:ascii="Angsana New" w:hAnsi="Angsana New"/>
          <w:sz w:val="28"/>
          <w:szCs w:val="28"/>
        </w:rPr>
      </w:pPr>
      <w:r w:rsidRPr="003A43CC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A877D1" w:rsidRPr="003A43CC" w:rsidRDefault="00A877D1" w:rsidP="00350C29">
      <w:pPr>
        <w:pStyle w:val="Default"/>
        <w:spacing w:before="240" w:line="36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B42CA4" w:rsidRPr="003A43CC" w:rsidRDefault="00B42CA4" w:rsidP="0092704E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92704E" w:rsidRPr="003A43CC" w:rsidRDefault="00A877D1" w:rsidP="0092704E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</w:rPr>
        <w:t>*****/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>2</w:t>
      </w:r>
    </w:p>
    <w:p w:rsidR="008C0F8E" w:rsidRPr="003A43CC" w:rsidRDefault="008C0F8E" w:rsidP="005D0F2D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8C0F8E" w:rsidRPr="003A43CC" w:rsidRDefault="008C0F8E" w:rsidP="005D0F2D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8C0F8E" w:rsidRPr="003A43CC" w:rsidRDefault="008C0F8E" w:rsidP="005D0F2D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8C0F8E" w:rsidRPr="003A43CC" w:rsidRDefault="008C0F8E" w:rsidP="005D0F2D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8C0F8E" w:rsidRPr="003A43CC" w:rsidRDefault="008C0F8E" w:rsidP="005D0F2D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A877D1" w:rsidRPr="003A43CC" w:rsidRDefault="00267EAC" w:rsidP="00A96C09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</w:rPr>
        <w:lastRenderedPageBreak/>
        <w:t>–</w:t>
      </w:r>
      <w:r w:rsidR="00A877D1" w:rsidRPr="003A43CC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877D1" w:rsidRPr="003A43CC">
        <w:rPr>
          <w:rFonts w:asciiTheme="majorBidi" w:hAnsiTheme="majorBidi" w:cstheme="majorBidi"/>
          <w:color w:val="auto"/>
          <w:sz w:val="28"/>
          <w:szCs w:val="28"/>
          <w:cs/>
        </w:rPr>
        <w:t>2</w:t>
      </w:r>
      <w:r w:rsidR="00A877D1" w:rsidRPr="003A43CC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96C09" w:rsidRPr="003A43CC">
        <w:rPr>
          <w:rFonts w:asciiTheme="majorBidi" w:hAnsiTheme="majorBidi" w:cstheme="majorBidi"/>
          <w:color w:val="auto"/>
          <w:sz w:val="28"/>
          <w:szCs w:val="28"/>
        </w:rPr>
        <w:t>–</w:t>
      </w:r>
    </w:p>
    <w:p w:rsidR="00A96C09" w:rsidRPr="003A43CC" w:rsidRDefault="00A96C09" w:rsidP="00267EAC">
      <w:pPr>
        <w:pStyle w:val="BodyText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3A43CC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:rsidR="00A877D1" w:rsidRPr="003A43CC" w:rsidRDefault="00A877D1" w:rsidP="00267EAC">
      <w:pPr>
        <w:pStyle w:val="BodyText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u w:val="single"/>
        </w:rPr>
      </w:pPr>
      <w:r w:rsidRPr="003A43CC">
        <w:rPr>
          <w:rFonts w:asciiTheme="majorBidi" w:hAnsiTheme="majorBidi"/>
          <w:b/>
          <w:bCs/>
          <w:spacing w:val="-6"/>
          <w:sz w:val="28"/>
          <w:szCs w:val="28"/>
          <w:u w:val="single"/>
          <w:cs/>
        </w:rPr>
        <w:t>สินค้าคงเหลือ (ต้นทุนการพัฒนาอสังหาริมทรัพย์เพื่อขาย) และการพิจารณาความเพียงพอของค่าเผื่อมูลค่าสินค้าลดลง</w:t>
      </w:r>
    </w:p>
    <w:p w:rsidR="00A877D1" w:rsidRPr="003A43CC" w:rsidRDefault="00A877D1" w:rsidP="00267EAC">
      <w:pPr>
        <w:pStyle w:val="Default"/>
        <w:spacing w:before="120"/>
        <w:ind w:left="72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การพิจารณาการรับรู้ต้นทุนประเภทต่าง</w:t>
      </w:r>
      <w:r w:rsidR="00CC1D71" w:rsidRPr="003A43CC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ๆ</w:t>
      </w:r>
      <w:r w:rsidR="00CC1D71" w:rsidRPr="003A43CC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 xml:space="preserve">เป็นต้นทุนของสินค้าคงเหลืออย่างเหมาะสมเป็นเรื่องที่ต้องใช้ดุลยพินิจที่มีนัยสำคัญ ซึ่งมีผลต่อมูลค่าสินค้าคงเหลือในงบแสดงฐานะการเงิน และกำไรที่รับรู้เมื่อมีการขายแต่ละแปลง นอกจากนี้ มูลค่าสุทธิที่จะได้รับของสินค้าคงเหลือ ยังขึ้นอยู่กับดุลยพินิจที่สำคัญและประมาณการที่สำคัญของผู้บริหาร การใช้ดุลยพินิจของผู้บริหารในเรื่องดังกล่าว มีนัยสำคัญต่อการตรวจสอบ เนื่องจาก ณ วันที่ </w:t>
      </w:r>
      <w:r w:rsidR="00FD06BA" w:rsidRPr="003A43CC">
        <w:rPr>
          <w:rFonts w:asciiTheme="majorBidi" w:hAnsiTheme="majorBidi" w:cs="Angsana New"/>
          <w:color w:val="auto"/>
          <w:sz w:val="28"/>
          <w:szCs w:val="28"/>
        </w:rPr>
        <w:t>31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 xml:space="preserve"> ธันวาคม </w:t>
      </w:r>
      <w:r w:rsidR="00FD06BA" w:rsidRPr="003A43CC">
        <w:rPr>
          <w:rFonts w:asciiTheme="majorBidi" w:hAnsiTheme="majorBidi" w:cs="Angsana New"/>
          <w:color w:val="auto"/>
          <w:sz w:val="28"/>
          <w:szCs w:val="28"/>
        </w:rPr>
        <w:t>2562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 xml:space="preserve"> สินค้าคงเหลือจำนวนเงิน</w:t>
      </w:r>
      <w:r w:rsidR="00FD06BA" w:rsidRPr="003A43CC">
        <w:rPr>
          <w:rFonts w:asciiTheme="majorBidi" w:hAnsiTheme="majorBidi" w:cs="Angsana New"/>
          <w:color w:val="000000" w:themeColor="text1"/>
          <w:sz w:val="28"/>
          <w:szCs w:val="28"/>
          <w:cs/>
        </w:rPr>
        <w:t>ประมา</w:t>
      </w:r>
      <w:r w:rsidR="00FD06BA" w:rsidRPr="003A43CC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ณ </w:t>
      </w:r>
      <w:r w:rsidR="00E0202D" w:rsidRPr="003A43CC">
        <w:rPr>
          <w:rFonts w:asciiTheme="majorBidi" w:hAnsiTheme="majorBidi" w:cs="Angsana New"/>
          <w:color w:val="000000" w:themeColor="text1"/>
          <w:sz w:val="28"/>
          <w:szCs w:val="28"/>
        </w:rPr>
        <w:t>791.05</w:t>
      </w:r>
      <w:r w:rsidR="00FD06BA" w:rsidRPr="003A43CC">
        <w:rPr>
          <w:rFonts w:asciiTheme="majorBidi" w:hAnsiTheme="majorBidi" w:cs="Angsana New"/>
          <w:color w:val="000000" w:themeColor="text1"/>
          <w:sz w:val="28"/>
          <w:szCs w:val="28"/>
        </w:rPr>
        <w:t xml:space="preserve"> 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  <w:cs/>
        </w:rPr>
        <w:t>ล้าน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บาท คิดเป็นร้อย</w:t>
      </w:r>
      <w:r w:rsidR="00FD06BA" w:rsidRPr="003A43CC">
        <w:rPr>
          <w:rFonts w:asciiTheme="majorBidi" w:hAnsiTheme="majorBidi" w:cs="Angsana New"/>
          <w:color w:val="000000" w:themeColor="text1"/>
          <w:sz w:val="28"/>
          <w:szCs w:val="28"/>
          <w:cs/>
        </w:rPr>
        <w:t>ล</w:t>
      </w:r>
      <w:r w:rsidR="00FD06BA" w:rsidRPr="003A43CC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ะ </w:t>
      </w:r>
      <w:r w:rsidR="00E0202D" w:rsidRPr="003A43CC">
        <w:rPr>
          <w:rFonts w:asciiTheme="majorBidi" w:hAnsiTheme="majorBidi" w:cs="Angsana New"/>
          <w:color w:val="000000" w:themeColor="text1"/>
          <w:sz w:val="28"/>
          <w:szCs w:val="28"/>
        </w:rPr>
        <w:t>7</w:t>
      </w:r>
      <w:r w:rsidR="002835BC" w:rsidRPr="003A43CC">
        <w:rPr>
          <w:rFonts w:asciiTheme="majorBidi" w:hAnsiTheme="majorBidi" w:cs="Angsana New"/>
          <w:color w:val="000000" w:themeColor="text1"/>
          <w:sz w:val="28"/>
          <w:szCs w:val="28"/>
        </w:rPr>
        <w:t>7.80</w:t>
      </w:r>
      <w:r w:rsidR="00FD06BA" w:rsidRPr="003A43CC">
        <w:rPr>
          <w:rFonts w:asciiTheme="majorBidi" w:hAnsiTheme="majorBidi" w:cs="Angsana New"/>
          <w:color w:val="000000" w:themeColor="text1"/>
          <w:sz w:val="28"/>
          <w:szCs w:val="28"/>
        </w:rPr>
        <w:t xml:space="preserve"> 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  <w:cs/>
        </w:rPr>
        <w:t>ของ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 xml:space="preserve">สินทรัพย์รวม นับเป็นสินทรัพย์ที่มีมูลค่าสูงที่สุดในงบแสดงฐานะการเงิน </w:t>
      </w:r>
    </w:p>
    <w:p w:rsidR="005C76A9" w:rsidRPr="003A43CC" w:rsidRDefault="005C76A9" w:rsidP="005C76A9">
      <w:pPr>
        <w:pStyle w:val="Default"/>
        <w:spacing w:before="120" w:after="120"/>
        <w:ind w:left="72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 xml:space="preserve">ดังนั้นวิธีการตรวจสอบของข้าพเจ้าได้รวมถึง การทดสอบการบันทึกต้นทุนที่เพิ่มขึ้นว่าสมควรบันทึกเป็นต้นทุนสินค้าคงเหลือโดยการตรวจสอบกับหลักฐานทางบัญชีที่เกี่ยวข้อง เช่น </w:t>
      </w:r>
      <w:r w:rsidRPr="003A43C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สัญญาจ้างเหมา 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ใบกำกับภาษี การตรวจสอบการบันทึกดอกเบี้ยเป็นต้นทุนสินค้าคงเหลือเมื่อเป็นสินทรัพย์ที่เข้าเงื่อนไข การประเมินและทดสอบเกี่ยวกับวิธีการที่ผู้บริหารพิจารณากำหนดราคาขายสินค้าและการให้ส่วนลด ราคาขายสินค้าและส่วนลดที่เกิดขึ้นจริงหลังวันสิ้นรอบระยะเวลาการรายงาน การเยี่ยมชมโครงการต่าง ๆ ของกิจการเพื่อให้แน่ใจว่าสินค้าที่สร้างเสร็จหรืออยู่ระหว่างการก่อสร้าง มีสภาพที่สมบูรณ์ไม่ทรุดโทรม เสียหาย หรือสภาพแวดล้อมภายในโครงการต่าง ๆ ไม่ถูกทิ้งร้างและมีการดำเนินงานก่อสร้างอย่างต่อเนื่อง</w:t>
      </w:r>
    </w:p>
    <w:p w:rsidR="005C76A9" w:rsidRPr="003A43CC" w:rsidRDefault="005C76A9" w:rsidP="005C76A9">
      <w:pPr>
        <w:pStyle w:val="BodyText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A43CC">
        <w:rPr>
          <w:rFonts w:asciiTheme="majorBidi" w:hAnsiTheme="majorBidi"/>
          <w:b/>
          <w:bCs/>
          <w:sz w:val="28"/>
          <w:szCs w:val="28"/>
          <w:u w:val="single"/>
          <w:cs/>
        </w:rPr>
        <w:t>การด้อยค่าของที่ดินรอการพัฒนา</w:t>
      </w:r>
    </w:p>
    <w:p w:rsidR="005C76A9" w:rsidRPr="003A43CC" w:rsidRDefault="005C76A9" w:rsidP="005C76A9">
      <w:pPr>
        <w:pStyle w:val="Default"/>
        <w:spacing w:before="120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บริษัทต้องแสดงมูลค่าของที่ดินรอการพัฒนาด้วยราคาทุนหรือมูลค่าที่คาดว่าจะขายได้สุทธิ แล้วแต่ราคาใดจะต่ำกว่า ตามมาตรฐานการรายงานทางการเงิน เนื่องจากบริษัทมีที่ดิน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รอพัฒนา ณ วันที่ 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</w:rPr>
        <w:t>31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ธันวาคม 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</w:rPr>
        <w:t>2562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เป็นจำนว</w:t>
      </w:r>
      <w:r w:rsidRPr="003A43CC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น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</w:rPr>
        <w:t xml:space="preserve"> 102.18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ล้านบาท </w:t>
      </w:r>
      <w:r w:rsidRPr="003A43CC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(บริษัทได้บันทึกค่าเผื่อการด้อยค่าของที่ดินรอพัฒนาจำนวน 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</w:rPr>
        <w:t xml:space="preserve">3.33 </w:t>
      </w:r>
      <w:r w:rsidRPr="003A43CC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ล้านบาท) มูลค่าสุทธิ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คิดเป็นร้อยละ 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</w:rPr>
        <w:t>9.7</w:t>
      </w:r>
      <w:r w:rsidR="00F212D9" w:rsidRPr="003A43CC">
        <w:rPr>
          <w:rFonts w:asciiTheme="majorBidi" w:hAnsiTheme="majorBidi" w:cs="Angsana New"/>
          <w:color w:val="000000" w:themeColor="text1"/>
          <w:sz w:val="28"/>
          <w:szCs w:val="28"/>
        </w:rPr>
        <w:t>2</w:t>
      </w:r>
      <w:r w:rsidRPr="003A43C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ของสินทรัพย์รวม ซึ่งมีนัยสำคัญต่อการตรวจสอบ กิจการพิจารณามูลค่าที่คาดว่าจะขายได้สุทธิ โดยอาศัยข้อมูลจากผู้ประเมิน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ราคาอิสระ ที่ใช้วิธีประเมินราคาด้วยวิธีราคาตลาดเปรียบเทียบ มูลค่าที่คาดว่าจะขายได้สุทธิอาจถูกกระทบโดยสภาพเศรษฐกิจในอนาคต</w:t>
      </w:r>
    </w:p>
    <w:p w:rsidR="005C76A9" w:rsidRPr="003A43CC" w:rsidRDefault="005C76A9" w:rsidP="005C76A9">
      <w:pPr>
        <w:pStyle w:val="Default"/>
        <w:spacing w:before="120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ดังนั้นวิธีการตรวจสอบของข้าพเจ้าได้รวมถึงการประเมินความรู้ความสามารถและพิจารณาความเป็นอิสระของผู้เชี่ยวชาญด้านการประเมิน ตา</w:t>
      </w:r>
      <w:r w:rsidRPr="003A43CC">
        <w:rPr>
          <w:rFonts w:asciiTheme="majorBidi" w:hAnsiTheme="majorBidi" w:cs="Angsana New" w:hint="cs"/>
          <w:color w:val="auto"/>
          <w:sz w:val="28"/>
          <w:szCs w:val="28"/>
          <w:cs/>
        </w:rPr>
        <w:t>ม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มาตรฐานการสอบบัญชี เรื่อง การใช้ผลงานของผู้เชี่ยวชาญอื่น และทดสอบการคำนวณในรายงานของผู้ประเมินราคาอิสระนั้น ข้าพเจ้าได้ให้ความสำคัญกับความเพียงพอของการเปิดเผยข้อมูลของกิจการเกี่ยวกับข้อมูลราคาตลาดเปรียบเทียบของที่ดินรอการพัฒนา</w:t>
      </w:r>
    </w:p>
    <w:p w:rsidR="005C76A9" w:rsidRPr="003A43CC" w:rsidRDefault="005C76A9" w:rsidP="005C76A9">
      <w:pPr>
        <w:pStyle w:val="Default"/>
        <w:spacing w:before="240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 xml:space="preserve">ข้อมูลที่กิจการเปิดเผยเกี่ยวกับการประเมินมูลค่าที่คาดว่าจะขายได้สุทธิแสดงไว้ในหมายเหตุประกอบงบการเงินข้อ </w:t>
      </w:r>
      <w:r w:rsidRPr="003A43CC">
        <w:rPr>
          <w:rFonts w:asciiTheme="majorBidi" w:hAnsiTheme="majorBidi" w:cs="Angsana New"/>
          <w:color w:val="auto"/>
          <w:sz w:val="28"/>
          <w:szCs w:val="28"/>
        </w:rPr>
        <w:t>12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 xml:space="preserve"> ซึ่งอธิบายรายละเอียดเกี่ยวกับข้อมูลราคาตลาดเปรียบเทียบของที่ดินรอการพัฒนานั้น</w:t>
      </w:r>
    </w:p>
    <w:p w:rsidR="00267EAC" w:rsidRPr="003A43CC" w:rsidRDefault="00267EAC" w:rsidP="00267EA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267EAC" w:rsidRPr="003A43CC" w:rsidRDefault="00267EAC" w:rsidP="00267EA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</w:rPr>
        <w:t>*****/3</w:t>
      </w:r>
    </w:p>
    <w:p w:rsidR="00267EAC" w:rsidRPr="003A43CC" w:rsidRDefault="00267EAC" w:rsidP="00267EAC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267EAC" w:rsidRPr="003A43CC" w:rsidRDefault="00267EAC" w:rsidP="00267EAC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267EAC" w:rsidRPr="003A43CC" w:rsidRDefault="00267EAC" w:rsidP="00267EAC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</w:rPr>
        <w:lastRenderedPageBreak/>
        <w:t>– 3 –</w:t>
      </w:r>
    </w:p>
    <w:p w:rsidR="00350C29" w:rsidRPr="003A43CC" w:rsidRDefault="00350C29" w:rsidP="00267EAC">
      <w:pPr>
        <w:spacing w:before="240" w:line="240" w:lineRule="auto"/>
        <w:ind w:right="136"/>
        <w:rPr>
          <w:rFonts w:ascii="Angsana New" w:eastAsia="Cordia New" w:hAnsi="Angsana New"/>
          <w:b/>
          <w:bCs/>
          <w:sz w:val="28"/>
          <w:szCs w:val="28"/>
        </w:rPr>
      </w:pPr>
      <w:r w:rsidRPr="003A43CC">
        <w:rPr>
          <w:rFonts w:ascii="Angsana New" w:eastAsia="Cordia New" w:hAnsi="Angsana New" w:hint="cs"/>
          <w:b/>
          <w:bCs/>
          <w:sz w:val="28"/>
          <w:szCs w:val="28"/>
          <w:cs/>
        </w:rPr>
        <w:t>เรื่องอื่น</w:t>
      </w:r>
    </w:p>
    <w:p w:rsidR="00350C29" w:rsidRPr="003A43CC" w:rsidRDefault="00350C29" w:rsidP="00267EAC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3A43CC">
        <w:rPr>
          <w:rFonts w:ascii="Angsana New" w:eastAsia="Cordia New" w:hAnsi="Angsana New" w:hint="cs"/>
          <w:spacing w:val="-4"/>
          <w:sz w:val="28"/>
          <w:szCs w:val="28"/>
          <w:cs/>
        </w:rPr>
        <w:t>งบการเงินของบริษัท</w:t>
      </w:r>
      <w:r w:rsidRPr="003A43CC">
        <w:rPr>
          <w:rFonts w:ascii="Angsana New" w:eastAsia="Cordia New" w:hAnsi="Angsana New"/>
          <w:spacing w:val="-4"/>
          <w:sz w:val="28"/>
          <w:szCs w:val="28"/>
          <w:cs/>
        </w:rPr>
        <w:t xml:space="preserve"> บริษัท </w:t>
      </w:r>
      <w:r w:rsidRPr="003A43CC">
        <w:rPr>
          <w:rFonts w:ascii="Angsana New" w:eastAsia="Cordia New" w:hAnsi="Angsana New" w:hint="cs"/>
          <w:spacing w:val="-4"/>
          <w:sz w:val="28"/>
          <w:szCs w:val="28"/>
          <w:cs/>
        </w:rPr>
        <w:t>อรินสิริ แลนด์</w:t>
      </w:r>
      <w:r w:rsidRPr="003A43CC">
        <w:rPr>
          <w:rFonts w:ascii="Angsana New" w:eastAsia="Cordia New" w:hAnsi="Angsana New"/>
          <w:spacing w:val="-4"/>
          <w:sz w:val="28"/>
          <w:szCs w:val="28"/>
          <w:cs/>
        </w:rPr>
        <w:t xml:space="preserve"> จำกัด</w:t>
      </w:r>
      <w:r w:rsidRPr="003A43CC">
        <w:rPr>
          <w:rFonts w:ascii="Angsana New" w:eastAsia="Cordia New" w:hAnsi="Angsana New"/>
          <w:spacing w:val="-4"/>
          <w:sz w:val="28"/>
          <w:szCs w:val="28"/>
        </w:rPr>
        <w:t xml:space="preserve"> </w:t>
      </w:r>
      <w:r w:rsidRPr="003A43CC">
        <w:rPr>
          <w:rFonts w:ascii="Angsana New" w:eastAsia="Cordia New" w:hAnsi="Angsana New" w:hint="cs"/>
          <w:spacing w:val="-4"/>
          <w:sz w:val="28"/>
          <w:szCs w:val="28"/>
          <w:cs/>
        </w:rPr>
        <w:t>(มหาชน) ซึ่งประกอบด้วย</w:t>
      </w:r>
      <w:r w:rsidR="00D1482E" w:rsidRPr="003A43CC">
        <w:rPr>
          <w:rFonts w:ascii="Angsana New" w:eastAsia="Cordia New" w:hAnsi="Angsana New" w:hint="cs"/>
          <w:spacing w:val="-4"/>
          <w:sz w:val="28"/>
          <w:szCs w:val="28"/>
          <w:cs/>
        </w:rPr>
        <w:t xml:space="preserve"> </w:t>
      </w:r>
      <w:r w:rsidRPr="003A43CC">
        <w:rPr>
          <w:rFonts w:ascii="Angsana New" w:eastAsia="Cordia New" w:hAnsi="Angsana New" w:hint="cs"/>
          <w:spacing w:val="-4"/>
          <w:sz w:val="28"/>
          <w:szCs w:val="28"/>
          <w:cs/>
        </w:rPr>
        <w:t xml:space="preserve">งบแสดงฐานะการเงิน </w:t>
      </w:r>
      <w:r w:rsidR="00542C0F" w:rsidRPr="003A43CC">
        <w:rPr>
          <w:rFonts w:ascii="Angsana New" w:eastAsia="Cordia New" w:hAnsi="Angsana New" w:hint="cs"/>
          <w:spacing w:val="-4"/>
          <w:sz w:val="28"/>
          <w:szCs w:val="28"/>
          <w:cs/>
        </w:rPr>
        <w:t>ณ วันที่</w:t>
      </w:r>
      <w:r w:rsidR="00542C0F" w:rsidRPr="003A43CC">
        <w:rPr>
          <w:rFonts w:ascii="Angsana New" w:eastAsia="Cordia New" w:hAnsi="Angsana New"/>
          <w:spacing w:val="-4"/>
          <w:sz w:val="28"/>
          <w:szCs w:val="28"/>
          <w:cs/>
        </w:rPr>
        <w:t xml:space="preserve"> </w:t>
      </w:r>
      <w:r w:rsidR="00542C0F" w:rsidRPr="003A43CC">
        <w:rPr>
          <w:rFonts w:ascii="Angsana New" w:eastAsia="Cordia New" w:hAnsi="Angsana New"/>
          <w:spacing w:val="-4"/>
          <w:sz w:val="28"/>
          <w:szCs w:val="28"/>
        </w:rPr>
        <w:t>31</w:t>
      </w:r>
      <w:r w:rsidR="00542C0F" w:rsidRPr="003A43CC">
        <w:rPr>
          <w:rFonts w:ascii="Angsana New" w:eastAsia="Cordia New" w:hAnsi="Angsana New"/>
          <w:spacing w:val="-4"/>
          <w:sz w:val="28"/>
          <w:szCs w:val="28"/>
          <w:cs/>
        </w:rPr>
        <w:t xml:space="preserve"> </w:t>
      </w:r>
      <w:r w:rsidR="00542C0F" w:rsidRPr="003A43CC">
        <w:rPr>
          <w:rFonts w:ascii="Angsana New" w:eastAsia="Cordia New" w:hAnsi="Angsana New" w:hint="cs"/>
          <w:spacing w:val="-4"/>
          <w:sz w:val="28"/>
          <w:szCs w:val="28"/>
          <w:cs/>
        </w:rPr>
        <w:t>ธันวาคม</w:t>
      </w:r>
      <w:r w:rsidR="00542C0F" w:rsidRPr="003A43CC">
        <w:rPr>
          <w:rFonts w:ascii="Angsana New" w:eastAsia="Cordia New" w:hAnsi="Angsana New"/>
          <w:spacing w:val="-4"/>
          <w:sz w:val="28"/>
          <w:szCs w:val="28"/>
          <w:cs/>
        </w:rPr>
        <w:t xml:space="preserve"> </w:t>
      </w:r>
      <w:r w:rsidR="00542C0F" w:rsidRPr="003A43CC">
        <w:rPr>
          <w:rFonts w:ascii="Angsana New" w:eastAsia="Cordia New" w:hAnsi="Angsana New"/>
          <w:spacing w:val="-4"/>
          <w:sz w:val="28"/>
          <w:szCs w:val="28"/>
        </w:rPr>
        <w:t>2561</w:t>
      </w:r>
      <w:r w:rsidR="00542C0F" w:rsidRPr="003A4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3A43CC">
        <w:rPr>
          <w:rFonts w:ascii="Angsana New" w:eastAsia="Cordia New" w:hAnsi="Angsana New" w:hint="cs"/>
          <w:sz w:val="28"/>
          <w:szCs w:val="28"/>
          <w:cs/>
        </w:rPr>
        <w:t>งบกำไร</w:t>
      </w:r>
      <w:r w:rsidRPr="003A43CC">
        <w:rPr>
          <w:rFonts w:ascii="Angsana New" w:eastAsia="Cordia New" w:hAnsi="Angsana New" w:hint="cs"/>
          <w:spacing w:val="-2"/>
          <w:sz w:val="28"/>
          <w:szCs w:val="28"/>
          <w:cs/>
        </w:rPr>
        <w:t xml:space="preserve">ขาดทุนเบ็ดเสร็จ </w:t>
      </w:r>
      <w:r w:rsidRPr="003A43CC">
        <w:rPr>
          <w:rFonts w:ascii="Angsana New" w:eastAsia="Cordia New" w:hAnsi="Angsana New"/>
          <w:spacing w:val="-2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</w:t>
      </w:r>
      <w:r w:rsidRPr="003A43CC">
        <w:rPr>
          <w:rFonts w:ascii="Angsana New" w:eastAsia="Cordia New" w:hAnsi="Angsana New" w:hint="cs"/>
          <w:spacing w:val="-2"/>
          <w:sz w:val="28"/>
          <w:szCs w:val="28"/>
          <w:cs/>
        </w:rPr>
        <w:t>ปีสิ้นสุดวันเดียวกัน</w:t>
      </w:r>
      <w:r w:rsidRPr="003A43CC">
        <w:rPr>
          <w:rFonts w:ascii="Angsana New" w:eastAsia="Cordia New" w:hAnsi="Angsana New" w:hint="cs"/>
          <w:sz w:val="28"/>
          <w:szCs w:val="28"/>
          <w:cs/>
        </w:rPr>
        <w:t xml:space="preserve"> </w:t>
      </w:r>
      <w:r w:rsidRPr="003A43CC">
        <w:rPr>
          <w:rFonts w:ascii="Angsana New" w:eastAsia="Cordia New" w:hAnsi="Angsana New" w:hint="cs"/>
          <w:spacing w:val="-6"/>
          <w:sz w:val="28"/>
          <w:szCs w:val="28"/>
          <w:cs/>
        </w:rPr>
        <w:t>ตรวจสอบโดยผู้สอบบัญชีอื่นในสำนักงานเดียวกั</w:t>
      </w:r>
      <w:r w:rsidR="00EF53BC" w:rsidRPr="003A43CC">
        <w:rPr>
          <w:rFonts w:ascii="Angsana New" w:eastAsia="Cordia New" w:hAnsi="Angsana New" w:hint="cs"/>
          <w:spacing w:val="-6"/>
          <w:sz w:val="28"/>
          <w:szCs w:val="28"/>
          <w:cs/>
        </w:rPr>
        <w:t>น</w:t>
      </w:r>
      <w:r w:rsidRPr="003A43CC">
        <w:rPr>
          <w:rFonts w:ascii="Angsana New" w:eastAsia="Cordia New" w:hAnsi="Angsana New" w:hint="cs"/>
          <w:spacing w:val="-6"/>
          <w:sz w:val="28"/>
          <w:szCs w:val="28"/>
          <w:cs/>
        </w:rPr>
        <w:t xml:space="preserve"> ซึ่งแสดงความเห็นอย่างไม่มีเงื่อนไขตามรายงานลงวันที่</w:t>
      </w:r>
      <w:r w:rsidR="00EF53BC" w:rsidRPr="003A43CC">
        <w:rPr>
          <w:rFonts w:ascii="Angsana New" w:eastAsia="Cordia New" w:hAnsi="Angsana New" w:hint="cs"/>
          <w:spacing w:val="-6"/>
          <w:sz w:val="28"/>
          <w:szCs w:val="28"/>
          <w:cs/>
        </w:rPr>
        <w:t xml:space="preserve"> </w:t>
      </w:r>
      <w:r w:rsidRPr="003A43CC">
        <w:rPr>
          <w:rFonts w:ascii="Angsana New" w:eastAsia="Cordia New" w:hAnsi="Angsana New"/>
          <w:spacing w:val="-6"/>
          <w:sz w:val="28"/>
          <w:szCs w:val="28"/>
        </w:rPr>
        <w:t>15</w:t>
      </w:r>
      <w:r w:rsidRPr="003A43CC">
        <w:rPr>
          <w:rFonts w:ascii="Angsana New" w:eastAsia="Cordia New" w:hAnsi="Angsana New"/>
          <w:spacing w:val="-6"/>
          <w:sz w:val="28"/>
          <w:szCs w:val="28"/>
          <w:cs/>
        </w:rPr>
        <w:t xml:space="preserve"> </w:t>
      </w:r>
      <w:r w:rsidRPr="003A43CC">
        <w:rPr>
          <w:rFonts w:ascii="Angsana New" w:eastAsia="Cordia New" w:hAnsi="Angsana New" w:hint="cs"/>
          <w:spacing w:val="-6"/>
          <w:sz w:val="28"/>
          <w:szCs w:val="28"/>
          <w:cs/>
        </w:rPr>
        <w:t xml:space="preserve">กุมภาพันธ์ </w:t>
      </w:r>
      <w:r w:rsidRPr="003A43CC">
        <w:rPr>
          <w:rFonts w:ascii="Angsana New" w:eastAsia="Cordia New" w:hAnsi="Angsana New"/>
          <w:spacing w:val="-6"/>
          <w:sz w:val="28"/>
          <w:szCs w:val="28"/>
        </w:rPr>
        <w:t>2562</w:t>
      </w:r>
    </w:p>
    <w:p w:rsidR="00267EAC" w:rsidRPr="003A43CC" w:rsidRDefault="00267EAC" w:rsidP="00267EAC">
      <w:pPr>
        <w:autoSpaceDE w:val="0"/>
        <w:autoSpaceDN w:val="0"/>
        <w:adjustRightInd w:val="0"/>
        <w:spacing w:before="240" w:line="240" w:lineRule="auto"/>
        <w:ind w:right="1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3A43CC">
        <w:rPr>
          <w:rFonts w:ascii="AngsanaUPC" w:hAnsi="AngsanaUPC" w:cs="AngsanaUPC" w:hint="cs"/>
          <w:b/>
          <w:bCs/>
          <w:sz w:val="28"/>
          <w:szCs w:val="28"/>
          <w:cs/>
        </w:rPr>
        <w:t>ข้อมูลอื่น</w:t>
      </w:r>
    </w:p>
    <w:p w:rsidR="00267EAC" w:rsidRPr="003A43CC" w:rsidRDefault="00267EAC" w:rsidP="00267EAC">
      <w:pPr>
        <w:autoSpaceDE w:val="0"/>
        <w:autoSpaceDN w:val="0"/>
        <w:adjustRightInd w:val="0"/>
        <w:spacing w:before="80" w:line="240" w:lineRule="auto"/>
        <w:ind w:right="130"/>
        <w:jc w:val="thaiDistribute"/>
        <w:rPr>
          <w:rFonts w:ascii="AngsanaUPC" w:hAnsi="AngsanaUPC" w:cs="AngsanaUPC"/>
          <w:sz w:val="28"/>
          <w:szCs w:val="28"/>
        </w:rPr>
      </w:pPr>
      <w:r w:rsidRPr="003A43CC">
        <w:rPr>
          <w:rFonts w:ascii="AngsanaUPC" w:hAnsi="AngsanaUPC" w:cs="AngsanaUPC" w:hint="cs"/>
          <w:sz w:val="28"/>
          <w:szCs w:val="28"/>
          <w:cs/>
        </w:rPr>
        <w:t>ผู้บริหารเป็นผู้รับผิดชอบต่อข้อมูลอื่น</w:t>
      </w:r>
      <w:r w:rsidRPr="003A43CC">
        <w:rPr>
          <w:rFonts w:ascii="AngsanaUPC" w:hAnsi="AngsanaUPC" w:cs="AngsanaUPC"/>
          <w:sz w:val="28"/>
          <w:szCs w:val="28"/>
          <w:cs/>
        </w:rPr>
        <w:t xml:space="preserve"> </w:t>
      </w:r>
      <w:r w:rsidRPr="003A43CC">
        <w:rPr>
          <w:rFonts w:ascii="AngsanaUPC" w:hAnsi="AngsanaUPC" w:cs="AngsanaUPC" w:hint="cs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3A43CC">
        <w:rPr>
          <w:rFonts w:ascii="AngsanaUPC" w:hAnsi="AngsanaUPC" w:cs="AngsanaUPC"/>
          <w:sz w:val="28"/>
          <w:szCs w:val="28"/>
          <w:cs/>
        </w:rPr>
        <w:t xml:space="preserve"> </w:t>
      </w:r>
      <w:r w:rsidRPr="003A43CC">
        <w:rPr>
          <w:rFonts w:ascii="AngsanaUPC" w:hAnsi="AngsanaUPC" w:cs="AngsanaUPC" w:hint="cs"/>
          <w:sz w:val="28"/>
          <w:szCs w:val="28"/>
          <w:cs/>
        </w:rPr>
        <w:t>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267EAC" w:rsidRPr="003A43CC" w:rsidRDefault="00267EAC" w:rsidP="00267EAC">
      <w:pPr>
        <w:autoSpaceDE w:val="0"/>
        <w:autoSpaceDN w:val="0"/>
        <w:adjustRightInd w:val="0"/>
        <w:spacing w:before="80" w:line="240" w:lineRule="auto"/>
        <w:ind w:right="130"/>
        <w:jc w:val="thaiDistribute"/>
        <w:rPr>
          <w:rFonts w:ascii="AngsanaUPC" w:hAnsi="AngsanaUPC" w:cs="AngsanaUPC"/>
          <w:sz w:val="28"/>
          <w:szCs w:val="28"/>
        </w:rPr>
      </w:pPr>
      <w:r w:rsidRPr="003A43CC">
        <w:rPr>
          <w:rFonts w:ascii="AngsanaUPC" w:hAnsi="AngsanaUPC" w:cs="AngsanaUPC" w:hint="cs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285532" w:rsidRPr="003A43CC" w:rsidRDefault="00285532" w:rsidP="00285532">
      <w:pPr>
        <w:autoSpaceDE w:val="0"/>
        <w:autoSpaceDN w:val="0"/>
        <w:adjustRightInd w:val="0"/>
        <w:spacing w:before="80" w:line="240" w:lineRule="auto"/>
        <w:ind w:right="130"/>
        <w:jc w:val="thaiDistribute"/>
        <w:rPr>
          <w:rFonts w:ascii="AngsanaUPC" w:hAnsi="AngsanaUPC" w:cs="AngsanaUPC"/>
          <w:sz w:val="28"/>
          <w:szCs w:val="28"/>
        </w:rPr>
      </w:pPr>
      <w:r w:rsidRPr="003A43CC">
        <w:rPr>
          <w:rFonts w:ascii="AngsanaUPC" w:hAnsi="AngsanaUPC" w:cs="AngsanaUPC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3A43CC">
        <w:rPr>
          <w:rFonts w:ascii="AngsanaUPC" w:hAnsi="AngsanaUPC" w:cs="AngsanaUPC"/>
          <w:sz w:val="28"/>
          <w:szCs w:val="28"/>
          <w:cs/>
        </w:rPr>
        <w:t xml:space="preserve"> </w:t>
      </w:r>
      <w:r w:rsidRPr="003A43CC">
        <w:rPr>
          <w:rFonts w:ascii="AngsanaUPC" w:hAnsi="AngsanaUPC" w:cs="AngsanaUPC" w:hint="cs"/>
          <w:sz w:val="28"/>
          <w:szCs w:val="28"/>
          <w:cs/>
        </w:rPr>
        <w:t>คือ</w:t>
      </w:r>
      <w:r w:rsidRPr="003A43CC">
        <w:rPr>
          <w:rFonts w:ascii="AngsanaUPC" w:hAnsi="AngsanaUPC" w:cs="AngsanaUPC"/>
          <w:sz w:val="28"/>
          <w:szCs w:val="28"/>
          <w:cs/>
        </w:rPr>
        <w:t xml:space="preserve"> </w:t>
      </w:r>
      <w:r w:rsidRPr="003A43CC">
        <w:rPr>
          <w:rFonts w:ascii="AngsanaUPC" w:hAnsi="AngsanaUPC" w:cs="AngsanaUPC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</w:t>
      </w:r>
      <w:r w:rsidRPr="003A43CC">
        <w:rPr>
          <w:rFonts w:ascii="AngsanaUPC" w:hAnsi="AngsanaUPC" w:cs="AngsanaUPC"/>
          <w:sz w:val="28"/>
          <w:szCs w:val="28"/>
          <w:cs/>
        </w:rPr>
        <w:t xml:space="preserve"> </w:t>
      </w:r>
      <w:r w:rsidRPr="003A43CC">
        <w:rPr>
          <w:rFonts w:ascii="AngsanaUPC" w:hAnsi="AngsanaUPC" w:cs="AngsanaUPC" w:hint="cs"/>
          <w:sz w:val="28"/>
          <w:szCs w:val="28"/>
          <w:cs/>
        </w:rPr>
        <w:t>หรือ</w:t>
      </w:r>
      <w:proofErr w:type="spellStart"/>
      <w:r w:rsidRPr="003A43CC">
        <w:rPr>
          <w:rFonts w:ascii="AngsanaUPC" w:hAnsi="AngsanaUPC" w:cs="AngsanaUPC" w:hint="cs"/>
          <w:sz w:val="28"/>
          <w:szCs w:val="28"/>
          <w:cs/>
        </w:rPr>
        <w:t>ปรากฎ</w:t>
      </w:r>
      <w:proofErr w:type="spellEnd"/>
      <w:r w:rsidRPr="003A43CC">
        <w:rPr>
          <w:rFonts w:ascii="AngsanaUPC" w:hAnsi="AngsanaUPC" w:cs="AngsanaUPC" w:hint="cs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285532" w:rsidRPr="003A43CC" w:rsidRDefault="00285532" w:rsidP="00285532">
      <w:pPr>
        <w:autoSpaceDE w:val="0"/>
        <w:autoSpaceDN w:val="0"/>
        <w:adjustRightInd w:val="0"/>
        <w:spacing w:before="80" w:line="240" w:lineRule="auto"/>
        <w:ind w:right="130"/>
        <w:jc w:val="thaiDistribute"/>
        <w:rPr>
          <w:rFonts w:ascii="AngsanaUPC" w:hAnsi="AngsanaUPC" w:cs="AngsanaUPC"/>
          <w:sz w:val="28"/>
          <w:szCs w:val="28"/>
        </w:rPr>
      </w:pPr>
      <w:r w:rsidRPr="003A43CC">
        <w:rPr>
          <w:rFonts w:ascii="AngsanaUPC" w:hAnsi="AngsanaUPC" w:cs="AngsanaUPC" w:hint="cs"/>
          <w:sz w:val="28"/>
          <w:szCs w:val="28"/>
          <w:cs/>
        </w:rPr>
        <w:t>เมื่อข้าพเจ้าได้อ่านรายงานประจำปี</w:t>
      </w:r>
      <w:r w:rsidRPr="003A43CC">
        <w:rPr>
          <w:rFonts w:ascii="AngsanaUPC" w:hAnsi="AngsanaUPC" w:cs="AngsanaUPC"/>
          <w:sz w:val="28"/>
          <w:szCs w:val="28"/>
          <w:cs/>
        </w:rPr>
        <w:t xml:space="preserve"> </w:t>
      </w:r>
      <w:r w:rsidRPr="003A43CC">
        <w:rPr>
          <w:rFonts w:ascii="AngsanaUPC" w:hAnsi="AngsanaUPC" w:cs="AngsanaUPC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3A43CC">
        <w:rPr>
          <w:rFonts w:ascii="AngsanaUPC" w:hAnsi="AngsanaUPC" w:cs="AngsanaUPC"/>
          <w:sz w:val="28"/>
          <w:szCs w:val="28"/>
          <w:cs/>
        </w:rPr>
        <w:t xml:space="preserve"> </w:t>
      </w:r>
      <w:r w:rsidRPr="003A43CC">
        <w:rPr>
          <w:rFonts w:ascii="AngsanaUPC" w:hAnsi="AngsanaUPC" w:cs="AngsanaUPC" w:hint="cs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285532" w:rsidRPr="003A43CC" w:rsidRDefault="00285532" w:rsidP="00285532">
      <w:pPr>
        <w:pStyle w:val="Default"/>
        <w:spacing w:before="20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3A43CC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3A43C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ต่องบการเงิน</w:t>
      </w:r>
    </w:p>
    <w:p w:rsidR="00285532" w:rsidRPr="003A43CC" w:rsidRDefault="00285532" w:rsidP="00285532">
      <w:pPr>
        <w:pStyle w:val="Default"/>
        <w:spacing w:before="8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:rsidR="00285532" w:rsidRPr="003A43CC" w:rsidRDefault="00285532" w:rsidP="00285532">
      <w:pPr>
        <w:pStyle w:val="Default"/>
        <w:spacing w:before="8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3A43CC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3A43CC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>ำห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รับการดำเนินงานต่อเนื่อง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285532" w:rsidRPr="003A43CC" w:rsidRDefault="00285532" w:rsidP="00285532">
      <w:pPr>
        <w:pStyle w:val="Default"/>
        <w:spacing w:before="8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92704E" w:rsidRPr="003A43CC" w:rsidRDefault="0092704E" w:rsidP="00267EA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285532" w:rsidRPr="003A43CC" w:rsidRDefault="00285532" w:rsidP="00267EA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92704E" w:rsidRPr="003A43CC" w:rsidRDefault="00A877D1" w:rsidP="00267EA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</w:rPr>
        <w:t>*****/</w:t>
      </w:r>
      <w:r w:rsidR="00267EAC" w:rsidRPr="003A43CC">
        <w:rPr>
          <w:rFonts w:asciiTheme="majorBidi" w:hAnsiTheme="majorBidi" w:cstheme="majorBidi"/>
          <w:color w:val="auto"/>
          <w:sz w:val="28"/>
          <w:szCs w:val="28"/>
        </w:rPr>
        <w:t>4</w:t>
      </w:r>
    </w:p>
    <w:p w:rsidR="00285532" w:rsidRPr="003A43CC" w:rsidRDefault="00285532" w:rsidP="00267EA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285532" w:rsidRPr="003A43CC" w:rsidRDefault="00285532" w:rsidP="00267EA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285532" w:rsidRPr="003A43CC" w:rsidRDefault="00285532" w:rsidP="00267EA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285532" w:rsidRPr="003A43CC" w:rsidRDefault="00285532" w:rsidP="00267EA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285532" w:rsidRPr="003A43CC" w:rsidRDefault="00285532" w:rsidP="00267EA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991F44" w:rsidRPr="003A43CC" w:rsidRDefault="00991F44" w:rsidP="00267EA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267EAC" w:rsidRPr="003A43CC" w:rsidRDefault="00267EAC" w:rsidP="00267EAC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</w:rPr>
        <w:lastRenderedPageBreak/>
        <w:t>– 4</w:t>
      </w:r>
      <w:r w:rsidR="00793A5C" w:rsidRPr="003A43CC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</w:rPr>
        <w:t>–</w:t>
      </w:r>
    </w:p>
    <w:p w:rsidR="000D581D" w:rsidRPr="003A43CC" w:rsidRDefault="000D581D" w:rsidP="00267EAC">
      <w:pPr>
        <w:pStyle w:val="Default"/>
        <w:spacing w:before="200" w:after="12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3A43C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0D581D" w:rsidRPr="003A43CC" w:rsidRDefault="000D581D" w:rsidP="00267EAC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4554F" w:rsidRPr="003A43CC" w:rsidRDefault="005D0F2D" w:rsidP="00267EAC">
      <w:pPr>
        <w:pStyle w:val="Default"/>
        <w:spacing w:before="8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5D0F2D" w:rsidRPr="003A43CC" w:rsidRDefault="005D0F2D" w:rsidP="00267EAC">
      <w:pPr>
        <w:pStyle w:val="Default"/>
        <w:numPr>
          <w:ilvl w:val="0"/>
          <w:numId w:val="29"/>
        </w:numPr>
        <w:spacing w:before="8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D074CE" w:rsidRPr="003A43CC" w:rsidRDefault="00D074CE" w:rsidP="00D074CE">
      <w:pPr>
        <w:pStyle w:val="Default"/>
        <w:numPr>
          <w:ilvl w:val="0"/>
          <w:numId w:val="29"/>
        </w:numPr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D074CE" w:rsidRPr="003A43CC" w:rsidRDefault="00D074CE" w:rsidP="00D074CE">
      <w:pPr>
        <w:pStyle w:val="Default"/>
        <w:numPr>
          <w:ilvl w:val="0"/>
          <w:numId w:val="29"/>
        </w:numPr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D074CE" w:rsidRPr="003A43CC" w:rsidRDefault="00D074CE" w:rsidP="00D074CE">
      <w:pPr>
        <w:pStyle w:val="Default"/>
        <w:numPr>
          <w:ilvl w:val="0"/>
          <w:numId w:val="29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ถึงการเปิดเผย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ในงบการเงิน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ที่เกี่ยวข้อง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D074CE" w:rsidRPr="003A43CC" w:rsidRDefault="00D074CE" w:rsidP="00D074CE">
      <w:pPr>
        <w:pStyle w:val="Default"/>
        <w:numPr>
          <w:ilvl w:val="0"/>
          <w:numId w:val="29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ว่างบการเงินแสดงรายการและเหตุการณ์ในรูปแบบที่ท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  <w:r w:rsidRPr="003A43CC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:rsidR="00D074CE" w:rsidRPr="003A43CC" w:rsidRDefault="00D074CE" w:rsidP="00D074CE">
      <w:pPr>
        <w:pStyle w:val="Default"/>
        <w:numPr>
          <w:ilvl w:val="0"/>
          <w:numId w:val="29"/>
        </w:numPr>
        <w:ind w:left="426" w:hanging="426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 xml:space="preserve"> ข้าพเจ้าได้สื่อสารกับผู้</w:t>
      </w:r>
      <w:r w:rsidRPr="003A43CC">
        <w:rPr>
          <w:rFonts w:asciiTheme="majorBidi" w:hAnsiTheme="majorBidi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</w:t>
      </w:r>
      <w:r w:rsidRPr="003A43CC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A43CC">
        <w:rPr>
          <w:rFonts w:asciiTheme="majorBidi" w:hAnsiTheme="majorBidi" w:cs="Angsana New" w:hint="cs"/>
          <w:color w:val="auto"/>
          <w:sz w:val="28"/>
          <w:szCs w:val="28"/>
          <w:cs/>
        </w:rPr>
        <w:t>ๆ</w:t>
      </w:r>
      <w:r w:rsidRPr="003A43CC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A43CC">
        <w:rPr>
          <w:rFonts w:asciiTheme="majorBidi" w:hAnsiTheme="majorBidi" w:cs="Angsana New" w:hint="cs"/>
          <w:color w:val="auto"/>
          <w:sz w:val="28"/>
          <w:szCs w:val="28"/>
          <w:cs/>
        </w:rPr>
        <w:t>ที่สำคัญ ซึ่งรวมถึง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</w:t>
      </w:r>
      <w:r w:rsidRPr="003A43C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3A43CC">
        <w:rPr>
          <w:rFonts w:asciiTheme="majorBidi" w:hAnsiTheme="majorBidi" w:cs="Angsana New" w:hint="cs"/>
          <w:color w:val="auto"/>
          <w:sz w:val="28"/>
          <w:szCs w:val="28"/>
          <w:cs/>
        </w:rPr>
        <w:t>หาก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A4554F" w:rsidRPr="003A43CC" w:rsidRDefault="00A4554F" w:rsidP="00A4554F">
      <w:pPr>
        <w:pStyle w:val="Default"/>
        <w:spacing w:line="276" w:lineRule="auto"/>
        <w:ind w:left="426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</w:rPr>
        <w:t>*****/</w:t>
      </w:r>
      <w:r w:rsidR="00CB00B3" w:rsidRPr="003A43CC">
        <w:rPr>
          <w:rFonts w:asciiTheme="majorBidi" w:hAnsiTheme="majorBidi" w:cstheme="majorBidi"/>
          <w:color w:val="auto"/>
          <w:sz w:val="28"/>
          <w:szCs w:val="28"/>
        </w:rPr>
        <w:t>5</w:t>
      </w:r>
    </w:p>
    <w:p w:rsidR="00D074CE" w:rsidRPr="003A43CC" w:rsidRDefault="00D074CE" w:rsidP="00A4554F">
      <w:pPr>
        <w:pStyle w:val="Default"/>
        <w:spacing w:line="276" w:lineRule="auto"/>
        <w:ind w:left="426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793A5C" w:rsidRPr="003A43CC" w:rsidRDefault="00793A5C" w:rsidP="00793A5C">
      <w:pPr>
        <w:pStyle w:val="Default"/>
        <w:spacing w:after="12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theme="majorBidi"/>
          <w:color w:val="auto"/>
          <w:sz w:val="28"/>
          <w:szCs w:val="28"/>
        </w:rPr>
        <w:lastRenderedPageBreak/>
        <w:t>– 5 –</w:t>
      </w:r>
    </w:p>
    <w:p w:rsidR="00A85CD9" w:rsidRPr="003A43CC" w:rsidRDefault="00782608" w:rsidP="00267EAC">
      <w:pPr>
        <w:pStyle w:val="Default"/>
        <w:spacing w:before="120" w:after="12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E7351" w:rsidRPr="003A43CC" w:rsidRDefault="00782608" w:rsidP="00267EAC">
      <w:pPr>
        <w:pStyle w:val="Default"/>
        <w:spacing w:before="120" w:after="12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</w:t>
      </w:r>
      <w:r w:rsidR="00877645" w:rsidRPr="003A43CC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ๆ</w:t>
      </w:r>
      <w:r w:rsidR="00877645" w:rsidRPr="003A43CC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ที่มีนัยสำคัญม</w:t>
      </w:r>
      <w:r w:rsidR="009307AE" w:rsidRPr="003A43CC">
        <w:rPr>
          <w:rFonts w:asciiTheme="majorBidi" w:hAnsiTheme="majorBidi" w:cs="Angsana New"/>
          <w:color w:val="auto"/>
          <w:sz w:val="28"/>
          <w:szCs w:val="28"/>
          <w:cs/>
        </w:rPr>
        <w:t>าก</w:t>
      </w:r>
      <w:r w:rsidR="009307AE" w:rsidRPr="003A43CC">
        <w:rPr>
          <w:rFonts w:asciiTheme="majorBidi" w:hAnsiTheme="majorBidi" w:cs="Angsana New"/>
          <w:color w:val="auto"/>
          <w:spacing w:val="-4"/>
          <w:sz w:val="28"/>
          <w:szCs w:val="28"/>
          <w:cs/>
        </w:rPr>
        <w:t>ที่สุดในการตรวจสอบงบการเงิน</w:t>
      </w:r>
      <w:r w:rsidRPr="003A43CC">
        <w:rPr>
          <w:rFonts w:asciiTheme="majorBidi" w:hAnsiTheme="majorBidi" w:cs="Angsana New"/>
          <w:color w:val="auto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ในงวดปัจจุบันและกำหนดเป็นเรื่องสำคัญในการตรวจสอบข้าพเจ้าได้อธิบายเรื่องเหล่านี้</w:t>
      </w:r>
      <w:r w:rsidR="00F2155F" w:rsidRPr="003A43CC">
        <w:rPr>
          <w:rFonts w:asciiTheme="majorBidi" w:hAnsiTheme="majorBidi" w:cs="Angsana New" w:hint="cs"/>
          <w:color w:val="auto"/>
          <w:spacing w:val="-4"/>
          <w:sz w:val="28"/>
          <w:szCs w:val="28"/>
          <w:cs/>
        </w:rPr>
        <w:t xml:space="preserve"> </w:t>
      </w:r>
      <w:r w:rsidRPr="003A43CC">
        <w:rPr>
          <w:rFonts w:asciiTheme="majorBidi" w:hAnsiTheme="majorBidi" w:cs="Angsana New"/>
          <w:color w:val="auto"/>
          <w:spacing w:val="-4"/>
          <w:sz w:val="28"/>
          <w:szCs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E7351" w:rsidRPr="003A43CC" w:rsidRDefault="002C4E99" w:rsidP="00267EAC">
      <w:pPr>
        <w:pStyle w:val="Default"/>
        <w:spacing w:before="120"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3A43CC">
        <w:rPr>
          <w:rFonts w:asciiTheme="majorBidi" w:hAnsiTheme="majorBidi" w:cstheme="majorBidi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350C29" w:rsidRPr="003A43CC">
        <w:rPr>
          <w:rFonts w:asciiTheme="majorBidi" w:hAnsiTheme="majorBidi" w:cstheme="majorBidi"/>
          <w:sz w:val="28"/>
          <w:szCs w:val="28"/>
          <w:cs/>
        </w:rPr>
        <w:t>นา</w:t>
      </w:r>
      <w:r w:rsidR="00350C29" w:rsidRPr="003A43CC">
        <w:rPr>
          <w:rFonts w:asciiTheme="majorBidi" w:hAnsiTheme="majorBidi" w:cstheme="majorBidi" w:hint="cs"/>
          <w:sz w:val="28"/>
          <w:szCs w:val="28"/>
          <w:cs/>
        </w:rPr>
        <w:t>งสาวกรรณิการ์ วิภาณุรัตน์</w:t>
      </w:r>
    </w:p>
    <w:p w:rsidR="005D0F2D" w:rsidRPr="003A43CC" w:rsidRDefault="005D0F2D" w:rsidP="00267EAC">
      <w:pPr>
        <w:pStyle w:val="Default"/>
        <w:spacing w:before="120" w:after="240"/>
        <w:jc w:val="thaiDistribute"/>
        <w:rPr>
          <w:rFonts w:asciiTheme="majorBidi" w:hAnsiTheme="majorBidi" w:cstheme="majorBidi"/>
          <w:sz w:val="28"/>
          <w:szCs w:val="28"/>
        </w:rPr>
      </w:pPr>
    </w:p>
    <w:p w:rsidR="005B45F5" w:rsidRPr="003A43CC" w:rsidRDefault="005B45F5" w:rsidP="00267EAC">
      <w:pPr>
        <w:pStyle w:val="Default"/>
        <w:rPr>
          <w:rFonts w:asciiTheme="majorBidi" w:hAnsiTheme="majorBidi" w:cstheme="majorBidi"/>
          <w:sz w:val="28"/>
          <w:szCs w:val="28"/>
        </w:rPr>
      </w:pPr>
      <w:r w:rsidRPr="003A43CC">
        <w:rPr>
          <w:rFonts w:asciiTheme="majorBidi" w:hAnsiTheme="majorBidi" w:cstheme="majorBidi"/>
          <w:sz w:val="28"/>
          <w:szCs w:val="28"/>
        </w:rPr>
        <w:t>(</w:t>
      </w:r>
      <w:r w:rsidRPr="003A43CC">
        <w:rPr>
          <w:rFonts w:asciiTheme="majorBidi" w:hAnsiTheme="majorBidi" w:cstheme="majorBidi"/>
          <w:sz w:val="28"/>
          <w:szCs w:val="28"/>
          <w:cs/>
        </w:rPr>
        <w:t>นา</w:t>
      </w:r>
      <w:r w:rsidRPr="003A43CC">
        <w:rPr>
          <w:rFonts w:asciiTheme="majorBidi" w:hAnsiTheme="majorBidi" w:cstheme="majorBidi" w:hint="cs"/>
          <w:sz w:val="28"/>
          <w:szCs w:val="28"/>
          <w:cs/>
        </w:rPr>
        <w:t>งสาวกรรณิการ์ วิภาณุรัตน์</w:t>
      </w:r>
      <w:r w:rsidRPr="003A43CC">
        <w:rPr>
          <w:rFonts w:asciiTheme="majorBidi" w:hAnsiTheme="majorBidi" w:cstheme="majorBidi"/>
          <w:sz w:val="28"/>
          <w:szCs w:val="28"/>
          <w:cs/>
        </w:rPr>
        <w:t>)</w:t>
      </w:r>
    </w:p>
    <w:p w:rsidR="005B45F5" w:rsidRPr="003A43CC" w:rsidRDefault="005B45F5" w:rsidP="00267EAC">
      <w:pPr>
        <w:pStyle w:val="Default"/>
        <w:rPr>
          <w:rFonts w:asciiTheme="majorBidi" w:hAnsiTheme="majorBidi" w:cstheme="majorBidi"/>
          <w:sz w:val="28"/>
          <w:szCs w:val="28"/>
        </w:rPr>
      </w:pPr>
      <w:r w:rsidRPr="003A43CC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Pr="003A43CC">
        <w:rPr>
          <w:rFonts w:asciiTheme="majorBidi" w:hAnsiTheme="majorBidi" w:cstheme="majorBidi"/>
          <w:sz w:val="28"/>
          <w:szCs w:val="28"/>
        </w:rPr>
        <w:t>7305</w:t>
      </w:r>
    </w:p>
    <w:p w:rsidR="005B45F5" w:rsidRPr="003A43CC" w:rsidRDefault="005B45F5" w:rsidP="00267EAC">
      <w:pPr>
        <w:pStyle w:val="Default"/>
        <w:rPr>
          <w:rFonts w:asciiTheme="majorBidi" w:hAnsiTheme="majorBidi" w:cstheme="majorBidi"/>
          <w:sz w:val="28"/>
          <w:szCs w:val="28"/>
        </w:rPr>
      </w:pPr>
      <w:r w:rsidRPr="003A43CC">
        <w:rPr>
          <w:rFonts w:asciiTheme="majorBidi" w:hAnsiTheme="majorBidi" w:cstheme="majorBidi"/>
          <w:sz w:val="28"/>
          <w:szCs w:val="28"/>
          <w:cs/>
        </w:rPr>
        <w:t xml:space="preserve">บริษัท กรินทร์ </w:t>
      </w:r>
      <w:proofErr w:type="spellStart"/>
      <w:r w:rsidRPr="003A43CC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3A43CC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:rsidR="005B45F5" w:rsidRPr="003A43CC" w:rsidRDefault="005B45F5" w:rsidP="009C2FB5">
      <w:pPr>
        <w:pStyle w:val="Default"/>
        <w:spacing w:line="360" w:lineRule="exact"/>
        <w:rPr>
          <w:rFonts w:asciiTheme="majorBidi" w:hAnsiTheme="majorBidi" w:cstheme="majorBidi"/>
          <w:sz w:val="28"/>
          <w:szCs w:val="28"/>
        </w:rPr>
      </w:pPr>
      <w:r w:rsidRPr="003A43CC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:rsidR="006066E6" w:rsidRPr="000D4D93" w:rsidRDefault="00243615" w:rsidP="009C2FB5">
      <w:pPr>
        <w:pStyle w:val="Default"/>
        <w:spacing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A43CC">
        <w:rPr>
          <w:rFonts w:asciiTheme="majorBidi" w:hAnsiTheme="majorBidi" w:cs="Angsana New"/>
          <w:color w:val="auto"/>
          <w:sz w:val="28"/>
          <w:szCs w:val="28"/>
          <w:cs/>
        </w:rPr>
        <w:t>วันที่</w:t>
      </w:r>
      <w:r w:rsidR="00DC79FB" w:rsidRPr="003A43CC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970A9A" w:rsidRPr="003A43CC">
        <w:rPr>
          <w:rFonts w:asciiTheme="majorBidi" w:hAnsiTheme="majorBidi" w:cs="Angsana New"/>
          <w:color w:val="auto"/>
          <w:sz w:val="28"/>
          <w:szCs w:val="28"/>
        </w:rPr>
        <w:t>27</w:t>
      </w:r>
      <w:r w:rsidR="00FE714A"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947159" w:rsidRPr="003A43CC">
        <w:rPr>
          <w:rFonts w:asciiTheme="majorBidi" w:hAnsiTheme="majorBidi" w:cstheme="majorBidi" w:hint="cs"/>
          <w:color w:val="auto"/>
          <w:sz w:val="28"/>
          <w:szCs w:val="28"/>
          <w:cs/>
        </w:rPr>
        <w:t>กุมภาพันธ์</w:t>
      </w:r>
      <w:r w:rsidR="00DC79FB" w:rsidRPr="003A43CC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DC79FB" w:rsidRPr="003A43CC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EA1F81" w:rsidRPr="003A43CC">
        <w:rPr>
          <w:rFonts w:asciiTheme="majorBidi" w:hAnsiTheme="majorBidi" w:cstheme="majorBidi"/>
          <w:color w:val="auto"/>
          <w:sz w:val="28"/>
          <w:szCs w:val="28"/>
        </w:rPr>
        <w:t>3</w:t>
      </w:r>
      <w:bookmarkStart w:id="1" w:name="_GoBack"/>
      <w:bookmarkEnd w:id="1"/>
    </w:p>
    <w:sectPr w:rsidR="006066E6" w:rsidRPr="000D4D93" w:rsidSect="000D581D">
      <w:headerReference w:type="even" r:id="rId12"/>
      <w:headerReference w:type="default" r:id="rId13"/>
      <w:headerReference w:type="first" r:id="rId14"/>
      <w:footerReference w:type="first" r:id="rId15"/>
      <w:type w:val="continuous"/>
      <w:pgSz w:w="11909" w:h="16834" w:code="9"/>
      <w:pgMar w:top="1701" w:right="1304" w:bottom="1021" w:left="1588" w:header="482" w:footer="3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4F" w:rsidRDefault="008C3C4F">
      <w:r>
        <w:separator/>
      </w:r>
    </w:p>
  </w:endnote>
  <w:endnote w:type="continuationSeparator" w:id="0">
    <w:p w:rsidR="008C3C4F" w:rsidRDefault="008C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9E" w:rsidRDefault="0049129E">
    <w:pPr>
      <w:pStyle w:val="Footer"/>
      <w:jc w:val="right"/>
    </w:pPr>
  </w:p>
  <w:p w:rsidR="00AA4188" w:rsidRDefault="00AA4188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9E" w:rsidRPr="0049129E" w:rsidRDefault="0049129E">
    <w:pPr>
      <w:pStyle w:val="Footer"/>
      <w:jc w:val="right"/>
      <w:rPr>
        <w:rFonts w:ascii="Angsana New" w:hAnsi="Angsana New"/>
        <w:sz w:val="28"/>
        <w:szCs w:val="28"/>
      </w:rPr>
    </w:pPr>
  </w:p>
  <w:p w:rsidR="0049129E" w:rsidRDefault="0049129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4F" w:rsidRDefault="008C3C4F">
      <w:r>
        <w:separator/>
      </w:r>
    </w:p>
  </w:footnote>
  <w:footnote w:type="continuationSeparator" w:id="0">
    <w:p w:rsidR="008C3C4F" w:rsidRDefault="008C3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88" w:rsidRDefault="005A1659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1CBE6538" wp14:editId="4F3DDA5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4188" w:rsidRDefault="00AA4188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88" w:rsidRDefault="00AA4188">
    <w:r>
      <w:t xml:space="preserve"> </w:t>
    </w:r>
  </w:p>
  <w:p w:rsidR="00AA4188" w:rsidRDefault="00AA4188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7F" w:rsidRDefault="00C1217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7F" w:rsidRDefault="00C1217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7F" w:rsidRDefault="00C121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7"/>
  </w:num>
  <w:num w:numId="14">
    <w:abstractNumId w:val="17"/>
  </w:num>
  <w:num w:numId="15">
    <w:abstractNumId w:val="22"/>
  </w:num>
  <w:num w:numId="16">
    <w:abstractNumId w:val="14"/>
  </w:num>
  <w:num w:numId="17">
    <w:abstractNumId w:val="30"/>
  </w:num>
  <w:num w:numId="18">
    <w:abstractNumId w:val="23"/>
  </w:num>
  <w:num w:numId="19">
    <w:abstractNumId w:val="10"/>
  </w:num>
  <w:num w:numId="20">
    <w:abstractNumId w:val="11"/>
  </w:num>
  <w:num w:numId="21">
    <w:abstractNumId w:val="15"/>
  </w:num>
  <w:num w:numId="22">
    <w:abstractNumId w:val="21"/>
  </w:num>
  <w:num w:numId="23">
    <w:abstractNumId w:val="24"/>
  </w:num>
  <w:num w:numId="24">
    <w:abstractNumId w:val="25"/>
  </w:num>
  <w:num w:numId="25">
    <w:abstractNumId w:val="26"/>
  </w:num>
  <w:num w:numId="26">
    <w:abstractNumId w:val="28"/>
  </w:num>
  <w:num w:numId="27">
    <w:abstractNumId w:val="13"/>
  </w:num>
  <w:num w:numId="28">
    <w:abstractNumId w:val="20"/>
  </w:num>
  <w:num w:numId="29">
    <w:abstractNumId w:val="12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E6"/>
    <w:rsid w:val="00000EF3"/>
    <w:rsid w:val="00001229"/>
    <w:rsid w:val="000032E3"/>
    <w:rsid w:val="000117B0"/>
    <w:rsid w:val="00011AF3"/>
    <w:rsid w:val="00011B30"/>
    <w:rsid w:val="000125C1"/>
    <w:rsid w:val="0001729A"/>
    <w:rsid w:val="00017F82"/>
    <w:rsid w:val="0002004E"/>
    <w:rsid w:val="00020A8E"/>
    <w:rsid w:val="00021971"/>
    <w:rsid w:val="00026281"/>
    <w:rsid w:val="000264A4"/>
    <w:rsid w:val="00026F94"/>
    <w:rsid w:val="000307AF"/>
    <w:rsid w:val="00046FBF"/>
    <w:rsid w:val="00051D0D"/>
    <w:rsid w:val="00053B45"/>
    <w:rsid w:val="00057813"/>
    <w:rsid w:val="0006103A"/>
    <w:rsid w:val="00061853"/>
    <w:rsid w:val="000624A8"/>
    <w:rsid w:val="00062DAD"/>
    <w:rsid w:val="00067110"/>
    <w:rsid w:val="00071174"/>
    <w:rsid w:val="00071D5B"/>
    <w:rsid w:val="00072EBB"/>
    <w:rsid w:val="0007532D"/>
    <w:rsid w:val="00077AA7"/>
    <w:rsid w:val="00080FC4"/>
    <w:rsid w:val="00081567"/>
    <w:rsid w:val="0008191F"/>
    <w:rsid w:val="000840F2"/>
    <w:rsid w:val="00084564"/>
    <w:rsid w:val="00085585"/>
    <w:rsid w:val="00085AD8"/>
    <w:rsid w:val="00086A72"/>
    <w:rsid w:val="00087C66"/>
    <w:rsid w:val="00090340"/>
    <w:rsid w:val="000916DB"/>
    <w:rsid w:val="0009208F"/>
    <w:rsid w:val="000921AB"/>
    <w:rsid w:val="000922C7"/>
    <w:rsid w:val="00096B04"/>
    <w:rsid w:val="000A1842"/>
    <w:rsid w:val="000A3CC9"/>
    <w:rsid w:val="000A5EA3"/>
    <w:rsid w:val="000A5EEE"/>
    <w:rsid w:val="000A6EEB"/>
    <w:rsid w:val="000A719A"/>
    <w:rsid w:val="000B169D"/>
    <w:rsid w:val="000B18A1"/>
    <w:rsid w:val="000B3A7F"/>
    <w:rsid w:val="000B4FAC"/>
    <w:rsid w:val="000C0DEA"/>
    <w:rsid w:val="000C0E61"/>
    <w:rsid w:val="000C12B6"/>
    <w:rsid w:val="000C1864"/>
    <w:rsid w:val="000C219C"/>
    <w:rsid w:val="000C21E0"/>
    <w:rsid w:val="000C4350"/>
    <w:rsid w:val="000C6680"/>
    <w:rsid w:val="000D2938"/>
    <w:rsid w:val="000D300A"/>
    <w:rsid w:val="000D4D93"/>
    <w:rsid w:val="000D5488"/>
    <w:rsid w:val="000D581D"/>
    <w:rsid w:val="000D5CED"/>
    <w:rsid w:val="000D7100"/>
    <w:rsid w:val="000D78FE"/>
    <w:rsid w:val="000D7B32"/>
    <w:rsid w:val="000E206A"/>
    <w:rsid w:val="000E35FA"/>
    <w:rsid w:val="000E64CF"/>
    <w:rsid w:val="000E6A22"/>
    <w:rsid w:val="000F1201"/>
    <w:rsid w:val="000F146E"/>
    <w:rsid w:val="000F3C83"/>
    <w:rsid w:val="000F703A"/>
    <w:rsid w:val="00107F42"/>
    <w:rsid w:val="00107F52"/>
    <w:rsid w:val="0011210F"/>
    <w:rsid w:val="0011330D"/>
    <w:rsid w:val="00113586"/>
    <w:rsid w:val="001142E9"/>
    <w:rsid w:val="001163BA"/>
    <w:rsid w:val="001252F0"/>
    <w:rsid w:val="00126C19"/>
    <w:rsid w:val="00127FC9"/>
    <w:rsid w:val="0013077C"/>
    <w:rsid w:val="00133CEB"/>
    <w:rsid w:val="001354B8"/>
    <w:rsid w:val="00137484"/>
    <w:rsid w:val="00140330"/>
    <w:rsid w:val="001403B1"/>
    <w:rsid w:val="0014123F"/>
    <w:rsid w:val="0014296C"/>
    <w:rsid w:val="001432A1"/>
    <w:rsid w:val="001451C4"/>
    <w:rsid w:val="00145421"/>
    <w:rsid w:val="00150DC3"/>
    <w:rsid w:val="001567FE"/>
    <w:rsid w:val="0015719D"/>
    <w:rsid w:val="00160768"/>
    <w:rsid w:val="0016161B"/>
    <w:rsid w:val="00164C5F"/>
    <w:rsid w:val="001656EB"/>
    <w:rsid w:val="0016710F"/>
    <w:rsid w:val="00167BD3"/>
    <w:rsid w:val="001763B3"/>
    <w:rsid w:val="00176EA7"/>
    <w:rsid w:val="001809E1"/>
    <w:rsid w:val="00181508"/>
    <w:rsid w:val="00181D6B"/>
    <w:rsid w:val="001865F1"/>
    <w:rsid w:val="00186B9E"/>
    <w:rsid w:val="00190B44"/>
    <w:rsid w:val="00195641"/>
    <w:rsid w:val="00197804"/>
    <w:rsid w:val="001A075B"/>
    <w:rsid w:val="001A0FE8"/>
    <w:rsid w:val="001A36A1"/>
    <w:rsid w:val="001A5955"/>
    <w:rsid w:val="001A5A47"/>
    <w:rsid w:val="001A6BC7"/>
    <w:rsid w:val="001B2C21"/>
    <w:rsid w:val="001B2DE7"/>
    <w:rsid w:val="001B7747"/>
    <w:rsid w:val="001B79CD"/>
    <w:rsid w:val="001C4536"/>
    <w:rsid w:val="001C7002"/>
    <w:rsid w:val="001D1426"/>
    <w:rsid w:val="001D6FD5"/>
    <w:rsid w:val="001E10B3"/>
    <w:rsid w:val="001E1F4F"/>
    <w:rsid w:val="001E2696"/>
    <w:rsid w:val="001E5A6C"/>
    <w:rsid w:val="001E68F2"/>
    <w:rsid w:val="001E7F51"/>
    <w:rsid w:val="001F3913"/>
    <w:rsid w:val="001F4844"/>
    <w:rsid w:val="001F514F"/>
    <w:rsid w:val="001F5F2E"/>
    <w:rsid w:val="001F7D1B"/>
    <w:rsid w:val="00200BAF"/>
    <w:rsid w:val="00203093"/>
    <w:rsid w:val="0020416A"/>
    <w:rsid w:val="00206FBD"/>
    <w:rsid w:val="00207349"/>
    <w:rsid w:val="00207F0C"/>
    <w:rsid w:val="00211B08"/>
    <w:rsid w:val="0021382A"/>
    <w:rsid w:val="00214907"/>
    <w:rsid w:val="002161C2"/>
    <w:rsid w:val="00216B05"/>
    <w:rsid w:val="00222B00"/>
    <w:rsid w:val="002252D6"/>
    <w:rsid w:val="00231080"/>
    <w:rsid w:val="00231E67"/>
    <w:rsid w:val="0023724F"/>
    <w:rsid w:val="00237FF2"/>
    <w:rsid w:val="00241A83"/>
    <w:rsid w:val="00241F21"/>
    <w:rsid w:val="00242E79"/>
    <w:rsid w:val="00243615"/>
    <w:rsid w:val="00247F8D"/>
    <w:rsid w:val="00251C70"/>
    <w:rsid w:val="00252435"/>
    <w:rsid w:val="00254BA2"/>
    <w:rsid w:val="00257357"/>
    <w:rsid w:val="002573B5"/>
    <w:rsid w:val="00260C3F"/>
    <w:rsid w:val="00262BB1"/>
    <w:rsid w:val="00264E85"/>
    <w:rsid w:val="00266057"/>
    <w:rsid w:val="00267EAC"/>
    <w:rsid w:val="0027206C"/>
    <w:rsid w:val="002722F8"/>
    <w:rsid w:val="002732DE"/>
    <w:rsid w:val="00276A30"/>
    <w:rsid w:val="00277166"/>
    <w:rsid w:val="0028152D"/>
    <w:rsid w:val="002835BC"/>
    <w:rsid w:val="00285532"/>
    <w:rsid w:val="00285912"/>
    <w:rsid w:val="00287022"/>
    <w:rsid w:val="00287EBF"/>
    <w:rsid w:val="002924D9"/>
    <w:rsid w:val="00293227"/>
    <w:rsid w:val="002947CF"/>
    <w:rsid w:val="002A18B5"/>
    <w:rsid w:val="002A3128"/>
    <w:rsid w:val="002A3A5F"/>
    <w:rsid w:val="002A48AD"/>
    <w:rsid w:val="002B0643"/>
    <w:rsid w:val="002B2DB2"/>
    <w:rsid w:val="002C1921"/>
    <w:rsid w:val="002C359F"/>
    <w:rsid w:val="002C4B49"/>
    <w:rsid w:val="002C4E99"/>
    <w:rsid w:val="002C6470"/>
    <w:rsid w:val="002C7847"/>
    <w:rsid w:val="002D1623"/>
    <w:rsid w:val="002D52FA"/>
    <w:rsid w:val="002D5D26"/>
    <w:rsid w:val="002D762D"/>
    <w:rsid w:val="002E25E7"/>
    <w:rsid w:val="002E50EC"/>
    <w:rsid w:val="002E56E5"/>
    <w:rsid w:val="002E6DF0"/>
    <w:rsid w:val="002F2E12"/>
    <w:rsid w:val="00300875"/>
    <w:rsid w:val="0030490C"/>
    <w:rsid w:val="00306953"/>
    <w:rsid w:val="00313366"/>
    <w:rsid w:val="00313EC0"/>
    <w:rsid w:val="00316C2B"/>
    <w:rsid w:val="00321D38"/>
    <w:rsid w:val="003220BB"/>
    <w:rsid w:val="003220DC"/>
    <w:rsid w:val="0032319D"/>
    <w:rsid w:val="0032463D"/>
    <w:rsid w:val="00324FA5"/>
    <w:rsid w:val="00327C99"/>
    <w:rsid w:val="00331F73"/>
    <w:rsid w:val="00335B7C"/>
    <w:rsid w:val="00336486"/>
    <w:rsid w:val="00336F3C"/>
    <w:rsid w:val="00341C09"/>
    <w:rsid w:val="00343437"/>
    <w:rsid w:val="00350C29"/>
    <w:rsid w:val="00352543"/>
    <w:rsid w:val="003540C3"/>
    <w:rsid w:val="003547C1"/>
    <w:rsid w:val="00360285"/>
    <w:rsid w:val="00360EA0"/>
    <w:rsid w:val="00361ACD"/>
    <w:rsid w:val="00362675"/>
    <w:rsid w:val="00363A06"/>
    <w:rsid w:val="0036504B"/>
    <w:rsid w:val="00370592"/>
    <w:rsid w:val="00373EFC"/>
    <w:rsid w:val="00381BDD"/>
    <w:rsid w:val="00382069"/>
    <w:rsid w:val="00382185"/>
    <w:rsid w:val="003829CF"/>
    <w:rsid w:val="003856E5"/>
    <w:rsid w:val="00386BB7"/>
    <w:rsid w:val="003916BB"/>
    <w:rsid w:val="00392317"/>
    <w:rsid w:val="00393F8C"/>
    <w:rsid w:val="00393FE3"/>
    <w:rsid w:val="003959E5"/>
    <w:rsid w:val="003A3655"/>
    <w:rsid w:val="003A3FBC"/>
    <w:rsid w:val="003A43CC"/>
    <w:rsid w:val="003A4D6B"/>
    <w:rsid w:val="003B0580"/>
    <w:rsid w:val="003B09F8"/>
    <w:rsid w:val="003B0A8E"/>
    <w:rsid w:val="003B3ED9"/>
    <w:rsid w:val="003B50FF"/>
    <w:rsid w:val="003B6FD6"/>
    <w:rsid w:val="003C0B00"/>
    <w:rsid w:val="003C0BD9"/>
    <w:rsid w:val="003D065D"/>
    <w:rsid w:val="003D3571"/>
    <w:rsid w:val="003D7712"/>
    <w:rsid w:val="003E0F00"/>
    <w:rsid w:val="003E671F"/>
    <w:rsid w:val="003F002F"/>
    <w:rsid w:val="003F05A8"/>
    <w:rsid w:val="003F1ADD"/>
    <w:rsid w:val="003F2FE1"/>
    <w:rsid w:val="003F4E22"/>
    <w:rsid w:val="003F6E81"/>
    <w:rsid w:val="004011AA"/>
    <w:rsid w:val="00403C1D"/>
    <w:rsid w:val="0041156F"/>
    <w:rsid w:val="00411EA3"/>
    <w:rsid w:val="004145F5"/>
    <w:rsid w:val="00417B11"/>
    <w:rsid w:val="004221EF"/>
    <w:rsid w:val="00422C68"/>
    <w:rsid w:val="00424D0C"/>
    <w:rsid w:val="00425546"/>
    <w:rsid w:val="0043432E"/>
    <w:rsid w:val="004366A9"/>
    <w:rsid w:val="00436E84"/>
    <w:rsid w:val="00436EF3"/>
    <w:rsid w:val="00437841"/>
    <w:rsid w:val="004424DC"/>
    <w:rsid w:val="004427BE"/>
    <w:rsid w:val="00443643"/>
    <w:rsid w:val="00443682"/>
    <w:rsid w:val="004464A1"/>
    <w:rsid w:val="00447A30"/>
    <w:rsid w:val="004501EB"/>
    <w:rsid w:val="004507D9"/>
    <w:rsid w:val="00453078"/>
    <w:rsid w:val="00455EFE"/>
    <w:rsid w:val="0045745B"/>
    <w:rsid w:val="004654F4"/>
    <w:rsid w:val="00466512"/>
    <w:rsid w:val="00470110"/>
    <w:rsid w:val="004709B8"/>
    <w:rsid w:val="004714CD"/>
    <w:rsid w:val="0047692B"/>
    <w:rsid w:val="004809A7"/>
    <w:rsid w:val="0049129E"/>
    <w:rsid w:val="0049292C"/>
    <w:rsid w:val="0049412E"/>
    <w:rsid w:val="00497159"/>
    <w:rsid w:val="004A00B9"/>
    <w:rsid w:val="004A414A"/>
    <w:rsid w:val="004A5A4C"/>
    <w:rsid w:val="004A63FE"/>
    <w:rsid w:val="004B2E9B"/>
    <w:rsid w:val="004B7D4B"/>
    <w:rsid w:val="004C5019"/>
    <w:rsid w:val="004C6FE3"/>
    <w:rsid w:val="004D3169"/>
    <w:rsid w:val="004D3458"/>
    <w:rsid w:val="004D736F"/>
    <w:rsid w:val="004E3E5F"/>
    <w:rsid w:val="004E49DF"/>
    <w:rsid w:val="004E4A53"/>
    <w:rsid w:val="004E5915"/>
    <w:rsid w:val="004E7647"/>
    <w:rsid w:val="004E7654"/>
    <w:rsid w:val="004F01CE"/>
    <w:rsid w:val="004F1A67"/>
    <w:rsid w:val="004F5771"/>
    <w:rsid w:val="00501E8D"/>
    <w:rsid w:val="00503820"/>
    <w:rsid w:val="005067A1"/>
    <w:rsid w:val="00506E05"/>
    <w:rsid w:val="00511F3E"/>
    <w:rsid w:val="00512408"/>
    <w:rsid w:val="005135B1"/>
    <w:rsid w:val="005138C3"/>
    <w:rsid w:val="00514B52"/>
    <w:rsid w:val="00515921"/>
    <w:rsid w:val="0051632D"/>
    <w:rsid w:val="005165C7"/>
    <w:rsid w:val="00516ED7"/>
    <w:rsid w:val="00524629"/>
    <w:rsid w:val="00524F97"/>
    <w:rsid w:val="00525E84"/>
    <w:rsid w:val="00530052"/>
    <w:rsid w:val="00533B1F"/>
    <w:rsid w:val="0053611B"/>
    <w:rsid w:val="005422DF"/>
    <w:rsid w:val="00542C0F"/>
    <w:rsid w:val="005435BA"/>
    <w:rsid w:val="0054487D"/>
    <w:rsid w:val="0054534E"/>
    <w:rsid w:val="00545A87"/>
    <w:rsid w:val="00550234"/>
    <w:rsid w:val="005563C8"/>
    <w:rsid w:val="00557755"/>
    <w:rsid w:val="00557891"/>
    <w:rsid w:val="00560D12"/>
    <w:rsid w:val="00564664"/>
    <w:rsid w:val="00565FDA"/>
    <w:rsid w:val="005663ED"/>
    <w:rsid w:val="005709A9"/>
    <w:rsid w:val="00576B96"/>
    <w:rsid w:val="00581176"/>
    <w:rsid w:val="00581213"/>
    <w:rsid w:val="005860AD"/>
    <w:rsid w:val="00586DC9"/>
    <w:rsid w:val="00594EC3"/>
    <w:rsid w:val="0059512E"/>
    <w:rsid w:val="00597D2B"/>
    <w:rsid w:val="005A14C4"/>
    <w:rsid w:val="005A1659"/>
    <w:rsid w:val="005A1B18"/>
    <w:rsid w:val="005A278A"/>
    <w:rsid w:val="005A3712"/>
    <w:rsid w:val="005A71FC"/>
    <w:rsid w:val="005A74CB"/>
    <w:rsid w:val="005B1B90"/>
    <w:rsid w:val="005B45F5"/>
    <w:rsid w:val="005C3849"/>
    <w:rsid w:val="005C38DC"/>
    <w:rsid w:val="005C5F39"/>
    <w:rsid w:val="005C60EC"/>
    <w:rsid w:val="005C76A9"/>
    <w:rsid w:val="005D0F2D"/>
    <w:rsid w:val="005D259E"/>
    <w:rsid w:val="005D2D37"/>
    <w:rsid w:val="005D6912"/>
    <w:rsid w:val="005D7452"/>
    <w:rsid w:val="005E46C7"/>
    <w:rsid w:val="005E478A"/>
    <w:rsid w:val="005F3BF4"/>
    <w:rsid w:val="005F4D86"/>
    <w:rsid w:val="006018BE"/>
    <w:rsid w:val="006020AE"/>
    <w:rsid w:val="0060492E"/>
    <w:rsid w:val="006066E6"/>
    <w:rsid w:val="00612020"/>
    <w:rsid w:val="0061334B"/>
    <w:rsid w:val="00614D36"/>
    <w:rsid w:val="006164F1"/>
    <w:rsid w:val="00621717"/>
    <w:rsid w:val="0062190E"/>
    <w:rsid w:val="0062799A"/>
    <w:rsid w:val="00633AB7"/>
    <w:rsid w:val="00633C92"/>
    <w:rsid w:val="006342DC"/>
    <w:rsid w:val="006343F3"/>
    <w:rsid w:val="00635AB6"/>
    <w:rsid w:val="00635EC5"/>
    <w:rsid w:val="00640ED8"/>
    <w:rsid w:val="00646C57"/>
    <w:rsid w:val="0064736A"/>
    <w:rsid w:val="006513B4"/>
    <w:rsid w:val="00652442"/>
    <w:rsid w:val="00652525"/>
    <w:rsid w:val="00652FDA"/>
    <w:rsid w:val="006545D4"/>
    <w:rsid w:val="006549E8"/>
    <w:rsid w:val="00656EB4"/>
    <w:rsid w:val="006606D6"/>
    <w:rsid w:val="00660E68"/>
    <w:rsid w:val="006667E1"/>
    <w:rsid w:val="0066709B"/>
    <w:rsid w:val="00667645"/>
    <w:rsid w:val="0067047D"/>
    <w:rsid w:val="006712D0"/>
    <w:rsid w:val="00671462"/>
    <w:rsid w:val="00672D63"/>
    <w:rsid w:val="00680FDA"/>
    <w:rsid w:val="0068399E"/>
    <w:rsid w:val="00693136"/>
    <w:rsid w:val="00694756"/>
    <w:rsid w:val="006A2BCC"/>
    <w:rsid w:val="006A6A80"/>
    <w:rsid w:val="006A708C"/>
    <w:rsid w:val="006B07BF"/>
    <w:rsid w:val="006B13E1"/>
    <w:rsid w:val="006B2514"/>
    <w:rsid w:val="006B3EAB"/>
    <w:rsid w:val="006B6599"/>
    <w:rsid w:val="006C2580"/>
    <w:rsid w:val="006C5D92"/>
    <w:rsid w:val="006D0774"/>
    <w:rsid w:val="006D3066"/>
    <w:rsid w:val="006D4BED"/>
    <w:rsid w:val="006D5CA6"/>
    <w:rsid w:val="006E0910"/>
    <w:rsid w:val="006E1F0C"/>
    <w:rsid w:val="006E65AE"/>
    <w:rsid w:val="006E7DB8"/>
    <w:rsid w:val="006F0139"/>
    <w:rsid w:val="006F0208"/>
    <w:rsid w:val="006F3741"/>
    <w:rsid w:val="006F3B81"/>
    <w:rsid w:val="007003BF"/>
    <w:rsid w:val="00701DE6"/>
    <w:rsid w:val="00702746"/>
    <w:rsid w:val="00702D90"/>
    <w:rsid w:val="00704BCB"/>
    <w:rsid w:val="00710531"/>
    <w:rsid w:val="00715BF9"/>
    <w:rsid w:val="00715CC3"/>
    <w:rsid w:val="00716D92"/>
    <w:rsid w:val="007179A8"/>
    <w:rsid w:val="007210C0"/>
    <w:rsid w:val="00721895"/>
    <w:rsid w:val="00722D7B"/>
    <w:rsid w:val="00723DDD"/>
    <w:rsid w:val="0072456B"/>
    <w:rsid w:val="007254BB"/>
    <w:rsid w:val="00726053"/>
    <w:rsid w:val="00726918"/>
    <w:rsid w:val="0073296C"/>
    <w:rsid w:val="007331B5"/>
    <w:rsid w:val="00736434"/>
    <w:rsid w:val="007374DE"/>
    <w:rsid w:val="00741772"/>
    <w:rsid w:val="007420E7"/>
    <w:rsid w:val="0074297F"/>
    <w:rsid w:val="00743995"/>
    <w:rsid w:val="00744248"/>
    <w:rsid w:val="00753296"/>
    <w:rsid w:val="0076042C"/>
    <w:rsid w:val="007665C0"/>
    <w:rsid w:val="007703A4"/>
    <w:rsid w:val="0077197B"/>
    <w:rsid w:val="00771983"/>
    <w:rsid w:val="00774E50"/>
    <w:rsid w:val="007774F8"/>
    <w:rsid w:val="00780906"/>
    <w:rsid w:val="00781DA9"/>
    <w:rsid w:val="00782608"/>
    <w:rsid w:val="00784EEF"/>
    <w:rsid w:val="00785AAC"/>
    <w:rsid w:val="00785EC8"/>
    <w:rsid w:val="00786B5D"/>
    <w:rsid w:val="0078722D"/>
    <w:rsid w:val="0079019C"/>
    <w:rsid w:val="00790CD6"/>
    <w:rsid w:val="00791D40"/>
    <w:rsid w:val="00793A5C"/>
    <w:rsid w:val="00793E58"/>
    <w:rsid w:val="00795828"/>
    <w:rsid w:val="007962BB"/>
    <w:rsid w:val="00797E52"/>
    <w:rsid w:val="007B1751"/>
    <w:rsid w:val="007B4B8A"/>
    <w:rsid w:val="007B6181"/>
    <w:rsid w:val="007B6B44"/>
    <w:rsid w:val="007B7714"/>
    <w:rsid w:val="007B7ADB"/>
    <w:rsid w:val="007C042A"/>
    <w:rsid w:val="007C35BB"/>
    <w:rsid w:val="007C57E7"/>
    <w:rsid w:val="007C5BBD"/>
    <w:rsid w:val="007C76A6"/>
    <w:rsid w:val="007D03DF"/>
    <w:rsid w:val="007D2255"/>
    <w:rsid w:val="007D3084"/>
    <w:rsid w:val="007D5409"/>
    <w:rsid w:val="007D6A5D"/>
    <w:rsid w:val="007E2136"/>
    <w:rsid w:val="007E2EED"/>
    <w:rsid w:val="007F0187"/>
    <w:rsid w:val="007F4333"/>
    <w:rsid w:val="007F471C"/>
    <w:rsid w:val="007F4A52"/>
    <w:rsid w:val="00805A1B"/>
    <w:rsid w:val="00805C82"/>
    <w:rsid w:val="00810129"/>
    <w:rsid w:val="00811196"/>
    <w:rsid w:val="00811651"/>
    <w:rsid w:val="0081248D"/>
    <w:rsid w:val="008159B3"/>
    <w:rsid w:val="00816D21"/>
    <w:rsid w:val="00821156"/>
    <w:rsid w:val="008217EA"/>
    <w:rsid w:val="00822361"/>
    <w:rsid w:val="00830542"/>
    <w:rsid w:val="00833E26"/>
    <w:rsid w:val="0083426C"/>
    <w:rsid w:val="008352FF"/>
    <w:rsid w:val="0083585D"/>
    <w:rsid w:val="00836553"/>
    <w:rsid w:val="008412B5"/>
    <w:rsid w:val="008451BC"/>
    <w:rsid w:val="008467FD"/>
    <w:rsid w:val="0084732A"/>
    <w:rsid w:val="008478B0"/>
    <w:rsid w:val="00847D8C"/>
    <w:rsid w:val="00847DE2"/>
    <w:rsid w:val="008538C2"/>
    <w:rsid w:val="00854E64"/>
    <w:rsid w:val="00856B89"/>
    <w:rsid w:val="0085770A"/>
    <w:rsid w:val="00861234"/>
    <w:rsid w:val="00861E64"/>
    <w:rsid w:val="00865E27"/>
    <w:rsid w:val="00865F63"/>
    <w:rsid w:val="008710A4"/>
    <w:rsid w:val="00871930"/>
    <w:rsid w:val="00872B3D"/>
    <w:rsid w:val="00872BA5"/>
    <w:rsid w:val="008764E6"/>
    <w:rsid w:val="00877429"/>
    <w:rsid w:val="00877645"/>
    <w:rsid w:val="00880E5B"/>
    <w:rsid w:val="0088686B"/>
    <w:rsid w:val="00890F8C"/>
    <w:rsid w:val="008946B6"/>
    <w:rsid w:val="0089562D"/>
    <w:rsid w:val="00896B68"/>
    <w:rsid w:val="00896BE0"/>
    <w:rsid w:val="00896FB0"/>
    <w:rsid w:val="00897500"/>
    <w:rsid w:val="008A14F2"/>
    <w:rsid w:val="008A199B"/>
    <w:rsid w:val="008A6257"/>
    <w:rsid w:val="008A7EF2"/>
    <w:rsid w:val="008A7FD6"/>
    <w:rsid w:val="008B1EF7"/>
    <w:rsid w:val="008B3051"/>
    <w:rsid w:val="008C0F8E"/>
    <w:rsid w:val="008C3C4F"/>
    <w:rsid w:val="008C5D11"/>
    <w:rsid w:val="008D058C"/>
    <w:rsid w:val="008D183A"/>
    <w:rsid w:val="008D5DA3"/>
    <w:rsid w:val="008D77A5"/>
    <w:rsid w:val="008D77D4"/>
    <w:rsid w:val="008E133C"/>
    <w:rsid w:val="008E31F3"/>
    <w:rsid w:val="008E55B9"/>
    <w:rsid w:val="008E63E9"/>
    <w:rsid w:val="008E67B9"/>
    <w:rsid w:val="008F0E92"/>
    <w:rsid w:val="008F7830"/>
    <w:rsid w:val="009008AE"/>
    <w:rsid w:val="00903A85"/>
    <w:rsid w:val="00903D71"/>
    <w:rsid w:val="009064A4"/>
    <w:rsid w:val="009070F5"/>
    <w:rsid w:val="0090741A"/>
    <w:rsid w:val="00910099"/>
    <w:rsid w:val="00910A71"/>
    <w:rsid w:val="00912ED8"/>
    <w:rsid w:val="009136EE"/>
    <w:rsid w:val="00914CA6"/>
    <w:rsid w:val="009153FA"/>
    <w:rsid w:val="0092137A"/>
    <w:rsid w:val="009241C2"/>
    <w:rsid w:val="00926C85"/>
    <w:rsid w:val="00926F96"/>
    <w:rsid w:val="0092704E"/>
    <w:rsid w:val="009307AE"/>
    <w:rsid w:val="00933883"/>
    <w:rsid w:val="00936FB5"/>
    <w:rsid w:val="00937FD4"/>
    <w:rsid w:val="009412F7"/>
    <w:rsid w:val="00945455"/>
    <w:rsid w:val="00947159"/>
    <w:rsid w:val="009515F9"/>
    <w:rsid w:val="00952CA4"/>
    <w:rsid w:val="0095347E"/>
    <w:rsid w:val="0095358E"/>
    <w:rsid w:val="00956405"/>
    <w:rsid w:val="00957065"/>
    <w:rsid w:val="00961194"/>
    <w:rsid w:val="00967151"/>
    <w:rsid w:val="00970A9A"/>
    <w:rsid w:val="00970F19"/>
    <w:rsid w:val="00971039"/>
    <w:rsid w:val="00971CEB"/>
    <w:rsid w:val="009738FF"/>
    <w:rsid w:val="00973E88"/>
    <w:rsid w:val="00974520"/>
    <w:rsid w:val="009745D4"/>
    <w:rsid w:val="00981C9E"/>
    <w:rsid w:val="00985B74"/>
    <w:rsid w:val="00991F44"/>
    <w:rsid w:val="00992B6A"/>
    <w:rsid w:val="009939AA"/>
    <w:rsid w:val="00995226"/>
    <w:rsid w:val="009956D2"/>
    <w:rsid w:val="009A1029"/>
    <w:rsid w:val="009A31C4"/>
    <w:rsid w:val="009A5477"/>
    <w:rsid w:val="009B57F7"/>
    <w:rsid w:val="009B690F"/>
    <w:rsid w:val="009C2FB5"/>
    <w:rsid w:val="009D0ACA"/>
    <w:rsid w:val="009D1C05"/>
    <w:rsid w:val="009D4193"/>
    <w:rsid w:val="009D4F6A"/>
    <w:rsid w:val="009D6496"/>
    <w:rsid w:val="009E7C1E"/>
    <w:rsid w:val="009E7CC0"/>
    <w:rsid w:val="009F04B1"/>
    <w:rsid w:val="009F1424"/>
    <w:rsid w:val="009F486C"/>
    <w:rsid w:val="009F55A3"/>
    <w:rsid w:val="009F61EC"/>
    <w:rsid w:val="009F79C5"/>
    <w:rsid w:val="00A003A5"/>
    <w:rsid w:val="00A02EDB"/>
    <w:rsid w:val="00A04495"/>
    <w:rsid w:val="00A04595"/>
    <w:rsid w:val="00A0658B"/>
    <w:rsid w:val="00A11B6F"/>
    <w:rsid w:val="00A120A7"/>
    <w:rsid w:val="00A12E4E"/>
    <w:rsid w:val="00A12FE1"/>
    <w:rsid w:val="00A22300"/>
    <w:rsid w:val="00A25ED1"/>
    <w:rsid w:val="00A33767"/>
    <w:rsid w:val="00A3663B"/>
    <w:rsid w:val="00A40A8E"/>
    <w:rsid w:val="00A4554F"/>
    <w:rsid w:val="00A45ABF"/>
    <w:rsid w:val="00A45CCD"/>
    <w:rsid w:val="00A46657"/>
    <w:rsid w:val="00A51699"/>
    <w:rsid w:val="00A54BDD"/>
    <w:rsid w:val="00A5508F"/>
    <w:rsid w:val="00A55890"/>
    <w:rsid w:val="00A6250F"/>
    <w:rsid w:val="00A63039"/>
    <w:rsid w:val="00A72469"/>
    <w:rsid w:val="00A73C3F"/>
    <w:rsid w:val="00A75BAD"/>
    <w:rsid w:val="00A76592"/>
    <w:rsid w:val="00A76E42"/>
    <w:rsid w:val="00A771C8"/>
    <w:rsid w:val="00A81724"/>
    <w:rsid w:val="00A82ED6"/>
    <w:rsid w:val="00A838F5"/>
    <w:rsid w:val="00A85CD9"/>
    <w:rsid w:val="00A861F6"/>
    <w:rsid w:val="00A869BF"/>
    <w:rsid w:val="00A873F4"/>
    <w:rsid w:val="00A877D1"/>
    <w:rsid w:val="00A90519"/>
    <w:rsid w:val="00A94BE7"/>
    <w:rsid w:val="00A94C72"/>
    <w:rsid w:val="00A94E26"/>
    <w:rsid w:val="00A96C09"/>
    <w:rsid w:val="00A97479"/>
    <w:rsid w:val="00AA0FF5"/>
    <w:rsid w:val="00AA4188"/>
    <w:rsid w:val="00AC1D2D"/>
    <w:rsid w:val="00AC442B"/>
    <w:rsid w:val="00AC5D23"/>
    <w:rsid w:val="00AC7D41"/>
    <w:rsid w:val="00AD23A9"/>
    <w:rsid w:val="00AD4E09"/>
    <w:rsid w:val="00AD7CC9"/>
    <w:rsid w:val="00AE05A0"/>
    <w:rsid w:val="00AE0746"/>
    <w:rsid w:val="00AE2197"/>
    <w:rsid w:val="00AE4BD6"/>
    <w:rsid w:val="00AE6849"/>
    <w:rsid w:val="00AE7351"/>
    <w:rsid w:val="00AF3AA6"/>
    <w:rsid w:val="00AF51EF"/>
    <w:rsid w:val="00AF7C3B"/>
    <w:rsid w:val="00B00638"/>
    <w:rsid w:val="00B015E3"/>
    <w:rsid w:val="00B022D2"/>
    <w:rsid w:val="00B03A81"/>
    <w:rsid w:val="00B04B6E"/>
    <w:rsid w:val="00B07042"/>
    <w:rsid w:val="00B112F4"/>
    <w:rsid w:val="00B1230C"/>
    <w:rsid w:val="00B14C5E"/>
    <w:rsid w:val="00B163EF"/>
    <w:rsid w:val="00B174C2"/>
    <w:rsid w:val="00B209F4"/>
    <w:rsid w:val="00B20B5F"/>
    <w:rsid w:val="00B20FA0"/>
    <w:rsid w:val="00B21D0E"/>
    <w:rsid w:val="00B31A5A"/>
    <w:rsid w:val="00B33DB9"/>
    <w:rsid w:val="00B40E66"/>
    <w:rsid w:val="00B414D3"/>
    <w:rsid w:val="00B41B41"/>
    <w:rsid w:val="00B42CA4"/>
    <w:rsid w:val="00B460B4"/>
    <w:rsid w:val="00B475C6"/>
    <w:rsid w:val="00B47925"/>
    <w:rsid w:val="00B509CD"/>
    <w:rsid w:val="00B50D4F"/>
    <w:rsid w:val="00B567ED"/>
    <w:rsid w:val="00B61596"/>
    <w:rsid w:val="00B62530"/>
    <w:rsid w:val="00B6271E"/>
    <w:rsid w:val="00B64F59"/>
    <w:rsid w:val="00B659F9"/>
    <w:rsid w:val="00B65A26"/>
    <w:rsid w:val="00B70741"/>
    <w:rsid w:val="00B72297"/>
    <w:rsid w:val="00B74534"/>
    <w:rsid w:val="00B748EA"/>
    <w:rsid w:val="00B808EA"/>
    <w:rsid w:val="00B80B3F"/>
    <w:rsid w:val="00B821BF"/>
    <w:rsid w:val="00B8304F"/>
    <w:rsid w:val="00B84720"/>
    <w:rsid w:val="00B855D7"/>
    <w:rsid w:val="00B86BC2"/>
    <w:rsid w:val="00B91791"/>
    <w:rsid w:val="00B91CE9"/>
    <w:rsid w:val="00B92FDD"/>
    <w:rsid w:val="00B9354E"/>
    <w:rsid w:val="00B938C8"/>
    <w:rsid w:val="00B94E2C"/>
    <w:rsid w:val="00B96A3D"/>
    <w:rsid w:val="00B9713F"/>
    <w:rsid w:val="00BA2377"/>
    <w:rsid w:val="00BA405A"/>
    <w:rsid w:val="00BA741E"/>
    <w:rsid w:val="00BA77C4"/>
    <w:rsid w:val="00BB00CC"/>
    <w:rsid w:val="00BB4E80"/>
    <w:rsid w:val="00BC150C"/>
    <w:rsid w:val="00BC20B4"/>
    <w:rsid w:val="00BC4DD8"/>
    <w:rsid w:val="00BC6198"/>
    <w:rsid w:val="00BD0C77"/>
    <w:rsid w:val="00BD15BD"/>
    <w:rsid w:val="00BD5166"/>
    <w:rsid w:val="00BD5229"/>
    <w:rsid w:val="00BE391D"/>
    <w:rsid w:val="00BE4378"/>
    <w:rsid w:val="00BF09DA"/>
    <w:rsid w:val="00BF0B53"/>
    <w:rsid w:val="00BF2E0D"/>
    <w:rsid w:val="00BF34FD"/>
    <w:rsid w:val="00BF4457"/>
    <w:rsid w:val="00BF6F9E"/>
    <w:rsid w:val="00C000A1"/>
    <w:rsid w:val="00C02100"/>
    <w:rsid w:val="00C04A62"/>
    <w:rsid w:val="00C055D7"/>
    <w:rsid w:val="00C06CFA"/>
    <w:rsid w:val="00C100E4"/>
    <w:rsid w:val="00C1217F"/>
    <w:rsid w:val="00C12C99"/>
    <w:rsid w:val="00C159A5"/>
    <w:rsid w:val="00C15FA2"/>
    <w:rsid w:val="00C16326"/>
    <w:rsid w:val="00C2042C"/>
    <w:rsid w:val="00C21F19"/>
    <w:rsid w:val="00C222D2"/>
    <w:rsid w:val="00C2511E"/>
    <w:rsid w:val="00C25ECC"/>
    <w:rsid w:val="00C36BD0"/>
    <w:rsid w:val="00C4135F"/>
    <w:rsid w:val="00C50401"/>
    <w:rsid w:val="00C5255E"/>
    <w:rsid w:val="00C52A63"/>
    <w:rsid w:val="00C55890"/>
    <w:rsid w:val="00C62FA3"/>
    <w:rsid w:val="00C719F1"/>
    <w:rsid w:val="00C731A2"/>
    <w:rsid w:val="00C73ECE"/>
    <w:rsid w:val="00C824B9"/>
    <w:rsid w:val="00C83207"/>
    <w:rsid w:val="00C83929"/>
    <w:rsid w:val="00C840FC"/>
    <w:rsid w:val="00C86923"/>
    <w:rsid w:val="00C9190C"/>
    <w:rsid w:val="00C925EA"/>
    <w:rsid w:val="00C9275F"/>
    <w:rsid w:val="00CA1F21"/>
    <w:rsid w:val="00CA2929"/>
    <w:rsid w:val="00CA670B"/>
    <w:rsid w:val="00CA71A0"/>
    <w:rsid w:val="00CA7FC9"/>
    <w:rsid w:val="00CB00B3"/>
    <w:rsid w:val="00CB44BD"/>
    <w:rsid w:val="00CB6DCD"/>
    <w:rsid w:val="00CB74EF"/>
    <w:rsid w:val="00CC118F"/>
    <w:rsid w:val="00CC1D71"/>
    <w:rsid w:val="00CC2695"/>
    <w:rsid w:val="00CC2967"/>
    <w:rsid w:val="00CC30A2"/>
    <w:rsid w:val="00CC42DB"/>
    <w:rsid w:val="00CC5A88"/>
    <w:rsid w:val="00CD1762"/>
    <w:rsid w:val="00CD4E2E"/>
    <w:rsid w:val="00CE3E2A"/>
    <w:rsid w:val="00CE6957"/>
    <w:rsid w:val="00CE770D"/>
    <w:rsid w:val="00CE7870"/>
    <w:rsid w:val="00CF36F1"/>
    <w:rsid w:val="00CF50AE"/>
    <w:rsid w:val="00CF5108"/>
    <w:rsid w:val="00D01D10"/>
    <w:rsid w:val="00D074CE"/>
    <w:rsid w:val="00D11101"/>
    <w:rsid w:val="00D14146"/>
    <w:rsid w:val="00D1482E"/>
    <w:rsid w:val="00D149D0"/>
    <w:rsid w:val="00D166E4"/>
    <w:rsid w:val="00D175BC"/>
    <w:rsid w:val="00D17F23"/>
    <w:rsid w:val="00D22F6E"/>
    <w:rsid w:val="00D22F95"/>
    <w:rsid w:val="00D24E6E"/>
    <w:rsid w:val="00D2529F"/>
    <w:rsid w:val="00D35864"/>
    <w:rsid w:val="00D36D01"/>
    <w:rsid w:val="00D468C4"/>
    <w:rsid w:val="00D46C28"/>
    <w:rsid w:val="00D47025"/>
    <w:rsid w:val="00D54E72"/>
    <w:rsid w:val="00D62A7B"/>
    <w:rsid w:val="00D645F1"/>
    <w:rsid w:val="00D64A28"/>
    <w:rsid w:val="00D65EA7"/>
    <w:rsid w:val="00D66359"/>
    <w:rsid w:val="00D66A9F"/>
    <w:rsid w:val="00D671F7"/>
    <w:rsid w:val="00D6787D"/>
    <w:rsid w:val="00D745F4"/>
    <w:rsid w:val="00D74654"/>
    <w:rsid w:val="00D748B6"/>
    <w:rsid w:val="00D75DDC"/>
    <w:rsid w:val="00D77790"/>
    <w:rsid w:val="00D81DEB"/>
    <w:rsid w:val="00D822FA"/>
    <w:rsid w:val="00D834EE"/>
    <w:rsid w:val="00D85136"/>
    <w:rsid w:val="00D90102"/>
    <w:rsid w:val="00D93CD1"/>
    <w:rsid w:val="00D960D1"/>
    <w:rsid w:val="00DA1B59"/>
    <w:rsid w:val="00DA2176"/>
    <w:rsid w:val="00DA2EA9"/>
    <w:rsid w:val="00DA3247"/>
    <w:rsid w:val="00DA35B7"/>
    <w:rsid w:val="00DA5397"/>
    <w:rsid w:val="00DA7CD9"/>
    <w:rsid w:val="00DB018A"/>
    <w:rsid w:val="00DB75D2"/>
    <w:rsid w:val="00DC097F"/>
    <w:rsid w:val="00DC0B95"/>
    <w:rsid w:val="00DC3F1E"/>
    <w:rsid w:val="00DC79FB"/>
    <w:rsid w:val="00DD0DB6"/>
    <w:rsid w:val="00DD36ED"/>
    <w:rsid w:val="00DD50F0"/>
    <w:rsid w:val="00DD51B6"/>
    <w:rsid w:val="00DD6031"/>
    <w:rsid w:val="00DE0541"/>
    <w:rsid w:val="00DE153F"/>
    <w:rsid w:val="00DE57E6"/>
    <w:rsid w:val="00DE633F"/>
    <w:rsid w:val="00DF1A28"/>
    <w:rsid w:val="00DF761C"/>
    <w:rsid w:val="00E005BF"/>
    <w:rsid w:val="00E00D90"/>
    <w:rsid w:val="00E0134D"/>
    <w:rsid w:val="00E0202D"/>
    <w:rsid w:val="00E04EA6"/>
    <w:rsid w:val="00E06581"/>
    <w:rsid w:val="00E11BB5"/>
    <w:rsid w:val="00E13F3B"/>
    <w:rsid w:val="00E14C6C"/>
    <w:rsid w:val="00E16E88"/>
    <w:rsid w:val="00E216BF"/>
    <w:rsid w:val="00E22689"/>
    <w:rsid w:val="00E23690"/>
    <w:rsid w:val="00E25438"/>
    <w:rsid w:val="00E25ED5"/>
    <w:rsid w:val="00E267A0"/>
    <w:rsid w:val="00E31D7F"/>
    <w:rsid w:val="00E322BF"/>
    <w:rsid w:val="00E3340B"/>
    <w:rsid w:val="00E40203"/>
    <w:rsid w:val="00E412F6"/>
    <w:rsid w:val="00E4164F"/>
    <w:rsid w:val="00E44E85"/>
    <w:rsid w:val="00E47DA0"/>
    <w:rsid w:val="00E50D75"/>
    <w:rsid w:val="00E55DCB"/>
    <w:rsid w:val="00E576B9"/>
    <w:rsid w:val="00E576CA"/>
    <w:rsid w:val="00E57A3B"/>
    <w:rsid w:val="00E70BD8"/>
    <w:rsid w:val="00E725C6"/>
    <w:rsid w:val="00E731E8"/>
    <w:rsid w:val="00E74AAC"/>
    <w:rsid w:val="00E82DDB"/>
    <w:rsid w:val="00E875DD"/>
    <w:rsid w:val="00E9033E"/>
    <w:rsid w:val="00E90939"/>
    <w:rsid w:val="00E91536"/>
    <w:rsid w:val="00E9219D"/>
    <w:rsid w:val="00E92457"/>
    <w:rsid w:val="00E956AF"/>
    <w:rsid w:val="00E9798B"/>
    <w:rsid w:val="00E97EA3"/>
    <w:rsid w:val="00EA025E"/>
    <w:rsid w:val="00EA0BF9"/>
    <w:rsid w:val="00EA1872"/>
    <w:rsid w:val="00EA1F81"/>
    <w:rsid w:val="00EA206F"/>
    <w:rsid w:val="00EA2A4C"/>
    <w:rsid w:val="00EA380A"/>
    <w:rsid w:val="00EA5BB4"/>
    <w:rsid w:val="00EA5D2B"/>
    <w:rsid w:val="00EB16D1"/>
    <w:rsid w:val="00EB1774"/>
    <w:rsid w:val="00EB40EC"/>
    <w:rsid w:val="00EB7D61"/>
    <w:rsid w:val="00EC0D2C"/>
    <w:rsid w:val="00EC12F8"/>
    <w:rsid w:val="00EC28D3"/>
    <w:rsid w:val="00EC3CFD"/>
    <w:rsid w:val="00EC5364"/>
    <w:rsid w:val="00EC5E80"/>
    <w:rsid w:val="00EC618C"/>
    <w:rsid w:val="00ED31CA"/>
    <w:rsid w:val="00ED57F5"/>
    <w:rsid w:val="00ED5A36"/>
    <w:rsid w:val="00ED710F"/>
    <w:rsid w:val="00EE1D05"/>
    <w:rsid w:val="00EE6ABE"/>
    <w:rsid w:val="00EE7C30"/>
    <w:rsid w:val="00EE7E13"/>
    <w:rsid w:val="00EF53BC"/>
    <w:rsid w:val="00F01064"/>
    <w:rsid w:val="00F02890"/>
    <w:rsid w:val="00F039DE"/>
    <w:rsid w:val="00F03B11"/>
    <w:rsid w:val="00F03EE1"/>
    <w:rsid w:val="00F04EE3"/>
    <w:rsid w:val="00F0716F"/>
    <w:rsid w:val="00F103AB"/>
    <w:rsid w:val="00F12D3E"/>
    <w:rsid w:val="00F15BF4"/>
    <w:rsid w:val="00F17277"/>
    <w:rsid w:val="00F212D9"/>
    <w:rsid w:val="00F2155F"/>
    <w:rsid w:val="00F23BBE"/>
    <w:rsid w:val="00F25EE8"/>
    <w:rsid w:val="00F30171"/>
    <w:rsid w:val="00F30514"/>
    <w:rsid w:val="00F330CD"/>
    <w:rsid w:val="00F3343E"/>
    <w:rsid w:val="00F33BB1"/>
    <w:rsid w:val="00F370FA"/>
    <w:rsid w:val="00F40237"/>
    <w:rsid w:val="00F41884"/>
    <w:rsid w:val="00F4256D"/>
    <w:rsid w:val="00F438E5"/>
    <w:rsid w:val="00F465B8"/>
    <w:rsid w:val="00F4682F"/>
    <w:rsid w:val="00F52478"/>
    <w:rsid w:val="00F53F13"/>
    <w:rsid w:val="00F56583"/>
    <w:rsid w:val="00F60C52"/>
    <w:rsid w:val="00F61C96"/>
    <w:rsid w:val="00F66B4C"/>
    <w:rsid w:val="00F71125"/>
    <w:rsid w:val="00F71813"/>
    <w:rsid w:val="00F729BA"/>
    <w:rsid w:val="00F7339A"/>
    <w:rsid w:val="00F73BB1"/>
    <w:rsid w:val="00F75661"/>
    <w:rsid w:val="00F83761"/>
    <w:rsid w:val="00F84F29"/>
    <w:rsid w:val="00F878CA"/>
    <w:rsid w:val="00F91656"/>
    <w:rsid w:val="00F9278C"/>
    <w:rsid w:val="00F95FC1"/>
    <w:rsid w:val="00FA2A73"/>
    <w:rsid w:val="00FA3C35"/>
    <w:rsid w:val="00FA56CA"/>
    <w:rsid w:val="00FA5FFA"/>
    <w:rsid w:val="00FA6190"/>
    <w:rsid w:val="00FA6C2B"/>
    <w:rsid w:val="00FB34D9"/>
    <w:rsid w:val="00FB4FC4"/>
    <w:rsid w:val="00FC149F"/>
    <w:rsid w:val="00FC6309"/>
    <w:rsid w:val="00FC7B78"/>
    <w:rsid w:val="00FD06BA"/>
    <w:rsid w:val="00FD2F52"/>
    <w:rsid w:val="00FD3EFE"/>
    <w:rsid w:val="00FD3FD2"/>
    <w:rsid w:val="00FD48E1"/>
    <w:rsid w:val="00FE0A63"/>
    <w:rsid w:val="00FE2705"/>
    <w:rsid w:val="00FE328F"/>
    <w:rsid w:val="00FE695A"/>
    <w:rsid w:val="00FE714A"/>
    <w:rsid w:val="00FE7FC8"/>
    <w:rsid w:val="00FF268A"/>
    <w:rsid w:val="00FF2AF7"/>
    <w:rsid w:val="00FF66E1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97D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97D2B"/>
    <w:rPr>
      <w:b/>
      <w:bCs/>
    </w:rPr>
  </w:style>
  <w:style w:type="paragraph" w:styleId="ListBullet">
    <w:name w:val="List Bullet"/>
    <w:basedOn w:val="Normal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97D2B"/>
    <w:pPr>
      <w:ind w:left="284"/>
    </w:pPr>
  </w:style>
  <w:style w:type="paragraph" w:customStyle="1" w:styleId="AAFrameAddress">
    <w:name w:val="AA Frame Address"/>
    <w:basedOn w:val="Heading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97D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97D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97D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97D2B"/>
    <w:pPr>
      <w:ind w:left="851" w:hanging="284"/>
    </w:pPr>
  </w:style>
  <w:style w:type="paragraph" w:styleId="Index4">
    <w:name w:val="index 4"/>
    <w:basedOn w:val="Normal"/>
    <w:next w:val="Normal"/>
    <w:semiHidden/>
    <w:rsid w:val="00597D2B"/>
    <w:pPr>
      <w:ind w:left="1135" w:hanging="284"/>
    </w:pPr>
  </w:style>
  <w:style w:type="paragraph" w:styleId="Index6">
    <w:name w:val="index 6"/>
    <w:basedOn w:val="Normal"/>
    <w:next w:val="Normal"/>
    <w:semiHidden/>
    <w:rsid w:val="00597D2B"/>
    <w:pPr>
      <w:ind w:left="1702" w:hanging="284"/>
    </w:pPr>
  </w:style>
  <w:style w:type="paragraph" w:styleId="Index5">
    <w:name w:val="index 5"/>
    <w:basedOn w:val="Normal"/>
    <w:next w:val="Normal"/>
    <w:semiHidden/>
    <w:rsid w:val="00597D2B"/>
    <w:pPr>
      <w:ind w:left="1418" w:hanging="284"/>
    </w:pPr>
  </w:style>
  <w:style w:type="paragraph" w:styleId="Index7">
    <w:name w:val="index 7"/>
    <w:basedOn w:val="Normal"/>
    <w:next w:val="Normal"/>
    <w:semiHidden/>
    <w:rsid w:val="00597D2B"/>
    <w:pPr>
      <w:ind w:left="1985" w:hanging="284"/>
    </w:pPr>
  </w:style>
  <w:style w:type="paragraph" w:styleId="Index8">
    <w:name w:val="index 8"/>
    <w:basedOn w:val="Normal"/>
    <w:next w:val="Normal"/>
    <w:semiHidden/>
    <w:rsid w:val="00597D2B"/>
    <w:pPr>
      <w:ind w:left="2269" w:hanging="284"/>
    </w:pPr>
  </w:style>
  <w:style w:type="paragraph" w:styleId="Index9">
    <w:name w:val="index 9"/>
    <w:basedOn w:val="Normal"/>
    <w:next w:val="Normal"/>
    <w:semiHidden/>
    <w:rsid w:val="00597D2B"/>
    <w:pPr>
      <w:ind w:left="2552" w:hanging="284"/>
    </w:pPr>
  </w:style>
  <w:style w:type="paragraph" w:styleId="TOC2">
    <w:name w:val="toc 2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97D2B"/>
    <w:pPr>
      <w:ind w:left="851"/>
    </w:pPr>
  </w:style>
  <w:style w:type="paragraph" w:styleId="TOC5">
    <w:name w:val="toc 5"/>
    <w:basedOn w:val="Normal"/>
    <w:next w:val="Normal"/>
    <w:semiHidden/>
    <w:rsid w:val="00597D2B"/>
    <w:pPr>
      <w:ind w:left="1134"/>
    </w:pPr>
  </w:style>
  <w:style w:type="paragraph" w:styleId="TOC6">
    <w:name w:val="toc 6"/>
    <w:basedOn w:val="Normal"/>
    <w:next w:val="Normal"/>
    <w:semiHidden/>
    <w:rsid w:val="00597D2B"/>
    <w:pPr>
      <w:ind w:left="1418"/>
    </w:pPr>
  </w:style>
  <w:style w:type="paragraph" w:styleId="TOC7">
    <w:name w:val="toc 7"/>
    <w:basedOn w:val="Normal"/>
    <w:next w:val="Normal"/>
    <w:semiHidden/>
    <w:rsid w:val="00597D2B"/>
    <w:pPr>
      <w:ind w:left="1701"/>
    </w:pPr>
  </w:style>
  <w:style w:type="paragraph" w:styleId="TOC8">
    <w:name w:val="toc 8"/>
    <w:basedOn w:val="Normal"/>
    <w:next w:val="Normal"/>
    <w:semiHidden/>
    <w:rsid w:val="00597D2B"/>
    <w:pPr>
      <w:ind w:left="1985"/>
    </w:pPr>
  </w:style>
  <w:style w:type="paragraph" w:styleId="TOC9">
    <w:name w:val="toc 9"/>
    <w:basedOn w:val="Normal"/>
    <w:next w:val="Normal"/>
    <w:semiHidden/>
    <w:rsid w:val="00597D2B"/>
    <w:pPr>
      <w:ind w:left="2268"/>
    </w:pPr>
  </w:style>
  <w:style w:type="paragraph" w:styleId="TableofFigures">
    <w:name w:val="table of figures"/>
    <w:basedOn w:val="Normal"/>
    <w:next w:val="Normal"/>
    <w:semiHidden/>
    <w:rsid w:val="00597D2B"/>
    <w:pPr>
      <w:ind w:left="567" w:hanging="567"/>
    </w:pPr>
  </w:style>
  <w:style w:type="paragraph" w:styleId="ListBullet5">
    <w:name w:val="List Bullet 5"/>
    <w:basedOn w:val="Normal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97D2B"/>
    <w:pPr>
      <w:spacing w:after="120"/>
    </w:pPr>
  </w:style>
  <w:style w:type="paragraph" w:styleId="BodyTextFirstIndent">
    <w:name w:val="Body Text First Indent"/>
    <w:basedOn w:val="BodyText"/>
    <w:rsid w:val="00597D2B"/>
    <w:pPr>
      <w:ind w:firstLine="284"/>
    </w:pPr>
  </w:style>
  <w:style w:type="paragraph" w:styleId="BodyTextIndent">
    <w:name w:val="Body Text Indent"/>
    <w:basedOn w:val="Normal"/>
    <w:rsid w:val="00597D2B"/>
    <w:pPr>
      <w:spacing w:after="120"/>
      <w:ind w:left="283"/>
    </w:pPr>
  </w:style>
  <w:style w:type="paragraph" w:styleId="BodyTextFirstIndent2">
    <w:name w:val="Body Text First Indent 2"/>
    <w:basedOn w:val="BodyTextIndent"/>
    <w:rsid w:val="00597D2B"/>
    <w:pPr>
      <w:ind w:left="284" w:firstLine="284"/>
    </w:pPr>
  </w:style>
  <w:style w:type="character" w:styleId="Strong">
    <w:name w:val="Strong"/>
    <w:basedOn w:val="DefaultParagraphFont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">
    <w:name w:val="¢éÍ¤ÇÒÁ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97D2B"/>
  </w:style>
  <w:style w:type="paragraph" w:styleId="BodyText2">
    <w:name w:val="Body Text 2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A741E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97D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97D2B"/>
    <w:rPr>
      <w:b/>
      <w:bCs/>
    </w:rPr>
  </w:style>
  <w:style w:type="paragraph" w:styleId="ListBullet">
    <w:name w:val="List Bullet"/>
    <w:basedOn w:val="Normal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97D2B"/>
    <w:pPr>
      <w:ind w:left="284"/>
    </w:pPr>
  </w:style>
  <w:style w:type="paragraph" w:customStyle="1" w:styleId="AAFrameAddress">
    <w:name w:val="AA Frame Address"/>
    <w:basedOn w:val="Heading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97D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97D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97D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97D2B"/>
    <w:pPr>
      <w:ind w:left="851" w:hanging="284"/>
    </w:pPr>
  </w:style>
  <w:style w:type="paragraph" w:styleId="Index4">
    <w:name w:val="index 4"/>
    <w:basedOn w:val="Normal"/>
    <w:next w:val="Normal"/>
    <w:semiHidden/>
    <w:rsid w:val="00597D2B"/>
    <w:pPr>
      <w:ind w:left="1135" w:hanging="284"/>
    </w:pPr>
  </w:style>
  <w:style w:type="paragraph" w:styleId="Index6">
    <w:name w:val="index 6"/>
    <w:basedOn w:val="Normal"/>
    <w:next w:val="Normal"/>
    <w:semiHidden/>
    <w:rsid w:val="00597D2B"/>
    <w:pPr>
      <w:ind w:left="1702" w:hanging="284"/>
    </w:pPr>
  </w:style>
  <w:style w:type="paragraph" w:styleId="Index5">
    <w:name w:val="index 5"/>
    <w:basedOn w:val="Normal"/>
    <w:next w:val="Normal"/>
    <w:semiHidden/>
    <w:rsid w:val="00597D2B"/>
    <w:pPr>
      <w:ind w:left="1418" w:hanging="284"/>
    </w:pPr>
  </w:style>
  <w:style w:type="paragraph" w:styleId="Index7">
    <w:name w:val="index 7"/>
    <w:basedOn w:val="Normal"/>
    <w:next w:val="Normal"/>
    <w:semiHidden/>
    <w:rsid w:val="00597D2B"/>
    <w:pPr>
      <w:ind w:left="1985" w:hanging="284"/>
    </w:pPr>
  </w:style>
  <w:style w:type="paragraph" w:styleId="Index8">
    <w:name w:val="index 8"/>
    <w:basedOn w:val="Normal"/>
    <w:next w:val="Normal"/>
    <w:semiHidden/>
    <w:rsid w:val="00597D2B"/>
    <w:pPr>
      <w:ind w:left="2269" w:hanging="284"/>
    </w:pPr>
  </w:style>
  <w:style w:type="paragraph" w:styleId="Index9">
    <w:name w:val="index 9"/>
    <w:basedOn w:val="Normal"/>
    <w:next w:val="Normal"/>
    <w:semiHidden/>
    <w:rsid w:val="00597D2B"/>
    <w:pPr>
      <w:ind w:left="2552" w:hanging="284"/>
    </w:pPr>
  </w:style>
  <w:style w:type="paragraph" w:styleId="TOC2">
    <w:name w:val="toc 2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97D2B"/>
    <w:pPr>
      <w:ind w:left="851"/>
    </w:pPr>
  </w:style>
  <w:style w:type="paragraph" w:styleId="TOC5">
    <w:name w:val="toc 5"/>
    <w:basedOn w:val="Normal"/>
    <w:next w:val="Normal"/>
    <w:semiHidden/>
    <w:rsid w:val="00597D2B"/>
    <w:pPr>
      <w:ind w:left="1134"/>
    </w:pPr>
  </w:style>
  <w:style w:type="paragraph" w:styleId="TOC6">
    <w:name w:val="toc 6"/>
    <w:basedOn w:val="Normal"/>
    <w:next w:val="Normal"/>
    <w:semiHidden/>
    <w:rsid w:val="00597D2B"/>
    <w:pPr>
      <w:ind w:left="1418"/>
    </w:pPr>
  </w:style>
  <w:style w:type="paragraph" w:styleId="TOC7">
    <w:name w:val="toc 7"/>
    <w:basedOn w:val="Normal"/>
    <w:next w:val="Normal"/>
    <w:semiHidden/>
    <w:rsid w:val="00597D2B"/>
    <w:pPr>
      <w:ind w:left="1701"/>
    </w:pPr>
  </w:style>
  <w:style w:type="paragraph" w:styleId="TOC8">
    <w:name w:val="toc 8"/>
    <w:basedOn w:val="Normal"/>
    <w:next w:val="Normal"/>
    <w:semiHidden/>
    <w:rsid w:val="00597D2B"/>
    <w:pPr>
      <w:ind w:left="1985"/>
    </w:pPr>
  </w:style>
  <w:style w:type="paragraph" w:styleId="TOC9">
    <w:name w:val="toc 9"/>
    <w:basedOn w:val="Normal"/>
    <w:next w:val="Normal"/>
    <w:semiHidden/>
    <w:rsid w:val="00597D2B"/>
    <w:pPr>
      <w:ind w:left="2268"/>
    </w:pPr>
  </w:style>
  <w:style w:type="paragraph" w:styleId="TableofFigures">
    <w:name w:val="table of figures"/>
    <w:basedOn w:val="Normal"/>
    <w:next w:val="Normal"/>
    <w:semiHidden/>
    <w:rsid w:val="00597D2B"/>
    <w:pPr>
      <w:ind w:left="567" w:hanging="567"/>
    </w:pPr>
  </w:style>
  <w:style w:type="paragraph" w:styleId="ListBullet5">
    <w:name w:val="List Bullet 5"/>
    <w:basedOn w:val="Normal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97D2B"/>
    <w:pPr>
      <w:spacing w:after="120"/>
    </w:pPr>
  </w:style>
  <w:style w:type="paragraph" w:styleId="BodyTextFirstIndent">
    <w:name w:val="Body Text First Indent"/>
    <w:basedOn w:val="BodyText"/>
    <w:rsid w:val="00597D2B"/>
    <w:pPr>
      <w:ind w:firstLine="284"/>
    </w:pPr>
  </w:style>
  <w:style w:type="paragraph" w:styleId="BodyTextIndent">
    <w:name w:val="Body Text Indent"/>
    <w:basedOn w:val="Normal"/>
    <w:rsid w:val="00597D2B"/>
    <w:pPr>
      <w:spacing w:after="120"/>
      <w:ind w:left="283"/>
    </w:pPr>
  </w:style>
  <w:style w:type="paragraph" w:styleId="BodyTextFirstIndent2">
    <w:name w:val="Body Text First Indent 2"/>
    <w:basedOn w:val="BodyTextIndent"/>
    <w:rsid w:val="00597D2B"/>
    <w:pPr>
      <w:ind w:left="284" w:firstLine="284"/>
    </w:pPr>
  </w:style>
  <w:style w:type="character" w:styleId="Strong">
    <w:name w:val="Strong"/>
    <w:basedOn w:val="DefaultParagraphFont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">
    <w:name w:val="¢éÍ¤ÇÒÁ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97D2B"/>
  </w:style>
  <w:style w:type="paragraph" w:styleId="BodyText2">
    <w:name w:val="Body Text 2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A741E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99BB0-1978-4943-B4A2-269901DB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78</TotalTime>
  <Pages>6</Pages>
  <Words>1530</Words>
  <Characters>8724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Microsoft</Company>
  <LinksUpToDate>false</LinksUpToDate>
  <CharactersWithSpaces>10234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Windows User</cp:lastModifiedBy>
  <cp:revision>24</cp:revision>
  <cp:lastPrinted>2019-12-23T06:59:00Z</cp:lastPrinted>
  <dcterms:created xsi:type="dcterms:W3CDTF">2020-02-12T08:47:00Z</dcterms:created>
  <dcterms:modified xsi:type="dcterms:W3CDTF">2020-02-26T03:53:00Z</dcterms:modified>
</cp:coreProperties>
</file>