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BD7" w:rsidRPr="007778EF" w:rsidRDefault="00DF7BD7" w:rsidP="000F0E35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86B12" w:rsidRPr="007778EF" w:rsidRDefault="007C320D" w:rsidP="000F0E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86B12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786B12" w:rsidRPr="007778EF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786B12" w:rsidRPr="007778EF" w:rsidRDefault="00786B12" w:rsidP="000F0E35">
      <w:pPr>
        <w:ind w:left="1080" w:hanging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012D42" w:rsidRPr="002778C9" w:rsidRDefault="002778C9" w:rsidP="000F0E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บริษัท ธนบุรี เฮลท์แคร์ กรุ๊ป จำกัด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(“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บริษัท</w:t>
      </w:r>
      <w:r>
        <w:rPr>
          <w:rFonts w:ascii="Browallia New" w:hAnsi="Browallia New" w:cs="Browallia New"/>
          <w:spacing w:val="-6"/>
          <w:sz w:val="26"/>
          <w:szCs w:val="26"/>
          <w:lang w:val="en-GB"/>
        </w:rPr>
        <w:t>”)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เป็นบริษัท</w:t>
      </w:r>
      <w:r w:rsidR="0032744F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มหาชน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จำกัด และเป็นบริษัทจดทะเบียนในตลาดหลักทรัพย์</w:t>
      </w:r>
      <w:r w:rsidR="00A64F7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แห่งประเทศไทย ซึ่งจัดตั้งขึ้นในประเทศไทย และมีที่อยู่ตามที่จดทะเบียนดังนี้</w:t>
      </w:r>
    </w:p>
    <w:p w:rsidR="00DF5397" w:rsidRPr="007778EF" w:rsidRDefault="00DF5397" w:rsidP="000F0E35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  <w:lang w:val="en-GB"/>
        </w:rPr>
      </w:pPr>
    </w:p>
    <w:p w:rsidR="00ED5F2E" w:rsidRPr="007778EF" w:rsidRDefault="00ED5F2E" w:rsidP="000F0E35">
      <w:pPr>
        <w:tabs>
          <w:tab w:val="left" w:pos="19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สำนักงานแห่งใหญ่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Pr="007778EF">
        <w:rPr>
          <w:rFonts w:ascii="Browallia New" w:hAnsi="Browallia New" w:cs="Browallia New"/>
          <w:sz w:val="26"/>
          <w:szCs w:val="26"/>
        </w:rPr>
        <w:t>: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778EF">
        <w:rPr>
          <w:rFonts w:ascii="Browallia New" w:hAnsi="Browallia New" w:cs="Browallia New"/>
          <w:sz w:val="26"/>
          <w:szCs w:val="26"/>
        </w:rPr>
        <w:t>/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ถนนอิสรภาพ แขวงบ้านช่างหล่อ เขตบางกอกน้อย กรุงเทพมหานคร</w:t>
      </w:r>
      <w:r w:rsidR="000C7619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10700</w:t>
      </w:r>
    </w:p>
    <w:p w:rsidR="00ED5F2E" w:rsidRPr="007778EF" w:rsidRDefault="00ED5F2E" w:rsidP="000F0E35">
      <w:pPr>
        <w:tabs>
          <w:tab w:val="left" w:pos="19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7778EF">
        <w:rPr>
          <w:rFonts w:ascii="Browallia New" w:hAnsi="Browallia New" w:cs="Browallia New"/>
          <w:sz w:val="26"/>
          <w:szCs w:val="26"/>
        </w:rPr>
        <w:t>/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ถนนบรมราชชนนี แขวงศาลาธรรมสพน์ เขตทวีวัฒนา กรุงเทพมหานคร</w:t>
      </w:r>
      <w:r w:rsidR="000C7619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10170</w:t>
      </w:r>
    </w:p>
    <w:p w:rsidR="00ED5F2E" w:rsidRPr="007778EF" w:rsidRDefault="00ED5F2E" w:rsidP="000F0E35">
      <w:pPr>
        <w:tabs>
          <w:tab w:val="left" w:pos="19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ถนนอนุภาษภูเก็ตการ ตำบลตลาดใหญ่ อำเภอเมืองภูเก็ต จังหวัดภูเก็ต</w:t>
      </w:r>
      <w:r w:rsidR="000C7619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83000</w:t>
      </w:r>
    </w:p>
    <w:p w:rsidR="006102C1" w:rsidRPr="007778EF" w:rsidRDefault="006102C1" w:rsidP="000F0E35">
      <w:pPr>
        <w:tabs>
          <w:tab w:val="left" w:pos="198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สำนักงานสาขา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  <w:t>: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ab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ตั้งอยู่เลขที่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261</w:t>
      </w:r>
      <w:r w:rsidRPr="007778EF">
        <w:rPr>
          <w:rFonts w:ascii="Browallia New" w:hAnsi="Browallia New" w:cs="Browallia New"/>
          <w:sz w:val="26"/>
          <w:szCs w:val="26"/>
        </w:rPr>
        <w:t>/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หมู่ที่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ตำบลหนองปรือ อำเภอบางละมุง จังหวัดชลบุรี</w:t>
      </w:r>
      <w:r w:rsidR="000C7619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20150</w:t>
      </w:r>
    </w:p>
    <w:p w:rsidR="006102C1" w:rsidRPr="007778EF" w:rsidRDefault="006102C1" w:rsidP="000F0E35">
      <w:pPr>
        <w:tabs>
          <w:tab w:val="left" w:pos="1800"/>
          <w:tab w:val="left" w:pos="216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C36908" w:rsidRDefault="00C36908" w:rsidP="000F0E35">
      <w:pPr>
        <w:tabs>
          <w:tab w:val="left" w:pos="1800"/>
          <w:tab w:val="left" w:pos="198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บริษัทประกอบธุรกิจหลักในกิจการโรงพยาบาล โดยมีบริษัทย่อยประกอบธุรกิจอื่นตามรายละเอียดในหมายเหตุประกอบงบการเงินข้อ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เพื่อวัตถุประสงค์ในการรายงานข้อมูลจึงรวมเรียกบริษัทและบริษัทย่อยว่ากลุ่มกิจการ</w:t>
      </w:r>
    </w:p>
    <w:p w:rsidR="00C36908" w:rsidRDefault="00C36908" w:rsidP="000F0E35">
      <w:pPr>
        <w:tabs>
          <w:tab w:val="left" w:pos="1800"/>
          <w:tab w:val="left" w:pos="198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EE2176" w:rsidRPr="007778EF" w:rsidRDefault="00EE2176" w:rsidP="000F0E35">
      <w:pPr>
        <w:tabs>
          <w:tab w:val="left" w:pos="1800"/>
          <w:tab w:val="left" w:pos="19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ตามหนังสือขอ</w:t>
      </w:r>
      <w:r w:rsidR="00B42ABA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งตลาดหลักทรัพย์แห่งประเทศไทย</w:t>
      </w:r>
      <w:r w:rsidR="00B42ABA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ลงวันที่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="00B42ABA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42ABA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คณะกรรมการตลาดหลักทรัพย์แห่งประเทศไทย </w:t>
      </w:r>
      <w:r w:rsidR="003F3340" w:rsidRPr="007778EF">
        <w:rPr>
          <w:rFonts w:ascii="Browallia New" w:hAnsi="Browallia New" w:cs="Browallia New"/>
          <w:spacing w:val="-6"/>
          <w:sz w:val="26"/>
          <w:szCs w:val="26"/>
          <w:cs/>
        </w:rPr>
        <w:t>ได้ส</w:t>
      </w:r>
      <w:r w:rsidR="003F3340"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ั่</w:t>
      </w:r>
      <w:r w:rsidR="00E572A8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งรับหุ้นสามัญของบริษัท </w:t>
      </w:r>
      <w:r w:rsidR="007810BD"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ธนบุรี </w:t>
      </w:r>
      <w:r w:rsidR="00E572A8" w:rsidRPr="007778EF">
        <w:rPr>
          <w:rFonts w:ascii="Browallia New" w:hAnsi="Browallia New" w:cs="Browallia New"/>
          <w:spacing w:val="-6"/>
          <w:sz w:val="26"/>
          <w:szCs w:val="26"/>
          <w:cs/>
        </w:rPr>
        <w:t>เฮลท์แคร์ กรุ๊ป จำกัด (มหาชน) เป็นหลักทรัพย์จดทะเบียนในตลาดหลักทรัพย์แห่งประเทศไทย</w:t>
      </w:r>
      <w:r w:rsidR="003F3340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โดยจัดอยู่ในกลุ่มบริการ/การแพทย์ และใช้ชื่อย่อในการซื้อขายหลักทรัพย์ว่า </w:t>
      </w:r>
      <w:r w:rsidRPr="007778EF">
        <w:rPr>
          <w:rFonts w:ascii="Browallia New" w:hAnsi="Browallia New" w:cs="Browallia New"/>
          <w:sz w:val="26"/>
          <w:szCs w:val="26"/>
        </w:rPr>
        <w:t>“THG”</w:t>
      </w:r>
    </w:p>
    <w:p w:rsidR="00786B12" w:rsidRPr="007778EF" w:rsidRDefault="00786B12" w:rsidP="000F0E35">
      <w:pPr>
        <w:ind w:left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:rsidR="00786B12" w:rsidRPr="007778EF" w:rsidRDefault="00786B12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>งบการเงินรวมและงบการเงิน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th-TH"/>
        </w:rPr>
        <w:t>เฉพาะกิจการ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>ได้รับอนุมัติจาก</w:t>
      </w:r>
      <w:r w:rsidR="00A53C9F" w:rsidRPr="007778EF">
        <w:rPr>
          <w:rFonts w:ascii="Browallia New" w:hAnsi="Browallia New" w:cs="Browallia New"/>
          <w:sz w:val="26"/>
          <w:szCs w:val="26"/>
          <w:cs/>
          <w:lang w:val="th-TH"/>
        </w:rPr>
        <w:t>คณะ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>กรรมการ</w:t>
      </w:r>
      <w:r w:rsidR="00A53C9F" w:rsidRPr="007778EF">
        <w:rPr>
          <w:rFonts w:ascii="Browallia New" w:hAnsi="Browallia New" w:cs="Browallia New"/>
          <w:sz w:val="26"/>
          <w:szCs w:val="26"/>
          <w:cs/>
          <w:lang w:val="th-TH"/>
        </w:rPr>
        <w:t>บริษัท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27</w:t>
      </w:r>
      <w:r w:rsidR="00F710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กุมภาพันธ์</w:t>
      </w:r>
      <w:r w:rsidR="003D1B3D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D1B3D"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226C5F" w:rsidRPr="007778EF" w:rsidRDefault="00226C5F" w:rsidP="000F0E3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786B12" w:rsidRPr="007778EF" w:rsidRDefault="007C320D" w:rsidP="000F0E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6B12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786B12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</w:p>
    <w:p w:rsidR="00745245" w:rsidRPr="007778EF" w:rsidRDefault="00745245" w:rsidP="0096513D">
      <w:pPr>
        <w:pStyle w:val="BodyText"/>
        <w:spacing w:after="0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cs/>
          <w:lang w:val="en-US" w:eastAsia="en-US" w:bidi="th-TH"/>
        </w:rPr>
      </w:pPr>
    </w:p>
    <w:p w:rsidR="00745245" w:rsidRPr="007778EF" w:rsidRDefault="00745245" w:rsidP="000F0E35">
      <w:pPr>
        <w:pStyle w:val="BodyText"/>
        <w:spacing w:after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  <w:r w:rsidRPr="007778EF">
        <w:rPr>
          <w:rFonts w:ascii="Browallia New" w:eastAsia="Times New Roman" w:hAnsi="Browallia New" w:cs="Browallia New"/>
          <w:sz w:val="26"/>
          <w:szCs w:val="26"/>
          <w:cs/>
          <w:lang w:val="en-US" w:eastAsia="en-US" w:bidi="th-TH"/>
        </w:rPr>
        <w:t>นโยบายการบัญชีที่สำคัญซึ่งใช้ในการจัดทำงบการเงินรวมและงบการเงิน</w:t>
      </w:r>
      <w:r w:rsidR="005056AA" w:rsidRPr="007778EF">
        <w:rPr>
          <w:rFonts w:ascii="Browallia New" w:eastAsia="Times New Roman" w:hAnsi="Browallia New" w:cs="Browallia New"/>
          <w:sz w:val="26"/>
          <w:szCs w:val="26"/>
          <w:cs/>
          <w:lang w:val="en-US" w:eastAsia="en-US" w:bidi="th-TH"/>
        </w:rPr>
        <w:t>เฉพาะกิจการ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US" w:eastAsia="en-US" w:bidi="th-TH"/>
        </w:rPr>
        <w:t>มีดังต่อไปนี้</w:t>
      </w:r>
    </w:p>
    <w:p w:rsidR="00745245" w:rsidRPr="007778EF" w:rsidRDefault="00745245" w:rsidP="0096513D">
      <w:pPr>
        <w:pStyle w:val="BodyText"/>
        <w:spacing w:after="0"/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val="en-US" w:eastAsia="en-US"/>
        </w:rPr>
      </w:pPr>
    </w:p>
    <w:p w:rsidR="00786B12" w:rsidRPr="007778EF" w:rsidRDefault="007C320D" w:rsidP="000F0E35">
      <w:pPr>
        <w:pStyle w:val="BodyText"/>
        <w:spacing w:after="0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</w:pPr>
      <w:r w:rsidRPr="007C320D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2</w:t>
      </w:r>
      <w:r w:rsidR="00745245" w:rsidRPr="007778EF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.</w:t>
      </w:r>
      <w:r w:rsidRPr="007C320D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</w:t>
      </w:r>
      <w:r w:rsidR="00745245" w:rsidRPr="007778EF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ab/>
      </w:r>
      <w:r w:rsidR="00745245" w:rsidRPr="007778EF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eastAsia="en-US" w:bidi="th-TH"/>
        </w:rPr>
        <w:t>เกณฑ์ในการจัดทำงบการเงิน</w:t>
      </w:r>
    </w:p>
    <w:p w:rsidR="00745245" w:rsidRPr="007778EF" w:rsidRDefault="00745245" w:rsidP="000F0E35">
      <w:pPr>
        <w:pStyle w:val="BodyText"/>
        <w:spacing w:after="0"/>
        <w:ind w:left="1080" w:hanging="540"/>
        <w:jc w:val="thaiDistribute"/>
        <w:rPr>
          <w:rFonts w:ascii="Browallia New" w:eastAsia="Times New Roman" w:hAnsi="Browallia New" w:cs="Browallia New"/>
          <w:sz w:val="16"/>
          <w:szCs w:val="16"/>
          <w:rtl/>
          <w:cs/>
          <w:lang w:val="en-GB" w:eastAsia="en-US"/>
        </w:rPr>
      </w:pPr>
    </w:p>
    <w:p w:rsidR="00786B12" w:rsidRPr="007778EF" w:rsidRDefault="00786B12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ได้จัดทำขึ้นตาม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มาตรฐานการ</w:t>
      </w:r>
      <w:r w:rsidR="00C62C5E" w:rsidRPr="007778EF">
        <w:rPr>
          <w:rFonts w:ascii="Browallia New" w:hAnsi="Browallia New" w:cs="Browallia New"/>
          <w:spacing w:val="-2"/>
          <w:sz w:val="26"/>
          <w:szCs w:val="26"/>
          <w:cs/>
        </w:rPr>
        <w:t>รายงานทางการเงิน</w:t>
      </w:r>
      <w:r w:rsidR="002778C9">
        <w:rPr>
          <w:rFonts w:ascii="Browallia New" w:hAnsi="Browallia New" w:cs="Browallia New" w:hint="cs"/>
          <w:spacing w:val="-2"/>
          <w:sz w:val="26"/>
          <w:szCs w:val="26"/>
          <w:cs/>
        </w:rPr>
        <w:t>ของไทย</w:t>
      </w:r>
      <w:r w:rsidR="008C3C2D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9510A9" w:rsidRPr="007778EF">
        <w:rPr>
          <w:rFonts w:ascii="Browallia New" w:hAnsi="Browallia New" w:cs="Browallia New"/>
          <w:spacing w:val="-2"/>
          <w:sz w:val="26"/>
          <w:szCs w:val="26"/>
          <w:cs/>
        </w:rPr>
        <w:t>และข้อกำหนด</w:t>
      </w:r>
      <w:r w:rsidR="009510A9" w:rsidRPr="007778EF">
        <w:rPr>
          <w:rFonts w:ascii="Browallia New" w:hAnsi="Browallia New" w:cs="Browallia New"/>
          <w:spacing w:val="-4"/>
          <w:sz w:val="26"/>
          <w:szCs w:val="26"/>
          <w:cs/>
        </w:rPr>
        <w:t>ภายใต้พระราชบัญญัติ</w:t>
      </w:r>
      <w:r w:rsidR="009510A9" w:rsidRPr="007778EF">
        <w:rPr>
          <w:rFonts w:ascii="Browallia New" w:hAnsi="Browallia New" w:cs="Browallia New"/>
          <w:spacing w:val="-2"/>
          <w:sz w:val="26"/>
          <w:szCs w:val="26"/>
          <w:cs/>
        </w:rPr>
        <w:t>หลักทรัพย์และตลาดหลักทรัพย์</w:t>
      </w:r>
    </w:p>
    <w:p w:rsidR="00786B12" w:rsidRPr="007778EF" w:rsidRDefault="00786B12" w:rsidP="000F0E35">
      <w:pPr>
        <w:pStyle w:val="BodyText"/>
        <w:spacing w:after="0"/>
        <w:ind w:left="1080"/>
        <w:jc w:val="thaiDistribute"/>
        <w:rPr>
          <w:rFonts w:ascii="Browallia New" w:hAnsi="Browallia New" w:cs="Browallia New"/>
          <w:sz w:val="16"/>
          <w:szCs w:val="16"/>
          <w:rtl/>
          <w:cs/>
        </w:rPr>
      </w:pPr>
    </w:p>
    <w:p w:rsidR="00786B12" w:rsidRPr="007778EF" w:rsidRDefault="00786B12" w:rsidP="000F0E3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 ยกเว้น</w:t>
      </w:r>
      <w:r w:rsidR="002B2C94" w:rsidRPr="007778EF">
        <w:rPr>
          <w:rFonts w:ascii="Browallia New" w:hAnsi="Browallia New" w:cs="Browallia New"/>
          <w:spacing w:val="-2"/>
          <w:sz w:val="26"/>
          <w:szCs w:val="26"/>
          <w:cs/>
        </w:rPr>
        <w:t>แต่จะได้เปิดเผยเป็นอย่างอื่นในนโยบายการบัญชี</w:t>
      </w:r>
    </w:p>
    <w:p w:rsidR="007D4475" w:rsidRPr="007778EF" w:rsidRDefault="007D4475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04395" w:rsidRPr="007778EF" w:rsidRDefault="00B04395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</w:t>
      </w:r>
      <w:r w:rsidR="00C320AD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4658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ที่สำคัญและการใช้ดุลยพินิจของผู้บริหารซึ่งจัดทำขึ้นตามกระบวนการในการนำนโยบายการบัญชีของ</w:t>
      </w:r>
      <w:r w:rsidR="005056AA" w:rsidRPr="004658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กลุ่มกิจการ</w:t>
      </w:r>
      <w:r w:rsidRPr="0046582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ไปถือปฏิบัติ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และต้องเปิดเผยเรื่องการใช้ดุลยพินิจของผู้บริหาร หรือ </w:t>
      </w:r>
      <w:r w:rsidR="0046582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รายการที่มี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ความซับซ้อน หรือ </w:t>
      </w:r>
      <w:r w:rsidR="0046582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รายการ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เกี่ยวกับข้อสมมติฐาน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4658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ประมาณการที่มีนัยสำคัญต่องบการเงินรวมและงบการเงิน</w:t>
      </w:r>
      <w:r w:rsidR="005056AA" w:rsidRPr="004658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เฉพาะกิจการ</w:t>
      </w:r>
      <w:r w:rsidRPr="0046582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ดังที่กล่าวไว้ในหมายเหตุประกอบงบการเงินข้อ</w:t>
      </w:r>
      <w:r w:rsidR="00F76745" w:rsidRPr="0046582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</w:p>
    <w:p w:rsidR="00567919" w:rsidRPr="007778EF" w:rsidRDefault="00567919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7D4475" w:rsidRPr="007778EF" w:rsidRDefault="007D4475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</w:t>
      </w:r>
      <w:r w:rsidR="005056AA" w:rsidRPr="007778EF">
        <w:rPr>
          <w:rFonts w:ascii="Browallia New" w:hAnsi="Browallia New" w:cs="Browallia New"/>
          <w:spacing w:val="-2"/>
          <w:sz w:val="26"/>
          <w:szCs w:val="26"/>
          <w:cs/>
        </w:rPr>
        <w:t>เฉพาะกิจการ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ฉบับภาษาอังกฤษจัดทำขึ้นจากงบการเงินตามกฎหมายที่เป็นภาษาไทย </w:t>
      </w:r>
      <w:r w:rsidR="003D1B3D" w:rsidRPr="007778EF">
        <w:rPr>
          <w:rFonts w:ascii="Browallia New" w:hAnsi="Browallia New" w:cs="Browallia New"/>
          <w:spacing w:val="-2"/>
          <w:sz w:val="26"/>
          <w:szCs w:val="26"/>
        </w:rPr>
        <w:br/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ในกรณีที่มีเนื้อความขัด</w:t>
      </w:r>
      <w:r w:rsidRPr="007778EF">
        <w:rPr>
          <w:rFonts w:ascii="Browallia New" w:hAnsi="Browallia New" w:cs="Browallia New"/>
          <w:sz w:val="26"/>
          <w:szCs w:val="26"/>
          <w:cs/>
        </w:rPr>
        <w:t>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20165D" w:rsidRPr="007778EF" w:rsidRDefault="0020165D" w:rsidP="000F0E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536679" w:rsidRPr="007778EF" w:rsidRDefault="007C320D" w:rsidP="00536679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36679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536679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536679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536679" w:rsidRPr="007778EF" w:rsidRDefault="00536679" w:rsidP="000F0E35">
      <w:pPr>
        <w:ind w:left="547" w:hanging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FA7521" w:rsidRPr="007778EF" w:rsidRDefault="007C320D" w:rsidP="00FA7521">
      <w:pPr>
        <w:pStyle w:val="Heading2"/>
        <w:ind w:left="1080" w:hanging="540"/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</w:pP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FA7521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>.</w:t>
      </w: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FA7521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ab/>
      </w:r>
      <w:r w:rsidR="00FA7521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A7521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br/>
      </w:r>
      <w:r w:rsidR="00FA7521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กลุ่มกิจการ</w:t>
      </w:r>
    </w:p>
    <w:p w:rsidR="00FA7521" w:rsidRPr="007778EF" w:rsidRDefault="00FA7521" w:rsidP="00281B0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7C320D" w:rsidP="00FA752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901299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ที่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ถือปฏิบัติสำหรับรอบระยะเวลาบัญชี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ที่เริ่มในหรือหลังวันที่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A7521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</w:p>
    <w:p w:rsidR="00FA7521" w:rsidRPr="007778EF" w:rsidRDefault="00FA7521" w:rsidP="00FA7521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FA7521" w:rsidP="00FA7521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bidi="th-TH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ก)</w:t>
      </w:r>
      <w:r w:rsidRPr="007778EF">
        <w:rPr>
          <w:rFonts w:ascii="Browallia New" w:eastAsia="Arial Unicode MS" w:hAnsi="Browallia New" w:cs="Browallia New"/>
          <w:sz w:val="26"/>
          <w:szCs w:val="26"/>
          <w:u w:val="none"/>
          <w:cs/>
          <w:lang w:val="en-GB" w:bidi="th-TH"/>
        </w:rPr>
        <w:tab/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 xml:space="preserve">มาตรฐานการรายการทางการเงินฉบับที่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>15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 xml:space="preserve"> เรื่อง รายได้จากสัญญาที่ทำกับลูกค้า 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bidi="th-TH"/>
        </w:rPr>
        <w:t xml:space="preserve">(TFRS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>15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bidi="th-TH"/>
        </w:rPr>
        <w:t>)</w:t>
      </w:r>
    </w:p>
    <w:p w:rsidR="00FA7521" w:rsidRPr="007778EF" w:rsidRDefault="00FA7521" w:rsidP="00281B03">
      <w:pPr>
        <w:ind w:left="21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FA7521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</w:t>
      </w:r>
      <w:r w:rsidRPr="007778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กลุ่มกิจการคาดว่าจะได้รับจากสินค้าและบริการที่ได้โอนไป แทนหลักการรับรู้รายได้</w:t>
      </w:r>
      <w:r w:rsidRPr="007778EF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7778E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ตามหลักการโอนความเสี่ยง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และผลตอบแทนในสินค้าและบริการไปยังผู้ซื้อตามมาตรฐานการบัญชี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เรื่อง รายได้จากสัญญาก่อสร้าง และมาตรฐานการบัญชี 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) เรื่อง รายได้ และการตีความมาตรฐานการรายงานทางการเงินที่เกี่ยวข้อง </w:t>
      </w:r>
    </w:p>
    <w:p w:rsidR="00067DA9" w:rsidRPr="007778EF" w:rsidRDefault="00067DA9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7DA9" w:rsidRPr="007778EF" w:rsidRDefault="00067DA9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รายได้จากสัญญาที่ทำกับลูกค้า</w:t>
      </w:r>
      <w:r w:rsidR="00DB5E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มาถือปฏิบัติตั้งแต่วันที่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  <w:r w:rsidR="00DB5E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5E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และไม่ปรับปรุงข้อมูลเปรียบเทียบ กลุ่มกิจการได้ใช้วิธีปฏิบัติที่ผ่อนปรนสำหรับสัญญาที่เสร็จสมบูรณ์แล้ว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และสัญญาที่มีการเปลี่ยนแปลงภายใต้มาตรฐานการรายงานทางการเงิน 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:rsidR="00067DA9" w:rsidRPr="007778EF" w:rsidRDefault="00067DA9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7DA9" w:rsidRPr="007778EF" w:rsidRDefault="00067DA9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การนำมาตรฐานการรายงานทางการเงินฉบับที่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มาถือปฏิบัติมีผลกระทบต่อวิธีปฏิบัติทางบัญชีของกลุ่มกิจการที่เป็นสาระสำคัญ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ได้แก่ กิจการขายอสังหาริมทรัพย์ เนื่องจากราคาขายได้รวมราคาของรายการของแถมต่างๆ เช่น การแถมเฟอร์นิเจอร์ การให้บริการทางการแพทย์ ค่าโอนกรรมสิทธิ์และ</w:t>
      </w:r>
      <w:r w:rsidR="00DB5E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B5E54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ค่าส่วนกลาง เป็นต้น ในกรณีที่กลุ่มกิจการยังไม่ได้ส่งมอบของแถมและยังไม่ได้ให้บริการต่างๆ แก่ลูกค้า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ต้องทำการปรับปรุงรายได้จากการขายอสังหาริมทรัพย์สำหรับของแถมและบันทึกมูลค่าดังกล่าวเป็นรายได้รอการรับรู้จากการขายห้องชุด สำหรับค่าโอนกรรมสิทธิ์และค่าส่วนกลางถือเป็น</w:t>
      </w:r>
      <w:r w:rsidR="00DB5E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สิ่งตอบแทนที่กลุ่มกิจการจ่ายให้แก่ลูกค้า ดังนั้นกลุ่มกิจการจึงจัดประเภทค่าใช้จ่ายดังกล่าวโดยนำไปหักจากรายได้จากการขายห้องชุด</w:t>
      </w:r>
    </w:p>
    <w:p w:rsidR="00067DA9" w:rsidRPr="007778EF" w:rsidRDefault="00067DA9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7DA9" w:rsidRPr="007778EF" w:rsidRDefault="00067DA9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ผู้บริหารของกลุ่มกิจการพิจารณาผลกระทบจากการนำมาตรฐานการรายงานทางการเงินฉบับที่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B5E54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มาถือปฏิบัติแล้วพบว่าไม่มีผลกระทบที่มีนัยสำคัญต่อกลุ่มกิจการ ดังนั้นผู้บริหารจึงพิจารณาไม่ปรับปรุงผลกระทบจากการนำมาตรฐานการรายงานทางการเงินฉบับที่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ที่มีผลกระทบต่อกำไรสะสมต้นงวด ณ 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FA7521" w:rsidRPr="007778EF" w:rsidRDefault="00FA7521" w:rsidP="00281B03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A7521" w:rsidRPr="007778EF" w:rsidRDefault="00FC7DA8" w:rsidP="00281B03">
      <w:pPr>
        <w:ind w:left="2160"/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ตารางต่อไปนี้แสดงจำนวนเงินของแต่ละรายการใน</w:t>
      </w:r>
      <w:r w:rsidR="005743B1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งบการเงินปี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FC7DA8" w:rsidRPr="007778EF" w:rsidRDefault="00281B03" w:rsidP="00FC7DA8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C7DA8" w:rsidRPr="007778EF" w:rsidRDefault="007C320D" w:rsidP="00FC7DA8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FC7DA8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FC7DA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FC7DA8" w:rsidRPr="006130A2" w:rsidRDefault="00FC7DA8" w:rsidP="00FC7DA8">
      <w:pPr>
        <w:ind w:left="547" w:hanging="547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FC7DA8" w:rsidRPr="007778EF" w:rsidRDefault="007C320D" w:rsidP="00FC7DA8">
      <w:pPr>
        <w:pStyle w:val="Heading2"/>
        <w:ind w:left="1080" w:hanging="540"/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</w:pP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>.</w:t>
      </w: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ab/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br/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กลุ่มกิจการ</w:t>
      </w:r>
      <w:r w:rsidR="00FC7DA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FC7DA8" w:rsidRPr="006130A2" w:rsidRDefault="00FC7DA8" w:rsidP="00FC7DA8">
      <w:pPr>
        <w:ind w:left="162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FC7DA8" w:rsidRPr="007778EF" w:rsidRDefault="007C320D" w:rsidP="00FC7DA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901299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ที่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ถือปฏิบัติสำหรับรอบระยะเวลาบัญชี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ที่เริ่มในหรือหลังวันที่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  <w:r w:rsidR="00FC7DA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FC7DA8" w:rsidRPr="006130A2" w:rsidRDefault="00FC7DA8" w:rsidP="00281B03">
      <w:pPr>
        <w:ind w:left="162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7844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3294"/>
        <w:gridCol w:w="1411"/>
        <w:gridCol w:w="1411"/>
        <w:gridCol w:w="1728"/>
      </w:tblGrid>
      <w:tr w:rsidR="007F508B" w:rsidRPr="007778EF" w:rsidTr="00B74D7A">
        <w:tc>
          <w:tcPr>
            <w:tcW w:w="3294" w:type="dxa"/>
            <w:vAlign w:val="center"/>
          </w:tcPr>
          <w:p w:rsidR="007F508B" w:rsidRPr="007778EF" w:rsidRDefault="007F508B" w:rsidP="007F508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548" w:type="dxa"/>
            <w:gridSpan w:val="3"/>
            <w:vAlign w:val="center"/>
          </w:tcPr>
          <w:p w:rsidR="007F508B" w:rsidRPr="007778EF" w:rsidRDefault="007F508B" w:rsidP="007F50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F508B" w:rsidRPr="007778EF" w:rsidTr="00B74D7A">
        <w:tc>
          <w:tcPr>
            <w:tcW w:w="3294" w:type="dxa"/>
            <w:vAlign w:val="center"/>
          </w:tcPr>
          <w:p w:rsidR="007F508B" w:rsidRPr="007778EF" w:rsidRDefault="007F508B" w:rsidP="007F508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548" w:type="dxa"/>
            <w:gridSpan w:val="3"/>
            <w:vAlign w:val="center"/>
          </w:tcPr>
          <w:p w:rsidR="007F508B" w:rsidRPr="007778EF" w:rsidRDefault="007F508B" w:rsidP="007F508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7F508B" w:rsidRPr="007778EF" w:rsidTr="00B74D7A">
        <w:tc>
          <w:tcPr>
            <w:tcW w:w="3294" w:type="dxa"/>
            <w:vAlign w:val="center"/>
          </w:tcPr>
          <w:p w:rsidR="007F508B" w:rsidRPr="007778EF" w:rsidRDefault="007F508B" w:rsidP="007F508B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7F508B" w:rsidRPr="007778EF" w:rsidRDefault="007F508B" w:rsidP="007F508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7F508B" w:rsidRPr="007778EF" w:rsidRDefault="007F508B" w:rsidP="007F508B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7F508B" w:rsidRPr="007778EF" w:rsidRDefault="00901299" w:rsidP="00B74D7A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901299" w:rsidRPr="007778EF" w:rsidTr="00B74D7A">
        <w:tc>
          <w:tcPr>
            <w:tcW w:w="3294" w:type="dxa"/>
            <w:vAlign w:val="center"/>
          </w:tcPr>
          <w:p w:rsidR="00901299" w:rsidRPr="007778EF" w:rsidRDefault="00901299" w:rsidP="00901299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901299" w:rsidRPr="007778EF" w:rsidRDefault="00901299" w:rsidP="00901299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901299" w:rsidRPr="007778EF" w:rsidRDefault="00901299" w:rsidP="00901299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901299" w:rsidRPr="007778EF" w:rsidRDefault="00901299" w:rsidP="00B74D7A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B74D7A"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ตาม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มาตรฐาน</w:t>
            </w:r>
          </w:p>
        </w:tc>
      </w:tr>
      <w:tr w:rsidR="00B74D7A" w:rsidRPr="007778EF" w:rsidTr="00B74D7A">
        <w:tc>
          <w:tcPr>
            <w:tcW w:w="3294" w:type="dxa"/>
            <w:vAlign w:val="center"/>
          </w:tcPr>
          <w:p w:rsidR="00B74D7A" w:rsidRPr="007778EF" w:rsidRDefault="00B74D7A" w:rsidP="00B74D7A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ผลกระทบจาก</w:t>
            </w:r>
          </w:p>
        </w:tc>
        <w:tc>
          <w:tcPr>
            <w:tcW w:w="1728" w:type="dxa"/>
            <w:vAlign w:val="center"/>
          </w:tcPr>
          <w:p w:rsidR="00B74D7A" w:rsidRPr="007778EF" w:rsidRDefault="00B74D7A" w:rsidP="00B74D7A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การรายงาน</w:t>
            </w:r>
          </w:p>
        </w:tc>
      </w:tr>
      <w:tr w:rsidR="00B74D7A" w:rsidRPr="007778EF" w:rsidTr="00B74D7A">
        <w:tc>
          <w:tcPr>
            <w:tcW w:w="3294" w:type="dxa"/>
            <w:vAlign w:val="center"/>
          </w:tcPr>
          <w:p w:rsidR="00B74D7A" w:rsidRPr="007778EF" w:rsidRDefault="00B74D7A" w:rsidP="00B74D7A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มาตรฐานใหม่</w:t>
            </w:r>
          </w:p>
        </w:tc>
        <w:tc>
          <w:tcPr>
            <w:tcW w:w="1728" w:type="dxa"/>
            <w:vAlign w:val="center"/>
          </w:tcPr>
          <w:p w:rsidR="00B74D7A" w:rsidRPr="007778EF" w:rsidRDefault="00B74D7A" w:rsidP="00B74D7A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ทางการเงินฉบับเดิม</w:t>
            </w:r>
          </w:p>
        </w:tc>
      </w:tr>
      <w:tr w:rsidR="00B74D7A" w:rsidRPr="007778EF" w:rsidTr="00B74D7A">
        <w:tc>
          <w:tcPr>
            <w:tcW w:w="3294" w:type="dxa"/>
            <w:vAlign w:val="center"/>
          </w:tcPr>
          <w:p w:rsidR="00B74D7A" w:rsidRPr="007778EF" w:rsidRDefault="00B74D7A" w:rsidP="00B74D7A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vAlign w:val="center"/>
          </w:tcPr>
          <w:p w:rsidR="00B74D7A" w:rsidRPr="007778EF" w:rsidRDefault="00B74D7A" w:rsidP="00B74D7A">
            <w:pPr>
              <w:pBdr>
                <w:bottom w:val="single" w:sz="4" w:space="1" w:color="auto"/>
              </w:pBd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74D7A" w:rsidRPr="007778EF" w:rsidTr="00B74D7A">
        <w:tc>
          <w:tcPr>
            <w:tcW w:w="3294" w:type="dxa"/>
            <w:vAlign w:val="center"/>
          </w:tcPr>
          <w:p w:rsidR="00B74D7A" w:rsidRPr="007778EF" w:rsidRDefault="00B74D7A" w:rsidP="00B74D7A">
            <w:pPr>
              <w:ind w:left="432"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B74D7A" w:rsidRPr="007778EF" w:rsidRDefault="00B74D7A" w:rsidP="00B74D7A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vAlign w:val="center"/>
          </w:tcPr>
          <w:p w:rsidR="00B74D7A" w:rsidRPr="007778EF" w:rsidRDefault="00B74D7A" w:rsidP="00B74D7A">
            <w:pPr>
              <w:pStyle w:val="a0"/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B74D7A" w:rsidRPr="007778EF" w:rsidTr="00B74D7A">
        <w:tc>
          <w:tcPr>
            <w:tcW w:w="3294" w:type="dxa"/>
          </w:tcPr>
          <w:p w:rsidR="00B74D7A" w:rsidRPr="007778EF" w:rsidRDefault="00B74D7A" w:rsidP="00B74D7A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411" w:type="dxa"/>
          </w:tcPr>
          <w:p w:rsidR="00B74D7A" w:rsidRPr="00D73D6F" w:rsidRDefault="007C320D" w:rsidP="00B74D7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4D7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  <w:r w:rsidR="00B74D7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685</w:t>
            </w:r>
            <w:r w:rsidR="00B74D7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411" w:type="dxa"/>
          </w:tcPr>
          <w:p w:rsidR="00B74D7A" w:rsidRPr="00D73D6F" w:rsidRDefault="00B74D7A" w:rsidP="00B74D7A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549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74D7A" w:rsidRPr="00D73D6F" w:rsidRDefault="007C320D" w:rsidP="00B74D7A">
            <w:pPr>
              <w:tabs>
                <w:tab w:val="decimal" w:pos="151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74D7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581</w:t>
            </w:r>
            <w:r w:rsidR="00B74D7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B74D7A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</w:tr>
    </w:tbl>
    <w:p w:rsidR="00FA7521" w:rsidRPr="006130A2" w:rsidRDefault="00FA7521" w:rsidP="00FA7521">
      <w:pPr>
        <w:ind w:left="216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7842" w:type="dxa"/>
        <w:tblInd w:w="1728" w:type="dxa"/>
        <w:tblLayout w:type="fixed"/>
        <w:tblLook w:val="0000" w:firstRow="0" w:lastRow="0" w:firstColumn="0" w:lastColumn="0" w:noHBand="0" w:noVBand="0"/>
      </w:tblPr>
      <w:tblGrid>
        <w:gridCol w:w="3276"/>
        <w:gridCol w:w="1411"/>
        <w:gridCol w:w="1411"/>
        <w:gridCol w:w="1728"/>
        <w:gridCol w:w="16"/>
      </w:tblGrid>
      <w:tr w:rsidR="007F508B" w:rsidRPr="007778EF" w:rsidTr="00F9121C">
        <w:tc>
          <w:tcPr>
            <w:tcW w:w="3276" w:type="dxa"/>
            <w:vAlign w:val="center"/>
          </w:tcPr>
          <w:p w:rsidR="007F508B" w:rsidRPr="007778EF" w:rsidRDefault="007F508B" w:rsidP="00E46964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566" w:type="dxa"/>
            <w:gridSpan w:val="4"/>
            <w:vAlign w:val="center"/>
          </w:tcPr>
          <w:p w:rsidR="007F508B" w:rsidRPr="007778EF" w:rsidRDefault="007F508B" w:rsidP="00E4696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F508B" w:rsidRPr="007778EF" w:rsidTr="00F9121C">
        <w:tc>
          <w:tcPr>
            <w:tcW w:w="3276" w:type="dxa"/>
            <w:vAlign w:val="center"/>
          </w:tcPr>
          <w:p w:rsidR="007F508B" w:rsidRPr="007778EF" w:rsidRDefault="007F508B" w:rsidP="00E46964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566" w:type="dxa"/>
            <w:gridSpan w:val="4"/>
            <w:vAlign w:val="center"/>
          </w:tcPr>
          <w:p w:rsidR="007F508B" w:rsidRPr="007778EF" w:rsidRDefault="007F508B" w:rsidP="00E4696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  <w:vAlign w:val="center"/>
          </w:tcPr>
          <w:p w:rsidR="00F9121C" w:rsidRPr="007778EF" w:rsidRDefault="00F9121C" w:rsidP="00F9121C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F9121C" w:rsidRPr="007778EF" w:rsidRDefault="00F9121C" w:rsidP="00F9121C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  <w:vAlign w:val="center"/>
          </w:tcPr>
          <w:p w:rsidR="00F9121C" w:rsidRPr="007778EF" w:rsidRDefault="00F9121C" w:rsidP="00F9121C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vAlign w:val="center"/>
          </w:tcPr>
          <w:p w:rsidR="00F9121C" w:rsidRPr="007778EF" w:rsidRDefault="00F9121C" w:rsidP="00F9121C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ตามมาตรฐาน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  <w:vAlign w:val="center"/>
          </w:tcPr>
          <w:p w:rsidR="00F9121C" w:rsidRPr="007778EF" w:rsidRDefault="00F9121C" w:rsidP="00F9121C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ผลกระทบจาก</w:t>
            </w:r>
          </w:p>
        </w:tc>
        <w:tc>
          <w:tcPr>
            <w:tcW w:w="1728" w:type="dxa"/>
            <w:vAlign w:val="center"/>
          </w:tcPr>
          <w:p w:rsidR="00F9121C" w:rsidRPr="007778EF" w:rsidRDefault="00F9121C" w:rsidP="00F9121C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การรายงาน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  <w:vAlign w:val="center"/>
          </w:tcPr>
          <w:p w:rsidR="00F9121C" w:rsidRPr="007778EF" w:rsidRDefault="00F9121C" w:rsidP="00F9121C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ตามที่รายงาน</w:t>
            </w: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มาตรฐานใหม่</w:t>
            </w:r>
          </w:p>
        </w:tc>
        <w:tc>
          <w:tcPr>
            <w:tcW w:w="1728" w:type="dxa"/>
            <w:vAlign w:val="center"/>
          </w:tcPr>
          <w:p w:rsidR="00F9121C" w:rsidRPr="007778EF" w:rsidRDefault="00F9121C" w:rsidP="00F9121C">
            <w:pPr>
              <w:tabs>
                <w:tab w:val="right" w:pos="151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ทางการเงินฉบับเดิม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  <w:vAlign w:val="center"/>
          </w:tcPr>
          <w:p w:rsidR="00F9121C" w:rsidRPr="007778EF" w:rsidRDefault="00F9121C" w:rsidP="00F9121C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728" w:type="dxa"/>
            <w:vAlign w:val="center"/>
          </w:tcPr>
          <w:p w:rsidR="00F9121C" w:rsidRPr="007778EF" w:rsidRDefault="00F9121C" w:rsidP="00F9121C">
            <w:pPr>
              <w:pBdr>
                <w:bottom w:val="single" w:sz="4" w:space="1" w:color="auto"/>
              </w:pBdr>
              <w:tabs>
                <w:tab w:val="right" w:pos="152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  <w:vAlign w:val="center"/>
          </w:tcPr>
          <w:p w:rsidR="00F9121C" w:rsidRPr="007778EF" w:rsidRDefault="00F9121C" w:rsidP="00F9121C">
            <w:pPr>
              <w:ind w:left="432"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F9121C" w:rsidRPr="007778EF" w:rsidRDefault="00F9121C" w:rsidP="00F9121C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728" w:type="dxa"/>
            <w:vAlign w:val="center"/>
          </w:tcPr>
          <w:p w:rsidR="00F9121C" w:rsidRPr="007778EF" w:rsidRDefault="00F9121C" w:rsidP="00F9121C">
            <w:pPr>
              <w:pStyle w:val="a0"/>
              <w:tabs>
                <w:tab w:val="decimal" w:pos="152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</w:tcPr>
          <w:p w:rsidR="00F9121C" w:rsidRPr="007778EF" w:rsidRDefault="00F9121C" w:rsidP="00F9121C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รายได้จากการขายห้องชุด</w:t>
            </w:r>
          </w:p>
        </w:tc>
        <w:tc>
          <w:tcPr>
            <w:tcW w:w="1411" w:type="dxa"/>
          </w:tcPr>
          <w:p w:rsidR="00F9121C" w:rsidRPr="00D73D6F" w:rsidRDefault="007C320D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428</w:t>
            </w:r>
            <w:r w:rsidR="00F912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325</w:t>
            </w:r>
            <w:r w:rsidR="00F912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11" w:type="dxa"/>
          </w:tcPr>
          <w:p w:rsidR="00F9121C" w:rsidRPr="00D73D6F" w:rsidRDefault="007C320D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="00F912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062</w:t>
            </w:r>
            <w:r w:rsidR="00F9121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941</w:t>
            </w:r>
          </w:p>
        </w:tc>
        <w:tc>
          <w:tcPr>
            <w:tcW w:w="1728" w:type="dxa"/>
          </w:tcPr>
          <w:p w:rsidR="00F9121C" w:rsidRPr="00D73D6F" w:rsidRDefault="007C320D" w:rsidP="00F9121C">
            <w:pPr>
              <w:tabs>
                <w:tab w:val="decimal" w:pos="15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</w:tcPr>
          <w:p w:rsidR="00F9121C" w:rsidRPr="007778EF" w:rsidRDefault="00F9121C" w:rsidP="00F9121C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1411" w:type="dxa"/>
          </w:tcPr>
          <w:p w:rsidR="00F9121C" w:rsidRPr="00D73D6F" w:rsidRDefault="007C320D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317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411" w:type="dxa"/>
          </w:tcPr>
          <w:p w:rsidR="00F9121C" w:rsidRPr="00D73D6F" w:rsidRDefault="007C320D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456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728" w:type="dxa"/>
          </w:tcPr>
          <w:p w:rsidR="00F9121C" w:rsidRPr="00D73D6F" w:rsidRDefault="007C320D" w:rsidP="00F9121C">
            <w:pPr>
              <w:tabs>
                <w:tab w:val="decimal" w:pos="15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271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951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</w:tcPr>
          <w:p w:rsidR="00F9121C" w:rsidRPr="007778EF" w:rsidRDefault="00F9121C" w:rsidP="00F9121C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ต้นทุนจากการขายห้องชุด</w:t>
            </w:r>
          </w:p>
        </w:tc>
        <w:tc>
          <w:tcPr>
            <w:tcW w:w="1411" w:type="dxa"/>
          </w:tcPr>
          <w:p w:rsidR="00F9121C" w:rsidRPr="00D73D6F" w:rsidRDefault="00F9121C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F9121C" w:rsidRPr="00D73D6F" w:rsidRDefault="007C320D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="00F9121C"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</w:p>
        </w:tc>
        <w:tc>
          <w:tcPr>
            <w:tcW w:w="1728" w:type="dxa"/>
          </w:tcPr>
          <w:p w:rsidR="00F9121C" w:rsidRPr="00D73D6F" w:rsidRDefault="00F9121C" w:rsidP="00F9121C">
            <w:pPr>
              <w:tabs>
                <w:tab w:val="decimal" w:pos="15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279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069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992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9121C" w:rsidRPr="007778EF" w:rsidTr="00F9121C">
        <w:trPr>
          <w:gridAfter w:val="1"/>
          <w:wAfter w:w="16" w:type="dxa"/>
        </w:trPr>
        <w:tc>
          <w:tcPr>
            <w:tcW w:w="3276" w:type="dxa"/>
          </w:tcPr>
          <w:p w:rsidR="00F9121C" w:rsidRPr="007778EF" w:rsidRDefault="00F9121C" w:rsidP="00F9121C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11" w:type="dxa"/>
          </w:tcPr>
          <w:p w:rsidR="00F9121C" w:rsidRPr="00D73D6F" w:rsidRDefault="00F9121C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529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243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F9121C" w:rsidRPr="00D73D6F" w:rsidRDefault="00F9121C" w:rsidP="00F9121C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056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343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F9121C" w:rsidRPr="00D73D6F" w:rsidRDefault="00F9121C" w:rsidP="00F9121C">
            <w:pPr>
              <w:tabs>
                <w:tab w:val="decimal" w:pos="15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743B1" w:rsidRPr="007778EF" w:rsidTr="00F9121C">
        <w:trPr>
          <w:gridAfter w:val="1"/>
          <w:wAfter w:w="16" w:type="dxa"/>
        </w:trPr>
        <w:tc>
          <w:tcPr>
            <w:tcW w:w="3276" w:type="dxa"/>
          </w:tcPr>
          <w:p w:rsidR="005743B1" w:rsidRPr="007778EF" w:rsidRDefault="005743B1" w:rsidP="005743B1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1" w:type="dxa"/>
          </w:tcPr>
          <w:p w:rsidR="005743B1" w:rsidRPr="00D73D6F" w:rsidRDefault="005743B1" w:rsidP="005743B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A5B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="008A5B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  <w:r w:rsidR="008A5B9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1" w:type="dxa"/>
          </w:tcPr>
          <w:p w:rsidR="005743B1" w:rsidRPr="00D73D6F" w:rsidRDefault="005743B1" w:rsidP="005743B1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D73D6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5743B1" w:rsidRPr="00D73D6F" w:rsidRDefault="008A5B9F" w:rsidP="005743B1">
            <w:pPr>
              <w:tabs>
                <w:tab w:val="decimal" w:pos="152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D73D6F" w:rsidRPr="006130A2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D73D6F" w:rsidRPr="007778EF" w:rsidRDefault="00D73D6F" w:rsidP="00D73D6F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u w:val="none"/>
          <w:cs/>
          <w:lang w:val="en-GB" w:bidi="th-TH"/>
        </w:rPr>
        <w:t>ข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 xml:space="preserve">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/>
        </w:rPr>
        <w:t>28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/>
        </w:rPr>
        <w:t xml:space="preserve"> (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 xml:space="preserve">ปรับปรุง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/>
        </w:rPr>
        <w:t>2561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/>
        </w:rPr>
        <w:t xml:space="preserve">) 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เรื่อง เงินลงทุนในบริษัทร่วมและการร่วมค้า</w:t>
      </w:r>
    </w:p>
    <w:p w:rsidR="00D73D6F" w:rsidRPr="006130A2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D73D6F" w:rsidRPr="007778E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77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ได้ปรับปรุงเพื่ออธิบายให้ชัดเจนในกรณีที่กิจการร่วมลงทุน กองทุนรวม กองทรัสต์ หรือกิจการที่มีลักษณะคล้ายคลึงกันเลือกวิธีการวัดมูลค่าเงินลงทุนในบริษัทร่วมหรือ</w:t>
      </w:r>
      <w:r w:rsidRPr="007778EF">
        <w:rPr>
          <w:rFonts w:ascii="Browallia New" w:eastAsia="Arial Unicode MS" w:hAnsi="Browallia New" w:cs="Browallia New"/>
          <w:sz w:val="26"/>
          <w:szCs w:val="26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การร่วมค้าด้วยวิธีมูลค่ายุติธรรมผ่านกำไรหรือขาดทุน กิจการต้องเลือกวิธีการนี้สำหรับแต่ละบริษัทร่วมหรือแต่ละการร่วมค้าแยกต่างหากจากกัน ณ วันที่รับรู้เริ่มแรก</w:t>
      </w:r>
    </w:p>
    <w:p w:rsidR="00D73D6F" w:rsidRPr="006130A2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D73D6F" w:rsidRPr="007778EF" w:rsidRDefault="00D73D6F" w:rsidP="00D73D6F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u w:val="none"/>
          <w:cs/>
          <w:lang w:val="en-GB" w:bidi="th-TH"/>
        </w:rPr>
        <w:t>ค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 xml:space="preserve">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>40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 xml:space="preserve"> (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 xml:space="preserve">ปรับปรุง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>2561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 xml:space="preserve">) 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เรื่อง อสังหาริมทรัพย์เพื่อการลงทุน</w:t>
      </w:r>
    </w:p>
    <w:p w:rsidR="00D73D6F" w:rsidRPr="006130A2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:rsidR="00D73D6F" w:rsidRPr="007778E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40</w:t>
      </w:r>
      <w:r w:rsidRPr="007778E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ปรับปรุงเพื่ออธิบายให้ชัดเจนขึ้นเกี่ยวกับการโอนจากหรือโอนมาเป็นอสังหาริมทรัพย์เพื่อการลงทุน จะทำได้ก็ต่อเมื่อมีการเปลี่ยนแปลงการใช้งานของอสังหาริมทรัพย์ซึ่งต้องมี</w:t>
      </w:r>
      <w:r w:rsidRPr="007778EF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หลักฐานการเปลี่ยนแปลงการใช้งานสนับสนุน โดยการเปลี่ยนแปลงการใช้งานจะเกิดขึ้นเมื่ออสังหาริมทรัพย์นั้น</w:t>
      </w: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เข้านิยามหรือสิ้นสุดการเป็นไปตามนิยามของอสังหาริมทรัพย์เพื่อการลงทุน การเปลี่ยนแปลงความตั้งใจของฝ่ายบริหารเพียงอย่างเดียวไม่ได้ให้หลักฐานเพียงพอที่จะสนับสนุนการเปลี่ยนแปลงการใช้งาน</w:t>
      </w:r>
    </w:p>
    <w:p w:rsidR="00FC7DA8" w:rsidRPr="007778EF" w:rsidRDefault="00281B03" w:rsidP="00281B0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FC7DA8" w:rsidRPr="007778EF" w:rsidRDefault="007C320D" w:rsidP="00FC7DA8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FC7DA8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FC7DA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FC7DA8" w:rsidRPr="00D73D6F" w:rsidRDefault="00FC7DA8" w:rsidP="00FC7DA8">
      <w:pPr>
        <w:ind w:left="547" w:hanging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FC7DA8" w:rsidRPr="007778EF" w:rsidRDefault="007C320D" w:rsidP="00FC7DA8">
      <w:pPr>
        <w:pStyle w:val="Heading2"/>
        <w:ind w:left="1080" w:hanging="540"/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</w:pP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>.</w:t>
      </w: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ab/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br/>
      </w:r>
      <w:r w:rsidR="00FC7DA8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กลุ่มกิจการ</w:t>
      </w:r>
      <w:r w:rsidR="00FC7DA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FC7DA8" w:rsidRPr="00D73D6F" w:rsidRDefault="00FC7DA8" w:rsidP="00FC7DA8">
      <w:pPr>
        <w:ind w:left="162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FC7DA8" w:rsidRPr="007778EF" w:rsidRDefault="007C320D" w:rsidP="00FC7DA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</w:t>
      </w:r>
      <w:r w:rsidR="005F37D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ที่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ถือปฏิบัติสำหรับรอบระยะเวลาบัญชี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/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ที่เริ่มในหรือหลังวันที่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FC7DA8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2562</w:t>
      </w:r>
      <w:r w:rsidR="00FC7DA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7F508B" w:rsidRPr="00D73D6F" w:rsidRDefault="007F508B" w:rsidP="007F508B">
      <w:pPr>
        <w:ind w:left="21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7F508B" w:rsidRPr="007778EF" w:rsidRDefault="00D73D6F" w:rsidP="007F508B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u w:val="none"/>
          <w:cs/>
          <w:lang w:val="en-GB" w:bidi="th-TH"/>
        </w:rPr>
        <w:t>ง</w:t>
      </w:r>
      <w:r w:rsidR="007F508B"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)</w:t>
      </w:r>
      <w:r w:rsidR="007F508B"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 xml:space="preserve">การตีความมาตรฐานการรายงานทางการเงินฉบับที่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>22</w:t>
      </w:r>
      <w:r w:rsidR="007F508B"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 xml:space="preserve"> </w:t>
      </w:r>
      <w:r w:rsidR="007F508B"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เรื่อง รายการที่เป็นเงินตราต่างประเทศและสิ่งตอบแทนจ่ายล่วงหน้า</w:t>
      </w:r>
    </w:p>
    <w:p w:rsidR="007F508B" w:rsidRPr="00D73D6F" w:rsidRDefault="007F508B" w:rsidP="007F508B">
      <w:pPr>
        <w:ind w:left="21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7F508B" w:rsidRPr="007778EF" w:rsidRDefault="007F508B" w:rsidP="007F508B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ได้อธิบายให้ชัดเจนในกรณีที่กิจการได้จ่ายหรือรับล่วงหน้าเป็นเงินตราต่างประเทศ เกี่ยวกับวันที่รับรู้รายการซึ่งกำหนดอัตราแลกเปลี่ยนที่นำมาใช้ในการรับรู้รายการเมื่อเริ่มแรกของสินทรัพย์ ค่าใช้จ่าย หรือรายได้ </w:t>
      </w:r>
    </w:p>
    <w:p w:rsidR="00D73D6F" w:rsidRPr="00D73D6F" w:rsidRDefault="00D73D6F" w:rsidP="00D73D6F">
      <w:pPr>
        <w:ind w:left="162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73D6F" w:rsidRPr="007778EF" w:rsidRDefault="007C320D" w:rsidP="00D73D6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73D6F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73D6F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73D6F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73D6F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D73D6F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D73D6F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:rsidR="00D73D6F" w:rsidRPr="00D73D6F" w:rsidRDefault="00D73D6F" w:rsidP="00D73D6F">
      <w:pPr>
        <w:ind w:left="1620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D73D6F" w:rsidRPr="007778EF" w:rsidRDefault="00D73D6F" w:rsidP="00D73D6F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ในรอบระยะเวลาบัญชีสิ้นสุดวันที่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</w:p>
    <w:p w:rsidR="00D73D6F" w:rsidRPr="00D73D6F" w:rsidRDefault="00D73D6F" w:rsidP="00D73D6F">
      <w:pPr>
        <w:ind w:left="162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73D6F" w:rsidRPr="007778EF" w:rsidRDefault="00D73D6F" w:rsidP="00D73D6F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ก)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>เครื่องมือทางการเงิน</w:t>
      </w:r>
    </w:p>
    <w:p w:rsidR="00D73D6F" w:rsidRPr="00D73D6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D73D6F" w:rsidRPr="007778E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D73D6F" w:rsidRPr="00D73D6F" w:rsidRDefault="00D73D6F" w:rsidP="00D73D6F">
      <w:pPr>
        <w:ind w:left="216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73D6F" w:rsidRPr="007778EF" w:rsidRDefault="00D73D6F" w:rsidP="00D73D6F">
      <w:pPr>
        <w:tabs>
          <w:tab w:val="left" w:pos="522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32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rtl/>
          <w:lang w:val="en-GB"/>
        </w:rPr>
        <w:tab/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D73D6F" w:rsidRPr="007778EF" w:rsidRDefault="00D73D6F" w:rsidP="00D73D6F">
      <w:pPr>
        <w:tabs>
          <w:tab w:val="left" w:pos="522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D73D6F" w:rsidRPr="007778EF" w:rsidRDefault="00D73D6F" w:rsidP="00D73D6F">
      <w:pPr>
        <w:tabs>
          <w:tab w:val="left" w:pos="5220"/>
          <w:tab w:val="left" w:pos="549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เครื่องมือทางการเงิน</w:t>
      </w:r>
    </w:p>
    <w:p w:rsidR="00D73D6F" w:rsidRPr="007778EF" w:rsidRDefault="00D73D6F" w:rsidP="00D73D6F">
      <w:pPr>
        <w:tabs>
          <w:tab w:val="left" w:pos="522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การตีความมาตรฐานการรายงาน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ab/>
        <w:t>เรื่อง การป้องกันความเสี่ยงของเงินลงทุนสุทธิ</w:t>
      </w:r>
    </w:p>
    <w:p w:rsidR="00D73D6F" w:rsidRPr="007778EF" w:rsidRDefault="00D73D6F" w:rsidP="00D73D6F">
      <w:pPr>
        <w:tabs>
          <w:tab w:val="left" w:pos="522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 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ทางการเงินฉบับที่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7778E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 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ในหน่วยงานต่างประเทศ</w:t>
      </w:r>
    </w:p>
    <w:p w:rsidR="00D73D6F" w:rsidRPr="007778EF" w:rsidRDefault="00D73D6F" w:rsidP="00D73D6F">
      <w:pPr>
        <w:tabs>
          <w:tab w:val="left" w:pos="522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การตีความมาตรฐานการรายงาน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ab/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D73D6F" w:rsidRPr="007778EF" w:rsidRDefault="00D73D6F" w:rsidP="00D73D6F">
      <w:pPr>
        <w:tabs>
          <w:tab w:val="left" w:pos="5220"/>
        </w:tabs>
        <w:ind w:left="2160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 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ทางการเงินฉบับที่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19</w:t>
      </w:r>
    </w:p>
    <w:p w:rsidR="00D73D6F" w:rsidRPr="00D73D6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73D6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</w:t>
      </w:r>
      <w:r w:rsidRPr="00D73D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 การบัญชีป้องกันความเสี่ยง การแสดงรายการ และการเปิดเผยข้อมูลเกี่ยวกับเครื่องมือ</w:t>
      </w:r>
      <w:r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D73D6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</w:t>
      </w:r>
    </w:p>
    <w:p w:rsidR="00D73D6F" w:rsidRPr="00D73D6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73D6F" w:rsidRPr="007778EF" w:rsidRDefault="00D73D6F" w:rsidP="00D73D6F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ข)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>16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  <w:t xml:space="preserve"> 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เรื่อง สัญญาเช่า</w:t>
      </w:r>
    </w:p>
    <w:p w:rsidR="00D73D6F" w:rsidRPr="00D73D6F" w:rsidRDefault="00D73D6F" w:rsidP="00D73D6F">
      <w:pPr>
        <w:ind w:left="216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D73D6F" w:rsidRPr="007778EF" w:rsidRDefault="00D73D6F" w:rsidP="00D73D6F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BD76BB" w:rsidRPr="007778EF" w:rsidRDefault="00FA7521" w:rsidP="00D73D6F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BD76BB" w:rsidRPr="007778EF" w:rsidRDefault="007C320D" w:rsidP="00BD76BB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BD76BB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D76BB" w:rsidRPr="007778EF" w:rsidRDefault="007C320D" w:rsidP="00BD76BB">
      <w:pPr>
        <w:pStyle w:val="Heading2"/>
        <w:ind w:left="1080" w:hanging="540"/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</w:pP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>.</w:t>
      </w: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ab/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br/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กลุ่มกิจการ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D76BB" w:rsidRPr="007778EF" w:rsidRDefault="007C320D" w:rsidP="00BD76B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D76BB" w:rsidRPr="007778EF" w:rsidRDefault="00BD76BB" w:rsidP="00BD76B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ในรอบระยะเวลาบัญชีสิ้นสุดวันที่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FA7521" w:rsidP="00BD76BB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ค)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FA7521" w:rsidRPr="007778EF" w:rsidRDefault="00FA7521" w:rsidP="00BD76BB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FA7521" w:rsidP="00BD76BB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มาตรฐานการรายงานทางการเงินฉบับใหม่และฉบับปรับปรุงใหม่ซึ่งจะมีผลกระทบอย่างมีสาระสำคัญ</w:t>
      </w:r>
      <w:r w:rsidR="00BD76BB"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ต่อกลุ่มกิจการ ได้แก่</w:t>
      </w:r>
    </w:p>
    <w:p w:rsidR="00FA7521" w:rsidRPr="007778EF" w:rsidRDefault="00FA7521" w:rsidP="00BD76BB">
      <w:pPr>
        <w:tabs>
          <w:tab w:val="left" w:pos="4962"/>
        </w:tabs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7740" w:type="dxa"/>
        <w:tblInd w:w="20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4050"/>
      </w:tblGrid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  <w:t xml:space="preserve"> 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ต้นทุนการกู้ยืม</w:t>
            </w:r>
          </w:p>
        </w:tc>
      </w:tr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เงินลงทุนในบริษัทร่วมและการร่วมค้า</w:t>
            </w:r>
          </w:p>
        </w:tc>
      </w:tr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การรวมธุรกิจ</w:t>
            </w:r>
          </w:p>
        </w:tc>
      </w:tr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มาตรฐานการรายงานทางการเงินฉบับที่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การร่วมการงาน</w:t>
            </w:r>
          </w:p>
        </w:tc>
      </w:tr>
      <w:tr w:rsidR="00FA7521" w:rsidRPr="007778EF" w:rsidTr="00BD76BB">
        <w:tc>
          <w:tcPr>
            <w:tcW w:w="369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การตีความมาตรฐานการรายงานทางการเงิน</w:t>
            </w:r>
          </w:p>
          <w:p w:rsidR="00FA7521" w:rsidRPr="007778EF" w:rsidRDefault="00FA7521" w:rsidP="007F508B">
            <w:pPr>
              <w:tabs>
                <w:tab w:val="left" w:pos="4962"/>
              </w:tabs>
              <w:ind w:left="3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ฉบับที่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4050" w:type="dxa"/>
          </w:tcPr>
          <w:p w:rsidR="00FA7521" w:rsidRPr="007778EF" w:rsidRDefault="00FA7521" w:rsidP="007F508B">
            <w:pPr>
              <w:tabs>
                <w:tab w:val="left" w:pos="4962"/>
              </w:tabs>
              <w:ind w:right="-91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เรื่อง ความไม่แน่นอนเกี่ยวกับวิธีการทางภาษีเงินได้</w:t>
            </w:r>
          </w:p>
        </w:tc>
      </w:tr>
    </w:tbl>
    <w:p w:rsidR="00FA7521" w:rsidRPr="007778EF" w:rsidRDefault="00FA7521" w:rsidP="00BD76BB">
      <w:pPr>
        <w:pStyle w:val="Default"/>
        <w:ind w:left="2160"/>
        <w:jc w:val="thaiDistribute"/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bidi="ar-SA"/>
        </w:rPr>
      </w:pPr>
    </w:p>
    <w:p w:rsidR="00FA7521" w:rsidRPr="007778EF" w:rsidRDefault="00FA7521" w:rsidP="00BD76BB">
      <w:pPr>
        <w:pStyle w:val="Default"/>
        <w:ind w:left="21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778E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7C320D" w:rsidRPr="007C320D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7778E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7778EF">
        <w:rPr>
          <w:rStyle w:val="Strong"/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เรื่อง ภาษีเงินได้ </w:t>
      </w:r>
      <w:r w:rsidRPr="007778E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pacing w:val="-4"/>
          <w:sz w:val="26"/>
          <w:szCs w:val="26"/>
          <w:cs/>
        </w:rPr>
        <w:t>ได้อธิบายให้ชัดเจนว่าการรับรู้ผลกระทบทางภาษีเงินได้</w:t>
      </w:r>
      <w:r w:rsidRPr="007778E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FA7521" w:rsidRPr="007778EF" w:rsidRDefault="00FA7521" w:rsidP="00BD76BB">
      <w:pPr>
        <w:pStyle w:val="Default"/>
        <w:ind w:left="2160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FA7521" w:rsidRPr="007778EF" w:rsidRDefault="00FA7521" w:rsidP="00BD76BB">
      <w:pPr>
        <w:pStyle w:val="NormalWeb"/>
        <w:shd w:val="clear" w:color="auto" w:fill="FFFFFF"/>
        <w:spacing w:before="0" w:beforeAutospacing="0" w:after="0" w:afterAutospacing="0"/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ผลประโยชน์ของพนักงาน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การแก้ไขโครงการ การลดขนาดโครงการ หรือการจ่ายชำระผลประโยชน์)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 ได้</w:t>
      </w:r>
      <w:r w:rsidRPr="007778E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อธิบายให้ชัดเจนเกี่ยวกับวิธีการบัญชีสำหรับ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BD76BB" w:rsidRPr="007778EF" w:rsidRDefault="00BD76BB" w:rsidP="00BD76B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:rsidR="00BD76BB" w:rsidRPr="007778EF" w:rsidRDefault="007C320D" w:rsidP="00BD76BB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BD76BB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D76BB" w:rsidRPr="007778EF" w:rsidRDefault="007C320D" w:rsidP="00BD76BB">
      <w:pPr>
        <w:pStyle w:val="Heading2"/>
        <w:ind w:left="1080" w:hanging="540"/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</w:pP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>.</w:t>
      </w: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ab/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br/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กลุ่มกิจการ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D76BB" w:rsidRPr="007778EF" w:rsidRDefault="007C320D" w:rsidP="00BD76B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D76BB" w:rsidRPr="007778EF" w:rsidRDefault="00BD76BB" w:rsidP="00BD76B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ในรอบระยะเวลาบัญชีสิ้นสุดวันที่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D76BB" w:rsidRPr="007778EF" w:rsidRDefault="00BD76BB" w:rsidP="00BD76BB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ค)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  <w:r w:rsidRPr="007778EF">
        <w:rPr>
          <w:rFonts w:ascii="Browallia New" w:hAnsi="Browallia New" w:cs="Browallia New"/>
          <w:snapToGrid w:val="0"/>
          <w:sz w:val="26"/>
          <w:szCs w:val="26"/>
          <w:u w:val="none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FA7521" w:rsidP="00BD76BB">
      <w:pPr>
        <w:pStyle w:val="Default"/>
        <w:ind w:left="21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7C320D" w:rsidRPr="007C320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ต้นทุนการกู้ยืม </w:t>
      </w:r>
      <w:r w:rsidRPr="007778E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กิจการต้องนำมารวมเป็นส่วนหนึ่งของเงินกู้ยืมที่มีวัตถุประสงค์ทั่วไปด้วย</w:t>
      </w:r>
    </w:p>
    <w:p w:rsidR="00FA7521" w:rsidRPr="007778EF" w:rsidRDefault="00FA7521" w:rsidP="00BD76BB">
      <w:pPr>
        <w:pStyle w:val="NormalWeb"/>
        <w:shd w:val="clear" w:color="auto" w:fill="FFFFFF"/>
        <w:spacing w:before="0" w:beforeAutospacing="0" w:after="0" w:afterAutospacing="0"/>
        <w:ind w:left="2160"/>
        <w:jc w:val="thaiDistribute"/>
        <w:rPr>
          <w:rStyle w:val="Emphasis"/>
          <w:rFonts w:ascii="Browallia New" w:eastAsia="Arial Unicode MS" w:hAnsi="Browallia New" w:cs="Browallia New"/>
          <w:i/>
          <w:iCs/>
          <w:sz w:val="26"/>
          <w:szCs w:val="26"/>
        </w:rPr>
      </w:pPr>
    </w:p>
    <w:p w:rsidR="00FA7521" w:rsidRPr="007778EF" w:rsidRDefault="00FA7521" w:rsidP="00BD76BB">
      <w:pPr>
        <w:pStyle w:val="NormalWeb"/>
        <w:shd w:val="clear" w:color="auto" w:fill="FFFFFF"/>
        <w:spacing w:before="0" w:beforeAutospacing="0" w:after="0" w:afterAutospacing="0"/>
        <w:ind w:left="21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เงินลงทุนในบริษัทร่วมและการร่วมค้า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 xml:space="preserve">ส่วนได้เสียระยะยาวในบริษัทร่วมและการร่วมค้า)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ได้อธิบายให้ชัดเจนยิ่งขึ้นเกี่ยวกับส่วนได้เสียระยะยาวใน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บริษัทร่วมและการร่วมค้าซึ่ง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โดยเนื้อหาแล้วถือเป็นส่วนหนึ่งของเงินลงทุนสุทธิในบริษัทร่วมและการร่วมค้านั้น 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แต่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ไม่ได้นำวิธีส่วนได้เสียมาถือปฏิบัติ กิจการจะต้องถือปฏิบัติตามมาตรฐานการรายงานทางการเงินฉบับที่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777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เครื่องมือทางการเงิน ก่อนรับรู้การปันส่วนผลขาดทุนและการด้อยค่าตามมาตรฐานการบัญชีฉบับที่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777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7778EF">
        <w:rPr>
          <w:rFonts w:ascii="Browallia New" w:eastAsia="Arial Unicode MS" w:hAnsi="Browallia New" w:cs="Browallia New"/>
          <w:sz w:val="26"/>
          <w:szCs w:val="26"/>
        </w:rPr>
        <w:t> 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เงินลงทุนในบริษัทร่วมและการร่วมค้า </w:t>
      </w:r>
    </w:p>
    <w:p w:rsidR="00FA7521" w:rsidRPr="007778EF" w:rsidRDefault="00FA7521" w:rsidP="00BD76BB">
      <w:pPr>
        <w:pStyle w:val="NormalWeb"/>
        <w:shd w:val="clear" w:color="auto" w:fill="FFFFFF"/>
        <w:spacing w:before="0" w:beforeAutospacing="0" w:after="0" w:afterAutospacing="0"/>
        <w:ind w:left="2160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</w:p>
    <w:p w:rsidR="00FA7521" w:rsidRPr="007778EF" w:rsidRDefault="00FA7521" w:rsidP="00BD76BB">
      <w:pPr>
        <w:pStyle w:val="Default"/>
        <w:ind w:left="21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7C320D" w:rsidRPr="007C320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การรวมธุรกิจ </w:t>
      </w:r>
      <w:r w:rsidRPr="007778E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:rsidR="00FA7521" w:rsidRPr="007778EF" w:rsidRDefault="00FA7521" w:rsidP="00BD76BB">
      <w:pPr>
        <w:pStyle w:val="Default"/>
        <w:ind w:left="21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FA7521" w:rsidRPr="007778EF" w:rsidRDefault="00FA7521" w:rsidP="00BD76BB">
      <w:pPr>
        <w:pStyle w:val="Default"/>
        <w:ind w:left="216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การปรับปรุงมาตรฐานการรายงานทางการเงิน ฉบับที่ </w:t>
      </w:r>
      <w:r w:rsidR="007C320D" w:rsidRPr="007C320D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7778EF">
        <w:rPr>
          <w:rStyle w:val="Strong"/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การร่วมการงาน </w:t>
      </w:r>
      <w:r w:rsidRPr="007778EF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ได้อธิบายให้ชัดเจนว่า เมื่อกิจการได้มาซึ่งการควบคุมร่วมของธุรกิจที่เป็นการดำเนินงานร่วมกัน ส่วนได้เสียเดิมที่มีอยู่ก่อนหน้าจะต้องไม่วัดมูลค่าใหม่</w:t>
      </w:r>
    </w:p>
    <w:p w:rsidR="00BD76BB" w:rsidRPr="007778EF" w:rsidRDefault="00BD76BB" w:rsidP="00BD76BB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br w:type="page"/>
      </w:r>
    </w:p>
    <w:p w:rsidR="00BD76BB" w:rsidRPr="007778EF" w:rsidRDefault="007C320D" w:rsidP="00BD76BB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BD76BB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D76BB" w:rsidRPr="007778EF" w:rsidRDefault="007C320D" w:rsidP="00BD76BB">
      <w:pPr>
        <w:pStyle w:val="Heading2"/>
        <w:ind w:left="1080" w:hanging="540"/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</w:pP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>.</w:t>
      </w:r>
      <w:r w:rsidRPr="007C320D"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  <w:t>2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tab/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มาตรฐานการรายงานทางการเงินฉบับใหม่และฉบับปรับปรุงที่เกี่ยวข้องและมีผลกระทบที่มีนัยสำคัญต่อ</w:t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lang w:bidi="th-TH"/>
        </w:rPr>
        <w:br/>
      </w:r>
      <w:r w:rsidR="00BD76BB" w:rsidRPr="007778EF">
        <w:rPr>
          <w:rFonts w:ascii="Browallia New" w:hAnsi="Browallia New" w:cs="Browallia New"/>
          <w:b/>
          <w:bCs/>
          <w:spacing w:val="-2"/>
          <w:sz w:val="26"/>
          <w:szCs w:val="26"/>
          <w:cs/>
          <w:lang w:bidi="th-TH"/>
        </w:rPr>
        <w:t>กลุ่มกิจการ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D76BB" w:rsidRPr="007778EF" w:rsidRDefault="007C320D" w:rsidP="00BD76B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2563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BD76BB" w:rsidRPr="007778EF" w:rsidRDefault="00BD76BB" w:rsidP="00BD76B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ในรอบระยะเวลาบัญชีสิ้นสุดวันที่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ดังนี้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D76BB" w:rsidRPr="007778EF" w:rsidRDefault="00BD76BB" w:rsidP="00BD76BB">
      <w:pPr>
        <w:pStyle w:val="Heading4"/>
        <w:tabs>
          <w:tab w:val="clear" w:pos="2160"/>
          <w:tab w:val="clear" w:pos="7200"/>
          <w:tab w:val="clear" w:pos="8540"/>
        </w:tabs>
        <w:ind w:left="2160" w:hanging="540"/>
        <w:jc w:val="left"/>
        <w:rPr>
          <w:rFonts w:ascii="Browallia New" w:eastAsia="Arial Unicode MS" w:hAnsi="Browallia New" w:cs="Browallia New"/>
          <w:b/>
          <w:bCs/>
          <w:sz w:val="26"/>
          <w:szCs w:val="26"/>
          <w:u w:val="none"/>
          <w:lang w:val="en-GB" w:bidi="th-TH"/>
        </w:rPr>
      </w:pP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>ค)</w:t>
      </w:r>
      <w:r w:rsidRPr="007778EF">
        <w:rPr>
          <w:rFonts w:ascii="Browallia New" w:eastAsia="Arial Unicode MS" w:hAnsi="Browallia New" w:cs="Browallia New"/>
          <w:b/>
          <w:bCs/>
          <w:sz w:val="26"/>
          <w:szCs w:val="26"/>
          <w:u w:val="none"/>
          <w:cs/>
          <w:lang w:val="en-GB" w:bidi="th-TH"/>
        </w:rPr>
        <w:tab/>
        <w:t>มาตรฐานการรายงานทางการเงินฉบับใหม่และฉบับปรับปรุงใหม่ฉบับอื่นๆ</w:t>
      </w:r>
      <w:r w:rsidRPr="007778EF">
        <w:rPr>
          <w:rFonts w:ascii="Browallia New" w:hAnsi="Browallia New" w:cs="Browallia New"/>
          <w:snapToGrid w:val="0"/>
          <w:sz w:val="26"/>
          <w:szCs w:val="26"/>
          <w:u w:val="none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F71047" w:rsidRDefault="00FA7521" w:rsidP="00BD76BB">
      <w:pPr>
        <w:ind w:left="2160"/>
        <w:contextualSpacing/>
        <w:jc w:val="thaiDistribute"/>
        <w:rPr>
          <w:rStyle w:val="Emphasis"/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การตีความมาตรฐานการรายงานทางการเงินฉบับที่ </w:t>
      </w:r>
      <w:r w:rsidR="007C320D" w:rsidRPr="007C320D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/>
        </w:rPr>
        <w:t>23</w:t>
      </w:r>
      <w:r w:rsidRPr="007778EF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เรื่อง</w:t>
      </w:r>
      <w:r w:rsidR="00BD76BB" w:rsidRPr="007778EF">
        <w:rPr>
          <w:rFonts w:ascii="Browallia New" w:eastAsia="Arial Unicode MS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Pr="007778EF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>ความไม่แน่นอนเกี่ยวกับวิธีการทางภาษีเงินได้</w:t>
      </w:r>
      <w:r w:rsidR="00BD76BB" w:rsidRPr="007778EF">
        <w:rPr>
          <w:rStyle w:val="Emphasis"/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778EF">
        <w:rPr>
          <w:rStyle w:val="Emphasis"/>
          <w:rFonts w:ascii="Browallia New" w:eastAsia="Arial Unicode MS" w:hAnsi="Browallia New" w:cs="Browallia New"/>
          <w:spacing w:val="-4"/>
          <w:sz w:val="26"/>
          <w:szCs w:val="26"/>
          <w:cs/>
        </w:rPr>
        <w:t>ได้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ความไม่แน่นอนเกี่ยวกับวิธีการทางภาษีเงินได้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</w:rPr>
        <w:t> 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ในเรื่องดังต่อไปนี้</w:t>
      </w:r>
    </w:p>
    <w:p w:rsidR="00FA7521" w:rsidRPr="007778EF" w:rsidRDefault="00FA7521" w:rsidP="00BD76BB">
      <w:pPr>
        <w:ind w:left="21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7521" w:rsidRPr="007778EF" w:rsidRDefault="00FA7521" w:rsidP="00BD76B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5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กิจการต้องสมมติว่าหน่วยงานจัดเก็บภาษีจะตรวจสอบวิธีการทางภาษี</w:t>
      </w:r>
      <w:r w:rsidRPr="007778EF">
        <w:rPr>
          <w:rStyle w:val="Emphasis"/>
          <w:rFonts w:ascii="Browallia New" w:eastAsia="Arial Unicode MS" w:hAnsi="Browallia New" w:cs="Browallia New"/>
          <w:sz w:val="26"/>
          <w:szCs w:val="26"/>
          <w:cs/>
        </w:rPr>
        <w:t>ที่มีความไม่แน่นอน</w:t>
      </w:r>
      <w:r w:rsidRPr="007778EF">
        <w:rPr>
          <w:rFonts w:ascii="Browallia New" w:eastAsia="Arial Unicode MS" w:hAnsi="Browallia New" w:cs="Browallia New"/>
          <w:sz w:val="26"/>
          <w:szCs w:val="26"/>
          <w:rtl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BD76BB" w:rsidRPr="007778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มีความรู้เกี่ยวกับข้อมูลที่เกี่ยวข้องทั้งหมดอย่างครบถ้วน โดยไม่นำเหตุผลว่าจะตรวจพบหรือ</w:t>
      </w:r>
      <w:r w:rsidR="00BD76BB" w:rsidRPr="007778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ไม่มาเป็นข้อในการพิจารณา</w:t>
      </w:r>
    </w:p>
    <w:p w:rsidR="00FA7521" w:rsidRPr="007778EF" w:rsidRDefault="00FA7521" w:rsidP="00BD76B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5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หาก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ไม่แน่นอน กิจการต้องสะท้อนผลกระทบของความไม่แน่นอนในการคำนวณบัญชีภาษีเงินได้ด้วย</w:t>
      </w:r>
    </w:p>
    <w:p w:rsidR="00FA7521" w:rsidRPr="007778EF" w:rsidRDefault="00FA7521" w:rsidP="00BD76BB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25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ดุลยพินิจหรือประมาณการมีการเปลี่ยนแปลงไป หรือข้อมูลใหม่ที่ส่งผลกระทบ</w:t>
      </w:r>
      <w:r w:rsidR="00BD76BB"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ต่อการใช้ดุลยพินิจหรือประมาณการ</w:t>
      </w:r>
    </w:p>
    <w:p w:rsidR="00FA7521" w:rsidRPr="007778EF" w:rsidRDefault="00FA7521" w:rsidP="00BD76BB">
      <w:pPr>
        <w:ind w:left="1080"/>
        <w:rPr>
          <w:rFonts w:ascii="Browallia New" w:hAnsi="Browallia New" w:cs="Browallia New"/>
          <w:sz w:val="26"/>
          <w:szCs w:val="26"/>
        </w:rPr>
      </w:pPr>
    </w:p>
    <w:p w:rsidR="00FA7521" w:rsidRPr="007778EF" w:rsidRDefault="00FA7521" w:rsidP="00BD76B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</w:t>
      </w:r>
      <w:r w:rsidR="00BD76BB" w:rsidRPr="007778EF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ซึ่งมีผลบังคับใช้วันที่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7778E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:rsidR="00FA7521" w:rsidRPr="007778EF" w:rsidRDefault="00FA7521" w:rsidP="007F508B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FA7521" w:rsidRPr="007778EF" w:rsidRDefault="00FA7521" w:rsidP="007F508B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BD76BB" w:rsidRPr="007778EF" w:rsidRDefault="00BD76BB" w:rsidP="00BD76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BD76BB" w:rsidRPr="007778EF" w:rsidRDefault="007C320D" w:rsidP="00BD76BB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BD76BB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BD76BB" w:rsidRPr="007778EF" w:rsidRDefault="00BD76BB" w:rsidP="00BD76B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C12C8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C12C8" w:rsidRPr="007778EF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:rsidR="00AC12C8" w:rsidRPr="007778EF" w:rsidRDefault="00AC12C8" w:rsidP="000F0E35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12C8" w:rsidRPr="007778EF" w:rsidRDefault="00AC12C8" w:rsidP="000F0E35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AC12C8" w:rsidRPr="007778EF" w:rsidRDefault="00AC12C8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12C8" w:rsidRPr="007778EF" w:rsidRDefault="00AC12C8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งบการเงินรวมแสดงในสกุลเงินบาท ซึ่งเป็นสกุลเงินที่ใช้ในการดำเนินงานและสกุลเงินที่ใช้นำเสนองบการเงินของ</w:t>
      </w:r>
      <w:r w:rsidR="00D73D6F">
        <w:rPr>
          <w:rFonts w:ascii="Browallia New" w:hAnsi="Browallia New" w:cs="Browallia New" w:hint="cs"/>
          <w:sz w:val="26"/>
          <w:szCs w:val="26"/>
          <w:cs/>
          <w:lang w:val="en-GB"/>
        </w:rPr>
        <w:t>กิจการและ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:rsidR="00AC12C8" w:rsidRPr="007778EF" w:rsidRDefault="00AC12C8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12C8" w:rsidRPr="007778EF" w:rsidRDefault="00AC12C8" w:rsidP="000F0E35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  <w:t>รายการและยอดคงเหลือ</w:t>
      </w:r>
    </w:p>
    <w:p w:rsidR="00AC12C8" w:rsidRPr="007778EF" w:rsidRDefault="00AC12C8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12C8" w:rsidRPr="007778EF" w:rsidRDefault="00AC12C8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6E509E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ณ วันที่เกิดรายการหรือวันที่ตีราคาหากรายการนั้นถูกวัดมูลค่าใหม่ และแปลงค่าสินทรัพย์หนี้สินที่เป็นตัวเงินตรา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ต่างประเทศให้เป็นเงินบาทโดยใช้อัตราแลกเปลี่ยน ณ วันที่ในงบแสดงฐานะกา</w:t>
      </w:r>
      <w:r w:rsidR="006E509E" w:rsidRPr="007778EF">
        <w:rPr>
          <w:rFonts w:ascii="Browallia New" w:hAnsi="Browallia New" w:cs="Browallia New"/>
          <w:spacing w:val="-4"/>
          <w:sz w:val="26"/>
          <w:szCs w:val="26"/>
          <w:cs/>
        </w:rPr>
        <w:t>รเงิน รายการกำไรและรายการขาดทุน</w:t>
      </w:r>
      <w:r w:rsidRPr="007778EF">
        <w:rPr>
          <w:rFonts w:ascii="Browallia New" w:hAnsi="Browallia New" w:cs="Browallia New"/>
          <w:sz w:val="26"/>
          <w:szCs w:val="26"/>
          <w:cs/>
        </w:rPr>
        <w:t>ที่เกิดจากการรับหรือจ่ายชำระที่เป็นเงินตราต่างประเทศ และที่เกิดจากการแป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ลงค่าสินทรัพย์และหนี้สินที่เป็น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ตัวเงินซึ่งเป็นเงินตราต่างประเทศ ได้บันทึกไว้ในกำไรหรือขาดทุน </w:t>
      </w:r>
    </w:p>
    <w:p w:rsidR="00AC12C8" w:rsidRPr="007778EF" w:rsidRDefault="00AC12C8" w:rsidP="000F0E35">
      <w:pPr>
        <w:pStyle w:val="Header"/>
        <w:snapToGrid w:val="0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AC12C8" w:rsidRPr="007778EF" w:rsidRDefault="00AC12C8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</w:t>
      </w:r>
      <w:r w:rsidRPr="007778EF">
        <w:rPr>
          <w:rFonts w:ascii="Browallia New" w:hAnsi="Browallia New" w:cs="Browallia New"/>
          <w:sz w:val="26"/>
          <w:szCs w:val="26"/>
          <w:cs/>
        </w:rPr>
        <w:t>กำไรหรือขาดทุนของรายการที่ไม่เป็นตัวเงินไว้ในกำไรหรือขาดทุน องค์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ประกอบของอัตราแลกเปลี่ยนทั้งหมด</w:t>
      </w:r>
      <w:r w:rsidRPr="007778EF">
        <w:rPr>
          <w:rFonts w:ascii="Browallia New" w:hAnsi="Browallia New" w:cs="Browallia New"/>
          <w:sz w:val="26"/>
          <w:szCs w:val="26"/>
          <w:cs/>
        </w:rPr>
        <w:t>ของกำไรหรือขาดทุนนั้นจะรับรู้ไว้ในกำไร</w:t>
      </w:r>
      <w:r w:rsidR="00634A26" w:rsidRPr="007778EF">
        <w:rPr>
          <w:rFonts w:ascii="Browallia New" w:hAnsi="Browallia New" w:cs="Browallia New"/>
          <w:sz w:val="26"/>
          <w:szCs w:val="26"/>
          <w:cs/>
        </w:rPr>
        <w:t>หรือ</w:t>
      </w:r>
      <w:r w:rsidRPr="007778EF">
        <w:rPr>
          <w:rFonts w:ascii="Browallia New" w:hAnsi="Browallia New" w:cs="Browallia New"/>
          <w:sz w:val="26"/>
          <w:szCs w:val="26"/>
          <w:cs/>
        </w:rPr>
        <w:t>ขาดทุนด้วย</w:t>
      </w:r>
    </w:p>
    <w:p w:rsidR="000025CB" w:rsidRPr="007778EF" w:rsidRDefault="000025CB" w:rsidP="00586B03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97445E" w:rsidRPr="007778EF" w:rsidRDefault="0097445E" w:rsidP="0097445E">
      <w:pPr>
        <w:spacing w:line="340" w:lineRule="exact"/>
        <w:ind w:left="162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t>(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:rsidR="0097445E" w:rsidRPr="007778EF" w:rsidRDefault="0097445E" w:rsidP="009744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7445E" w:rsidRPr="007778EF" w:rsidRDefault="0097445E" w:rsidP="0097445E">
      <w:pPr>
        <w:spacing w:line="340" w:lineRule="exact"/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การแปลงค่าผลการดำเนินงานและฐานะการเงินของบริษัทใน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(ที่มิใช่สกุลเงินของเศรษฐกิจที่มี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  <w:t>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97445E" w:rsidRPr="007778EF" w:rsidRDefault="0097445E" w:rsidP="0097445E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7445E" w:rsidRPr="007778EF" w:rsidRDefault="0097445E" w:rsidP="0097445E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987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  <w:t>งบแสดงฐานะการเงินนั้น</w:t>
      </w:r>
    </w:p>
    <w:p w:rsidR="0097445E" w:rsidRPr="007778EF" w:rsidRDefault="0097445E" w:rsidP="0097445E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987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รายได้และค่าใช้จ่ายในงบกำไรขาดทุนเบ็ดเสร็จ แปลงค่าด้วยอัตราถัวเฉลี่ย และ</w:t>
      </w:r>
    </w:p>
    <w:p w:rsidR="0097445E" w:rsidRPr="007778EF" w:rsidRDefault="0097445E" w:rsidP="0097445E">
      <w:pPr>
        <w:numPr>
          <w:ilvl w:val="0"/>
          <w:numId w:val="2"/>
        </w:numPr>
        <w:overflowPunct/>
        <w:autoSpaceDE/>
        <w:autoSpaceDN/>
        <w:adjustRightInd/>
        <w:spacing w:line="340" w:lineRule="exact"/>
        <w:ind w:left="1987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ผลต่างของอัตราแลกเปลี่ยนทั้งหมดรับรู้ในส่วนของกำไรขาดทุนเบ็ดเสร็จอื่น</w:t>
      </w:r>
    </w:p>
    <w:p w:rsidR="0097445E" w:rsidRPr="007778EF" w:rsidRDefault="0097445E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3B209C" w:rsidRPr="007778EF" w:rsidRDefault="003B209C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่าความนิยมและการปรับมูลค่ายุติธรรมที่เกิดจากการซื้อหน่วยงานในต่างประเทศถือเป็นสินทรัพย์และหนี้สินของหน่วยงานในต่างประเทศนั้นและแปลงค่าด้วยอัตราปิด</w:t>
      </w:r>
    </w:p>
    <w:p w:rsidR="00BD76BB" w:rsidRPr="007778EF" w:rsidRDefault="00BD76BB" w:rsidP="00BD76BB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br w:type="page"/>
      </w:r>
    </w:p>
    <w:p w:rsidR="00BD76BB" w:rsidRPr="007778EF" w:rsidRDefault="007C320D" w:rsidP="00BD76BB">
      <w:pPr>
        <w:ind w:left="540" w:hanging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D76BB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BD76BB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>นโยบายการบัญชี</w:t>
      </w:r>
      <w:r w:rsidR="00BD76B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(ต่อ)</w:t>
      </w:r>
    </w:p>
    <w:p w:rsidR="00833758" w:rsidRPr="007778EF" w:rsidRDefault="00833758" w:rsidP="00BA78E9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napToGrid w:val="0"/>
          <w:sz w:val="16"/>
          <w:szCs w:val="16"/>
          <w:lang w:eastAsia="th-TH"/>
        </w:rPr>
      </w:pPr>
    </w:p>
    <w:p w:rsidR="00AC12C8" w:rsidRPr="007778EF" w:rsidRDefault="007C320D" w:rsidP="00BA78E9">
      <w:pPr>
        <w:pStyle w:val="BodyText"/>
        <w:spacing w:after="0"/>
        <w:ind w:left="1094" w:hanging="547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C12C8" w:rsidRPr="007778EF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เงินสดและรายการเทียบเท่าเงินสด</w:t>
      </w: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ในงบกระแสเงินสดรวมและงบกระแสเงินสด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เงินสดและรายการเทียบเท่าเงินสดรวมถึง 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และไม่ติดภาระค้ำประกัน</w:t>
      </w:r>
      <w:r w:rsidR="002C0C1A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  <w:r w:rsidR="0099744E" w:rsidRPr="007778EF">
        <w:rPr>
          <w:rFonts w:ascii="Browallia New" w:hAnsi="Browallia New" w:cs="Browallia New"/>
          <w:spacing w:val="-4"/>
          <w:sz w:val="26"/>
          <w:szCs w:val="26"/>
          <w:cs/>
        </w:rPr>
        <w:t>รวมและงบแสดงฐานะการเงิน</w:t>
      </w:r>
      <w:r w:rsidR="005056AA" w:rsidRPr="007778EF">
        <w:rPr>
          <w:rFonts w:ascii="Browallia New" w:hAnsi="Browallia New" w:cs="Browallia New"/>
          <w:spacing w:val="-4"/>
          <w:sz w:val="26"/>
          <w:szCs w:val="26"/>
          <w:cs/>
        </w:rPr>
        <w:t>เฉพาะกิจการ</w:t>
      </w: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7C320D" w:rsidP="00BA78E9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AC12C8" w:rsidP="00BA78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ลูกหนี้การค้ารับรู้เริ่มแรกด้วยมูลค่า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ตามใบแจ้งหนี้และจะวัดมูลค่าต่อมาด้วยจำนวนเงินที่เหลืออยู่หัก</w:t>
      </w:r>
      <w:r w:rsidR="00BB779A" w:rsidRPr="007778EF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ด้วย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ค่าเผื่อหนี้สงสัยจะสูญ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ซึ่งประมาณจากการสอบทานยอดคงเหลือ ซึ่งโดยทั่วไปพิจารณาจากประสบการณ์การเก็บเงินและการวิเคราะห์อายุลูกหนี้ ณ วันสิ้นงวด ค่าเผื่อหนี้สงสัยจะสูญหมายถึง ผลต่างระหว่างราคาตามบัญชีของลูกหนี้การค้าเปรียบเทียบกับมูลค่าที่คาดว่าจะได้รับจากลูกหนี้การค้า หนี้สูญที่เกิดขึ้นจะรับรู้ในกำไรหรือขาดทุนโดยถือเป็นส่วนหนึ่งของค่าใช้จ่ายในการบริหาร</w:t>
      </w:r>
    </w:p>
    <w:p w:rsidR="000025CB" w:rsidRPr="007778EF" w:rsidRDefault="000025CB" w:rsidP="00BA78E9">
      <w:pPr>
        <w:ind w:left="1094" w:hanging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A22504" w:rsidRPr="007778EF" w:rsidRDefault="007C320D" w:rsidP="00BA78E9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22504" w:rsidRPr="007778EF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:rsidR="00A22504" w:rsidRPr="007778EF" w:rsidRDefault="00A22504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4A00BF" w:rsidRPr="007778EF" w:rsidRDefault="004A00BF" w:rsidP="00BA78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สินค้าคงเหลือแสดงในงบแสดงฐานะการเงินด้วยราคาดังต่อไปนี้</w:t>
      </w:r>
    </w:p>
    <w:p w:rsidR="004A00BF" w:rsidRPr="007778EF" w:rsidRDefault="004A00BF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4A00BF" w:rsidRPr="007778EF" w:rsidRDefault="004A00BF" w:rsidP="00BA78E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ยาและเวชภัณฑ์</w:t>
      </w:r>
      <w:r w:rsidR="005D11F7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และอุปกรณ์การแพทย์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แสดงด้วยราคาทุนตามวิธีถัวเฉลี่ยถ่วงน้ำหนักหรือมูลค่าสุทธิที่จะได้รับแล้ว</w:t>
      </w:r>
      <w:r w:rsidR="005D11F7" w:rsidRPr="007778E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แต่</w:t>
      </w:r>
      <w:r w:rsidRPr="007778EF">
        <w:rPr>
          <w:rFonts w:ascii="Browallia New" w:hAnsi="Browallia New" w:cs="Browallia New"/>
          <w:sz w:val="26"/>
          <w:szCs w:val="26"/>
          <w:cs/>
        </w:rPr>
        <w:t>ราคาใดจะต่ำกว่า</w:t>
      </w:r>
    </w:p>
    <w:p w:rsidR="004A00BF" w:rsidRPr="007778EF" w:rsidRDefault="004A00BF" w:rsidP="00BA78E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พัสดุและวัสดุสิ้นเปลือง แสดงด้วยราคาทุนตามวิธีถัวเฉลี่ยถ่วงน้ำหนัก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และบันทึกเป็นส่วนหนึ่งของต้นทุนกิจการโรงพยาบาลเมื่อมีการเบิกใช้</w:t>
      </w:r>
    </w:p>
    <w:p w:rsidR="007A34E0" w:rsidRPr="007778EF" w:rsidRDefault="007A34E0" w:rsidP="00BA78E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สินค้าสำเร็จรูป แสดงด้วยราคาทุนตามวิธีถัวเฉลี่ยถ่วงน้ำหนักหรือมูลค่าสุทธิที่จะได้รับแล้วแต่ราคาใดจะต่ำกว่า</w:t>
      </w:r>
    </w:p>
    <w:p w:rsidR="004E29F6" w:rsidRPr="007778EF" w:rsidRDefault="004E29F6" w:rsidP="00BA78E9">
      <w:pPr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ห้องชุดเพื่อขายที่ก่อสร้าง</w:t>
      </w:r>
      <w:r w:rsidR="00E15519" w:rsidRPr="007778EF">
        <w:rPr>
          <w:rFonts w:ascii="Browallia New" w:hAnsi="Browallia New" w:cs="Browallia New"/>
          <w:sz w:val="26"/>
          <w:szCs w:val="26"/>
          <w:cs/>
        </w:rPr>
        <w:t>เสร็จ</w:t>
      </w:r>
      <w:r w:rsidRPr="007778EF">
        <w:rPr>
          <w:rFonts w:ascii="Browallia New" w:hAnsi="Browallia New" w:cs="Browallia New"/>
          <w:sz w:val="26"/>
          <w:szCs w:val="26"/>
          <w:cs/>
        </w:rPr>
        <w:t>สมบูรณ์แล้ว แสดงด้วยราคาทุนซึ่งคำนวณโดยวิธีเฉพาะเจาะจงหรือมูลค่าสุทธิที่จะได้รับแล้วแต่ราคาใดจะต่ำกว่า</w:t>
      </w:r>
    </w:p>
    <w:p w:rsidR="004A00BF" w:rsidRPr="007778EF" w:rsidRDefault="004A00BF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22504" w:rsidRPr="007778EF" w:rsidRDefault="00A22504" w:rsidP="00BA78E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</w:t>
      </w:r>
      <w:r w:rsidR="00167834" w:rsidRPr="007778EF">
        <w:rPr>
          <w:rFonts w:ascii="Browallia New" w:hAnsi="Browallia New" w:cs="Browallia New"/>
          <w:sz w:val="26"/>
          <w:szCs w:val="26"/>
          <w:cs/>
        </w:rPr>
        <w:t>ของสินค้าคงเหลือ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ประกอบด้วยราคาซื้อ </w:t>
      </w:r>
      <w:r w:rsidR="004E29F6" w:rsidRPr="007778EF">
        <w:rPr>
          <w:rFonts w:ascii="Browallia New" w:hAnsi="Browallia New" w:cs="Browallia New"/>
          <w:sz w:val="26"/>
          <w:szCs w:val="26"/>
          <w:cs/>
        </w:rPr>
        <w:t>ต้นทุนการก่อสร้าง</w:t>
      </w:r>
      <w:r w:rsidR="00E15519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E29F6" w:rsidRPr="007778EF">
        <w:rPr>
          <w:rFonts w:ascii="Browallia New" w:hAnsi="Browallia New" w:cs="Browallia New"/>
          <w:sz w:val="26"/>
          <w:szCs w:val="26"/>
          <w:cs/>
        </w:rPr>
        <w:t>ค่าใช้จ่ายทางตรงที่เกี่ยวข้องกับการก่อสร้าง</w:t>
      </w:r>
      <w:r w:rsidRPr="007778EF">
        <w:rPr>
          <w:rFonts w:ascii="Browallia New" w:hAnsi="Browallia New" w:cs="Browallia New"/>
          <w:sz w:val="26"/>
          <w:szCs w:val="26"/>
          <w:cs/>
        </w:rPr>
        <w:t>และค่าใช้จ่าย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</w:t>
      </w:r>
      <w:r w:rsidRPr="007778EF">
        <w:rPr>
          <w:rFonts w:ascii="Browallia New" w:hAnsi="Browallia New" w:cs="Browallia New"/>
          <w:sz w:val="26"/>
          <w:szCs w:val="26"/>
          <w:cs/>
        </w:rPr>
        <w:t>การซื้อสินค้านั้น เช่น ค่าอากรขาเข้า ค่าขนส่ง หักด้วยส่วนลดจากการจ่ายเงินตามเงื่อนไข</w:t>
      </w:r>
      <w:r w:rsidR="0003664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ส่วนลดจากการรับประกันสินค้า</w:t>
      </w:r>
      <w:r w:rsidR="0003664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หรือส่วนลดการนำบัตรส่วน</w:t>
      </w:r>
      <w:r w:rsidR="00BD69A3" w:rsidRPr="007778EF">
        <w:rPr>
          <w:rFonts w:ascii="Browallia New" w:hAnsi="Browallia New" w:cs="Browallia New"/>
          <w:sz w:val="26"/>
          <w:szCs w:val="26"/>
          <w:cs/>
        </w:rPr>
        <w:t>ลดไปขึ้นเป</w:t>
      </w:r>
      <w:r w:rsidR="00BD69A3" w:rsidRPr="007778EF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นเงินสด (</w:t>
      </w:r>
      <w:r w:rsidR="00FD0CA5" w:rsidRPr="007778EF">
        <w:rPr>
          <w:rFonts w:ascii="Browallia New" w:hAnsi="Browallia New" w:cs="Browallia New"/>
          <w:sz w:val="26"/>
          <w:szCs w:val="26"/>
          <w:lang w:val="en-GB"/>
        </w:rPr>
        <w:t>rebate)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มูลค่าสุทธิที่จะได้รับประมาณ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จากราคา</w:t>
      </w:r>
      <w:r w:rsidR="00FD0CA5" w:rsidRPr="007778EF">
        <w:rPr>
          <w:rFonts w:ascii="Browallia New" w:hAnsi="Browallia New" w:cs="Browallia New"/>
          <w:spacing w:val="-6"/>
          <w:sz w:val="26"/>
          <w:szCs w:val="26"/>
          <w:cs/>
        </w:rPr>
        <w:t>ปกติ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ที่คาดว่าจะขายได้</w:t>
      </w:r>
      <w:r w:rsidR="00BB779A" w:rsidRPr="007778EF">
        <w:rPr>
          <w:rFonts w:ascii="Browallia New" w:hAnsi="Browallia New" w:cs="Browallia New"/>
          <w:spacing w:val="-6"/>
          <w:sz w:val="26"/>
          <w:szCs w:val="26"/>
          <w:cs/>
        </w:rPr>
        <w:t>ตามปกติ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ของธุรกิจหักด้วยค่าใช้จ่าย</w:t>
      </w:r>
      <w:r w:rsidR="004E29F6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="00E15519" w:rsidRPr="007778EF">
        <w:rPr>
          <w:rFonts w:ascii="Browallia New" w:hAnsi="Browallia New" w:cs="Browallia New"/>
          <w:spacing w:val="-6"/>
          <w:sz w:val="26"/>
          <w:szCs w:val="26"/>
          <w:cs/>
        </w:rPr>
        <w:t>จำ</w:t>
      </w:r>
      <w:r w:rsidR="004E29F6" w:rsidRPr="007778EF">
        <w:rPr>
          <w:rFonts w:ascii="Browallia New" w:hAnsi="Browallia New" w:cs="Browallia New"/>
          <w:spacing w:val="-6"/>
          <w:sz w:val="26"/>
          <w:szCs w:val="26"/>
          <w:cs/>
        </w:rPr>
        <w:t>เป็นเพื่อให้สินค้านั้นสำเร็จรูปรวมถึงค่าใช้จ่าย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ในการ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ขาย 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บันทึกบัญชี</w:t>
      </w:r>
      <w:r w:rsidRPr="007778EF">
        <w:rPr>
          <w:rFonts w:ascii="Browallia New" w:hAnsi="Browallia New" w:cs="Browallia New"/>
          <w:sz w:val="26"/>
          <w:szCs w:val="26"/>
          <w:cs/>
        </w:rPr>
        <w:t>ค่าเผื่อ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การ</w:t>
      </w:r>
      <w:r w:rsidRPr="007778EF">
        <w:rPr>
          <w:rFonts w:ascii="Browallia New" w:hAnsi="Browallia New" w:cs="Browallia New"/>
          <w:sz w:val="26"/>
          <w:szCs w:val="26"/>
          <w:cs/>
        </w:rPr>
        <w:t>ลดมูลค่า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>ของ</w:t>
      </w:r>
      <w:r w:rsidRPr="007778EF">
        <w:rPr>
          <w:rFonts w:ascii="Browallia New" w:hAnsi="Browallia New" w:cs="Browallia New"/>
          <w:sz w:val="26"/>
          <w:szCs w:val="26"/>
          <w:cs/>
        </w:rPr>
        <w:t>สินค้าเก่า ล้าสมัย</w:t>
      </w:r>
      <w:r w:rsidR="00FD0CA5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D0CA5" w:rsidRPr="007778EF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7778EF">
        <w:rPr>
          <w:rFonts w:ascii="Browallia New" w:hAnsi="Browallia New" w:cs="Browallia New"/>
          <w:sz w:val="26"/>
          <w:szCs w:val="26"/>
          <w:cs/>
        </w:rPr>
        <w:t>เสื่อมคุณภาพเท่าที่จำเป็น</w:t>
      </w:r>
      <w:r w:rsidR="00BC7AF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BC7AF1" w:rsidRPr="007778EF">
        <w:rPr>
          <w:rFonts w:ascii="Browallia New" w:hAnsi="Browallia New" w:cs="Browallia New"/>
          <w:sz w:val="26"/>
          <w:szCs w:val="26"/>
          <w:cs/>
        </w:rPr>
        <w:t>และแสดงเป็นส่วนหนึ่งของ</w:t>
      </w:r>
      <w:r w:rsidR="002239DB" w:rsidRPr="007778EF">
        <w:rPr>
          <w:rFonts w:ascii="Browallia New" w:hAnsi="Browallia New" w:cs="Browallia New"/>
          <w:sz w:val="26"/>
          <w:szCs w:val="26"/>
          <w:cs/>
        </w:rPr>
        <w:t>ต้นทุนกิจการโรงพยาบาล</w:t>
      </w:r>
      <w:r w:rsidR="00757C54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C7AF1" w:rsidRPr="007778EF">
        <w:rPr>
          <w:rFonts w:ascii="Browallia New" w:hAnsi="Browallia New" w:cs="Browallia New"/>
          <w:sz w:val="26"/>
          <w:szCs w:val="26"/>
          <w:cs/>
        </w:rPr>
        <w:t>ต้นทุน</w:t>
      </w:r>
      <w:r w:rsidR="00C67A61" w:rsidRPr="007778EF">
        <w:rPr>
          <w:rFonts w:ascii="Browallia New" w:hAnsi="Browallia New" w:cs="Browallia New"/>
          <w:sz w:val="26"/>
          <w:szCs w:val="26"/>
          <w:cs/>
        </w:rPr>
        <w:t>การขายสินค้า</w:t>
      </w:r>
      <w:r w:rsidR="002239DB" w:rsidRPr="007778EF">
        <w:rPr>
          <w:rFonts w:ascii="Browallia New" w:hAnsi="Browallia New" w:cs="Browallia New"/>
          <w:sz w:val="26"/>
          <w:szCs w:val="26"/>
          <w:cs/>
          <w:lang w:val="en-GB"/>
        </w:rPr>
        <w:t>หรือต้นทุนจากการขายห้องชุด</w:t>
      </w:r>
    </w:p>
    <w:p w:rsidR="00BA78E9" w:rsidRPr="007778EF" w:rsidRDefault="00BA78E9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A78E9" w:rsidRPr="007778EF" w:rsidRDefault="007C320D" w:rsidP="00BA78E9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A78E9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BA78E9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A78E9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ต้นทุนการพัฒนา</w:t>
      </w:r>
      <w:r w:rsidR="0012790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โครงการให้บริการทางการแพทย์ครบวงจร</w:t>
      </w:r>
    </w:p>
    <w:p w:rsidR="00BA78E9" w:rsidRPr="007778EF" w:rsidRDefault="00BA78E9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BA78E9" w:rsidRPr="007778EF" w:rsidRDefault="00BA78E9" w:rsidP="00BA78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ต้นทุนการพัฒนา</w:t>
      </w:r>
      <w:r w:rsidR="00127902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โครงการให้บริการทางการแพทย์ครบวงจร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แสดงตามราคาทุนหักด้วยค่าเผื่อผลขาดทุนของโครงการ</w:t>
      </w:r>
      <w:r w:rsidR="00127902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ราคาทุน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</w:t>
      </w:r>
    </w:p>
    <w:p w:rsidR="00BA78E9" w:rsidRPr="007778EF" w:rsidRDefault="00BA78E9" w:rsidP="00BA78E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BA78E9" w:rsidRPr="007778EF" w:rsidRDefault="00BA78E9" w:rsidP="00BA78E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กลุ่มกิจการบันทึก</w:t>
      </w:r>
      <w:r w:rsidR="002239DB" w:rsidRPr="007778EF">
        <w:rPr>
          <w:rFonts w:ascii="Browallia New" w:hAnsi="Browallia New" w:cs="Browallia New"/>
          <w:sz w:val="26"/>
          <w:szCs w:val="26"/>
          <w:cs/>
          <w:lang w:val="en-GB"/>
        </w:rPr>
        <w:t>โอน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ต้นทุนการพัฒนา</w:t>
      </w:r>
      <w:r w:rsidR="00C35BA8" w:rsidRPr="007778EF">
        <w:rPr>
          <w:rFonts w:ascii="Browallia New" w:hAnsi="Browallia New" w:cs="Browallia New"/>
          <w:sz w:val="26"/>
          <w:szCs w:val="26"/>
          <w:cs/>
          <w:lang w:val="en-GB"/>
        </w:rPr>
        <w:t>โครงการให้บริการทางการแพทย์ครบวงจร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2239DB" w:rsidRPr="007778EF">
        <w:rPr>
          <w:rFonts w:ascii="Browallia New" w:hAnsi="Browallia New" w:cs="Browallia New"/>
          <w:sz w:val="26"/>
          <w:szCs w:val="26"/>
          <w:cs/>
          <w:lang w:val="en-GB"/>
        </w:rPr>
        <w:t>สินค้าคงเหลือ เมื่อก่อสร้าง</w:t>
      </w:r>
      <w:r w:rsidR="008D5491"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2239DB" w:rsidRPr="007778EF">
        <w:rPr>
          <w:rFonts w:ascii="Browallia New" w:hAnsi="Browallia New" w:cs="Browallia New"/>
          <w:sz w:val="26"/>
          <w:szCs w:val="26"/>
          <w:cs/>
          <w:lang w:val="en-GB"/>
        </w:rPr>
        <w:t>เสร็จสมบูรณ์แล้ว</w:t>
      </w:r>
    </w:p>
    <w:p w:rsidR="001E7EC9" w:rsidRPr="007778EF" w:rsidRDefault="001E7EC9" w:rsidP="00BA78E9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1E7EC9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1E7EC9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1E7EC9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1E7EC9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1E7EC9" w:rsidRPr="00D87FC6" w:rsidRDefault="001E7EC9" w:rsidP="00D87FC6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D87FC6" w:rsidRPr="00D87FC6" w:rsidRDefault="007C320D" w:rsidP="00D87FC6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87FC6" w:rsidRPr="00D87FC6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D87FC6" w:rsidRPr="00D87FC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87FC6" w:rsidRPr="00D87F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สินทรัพย์ไม่หมุนเวียนที่ถือไว้เพื่อขาย</w:t>
      </w:r>
    </w:p>
    <w:p w:rsidR="00D87FC6" w:rsidRPr="00D87FC6" w:rsidRDefault="00D87FC6" w:rsidP="00D87FC6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:rsidR="00D87FC6" w:rsidRPr="00D87FC6" w:rsidRDefault="00D87FC6" w:rsidP="00D87FC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87FC6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สินทรัพย์ไม่หมุนเวียนจะถูกจัดประเภทเป็นสินทรัพย์ที่ถือไว้เพื่อขาย เมื่อมูลค่าตามบัญชีที่จะได้รับคืนส่วนใหญ่มาจากการขาย</w:t>
      </w:r>
      <w:r w:rsidRPr="00D87F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และการขายนั้นต้องมีความเป็นไปได้สูงมาก สินทรัพย์ไม่หมุนเวียน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:rsidR="00D87FC6" w:rsidRPr="00D87FC6" w:rsidRDefault="00D87FC6" w:rsidP="00D87FC6">
      <w:pPr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:rsidR="00A22504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22504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 และ</w:t>
      </w:r>
      <w:r w:rsidR="0097445E" w:rsidRPr="007778EF">
        <w:rPr>
          <w:rFonts w:ascii="Browallia New" w:hAnsi="Browallia New" w:cs="Browallia New"/>
          <w:b/>
          <w:bCs/>
          <w:sz w:val="26"/>
          <w:szCs w:val="26"/>
          <w:cs/>
        </w:rPr>
        <w:t>ส่วนได้เสียใน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  <w:cs/>
        </w:rPr>
        <w:t>กิจการร่วมค้า</w:t>
      </w:r>
    </w:p>
    <w:p w:rsidR="00A22504" w:rsidRPr="00D87FC6" w:rsidRDefault="00A22504" w:rsidP="000F0E35">
      <w:pPr>
        <w:ind w:left="1094" w:hanging="14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A22504" w:rsidRPr="007778EF" w:rsidRDefault="00A22504" w:rsidP="000F0E35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บริษัทย่อย</w:t>
      </w:r>
    </w:p>
    <w:p w:rsidR="00A22504" w:rsidRPr="00D87FC6" w:rsidRDefault="00A22504" w:rsidP="000F0E35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A22504" w:rsidRPr="007778EF" w:rsidRDefault="00A22504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249339162"/>
      <w:r w:rsidRPr="007778EF">
        <w:rPr>
          <w:rFonts w:ascii="Browallia New" w:hAnsi="Browallia New" w:cs="Browallia New"/>
          <w:sz w:val="26"/>
          <w:szCs w:val="26"/>
          <w:cs/>
        </w:rPr>
        <w:t>บริษัทย่อยหมายถึงกิจการ (ซึ่งรวมถึงกิจการเฉพาะกิจ) ที่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7445E" w:rsidRPr="007778EF">
        <w:rPr>
          <w:rFonts w:ascii="Browallia New" w:hAnsi="Browallia New" w:cs="Browallia New"/>
          <w:sz w:val="26"/>
          <w:szCs w:val="26"/>
          <w:cs/>
        </w:rPr>
        <w:t>ม</w:t>
      </w:r>
      <w:r w:rsidR="0097445E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ีอำนาจควบคุม 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97445E" w:rsidRPr="007778EF">
        <w:rPr>
          <w:rFonts w:ascii="Browallia New" w:hAnsi="Browallia New" w:cs="Browallia New"/>
          <w:sz w:val="26"/>
          <w:szCs w:val="26"/>
          <w:cs/>
          <w:lang w:val="en-GB"/>
        </w:rPr>
        <w:t>มีอำนาจควบคุมกิจการเมื่อ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97445E" w:rsidRPr="007778EF">
        <w:rPr>
          <w:rFonts w:ascii="Browallia New" w:hAnsi="Browallia New" w:cs="Browallia New"/>
          <w:sz w:val="26"/>
          <w:szCs w:val="26"/>
          <w:cs/>
          <w:lang w:val="en-GB"/>
        </w:rPr>
        <w:t>มีการเปิดรับหรือมีสิทธิในผลตอบแทนผันแปรจากการเกี่ยวข้องกับผู้ได้รับ</w:t>
      </w:r>
      <w:r w:rsidR="006E509E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="0097445E"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การลงทุนและมีความสามารถทำให้เกิดผลกระทบต่อผลตอบแทนจากการใช้อำนาจเหนือผู้ได้รับการลงทุน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509E" w:rsidRPr="007778EF">
        <w:rPr>
          <w:rFonts w:ascii="Browallia New" w:hAnsi="Browallia New" w:cs="Browallia New"/>
          <w:sz w:val="26"/>
          <w:szCs w:val="26"/>
        </w:rPr>
        <w:br/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รวมงบการเงินของบริษัทย่อยไว้ในงบการเงินรวมตั้งแต่วันที่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มีอำนาจในการควบคุมบริษัทย่อย 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จะไม่นำงบการเงินของบริษัทย่อยมารวมไว้ในงบการเงินรวมนับจากวันที่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สูญเสียอำนาจควบคุม</w:t>
      </w:r>
      <w:bookmarkEnd w:id="0"/>
      <w:r w:rsidR="0059619F">
        <w:rPr>
          <w:rFonts w:ascii="Browallia New" w:hAnsi="Browallia New" w:cs="Browallia New" w:hint="cs"/>
          <w:sz w:val="26"/>
          <w:szCs w:val="26"/>
          <w:cs/>
        </w:rPr>
        <w:t>ในบริษัทย่อยนั้น</w:t>
      </w:r>
    </w:p>
    <w:p w:rsidR="00A22504" w:rsidRPr="00D87FC6" w:rsidRDefault="00A22504" w:rsidP="000F0E35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A22504" w:rsidRPr="007778EF" w:rsidRDefault="005056AA" w:rsidP="000F0E35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บันทึกบัญชีการรวมธุรกิจ</w:t>
      </w:r>
      <w:r w:rsidR="0008032D" w:rsidRPr="007778EF">
        <w:rPr>
          <w:rFonts w:ascii="Browallia New" w:hAnsi="Browallia New" w:cs="Browallia New"/>
          <w:sz w:val="26"/>
          <w:szCs w:val="26"/>
          <w:cs/>
        </w:rPr>
        <w:t>ที่ไม่ใช่การรวมธุรกิจภายใต้การควบคุมเดียวกัน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โดย</w:t>
      </w:r>
      <w:r w:rsidR="008244D8" w:rsidRPr="007778EF">
        <w:rPr>
          <w:rFonts w:ascii="Browallia New" w:hAnsi="Browallia New" w:cs="Browallia New"/>
          <w:sz w:val="26"/>
          <w:szCs w:val="26"/>
          <w:cs/>
        </w:rPr>
        <w:t>ถือปฏิบัติตาม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วิธีซื้อ </w:t>
      </w:r>
      <w:r w:rsidR="0008032D" w:rsidRPr="007778EF">
        <w:rPr>
          <w:rFonts w:ascii="Browallia New" w:hAnsi="Browallia New" w:cs="Browallia New"/>
          <w:sz w:val="26"/>
          <w:szCs w:val="26"/>
          <w:cs/>
        </w:rPr>
        <w:br/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สิ่งตอบแทนที่โอนให้สำหรับการซื้อบริษัทย่อย</w:t>
      </w:r>
      <w:r w:rsidR="00BB779A" w:rsidRPr="007778EF">
        <w:rPr>
          <w:rFonts w:ascii="Browallia New" w:hAnsi="Browallia New" w:cs="Browallia New"/>
          <w:sz w:val="26"/>
          <w:szCs w:val="26"/>
          <w:cs/>
        </w:rPr>
        <w:t>ประกอบ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ด้วย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มูลค่ายุติธรรมของสินทรัพย์ที่ผู้ซื้อโอนให้และหนี้สิน</w:t>
      </w:r>
      <w:r w:rsidR="008D5491" w:rsidRPr="007778E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ที่ก่อขึ้น</w:t>
      </w:r>
      <w:r w:rsidR="008244D8" w:rsidRPr="007778EF">
        <w:rPr>
          <w:rFonts w:ascii="Browallia New" w:hAnsi="Browallia New" w:cs="Browallia New"/>
          <w:spacing w:val="-6"/>
          <w:sz w:val="26"/>
          <w:szCs w:val="26"/>
          <w:cs/>
        </w:rPr>
        <w:t>เพื่อจ่ายชำระให้แก่เจ้าของเดิมของผู้ถูกซื้อ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และส่วนได้เสียในส่วนของ</w:t>
      </w:r>
      <w:r w:rsidR="00BB779A" w:rsidRPr="007778EF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ที่ออกโดย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0877" w:rsidRPr="007778EF">
        <w:rPr>
          <w:rFonts w:ascii="Browallia New" w:hAnsi="Browallia New" w:cs="Browallia New"/>
          <w:sz w:val="26"/>
          <w:szCs w:val="26"/>
          <w:cs/>
        </w:rPr>
        <w:t>สิ่งตอบแทนที่โอนให้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รวมถึงมูลค่ายุติธรรมของสินทรัพย์ หรือหนี้สินที่</w:t>
      </w:r>
      <w:r w:rsidR="00640877" w:rsidRPr="007778EF">
        <w:rPr>
          <w:rFonts w:ascii="Browallia New" w:hAnsi="Browallia New" w:cs="Browallia New"/>
          <w:sz w:val="26"/>
          <w:szCs w:val="26"/>
          <w:cs/>
        </w:rPr>
        <w:t>ผู้ซื้อ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คาดว่าจะต้องจ่ายชำระ</w:t>
      </w:r>
      <w:r w:rsidR="00640877" w:rsidRPr="007778EF">
        <w:rPr>
          <w:rFonts w:ascii="Browallia New" w:hAnsi="Browallia New" w:cs="Browallia New"/>
          <w:sz w:val="26"/>
          <w:szCs w:val="26"/>
          <w:cs/>
        </w:rPr>
        <w:t>ตามข้อตกลง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 ต้นทุน</w:t>
      </w:r>
      <w:r w:rsidR="008D5491" w:rsidRPr="007778EF">
        <w:rPr>
          <w:rFonts w:ascii="Browallia New" w:hAnsi="Browallia New" w:cs="Browallia New"/>
          <w:sz w:val="26"/>
          <w:szCs w:val="26"/>
          <w:cs/>
        </w:rPr>
        <w:br/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ที่เกี่ยวข้องกับการซื้อจะรับรู้เป็นค่าใช้จ่ายเมื่อเกิดขึ้น มูลค่าเริ่มแรกของสินทรัพย์</w:t>
      </w:r>
      <w:r w:rsidR="00640877" w:rsidRPr="007778EF">
        <w:rPr>
          <w:rFonts w:ascii="Browallia New" w:hAnsi="Browallia New" w:cs="Browallia New"/>
          <w:sz w:val="26"/>
          <w:szCs w:val="26"/>
          <w:cs/>
        </w:rPr>
        <w:t>ที่ระบุได้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ที่ได้มา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และหนี้สินและหนี้สินที่อาจเกิดขึ้น</w:t>
      </w:r>
      <w:r w:rsidR="00640877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ที่รับมาจาก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การรวมธุรกิจ</w:t>
      </w:r>
      <w:r w:rsidR="00640877" w:rsidRPr="007778EF">
        <w:rPr>
          <w:rFonts w:ascii="Browallia New" w:hAnsi="Browallia New" w:cs="Browallia New"/>
          <w:spacing w:val="-6"/>
          <w:sz w:val="26"/>
          <w:szCs w:val="26"/>
          <w:cs/>
        </w:rPr>
        <w:t>จะ</w:t>
      </w:r>
      <w:r w:rsidR="00640877"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ถูกวัดมูลค่า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ด้วยมูลค่ายุติธรรม ณ วันที่ซื้อ ในการรวมธุรกิจแต่ละครั้ง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วัดมูลค่าของส่วนได้เสียที่ไม่มีอำนาจควบคุมในผู้ถูก</w:t>
      </w:r>
      <w:r w:rsidR="00FD0CA5" w:rsidRPr="007778EF">
        <w:rPr>
          <w:rFonts w:ascii="Browallia New" w:hAnsi="Browallia New" w:cs="Browallia New"/>
          <w:spacing w:val="-6"/>
          <w:sz w:val="26"/>
          <w:szCs w:val="26"/>
          <w:cs/>
        </w:rPr>
        <w:t>ซื้อด้วย</w:t>
      </w:r>
      <w:r w:rsidR="008244D8" w:rsidRPr="007778EF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มูลค่ายุติธรรมหรือ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มูลค่าของสินทรัพย์สุทธิ</w:t>
      </w:r>
      <w:r w:rsidR="008D5491" w:rsidRPr="007778E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ที่ระบุได้ของผู้ถูกซื้อตามสัดส่วนของหุ้นที่ถือ</w:t>
      </w:r>
      <w:r w:rsidR="00640877" w:rsidRPr="007778EF">
        <w:rPr>
          <w:rFonts w:ascii="Browallia New" w:hAnsi="Browallia New" w:cs="Browallia New"/>
          <w:spacing w:val="-6"/>
          <w:sz w:val="26"/>
          <w:szCs w:val="26"/>
          <w:cs/>
        </w:rPr>
        <w:t>โดยส่วนได้เสียที่ไม่มีอำนาจควบคุม</w:t>
      </w:r>
    </w:p>
    <w:p w:rsidR="008244D8" w:rsidRPr="00D87FC6" w:rsidRDefault="008244D8" w:rsidP="000F0E35">
      <w:pPr>
        <w:ind w:left="162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F742BC" w:rsidRPr="007778EF" w:rsidRDefault="00F742BC" w:rsidP="00F742BC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ในการรวมธุรกิจที่ดำเนินการสำเร็จจากการทยอยซื้อ ผู้ซื้อต้องวัดมูลค่าส่วนได้เสียที่ผู้ซื้อถืออยู่ในผู้ถูกซื้อก่อนหน้า</w:t>
      </w:r>
      <w:r w:rsidR="008D5491" w:rsidRPr="007778E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การรวมธุรกิจใหม่โดยใช้มูลค่ายุติธรรม ณ วันที่ซื้อและรับรู้ผลกำไรหรือขาดทุนที่เกิดขึ้นจากการวัดมูลค่าใหม่นั้นในกำไรหรือขาดทุน</w:t>
      </w:r>
    </w:p>
    <w:p w:rsidR="00F742BC" w:rsidRPr="00D87FC6" w:rsidRDefault="00F742BC" w:rsidP="000F0E35">
      <w:pPr>
        <w:ind w:left="162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F742BC" w:rsidRPr="007778EF" w:rsidRDefault="00F742BC" w:rsidP="00F742BC">
      <w:pPr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สิ่งตอบแทนที่คาดว่าจะต้องจ่าย</w:t>
      </w:r>
      <w:r w:rsidR="00640877" w:rsidRPr="007778EF">
        <w:rPr>
          <w:rFonts w:ascii="Browallia New" w:hAnsi="Browallia New" w:cs="Browallia New"/>
          <w:spacing w:val="-6"/>
          <w:sz w:val="26"/>
          <w:szCs w:val="26"/>
          <w:cs/>
        </w:rPr>
        <w:t>ออกไป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056AA"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รับรู้ด้วยมูลค่ายุติธรรม ณ วันที่ซื้อ การเปลี่ยนแปลงในมูลค่ายุติธรรมของสิ่งตอบแทนที่คาดว่าจะต้องจ่ายที่รับรู้ภายหลังวันที่ซื้อซึ่งจัดประเภทเป็นสินทรัพย์หรือหนี้สินให้รับรู้</w:t>
      </w:r>
      <w:r w:rsidR="008D5491" w:rsidRPr="007778E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ในกำไรหรือขาดทุน สิ่งตอบแทนที่คาดว่าจะต้องจ่ายซึ่งจัดประเภทเป็นส่วนของ</w:t>
      </w:r>
      <w:r w:rsidR="00BB779A" w:rsidRPr="007778EF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ต้องไม่มีการวัดมูลค่าใหม่ และให้บันทึกการจ่ายชำระในภายหลังไว้ในส่วนของ</w:t>
      </w:r>
      <w:r w:rsidR="00BB779A" w:rsidRPr="007778EF">
        <w:rPr>
          <w:rFonts w:ascii="Browallia New" w:hAnsi="Browallia New" w:cs="Browallia New"/>
          <w:spacing w:val="-6"/>
          <w:sz w:val="26"/>
          <w:szCs w:val="26"/>
          <w:cs/>
        </w:rPr>
        <w:t>เจ้าของ</w:t>
      </w:r>
    </w:p>
    <w:p w:rsidR="00F742BC" w:rsidRPr="00D87FC6" w:rsidRDefault="00F742BC" w:rsidP="000F0E35">
      <w:pPr>
        <w:ind w:left="162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A22504" w:rsidRPr="007778EF" w:rsidRDefault="00C7031F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ส่วนเกินของมูลค่าสิ่งตอบแทนที่โอนให้ มูลค่าส่วนได้เสียที่ไม่มีอำนาจควบคุมในผู้ถูกซื้อ และมูลค่ายุติธรรม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D5491" w:rsidRPr="007778EF">
        <w:rPr>
          <w:rFonts w:ascii="Browallia New" w:hAnsi="Browallia New" w:cs="Browallia New"/>
          <w:sz w:val="26"/>
          <w:szCs w:val="26"/>
          <w:cs/>
        </w:rPr>
        <w:br/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ณ วันซื้อธุรกิจของส่วนได้เสียในส่วนของ</w:t>
      </w:r>
      <w:r w:rsidR="00BB779A" w:rsidRPr="007778EF">
        <w:rPr>
          <w:rFonts w:ascii="Browallia New" w:hAnsi="Browallia New" w:cs="Browallia New"/>
          <w:sz w:val="26"/>
          <w:szCs w:val="26"/>
          <w:cs/>
        </w:rPr>
        <w:t>เจ้าของ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ของผู้ถูกซื้อที่ผู้ซื้อถืออยู่ก่อนการรวมธุรกิจ</w:t>
      </w:r>
      <w:r w:rsidRPr="007778EF">
        <w:rPr>
          <w:rFonts w:ascii="Browallia New" w:hAnsi="Browallia New" w:cs="Browallia New"/>
          <w:sz w:val="26"/>
          <w:szCs w:val="26"/>
          <w:cs/>
        </w:rPr>
        <w:t>ที่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มากกว่ามูลค่า</w:t>
      </w:r>
      <w:r w:rsidRPr="007778EF">
        <w:rPr>
          <w:rFonts w:ascii="Browallia New" w:hAnsi="Browallia New" w:cs="Browallia New"/>
          <w:sz w:val="26"/>
          <w:szCs w:val="26"/>
          <w:cs/>
        </w:rPr>
        <w:t>ยุติธรรม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สุทธิ ณ วันที่ซื้อของสินทรัพย์สุทธิที่ได้มาที่ระบุได้ต้องรับรู้เป็นค่าความนิยม หากมูลค่าของมูลค่าสิ่ง</w:t>
      </w:r>
      <w:r w:rsidR="008D5491" w:rsidRPr="007778EF">
        <w:rPr>
          <w:rFonts w:ascii="Browallia New" w:hAnsi="Browallia New" w:cs="Browallia New"/>
          <w:sz w:val="26"/>
          <w:szCs w:val="26"/>
          <w:cs/>
        </w:rPr>
        <w:br/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ตอบแทนที่โอนให้ และมูลค่าส่วนได้เสียที่ไม่มีอำนาจควบคุมในผู้ถูกซื้อและมูลค่ายุติธรรม ณ วันซื้อธุรกิจของ</w:t>
      </w:r>
      <w:r w:rsidR="008D5491" w:rsidRPr="007778EF">
        <w:rPr>
          <w:rFonts w:ascii="Browallia New" w:hAnsi="Browallia New" w:cs="Browallia New"/>
          <w:sz w:val="26"/>
          <w:szCs w:val="26"/>
          <w:cs/>
        </w:rPr>
        <w:br/>
      </w:r>
      <w:r w:rsidR="00A22504" w:rsidRPr="00D87FC6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ส่วนได้เสียในส่วนของ</w:t>
      </w:r>
      <w:r w:rsidR="00BB779A" w:rsidRPr="00D87FC6">
        <w:rPr>
          <w:rFonts w:ascii="Browallia New" w:hAnsi="Browallia New" w:cs="Browallia New"/>
          <w:spacing w:val="-4"/>
          <w:sz w:val="26"/>
          <w:szCs w:val="26"/>
          <w:cs/>
        </w:rPr>
        <w:t>เจ้าของ</w:t>
      </w:r>
      <w:r w:rsidR="00A22504" w:rsidRPr="00D87FC6">
        <w:rPr>
          <w:rFonts w:ascii="Browallia New" w:hAnsi="Browallia New" w:cs="Browallia New"/>
          <w:spacing w:val="-4"/>
          <w:sz w:val="26"/>
          <w:szCs w:val="26"/>
          <w:cs/>
        </w:rPr>
        <w:t>ของผู้ถูกซื้อที่ผู้ซื้อถืออยู่ก่อนการรวมธุรกิจน้อยกว่ามูลค่ายุติธรรมของสินทรัพย์สุทธิ</w:t>
      </w:r>
      <w:r w:rsidR="00A22504" w:rsidRPr="00D87FC6">
        <w:rPr>
          <w:rFonts w:ascii="Browallia New" w:hAnsi="Browallia New" w:cs="Browallia New"/>
          <w:sz w:val="26"/>
          <w:szCs w:val="26"/>
          <w:cs/>
        </w:rPr>
        <w:t>ของบริษัทย่อย</w:t>
      </w:r>
      <w:r w:rsidR="00640877" w:rsidRPr="00D87FC6">
        <w:rPr>
          <w:rFonts w:ascii="Browallia New" w:hAnsi="Browallia New" w:cs="Browallia New"/>
          <w:sz w:val="26"/>
          <w:szCs w:val="26"/>
          <w:cs/>
        </w:rPr>
        <w:t>ที่ได้มา</w:t>
      </w:r>
      <w:r w:rsidR="00A22504" w:rsidRPr="00D87FC6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="00640877" w:rsidRPr="00D87FC6">
        <w:rPr>
          <w:rFonts w:ascii="Browallia New" w:hAnsi="Browallia New" w:cs="Browallia New"/>
          <w:sz w:val="26"/>
          <w:szCs w:val="26"/>
          <w:cs/>
        </w:rPr>
        <w:t xml:space="preserve">การซื้อในราคาต่ำกว่ามูลค่ายุติธรรม </w:t>
      </w:r>
      <w:r w:rsidR="00A22504" w:rsidRPr="00D87FC6">
        <w:rPr>
          <w:rFonts w:ascii="Browallia New" w:hAnsi="Browallia New" w:cs="Browallia New"/>
          <w:sz w:val="26"/>
          <w:szCs w:val="26"/>
          <w:cs/>
        </w:rPr>
        <w:t>จะรับรู้ส่วนต่าง</w:t>
      </w:r>
      <w:r w:rsidR="00A22504" w:rsidRPr="00D87FC6">
        <w:rPr>
          <w:rFonts w:ascii="Browallia New" w:hAnsi="Browallia New" w:cs="Browallia New"/>
          <w:sz w:val="26"/>
          <w:szCs w:val="26"/>
          <w:cs/>
          <w:lang w:val="en-GB"/>
        </w:rPr>
        <w:t>นั้น</w:t>
      </w:r>
      <w:r w:rsidR="00640877" w:rsidRPr="00D87FC6">
        <w:rPr>
          <w:rFonts w:ascii="Browallia New" w:hAnsi="Browallia New" w:cs="Browallia New"/>
          <w:sz w:val="26"/>
          <w:szCs w:val="26"/>
          <w:cs/>
          <w:lang w:val="en-GB"/>
        </w:rPr>
        <w:t>โดย</w:t>
      </w:r>
      <w:r w:rsidR="00A22504" w:rsidRPr="00D87FC6">
        <w:rPr>
          <w:rFonts w:ascii="Browallia New" w:hAnsi="Browallia New" w:cs="Browallia New"/>
          <w:sz w:val="26"/>
          <w:szCs w:val="26"/>
          <w:cs/>
        </w:rPr>
        <w:t>ตรงไปยังกำไรหรือขาดทุน</w:t>
      </w:r>
    </w:p>
    <w:p w:rsidR="00454A84" w:rsidRPr="007778EF" w:rsidRDefault="00C36BFF" w:rsidP="00C36BF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</w:rPr>
        <w:br w:type="page"/>
      </w:r>
    </w:p>
    <w:p w:rsidR="00C36BFF" w:rsidRPr="007778EF" w:rsidRDefault="007C320D" w:rsidP="00C36BFF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C36BFF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C36BFF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C36BFF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C36BFF" w:rsidRPr="007778EF" w:rsidRDefault="00C36BFF" w:rsidP="00C36BFF">
      <w:pPr>
        <w:ind w:left="540" w:hanging="14"/>
        <w:jc w:val="thaiDistribute"/>
        <w:rPr>
          <w:rFonts w:ascii="Browallia New" w:hAnsi="Browallia New" w:cs="Browallia New"/>
          <w:sz w:val="20"/>
          <w:szCs w:val="20"/>
        </w:rPr>
      </w:pPr>
    </w:p>
    <w:p w:rsidR="00C36BFF" w:rsidRPr="007778EF" w:rsidRDefault="007C320D" w:rsidP="00C36BFF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36BFF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36BFF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C36BFF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C36BFF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36BFF" w:rsidRPr="007778EF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 และส่วนได้เสียในกิจการร่วมค้า</w:t>
      </w:r>
      <w:r w:rsidR="00C36BFF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C36BFF" w:rsidRPr="007778EF" w:rsidRDefault="00C36BFF" w:rsidP="00C36BF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C36BFF" w:rsidRPr="007778EF" w:rsidRDefault="00C36BFF" w:rsidP="00C36BFF">
      <w:pPr>
        <w:ind w:left="162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บริษัทย่อย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 xml:space="preserve"> (ต่อ)</w:t>
      </w:r>
    </w:p>
    <w:p w:rsidR="00C36BFF" w:rsidRPr="007778EF" w:rsidRDefault="00C36BFF" w:rsidP="000F0E35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A22504" w:rsidRPr="007778EF" w:rsidRDefault="00387F33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บริษัท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จะตัดรายการบัญชีระหว่าง</w:t>
      </w:r>
      <w:r w:rsidRPr="007778EF">
        <w:rPr>
          <w:rFonts w:ascii="Browallia New" w:hAnsi="Browallia New" w:cs="Browallia New"/>
          <w:sz w:val="26"/>
          <w:szCs w:val="26"/>
          <w:cs/>
        </w:rPr>
        <w:t>กัน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 ยอดคงเหลือและรายการกำไรหรือขาดทุนที่ยังไม่ได้เกิดขึ้นจริงระหว่าง</w:t>
      </w:r>
      <w:r w:rsidR="006C2431" w:rsidRPr="007778EF">
        <w:rPr>
          <w:rFonts w:ascii="Browallia New" w:hAnsi="Browallia New" w:cs="Browallia New"/>
          <w:sz w:val="26"/>
          <w:szCs w:val="26"/>
          <w:cs/>
        </w:rPr>
        <w:t>กัน</w:t>
      </w:r>
      <w:r w:rsidR="006C2431" w:rsidRPr="007778EF">
        <w:rPr>
          <w:rFonts w:ascii="Browallia New" w:hAnsi="Browallia New" w:cs="Browallia New"/>
          <w:sz w:val="26"/>
          <w:szCs w:val="26"/>
          <w:cs/>
        </w:rPr>
        <w:br/>
        <w:t>ในกลุ่มกิจการเว้นแต่รายการนั้นมีหลักฐานว่าสินทรัพย์ที่โอนระหว่างกันเกิดการด้อยค่า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 นโยบายการบัญชีของบริษัทย่อยได้ถูก</w:t>
      </w:r>
      <w:r w:rsidR="006C2431" w:rsidRPr="007778EF">
        <w:rPr>
          <w:rFonts w:ascii="Browallia New" w:hAnsi="Browallia New" w:cs="Browallia New"/>
          <w:sz w:val="26"/>
          <w:szCs w:val="26"/>
          <w:cs/>
        </w:rPr>
        <w:t>ปรับปรุง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เพื่อให้สอดคล้องกับนโยบายบัญชีของ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:rsidR="00454A84" w:rsidRPr="007778EF" w:rsidRDefault="00454A84" w:rsidP="000F0E35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454A84" w:rsidRPr="007778EF" w:rsidRDefault="00F742BC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</w:t>
      </w:r>
      <w:r w:rsidR="00454A84" w:rsidRPr="007778EF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เงินลงทุนในบริษัทย่อยจะบันทึกบัญชีด้วยราคาทุนหักค่าเผื่อการด้อยค่า ต้นทุนจะมี</w:t>
      </w:r>
      <w:r w:rsidR="007D78F3" w:rsidRPr="007778EF">
        <w:rPr>
          <w:rFonts w:ascii="Browallia New" w:hAnsi="Browallia New" w:cs="Browallia New"/>
          <w:sz w:val="26"/>
          <w:szCs w:val="26"/>
        </w:rPr>
        <w:br/>
      </w:r>
      <w:r w:rsidR="00454A84" w:rsidRPr="007778EF">
        <w:rPr>
          <w:rFonts w:ascii="Browallia New" w:hAnsi="Browallia New" w:cs="Browallia New"/>
          <w:spacing w:val="-6"/>
          <w:sz w:val="26"/>
          <w:szCs w:val="26"/>
          <w:cs/>
        </w:rPr>
        <w:t>การปรับเพื่อสะท้อนการเปลี่ยนแปลงสิ่งตอบแทนที่เกิดขึ้นจาก</w:t>
      </w:r>
      <w:r w:rsidR="006C2431" w:rsidRPr="007778E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การเปลี่ยนแปลงมูลค่า</w:t>
      </w:r>
      <w:r w:rsidR="00454A84" w:rsidRPr="007778EF">
        <w:rPr>
          <w:rFonts w:ascii="Browallia New" w:hAnsi="Browallia New" w:cs="Browallia New"/>
          <w:spacing w:val="-6"/>
          <w:sz w:val="26"/>
          <w:szCs w:val="26"/>
          <w:cs/>
        </w:rPr>
        <w:t>สิ่งตอบแทนที่คาดว่าจะ</w:t>
      </w:r>
      <w:r w:rsidR="006C2431" w:rsidRPr="007778EF">
        <w:rPr>
          <w:rFonts w:ascii="Browallia New" w:hAnsi="Browallia New" w:cs="Browallia New"/>
          <w:spacing w:val="-6"/>
          <w:sz w:val="26"/>
          <w:szCs w:val="26"/>
          <w:cs/>
        </w:rPr>
        <w:t>ต้องจ่าย</w:t>
      </w:r>
      <w:r w:rsidR="00454A84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ต้นทุนนั้นจะรวม</w:t>
      </w:r>
      <w:r w:rsidR="00454A84" w:rsidRPr="007778EF">
        <w:rPr>
          <w:rFonts w:ascii="Browallia New" w:hAnsi="Browallia New" w:cs="Browallia New"/>
          <w:sz w:val="26"/>
          <w:szCs w:val="26"/>
          <w:cs/>
        </w:rPr>
        <w:t>ต้นทุนทางตรง</w:t>
      </w:r>
      <w:r w:rsidR="006C2431" w:rsidRPr="007778EF">
        <w:rPr>
          <w:rFonts w:ascii="Browallia New" w:hAnsi="Browallia New" w:cs="Browallia New"/>
          <w:sz w:val="26"/>
          <w:szCs w:val="26"/>
          <w:cs/>
        </w:rPr>
        <w:t>ที่เกี่ยวข้องกับการได้มาของเงินลงทุนนี้</w:t>
      </w:r>
    </w:p>
    <w:p w:rsidR="00A22504" w:rsidRPr="007778EF" w:rsidRDefault="00A22504" w:rsidP="000F0E35">
      <w:pPr>
        <w:ind w:left="1620"/>
        <w:jc w:val="thaiDistribute"/>
        <w:rPr>
          <w:rFonts w:ascii="Browallia New" w:hAnsi="Browallia New" w:cs="Browallia New"/>
          <w:sz w:val="20"/>
          <w:szCs w:val="20"/>
        </w:rPr>
      </w:pPr>
    </w:p>
    <w:p w:rsidR="00A22504" w:rsidRPr="007778EF" w:rsidRDefault="00A22504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รายชื่อของบริษัทย่อยของ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ได้แสดงไว้ในหมายเหตุประกอบงบการเงินข้อ</w:t>
      </w:r>
      <w:r w:rsidR="009C3D83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16</w:t>
      </w:r>
    </w:p>
    <w:p w:rsidR="00C36BFF" w:rsidRPr="007778EF" w:rsidRDefault="00C36BFF" w:rsidP="000F0E35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7D78F3" w:rsidRPr="007778EF" w:rsidRDefault="007D78F3" w:rsidP="007D78F3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ข)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รายการ</w:t>
      </w:r>
      <w:r w:rsidR="006C2431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กับ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ส่วนได้เสียที่ไม่มีอำนาจควบคุม</w:t>
      </w:r>
    </w:p>
    <w:p w:rsidR="007D78F3" w:rsidRPr="007778EF" w:rsidRDefault="007D78F3" w:rsidP="007D78F3">
      <w:pPr>
        <w:ind w:left="1620" w:hanging="7"/>
        <w:jc w:val="thaiDistribute"/>
        <w:rPr>
          <w:rFonts w:ascii="Browallia New" w:hAnsi="Browallia New" w:cs="Browallia New"/>
          <w:sz w:val="20"/>
          <w:szCs w:val="20"/>
        </w:rPr>
      </w:pPr>
    </w:p>
    <w:p w:rsidR="007D78F3" w:rsidRPr="007778EF" w:rsidRDefault="005056AA" w:rsidP="007D78F3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7D78F3" w:rsidRPr="007778EF">
        <w:rPr>
          <w:rFonts w:ascii="Browallia New" w:hAnsi="Browallia New" w:cs="Browallia New"/>
          <w:spacing w:val="-2"/>
          <w:sz w:val="26"/>
          <w:szCs w:val="26"/>
          <w:cs/>
        </w:rPr>
        <w:t>ปฏิบัติต่อรายการกับส่วนได้เสียที่ไม่มีอำนาจควบคุมเช่นเดียวกันกับ</w:t>
      </w:r>
      <w:r w:rsidR="00B1349A" w:rsidRPr="007778EF">
        <w:rPr>
          <w:rFonts w:ascii="Browallia New" w:hAnsi="Browallia New" w:cs="Browallia New"/>
          <w:spacing w:val="-2"/>
          <w:sz w:val="26"/>
          <w:szCs w:val="26"/>
          <w:cs/>
        </w:rPr>
        <w:t>ส่วนที่เป็นของเจ้าของของกลุ่มกิจการ</w:t>
      </w:r>
      <w:r w:rsidR="007D78F3" w:rsidRPr="007778EF">
        <w:rPr>
          <w:rFonts w:ascii="Browallia New" w:hAnsi="Browallia New" w:cs="Browallia New"/>
          <w:sz w:val="26"/>
          <w:szCs w:val="26"/>
          <w:cs/>
        </w:rPr>
        <w:t xml:space="preserve"> สำหรับการซื้อส่วนได้เสียที่ไม่มีอำนาจควบคุม ผลต่างระหว่างสิ่งตอบแทนที่จ่ายให้และ</w:t>
      </w:r>
      <w:r w:rsidR="00E951FA" w:rsidRPr="007778EF">
        <w:rPr>
          <w:rFonts w:ascii="Browallia New" w:hAnsi="Browallia New" w:cs="Browallia New"/>
          <w:sz w:val="26"/>
          <w:szCs w:val="26"/>
          <w:cs/>
        </w:rPr>
        <w:t>ส่วนแบ่งใน</w:t>
      </w:r>
      <w:r w:rsidR="007D78F3" w:rsidRPr="007778EF">
        <w:rPr>
          <w:rFonts w:ascii="Browallia New" w:hAnsi="Browallia New" w:cs="Browallia New"/>
          <w:sz w:val="26"/>
          <w:szCs w:val="26"/>
          <w:cs/>
        </w:rPr>
        <w:t>มูลค่าตามบัญชีของสินทรัพย์สุทธิ</w:t>
      </w:r>
      <w:r w:rsidR="00E951FA" w:rsidRPr="007778EF">
        <w:rPr>
          <w:rFonts w:ascii="Browallia New" w:hAnsi="Browallia New" w:cs="Browallia New"/>
          <w:sz w:val="26"/>
          <w:szCs w:val="26"/>
          <w:cs/>
        </w:rPr>
        <w:t xml:space="preserve">ของบริษัทย่อยที่ได้มาจะถูกบันทึกในส่วนของเจ้าของ </w:t>
      </w:r>
      <w:r w:rsidR="007D78F3" w:rsidRPr="007778EF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กำไรหรือขาดทุนจากการขายส่วนได้เสียที่ไม่มีอำนาจควบคุมจะถูกบันทึกในส่วนของ</w:t>
      </w:r>
      <w:r w:rsidR="00BB779A" w:rsidRPr="007778EF">
        <w:rPr>
          <w:rFonts w:ascii="Browallia New" w:hAnsi="Browallia New" w:cs="Browallia New"/>
          <w:sz w:val="26"/>
          <w:szCs w:val="26"/>
          <w:cs/>
        </w:rPr>
        <w:t>เจ้าของ</w:t>
      </w:r>
      <w:r w:rsidR="00E951FA" w:rsidRPr="007778EF">
        <w:rPr>
          <w:rFonts w:ascii="Browallia New" w:hAnsi="Browallia New" w:cs="Browallia New"/>
          <w:sz w:val="26"/>
          <w:szCs w:val="26"/>
          <w:cs/>
        </w:rPr>
        <w:t>เช่นเดียวกัน</w:t>
      </w:r>
    </w:p>
    <w:p w:rsidR="00B1349A" w:rsidRPr="007778EF" w:rsidRDefault="00B1349A" w:rsidP="00B1349A">
      <w:pPr>
        <w:ind w:left="162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B1349A" w:rsidRPr="007778EF" w:rsidRDefault="00B1349A" w:rsidP="00B1349A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ค)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การจำหน่ายบริษัทย่อย</w:t>
      </w:r>
    </w:p>
    <w:p w:rsidR="007D78F3" w:rsidRPr="007778EF" w:rsidRDefault="007D78F3" w:rsidP="007D78F3">
      <w:pPr>
        <w:ind w:left="1620" w:hanging="7"/>
        <w:jc w:val="thaiDistribute"/>
        <w:rPr>
          <w:rFonts w:ascii="Browallia New" w:hAnsi="Browallia New" w:cs="Browallia New"/>
          <w:sz w:val="20"/>
          <w:szCs w:val="20"/>
        </w:rPr>
      </w:pPr>
    </w:p>
    <w:p w:rsidR="007D78F3" w:rsidRPr="007778EF" w:rsidRDefault="007D78F3" w:rsidP="007D78F3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="005056AA"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C14D64" w:rsidRPr="007778EF">
        <w:rPr>
          <w:rFonts w:ascii="Browallia New" w:hAnsi="Browallia New" w:cs="Browallia New"/>
          <w:spacing w:val="-6"/>
          <w:sz w:val="26"/>
          <w:szCs w:val="26"/>
          <w:cs/>
        </w:rPr>
        <w:t>สูญเสียการควบคุม</w:t>
      </w:r>
      <w:r w:rsidR="007048EA" w:rsidRPr="007778EF">
        <w:rPr>
          <w:rFonts w:ascii="Browallia New" w:hAnsi="Browallia New" w:cs="Browallia New"/>
          <w:spacing w:val="-6"/>
          <w:sz w:val="26"/>
          <w:szCs w:val="26"/>
          <w:cs/>
        </w:rPr>
        <w:t>ต้องหยุดรวมบริษัทย่อยในการจัดทำงบการเงินรวม</w:t>
      </w:r>
      <w:r w:rsidR="00C14D64"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ส่วนได้เสียใน</w:t>
      </w:r>
      <w:r w:rsidR="00B1349A" w:rsidRPr="007778E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ที่เหลืออยู่จะวัดมูลค่าใหม่โดยใช้</w:t>
      </w:r>
      <w:r w:rsidR="00B1349A" w:rsidRPr="007778EF">
        <w:rPr>
          <w:rFonts w:ascii="Browallia New" w:hAnsi="Browallia New" w:cs="Browallia New"/>
          <w:spacing w:val="-6"/>
          <w:sz w:val="26"/>
          <w:szCs w:val="26"/>
          <w:cs/>
        </w:rPr>
        <w:t>มูลค่า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ยุติธรรม การเปลี่ยนแปลง</w:t>
      </w:r>
      <w:r w:rsidRPr="007778EF">
        <w:rPr>
          <w:rFonts w:ascii="Browallia New" w:hAnsi="Browallia New" w:cs="Browallia New"/>
          <w:sz w:val="26"/>
          <w:szCs w:val="26"/>
          <w:cs/>
        </w:rPr>
        <w:t>ในมูลค่าจะรับรู้ในกำไรหรือขาดทุน มูลค่ายุติธรรมนั้นจะถือเป็นมูลค่าตามบัญชีเริ่มแรกของมูลค่าของเงินลงทุน</w:t>
      </w:r>
      <w:r w:rsidR="00B1349A" w:rsidRPr="007778EF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เพื่อวัตถุประสงค์ในการวัดมูลค่าในเวลาต่อมาของเงินลงทุนที่เหลืออยู่ในรูปของ</w:t>
      </w:r>
      <w:r w:rsidRPr="007778EF">
        <w:rPr>
          <w:rFonts w:ascii="Browallia New" w:hAnsi="Browallia New" w:cs="Browallia New"/>
          <w:sz w:val="26"/>
          <w:szCs w:val="26"/>
          <w:cs/>
        </w:rPr>
        <w:t>บริษัทร่วม กิจการร่วมค้า หรือสินทรัพย์ทางการเงิน สำหรับทุกจำนวนที่เคยรับรู้ในกำไรขาดทุนเบ็ดเสร็จอื่นในส่วนที่เกี่ยวข้องกับกิจการนั้นจะถูก</w:t>
      </w:r>
      <w:r w:rsidR="00B1349A" w:rsidRPr="007778EF">
        <w:rPr>
          <w:rFonts w:ascii="Browallia New" w:hAnsi="Browallia New" w:cs="Browallia New"/>
          <w:sz w:val="26"/>
          <w:szCs w:val="26"/>
          <w:cs/>
        </w:rPr>
        <w:t>ปฏิบัติเสมือนว่า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มีการ</w:t>
      </w:r>
      <w:r w:rsidR="007048EA" w:rsidRPr="007778EF">
        <w:rPr>
          <w:rFonts w:ascii="Browallia New" w:hAnsi="Browallia New" w:cs="Browallia New"/>
          <w:sz w:val="26"/>
          <w:szCs w:val="26"/>
          <w:cs/>
        </w:rPr>
        <w:t>จำหน่าย</w:t>
      </w:r>
      <w:r w:rsidRPr="007778EF">
        <w:rPr>
          <w:rFonts w:ascii="Browallia New" w:hAnsi="Browallia New" w:cs="Browallia New"/>
          <w:sz w:val="26"/>
          <w:szCs w:val="26"/>
          <w:cs/>
        </w:rPr>
        <w:t>สินทรัพย์หรือหนี้สินที่เกี่ยวข้องนั้น</w:t>
      </w:r>
      <w:r w:rsidR="00B1349A" w:rsidRPr="007778EF">
        <w:rPr>
          <w:rFonts w:ascii="Browallia New" w:hAnsi="Browallia New" w:cs="Browallia New"/>
          <w:sz w:val="26"/>
          <w:szCs w:val="26"/>
          <w:cs/>
        </w:rPr>
        <w:t>ออกไป</w:t>
      </w:r>
    </w:p>
    <w:p w:rsidR="00C7031F" w:rsidRPr="007778EF" w:rsidRDefault="00C7031F" w:rsidP="00C7031F">
      <w:pPr>
        <w:ind w:left="1620" w:hanging="7"/>
        <w:jc w:val="thaiDistribute"/>
        <w:rPr>
          <w:rFonts w:ascii="Browallia New" w:hAnsi="Browallia New" w:cs="Browallia New"/>
          <w:sz w:val="20"/>
          <w:szCs w:val="20"/>
        </w:rPr>
      </w:pPr>
    </w:p>
    <w:p w:rsidR="0036448A" w:rsidRPr="007778EF" w:rsidRDefault="0036448A" w:rsidP="0036448A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ง)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การรวมธุรกิจภายใต้การควบคุมเดียวกัน</w:t>
      </w:r>
    </w:p>
    <w:p w:rsidR="0036448A" w:rsidRPr="007778EF" w:rsidRDefault="0036448A" w:rsidP="0036448A">
      <w:pPr>
        <w:ind w:left="1620" w:hanging="7"/>
        <w:jc w:val="thaiDistribute"/>
        <w:rPr>
          <w:rFonts w:ascii="Browallia New" w:hAnsi="Browallia New" w:cs="Browallia New"/>
          <w:sz w:val="20"/>
          <w:szCs w:val="20"/>
        </w:rPr>
      </w:pPr>
    </w:p>
    <w:p w:rsidR="0036448A" w:rsidRPr="007778EF" w:rsidRDefault="0036448A" w:rsidP="0036448A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กลุ่มกิจการบันทึกบัญชีการรวมธุรกิจภายใต้การควบคุมเดียวกัน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โดยรับรู้สินทรัพย์และหนี้สินของกิจการ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ที่ถูกนำมารวมด้วยมูลค่าตามบัญชีของกิจการที่ถูกนำมารวมเฉพาะสัดส่วนที่เคยอยู่ภายใต้การควบคุมเดียวกันตามมูลค่าที่แสดงอยู่ในงบการเงินรวมของบริษัทใหญ่ลำดับที่สูงสุดที่ต้องจัดทำงบการเงินรวมก่อนการรวมธุรกิจภายใต้การควบคุมเดียวกัน ณ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วันที่มีการรวมธุรกิจภายใต้การควบคุมเดียวกัน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ซึ่งเป็นไปตามแนวปฏิบัติทางการบัญชีสำหรับการรวมธุรกิจภายใต้การควบคุมเดียวกันที่ออกโดยสภาวิชาชีพบัญชี</w:t>
      </w:r>
    </w:p>
    <w:p w:rsidR="00A22504" w:rsidRPr="007778EF" w:rsidRDefault="00A22504" w:rsidP="000F0E35">
      <w:pPr>
        <w:ind w:left="540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22504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A22504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A22504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A22504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285FA6" w:rsidRPr="007778EF" w:rsidRDefault="00285FA6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285FA6" w:rsidRPr="007778EF" w:rsidRDefault="007C320D" w:rsidP="00285FA6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5FA6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285FA6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285FA6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285FA6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285FA6" w:rsidRPr="007778EF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 และส่วนได้เสียในกิจการร่วมค้า</w:t>
      </w:r>
      <w:r w:rsidR="00285FA6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36448A" w:rsidRPr="007778EF" w:rsidRDefault="0036448A" w:rsidP="00285FA6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36448A" w:rsidRPr="007778EF" w:rsidRDefault="0036448A" w:rsidP="0036448A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ง)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การรวมธุรกิจภายใต้การควบคุมเดียวกัน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85FA6" w:rsidRPr="007778EF" w:rsidRDefault="00285FA6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เป็นผลรวมของมูลค่ายุติธรรมของสินทรัพย์ที่ให้ไป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ที่เกิดขึ้นหรือรับมาและตราสารทุนที่ออกโดยผู้ซื้อ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ณ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วันที่มีการแลกเปลี่ยนเพื่อให้ได้มาซึ่งการควบคุม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ค่าใช้จ่ายอื่นที่เกี่ยวข้องในการรวมธุรกิจภายใต้การควบคุมเดียวกัน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เช่น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ค่าธรรมเนียมวิชาชีพจ่ายที่ปรึกษากฎหมาย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และที่ปรึกษาอื่นในการรวมธุรกิจ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ค่าธรรมเนียมในการจดทะเบียน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รวมถึงรายจ่ายในการจัดเตรียมข้อมูลให้แก่ผู้ถือหุ้น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รับรู้เป็นต้นทุนของเงินลงทุนในงบการเงินเฉพาะกิจการ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และรับรู้เป็นค่าใช้จ่ายทันทีในงบการเงินรวมในงวดที่มีการรวมธุรกิจเกิดขึ้น</w:t>
      </w:r>
      <w:r w:rsidRPr="007778EF">
        <w:rPr>
          <w:rFonts w:ascii="Browallia New" w:hAnsi="Browallia New" w:cs="Browallia New"/>
          <w:sz w:val="26"/>
          <w:szCs w:val="26"/>
        </w:rPr>
        <w:t xml:space="preserve">  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กับส่วนได้เสียของผู้ซื้อในมูลค่าตามบัญชีของกิจการที่ถูกนำมารวม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แสดงเป็นรายการ</w:t>
      </w:r>
      <w:r w:rsidRPr="007778EF">
        <w:rPr>
          <w:rFonts w:ascii="Browallia New" w:hAnsi="Browallia New" w:cs="Browallia New"/>
          <w:sz w:val="26"/>
          <w:szCs w:val="26"/>
        </w:rPr>
        <w:t xml:space="preserve"> “</w:t>
      </w:r>
      <w:r w:rsidRPr="007778EF">
        <w:rPr>
          <w:rFonts w:ascii="Browallia New" w:hAnsi="Browallia New" w:cs="Browallia New"/>
          <w:sz w:val="26"/>
          <w:szCs w:val="26"/>
          <w:cs/>
        </w:rPr>
        <w:t>ส่วนเกินทุนจากการรวมธุรกิจภายใต้การควบคุมเดียวกัน</w:t>
      </w:r>
      <w:r w:rsidRPr="007778EF">
        <w:rPr>
          <w:rFonts w:ascii="Browallia New" w:hAnsi="Browallia New" w:cs="Browallia New"/>
          <w:sz w:val="26"/>
          <w:szCs w:val="26"/>
        </w:rPr>
        <w:t>”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ในส่วนของเจ้าของ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โดยกลุ่มกิจการจะตัดรายการนี้ออกเมื่อขายเงินลงทุนออกไปโดยโอนไปยังกำไรสะสม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285FA6" w:rsidRPr="007778EF" w:rsidRDefault="00285FA6" w:rsidP="00285FA6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จ)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บริษัทร่วม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ควบคุมซึ่งโดยทั่วไปก็คือการที่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กลุ่มกิจการถือหุ้น ที่มีสิทธิออกเสียงอยู่ระหว่างร้อยละ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ของสิทธิออกเสียงทั้งหมด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ในบริษัทร่วมรับรู้โดยใช้วิธีส่วนได้เสียในการแสดงในงบการเงินรวม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ฉ)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การร่วมการงาน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</w:t>
      </w:r>
      <w:r w:rsidRPr="007778EF" w:rsidDel="00B51D72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285FA6" w:rsidRPr="007778EF" w:rsidRDefault="00285FA6" w:rsidP="00586B03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การดำเนินงานร่วมกัน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ในหนี้สินที่เกี่ยวข้องกับการร่วมการงานนั้น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และส่วนแบ่งในสินทรัพย์ หนี้สิน รายได้ และค่าใช้จ่ายที่ร่วมกันถือครองหรือก่อขึ้น 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ซึ่งรายการดังกล่าวจะแสดงรวมกับรายการแต่ละบรรทัดในงบการเงิน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การร่วมค้า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เงินลงทุนในการร่วมค้ารับรู้โดยใช้วิธีส่วนได้เสีย</w:t>
      </w:r>
    </w:p>
    <w:p w:rsidR="0036448A" w:rsidRPr="007778EF" w:rsidRDefault="0036448A" w:rsidP="004C668E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36448A" w:rsidRPr="007778EF" w:rsidRDefault="007C320D" w:rsidP="0036448A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36448A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36448A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36448A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36448A" w:rsidRPr="007778EF" w:rsidRDefault="0036448A" w:rsidP="0036448A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36448A" w:rsidRPr="007778EF" w:rsidRDefault="007C320D" w:rsidP="0036448A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36448A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36448A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36448A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36448A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6448A" w:rsidRPr="007778EF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 และส่วนได้เสียในกิจการร่วมค้า</w:t>
      </w:r>
      <w:r w:rsidR="0036448A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36448A" w:rsidP="00285FA6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ช)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285FA6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การบันทึกเงินลงทุนตามวิธีส่วนได้เสีย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ภายใต้วิธีส่วนได้เสีย กลุ่มกิจการรับรู้เงินลงทุนเมื่อเริ่มแรกด้วยราคาทุน มูลค่าตามบัญชีของเงินลงทุนนี้จะเพิ่มขึ้นหรือลดลงในภายหลังวันที่ได้มาด้วยส่วนแบ่งกำไรหรือขาดทุนของผู้ได้รับการลงทุนตามสัดส่วนที่ผู้ลงทุนมีส่วนได้เสียอยู่ เงินลงทุนในบริษัทร่วมและการร่วมค้า รวมถึงค่าความนิยมที่ระบุได้ ณ วันที่ซื้อเงินลงทุน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ถ้าส่วนได้เสียของเจ้าของในบริษัทร่วมและการร่วมค้านั้นลดลงแต่ยังคงมีอิทธิพลอย่างมีนัยสำคัญ กิจการต้องจัดประเภทรายการที่เคยรับรู้ในกำไรขาดทุนเบ็ดเสร็จอื่นเข้ากำไรหรือขาดทุนเฉพาะสัดส่วนในส่วนได้เสียของเจ้าของที่ลดลง กำไรและขาดทุนจากการลดสัดส่วนในบริษัทร่วมและการร่วมค้าจะรับรู้ในกำไรหรือขาดทุน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่วนแบ่งกำไรหรือขาดทุนของกลุ่มกิจการในบริษัทร่วมและการร่วมค้าที่เกิดขึ้นภายหลังการได้มาจะรวมไว้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ในกำไรหรือขาดทุน และส่วนแบ่งในกำไรขาดทุนเบ็ดเสร็จอื่นที่เกิดขึ้นภายหลังการได้มาจะรวมไว้ใน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ตามบัญชีของเงินลงทุน เมื่อส่วนแบ่งขาดทุนของกลุ่มกิจการในบริษัทร่วมและการร่วมค้ามีมูลค่าเท่ากับหรือ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เกินกว่ามูลค่าส่วนได้เสียของกลุ่มกิจการในบริษัทร่วมและการร่วมค้านั้น ซึ่งรวมถึงส่วนได้เสียระยะยาวใดๆ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ซึ่งโดยเนื้อหาแล้วถือเป็นส่วนหนึ่งของเงินลงทุนสุทธิของกลุ่มกิจการในบริษัทร่วมและการร่วมค้านั้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กลุ่มกิจการจะไม่รับรู้ส่วนแบ่งขาดทุนอีกต่อไป เว้นแต่กลุ่มกิจการมีภาระผูกพันในหนี้ของบริษัทร่วมและการร่วมค้าหรือรับว่าจะจ่ายหนี้แทนบริษัทร่วมและการร่วมค้า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มีการพิจารณาทุกสิ้นรอบระยะเวลาบัญชีว่ามีข้อบ่งชี้ที่แสดงว่าเงินลงทุนในบริษัทร่วมและการร่วมค้าเกิดการด้อยค่าหรือไม่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หากมีข้อบ่งชี้เกิดขึ้นกลุ่มกิจการจะคำนวณผลขาดทุนจากการด้อยค่า โดยเปรียบเทียบ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มูลค่าที่คาดว่าจะได้รับคืนกับมูลค่าตามบัญชีของเงินลงทุน และรับรู้ผลต่างไปที่ส่วนแบ่งกำไร(ขาดทุน)ของ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เงินลงทุนในบริษัทร่วมและการร่วมค้าในกำไรหรือขาดทุน</w:t>
      </w: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36448A" w:rsidP="00285FA6">
      <w:pPr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ซ)</w:t>
      </w: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285FA6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งบการเงินเฉพาะกิจการ</w:t>
      </w:r>
    </w:p>
    <w:p w:rsidR="004C668E" w:rsidRPr="007778EF" w:rsidRDefault="004C668E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285FA6" w:rsidRPr="007778EF" w:rsidRDefault="00285FA6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 บริษัทร่วม และการร่วมค้า จะบันทึกบัญชีด้วยราคาทุนหัก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ค่าเผื่อการด้อยค่า ต้นทุนจะมีการปรับเพื่อสะท้อนการเปลี่ยนแปลงสิ่งตอบแทนที่เกิดขึ้นจากการเปลี่ยนแปลงมูลค่าของสิ่งตอบแทนที่คาดว่าต้องจ่าย ต้นทุนจะรวมต้นทุนทางตรงที่เกี่ยวข้องจากการได้มาของเงินลงทุนนี้</w:t>
      </w:r>
    </w:p>
    <w:p w:rsidR="00AC12C8" w:rsidRPr="007778EF" w:rsidRDefault="00AC12C8" w:rsidP="00285FA6">
      <w:pPr>
        <w:ind w:left="1620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AC12C8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AC12C8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AC12C8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AC12C8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AC12C8" w:rsidRPr="007778EF" w:rsidRDefault="00AC12C8" w:rsidP="000F0E35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22504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22504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22504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910DAA" w:rsidRPr="007778EF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</w:p>
    <w:p w:rsidR="00A22504" w:rsidRPr="007778EF" w:rsidRDefault="00A22504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22504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จัดประเภทเงินลงทุน</w:t>
      </w:r>
      <w:r w:rsidR="00910DAA" w:rsidRPr="007778EF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ที่นอกเหนือจากเงินลงทุนในบริษัทย่อย</w:t>
      </w:r>
      <w:r w:rsidR="00267E98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</w:t>
      </w:r>
      <w:r w:rsidR="00910DAA" w:rsidRPr="007778EF">
        <w:rPr>
          <w:rFonts w:ascii="Browallia New" w:hAnsi="Browallia New" w:cs="Browallia New"/>
          <w:spacing w:val="-6"/>
          <w:sz w:val="26"/>
          <w:szCs w:val="26"/>
          <w:cs/>
        </w:rPr>
        <w:t>และการร่วมค้า</w:t>
      </w:r>
      <w:r w:rsidR="004C619E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ประเภท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22504" w:rsidRPr="007778EF">
        <w:rPr>
          <w:rFonts w:ascii="Browallia New" w:hAnsi="Browallia New" w:cs="Browallia New"/>
          <w:spacing w:val="-6"/>
          <w:sz w:val="26"/>
          <w:szCs w:val="26"/>
          <w:cs/>
        </w:rPr>
        <w:t>คือ</w:t>
      </w:r>
      <w:r w:rsidR="00910DAA" w:rsidRPr="007778EF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C354CB" w:rsidRPr="007778EF">
        <w:rPr>
          <w:rFonts w:ascii="Browallia New" w:hAnsi="Browallia New" w:cs="Browallia New"/>
          <w:sz w:val="26"/>
          <w:szCs w:val="26"/>
          <w:cs/>
        </w:rPr>
        <w:t>) เงินลงทุน</w:t>
      </w:r>
      <w:r w:rsidR="00381005" w:rsidRPr="007778EF">
        <w:rPr>
          <w:rFonts w:ascii="Browallia New" w:hAnsi="Browallia New" w:cs="Browallia New"/>
          <w:sz w:val="26"/>
          <w:szCs w:val="26"/>
          <w:cs/>
        </w:rPr>
        <w:t>เผื่อขาย</w:t>
      </w:r>
      <w:r w:rsidR="00C354CB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AA72BA" w:rsidRPr="007778EF">
        <w:rPr>
          <w:rFonts w:ascii="Browallia New" w:hAnsi="Browallia New" w:cs="Browallia New"/>
          <w:sz w:val="26"/>
          <w:szCs w:val="26"/>
          <w:cs/>
        </w:rPr>
        <w:t xml:space="preserve">) เงินลงทุนที่ถือไว้จนครบกำหนด </w:t>
      </w:r>
      <w:r w:rsidR="00C354CB" w:rsidRPr="007778EF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C354CB" w:rsidRPr="007778EF">
        <w:rPr>
          <w:rFonts w:ascii="Browallia New" w:hAnsi="Browallia New" w:cs="Browallia New"/>
          <w:sz w:val="26"/>
          <w:szCs w:val="26"/>
          <w:cs/>
        </w:rPr>
        <w:t>) เงินลงทุนทั่วไป การจัดประเภทขึ้นอยู่กับจุดมุ่งหมายขณะลงทุน ฝ่ายบริหารจะเป็นผู้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กำหนดการจัดประเภทที่เหมาะสมสำหรับเงินลงทุน ณ เวลาลงทุนและทบทวนการจัดประเภทเป็นระยะ </w:t>
      </w:r>
    </w:p>
    <w:p w:rsidR="00A22504" w:rsidRPr="007778EF" w:rsidRDefault="00A22504" w:rsidP="000F0E35">
      <w:pPr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A22504" w:rsidRPr="007778EF" w:rsidRDefault="00A22504" w:rsidP="000F0E35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</w:rPr>
        <w:tab/>
        <w:t>เงินลงทุน</w:t>
      </w:r>
      <w:r w:rsidR="00381005" w:rsidRPr="007778EF">
        <w:rPr>
          <w:rFonts w:ascii="Browallia New" w:hAnsi="Browallia New" w:cs="Browallia New"/>
          <w:sz w:val="26"/>
          <w:szCs w:val="26"/>
          <w:cs/>
        </w:rPr>
        <w:t>เผื่อขาย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คือ </w:t>
      </w:r>
      <w:r w:rsidR="00381005" w:rsidRPr="007778EF">
        <w:rPr>
          <w:rFonts w:ascii="Browallia New" w:hAnsi="Browallia New" w:cs="Browallia New"/>
          <w:sz w:val="26"/>
          <w:szCs w:val="26"/>
          <w:cs/>
        </w:rPr>
        <w:t xml:space="preserve">เงินลงทุนที่จะถือไว้โดยไม่ระบุช่วงเวลาและอาจขายเพื่อเสริมสภาพคล่องหรือเมื่ออัตราดอกเบี้ยเปลี่ยนแปลง ได้แสดงรวมไว้ในสินทรัพย์ไม่หมุนเวียน เว้นแต่กรณีที่ฝ่ายบริหารแสดงเจตจำนงที่จะถือไว้ในช่วงเวลาน้อยกว่า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  <w:r w:rsidR="00381005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81005" w:rsidRPr="007778EF">
        <w:rPr>
          <w:rFonts w:ascii="Browallia New" w:hAnsi="Browallia New" w:cs="Browallia New"/>
          <w:sz w:val="26"/>
          <w:szCs w:val="26"/>
          <w:cs/>
          <w:lang w:val="en-GB"/>
        </w:rPr>
        <w:t>เดือนนับแต่วันสิ้นรอบระยะเวลารายงานก็จะแสดงรวมไว้ในสินทรัพย์หมุนเวียนหรือเว้นแต่กรณีที่ฝ่ายบริหารมีความจำเป็นที่ต้องขายเพื่อเพิ่มเงินทุนดำเนินงานจึงจะแสดงรวมไว้ในสินทรัพย์หมุนเวียน</w:t>
      </w:r>
    </w:p>
    <w:p w:rsidR="00121608" w:rsidRPr="007778EF" w:rsidRDefault="00121608" w:rsidP="000F0E35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เงินลงทุนที่ถือไว้จนครบกำหนด คือ เงินลงทุนที่มีกำหนดเวลาและผู้บริหารตั้งใจแน่วแน่และมีความสามารถถือไว้จนครบกำหนดได้แสดงรวมไว้ในสินทรัพย์ไม่หมุนเวียน เว้นแต่จะครบกำหนดภายใน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  <w:r w:rsidR="00EA478C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นับ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แต่วันที่สิ้นรอบระยะเวลารายงานก็จะแสดงไว้ในสินทรัพย์หมุนเวียน</w:t>
      </w:r>
    </w:p>
    <w:p w:rsidR="00A22504" w:rsidRPr="007778EF" w:rsidRDefault="00A22504" w:rsidP="000F0E35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</w:rPr>
        <w:tab/>
        <w:t>เงินลงทุนทั่วไป คือ เงินลงทุนในตราสารทุนที่ไม่มีตลาดซื้อขายคล่องรองรับ</w:t>
      </w:r>
    </w:p>
    <w:p w:rsidR="009626C5" w:rsidRPr="007778EF" w:rsidRDefault="009626C5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03E45" w:rsidRPr="007778EF" w:rsidRDefault="00003E45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="00910DAA" w:rsidRPr="007778EF">
        <w:rPr>
          <w:rFonts w:ascii="Browallia New" w:hAnsi="Browallia New" w:cs="Browallia New"/>
          <w:sz w:val="26"/>
          <w:szCs w:val="26"/>
          <w:cs/>
        </w:rPr>
        <w:t xml:space="preserve">ทั้ง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910DAA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0DA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ประเภท </w:t>
      </w:r>
      <w:r w:rsidRPr="007778EF">
        <w:rPr>
          <w:rFonts w:ascii="Browallia New" w:hAnsi="Browallia New" w:cs="Browallia New"/>
          <w:sz w:val="26"/>
          <w:szCs w:val="26"/>
          <w:cs/>
        </w:rPr>
        <w:t>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ในการทำรายการ</w:t>
      </w:r>
    </w:p>
    <w:p w:rsidR="00003E45" w:rsidRPr="007778EF" w:rsidRDefault="00003E45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626C5" w:rsidRPr="007778EF" w:rsidRDefault="009626C5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เงินลงทุน</w:t>
      </w:r>
      <w:r w:rsidR="00381005" w:rsidRPr="007778EF">
        <w:rPr>
          <w:rFonts w:ascii="Browallia New" w:hAnsi="Browallia New" w:cs="Browallia New"/>
          <w:sz w:val="26"/>
          <w:szCs w:val="26"/>
          <w:cs/>
        </w:rPr>
        <w:t>เผื่อขาย</w:t>
      </w:r>
      <w:r w:rsidRPr="007778EF">
        <w:rPr>
          <w:rFonts w:ascii="Browallia New" w:hAnsi="Browallia New" w:cs="Browallia New"/>
          <w:sz w:val="26"/>
          <w:szCs w:val="26"/>
          <w:cs/>
        </w:rPr>
        <w:t>วัดมูลค่าในเวลาต่อมาด้วยมูลค่ายุติธรรม มูลค่ายุติธรรมของเงินลงทุน</w:t>
      </w:r>
      <w:r w:rsidR="00381005" w:rsidRPr="007778EF">
        <w:rPr>
          <w:rFonts w:ascii="Browallia New" w:hAnsi="Browallia New" w:cs="Browallia New"/>
          <w:sz w:val="26"/>
          <w:szCs w:val="26"/>
          <w:cs/>
        </w:rPr>
        <w:t>เผื่อขาย</w:t>
      </w:r>
      <w:r w:rsidRPr="007778EF">
        <w:rPr>
          <w:rFonts w:ascii="Browallia New" w:hAnsi="Browallia New" w:cs="Browallia New"/>
          <w:sz w:val="26"/>
          <w:szCs w:val="26"/>
          <w:cs/>
        </w:rPr>
        <w:t>วัดตามราคาเสนอซื้อ</w:t>
      </w:r>
      <w:r w:rsidR="004E30A2" w:rsidRPr="007778EF">
        <w:rPr>
          <w:rFonts w:ascii="Browallia New" w:hAnsi="Browallia New" w:cs="Browallia New"/>
          <w:sz w:val="26"/>
          <w:szCs w:val="26"/>
          <w:cs/>
        </w:rPr>
        <w:t>ล่าสุด</w:t>
      </w:r>
      <w:r w:rsidRPr="007778EF">
        <w:rPr>
          <w:rFonts w:ascii="Browallia New" w:hAnsi="Browallia New" w:cs="Browallia New"/>
          <w:sz w:val="26"/>
          <w:szCs w:val="26"/>
          <w:cs/>
        </w:rPr>
        <w:t>ที่อ้างอิงจาก</w:t>
      </w:r>
      <w:r w:rsidR="004E30A2" w:rsidRPr="007778EF">
        <w:rPr>
          <w:rFonts w:ascii="Browallia New" w:hAnsi="Browallia New" w:cs="Browallia New"/>
          <w:sz w:val="26"/>
          <w:szCs w:val="26"/>
          <w:cs/>
        </w:rPr>
        <w:t>ศูนย์ซื้อขายตราสาร ณ วันทำการสุดท้ายของวันสิ้นรอบระยะเวลารายงาน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รายการกำไรและขาดทุนที่ยังไม่เกิดขึ้นจริงของเงินลงทุน</w:t>
      </w:r>
      <w:r w:rsidR="00381005" w:rsidRPr="007778EF">
        <w:rPr>
          <w:rFonts w:ascii="Browallia New" w:hAnsi="Browallia New" w:cs="Browallia New"/>
          <w:sz w:val="26"/>
          <w:szCs w:val="26"/>
          <w:cs/>
        </w:rPr>
        <w:t>เผื่อขาย</w:t>
      </w:r>
      <w:r w:rsidRPr="007778EF">
        <w:rPr>
          <w:rFonts w:ascii="Browallia New" w:hAnsi="Browallia New" w:cs="Browallia New"/>
          <w:sz w:val="26"/>
          <w:szCs w:val="26"/>
          <w:cs/>
        </w:rPr>
        <w:t>รับรู้</w:t>
      </w:r>
      <w:r w:rsidR="00910DAA" w:rsidRPr="007778EF">
        <w:rPr>
          <w:rFonts w:ascii="Browallia New" w:hAnsi="Browallia New" w:cs="Browallia New"/>
          <w:sz w:val="26"/>
          <w:szCs w:val="26"/>
          <w:cs/>
        </w:rPr>
        <w:t>ในส่วนของกำไรขาดทุนเบ็ดเสร็จอื่น</w:t>
      </w:r>
    </w:p>
    <w:p w:rsidR="00910DAA" w:rsidRPr="007778EF" w:rsidRDefault="00910D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เงินลงทุนที่ถือไว้จนครบกำหนดวัดมูลค่าภายหลังการได้มาด้วยวิธีราคาทุนตัดจำหน่ายตา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มอัตราดอกเบี้ยที่แท้จริงหักด้วย</w:t>
      </w:r>
      <w:r w:rsidRPr="007778EF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</w:p>
    <w:p w:rsidR="00910DAA" w:rsidRPr="007778EF" w:rsidRDefault="00910D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เงินลงทุนทั่วไป แสดงด้วยราคาทุนหักค่าเผื่อการด้อยค่า</w:t>
      </w: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2802DB" w:rsidRPr="007778EF" w:rsidRDefault="005056AA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2802DB" w:rsidRPr="007778EF">
        <w:rPr>
          <w:rFonts w:ascii="Browallia New" w:hAnsi="Browallia New" w:cs="Browallia New"/>
          <w:sz w:val="26"/>
          <w:szCs w:val="26"/>
          <w:cs/>
        </w:rPr>
        <w:t>จะทดสอบการด้อยค่าของเงินลงทุนเมื่อมีข้อบ่งชี้ว่าเงินลงทุนนั้นอาจมีการด้อยค่าเกิดขึ้น หากราคาตามบัญชีของ</w:t>
      </w:r>
      <w:r w:rsidR="002802DB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เงินลงทุนสูงกว่ามูลค่าที่คาดว่าจะได้รับคืน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2802DB" w:rsidRPr="007778EF">
        <w:rPr>
          <w:rFonts w:ascii="Browallia New" w:hAnsi="Browallia New" w:cs="Browallia New"/>
          <w:spacing w:val="-6"/>
          <w:sz w:val="26"/>
          <w:szCs w:val="26"/>
          <w:cs/>
        </w:rPr>
        <w:t>จะบันทึกรายการขาดทุนจากการด้อยค่ารวมไว้ในกำไรหรือขาดทุน</w:t>
      </w: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E2791" w:rsidRPr="007778EF" w:rsidRDefault="00FE2791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ในการจำหน่ายเงินลงทุน ผลต่างระหว่างมูลค่ายุติธรรมของผลตอบแทนสุทธิที่ได้รับจากการจำหน่ายเมื่อเปรียบเทียบกับราคาตามบัญชีของเงินลงทุนนั้นจะบันทึกรวมอยู่ในกำไรหรือขาดทุน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ถัวเฉลี่ยถ่วงน้ำหนักด้วยราคาตามบัญชีจากจำนวนทั้งหมดที่ถือไว้</w:t>
      </w:r>
    </w:p>
    <w:p w:rsidR="000E0907" w:rsidRPr="007778EF" w:rsidRDefault="000E0907" w:rsidP="000F0E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E0907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0E0907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0E0907" w:rsidRPr="007778EF" w:rsidRDefault="000E0907" w:rsidP="000F0E35">
      <w:pPr>
        <w:ind w:left="1094" w:hanging="547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0E0907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E0907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0E0907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0E0907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2802DB" w:rsidRPr="007778EF">
        <w:rPr>
          <w:rFonts w:ascii="Browallia New" w:hAnsi="Browallia New" w:cs="Browallia New"/>
          <w:b/>
          <w:bCs/>
          <w:sz w:val="26"/>
          <w:szCs w:val="26"/>
          <w:cs/>
        </w:rPr>
        <w:t>อื่น</w:t>
      </w:r>
      <w:r w:rsidR="000E0907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A22504" w:rsidRPr="007778EF" w:rsidRDefault="00A22504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540DF8" w:rsidRPr="007778EF" w:rsidRDefault="00F218E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ในกรณีที่มีการโอนเปลี่ยนประเภทเงินลงทุน </w:t>
      </w:r>
      <w:r w:rsidR="005C1C75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จะปรับเปลี่ยนราคาของเงินลงทุนใหม่โดยใช้มูลค่ายุติธรรม </w:t>
      </w:r>
      <w:r w:rsidR="005C1C75"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ณ วันที่โอนเปลี่ยนประเภทเงินลงทุน ผลแตกต่างระหว่างราคาตามบัญชีและมูลค่ายุติธรรม ณ วันที่โอนได้บันทึกเป็นรายการกำไร(ขาดทุน)ในกำไร</w:t>
      </w:r>
      <w:r w:rsidR="00330844" w:rsidRPr="007778EF">
        <w:rPr>
          <w:rFonts w:ascii="Browallia New" w:hAnsi="Browallia New" w:cs="Browallia New"/>
          <w:sz w:val="26"/>
          <w:szCs w:val="26"/>
          <w:cs/>
        </w:rPr>
        <w:t>หรือ</w:t>
      </w:r>
      <w:r w:rsidRPr="007778EF">
        <w:rPr>
          <w:rFonts w:ascii="Browallia New" w:hAnsi="Browallia New" w:cs="Browallia New"/>
          <w:sz w:val="26"/>
          <w:szCs w:val="26"/>
          <w:cs/>
        </w:rPr>
        <w:t>ขาดทุนหรือแสดงเป็นส่วนเกิน(ต่ำกว่า)ทุนจากการเปลี่ยนแปลงมูลค่าในส่วนของ</w:t>
      </w:r>
      <w:r w:rsidR="00BB779A" w:rsidRPr="007778EF">
        <w:rPr>
          <w:rFonts w:ascii="Browallia New" w:hAnsi="Browallia New" w:cs="Browallia New"/>
          <w:sz w:val="26"/>
          <w:szCs w:val="26"/>
          <w:cs/>
        </w:rPr>
        <w:t>เจ้าของ</w:t>
      </w:r>
      <w:r w:rsidRPr="007778EF">
        <w:rPr>
          <w:rFonts w:ascii="Browallia New" w:hAnsi="Browallia New" w:cs="Browallia New"/>
          <w:sz w:val="26"/>
          <w:szCs w:val="26"/>
          <w:cs/>
        </w:rPr>
        <w:t>แล้วแต่ประเภทของเงินลงทุนที่มีการโอนเปลี่ยน</w:t>
      </w:r>
    </w:p>
    <w:p w:rsidR="00540DF8" w:rsidRPr="007778EF" w:rsidRDefault="00540DF8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C76F94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76F94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76F94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:rsidR="00C76F94" w:rsidRPr="007778EF" w:rsidRDefault="00C76F94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C76F94" w:rsidRPr="007778EF" w:rsidRDefault="00C76F94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จะถูกจัดประเภทเป็นอสังหาริมทรัพย์เพื่อการลงทุน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:rsidR="00C76F94" w:rsidRPr="007778EF" w:rsidRDefault="00C76F94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1C3400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1C3400" w:rsidRPr="007778EF">
        <w:rPr>
          <w:rFonts w:ascii="Browallia New" w:hAnsi="Browallia New" w:cs="Browallia New"/>
          <w:spacing w:val="-4"/>
          <w:sz w:val="26"/>
          <w:szCs w:val="26"/>
          <w:cs/>
        </w:rPr>
        <w:t>จัดประเภทที่ดินและอาคารภายใต้สัญญาเช่าดำเนินงานเป็นอสังหาริมทรัพย์เพื่อการลงทุนเมื่ออสังหาริมทรัพย์นั้น</w:t>
      </w:r>
      <w:r w:rsidR="001C3400" w:rsidRPr="007778EF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เป็นไปตามคำนิยามของอสังหาริมทรัพย์เพื่อการลงทุน</w:t>
      </w:r>
      <w:r w:rsidR="00252493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 สัญญาเช่าดำเนินงานนั้นจะถูกรับรู้เสมือนว่าเป็นสัญญาเช่าทางการเงิน</w:t>
      </w:r>
    </w:p>
    <w:p w:rsidR="001C3400" w:rsidRPr="007778EF" w:rsidRDefault="001C3400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C76F94" w:rsidRPr="007778EF" w:rsidRDefault="00E951F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C76F94" w:rsidRPr="007778EF">
        <w:rPr>
          <w:rFonts w:ascii="Browallia New" w:hAnsi="Browallia New" w:cs="Browallia New"/>
          <w:sz w:val="26"/>
          <w:szCs w:val="26"/>
          <w:cs/>
        </w:rPr>
        <w:t>รับรู้รายการเมื่อเริ่มแรกด้วยวิธีราคาทุน รวมถึงต้นทุนในการทำรายการ</w:t>
      </w:r>
      <w:r w:rsidR="00425252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76F94" w:rsidRPr="007778EF">
        <w:rPr>
          <w:rFonts w:ascii="Browallia New" w:hAnsi="Browallia New" w:cs="Browallia New"/>
          <w:sz w:val="26"/>
          <w:szCs w:val="26"/>
          <w:cs/>
        </w:rPr>
        <w:t>และต้นทุนการกู้ยืม ต้นทุนการกู้ยืมที่เกิดขึ้นเพื่อวัตถุประสงค์ของการได้มา การก่อสร้างหรือผลิตอ</w:t>
      </w:r>
      <w:r w:rsidRPr="007778EF">
        <w:rPr>
          <w:rFonts w:ascii="Browallia New" w:hAnsi="Browallia New" w:cs="Browallia New"/>
          <w:sz w:val="26"/>
          <w:szCs w:val="26"/>
          <w:cs/>
        </w:rPr>
        <w:t>สังหาริมทรัพย์เพื่อการลงทุนนั้น</w:t>
      </w:r>
      <w:r w:rsidR="00C76F94" w:rsidRPr="007778EF">
        <w:rPr>
          <w:rFonts w:ascii="Browallia New" w:hAnsi="Browallia New" w:cs="Browallia New"/>
          <w:sz w:val="26"/>
          <w:szCs w:val="26"/>
          <w:cs/>
        </w:rPr>
        <w:t>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:rsidR="005106C6" w:rsidRPr="007778EF" w:rsidRDefault="005106C6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5106C6" w:rsidRPr="007778EF" w:rsidRDefault="005106C6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>ผลขาดทุนจากการด้อยค่า</w:t>
      </w:r>
    </w:p>
    <w:p w:rsidR="002802DB" w:rsidRPr="007778EF" w:rsidRDefault="002802DB" w:rsidP="000F0E35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เพื่อปันส่วนราคาทุนตลอดประมาณการอายุการให้ประโยชน์ดังนี้</w:t>
      </w: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2802DB" w:rsidRPr="007778EF" w:rsidRDefault="002802DB" w:rsidP="002802DB">
      <w:pPr>
        <w:tabs>
          <w:tab w:val="right" w:pos="945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อาคาร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ทุกสิ้นรอบระยะเวลารายงาน 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ได้มีการทบทวนและปรับปรุงอายุการให้ประโยชน์ของสินทรัพย์ให้เหมาะสม</w:t>
      </w: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ารรวมรายจ่ายในภายหลังเข้าเป็นมูลค่าบัญชีของสินทรัพย์จะกระทำก็ต่อเมื่อมีความเป็นไปได้ค่อนข้างแน่ที่</w:t>
      </w:r>
      <w:r w:rsidR="006E509E" w:rsidRPr="007778EF">
        <w:rPr>
          <w:rFonts w:ascii="Browallia New" w:hAnsi="Browallia New" w:cs="Browallia New"/>
          <w:sz w:val="26"/>
          <w:szCs w:val="26"/>
        </w:rPr>
        <w:br/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จะได้รับประโยชน์เชิงเศรษฐกิจในอนาคตในรายจ่ายนั้น และต้นทุนสามารถวัดมูลค่าได้อย่างน่าเชื่อถือ </w:t>
      </w:r>
      <w:r w:rsidR="006E509E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 xml:space="preserve">องอสังหาริมทรัพย์เพื่อการลงทุน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จะตัดมูลค่าตามบัญชีของส่วนที่ถูกเปลี่ยนแทนออก </w:t>
      </w:r>
    </w:p>
    <w:p w:rsidR="000E0907" w:rsidRPr="007778EF" w:rsidRDefault="000E0907" w:rsidP="005919C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E0907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0E0907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0E0907" w:rsidRPr="007778EF" w:rsidRDefault="000E0907" w:rsidP="004946AC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C12C8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C12C8" w:rsidRPr="007778EF">
        <w:rPr>
          <w:rFonts w:ascii="Browallia New" w:hAnsi="Browallia New" w:cs="Browallia New"/>
          <w:b/>
          <w:bCs/>
          <w:sz w:val="26"/>
          <w:szCs w:val="26"/>
          <w:cs/>
        </w:rPr>
        <w:t xml:space="preserve">ที่ดิน อาคารและอุปกรณ์ </w:t>
      </w:r>
    </w:p>
    <w:p w:rsidR="00AC12C8" w:rsidRPr="007778EF" w:rsidRDefault="00AC12C8" w:rsidP="000F0E35">
      <w:pPr>
        <w:pStyle w:val="BodyText"/>
        <w:overflowPunct w:val="0"/>
        <w:autoSpaceDE w:val="0"/>
        <w:autoSpaceDN w:val="0"/>
        <w:adjustRightInd w:val="0"/>
        <w:spacing w:after="0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ที่ดิน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อาคารและอุปกรณ์ แสดงด้วยราคาทุนหักค่าเสื่อมราคาสะสมและค่าเผื่อการด้อยค่าของสินทรัพย์ ต้นทุนเริ่มแรก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>จะรวมต้นทุนทางตรงอื่นๆ ที่เกี่ยวข้องกับการซื้อสินทรัพย์นั้น</w:t>
      </w: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ที่เกิดขึ้นในภายหลังจะรวมอยู่ในมูลค่าตามบัญชีของสินทรัพย์หรือแยกเป็นอีกสินทรัพย์หนึ่งตามความเหมาะสม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>เมื่อต้นทุนนั้นเกิดขึ้นและคาดว่าจะให้ประโยชน์เชิงเศรษฐกิจในอนาคตแก่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ละต้นทุนดังกล่าวสามารถวัดมูลค่า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จะรับรู้ต้นทุนดังกล่าวเป็นค่าใช้จ่ายในกำไรหรือขาดทุนเมื่อเกิดขึ้น</w:t>
      </w:r>
    </w:p>
    <w:p w:rsidR="00A22504" w:rsidRPr="007778EF" w:rsidRDefault="00A22504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A22504" w:rsidRPr="007778EF" w:rsidRDefault="00A22504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ที่ดิน</w:t>
      </w:r>
      <w:r w:rsidR="001D17CC" w:rsidRPr="007778EF">
        <w:rPr>
          <w:rFonts w:ascii="Browallia New" w:hAnsi="Browallia New" w:cs="Browallia New"/>
          <w:sz w:val="26"/>
          <w:szCs w:val="26"/>
          <w:cs/>
        </w:rPr>
        <w:t>และที่ดินที่ยังไม่ใช้ดำเนินงาน</w:t>
      </w:r>
      <w:r w:rsidRPr="007778EF">
        <w:rPr>
          <w:rFonts w:ascii="Browallia New" w:hAnsi="Browallia New" w:cs="Browallia New"/>
          <w:sz w:val="26"/>
          <w:szCs w:val="26"/>
          <w:cs/>
        </w:rPr>
        <w:t>ไม่มีการคิดค่าเสื่อมราคา ค่าเสื่อมราคาของสินทรัพย์อื่นคำนวณด้วยวิธีเส้นตรงเพื่อ</w:t>
      </w:r>
      <w:r w:rsidR="001D17CC"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ลดราคา</w:t>
      </w:r>
      <w:r w:rsidR="00C14D64" w:rsidRPr="007778EF">
        <w:rPr>
          <w:rFonts w:ascii="Browallia New" w:hAnsi="Browallia New" w:cs="Browallia New"/>
          <w:sz w:val="26"/>
          <w:szCs w:val="26"/>
          <w:cs/>
        </w:rPr>
        <w:t>ทุน</w:t>
      </w:r>
      <w:r w:rsidRPr="007778EF">
        <w:rPr>
          <w:rFonts w:ascii="Browallia New" w:hAnsi="Browallia New" w:cs="Browallia New"/>
          <w:sz w:val="26"/>
          <w:szCs w:val="26"/>
          <w:cs/>
        </w:rPr>
        <w:t>แต่ละชนิด</w:t>
      </w:r>
      <w:r w:rsidR="00667083" w:rsidRPr="007778EF">
        <w:rPr>
          <w:rFonts w:ascii="Browallia New" w:hAnsi="Browallia New" w:cs="Browallia New"/>
          <w:sz w:val="26"/>
          <w:szCs w:val="26"/>
          <w:cs/>
        </w:rPr>
        <w:t>ตลอด</w:t>
      </w:r>
      <w:r w:rsidRPr="007778EF">
        <w:rPr>
          <w:rFonts w:ascii="Browallia New" w:hAnsi="Browallia New" w:cs="Browallia New"/>
          <w:sz w:val="26"/>
          <w:szCs w:val="26"/>
          <w:cs/>
        </w:rPr>
        <w:t>อายุการให้ประโยชน์ของสินทรัพย์ที่ประมาณไว้ดังต่อไปนี้</w:t>
      </w:r>
    </w:p>
    <w:p w:rsidR="00A22504" w:rsidRPr="007778EF" w:rsidRDefault="00A22504" w:rsidP="000F0E35">
      <w:pPr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</w:p>
    <w:p w:rsidR="00A22504" w:rsidRPr="007778EF" w:rsidRDefault="006B0C00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อาคาร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="00D45F88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D27630" w:rsidRPr="007778EF" w:rsidRDefault="00D27630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ส่วนปรับปรุงอาคารและระบบสาธารณูปโภค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A22504" w:rsidRPr="007778EF" w:rsidRDefault="00F85C7B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เครื่องมือ</w:t>
      </w:r>
      <w:r w:rsidR="0039082A" w:rsidRPr="007778EF">
        <w:rPr>
          <w:rFonts w:ascii="Browallia New" w:hAnsi="Browallia New" w:cs="Browallia New"/>
          <w:sz w:val="26"/>
          <w:szCs w:val="26"/>
          <w:cs/>
        </w:rPr>
        <w:t>และอุปกรณ์</w:t>
      </w:r>
      <w:r w:rsidR="00B85380" w:rsidRPr="007778EF">
        <w:rPr>
          <w:rFonts w:ascii="Browallia New" w:hAnsi="Browallia New" w:cs="Browallia New"/>
          <w:sz w:val="26"/>
          <w:szCs w:val="26"/>
          <w:cs/>
        </w:rPr>
        <w:t>ทางการแพทย์</w:t>
      </w:r>
      <w:r w:rsidR="00A22504" w:rsidRPr="007778EF">
        <w:rPr>
          <w:rFonts w:ascii="Browallia New" w:hAnsi="Browallia New" w:cs="Browallia New"/>
          <w:sz w:val="26"/>
          <w:szCs w:val="26"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ปี</w:t>
      </w:r>
    </w:p>
    <w:p w:rsidR="006B0C00" w:rsidRPr="007778EF" w:rsidRDefault="00F85C7B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อุปกรณ์</w:t>
      </w:r>
      <w:r w:rsidR="001D17CC" w:rsidRPr="007778EF">
        <w:rPr>
          <w:rFonts w:ascii="Browallia New" w:hAnsi="Browallia New" w:cs="Browallia New"/>
          <w:sz w:val="26"/>
          <w:szCs w:val="26"/>
          <w:cs/>
          <w:lang w:val="en-GB"/>
        </w:rPr>
        <w:t>และเครื่องมือเครื่องใช้</w:t>
      </w:r>
      <w:r w:rsidR="006B0C00" w:rsidRPr="007778EF">
        <w:rPr>
          <w:rFonts w:ascii="Browallia New" w:hAnsi="Browallia New" w:cs="Browallia New"/>
          <w:sz w:val="26"/>
          <w:szCs w:val="26"/>
          <w:cs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0C00" w:rsidRPr="007778EF">
        <w:rPr>
          <w:rFonts w:ascii="Browallia New" w:hAnsi="Browallia New" w:cs="Browallia New"/>
          <w:sz w:val="26"/>
          <w:szCs w:val="26"/>
          <w:cs/>
        </w:rPr>
        <w:t>ปี</w:t>
      </w:r>
    </w:p>
    <w:p w:rsidR="00A22504" w:rsidRPr="007778EF" w:rsidRDefault="001D17CC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เครื่องตกแต่งและเครื่องใช้สำนักงาน</w:t>
      </w:r>
      <w:r w:rsidR="00A22504" w:rsidRPr="007778EF">
        <w:rPr>
          <w:rFonts w:ascii="Browallia New" w:hAnsi="Browallia New" w:cs="Browallia New"/>
          <w:sz w:val="26"/>
          <w:szCs w:val="26"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22504" w:rsidRPr="007778EF">
        <w:rPr>
          <w:rFonts w:ascii="Browallia New" w:hAnsi="Browallia New" w:cs="Browallia New"/>
          <w:sz w:val="26"/>
          <w:szCs w:val="26"/>
          <w:cs/>
        </w:rPr>
        <w:t>ปี</w:t>
      </w:r>
    </w:p>
    <w:p w:rsidR="00F85C7B" w:rsidRPr="007778EF" w:rsidRDefault="001D17CC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F85C7B" w:rsidRPr="007778EF">
        <w:rPr>
          <w:rFonts w:ascii="Browallia New" w:hAnsi="Browallia New" w:cs="Browallia New"/>
          <w:sz w:val="26"/>
          <w:szCs w:val="26"/>
          <w:cs/>
        </w:rPr>
        <w:t>คอมพิวเตอร์</w:t>
      </w:r>
      <w:r w:rsidR="00F85C7B" w:rsidRPr="007778EF">
        <w:rPr>
          <w:rFonts w:ascii="Browallia New" w:hAnsi="Browallia New" w:cs="Browallia New"/>
          <w:sz w:val="26"/>
          <w:szCs w:val="26"/>
          <w:cs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85C7B" w:rsidRPr="007778EF">
        <w:rPr>
          <w:rFonts w:ascii="Browallia New" w:hAnsi="Browallia New" w:cs="Browallia New"/>
          <w:sz w:val="26"/>
          <w:szCs w:val="26"/>
          <w:cs/>
        </w:rPr>
        <w:t>ปี</w:t>
      </w:r>
    </w:p>
    <w:p w:rsidR="00C76F94" w:rsidRPr="007778EF" w:rsidRDefault="00A22504" w:rsidP="000F0E35">
      <w:pPr>
        <w:tabs>
          <w:tab w:val="right" w:pos="9450"/>
        </w:tabs>
        <w:ind w:left="1094" w:hanging="14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ยานพาหนะ</w:t>
      </w:r>
      <w:r w:rsidRPr="007778EF">
        <w:rPr>
          <w:rFonts w:ascii="Browallia New" w:hAnsi="Browallia New" w:cs="Browallia New"/>
          <w:sz w:val="26"/>
          <w:szCs w:val="26"/>
        </w:rPr>
        <w:tab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="00BF1B28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ปี</w:t>
      </w:r>
    </w:p>
    <w:p w:rsidR="005106C6" w:rsidRPr="007778EF" w:rsidRDefault="005106C6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5106C6" w:rsidRPr="007778EF" w:rsidRDefault="005106C6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ได้มีการทบทวนและปรับปรุงมูลค่าคงเหลือ และอายุการให้ประโยชน์ของสินทรัพย์ให้เหมาะสม</w:t>
      </w: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ในกรณีที่มูลค่าตามบัญชีของสินทรัพย์สูงกว่ามูลค่าที่คาดว่าจะได้รับคืน มูลค่าตามบัญชีของสินทรัพย์ดังกล่าว จะถูกปรับลด</w:t>
      </w:r>
      <w:r w:rsidRPr="007778EF">
        <w:rPr>
          <w:rFonts w:ascii="Browallia New" w:hAnsi="Browallia New" w:cs="Browallia New"/>
          <w:sz w:val="26"/>
          <w:szCs w:val="26"/>
          <w:cs/>
        </w:rPr>
        <w:t>ให้เท่ากับมูลค่าที่คาดว่าจะได้รับคืนทันที</w:t>
      </w: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รายการกำไรและรายการขาดทุนจากการจำหน่ายที่ดิน อาคารและอุปกรณ์ คำนวณโ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ดยการเปรียบเทียบสิ่งตอบแทนสุทธิ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ที่ได้รับจากการจำหน่ายสินทรัพย์กับมูลค่าตามบัญชีของสินทรัพย์ และจะรับรู้บัญชีผลกำไรหรือขาดทุนสุทธิไว้ในรายได้อื่น</w:t>
      </w:r>
      <w:r w:rsidRPr="007778EF">
        <w:rPr>
          <w:rFonts w:ascii="Browallia New" w:hAnsi="Browallia New" w:cs="Browallia New"/>
          <w:sz w:val="26"/>
          <w:szCs w:val="26"/>
          <w:cs/>
        </w:rPr>
        <w:t>หรือค่าใช้จ่ายอื่นตามลำดับในกำไรหรือขาดทุน</w:t>
      </w:r>
    </w:p>
    <w:p w:rsidR="00FE2791" w:rsidRPr="007778EF" w:rsidRDefault="00FE2791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E0907" w:rsidRPr="007778EF" w:rsidRDefault="000E0907" w:rsidP="000F0E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E0907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0E0907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2802DB" w:rsidRPr="007778EF" w:rsidRDefault="007C320D" w:rsidP="002802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02DB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2802DB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02D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ค่าความนิยม</w:t>
      </w: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ค่าความนิยม</w:t>
      </w:r>
      <w:r w:rsidR="00950502" w:rsidRPr="007778EF">
        <w:rPr>
          <w:rFonts w:ascii="Browallia New" w:hAnsi="Browallia New" w:cs="Browallia New"/>
          <w:sz w:val="26"/>
          <w:szCs w:val="26"/>
          <w:cs/>
        </w:rPr>
        <w:t xml:space="preserve">ที่เกิดการได้มาซึ่งบริษัทย่อย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950502"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</w:t>
      </w:r>
      <w:r w:rsidR="00950502" w:rsidRPr="007778E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7778EF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แสดงเป็นรายการแยกต่างหากในงบแสดงฐานะการเงินรวม</w:t>
      </w: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</w:t>
      </w:r>
      <w:r w:rsidRPr="007778EF">
        <w:rPr>
          <w:rFonts w:ascii="Browallia New" w:hAnsi="Browallia New" w:cs="Browallia New"/>
          <w:sz w:val="26"/>
          <w:szCs w:val="26"/>
          <w:cs/>
        </w:rPr>
        <w:t>อาจจะเป็นหน่วยเดียวหรือหลายหน่วยรวมกันซึ่งคาดว่าจะได้รับประโยชน์จากการรวมธุรกิจ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F53CC4" w:rsidRPr="007778EF">
        <w:rPr>
          <w:rFonts w:ascii="Browallia New" w:hAnsi="Browallia New" w:cs="Browallia New"/>
          <w:sz w:val="26"/>
          <w:szCs w:val="26"/>
          <w:cs/>
        </w:rPr>
        <w:t>ที่ค่าความนิยมเกิดขึ้นและระบุส่วนงานดำเนินงานได้</w:t>
      </w:r>
    </w:p>
    <w:p w:rsidR="002802DB" w:rsidRPr="007778EF" w:rsidRDefault="002802DB" w:rsidP="002802DB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AC12C8" w:rsidRPr="007778EF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โปรแกรมคอมพิวเตอร์</w:t>
      </w: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>ที่เกี่ยวข้องโดยตรงในการออกแบบและทดสอบโปรแกรมคอมพิวเตอร์ที่มีลักษณะเฉพาะเจาะจงซึ่ง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 xml:space="preserve">เป็นผู้ดูแล </w:t>
      </w:r>
      <w:r w:rsidRPr="007778EF">
        <w:rPr>
          <w:rFonts w:ascii="Browallia New" w:hAnsi="Browallia New" w:cs="Browallia New"/>
          <w:sz w:val="26"/>
          <w:szCs w:val="26"/>
          <w:cs/>
        </w:rPr>
        <w:t>จะรับรู้เป็นสินทรัพย์ไม่มีตัวตนเมื่อเป็นไปตามข้อกำหนดทุกข้อดังนี้</w:t>
      </w:r>
    </w:p>
    <w:p w:rsidR="00AC12C8" w:rsidRPr="007778EF" w:rsidRDefault="00AC12C8" w:rsidP="000F0E35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:rsidR="00AC12C8" w:rsidRPr="007778EF" w:rsidRDefault="00AC12C8" w:rsidP="00F53CC4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มีความเป็นไปได้ทางเทคนิคที่กิจการจะทำ</w:t>
      </w:r>
      <w:r w:rsidR="00F53CC4" w:rsidRPr="007778EF">
        <w:rPr>
          <w:rFonts w:ascii="Browallia New" w:hAnsi="Browallia New" w:cs="Browallia New"/>
          <w:spacing w:val="-2"/>
          <w:sz w:val="26"/>
          <w:szCs w:val="26"/>
          <w:cs/>
        </w:rPr>
        <w:t>โปรแกรมคอมพิวเตอร์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ให้เสร็จสมบูรณ์เพื่อนำมาใช้ประโยชน์หรือขายได้</w:t>
      </w:r>
    </w:p>
    <w:p w:rsidR="00AC12C8" w:rsidRPr="007778EF" w:rsidRDefault="00AC12C8" w:rsidP="000F0E35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ผู้บริหารมีความตั้งใจที่จะทำ</w:t>
      </w:r>
      <w:r w:rsidR="00F53CC4" w:rsidRPr="007778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7778EF">
        <w:rPr>
          <w:rFonts w:ascii="Browallia New" w:hAnsi="Browallia New" w:cs="Browallia New"/>
          <w:sz w:val="26"/>
          <w:szCs w:val="26"/>
          <w:cs/>
        </w:rPr>
        <w:t>ให้เสร็จสมบูรณ์และนำมาใช้ประโยชน์หรือขาย</w:t>
      </w:r>
    </w:p>
    <w:p w:rsidR="00AC12C8" w:rsidRPr="007778EF" w:rsidRDefault="00AC12C8" w:rsidP="000F0E35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กิจการมีความสามารถที่จะนำ</w:t>
      </w:r>
      <w:r w:rsidR="00F53CC4" w:rsidRPr="007778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7778EF">
        <w:rPr>
          <w:rFonts w:ascii="Browallia New" w:hAnsi="Browallia New" w:cs="Browallia New"/>
          <w:sz w:val="26"/>
          <w:szCs w:val="26"/>
          <w:cs/>
        </w:rPr>
        <w:t>นั้นมาใช้ประโยชน์หรือขาย</w:t>
      </w:r>
    </w:p>
    <w:p w:rsidR="00AC12C8" w:rsidRPr="007778EF" w:rsidRDefault="00AC12C8" w:rsidP="000F0E35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สามารถแสดงว่าโปรแกรมคอมพิวเตอร์นั้นให้ผลประโยชน์ทางเศรษฐกิจในอนาคตอย่างไร</w:t>
      </w:r>
    </w:p>
    <w:p w:rsidR="00AC12C8" w:rsidRPr="007778EF" w:rsidRDefault="00AC12C8" w:rsidP="000F0E35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และด้านอื่นได้เพียงพอที่จะนำมาใช้เพื่อทำให้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>การพัฒนาเสร็จสิ้นสมบูรณ์ และนำ</w:t>
      </w:r>
      <w:r w:rsidR="00F53CC4" w:rsidRPr="007778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7778EF">
        <w:rPr>
          <w:rFonts w:ascii="Browallia New" w:hAnsi="Browallia New" w:cs="Browallia New"/>
          <w:sz w:val="26"/>
          <w:szCs w:val="26"/>
          <w:cs/>
        </w:rPr>
        <w:t>มาใช้ประโยชน์หรือนำมาขายได้</w:t>
      </w:r>
    </w:p>
    <w:p w:rsidR="00AC12C8" w:rsidRPr="007778EF" w:rsidRDefault="00AC12C8" w:rsidP="000F0E35">
      <w:pPr>
        <w:numPr>
          <w:ilvl w:val="0"/>
          <w:numId w:val="3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กิจการมีความสามารถที่จะวัดมูลค่าของรายจ่ายที่เกี่ยวข้องกับ</w:t>
      </w:r>
      <w:r w:rsidR="00F53CC4" w:rsidRPr="007778EF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ที่เกิดขึ้นในระหว่างการพัฒนา</w:t>
      </w:r>
      <w:r w:rsidRPr="007778EF">
        <w:rPr>
          <w:rFonts w:ascii="Browallia New" w:hAnsi="Browallia New" w:cs="Browallia New"/>
          <w:sz w:val="26"/>
          <w:szCs w:val="26"/>
          <w:cs/>
        </w:rPr>
        <w:t>ได้อย่างน่าเชื่อถือ</w:t>
      </w: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ในการพัฒนาโปรแกรมคอมพิวเตอร์จะรับรู้เป็นสินทรัพย์ไม่มีตัวตนและตัดจำหน่ายโดยใช้วิธีเส้นตรงตลอดอายุ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 xml:space="preserve">ประมาณการให้ประโยชน์ในระยะเวลาไม่เกิน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6B0C00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B0C00" w:rsidRPr="007778EF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:rsidR="000E0907" w:rsidRPr="007778EF" w:rsidRDefault="000E0907" w:rsidP="000F0E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0E0907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E0907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0E0907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57EDB" w:rsidRPr="007778EF" w:rsidRDefault="007C320D" w:rsidP="000F0E35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10A82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057EDB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057EDB" w:rsidRPr="007778EF">
        <w:rPr>
          <w:rFonts w:ascii="Browallia New" w:hAnsi="Browallia New" w:cs="Browallia New"/>
          <w:b/>
          <w:bCs/>
          <w:sz w:val="26"/>
          <w:szCs w:val="26"/>
          <w:cs/>
        </w:rPr>
        <w:t>สิทธิการเช่าที่ดิน</w:t>
      </w:r>
      <w:r w:rsidR="00302B35" w:rsidRPr="007778EF">
        <w:rPr>
          <w:rFonts w:ascii="Browallia New" w:hAnsi="Browallia New" w:cs="Browallia New"/>
          <w:b/>
          <w:bCs/>
          <w:sz w:val="26"/>
          <w:szCs w:val="26"/>
          <w:cs/>
        </w:rPr>
        <w:t>และอาคารเช่า</w:t>
      </w:r>
    </w:p>
    <w:p w:rsidR="00057EDB" w:rsidRPr="007778EF" w:rsidRDefault="00057EDB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057EDB" w:rsidRPr="007778EF" w:rsidRDefault="00057EDB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สิทธิการเช่าที่ดิน</w:t>
      </w:r>
      <w:r w:rsidR="00302B35" w:rsidRPr="007778EF">
        <w:rPr>
          <w:rFonts w:ascii="Browallia New" w:hAnsi="Browallia New" w:cs="Browallia New"/>
          <w:spacing w:val="-4"/>
          <w:sz w:val="26"/>
          <w:szCs w:val="26"/>
          <w:cs/>
        </w:rPr>
        <w:t>และอาคารเช่า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ที่ซื้อมามีลักษณะเฉพาะบันทึกเป็นสินทรัพย์โดยคำนวณจากต้นทุนในการได้มาและ</w:t>
      </w:r>
      <w:r w:rsidR="00302B35" w:rsidRPr="007778E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การดำเนินการให้ที่ดิน</w:t>
      </w:r>
      <w:r w:rsidR="00302B35" w:rsidRPr="007778EF">
        <w:rPr>
          <w:rFonts w:ascii="Browallia New" w:hAnsi="Browallia New" w:cs="Browallia New"/>
          <w:spacing w:val="-4"/>
          <w:sz w:val="26"/>
          <w:szCs w:val="26"/>
          <w:cs/>
        </w:rPr>
        <w:t>และอาคาร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นั้น</w:t>
      </w:r>
      <w:r w:rsidRPr="007778EF">
        <w:rPr>
          <w:rFonts w:ascii="Browallia New" w:hAnsi="Browallia New" w:cs="Browallia New"/>
          <w:sz w:val="26"/>
          <w:szCs w:val="26"/>
          <w:cs/>
        </w:rPr>
        <w:t>สามารถนำมาใช้งานได้ตามประสงค์ โดยจะตัดจำหน่ายตลอดอายุประมาณการให้ประโยชน์</w:t>
      </w:r>
      <w:r w:rsidR="00C35BA8" w:rsidRPr="007778EF">
        <w:rPr>
          <w:rFonts w:ascii="Browallia New" w:hAnsi="Browallia New" w:cs="Browallia New"/>
          <w:sz w:val="26"/>
          <w:szCs w:val="26"/>
          <w:cs/>
        </w:rPr>
        <w:t>ตามที่ระบุในสัญญา</w:t>
      </w:r>
      <w:r w:rsidR="00302B35" w:rsidRPr="007778EF">
        <w:rPr>
          <w:rFonts w:ascii="Browallia New" w:hAnsi="Browallia New" w:cs="Browallia New"/>
          <w:sz w:val="26"/>
          <w:szCs w:val="26"/>
          <w:cs/>
        </w:rPr>
        <w:t>เช่า</w:t>
      </w:r>
    </w:p>
    <w:p w:rsidR="00AC12C8" w:rsidRPr="007778EF" w:rsidRDefault="00AC12C8" w:rsidP="000F0E35">
      <w:pPr>
        <w:pStyle w:val="BodyText"/>
        <w:overflowPunct w:val="0"/>
        <w:autoSpaceDE w:val="0"/>
        <w:autoSpaceDN w:val="0"/>
        <w:adjustRightInd w:val="0"/>
        <w:spacing w:after="0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AC12C8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AC12C8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800D1E" w:rsidRPr="007778EF">
        <w:rPr>
          <w:rFonts w:ascii="Browallia New" w:hAnsi="Browallia New" w:cs="Browallia New"/>
          <w:b/>
          <w:bCs/>
          <w:sz w:val="26"/>
          <w:szCs w:val="26"/>
          <w:cs/>
        </w:rPr>
        <w:t>ต้นทุนการกู้ยืม</w:t>
      </w:r>
    </w:p>
    <w:p w:rsidR="00AC12C8" w:rsidRPr="007778EF" w:rsidRDefault="00AC12C8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ต้นทุนการกู้ยืม</w:t>
      </w:r>
      <w:r w:rsidR="00950502" w:rsidRPr="007778EF">
        <w:rPr>
          <w:rFonts w:ascii="Browallia New" w:hAnsi="Browallia New" w:cs="Browallia New"/>
          <w:sz w:val="26"/>
          <w:szCs w:val="26"/>
          <w:cs/>
        </w:rPr>
        <w:t>ของเงินกู้ยืมที่กู้มาทั่วไปและที่กู้มาโดยเฉพาะ</w:t>
      </w:r>
      <w:r w:rsidRPr="007778EF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ที่เกี่ยวข้องโดยตรงกับการได้มา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การก่อสร้าง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หรือการผลิตสินทรัพย์ที่เข้าเงื่อนไขต้องนำมารวมเป็นส่วนหนึ่งของราคาทุนของสินทรัพย์นั้น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พร้อมที่จะขาย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การรวมต้นทุนการกู้ยืมเป็นราคาทุนของสินทรัพย์ต้องสิ้นสุดลงเมื่อการดำเนินการส่วนใหญ่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:rsidR="00AC12C8" w:rsidRPr="007778EF" w:rsidRDefault="00AC12C8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รายได้จากการลงทุนที่เกิดจากการนำเงินกู้ยืมที่กู้มาโดยเฉพาะ ที่ยังไม่ได้นำไปเป็นรายจ่ายของสินทรัพย์ที่เข้าเงื่อนไขไปลงทุนเป็นการชั่วคราวก่อน ต้องนำมาหักจากต้นทุนการกู้ยืมที่สามารถตั้งขึ้นเป็นต้นทุนของสินทรัพย์ </w:t>
      </w: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E2791" w:rsidRPr="007778EF" w:rsidRDefault="00FE2791" w:rsidP="00FE279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ต้นทุนการกู้ยืมอื่นๆ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ต้องถือเป็นค่าใช้จ่ายในงวดที่เกิดขึ้น</w:t>
      </w:r>
    </w:p>
    <w:p w:rsidR="00FE2791" w:rsidRPr="007778EF" w:rsidRDefault="00FE2791" w:rsidP="000F0E35">
      <w:pPr>
        <w:pStyle w:val="BodyText"/>
        <w:overflowPunct w:val="0"/>
        <w:autoSpaceDE w:val="0"/>
        <w:autoSpaceDN w:val="0"/>
        <w:adjustRightInd w:val="0"/>
        <w:spacing w:after="0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:rsidR="00AC12C8" w:rsidRPr="007778EF" w:rsidRDefault="00AC12C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อัตราที่ใช้คำนวณต้นทุนการกู้ยืมที่รวมเป็นราคาทุนของสินทรัพย์ คือ อัตราดอกเบี้ยถัวเฉลี่ยของยอดเงินกู้ยืมใน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ระหว่างปี ในกรณีที่เงินกู้ยืมเกิดขึ้นโดยเฉพาะเพื่อซื้อ ก่อสร้างหรือผลิตสินทรัพย์ จำนวนต้นทุนการกู้ยืมที่รวม</w:t>
      </w:r>
      <w:r w:rsidRPr="007778EF">
        <w:rPr>
          <w:rFonts w:ascii="Browallia New" w:hAnsi="Browallia New" w:cs="Browallia New"/>
          <w:sz w:val="26"/>
          <w:szCs w:val="26"/>
          <w:cs/>
        </w:rPr>
        <w:t>เป็นราคาทุนของสินทรัพย์จะเป็นต้นทุนการกู้ยืมที่เกิดจริงในระหว่างปีของเงินกู้ยืมนั้นหักด้วยรายได้ที่เกิดจากการนำเงินกู้ยืมดังกล่าวไปลงทุนเป็นการชั่วคราว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</w:p>
    <w:p w:rsidR="00AC12C8" w:rsidRPr="007778EF" w:rsidRDefault="00AC12C8" w:rsidP="000F0E35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422B9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422B9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8422B9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:rsidR="008422B9" w:rsidRPr="007778EF" w:rsidRDefault="008422B9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B0022D" w:rsidRPr="007778EF" w:rsidRDefault="008422B9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ซึ่งไม่มีการตัดจำหน่ายจะถูกทดสอบการด้อยค่าเป็นประจำทุกปี สินทรัพย์อื่น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ที่มีการตัดจำหน่ายจะมีการทบทวนการด้อยค่า เมื่อมีเหตุการณ์หรือสถานการณ์บ่งชี้ว่าราคาตามบัญชีอาจสูงกว่ามูลค่าที่คาดว่า</w:t>
      </w:r>
      <w:r w:rsidRPr="007778EF">
        <w:rPr>
          <w:rFonts w:ascii="Browallia New" w:hAnsi="Browallia New" w:cs="Browallia New"/>
          <w:sz w:val="26"/>
          <w:szCs w:val="26"/>
          <w:cs/>
        </w:rPr>
        <w:t>จะได้รับคืน รายการขาดทุนจากการด้อยค่าจะรับรู้เมื่อราคาตามบัญชีของสินทรัพย์สูงกว่ามูลค่า</w:t>
      </w:r>
      <w:r w:rsidR="00950502" w:rsidRPr="007778EF">
        <w:rPr>
          <w:rFonts w:ascii="Browallia New" w:hAnsi="Browallia New" w:cs="Browallia New"/>
          <w:sz w:val="26"/>
          <w:szCs w:val="26"/>
          <w:cs/>
        </w:rPr>
        <w:t>สุทธิ</w:t>
      </w:r>
      <w:r w:rsidRPr="007778EF">
        <w:rPr>
          <w:rFonts w:ascii="Browallia New" w:hAnsi="Browallia New" w:cs="Browallia New"/>
          <w:sz w:val="26"/>
          <w:szCs w:val="26"/>
          <w:cs/>
        </w:rPr>
        <w:t>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</w:t>
      </w:r>
      <w:r w:rsidR="00C0653F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 สินทรัพย์ที่ไม่ใช่สินทรัพย์ทางการเงิน นอกเหนือจากค่าความนิยมซึ่งรับรู้รายการขาดทุนจากการด้อยค่าไปแล้วจะถูกประเมินความเป็นไปได้ที่จะกลับรายการขาดทุนจากการด้อยค่า ณ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วั</w:t>
      </w:r>
      <w:r w:rsidR="00C0653F" w:rsidRPr="007778EF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สิ้นรอบระยะเวลารายงาน</w:t>
      </w:r>
    </w:p>
    <w:p w:rsidR="000C7BB2" w:rsidRPr="007778EF" w:rsidRDefault="00FE2791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FE2791" w:rsidRPr="007778EF" w:rsidRDefault="007C320D" w:rsidP="00FE2791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FE2791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FE2791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FE2791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FE2791" w:rsidRPr="007778EF" w:rsidRDefault="00FE2791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:rsidR="00E45047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D619A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45047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0"/>
          <w:szCs w:val="20"/>
          <w:u w:val="single"/>
          <w:cs/>
        </w:rPr>
      </w:pP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สัญญาเช่าการเงิน</w:t>
      </w:r>
      <w:r w:rsidRPr="007778EF">
        <w:rPr>
          <w:rFonts w:ascii="Browallia New" w:hAnsi="Browallia New" w:cs="Browallia New"/>
          <w:sz w:val="26"/>
          <w:szCs w:val="26"/>
          <w:u w:val="single"/>
        </w:rPr>
        <w:t xml:space="preserve"> - 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กรณีที่</w:t>
      </w:r>
      <w:r w:rsidR="005056AA" w:rsidRPr="007778EF">
        <w:rPr>
          <w:rFonts w:ascii="Browallia New" w:hAnsi="Browallia New" w:cs="Browallia New"/>
          <w:sz w:val="26"/>
          <w:szCs w:val="26"/>
          <w:u w:val="single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เป็นผู้เช่า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th-TH"/>
        </w:rPr>
      </w:pP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สัญญาเช่าที่ดิน อาคาร และอุปกรณ์ซึ่งผู้เช่าเป็นผู้รับความเสี่ยงและผลตอบแทนของความเป็นเจ้าของเกือบทั้งหมดถือเป็น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br/>
        <w:t xml:space="preserve">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หรือมูลค่าปัจจุบันสุทธิของจำนวนเงินที่ต้องจ่ายตามสัญญาเช่าแล้วแต่มูลค่าใดจะต่ำกว่า โดยจำนวนเงินที่ต้องจ่ายจะปันส่วนระหว่างหนี้สินและค่าใช้จ่ายทางการเงินเพื่อให้ได้อัตราดอกเบี้ยคงที่ต่อหนี้สินคงค้างอยู่ โดยพิจารณาแยกแต่ละสัญญา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ส่วนดอกเบี้ยจ่ายจะบันทึกในกำไรหรือขาดทุนตลอดอายุของสัญญาเช่า </w:t>
      </w:r>
      <w:r w:rsidR="009E285D" w:rsidRPr="007778EF">
        <w:rPr>
          <w:rFonts w:ascii="Browallia New" w:hAnsi="Browallia New" w:cs="Browallia New"/>
          <w:sz w:val="26"/>
          <w:szCs w:val="26"/>
          <w:cs/>
        </w:rPr>
        <w:t xml:space="preserve">เพื่อทำให้อัตราดอกเบี้ยแต่ละงวดเป็นอัตราคงที่สำหรับยอดคงเหลือของหนี้สินที่เหลืออยู่ </w:t>
      </w:r>
      <w:r w:rsidRPr="007778EF">
        <w:rPr>
          <w:rFonts w:ascii="Browallia New" w:hAnsi="Browallia New" w:cs="Browallia New"/>
          <w:sz w:val="26"/>
          <w:szCs w:val="26"/>
          <w:cs/>
        </w:rPr>
        <w:t>สินทรัพย์ที่ได้มาตามสัญญาเช่า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การเงิน จะคิดค่าเสื่อมราคาตลอดอายุการใช้งานของสินทรัพย์ที่เช่า หรืออายุของสัญญาเช่า แล้วแต่ระยะเวลาใดจะสั้นกว่า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6B0C00" w:rsidRPr="007778EF" w:rsidRDefault="006B0C00" w:rsidP="000F0E35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สัญญาเช่าดำเนินงาน - กรณีที่</w:t>
      </w:r>
      <w:r w:rsidR="005056AA" w:rsidRPr="007778EF">
        <w:rPr>
          <w:rFonts w:ascii="Browallia New" w:hAnsi="Browallia New" w:cs="Browallia New"/>
          <w:sz w:val="26"/>
          <w:szCs w:val="26"/>
          <w:u w:val="single"/>
          <w:cs/>
        </w:rPr>
        <w:t>กลุ่ม</w:t>
      </w:r>
      <w:r w:rsidR="00AE1E20" w:rsidRPr="007778EF">
        <w:rPr>
          <w:rFonts w:ascii="Browallia New" w:hAnsi="Browallia New" w:cs="Browallia New"/>
          <w:sz w:val="26"/>
          <w:szCs w:val="26"/>
          <w:u w:val="single"/>
          <w:cs/>
        </w:rPr>
        <w:t>กิจการ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เป็นผู้เช่า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E45047" w:rsidRPr="007778EF" w:rsidRDefault="001F0F48" w:rsidP="000F0E35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สัญญา</w:t>
      </w:r>
      <w:r w:rsidR="009E285D" w:rsidRPr="007778EF">
        <w:rPr>
          <w:rFonts w:ascii="Browallia New" w:hAnsi="Browallia New" w:cs="Browallia New"/>
          <w:sz w:val="26"/>
          <w:szCs w:val="26"/>
          <w:cs/>
        </w:rPr>
        <w:t>ระยะยาวเพื่อ</w:t>
      </w:r>
      <w:r w:rsidRPr="007778EF">
        <w:rPr>
          <w:rFonts w:ascii="Browallia New" w:hAnsi="Browallia New" w:cs="Browallia New"/>
          <w:sz w:val="26"/>
          <w:szCs w:val="26"/>
          <w:cs/>
        </w:rPr>
        <w:t>เช่าสินทรัพย์ซึ่งผู้ให้เช่าเป็นผู้รับความเสี่ยงและผลตอบแทนของความเป็นเจ้าของ</w:t>
      </w:r>
      <w:r w:rsidR="009E285D" w:rsidRPr="007778EF">
        <w:rPr>
          <w:rFonts w:ascii="Browallia New" w:hAnsi="Browallia New" w:cs="Browallia New"/>
          <w:sz w:val="26"/>
          <w:szCs w:val="26"/>
          <w:cs/>
        </w:rPr>
        <w:t>เป็นส่วนใหญ่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ถือเป็นสัญญาเช่าดำเนินงาน 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 </w:t>
      </w:r>
    </w:p>
    <w:p w:rsidR="00E45047" w:rsidRPr="007778EF" w:rsidRDefault="00E45047" w:rsidP="000F0E3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422B9" w:rsidRPr="007778EF" w:rsidRDefault="008422B9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สัญญาเช่าดำเนินงาน - กรณีที่</w:t>
      </w:r>
      <w:r w:rsidR="005056AA" w:rsidRPr="007778EF">
        <w:rPr>
          <w:rFonts w:ascii="Browallia New" w:hAnsi="Browallia New" w:cs="Browallia New"/>
          <w:sz w:val="26"/>
          <w:szCs w:val="26"/>
          <w:u w:val="single"/>
          <w:cs/>
        </w:rPr>
        <w:t>กลุ่ม</w:t>
      </w:r>
      <w:r w:rsidR="00AE1E20" w:rsidRPr="007778EF">
        <w:rPr>
          <w:rFonts w:ascii="Browallia New" w:hAnsi="Browallia New" w:cs="Browallia New"/>
          <w:sz w:val="26"/>
          <w:szCs w:val="26"/>
          <w:u w:val="single"/>
          <w:cs/>
        </w:rPr>
        <w:t>กิจการ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เป็นผู้ให้เช่า</w:t>
      </w:r>
    </w:p>
    <w:p w:rsidR="008422B9" w:rsidRPr="007778EF" w:rsidRDefault="008422B9" w:rsidP="000F0E35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422B9" w:rsidRPr="007778EF" w:rsidRDefault="00D15BEB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ทรัพย์ที่ให้เช่าภายใต้สัญญาเช่าดำเนินงานแสดงรวมอยู่ในงบแสดงฐานะการเงินในส่วนอสังหาริมทรัพย์เพื่อการลงทุน และตัดค่าเสื่อมราคาตลอดอายุการให้ประโยชน์ของสินทรัพย์ด้วยเกณฑ์เดียวกันกับรายการอสังหาริมทรัพย์เพื่อการลงทุน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รายได้ค่าเช่า (สุทธิจากสิ่งตอบแทนจูงใจที่ได้จ่ายให้กับผู้เช่า) รับรู้ด้วยวิธีเส้นตรงตลอดช่วงเวลาการให้เช่า</w:t>
      </w:r>
    </w:p>
    <w:p w:rsidR="00D15BEB" w:rsidRPr="007778EF" w:rsidRDefault="00D15BEB" w:rsidP="000F0E35">
      <w:pPr>
        <w:ind w:left="1080"/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:rsidR="008422B9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422B9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BA519E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</w:t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ที่เกิดขึ้น เงินกู้ยืม</w:t>
      </w:r>
      <w:r w:rsidR="006E509E" w:rsidRPr="007778EF">
        <w:rPr>
          <w:rFonts w:ascii="Browallia New" w:hAnsi="Browallia New" w:cs="Browallia New"/>
          <w:sz w:val="26"/>
          <w:szCs w:val="26"/>
        </w:rPr>
        <w:br/>
      </w:r>
      <w:r w:rsidR="006E509E" w:rsidRPr="007778EF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7778EF">
        <w:rPr>
          <w:rFonts w:ascii="Browallia New" w:hAnsi="Browallia New" w:cs="Browallia New"/>
          <w:sz w:val="26"/>
          <w:szCs w:val="26"/>
          <w:cs/>
        </w:rPr>
        <w:t>ในเวลาต่อมาด้วยวิธีราคาทุนตัดจำหน่ายตามวิธีอัตราดอกเบี้ยที่แท้จริง ผลต่างระหว่างสิ่งตอบแทน</w:t>
      </w:r>
      <w:r w:rsidR="00F362B1" w:rsidRPr="007778EF">
        <w:rPr>
          <w:rFonts w:ascii="Browallia New" w:hAnsi="Browallia New" w:cs="Browallia New"/>
          <w:sz w:val="26"/>
          <w:szCs w:val="26"/>
          <w:cs/>
        </w:rPr>
        <w:t>ที่ได้รับ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งบกำไรขาดทุนเบ็ดเสร็จตลอดช่วงเวลาการกู้ยืม</w:t>
      </w: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</w:t>
      </w:r>
      <w:r w:rsidR="00F362B1"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:rsidR="006564C9" w:rsidRPr="007778EF" w:rsidRDefault="00FC55E0" w:rsidP="000F0E35">
      <w:pPr>
        <w:tabs>
          <w:tab w:val="left" w:pos="9781"/>
        </w:tabs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</w:rPr>
        <w:br w:type="page"/>
      </w:r>
    </w:p>
    <w:p w:rsidR="00FC55E0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FC55E0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FC55E0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FC55E0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FC55E0" w:rsidRPr="007778EF" w:rsidRDefault="00FC55E0" w:rsidP="000F0E35">
      <w:pPr>
        <w:tabs>
          <w:tab w:val="left" w:pos="9781"/>
        </w:tabs>
        <w:ind w:left="1080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6564C9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D619A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6564C9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6564C9" w:rsidRPr="007778EF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6564C9" w:rsidRPr="007778EF" w:rsidRDefault="006564C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564C9" w:rsidRDefault="006564C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ภาษีเงินได้จะรับรู้ในกำไรหรือขาดทุน ยกเว้นส่วน</w:t>
      </w:r>
      <w:r w:rsidR="004A1377" w:rsidRPr="007778EF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ภาษีเงินได้ที่เกี่ยวข้องกับรายการ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ที่รับรู้ในกำไรขาดทุนเบ็ดเสร็จอื่น หรือ</w:t>
      </w:r>
      <w:r w:rsidR="004A1377" w:rsidRPr="007778EF">
        <w:rPr>
          <w:rFonts w:ascii="Browallia New" w:hAnsi="Browallia New" w:cs="Browallia New"/>
          <w:sz w:val="26"/>
          <w:szCs w:val="26"/>
          <w:cs/>
          <w:lang w:val="en-GB"/>
        </w:rPr>
        <w:t>รายการ</w:t>
      </w:r>
      <w:r w:rsidR="00950502"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รับรู้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โดยตรงไปยังส่วนของ</w:t>
      </w:r>
      <w:r w:rsidR="00BB779A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เจ้าของ</w:t>
      </w:r>
    </w:p>
    <w:p w:rsidR="00781D47" w:rsidRDefault="00781D47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781D47" w:rsidRPr="005F37DA" w:rsidRDefault="00781D47" w:rsidP="00781D4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u w:val="single"/>
          <w:cs/>
          <w:lang w:val="en-GB"/>
        </w:rPr>
        <w:t>ภาษีเงินได้ของงวดปัจจุบัน</w:t>
      </w:r>
    </w:p>
    <w:p w:rsidR="006564C9" w:rsidRPr="007778EF" w:rsidRDefault="006564C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564C9" w:rsidRDefault="006564C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205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ภาษีเงินได้ของงวดปัจจุบันคำนวณจากอัตราภาษีตามกฎหมายภาษีอากรที่มีผลบังคับใช้อยู่ หรือที่คาดได้ค่อนข้างแน่ว่า</w:t>
      </w:r>
      <w:r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จะมีผลบังคับใช้ภายในสิ้นรอบระยะ</w:t>
      </w:r>
      <w:r w:rsidR="00950502"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เวลาที่รายงาน</w:t>
      </w:r>
      <w:r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ผู้บริหารจะประเมินสถานะของการยื่นแบบแสดงรายการภาษ</w:t>
      </w:r>
      <w:r w:rsidR="00256419"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ีเป็นงวด ๆ</w:t>
      </w:r>
      <w:r w:rsidR="00256419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7205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D66FAC"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ในกรณีที่มีสถานการณ์ที่การนำ</w:t>
      </w:r>
      <w:r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กฎหมายภาษีไปปฏิบัติขึ้นอยู่กับการตีความ </w:t>
      </w:r>
      <w:r w:rsidR="005F37DA" w:rsidRPr="00F7205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กลุ่มกิจการ</w:t>
      </w:r>
      <w:r w:rsidR="00D66FAC" w:rsidRP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จะตั้งประมาณการค่าใช้จ่ายภาษี</w:t>
      </w:r>
      <w:r w:rsidR="00F7205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D66FAC"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ที่เหมาะสมจากจำนวนที่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คาดว่าจะต้องจ่ายชำระ</w:t>
      </w:r>
      <w:r w:rsidR="00D66FAC" w:rsidRPr="007778EF">
        <w:rPr>
          <w:rFonts w:ascii="Browallia New" w:hAnsi="Browallia New" w:cs="Browallia New"/>
          <w:sz w:val="26"/>
          <w:szCs w:val="26"/>
          <w:cs/>
          <w:lang w:val="en-GB"/>
        </w:rPr>
        <w:t>ภาษี</w:t>
      </w:r>
      <w:r w:rsidR="00256419" w:rsidRPr="007778EF">
        <w:rPr>
          <w:rFonts w:ascii="Browallia New" w:hAnsi="Browallia New" w:cs="Browallia New"/>
          <w:sz w:val="26"/>
          <w:szCs w:val="26"/>
          <w:cs/>
          <w:lang w:val="en-GB"/>
        </w:rPr>
        <w:t>แก่หน่วยงานจัดเก็บ</w:t>
      </w:r>
      <w:r w:rsidR="005F37DA">
        <w:rPr>
          <w:rFonts w:ascii="Browallia New" w:hAnsi="Browallia New" w:cs="Browallia New" w:hint="cs"/>
          <w:sz w:val="26"/>
          <w:szCs w:val="26"/>
          <w:cs/>
          <w:lang w:val="en-GB"/>
        </w:rPr>
        <w:t>ภาษี</w:t>
      </w:r>
    </w:p>
    <w:p w:rsidR="00781D47" w:rsidRDefault="00781D47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81D47" w:rsidRPr="005F37DA" w:rsidRDefault="00781D47" w:rsidP="00781D47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u w:val="single"/>
          <w:cs/>
          <w:lang w:val="en-GB"/>
        </w:rPr>
        <w:t>ภาษีเงินได้รอการตัดบัญชี</w:t>
      </w:r>
    </w:p>
    <w:p w:rsidR="005F37DA" w:rsidRDefault="005F37DA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1577C" w:rsidRDefault="008422B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157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ภาษีเงินได้รอการตัดบัญชี</w:t>
      </w:r>
      <w:r w:rsidR="00256419" w:rsidRPr="001157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รับรู้</w:t>
      </w:r>
      <w:r w:rsidRPr="0011577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เมื่อเกิดผลต่างชั่วคราวระหว่างฐานภาษีของสินทรัพย์และหนี้สิน และราคาตามบัญชี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ที่แสดง</w:t>
      </w:r>
      <w:r w:rsidRPr="00781D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อยู่ในงบการเงิน อย่างไรก็ตาม</w:t>
      </w:r>
      <w:r w:rsidR="005056AA" w:rsidRPr="00781D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Pr="00781D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จะไม่รับรู้ภาษีเงินได้รอการตัดบัญชี</w:t>
      </w:r>
      <w:r w:rsidR="0011577C" w:rsidRPr="00781D4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สำหรับผลต่างชั่วคราวที่เกิดจากเหตุการณ์</w:t>
      </w:r>
      <w:r w:rsidR="0011577C">
        <w:rPr>
          <w:rFonts w:ascii="Browallia New" w:hAnsi="Browallia New" w:cs="Browallia New" w:hint="cs"/>
          <w:sz w:val="26"/>
          <w:szCs w:val="26"/>
          <w:cs/>
          <w:lang w:val="en-GB"/>
        </w:rPr>
        <w:t>ต่อไปนี้</w:t>
      </w:r>
    </w:p>
    <w:p w:rsidR="0011577C" w:rsidRDefault="0011577C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D610F" w:rsidRDefault="008422B9" w:rsidP="0011577C">
      <w:pPr>
        <w:numPr>
          <w:ilvl w:val="0"/>
          <w:numId w:val="2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81D47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</w:t>
      </w:r>
      <w:r w:rsidR="00EE62A2" w:rsidRPr="007778EF">
        <w:rPr>
          <w:rFonts w:ascii="Browallia New" w:hAnsi="Browallia New" w:cs="Browallia New"/>
          <w:sz w:val="26"/>
          <w:szCs w:val="26"/>
          <w:cs/>
          <w:lang w:val="en-GB"/>
        </w:rPr>
        <w:t>หรือขาดทุนทั้งทางบัญชีหรือทางภาษี</w:t>
      </w:r>
    </w:p>
    <w:p w:rsidR="0011577C" w:rsidRDefault="0011577C" w:rsidP="0011577C">
      <w:pPr>
        <w:numPr>
          <w:ilvl w:val="0"/>
          <w:numId w:val="26"/>
        </w:num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35D59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วลาของ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4D610F" w:rsidRDefault="004D610F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422B9" w:rsidRPr="007778EF" w:rsidRDefault="008422B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อัตราภาษีดังกล่าวจะนำไปใช้เมื่อสินทรัพย์ภาษีเงินได้รอ</w:t>
      </w:r>
      <w:r w:rsidR="001D17CC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ตัดบัญชีที่เกี่ยวข้องได้</w:t>
      </w:r>
      <w:r w:rsidR="00D66FAC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ใช้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ประโยชน์ หรือหนี้สินภาษีเงินได้รอ</w:t>
      </w:r>
      <w:r w:rsidR="001D17CC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ตัดบัญชี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ได้มีการจ่ายชำระ</w:t>
      </w:r>
    </w:p>
    <w:p w:rsidR="008422B9" w:rsidRPr="007778EF" w:rsidRDefault="008422B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422B9" w:rsidRPr="007778EF" w:rsidRDefault="008422B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</w:t>
      </w:r>
      <w:r w:rsidR="001D17CC"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ตัดบัญชีจะรับรู้หากมีความเป็นไปได้ค่อนข้างแน่ว่า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จะมีกำไรทางภาษีเพียงพอที่จะนำจำนวนผลต่างชั่วคราวนั้นมาใช้ประโยชน์</w:t>
      </w:r>
    </w:p>
    <w:p w:rsidR="008422B9" w:rsidRPr="007778EF" w:rsidRDefault="008422B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422B9" w:rsidRPr="007778EF" w:rsidRDefault="008422B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  <w:t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หน่วยงานเดียวกัน</w:t>
      </w:r>
      <w:r w:rsidR="00DC3A8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ซึ่ง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ตั้งใจจะจ่ายหนี้สินและสินทรัพย์ภาษีเงินได้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ของงวดปัจจุบันด้วยยอดสุทธิ</w:t>
      </w:r>
    </w:p>
    <w:p w:rsidR="00FC55E0" w:rsidRPr="007778EF" w:rsidRDefault="00FC55E0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FC55E0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FC55E0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FC55E0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FC55E0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6564C9" w:rsidRPr="007778EF" w:rsidRDefault="006564C9" w:rsidP="000F0E3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564C9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564C9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6564C9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6564C9" w:rsidRPr="007778EF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B1515D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1515D" w:rsidRPr="007778EF">
        <w:rPr>
          <w:rFonts w:ascii="Browallia New" w:hAnsi="Browallia New" w:cs="Browallia New"/>
          <w:sz w:val="26"/>
          <w:szCs w:val="26"/>
          <w:cs/>
        </w:rPr>
        <w:t>รับรู้หนี้สิน ค่าใช้จ่ายสำหรับโบนัส และรับรู้</w:t>
      </w:r>
      <w:r w:rsidR="00D934F0" w:rsidRPr="007778EF">
        <w:rPr>
          <w:rFonts w:ascii="Browallia New" w:hAnsi="Browallia New" w:cs="Browallia New"/>
          <w:sz w:val="26"/>
          <w:szCs w:val="26"/>
          <w:cs/>
        </w:rPr>
        <w:t>ภาระผูกพัน</w:t>
      </w:r>
      <w:r w:rsidR="00B1515D" w:rsidRPr="007778EF">
        <w:rPr>
          <w:rFonts w:ascii="Browallia New" w:hAnsi="Browallia New" w:cs="Browallia New"/>
          <w:sz w:val="26"/>
          <w:szCs w:val="26"/>
          <w:cs/>
        </w:rPr>
        <w:t>ผลประโยชน์</w:t>
      </w:r>
      <w:r w:rsidR="00D934F0" w:rsidRPr="007778EF">
        <w:rPr>
          <w:rFonts w:ascii="Browallia New" w:hAnsi="Browallia New" w:cs="Browallia New"/>
          <w:sz w:val="26"/>
          <w:szCs w:val="26"/>
          <w:cs/>
        </w:rPr>
        <w:t>พนักงาน</w:t>
      </w:r>
      <w:r w:rsidR="00B1515D" w:rsidRPr="007778EF">
        <w:rPr>
          <w:rFonts w:ascii="Browallia New" w:hAnsi="Browallia New" w:cs="Browallia New"/>
          <w:sz w:val="26"/>
          <w:szCs w:val="26"/>
          <w:cs/>
        </w:rPr>
        <w:t xml:space="preserve">เมื่อมีภาระผูกพันตามกฎหมายหรือตามประเพณีปฏิบัติในอดีตซึ่งก่อให้เกิดภาระผูกพันจากการอนุมาน </w:t>
      </w: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ผลประโยชน์พนักงานของ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="00547B8A" w:rsidRPr="007778EF">
        <w:rPr>
          <w:rFonts w:ascii="Browallia New" w:hAnsi="Browallia New" w:cs="Browallia New"/>
          <w:sz w:val="26"/>
          <w:szCs w:val="26"/>
          <w:cs/>
        </w:rPr>
        <w:t>โครงการสมทบเงินและโครงการผลประโยชน์ สำหรับโครงการสมทบ</w:t>
      </w:r>
      <w:r w:rsidR="00547B8A" w:rsidRPr="007778EF">
        <w:rPr>
          <w:rFonts w:ascii="Browallia New" w:hAnsi="Browallia New" w:cs="Browallia New"/>
          <w:spacing w:val="-4"/>
          <w:sz w:val="26"/>
          <w:szCs w:val="26"/>
          <w:cs/>
        </w:rPr>
        <w:t>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</w:t>
      </w:r>
      <w:r w:rsidR="00547B8A" w:rsidRPr="007778EF">
        <w:rPr>
          <w:rFonts w:ascii="Browallia New" w:hAnsi="Browallia New" w:cs="Browallia New"/>
          <w:sz w:val="26"/>
          <w:szCs w:val="26"/>
          <w:cs/>
        </w:rPr>
        <w:t>ที่จะต้องจ่ายเงินเพิ่ม</w:t>
      </w:r>
      <w:r w:rsidR="005F66AD" w:rsidRPr="007778EF">
        <w:rPr>
          <w:rFonts w:ascii="Browallia New" w:hAnsi="Browallia New" w:cs="Browallia New"/>
          <w:sz w:val="26"/>
          <w:szCs w:val="26"/>
          <w:cs/>
        </w:rPr>
        <w:t>เมื่อได้จ่ายเงินสมทบไปแล้ว</w:t>
      </w:r>
      <w:r w:rsidR="00547B8A" w:rsidRPr="007778EF">
        <w:rPr>
          <w:rFonts w:ascii="Browallia New" w:hAnsi="Browallia New" w:cs="Browallia New"/>
          <w:sz w:val="26"/>
          <w:szCs w:val="26"/>
          <w:cs/>
        </w:rPr>
        <w:t xml:space="preserve">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</w:t>
      </w:r>
    </w:p>
    <w:p w:rsidR="00E63E48" w:rsidRPr="007778EF" w:rsidRDefault="00E63E48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E63E48" w:rsidRPr="007778EF" w:rsidRDefault="00E63E48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สำหรับโครงการผลประโยชน์นั้นประกอบด้วย</w:t>
      </w:r>
      <w:r w:rsidR="00CF7D7B" w:rsidRPr="007778EF">
        <w:rPr>
          <w:rFonts w:ascii="Browallia New" w:hAnsi="Browallia New" w:cs="Browallia New"/>
          <w:sz w:val="26"/>
          <w:szCs w:val="26"/>
          <w:cs/>
        </w:rPr>
        <w:t>โครงการ</w:t>
      </w:r>
      <w:r w:rsidR="0096534A" w:rsidRPr="007778EF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ผลประโยชน์เมื่อเกษียณอายุและโครงการให้รางวัลการทำงานนาน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ซึ่งจะกำหนดจำนวนเงินผลประโยชน์ที่พนักงานจะได้รับ โดยส่วนใหญ่จะขึ้นอยู่กับหลายปัจจัย เช่น อายุของพนักงาน จำนวนปีที่ทำงาน ค่าตอบแทน</w:t>
      </w:r>
      <w:r w:rsidR="00CF7D7B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534A" w:rsidRPr="007778EF">
        <w:rPr>
          <w:rFonts w:ascii="Browallia New" w:hAnsi="Browallia New" w:cs="Browallia New"/>
          <w:sz w:val="26"/>
          <w:szCs w:val="26"/>
          <w:cs/>
        </w:rPr>
        <w:t>อัตราคิดลดและมูลค่าของรางวัลที่ให้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เป็นต้น</w:t>
      </w: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หนี้สินสำหรับโครงการผลประโยชน์จะรับรู้ในงบแสดงฐานะการเงินด้วยมูลค่าปัจจุบันของภาระผูกพัน ณ วันที่สิ้นรอบ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ระยะเวลารายงาน ภาระผูกพันนี้คำนวณ</w:t>
      </w:r>
      <w:r w:rsidR="000F2AA2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โดยนักคณิตศาสตร์ประกันภัยอิสระทุกปี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ด้วยวิธีคิดลดแต่ละหน่วยที่ประมาณการไว้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</w:t>
      </w:r>
      <w:r w:rsidR="00602894">
        <w:rPr>
          <w:rFonts w:ascii="Browallia New" w:hAnsi="Browallia New" w:cs="Browallia New" w:hint="cs"/>
          <w:sz w:val="26"/>
          <w:szCs w:val="26"/>
          <w:cs/>
        </w:rPr>
        <w:t>จ่าย</w:t>
      </w:r>
      <w:r w:rsidRPr="007778EF">
        <w:rPr>
          <w:rFonts w:ascii="Browallia New" w:hAnsi="Browallia New" w:cs="Browallia New"/>
          <w:sz w:val="26"/>
          <w:szCs w:val="26"/>
          <w:cs/>
        </w:rPr>
        <w:t>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และวันครบกำหนดของพันธบัตรใกล้เคียงกับระยะเวลาที่ต้องชำระภาระผูกพันโครงการ</w:t>
      </w: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กำไรและขาดทุนจากการ</w:t>
      </w:r>
      <w:r w:rsidR="001A484C" w:rsidRPr="007778EF">
        <w:rPr>
          <w:rFonts w:ascii="Browallia New" w:hAnsi="Browallia New" w:cs="Browallia New"/>
          <w:sz w:val="26"/>
          <w:szCs w:val="26"/>
          <w:cs/>
        </w:rPr>
        <w:t>วัดมูลค่าใหม่</w:t>
      </w:r>
      <w:r w:rsidR="00AF6886" w:rsidRPr="007778EF">
        <w:rPr>
          <w:rFonts w:ascii="Browallia New" w:hAnsi="Browallia New" w:cs="Browallia New"/>
          <w:sz w:val="26"/>
          <w:szCs w:val="26"/>
          <w:cs/>
        </w:rPr>
        <w:t>ที่</w:t>
      </w:r>
      <w:r w:rsidRPr="007778EF">
        <w:rPr>
          <w:rFonts w:ascii="Browallia New" w:hAnsi="Browallia New" w:cs="Browallia New"/>
          <w:sz w:val="26"/>
          <w:szCs w:val="26"/>
          <w:cs/>
        </w:rPr>
        <w:t>เกิดขึ้นจากการปรับปรุง</w:t>
      </w:r>
      <w:r w:rsidR="00267E98" w:rsidRPr="007778EF">
        <w:rPr>
          <w:rFonts w:ascii="Browallia New" w:hAnsi="Browallia New" w:cs="Browallia New"/>
          <w:sz w:val="26"/>
          <w:szCs w:val="26"/>
          <w:cs/>
        </w:rPr>
        <w:t>จากประสบการณ์</w:t>
      </w:r>
      <w:r w:rsidRPr="007778EF">
        <w:rPr>
          <w:rFonts w:ascii="Browallia New" w:hAnsi="Browallia New" w:cs="Browallia New"/>
          <w:sz w:val="26"/>
          <w:szCs w:val="26"/>
          <w:cs/>
        </w:rPr>
        <w:t>หรือ</w:t>
      </w:r>
      <w:r w:rsidR="00AF6886" w:rsidRPr="007778EF">
        <w:rPr>
          <w:rFonts w:ascii="Browallia New" w:hAnsi="Browallia New" w:cs="Browallia New"/>
          <w:sz w:val="26"/>
          <w:szCs w:val="26"/>
          <w:cs/>
        </w:rPr>
        <w:t>การ</w:t>
      </w:r>
      <w:r w:rsidRPr="007778EF">
        <w:rPr>
          <w:rFonts w:ascii="Browallia New" w:hAnsi="Browallia New" w:cs="Browallia New"/>
          <w:sz w:val="26"/>
          <w:szCs w:val="26"/>
          <w:cs/>
        </w:rPr>
        <w:t>เปลี่ยนแปลง</w:t>
      </w:r>
      <w:r w:rsidR="00AF6886" w:rsidRPr="007778EF">
        <w:rPr>
          <w:rFonts w:ascii="Browallia New" w:hAnsi="Browallia New" w:cs="Browallia New"/>
          <w:sz w:val="26"/>
          <w:szCs w:val="26"/>
          <w:cs/>
        </w:rPr>
        <w:t>ใน</w:t>
      </w:r>
      <w:r w:rsidRPr="007778EF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="00C3022B" w:rsidRPr="007778EF">
        <w:rPr>
          <w:rFonts w:ascii="Browallia New" w:hAnsi="Browallia New" w:cs="Browallia New"/>
          <w:sz w:val="26"/>
          <w:szCs w:val="26"/>
          <w:cs/>
        </w:rPr>
        <w:t xml:space="preserve">จะรับรู้ดังนี้ </w:t>
      </w:r>
    </w:p>
    <w:p w:rsidR="00C3022B" w:rsidRPr="007778EF" w:rsidRDefault="00C3022B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C3022B" w:rsidRPr="007778EF" w:rsidRDefault="00C3022B" w:rsidP="00C3022B">
      <w:pPr>
        <w:numPr>
          <w:ilvl w:val="0"/>
          <w:numId w:val="23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สำหรับโครงการผลประโยชน์เมื่อเกษียณอายุจะรับรู้ผ่านกำ</w:t>
      </w:r>
      <w:r w:rsidR="00CF7D7B" w:rsidRPr="007778EF">
        <w:rPr>
          <w:rFonts w:ascii="Browallia New" w:hAnsi="Browallia New" w:cs="Browallia New"/>
          <w:sz w:val="26"/>
          <w:szCs w:val="26"/>
          <w:cs/>
        </w:rPr>
        <w:t>ไร</w:t>
      </w:r>
      <w:r w:rsidRPr="007778EF">
        <w:rPr>
          <w:rFonts w:ascii="Browallia New" w:hAnsi="Browallia New" w:cs="Browallia New"/>
          <w:sz w:val="26"/>
          <w:szCs w:val="26"/>
          <w:cs/>
        </w:rPr>
        <w:t>ขาดทุนเบ็ดเสร็จไปยังส่วนของเจ้าของในงวดที่เกิด</w:t>
      </w:r>
    </w:p>
    <w:p w:rsidR="00C3022B" w:rsidRPr="007778EF" w:rsidRDefault="00C3022B" w:rsidP="00C3022B">
      <w:pPr>
        <w:numPr>
          <w:ilvl w:val="0"/>
          <w:numId w:val="23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สำหรับโครงการให้รางวัลการทำงานนานจะรับรู้ในกำไรหรือขาดทุนในงวดที่เกิด</w:t>
      </w: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ต้นทุนบริการในอดีตจะถูกรับรู้ทันทีในกำไรหรือขาดทุน </w:t>
      </w: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365C2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D619A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365C2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8365C2" w:rsidRPr="007778EF">
        <w:rPr>
          <w:rFonts w:ascii="Browallia New" w:hAnsi="Browallia New" w:cs="Browallia New"/>
          <w:b/>
          <w:bCs/>
          <w:sz w:val="26"/>
          <w:szCs w:val="26"/>
          <w:cs/>
        </w:rPr>
        <w:t>กองทุนสำรองเลี้ยงชีพ</w:t>
      </w:r>
    </w:p>
    <w:p w:rsidR="008365C2" w:rsidRPr="007778EF" w:rsidRDefault="008365C2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8365C2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365C2" w:rsidRPr="007778EF">
        <w:rPr>
          <w:rFonts w:ascii="Browallia New" w:hAnsi="Browallia New" w:cs="Browallia New"/>
          <w:sz w:val="26"/>
          <w:szCs w:val="26"/>
          <w:cs/>
        </w:rPr>
        <w:t xml:space="preserve">ได้จัดตั้งกองทุนสำรองเลี้ยงชีพตามความในพระราชบัญญัติกองทุนสำรองเลี้ยงชีพ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2530</w:t>
      </w:r>
      <w:r w:rsidR="008365C2" w:rsidRPr="007778EF">
        <w:rPr>
          <w:rFonts w:ascii="Browallia New" w:hAnsi="Browallia New" w:cs="Browallia New"/>
          <w:sz w:val="26"/>
          <w:szCs w:val="26"/>
          <w:cs/>
        </w:rPr>
        <w:t xml:space="preserve"> และเข้าเป็นสมาชิกของกองทุนรวมแห่งหนึ่งโด</w:t>
      </w:r>
      <w:r w:rsidR="0081154F" w:rsidRPr="007778EF">
        <w:rPr>
          <w:rFonts w:ascii="Browallia New" w:hAnsi="Browallia New" w:cs="Browallia New"/>
          <w:sz w:val="26"/>
          <w:szCs w:val="26"/>
          <w:cs/>
        </w:rPr>
        <w:t xml:space="preserve">ยได้รับอนุมัติจากกระทรวงการคลังเรียบร้อยแล้ว </w:t>
      </w:r>
      <w:r w:rsidR="008365C2" w:rsidRPr="007778EF">
        <w:rPr>
          <w:rFonts w:ascii="Browallia New" w:hAnsi="Browallia New" w:cs="Browallia New"/>
          <w:sz w:val="26"/>
          <w:szCs w:val="26"/>
          <w:cs/>
        </w:rPr>
        <w:t>โดยที่สินทรัพย์ของกองทุนได้แยกออกจากสินทรัพย์ของ</w:t>
      </w:r>
      <w:r w:rsidRPr="007778EF">
        <w:rPr>
          <w:rFonts w:ascii="Browallia New" w:hAnsi="Browallia New" w:cs="Browallia New"/>
          <w:sz w:val="26"/>
          <w:szCs w:val="26"/>
          <w:cs/>
        </w:rPr>
        <w:t>กลุ่ม</w:t>
      </w:r>
      <w:r w:rsidR="00C4472D" w:rsidRPr="007778EF">
        <w:rPr>
          <w:rFonts w:ascii="Browallia New" w:hAnsi="Browallia New" w:cs="Browallia New"/>
          <w:sz w:val="26"/>
          <w:szCs w:val="26"/>
          <w:cs/>
        </w:rPr>
        <w:t>บริษัท</w:t>
      </w:r>
      <w:r w:rsidR="008365C2" w:rsidRPr="007778EF">
        <w:rPr>
          <w:rFonts w:ascii="Browallia New" w:hAnsi="Browallia New" w:cs="Browallia New"/>
          <w:sz w:val="26"/>
          <w:szCs w:val="26"/>
          <w:cs/>
        </w:rPr>
        <w:t>และบริหารโดยผู้จัดการกองทุน</w:t>
      </w:r>
    </w:p>
    <w:p w:rsidR="008365C2" w:rsidRPr="007778EF" w:rsidRDefault="008365C2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8365C2" w:rsidRPr="007778EF" w:rsidRDefault="008365C2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ตามระเบียบกองทุน พนักงานต้องจ่ายเงินสะสมเข้ากองทุนในอัตราร้อยละ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4509B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E38A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1E38A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09BA" w:rsidRPr="007778E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4509BA" w:rsidRPr="007778E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4509BA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ของเงินเดือน และ</w:t>
      </w:r>
      <w:r w:rsidR="0087509A" w:rsidRPr="007778EF">
        <w:rPr>
          <w:rFonts w:ascii="Browallia New" w:hAnsi="Browallia New" w:cs="Browallia New"/>
          <w:sz w:val="26"/>
          <w:szCs w:val="26"/>
          <w:cs/>
        </w:rPr>
        <w:br/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จ่ายสมทบเข้ากองทุนนี้ในอัตราร้อยละ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4509B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7509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87509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509BA" w:rsidRPr="007778EF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ของเงินเดือนพนักงาน 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ได้แต่งตั้งผู้จัดการกองทุนรับอนุญาตแห่งหนึ่งเพื่อบริหารกองทุนให้เป็นไปตามข้อกำหนดของกฎกระทรวงที่ออกตามความในพระราชบัญญัติกองทุนสำรองเลี้ยงชีพ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2530</w:t>
      </w:r>
    </w:p>
    <w:p w:rsidR="008365C2" w:rsidRPr="007778EF" w:rsidRDefault="008365C2" w:rsidP="000F0E35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:rsidR="00B547CB" w:rsidRPr="007778EF" w:rsidRDefault="008365C2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เงินจ่ายสมทบเข้ากองทุนสำรองเลี้ยงชีพของ</w:t>
      </w:r>
      <w:r w:rsidR="00C4472D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บันทึกเป็นค่าใช้จ่ายในกำไร</w:t>
      </w:r>
      <w:r w:rsidR="000F2AA2" w:rsidRPr="007778EF">
        <w:rPr>
          <w:rFonts w:ascii="Browallia New" w:hAnsi="Browallia New" w:cs="Browallia New"/>
          <w:spacing w:val="-2"/>
          <w:sz w:val="26"/>
          <w:szCs w:val="26"/>
          <w:cs/>
        </w:rPr>
        <w:t>หรือ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ขาดทุนสำหรับรอบระยะเวลาบัญชี</w:t>
      </w:r>
      <w:r w:rsidRPr="007778EF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</w:p>
    <w:p w:rsidR="00FC55E0" w:rsidRPr="007778EF" w:rsidRDefault="00FC55E0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0"/>
          <w:szCs w:val="20"/>
        </w:rPr>
        <w:br w:type="page"/>
      </w:r>
    </w:p>
    <w:p w:rsidR="00FC55E0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FC55E0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FC55E0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FC55E0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FC55E0" w:rsidRPr="007778EF" w:rsidRDefault="00FC55E0" w:rsidP="000F0E35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:rsidR="008422B9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70C3B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422B9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 - ทั่วไป</w:t>
      </w:r>
    </w:p>
    <w:p w:rsidR="008422B9" w:rsidRPr="007778EF" w:rsidRDefault="008422B9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8422B9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8422B9" w:rsidRPr="007778EF">
        <w:rPr>
          <w:rFonts w:ascii="Browallia New" w:hAnsi="Browallia New" w:cs="Browallia New"/>
          <w:sz w:val="26"/>
          <w:szCs w:val="26"/>
          <w:cs/>
        </w:rPr>
        <w:t>มีภาระผูกพันในปัจจุบันตามกฎหมายหรือตามข้อตกลงซึ่งจัดทำไว้อันเป็นผลสืบเนื่องมาจากเหตุการณ์</w:t>
      </w:r>
      <w:r w:rsidR="00361DA1">
        <w:rPr>
          <w:rFonts w:ascii="Browallia New" w:hAnsi="Browallia New" w:cs="Browallia New"/>
          <w:sz w:val="26"/>
          <w:szCs w:val="26"/>
          <w:cs/>
        </w:rPr>
        <w:br/>
      </w:r>
      <w:r w:rsidR="008422B9" w:rsidRPr="007778EF">
        <w:rPr>
          <w:rFonts w:ascii="Browallia New" w:hAnsi="Browallia New" w:cs="Browallia New"/>
          <w:sz w:val="26"/>
          <w:szCs w:val="26"/>
          <w:cs/>
        </w:rPr>
        <w:t>ในอดีต ซึ่งการชำระภาระผูกพันนั้นมีความเป็นไปได้ค่อนข้างแน่ว่าจะส่งผลให้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8422B9" w:rsidRPr="007778EF">
        <w:rPr>
          <w:rFonts w:ascii="Browallia New" w:hAnsi="Browallia New" w:cs="Browallia New"/>
          <w:sz w:val="26"/>
          <w:szCs w:val="26"/>
          <w:cs/>
        </w:rPr>
        <w:t xml:space="preserve">ต้องสูญเสียทรัพยากรออกไปและสามารถประมาณการจำนวนที่ต้องจ่ายได้อย่างน่าเชื่อถือ </w:t>
      </w:r>
    </w:p>
    <w:p w:rsidR="008422B9" w:rsidRPr="007778EF" w:rsidRDefault="008422B9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6564C9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8422B9" w:rsidRPr="007778EF">
        <w:rPr>
          <w:rFonts w:ascii="Browallia New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 โดยใช้มูลค่าปัจจุบันของรายจ่ายที่คาดว่าจะต้องนำมาจ่ายชำระ</w:t>
      </w:r>
      <w:r w:rsidR="00361DA1"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="008422B9" w:rsidRPr="007778EF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</w:t>
      </w:r>
      <w:r w:rsidR="008422B9" w:rsidRPr="007778EF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:rsidR="00B1515D" w:rsidRPr="007778EF" w:rsidRDefault="00B1515D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430FA9" w:rsidRPr="007778EF" w:rsidRDefault="00430FA9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ประมาณการหนี้สินนี้ไม่ได้รวมเรื่องภาระผูกพันผลประโยชน์พนักงาน เนื่องจาก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ได้กล่าวถึงนโยบายการบัญชีเรื่องผลประโยชน์พนักงานไว้ในหมายเหตุ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21</w:t>
      </w:r>
    </w:p>
    <w:p w:rsidR="00430FA9" w:rsidRPr="007778EF" w:rsidRDefault="00430FA9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62C1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062C1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8062C1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8062C1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</w:t>
      </w:r>
      <w:r w:rsidR="008062C1" w:rsidRPr="007778EF">
        <w:rPr>
          <w:rFonts w:ascii="Browallia New" w:hAnsi="Browallia New" w:cs="Browallia New"/>
          <w:b/>
          <w:bCs/>
          <w:sz w:val="26"/>
          <w:szCs w:val="26"/>
          <w:cs/>
        </w:rPr>
        <w:t>ทางการเงินและหนี้สินทางการเงิน</w:t>
      </w:r>
    </w:p>
    <w:p w:rsidR="008062C1" w:rsidRPr="007778EF" w:rsidRDefault="008062C1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062C1" w:rsidRPr="007778EF" w:rsidRDefault="008062C1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สินทรัพย์ทางการเงินที่สำคัญซึ่งได้แสดงในงบแสดงฐานะการเงินประกอบด้วย เงินสดและรายการเทียบเท่าเงินสด</w:t>
      </w:r>
      <w:r w:rsidR="000E0907" w:rsidRPr="007778EF">
        <w:rPr>
          <w:rFonts w:ascii="Browallia New" w:hAnsi="Browallia New" w:cs="Browallia New"/>
          <w:sz w:val="26"/>
          <w:szCs w:val="26"/>
          <w:cs/>
        </w:rPr>
        <w:br/>
      </w:r>
      <w:r w:rsidR="000E0907" w:rsidRPr="007778EF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เงินลงทุนระยะสั้นกับสถาบันการเงิน เงินลงทุน</w:t>
      </w:r>
      <w:r w:rsidR="00AE1E20" w:rsidRPr="007778EF">
        <w:rPr>
          <w:rFonts w:ascii="Browallia New" w:hAnsi="Browallia New" w:cs="Browallia New"/>
          <w:spacing w:val="-4"/>
          <w:sz w:val="26"/>
          <w:szCs w:val="26"/>
          <w:cs/>
        </w:rPr>
        <w:t>ระยะสั้น</w:t>
      </w:r>
      <w:r w:rsidR="000E0907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ลูกหนี้การค้าและลูกหนี้อื่น</w:t>
      </w:r>
      <w:r w:rsidR="004D07BC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(สุทธิ)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9E3027" w:rsidRPr="007778EF">
        <w:rPr>
          <w:rFonts w:ascii="Browallia New" w:hAnsi="Browallia New" w:cs="Browallia New"/>
          <w:sz w:val="26"/>
          <w:szCs w:val="26"/>
          <w:cs/>
        </w:rPr>
        <w:t>บุคคล</w:t>
      </w:r>
      <w:r w:rsidR="000D4B60" w:rsidRPr="007778EF">
        <w:rPr>
          <w:rFonts w:ascii="Browallia New" w:hAnsi="Browallia New" w:cs="Browallia New"/>
          <w:sz w:val="26"/>
          <w:szCs w:val="26"/>
          <w:cs/>
        </w:rPr>
        <w:t>และกิจการ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ที่เกี่ยวข้องกัน รายการบางรายการของสินทรัพย์หมุนเวียนอื่น</w:t>
      </w:r>
      <w:r w:rsidR="005D11F7" w:rsidRPr="007778EF">
        <w:rPr>
          <w:rFonts w:ascii="Browallia New" w:hAnsi="Browallia New" w:cs="Browallia New"/>
          <w:sz w:val="26"/>
          <w:szCs w:val="26"/>
          <w:cs/>
        </w:rPr>
        <w:t xml:space="preserve"> เงินฝากสถาบันการเงินติดภาระค้ำประกัน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และสินทรัพย์ไม่หมุนเวียนอื่น หนี้สินทางการเงินที่แสดงในงบแสดงฐานะการเงินประกอบด้วย</w:t>
      </w:r>
      <w:r w:rsidR="00676D4B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425DA" w:rsidRPr="007778EF">
        <w:rPr>
          <w:rFonts w:ascii="Browallia New" w:hAnsi="Browallia New" w:cs="Browallia New"/>
          <w:sz w:val="26"/>
          <w:szCs w:val="26"/>
          <w:cs/>
        </w:rPr>
        <w:t>เงินเบิ</w:t>
      </w:r>
      <w:r w:rsidR="000D4B60" w:rsidRPr="007778EF">
        <w:rPr>
          <w:rFonts w:ascii="Browallia New" w:hAnsi="Browallia New" w:cs="Browallia New"/>
          <w:sz w:val="26"/>
          <w:szCs w:val="26"/>
          <w:cs/>
        </w:rPr>
        <w:t>กเกินบัญชี</w:t>
      </w:r>
      <w:r w:rsidR="00B425DA" w:rsidRPr="007778EF">
        <w:rPr>
          <w:rFonts w:ascii="Browallia New" w:hAnsi="Browallia New" w:cs="Browallia New"/>
          <w:sz w:val="26"/>
          <w:szCs w:val="26"/>
          <w:cs/>
        </w:rPr>
        <w:t>และ</w:t>
      </w:r>
      <w:r w:rsidRPr="007778EF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ระยะสั้นจากสถาบันการเงิน เจ้าหนี้การค้าและเจ้าหนี้อื่น</w:t>
      </w:r>
      <w:r w:rsidR="009E3027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425DA" w:rsidRPr="007778EF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</w:t>
      </w:r>
      <w:r w:rsidR="000D4B60" w:rsidRPr="007778EF">
        <w:rPr>
          <w:rFonts w:ascii="Browallia New" w:hAnsi="Browallia New" w:cs="Browallia New"/>
          <w:spacing w:val="-6"/>
          <w:sz w:val="26"/>
          <w:szCs w:val="26"/>
          <w:cs/>
        </w:rPr>
        <w:t>บุคคล</w:t>
      </w:r>
      <w:r w:rsidR="005D11F7" w:rsidRPr="007778EF">
        <w:rPr>
          <w:rFonts w:ascii="Browallia New" w:hAnsi="Browallia New" w:cs="Browallia New"/>
          <w:spacing w:val="-6"/>
          <w:sz w:val="26"/>
          <w:szCs w:val="26"/>
          <w:cs/>
        </w:rPr>
        <w:t>และกิจการ</w:t>
      </w:r>
      <w:r w:rsidR="00B425DA"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ที่เกี่ยวข้องกัน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รายการบาง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รายการ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ของหนี้สินหมุนเวียนอื่น เงินกู้ยืมระยะยาวจากสถาบันการเงิน และหนี้สิน</w:t>
      </w:r>
      <w:r w:rsidR="00B36DF9" w:rsidRPr="007778EF">
        <w:rPr>
          <w:rFonts w:ascii="Browallia New" w:hAnsi="Browallia New" w:cs="Browallia New"/>
          <w:spacing w:val="-6"/>
          <w:sz w:val="26"/>
          <w:szCs w:val="26"/>
          <w:cs/>
        </w:rPr>
        <w:t>ภายใต้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สัญญาเช่าการเงิน</w:t>
      </w:r>
      <w:r w:rsidR="00676D4B"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(สุทธิ)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ซึ่งนโยบายการ</w:t>
      </w:r>
      <w:r w:rsidRPr="007778EF">
        <w:rPr>
          <w:rFonts w:ascii="Browallia New" w:hAnsi="Browallia New" w:cs="Browallia New"/>
          <w:sz w:val="26"/>
          <w:szCs w:val="26"/>
          <w:cs/>
        </w:rPr>
        <w:t>บัญชีเฉพาะสำหรับรายการแต่ละรายการได้เปิดเผยแยกไว้ในแต่ละหัวข้อที่เกี่ยวข้อง</w:t>
      </w:r>
    </w:p>
    <w:p w:rsidR="00CE041E" w:rsidRPr="007778EF" w:rsidRDefault="00CE041E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48CB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B48C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EB48CB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B48CB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ทุนเรือนหุ้น</w:t>
      </w:r>
    </w:p>
    <w:p w:rsidR="00EB48CB" w:rsidRPr="007778EF" w:rsidRDefault="00EB48CB" w:rsidP="000F0E35">
      <w:pPr>
        <w:pStyle w:val="a0"/>
        <w:ind w:left="1080" w:right="0"/>
        <w:rPr>
          <w:rFonts w:ascii="Browallia New" w:eastAsia="Angsana New" w:hAnsi="Browallia New" w:cs="Browallia New"/>
          <w:color w:val="auto"/>
          <w:sz w:val="26"/>
          <w:szCs w:val="26"/>
        </w:rPr>
      </w:pPr>
    </w:p>
    <w:p w:rsidR="00EB48CB" w:rsidRPr="007778EF" w:rsidRDefault="00EB48CB" w:rsidP="000F0E3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หุ้นสามัญที่สามารถกำหนดเงินปันผลได้อย่างอิสระจะจัดประเภทไว้เป็นส่วนของ</w:t>
      </w:r>
      <w:r w:rsidR="00BB779A" w:rsidRPr="007778EF">
        <w:rPr>
          <w:rFonts w:ascii="Browallia New" w:hAnsi="Browallia New" w:cs="Browallia New"/>
          <w:spacing w:val="-2"/>
          <w:sz w:val="26"/>
          <w:szCs w:val="26"/>
          <w:cs/>
        </w:rPr>
        <w:t>เจ้าของ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  </w:t>
      </w:r>
    </w:p>
    <w:p w:rsidR="00EB48CB" w:rsidRPr="007778EF" w:rsidRDefault="00EB48CB" w:rsidP="000F0E3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:rsidR="00EB48CB" w:rsidRPr="007778EF" w:rsidRDefault="00EB48CB" w:rsidP="000F0E35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ต้นทุน</w:t>
      </w:r>
      <w:r w:rsidR="00D06AE5" w:rsidRPr="007778EF">
        <w:rPr>
          <w:rFonts w:ascii="Browallia New" w:hAnsi="Browallia New" w:cs="Browallia New"/>
          <w:spacing w:val="-2"/>
          <w:sz w:val="26"/>
          <w:szCs w:val="26"/>
          <w:cs/>
        </w:rPr>
        <w:t>ส่วน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ที่เพิ่ม</w:t>
      </w:r>
      <w:r w:rsidR="00D06AE5" w:rsidRPr="007778EF">
        <w:rPr>
          <w:rFonts w:ascii="Browallia New" w:hAnsi="Browallia New" w:cs="Browallia New"/>
          <w:spacing w:val="-2"/>
          <w:sz w:val="26"/>
          <w:szCs w:val="26"/>
          <w:cs/>
        </w:rPr>
        <w:t>ที่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เกี่ยวกับการออกหุ้นใหม่หรือ</w:t>
      </w:r>
      <w:r w:rsidR="008D6058" w:rsidRPr="007778EF">
        <w:rPr>
          <w:rFonts w:ascii="Browallia New" w:hAnsi="Browallia New" w:cs="Browallia New"/>
          <w:spacing w:val="-2"/>
          <w:sz w:val="26"/>
          <w:szCs w:val="26"/>
          <w:cs/>
        </w:rPr>
        <w:t>การออก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สิทธิในการซื้อหุ้น</w:t>
      </w:r>
      <w:r w:rsidR="008D6058" w:rsidRPr="007778EF">
        <w:rPr>
          <w:rFonts w:ascii="Browallia New" w:hAnsi="Browallia New" w:cs="Browallia New"/>
          <w:spacing w:val="-2"/>
          <w:sz w:val="26"/>
          <w:szCs w:val="26"/>
          <w:cs/>
        </w:rPr>
        <w:t>ซึ่ง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สุทธิจากภาษี</w:t>
      </w:r>
      <w:r w:rsidR="008D6058" w:rsidRPr="007778EF">
        <w:rPr>
          <w:rFonts w:ascii="Browallia New" w:hAnsi="Browallia New" w:cs="Browallia New"/>
          <w:spacing w:val="-2"/>
          <w:sz w:val="26"/>
          <w:szCs w:val="26"/>
          <w:cs/>
        </w:rPr>
        <w:t>จะถูกแสดง</w:t>
      </w:r>
      <w:r w:rsidR="009A6C47">
        <w:rPr>
          <w:rFonts w:ascii="Browallia New" w:hAnsi="Browallia New" w:cs="Browallia New" w:hint="cs"/>
          <w:spacing w:val="-2"/>
          <w:sz w:val="26"/>
          <w:szCs w:val="26"/>
          <w:cs/>
        </w:rPr>
        <w:t>เป็นยอดหัก</w:t>
      </w:r>
      <w:r w:rsidR="0012740A">
        <w:rPr>
          <w:rFonts w:ascii="Browallia New" w:hAnsi="Browallia New" w:cs="Browallia New" w:hint="cs"/>
          <w:spacing w:val="-2"/>
          <w:sz w:val="26"/>
          <w:szCs w:val="26"/>
          <w:cs/>
        </w:rPr>
        <w:t>ใน</w:t>
      </w:r>
      <w:r w:rsidR="0012740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12740A">
        <w:rPr>
          <w:rFonts w:ascii="Browallia New" w:hAnsi="Browallia New" w:cs="Browallia New" w:hint="cs"/>
          <w:spacing w:val="-2"/>
          <w:sz w:val="26"/>
          <w:szCs w:val="26"/>
          <w:cs/>
        </w:rPr>
        <w:t>ส่วนของเจ้าของ</w:t>
      </w:r>
    </w:p>
    <w:p w:rsidR="00EB48CB" w:rsidRPr="007778EF" w:rsidRDefault="00EB48CB" w:rsidP="004840CE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EB48CB" w:rsidRPr="007778EF" w:rsidRDefault="007C320D" w:rsidP="000F0E35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EB48CB" w:rsidRPr="007778EF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EB48CB" w:rsidRPr="007778EF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EB48CB"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EB48CB" w:rsidRPr="006D154B" w:rsidRDefault="00EB48CB" w:rsidP="004840CE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CE041E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965E97" w:rsidRPr="007778EF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CE041E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CE041E" w:rsidRPr="007778EF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:rsidR="00CE041E" w:rsidRPr="00143CCE" w:rsidRDefault="00CE041E" w:rsidP="000F0E35">
      <w:pPr>
        <w:pStyle w:val="a1"/>
        <w:ind w:left="1080" w:right="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:rsidR="006D154B" w:rsidRPr="006D154B" w:rsidRDefault="006D154B" w:rsidP="006D154B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D154B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:rsidR="006D154B" w:rsidRPr="006D154B" w:rsidRDefault="006D154B" w:rsidP="006D154B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6D154B" w:rsidRPr="006D154B" w:rsidRDefault="006D154B" w:rsidP="006D154B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D154B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</w:t>
      </w:r>
      <w:r>
        <w:rPr>
          <w:rFonts w:ascii="Browallia New" w:hAnsi="Browallia New" w:cs="Browallia New"/>
          <w:sz w:val="26"/>
          <w:szCs w:val="26"/>
        </w:rPr>
        <w:br/>
      </w:r>
      <w:r w:rsidRPr="006D154B">
        <w:rPr>
          <w:rFonts w:ascii="Browallia New" w:hAnsi="Browallia New" w:cs="Browallia New"/>
          <w:sz w:val="26"/>
          <w:szCs w:val="26"/>
          <w:cs/>
        </w:rPr>
        <w:t>ที่จะได้รับชำระเมื่อส่งมอบสินค้าหรือให้บริการ</w:t>
      </w:r>
    </w:p>
    <w:p w:rsidR="006D154B" w:rsidRPr="006D154B" w:rsidRDefault="006D154B" w:rsidP="006D154B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143CCE" w:rsidRPr="00143CCE" w:rsidRDefault="006D154B" w:rsidP="006D154B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6D154B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AF6886" w:rsidRPr="006D154B" w:rsidRDefault="00AF6886" w:rsidP="000F0E35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CE041E" w:rsidRPr="007778EF" w:rsidRDefault="00575835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รายได้จากการประกอบกิจการโรงพยาบาล</w:t>
      </w:r>
      <w:r w:rsidR="005629B3" w:rsidRPr="007778EF">
        <w:rPr>
          <w:rFonts w:ascii="Browallia New" w:hAnsi="Browallia New" w:cs="Browallia New"/>
          <w:sz w:val="26"/>
          <w:szCs w:val="26"/>
          <w:cs/>
        </w:rPr>
        <w:t>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ประกอบด้วย รายได้ค่ารักษาพยาบาล ค่าห้องพัก และค่ายา โดยจะรับรู้เมื่อได้ให้บริการเสร็จสิ้นลงหรือเมื่อได้ส่งมอบยาแล้ว</w:t>
      </w:r>
    </w:p>
    <w:p w:rsidR="005629B3" w:rsidRPr="006D154B" w:rsidRDefault="005629B3" w:rsidP="000F0E35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937C7E" w:rsidRPr="007778EF" w:rsidRDefault="005629B3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รายได้จากการขายสินค้า</w:t>
      </w:r>
      <w:r w:rsidR="007D5126">
        <w:rPr>
          <w:rFonts w:ascii="Browallia New" w:hAnsi="Browallia New" w:cs="Browallia New" w:hint="cs"/>
          <w:sz w:val="26"/>
          <w:szCs w:val="26"/>
          <w:cs/>
        </w:rPr>
        <w:t>จะรับรู้รายได้เมื่อโอนการควบคุมในสินค้านั้นไปยังลูกค้า ซึ่งก็คือเมื่อส่งมอบสินค้า</w:t>
      </w:r>
      <w:r w:rsidR="0096501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D5126">
        <w:rPr>
          <w:rFonts w:ascii="Browallia New" w:hAnsi="Browallia New" w:cs="Browallia New" w:hint="cs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</w:t>
      </w:r>
    </w:p>
    <w:p w:rsidR="00937C7E" w:rsidRPr="00143CCE" w:rsidRDefault="00937C7E" w:rsidP="000F0E35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937C7E" w:rsidRPr="007778EF" w:rsidRDefault="005629B3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รับรู้</w:t>
      </w:r>
      <w:r w:rsidR="007D5126">
        <w:rPr>
          <w:rFonts w:ascii="Browallia New" w:hAnsi="Browallia New" w:cs="Browallia New" w:hint="cs"/>
          <w:sz w:val="26"/>
          <w:szCs w:val="26"/>
          <w:cs/>
        </w:rPr>
        <w:t>ตามสัดส่วนของการให้บริการจริงจนถึงวันสิ้นรอบระยะเวลาการรายงานจากบริการทั้งสิ้นตามสัญญา</w:t>
      </w:r>
    </w:p>
    <w:p w:rsidR="00816AD4" w:rsidRPr="00143CCE" w:rsidRDefault="00816AD4" w:rsidP="000F0E35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044E51" w:rsidRPr="00044E51" w:rsidRDefault="00816AD4" w:rsidP="00044E51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44E51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รายได้จากการให้บริการพัฒนาระบบโปรแกรมคอมพิวเตอร์ของบริษัท</w:t>
      </w:r>
      <w:r w:rsidR="00491857" w:rsidRPr="00044E51">
        <w:rPr>
          <w:rFonts w:ascii="Browallia New" w:hAnsi="Browallia New" w:cs="Browallia New"/>
          <w:sz w:val="26"/>
          <w:szCs w:val="26"/>
          <w:cs/>
        </w:rPr>
        <w:t>ย่อย</w:t>
      </w:r>
      <w:r w:rsidR="00E8491E">
        <w:rPr>
          <w:rFonts w:ascii="Browallia New" w:hAnsi="Browallia New" w:cs="Browallia New" w:hint="cs"/>
          <w:sz w:val="26"/>
          <w:szCs w:val="26"/>
          <w:cs/>
        </w:rPr>
        <w:t>จะ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รับรู้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รายได้ตาม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สัดส่วนของ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การให้บริการจริง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จนถึงวัน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สิ้นรอบระยะเวลาการรายงาน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จาก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บริการทั้ง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 xml:space="preserve">สิ้นตามสัญญา 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เนื่องจากลูกค้าได้รับและใช้ประโยชน์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 xml:space="preserve">ทันที </w:t>
      </w:r>
      <w:r w:rsidR="00DC3A8B">
        <w:rPr>
          <w:rFonts w:ascii="Browallia New" w:hAnsi="Browallia New" w:cs="Browallia New"/>
          <w:sz w:val="26"/>
          <w:szCs w:val="26"/>
          <w:cs/>
        </w:rPr>
        <w:br/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ณ เวลาที่กิจการให้บริการ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โดยสัดส่วนดังกล่าวคำนวณจาก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จำนวนชั่วโมงทำงาน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ที่เกิดขึ้นจริงต่อ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จำนวนชั่วโมงทำงานทั้งหมดที่</w:t>
      </w:r>
      <w:r w:rsidR="00044E51" w:rsidRPr="00044E51">
        <w:rPr>
          <w:rFonts w:ascii="Browallia New" w:hAnsi="Browallia New" w:cs="Browallia New" w:hint="cs"/>
          <w:sz w:val="26"/>
          <w:szCs w:val="26"/>
          <w:cs/>
        </w:rPr>
        <w:t>ประมาณการ</w:t>
      </w:r>
      <w:r w:rsidR="00044E51" w:rsidRPr="00044E51">
        <w:rPr>
          <w:rFonts w:ascii="Browallia New" w:hAnsi="Browallia New" w:cs="Browallia New"/>
          <w:sz w:val="26"/>
          <w:szCs w:val="26"/>
          <w:cs/>
        </w:rPr>
        <w:t>ไว้</w:t>
      </w:r>
    </w:p>
    <w:p w:rsidR="00044E51" w:rsidRPr="00044E51" w:rsidRDefault="00044E51" w:rsidP="00044E51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044E51" w:rsidRPr="00044E51" w:rsidRDefault="00044E51" w:rsidP="00044E51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44E51">
        <w:rPr>
          <w:rFonts w:ascii="Browallia New" w:hAnsi="Browallia New" w:cs="Browallia New" w:hint="cs"/>
          <w:sz w:val="26"/>
          <w:szCs w:val="26"/>
          <w:cs/>
        </w:rPr>
        <w:t>สำหรับ</w:t>
      </w:r>
      <w:r w:rsidRPr="00044E51">
        <w:rPr>
          <w:rFonts w:ascii="Browallia New" w:hAnsi="Browallia New" w:cs="Browallia New"/>
          <w:sz w:val="26"/>
          <w:szCs w:val="26"/>
          <w:cs/>
        </w:rPr>
        <w:t>บางสัญญา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ที่ต้องส่งมอบสินค้าหรือให้บริการหลายประเภท</w:t>
      </w:r>
      <w:r w:rsidRPr="00044E51">
        <w:rPr>
          <w:rFonts w:ascii="Browallia New" w:hAnsi="Browallia New" w:cs="Browallia New"/>
          <w:sz w:val="26"/>
          <w:szCs w:val="26"/>
          <w:cs/>
        </w:rPr>
        <w:t xml:space="preserve"> เช่น การขายฮาร์ดแวร์และบริการติดตั้งที่</w:t>
      </w:r>
      <w:r w:rsidRPr="00044E51">
        <w:rPr>
          <w:rFonts w:ascii="Browallia New" w:hAnsi="Browallia New" w:cs="Browallia New"/>
          <w:spacing w:val="-4"/>
          <w:sz w:val="26"/>
          <w:szCs w:val="26"/>
          <w:cs/>
        </w:rPr>
        <w:t xml:space="preserve">เกี่ยวข้อง </w:t>
      </w:r>
      <w:r w:rsidRPr="00DC3A8B">
        <w:rPr>
          <w:rFonts w:ascii="Browallia New" w:hAnsi="Browallia New" w:cs="Browallia New"/>
          <w:spacing w:val="-6"/>
          <w:sz w:val="26"/>
          <w:szCs w:val="26"/>
          <w:cs/>
        </w:rPr>
        <w:t>หากการติดตั้งนั้นไม่ซับซ้อน</w:t>
      </w:r>
      <w:r w:rsidRPr="00DC3A8B">
        <w:rPr>
          <w:rFonts w:ascii="Browallia New" w:hAnsi="Browallia New" w:cs="Browallia New" w:hint="cs"/>
          <w:spacing w:val="-6"/>
          <w:sz w:val="26"/>
          <w:szCs w:val="26"/>
          <w:cs/>
        </w:rPr>
        <w:t>และไม่ใช่การให้บริการแบบบูรณาการ และเป็นการติดตั้งที่</w:t>
      </w:r>
      <w:r w:rsidRPr="00DC3A8B">
        <w:rPr>
          <w:rFonts w:ascii="Browallia New" w:hAnsi="Browallia New" w:cs="Browallia New"/>
          <w:spacing w:val="-6"/>
          <w:sz w:val="26"/>
          <w:szCs w:val="26"/>
          <w:cs/>
        </w:rPr>
        <w:t>บุคคลอื่นสามารถทำได้</w:t>
      </w:r>
      <w:r w:rsidR="00DC3A8B" w:rsidRPr="00DC3A8B">
        <w:rPr>
          <w:rFonts w:ascii="Browallia New" w:hAnsi="Browallia New" w:cs="Browallia New" w:hint="cs"/>
          <w:spacing w:val="-6"/>
          <w:sz w:val="26"/>
          <w:szCs w:val="26"/>
          <w:cs/>
        </w:rPr>
        <w:t>จะ</w:t>
      </w:r>
      <w:r w:rsidRPr="00DC3A8B">
        <w:rPr>
          <w:rFonts w:ascii="Browallia New" w:hAnsi="Browallia New" w:cs="Browallia New" w:hint="cs"/>
          <w:spacing w:val="-6"/>
          <w:sz w:val="26"/>
          <w:szCs w:val="26"/>
          <w:cs/>
        </w:rPr>
        <w:t>ถือว่าสินค้า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และบริการดังกล่าวเป็น</w:t>
      </w:r>
      <w:r w:rsidRPr="00044E51">
        <w:rPr>
          <w:rFonts w:ascii="Browallia New" w:hAnsi="Browallia New" w:cs="Browallia New"/>
          <w:sz w:val="26"/>
          <w:szCs w:val="26"/>
          <w:cs/>
        </w:rPr>
        <w:t>ภาระที่ต้องปฏิบัติแยกต่างหาก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จากกัน</w:t>
      </w:r>
      <w:r w:rsidRPr="00044E5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044E51" w:rsidRPr="00044E51" w:rsidRDefault="00044E51" w:rsidP="00044E51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044E51" w:rsidRPr="00044E51" w:rsidRDefault="00044E51" w:rsidP="00044E51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44E51">
        <w:rPr>
          <w:rFonts w:ascii="Browallia New" w:hAnsi="Browallia New" w:cs="Browallia New"/>
          <w:sz w:val="26"/>
          <w:szCs w:val="26"/>
          <w:cs/>
        </w:rPr>
        <w:t>ในกรณีที่สัญญามี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หลาย</w:t>
      </w:r>
      <w:r w:rsidRPr="00044E51">
        <w:rPr>
          <w:rFonts w:ascii="Browallia New" w:hAnsi="Browallia New" w:cs="Browallia New"/>
          <w:sz w:val="26"/>
          <w:szCs w:val="26"/>
          <w:cs/>
        </w:rPr>
        <w:t xml:space="preserve">ภาระที่ต้องปฏิบัติ 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กลุ่มกิจการจะปันส่วน</w:t>
      </w:r>
      <w:r w:rsidRPr="00044E51">
        <w:rPr>
          <w:rFonts w:ascii="Browallia New" w:hAnsi="Browallia New" w:cs="Browallia New"/>
          <w:sz w:val="26"/>
          <w:szCs w:val="26"/>
          <w:cs/>
        </w:rPr>
        <w:t>ราคา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ของรายการ</w:t>
      </w:r>
      <w:r w:rsidRPr="00044E51">
        <w:rPr>
          <w:rFonts w:ascii="Browallia New" w:hAnsi="Browallia New" w:cs="Browallia New"/>
          <w:sz w:val="26"/>
          <w:szCs w:val="26"/>
          <w:cs/>
        </w:rPr>
        <w:t>ให้แต่ละภาระที่ต้องปฏิบัติตาม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สัดส่วนของ</w:t>
      </w:r>
      <w:r w:rsidRPr="00044E51">
        <w:rPr>
          <w:rFonts w:ascii="Browallia New" w:hAnsi="Browallia New" w:cs="Browallia New"/>
          <w:sz w:val="26"/>
          <w:szCs w:val="26"/>
          <w:cs/>
        </w:rPr>
        <w:t xml:space="preserve">ราคาขายแบบเอกเทศ 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ในกรณีที่</w:t>
      </w:r>
      <w:r w:rsidRPr="00044E51">
        <w:rPr>
          <w:rFonts w:ascii="Browallia New" w:hAnsi="Browallia New" w:cs="Browallia New"/>
          <w:sz w:val="26"/>
          <w:szCs w:val="26"/>
          <w:cs/>
        </w:rPr>
        <w:t>ราคาขายแบบเอกเทศ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ไม่สามารถหา</w:t>
      </w:r>
      <w:r w:rsidRPr="00044E51">
        <w:rPr>
          <w:rFonts w:ascii="Browallia New" w:hAnsi="Browallia New" w:cs="Browallia New"/>
          <w:sz w:val="26"/>
          <w:szCs w:val="26"/>
          <w:cs/>
        </w:rPr>
        <w:t>ได้โดยตรง</w:t>
      </w:r>
      <w:r w:rsidRPr="00044E51">
        <w:rPr>
          <w:rFonts w:ascii="Browallia New" w:hAnsi="Browallia New" w:cs="Browallia New" w:hint="cs"/>
          <w:sz w:val="26"/>
          <w:szCs w:val="26"/>
          <w:cs/>
        </w:rPr>
        <w:t xml:space="preserve"> กลุ่มกิจการจะทำการประมาณการราคาขายแบบเอกเทศ</w:t>
      </w:r>
      <w:r w:rsidRPr="00044E51">
        <w:rPr>
          <w:rFonts w:ascii="Browallia New" w:hAnsi="Browallia New" w:cs="Browallia New"/>
          <w:sz w:val="26"/>
          <w:szCs w:val="26"/>
          <w:cs/>
        </w:rPr>
        <w:t>โดยใช้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วิธี</w:t>
      </w:r>
      <w:r w:rsidRPr="00044E51">
        <w:rPr>
          <w:rFonts w:ascii="Browallia New" w:hAnsi="Browallia New" w:cs="Browallia New"/>
          <w:sz w:val="26"/>
          <w:szCs w:val="26"/>
          <w:cs/>
        </w:rPr>
        <w:t>ต้นทุนบวกกำไรส่วนเพิ่ม ในกรณีที่สัญญารวมถึงการติดตั้งฮาร์ดแวร์ รายได้สำหรับ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การขาย</w:t>
      </w:r>
      <w:r w:rsidRPr="00044E51">
        <w:rPr>
          <w:rFonts w:ascii="Browallia New" w:hAnsi="Browallia New" w:cs="Browallia New"/>
          <w:sz w:val="26"/>
          <w:szCs w:val="26"/>
          <w:cs/>
        </w:rPr>
        <w:t>ฮาร์ดแวร์จะรับรู้ ณ เวลาใดเวลาหนึ่ง เมื่อ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มีการ</w:t>
      </w:r>
      <w:r w:rsidRPr="00044E51">
        <w:rPr>
          <w:rFonts w:ascii="Browallia New" w:hAnsi="Browallia New" w:cs="Browallia New"/>
          <w:sz w:val="26"/>
          <w:szCs w:val="26"/>
          <w:cs/>
        </w:rPr>
        <w:t>ส่งมอบฮาร์ดแวร์ ลูกค้ายอมรับ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สินค้า และได้</w:t>
      </w:r>
      <w:r w:rsidRPr="00044E51">
        <w:rPr>
          <w:rFonts w:ascii="Browallia New" w:hAnsi="Browallia New" w:cs="Browallia New"/>
          <w:sz w:val="26"/>
          <w:szCs w:val="26"/>
          <w:cs/>
        </w:rPr>
        <w:t>โอนกรรมสิทธิ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์</w:t>
      </w:r>
      <w:r w:rsidRPr="00044E51">
        <w:rPr>
          <w:rFonts w:ascii="Browallia New" w:hAnsi="Browallia New" w:cs="Browallia New"/>
          <w:sz w:val="26"/>
          <w:szCs w:val="26"/>
          <w:cs/>
        </w:rPr>
        <w:t>ตามกฎหมาย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ให้แก่ลูกค้า</w:t>
      </w:r>
      <w:r w:rsidRPr="00044E51">
        <w:rPr>
          <w:rFonts w:ascii="Browallia New" w:hAnsi="Browallia New" w:cs="Browallia New"/>
          <w:sz w:val="26"/>
          <w:szCs w:val="26"/>
          <w:cs/>
        </w:rPr>
        <w:t>แล้ว</w:t>
      </w:r>
    </w:p>
    <w:p w:rsidR="00044E51" w:rsidRPr="00044E51" w:rsidRDefault="00044E51" w:rsidP="00044E51">
      <w:pPr>
        <w:pStyle w:val="a1"/>
        <w:ind w:left="1080" w:right="0"/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:rsidR="00044E51" w:rsidRPr="00044E51" w:rsidRDefault="00044E51" w:rsidP="00044E51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044E51">
        <w:rPr>
          <w:rFonts w:ascii="Browallia New" w:hAnsi="Browallia New" w:cs="Browallia New" w:hint="eastAsia"/>
          <w:spacing w:val="-6"/>
          <w:sz w:val="26"/>
          <w:szCs w:val="26"/>
          <w:cs/>
        </w:rPr>
        <w:t>กลุ่มกิจการจะทบทวนและปรับปรุง</w:t>
      </w:r>
      <w:r w:rsidRPr="00044E51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ประมาณการรายได้ ต้นทุน หรือความก้าวหน้า</w:t>
      </w:r>
      <w:r w:rsidRPr="00044E51">
        <w:rPr>
          <w:rFonts w:ascii="Browallia New" w:hAnsi="Browallia New" w:cs="Browallia New" w:hint="eastAsia"/>
          <w:spacing w:val="-6"/>
          <w:sz w:val="26"/>
          <w:szCs w:val="26"/>
          <w:cs/>
        </w:rPr>
        <w:t>ของงาน</w:t>
      </w:r>
      <w:r w:rsidRPr="00044E51">
        <w:rPr>
          <w:rFonts w:ascii="Browallia New" w:hAnsi="Browallia New" w:cs="Browallia New"/>
          <w:spacing w:val="-6"/>
          <w:sz w:val="26"/>
          <w:szCs w:val="26"/>
          <w:cs/>
        </w:rPr>
        <w:t>หากสถานการณ์เปลี่ยนแปลง</w:t>
      </w:r>
      <w:r w:rsidRPr="00044E51">
        <w:rPr>
          <w:rFonts w:ascii="Browallia New" w:hAnsi="Browallia New" w:cs="Browallia New" w:hint="eastAsia"/>
          <w:spacing w:val="-6"/>
          <w:sz w:val="26"/>
          <w:szCs w:val="26"/>
          <w:cs/>
        </w:rPr>
        <w:t>ไป</w:t>
      </w:r>
      <w:r w:rsidRPr="00044E51">
        <w:rPr>
          <w:rFonts w:ascii="Browallia New" w:hAnsi="Browallia New" w:cs="Browallia New" w:hint="cs"/>
          <w:sz w:val="26"/>
          <w:szCs w:val="26"/>
          <w:cs/>
        </w:rPr>
        <w:t xml:space="preserve"> และรับรู้รายได้และต้นทุนที่</w:t>
      </w:r>
      <w:r w:rsidRPr="00044E51">
        <w:rPr>
          <w:rFonts w:ascii="Browallia New" w:hAnsi="Browallia New" w:cs="Browallia New"/>
          <w:sz w:val="26"/>
          <w:szCs w:val="26"/>
          <w:cs/>
        </w:rPr>
        <w:t>เพิ่มขึ้นหรือลดลงในกำไรหรือขาดทุน</w:t>
      </w:r>
      <w:r w:rsidRPr="00044E51">
        <w:rPr>
          <w:rFonts w:ascii="Browallia New" w:hAnsi="Browallia New" w:cs="Browallia New" w:hint="cs"/>
          <w:sz w:val="26"/>
          <w:szCs w:val="26"/>
          <w:cs/>
        </w:rPr>
        <w:t>ในรอบระยะเวลาที่ผู้บริหารทราบถึงสถานการณ์ที่เปลี่ยนแปลงไปดังกล่าว</w:t>
      </w:r>
    </w:p>
    <w:p w:rsidR="00C3022B" w:rsidRPr="00143CCE" w:rsidRDefault="00C3022B" w:rsidP="000F0E35">
      <w:pPr>
        <w:pStyle w:val="a1"/>
        <w:ind w:left="1080" w:right="0"/>
        <w:jc w:val="thaiDistribute"/>
        <w:rPr>
          <w:rFonts w:ascii="Browallia New" w:hAnsi="Browallia New" w:cs="Browallia New"/>
          <w:sz w:val="16"/>
          <w:szCs w:val="16"/>
        </w:rPr>
      </w:pPr>
    </w:p>
    <w:p w:rsidR="00C3022B" w:rsidRPr="007778EF" w:rsidRDefault="00C3022B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รายได้จากการขายห้องชุดของบริษัทย่อยจะรับรู้เป็นรายได้เมื่อมีการโอน</w:t>
      </w:r>
      <w:r w:rsidR="007D5126">
        <w:rPr>
          <w:rFonts w:ascii="Browallia New" w:hAnsi="Browallia New" w:cs="Browallia New" w:hint="cs"/>
          <w:sz w:val="26"/>
          <w:szCs w:val="26"/>
          <w:cs/>
        </w:rPr>
        <w:t>การควบคุม</w:t>
      </w:r>
      <w:r w:rsidRPr="007778EF">
        <w:rPr>
          <w:rFonts w:ascii="Browallia New" w:hAnsi="Browallia New" w:cs="Browallia New"/>
          <w:sz w:val="26"/>
          <w:szCs w:val="26"/>
          <w:cs/>
        </w:rPr>
        <w:t>ให้กับผู้ซื้อแล้ว</w:t>
      </w:r>
      <w:r w:rsidR="00AE1E20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เงินค่างวดที่ชำระ</w:t>
      </w:r>
      <w:r w:rsidR="00AE1E20"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ตามสัญญาจะแสดงไว้เป็นเงินมัดจำและเงินรับล่วงหน้าจากลูกค้า</w:t>
      </w:r>
    </w:p>
    <w:p w:rsidR="00CE041E" w:rsidRPr="00051DBD" w:rsidRDefault="00044E51" w:rsidP="00C3022B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16"/>
          <w:szCs w:val="16"/>
        </w:rPr>
        <w:br w:type="page"/>
      </w:r>
    </w:p>
    <w:p w:rsidR="000B6622" w:rsidRPr="00051DBD" w:rsidRDefault="007C320D" w:rsidP="000B6622">
      <w:pPr>
        <w:tabs>
          <w:tab w:val="left" w:pos="9781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0B6622" w:rsidRPr="00051DBD">
        <w:rPr>
          <w:rFonts w:ascii="Browallia New" w:hAnsi="Browallia New" w:cs="Browallia New"/>
          <w:b/>
          <w:bCs/>
          <w:snapToGrid w:val="0"/>
          <w:sz w:val="26"/>
          <w:szCs w:val="26"/>
          <w:lang w:eastAsia="th-TH"/>
        </w:rPr>
        <w:tab/>
      </w:r>
      <w:r w:rsidR="000B6622" w:rsidRPr="00051DBD">
        <w:rPr>
          <w:rFonts w:ascii="Browallia New" w:hAnsi="Browallia New" w:cs="Browallia New"/>
          <w:b/>
          <w:bCs/>
          <w:snapToGrid w:val="0"/>
          <w:sz w:val="26"/>
          <w:szCs w:val="26"/>
          <w:cs/>
          <w:lang w:eastAsia="th-TH"/>
        </w:rPr>
        <w:t xml:space="preserve">นโยบายการบัญชี </w:t>
      </w:r>
      <w:r w:rsidR="000B6622" w:rsidRPr="00051DB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0B6622" w:rsidRPr="00051DBD" w:rsidRDefault="000B6622" w:rsidP="000B6622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0B6622" w:rsidRPr="00051DBD" w:rsidRDefault="007C320D" w:rsidP="000B662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B6622" w:rsidRPr="00051DB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0B6622" w:rsidRPr="00051DBD">
        <w:rPr>
          <w:rFonts w:ascii="Browallia New" w:hAnsi="Browallia New" w:cs="Browallia New"/>
          <w:b/>
          <w:bCs/>
          <w:sz w:val="26"/>
          <w:szCs w:val="26"/>
        </w:rPr>
        <w:tab/>
      </w:r>
      <w:r w:rsidR="000B6622" w:rsidRPr="00051DB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0B6622" w:rsidRPr="00051DB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B6622" w:rsidRPr="00051DBD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0B6622" w:rsidRPr="00051DBD" w:rsidRDefault="000B6622" w:rsidP="00C3022B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CE041E" w:rsidRPr="00051DBD" w:rsidRDefault="00CE041E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รายได้อื่นรับรู้ตามเกณฑ์ดังนี้</w:t>
      </w:r>
    </w:p>
    <w:p w:rsidR="00CE041E" w:rsidRPr="00051DBD" w:rsidRDefault="00CE041E" w:rsidP="000F0E35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75835" w:rsidRPr="00051DBD" w:rsidRDefault="00575835" w:rsidP="004373BF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รายได้ค่าบริการที่ปรึกษาและการจัดการ รับรู้</w:t>
      </w:r>
      <w:r w:rsidR="00AC33DA" w:rsidRPr="00051DBD">
        <w:rPr>
          <w:rFonts w:ascii="Browallia New" w:hAnsi="Browallia New" w:cs="Browallia New"/>
          <w:sz w:val="26"/>
          <w:szCs w:val="26"/>
          <w:cs/>
        </w:rPr>
        <w:t>ตามเกณฑ์คงค้างซึ่งเป็นไปตามเนื้อหาของสัญญาที่เกี่ยวข้อง</w:t>
      </w:r>
    </w:p>
    <w:p w:rsidR="00CE041E" w:rsidRPr="00051DBD" w:rsidRDefault="00CE041E" w:rsidP="004373BF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</w:t>
      </w:r>
      <w:r w:rsidR="005056AA" w:rsidRPr="00051DB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51DBD">
        <w:rPr>
          <w:rFonts w:ascii="Browallia New" w:hAnsi="Browallia New" w:cs="Browallia New"/>
          <w:sz w:val="26"/>
          <w:szCs w:val="26"/>
          <w:cs/>
        </w:rPr>
        <w:t>มีสิทธิได้รับเงินปันผล</w:t>
      </w:r>
    </w:p>
    <w:p w:rsidR="00CE041E" w:rsidRPr="00051DBD" w:rsidRDefault="00CE041E" w:rsidP="004373BF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="005056AA" w:rsidRPr="00051DBD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:rsidR="00CE041E" w:rsidRPr="00051DBD" w:rsidRDefault="00BA3F85" w:rsidP="004373BF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รายได้ค่าเช่ารับรู้ด้วยวิธีเส้นตรงตลอดอายุของสัญญาเช่า</w:t>
      </w:r>
    </w:p>
    <w:p w:rsidR="00120927" w:rsidRPr="00051DBD" w:rsidRDefault="00120927" w:rsidP="004373BF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รายได้ค่าบัตรสมาชิก</w:t>
      </w:r>
      <w:r w:rsidR="00D5161F" w:rsidRPr="00051DBD">
        <w:rPr>
          <w:rFonts w:ascii="Browallia New" w:hAnsi="Browallia New" w:cs="Browallia New"/>
          <w:sz w:val="26"/>
          <w:szCs w:val="26"/>
          <w:cs/>
        </w:rPr>
        <w:t>รับรู้ตามเกณฑ์คงค้างซึ่งเป็นไปตามเนื้อหาของข้อตกลงที่เกี่ยวข้อง</w:t>
      </w:r>
    </w:p>
    <w:p w:rsidR="00120927" w:rsidRPr="00051DBD" w:rsidRDefault="00120927" w:rsidP="004373BF">
      <w:pPr>
        <w:numPr>
          <w:ilvl w:val="0"/>
          <w:numId w:val="5"/>
        </w:numPr>
        <w:overflowPunct/>
        <w:autoSpaceDE/>
        <w:autoSpaceDN/>
        <w:adjustRightInd/>
        <w:ind w:left="1440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รายได้อื่นรับรู้เมื่อสิทธิที่จะได้รับเกิดขึ้น</w:t>
      </w:r>
    </w:p>
    <w:p w:rsidR="00026FC3" w:rsidRPr="00051DBD" w:rsidRDefault="00026FC3" w:rsidP="00051DB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026FC3" w:rsidRPr="00051DBD" w:rsidRDefault="007C320D" w:rsidP="00026FC3">
      <w:pPr>
        <w:pStyle w:val="a0"/>
        <w:ind w:left="1080" w:right="0" w:hanging="540"/>
        <w:jc w:val="thaiDistribute"/>
        <w:rPr>
          <w:rFonts w:ascii="Browallia New" w:eastAsia="Angsana New" w:hAnsi="Browallia New" w:cs="Browallia New"/>
          <w:b/>
          <w:bCs/>
          <w:color w:val="auto"/>
          <w:sz w:val="26"/>
          <w:szCs w:val="26"/>
          <w:cs/>
          <w:lang w:val="en-US"/>
        </w:rPr>
      </w:pPr>
      <w:r w:rsidRPr="007C320D">
        <w:rPr>
          <w:rFonts w:ascii="Browallia New" w:eastAsia="Angsana New" w:hAnsi="Browallia New" w:cs="Browallia New"/>
          <w:b/>
          <w:bCs/>
          <w:color w:val="auto"/>
          <w:sz w:val="26"/>
          <w:szCs w:val="26"/>
        </w:rPr>
        <w:t>2</w:t>
      </w:r>
      <w:r w:rsidR="00026FC3" w:rsidRPr="00051DBD">
        <w:rPr>
          <w:rFonts w:ascii="Browallia New" w:eastAsia="Angsana New" w:hAnsi="Browallia New" w:cs="Browallia New"/>
          <w:b/>
          <w:bCs/>
          <w:color w:val="auto"/>
          <w:sz w:val="26"/>
          <w:szCs w:val="26"/>
          <w:cs/>
          <w:lang w:val="en-US"/>
        </w:rPr>
        <w:t>.</w:t>
      </w:r>
      <w:r w:rsidRPr="007C320D">
        <w:rPr>
          <w:rFonts w:ascii="Browallia New" w:eastAsia="Angsana New" w:hAnsi="Browallia New" w:cs="Browallia New"/>
          <w:b/>
          <w:bCs/>
          <w:color w:val="auto"/>
          <w:sz w:val="26"/>
          <w:szCs w:val="26"/>
        </w:rPr>
        <w:t>27</w:t>
      </w:r>
      <w:r w:rsidR="00026FC3" w:rsidRPr="00051DBD">
        <w:rPr>
          <w:rFonts w:ascii="Browallia New" w:eastAsia="Angsana New" w:hAnsi="Browallia New" w:cs="Browallia New"/>
          <w:b/>
          <w:bCs/>
          <w:color w:val="auto"/>
          <w:sz w:val="26"/>
          <w:szCs w:val="26"/>
          <w:cs/>
          <w:lang w:val="en-US"/>
        </w:rPr>
        <w:tab/>
        <w:t>ต้นทุนทางการเงิน</w:t>
      </w:r>
    </w:p>
    <w:p w:rsidR="00026FC3" w:rsidRPr="00051DBD" w:rsidRDefault="00026FC3" w:rsidP="00026FC3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026FC3" w:rsidRPr="00051DBD" w:rsidRDefault="00026FC3" w:rsidP="00026FC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1DB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ต้นทุนทางการเงินประกอบด้วย ดอกเบี้ยจ่ายจากเงินกู้ยืมจากสถาบันการเงิน เงินกู้ยืมจากบุคคลและกิจการที่เกี่ยวข้องกัน</w:t>
      </w:r>
      <w:r w:rsidRPr="00051DBD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ดอกเบี้ยจ่ายจากหนี้สินภายใต้สัญญาเช่าการเงิน และค่าธรรมเนียมการค้ำประกันเงินกู้ </w:t>
      </w:r>
    </w:p>
    <w:p w:rsidR="00EB48CB" w:rsidRPr="00051DBD" w:rsidRDefault="00EB48CB" w:rsidP="00051DB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CE041E" w:rsidRPr="00051DBD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CE041E" w:rsidRPr="00051DB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28</w:t>
      </w:r>
      <w:r w:rsidR="00CE041E" w:rsidRPr="00051DB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:rsidR="00CE041E" w:rsidRPr="00051DBD" w:rsidRDefault="00CE041E" w:rsidP="000F0E35">
      <w:pPr>
        <w:pStyle w:val="a1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:rsidR="00CE041E" w:rsidRPr="00051DBD" w:rsidRDefault="00CE041E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51DBD">
        <w:rPr>
          <w:rFonts w:ascii="Browallia New" w:hAnsi="Browallia New" w:cs="Browallia New"/>
          <w:sz w:val="26"/>
          <w:szCs w:val="26"/>
          <w:cs/>
          <w:lang w:val="en-GB"/>
        </w:rPr>
        <w:t>เงินปันผลและเงินปันผลระหว่างกาลที่จ่ายบันทึกในงบการเงินรวมและงบการเงิน</w:t>
      </w:r>
      <w:r w:rsidR="005056AA" w:rsidRPr="00051DBD">
        <w:rPr>
          <w:rFonts w:ascii="Browallia New" w:hAnsi="Browallia New" w:cs="Browallia New"/>
          <w:sz w:val="26"/>
          <w:szCs w:val="26"/>
          <w:cs/>
          <w:lang w:val="en-GB"/>
        </w:rPr>
        <w:t>เฉพาะกิจการ</w:t>
      </w:r>
      <w:r w:rsidRPr="00051DBD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ในรอบระยะเวลาบัญชี </w:t>
      </w:r>
      <w:r w:rsidRPr="00051DBD">
        <w:rPr>
          <w:rFonts w:ascii="Browallia New" w:hAnsi="Browallia New" w:cs="Browallia New"/>
          <w:sz w:val="26"/>
          <w:szCs w:val="26"/>
          <w:cs/>
          <w:lang w:val="en-GB"/>
        </w:rPr>
        <w:br/>
        <w:t>ซึ่งที่ประชุม</w:t>
      </w:r>
      <w:r w:rsidR="00026FC3" w:rsidRPr="00051DBD">
        <w:rPr>
          <w:rFonts w:ascii="Browallia New" w:hAnsi="Browallia New" w:cs="Browallia New"/>
          <w:sz w:val="26"/>
          <w:szCs w:val="26"/>
          <w:cs/>
          <w:lang w:val="en-GB"/>
        </w:rPr>
        <w:t>ผู้ถือหุ้น</w:t>
      </w:r>
      <w:r w:rsidRPr="00051DBD">
        <w:rPr>
          <w:rFonts w:ascii="Browallia New" w:hAnsi="Browallia New" w:cs="Browallia New"/>
          <w:sz w:val="26"/>
          <w:szCs w:val="26"/>
          <w:cs/>
          <w:lang w:val="en-GB"/>
        </w:rPr>
        <w:t>และกรรมการของบริษัทที่เกี่ยวข้องได้อนุมัติการจ่ายเงินปันผลตามลำดับ</w:t>
      </w:r>
    </w:p>
    <w:p w:rsidR="00BA519E" w:rsidRPr="00051DBD" w:rsidRDefault="00BA519E" w:rsidP="00051DB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422B9" w:rsidRPr="00051DBD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A519E" w:rsidRPr="00051DB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8422B9" w:rsidRPr="00051DBD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</w:t>
      </w:r>
      <w:r w:rsidR="00843DD4" w:rsidRPr="00051DBD">
        <w:rPr>
          <w:rFonts w:ascii="Browallia New" w:hAnsi="Browallia New" w:cs="Browallia New"/>
          <w:b/>
          <w:bCs/>
          <w:sz w:val="26"/>
          <w:szCs w:val="26"/>
          <w:cs/>
        </w:rPr>
        <w:t>จำแนก</w:t>
      </w:r>
      <w:r w:rsidR="008422B9" w:rsidRPr="00051DBD">
        <w:rPr>
          <w:rFonts w:ascii="Browallia New" w:hAnsi="Browallia New" w:cs="Browallia New"/>
          <w:b/>
          <w:bCs/>
          <w:sz w:val="26"/>
          <w:szCs w:val="26"/>
          <w:cs/>
        </w:rPr>
        <w:t>ตามส่วนงาน</w:t>
      </w:r>
    </w:p>
    <w:p w:rsidR="00155F64" w:rsidRPr="00051DBD" w:rsidRDefault="00155F64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26FC3" w:rsidRPr="00051DBD" w:rsidRDefault="00026FC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51DBD">
        <w:rPr>
          <w:rFonts w:ascii="Browallia New" w:hAnsi="Browallia New" w:cs="Browallia New"/>
          <w:sz w:val="26"/>
          <w:szCs w:val="26"/>
          <w:u w:val="single"/>
          <w:cs/>
        </w:rPr>
        <w:t>งบการเงินรวม</w:t>
      </w:r>
    </w:p>
    <w:p w:rsidR="00026FC3" w:rsidRPr="00051DBD" w:rsidRDefault="00026FC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155F64" w:rsidRPr="00051DBD" w:rsidRDefault="00155F64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026FC3" w:rsidRPr="00051DBD">
        <w:rPr>
          <w:rFonts w:ascii="Browallia New" w:hAnsi="Browallia New" w:cs="Browallia New"/>
          <w:sz w:val="26"/>
          <w:szCs w:val="26"/>
        </w:rPr>
        <w:br/>
      </w:r>
      <w:r w:rsidRPr="00051DBD">
        <w:rPr>
          <w:rFonts w:ascii="Browallia New" w:hAnsi="Browallia New" w:cs="Browallia New"/>
          <w:sz w:val="26"/>
          <w:szCs w:val="26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:rsidR="00EB48CB" w:rsidRPr="00051DBD" w:rsidRDefault="00EB48CB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EB48CB" w:rsidRPr="00051DBD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B48CB" w:rsidRPr="00051DBD">
        <w:rPr>
          <w:rFonts w:ascii="Browallia New" w:hAnsi="Browallia New" w:cs="Browallia New"/>
          <w:sz w:val="26"/>
          <w:szCs w:val="26"/>
          <w:cs/>
        </w:rPr>
        <w:t>ดำเนินธุรกิจในส่วนงานภูมิศาสตร์เดียว คือ ในประเทศไทย ดังนั้นจึงได้มีการเสนอข้อมูลจำแนกตามส่วนงานธุรกิจเท่านั้น</w:t>
      </w:r>
    </w:p>
    <w:p w:rsidR="00026FC3" w:rsidRPr="00051DBD" w:rsidRDefault="00026FC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026FC3" w:rsidRPr="00051DBD" w:rsidRDefault="00026FC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051DBD">
        <w:rPr>
          <w:rFonts w:ascii="Browallia New" w:hAnsi="Browallia New" w:cs="Browallia New"/>
          <w:sz w:val="26"/>
          <w:szCs w:val="26"/>
          <w:u w:val="single"/>
          <w:cs/>
        </w:rPr>
        <w:t>งบการเงินเฉพาะกิจการ</w:t>
      </w:r>
    </w:p>
    <w:p w:rsidR="00026FC3" w:rsidRPr="00051DBD" w:rsidRDefault="00026FC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026FC3" w:rsidRPr="00051DBD" w:rsidRDefault="00026FC3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51DBD">
        <w:rPr>
          <w:rFonts w:ascii="Browallia New" w:hAnsi="Browallia New" w:cs="Browallia New"/>
          <w:sz w:val="26"/>
          <w:szCs w:val="26"/>
          <w:cs/>
        </w:rPr>
        <w:t>บริษัทดำเนินธุรกิจในส่วนงานเดียว คือส่วนงานธุรกิจโรงพยาบาล โดยประกอบด้วยข้อมูลในส่วนของผู้ป่วยในและผู้ป่วยนอก และบริษัทดำเนินธุรกิจในส่วนงานทางภูมิศาสตร์เดียว คือในประเทศไทย ดังนั้น ผู้บริหารจึงพิจารณารวมส่วนงานดำเนินงานเป็นส่วนงานที่รายงานเพียงส่วนงานเดียว คือธุรกิจโรงพยาบาล ดังนั้น รายได้</w:t>
      </w:r>
      <w:r w:rsidRPr="00051DBD">
        <w:rPr>
          <w:rFonts w:ascii="Browallia New" w:hAnsi="Browallia New" w:cs="Browallia New"/>
          <w:sz w:val="26"/>
          <w:szCs w:val="26"/>
        </w:rPr>
        <w:t xml:space="preserve"> </w:t>
      </w:r>
      <w:r w:rsidRPr="00051DBD">
        <w:rPr>
          <w:rFonts w:ascii="Browallia New" w:hAnsi="Browallia New" w:cs="Browallia New"/>
          <w:sz w:val="26"/>
          <w:szCs w:val="26"/>
          <w:cs/>
        </w:rPr>
        <w:t>กำไรจากการดำเนินงาน และสินทรัพย์ที่แสดงในงบการเงินนี้จึงถือเป็นการรายงานตามส่วนงานแล้ว</w:t>
      </w:r>
    </w:p>
    <w:p w:rsidR="00051DBD" w:rsidRDefault="00051DBD" w:rsidP="000F0E35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77AE9" w:rsidRPr="007778EF" w:rsidRDefault="007C320D" w:rsidP="000F0E35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B5C18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77AE9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:rsidR="00477AE9" w:rsidRPr="00051DBD" w:rsidRDefault="00477AE9" w:rsidP="000F0E35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477AE9" w:rsidRPr="007778EF" w:rsidRDefault="007C320D" w:rsidP="000F0E3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" w:name="_Toc313557313"/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77AE9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77AE9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bookmarkEnd w:id="1"/>
    </w:p>
    <w:p w:rsidR="00477AE9" w:rsidRPr="00051DBD" w:rsidRDefault="00477AE9" w:rsidP="000F0E35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923BB5" w:rsidRPr="007778EF" w:rsidRDefault="005056AA" w:rsidP="000F0E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23BB5" w:rsidRPr="007778EF">
        <w:rPr>
          <w:rFonts w:ascii="Browallia New" w:hAnsi="Browallia New" w:cs="Browallia New"/>
          <w:sz w:val="26"/>
          <w:szCs w:val="26"/>
          <w:cs/>
        </w:rPr>
        <w:t xml:space="preserve">ต้องเผชิญกับความเสี่ยงทางการเงินที่สำคัญ ได้แก่ </w:t>
      </w:r>
      <w:r w:rsidR="00211338" w:rsidRPr="007778EF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ความเสี่ยงจากการให้สินเชื่อ ความเสี่ยงจากอัตราแลกเปลี่ยนและ</w:t>
      </w:r>
      <w:r w:rsidR="00923BB5" w:rsidRPr="007778EF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1636AA" w:rsidRPr="007778EF">
        <w:rPr>
          <w:rFonts w:ascii="Browallia New" w:hAnsi="Browallia New" w:cs="Browallia New"/>
          <w:sz w:val="26"/>
          <w:szCs w:val="26"/>
          <w:cs/>
        </w:rPr>
        <w:t>จาก</w:t>
      </w:r>
      <w:r w:rsidR="00923BB5" w:rsidRPr="007778EF">
        <w:rPr>
          <w:rFonts w:ascii="Browallia New" w:hAnsi="Browallia New" w:cs="Browallia New"/>
          <w:sz w:val="26"/>
          <w:szCs w:val="26"/>
          <w:cs/>
        </w:rPr>
        <w:t xml:space="preserve">อัตราดอกเบี้ย </w:t>
      </w:r>
    </w:p>
    <w:p w:rsidR="005C0F42" w:rsidRPr="00051DBD" w:rsidRDefault="005C0F42" w:rsidP="00051DBD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5C0F42" w:rsidRPr="007778EF" w:rsidRDefault="007C320D" w:rsidP="000F0E35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2" w:name="_Toc249339991"/>
      <w:bookmarkStart w:id="3" w:name="_Toc249341488"/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2"/>
      <w:bookmarkEnd w:id="3"/>
    </w:p>
    <w:p w:rsidR="005C0F42" w:rsidRPr="00051DBD" w:rsidRDefault="005C0F42" w:rsidP="00026FC3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5C0F42" w:rsidRPr="007778EF" w:rsidRDefault="005C0F42" w:rsidP="00026FC3">
      <w:pPr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จำนวนเงินสดที่มีอย่างเพียงพอย่อมแสดงถึงการจัดการความเสี่ยงของสภาพคล่องอย่างรอบคอบ ความสามารถ</w:t>
      </w:r>
      <w:r w:rsidR="00026FC3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</w:t>
      </w:r>
      <w:r w:rsidR="00026FC3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อย่างเพียงพอ ส่วนงานบริหารเงินของ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ได้ตั้งเป้าหมายว่าจะใช้ความยืดหยุ่นในการระดมเงินทุน</w:t>
      </w:r>
      <w:r w:rsidR="00026FC3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โดยการรักษาวงเงินสินเชื่อที่ตกลงไว้ให้เพียงพอในระดับหนึ่ง เพื่อรองรับการเปลี่ยนแปลงของกระแสเงินสด</w:t>
      </w:r>
      <w:r w:rsidR="00026FC3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ที่อาจจะเกิดขึ้น </w:t>
      </w:r>
    </w:p>
    <w:p w:rsidR="005C0F42" w:rsidRPr="00051DBD" w:rsidRDefault="005C0F42" w:rsidP="00051DBD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5C0F42" w:rsidRPr="007778EF" w:rsidRDefault="007C320D" w:rsidP="000F0E35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Toc249339990"/>
      <w:bookmarkStart w:id="5" w:name="_Toc249341487"/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C0F4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ความเสี่ยงจากการให้สินเชื่อ</w:t>
      </w:r>
    </w:p>
    <w:p w:rsidR="005C0F42" w:rsidRPr="00051DBD" w:rsidRDefault="005C0F42" w:rsidP="000F0E35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bookmarkEnd w:id="4"/>
    <w:bookmarkEnd w:id="5"/>
    <w:p w:rsidR="005C0F42" w:rsidRPr="007778EF" w:rsidRDefault="005C0F42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ความเสี่ยงจากการให้สินเชื่อ คือความเสี่ยงที่คู่สัญญาฝ่ายหนึ่งจะไม่สามารถปฏิบัติตามภาระผูกพันที่ระบุไว้ในสัญญา</w:t>
      </w:r>
      <w:r w:rsidRPr="007778EF">
        <w:rPr>
          <w:rFonts w:ascii="Browallia New" w:hAnsi="Browallia New" w:cs="Browallia New"/>
          <w:sz w:val="26"/>
          <w:szCs w:val="26"/>
          <w:cs/>
        </w:rPr>
        <w:t>จนทำให้คู่สัญญาอีกฝ่ายหนึ่งเกิดความเสียหายทางการเงิน</w:t>
      </w:r>
    </w:p>
    <w:p w:rsidR="005C0F42" w:rsidRPr="00051DBD" w:rsidRDefault="005C0F42" w:rsidP="000F0E35">
      <w:pPr>
        <w:ind w:left="1620"/>
        <w:jc w:val="thaiDistribute"/>
        <w:rPr>
          <w:rFonts w:ascii="Browallia New" w:hAnsi="Browallia New" w:cs="Browallia New"/>
          <w:spacing w:val="-6"/>
          <w:sz w:val="16"/>
          <w:szCs w:val="16"/>
          <w:cs/>
        </w:rPr>
      </w:pPr>
    </w:p>
    <w:p w:rsidR="005C0F42" w:rsidRPr="007778EF" w:rsidRDefault="005C0F42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รายได้ส่วนใหญ่ของ</w:t>
      </w:r>
      <w:r w:rsidR="005056AA"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ได้แก่ การให้บริการทางด้านการแพทย์ ซึ่งในการบริหารสินเชื่อ </w:t>
      </w:r>
      <w:r w:rsidR="00DC6443"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กลุ่มกิจการได้กำหนดเกณฑ์</w:t>
      </w:r>
      <w:r w:rsidRPr="007778EF">
        <w:rPr>
          <w:rFonts w:ascii="Browallia New" w:hAnsi="Browallia New" w:cs="Browallia New"/>
          <w:sz w:val="26"/>
          <w:szCs w:val="26"/>
          <w:cs/>
        </w:rPr>
        <w:t>การจัดระดับความน่าเชื่อถือของลูกค้า นอกจากนี้ลูกหนี้การค้าส่วนใหญ่เป็นบริษัทประกันภัยที่มีความมั่นคง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และดำเนินธุรกิจกันมาเป็นเวลานาน ดังนั้น ผู้บริหารมีความเห็นว่าบริษัทมีความเสี่ยงจากการกระจุกตัวของความเสี่ยง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ด้านการให้สินเชื่อที่เกี่ยวกับลูกหนี้การค้าอยู่ในระดับต่ำ </w:t>
      </w:r>
    </w:p>
    <w:p w:rsidR="005C0F42" w:rsidRPr="00051DBD" w:rsidRDefault="005C0F42" w:rsidP="00051DBD">
      <w:pPr>
        <w:ind w:left="162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:rsidR="00AC33DA" w:rsidRPr="007778EF" w:rsidRDefault="007C320D" w:rsidP="000F0E35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C33DA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AC33DA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C33DA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ความเสี่ยงจากอัตราแลกเปลี่ยน </w:t>
      </w:r>
    </w:p>
    <w:p w:rsidR="00486C25" w:rsidRPr="00051DBD" w:rsidRDefault="00486C25" w:rsidP="00486C25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486C25" w:rsidRPr="007778EF" w:rsidRDefault="00486C25" w:rsidP="00486C25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ความเสี่ยงด้านอัตราแลกเปลี่ยน คือความเสี่ยงที่มูลค่าของเครื่องมือทางการเงินจะเปลี่ยนแปลงไปเนื่องจากการเปลี่ยนแปลงอัตราแลกเปลี่ยนในตลาด</w:t>
      </w:r>
    </w:p>
    <w:p w:rsidR="00486C25" w:rsidRPr="00051DBD" w:rsidRDefault="00486C25" w:rsidP="00486C25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486C25" w:rsidRPr="007778EF" w:rsidRDefault="005056AA" w:rsidP="00486C2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7778EF">
        <w:rPr>
          <w:rFonts w:ascii="Browallia New" w:hAnsi="Browallia New" w:cs="Browallia New"/>
          <w:spacing w:val="-4"/>
          <w:sz w:val="26"/>
          <w:szCs w:val="26"/>
          <w:cs/>
        </w:rPr>
        <w:t>จึงมีความเสี่ยงจากการผันผวนของอัตราแลกเปลี่ยนเงินตราต่างประเทศ เนื่องจาก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486C25" w:rsidRPr="007778EF">
        <w:rPr>
          <w:rFonts w:ascii="Browallia New" w:hAnsi="Browallia New" w:cs="Browallia New"/>
          <w:spacing w:val="-4"/>
          <w:sz w:val="26"/>
          <w:szCs w:val="26"/>
          <w:cs/>
        </w:rPr>
        <w:t>มีการซื้อสินค้า</w:t>
      </w:r>
      <w:r w:rsidR="00486C25" w:rsidRPr="007778EF">
        <w:rPr>
          <w:rFonts w:ascii="Browallia New" w:hAnsi="Browallia New" w:cs="Browallia New"/>
          <w:spacing w:val="-2"/>
          <w:sz w:val="26"/>
          <w:szCs w:val="26"/>
          <w:cs/>
        </w:rPr>
        <w:t>จากต่างประเทศ</w:t>
      </w:r>
      <w:r w:rsidR="00B36324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486C25" w:rsidRPr="007778EF">
        <w:rPr>
          <w:rFonts w:ascii="Browallia New" w:hAnsi="Browallia New" w:cs="Browallia New"/>
          <w:spacing w:val="-2"/>
          <w:sz w:val="26"/>
          <w:szCs w:val="26"/>
          <w:cs/>
        </w:rPr>
        <w:t>จึงได้ทำสัญญาซื้อขายเงินตราต่างประเทศล่วงหน้าเพื่อป้องกันความเสี่ยงจากการผันผวน</w:t>
      </w:r>
      <w:r w:rsidR="00486C25" w:rsidRPr="007778EF">
        <w:rPr>
          <w:rFonts w:ascii="Browallia New" w:hAnsi="Browallia New" w:cs="Browallia New"/>
          <w:sz w:val="26"/>
          <w:szCs w:val="26"/>
          <w:cs/>
        </w:rPr>
        <w:t>ของอัตราแลกเปลี่ยนเงินตราต่างประเทศตามความเหมาะสมกับ</w:t>
      </w:r>
      <w:r w:rsidR="00DD71BB" w:rsidRPr="007778EF">
        <w:rPr>
          <w:rFonts w:ascii="Browallia New" w:hAnsi="Browallia New" w:cs="Browallia New"/>
          <w:sz w:val="26"/>
          <w:szCs w:val="26"/>
          <w:cs/>
        </w:rPr>
        <w:t>สถาน</w:t>
      </w:r>
      <w:r w:rsidR="00486C25" w:rsidRPr="007778EF">
        <w:rPr>
          <w:rFonts w:ascii="Browallia New" w:hAnsi="Browallia New" w:cs="Browallia New"/>
          <w:sz w:val="26"/>
          <w:szCs w:val="26"/>
          <w:cs/>
        </w:rPr>
        <w:t>การณ์ในขณะนั้น</w:t>
      </w:r>
    </w:p>
    <w:p w:rsidR="00AA769E" w:rsidRPr="00051DBD" w:rsidRDefault="00AA769E" w:rsidP="00051DBD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9D6A49" w:rsidRPr="007778EF" w:rsidRDefault="007C320D" w:rsidP="000F0E35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9D6A49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D6A49" w:rsidRPr="007778EF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D6A49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6" w:name="_Toc249339989"/>
      <w:bookmarkStart w:id="7" w:name="_Toc249341486"/>
      <w:r w:rsidR="009D6A49" w:rsidRPr="007778EF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ความเสี่ยงจากอัตราดอกเบี้ย</w:t>
      </w:r>
      <w:bookmarkEnd w:id="6"/>
      <w:bookmarkEnd w:id="7"/>
    </w:p>
    <w:p w:rsidR="009D6A49" w:rsidRPr="00051DBD" w:rsidRDefault="009D6A49" w:rsidP="000F0E35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A83306" w:rsidRPr="007778EF" w:rsidRDefault="00A83306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ความเสี่ยง</w:t>
      </w:r>
      <w:r w:rsidR="00F40D41" w:rsidRPr="007778EF">
        <w:rPr>
          <w:rFonts w:ascii="Browallia New" w:hAnsi="Browallia New" w:cs="Browallia New"/>
          <w:sz w:val="26"/>
          <w:szCs w:val="26"/>
          <w:cs/>
        </w:rPr>
        <w:t>จาก</w:t>
      </w:r>
      <w:r w:rsidRPr="007778EF">
        <w:rPr>
          <w:rFonts w:ascii="Browallia New" w:hAnsi="Browallia New" w:cs="Browallia New"/>
          <w:sz w:val="26"/>
          <w:szCs w:val="26"/>
          <w:cs/>
        </w:rPr>
        <w:t>อัตราดอกเบี้ย คือความเสี่ยงที่มูลค่าของเครื่องมือทางการเงินจะเปลี่ยนแปลงไปเนื่องจาก</w:t>
      </w:r>
      <w:r w:rsidR="005222A6"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การเปลี่ยนแปลงอัตราดอกเบี้ยในตลาด</w:t>
      </w:r>
    </w:p>
    <w:p w:rsidR="00A83306" w:rsidRPr="00051DBD" w:rsidRDefault="00A83306" w:rsidP="000F0E35">
      <w:pPr>
        <w:ind w:left="162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A83306" w:rsidRPr="007778EF" w:rsidRDefault="00A83306" w:rsidP="000F0E35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ความเสี่ยงเกี่ยวกับอัตราดอกเบี้ยเกิดจากความผันผวนของอัตราดอกเบี้ยในตลาด ซึ่งความผันผวนดังกล่าวจะส่งผลกระทบต่อผลการดำเนินงานและกระแสเงินสดของ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ในอนาคต 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733F55" w:rsidRPr="007778EF">
        <w:rPr>
          <w:rFonts w:ascii="Browallia New" w:hAnsi="Browallia New" w:cs="Browallia New"/>
          <w:sz w:val="26"/>
          <w:szCs w:val="26"/>
          <w:cs/>
        </w:rPr>
        <w:t>ไม่มีสินทรัพย์ที่ต้องอ้างอิงอัตราดอกเบี้ยอย่างมีนัยสำคัญ</w:t>
      </w:r>
      <w:r w:rsidR="00BA3F85" w:rsidRPr="007778EF">
        <w:rPr>
          <w:rFonts w:ascii="Browallia New" w:hAnsi="Browallia New" w:cs="Browallia New"/>
          <w:sz w:val="26"/>
          <w:szCs w:val="26"/>
          <w:cs/>
        </w:rPr>
        <w:t xml:space="preserve"> ดังนั้น ผู้บริหารมีความเห็นว่า</w:t>
      </w:r>
      <w:r w:rsidR="00DC6443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A3F85" w:rsidRPr="007778EF">
        <w:rPr>
          <w:rFonts w:ascii="Browallia New" w:hAnsi="Browallia New" w:cs="Browallia New"/>
          <w:sz w:val="26"/>
          <w:szCs w:val="26"/>
          <w:cs/>
        </w:rPr>
        <w:t>มีความเสี่ยงจากอัตราดอกเบี้ยในระดับต่ำ</w:t>
      </w:r>
      <w:r w:rsidR="00733F55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33F55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อย่างไรก็ตาม </w:t>
      </w:r>
      <w:r w:rsidR="005056AA" w:rsidRPr="007778EF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733F55" w:rsidRPr="007778EF">
        <w:rPr>
          <w:rFonts w:ascii="Browallia New" w:hAnsi="Browallia New" w:cs="Browallia New"/>
          <w:spacing w:val="-2"/>
          <w:sz w:val="26"/>
          <w:szCs w:val="26"/>
          <w:cs/>
        </w:rPr>
        <w:t>มีการทำสัญญาเง</w:t>
      </w:r>
      <w:r w:rsidR="00BA3F85" w:rsidRPr="007778EF">
        <w:rPr>
          <w:rFonts w:ascii="Browallia New" w:hAnsi="Browallia New" w:cs="Browallia New"/>
          <w:spacing w:val="-2"/>
          <w:sz w:val="26"/>
          <w:szCs w:val="26"/>
          <w:cs/>
        </w:rPr>
        <w:t>ินกู้ยืมระยะยาวกับสถาบันการเงิน</w:t>
      </w:r>
      <w:r w:rsidR="00733F55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แบบอัตราดอกเบี้ยลอยตัว </w:t>
      </w:r>
      <w:r w:rsidR="00BB0412" w:rsidRPr="007778EF">
        <w:rPr>
          <w:rFonts w:ascii="Browallia New" w:hAnsi="Browallia New" w:cs="Browallia New"/>
          <w:spacing w:val="-2"/>
          <w:sz w:val="26"/>
          <w:szCs w:val="26"/>
          <w:cs/>
        </w:rPr>
        <w:t>อย่างไรก็ตาม</w:t>
      </w:r>
      <w:r w:rsidR="00BB0412" w:rsidRPr="007778EF">
        <w:rPr>
          <w:rFonts w:ascii="Browallia New" w:hAnsi="Browallia New" w:cs="Browallia New"/>
          <w:sz w:val="26"/>
          <w:szCs w:val="26"/>
          <w:cs/>
        </w:rPr>
        <w:t>ฝ่ายบริหารเชื่อว่าผลกระทบจากความผันผวนของอัตราดอกเบี้ยตามสัญญาเงินกู้ยืมระยะยาวกับสถาบันการเงินจะไม่มีผลกระทบต่อ</w:t>
      </w:r>
      <w:r w:rsidR="005056AA" w:rsidRPr="007778EF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BB0412" w:rsidRPr="007778EF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</w:p>
    <w:p w:rsidR="009D6A49" w:rsidRPr="007778EF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7778EF" w:rsidRDefault="009D6A49" w:rsidP="000F0E35">
      <w:pPr>
        <w:jc w:val="thaiDistribute"/>
        <w:rPr>
          <w:rFonts w:ascii="Browallia New" w:hAnsi="Browallia New" w:cs="Browallia New"/>
          <w:sz w:val="26"/>
          <w:szCs w:val="26"/>
        </w:rPr>
        <w:sectPr w:rsidR="009D6A49" w:rsidRPr="007778EF" w:rsidSect="005C6DE0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21"/>
          <w:cols w:space="720"/>
        </w:sectPr>
      </w:pPr>
    </w:p>
    <w:p w:rsidR="009D6A49" w:rsidRPr="007778EF" w:rsidRDefault="009D6A49" w:rsidP="000F0E35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:rsidR="00D809DD" w:rsidRPr="00D809DD" w:rsidRDefault="007C320D" w:rsidP="00D809D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D809DD" w:rsidRPr="00D809DD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D809DD" w:rsidRPr="00D809DD" w:rsidRDefault="00D809DD" w:rsidP="00D809DD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D809DD" w:rsidRPr="00D809DD" w:rsidRDefault="007C320D" w:rsidP="00D809DD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D809DD" w:rsidRPr="00D809DD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D809DD" w:rsidRPr="00D809DD" w:rsidRDefault="00D809DD" w:rsidP="00D809DD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D809DD" w:rsidRPr="00D809DD" w:rsidRDefault="007C320D" w:rsidP="00D809DD">
      <w:pPr>
        <w:ind w:left="162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D809DD" w:rsidRPr="00D809D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ความเสี่ยงจากอัตราดอกเบี้ย</w:t>
      </w:r>
      <w:r w:rsidR="00D809DD" w:rsidRPr="00D809D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D809DD" w:rsidRPr="00D809DD" w:rsidRDefault="00D809DD" w:rsidP="00D809DD">
      <w:pPr>
        <w:ind w:left="1620"/>
        <w:jc w:val="thaiDistribute"/>
        <w:rPr>
          <w:rFonts w:ascii="Browallia New" w:hAnsi="Browallia New" w:cs="Browallia New"/>
          <w:sz w:val="16"/>
          <w:szCs w:val="16"/>
        </w:rPr>
      </w:pPr>
    </w:p>
    <w:p w:rsidR="00D809DD" w:rsidRPr="00D809DD" w:rsidRDefault="00D809DD" w:rsidP="00D809DD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D809DD">
        <w:rPr>
          <w:rFonts w:ascii="Browallia New" w:hAnsi="Browallia New" w:cs="Browallia New"/>
          <w:spacing w:val="-2"/>
          <w:sz w:val="26"/>
          <w:szCs w:val="26"/>
          <w:cs/>
        </w:rPr>
        <w:t xml:space="preserve">ยอดคงเหลือ สินทรัพย์ทางการเงินและหนี้สินทางการเงินที่สำคัญและอัตราดอกเบี้ย ณ 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D809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809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D809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809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D809D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D809D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สรุปได้ดังต่อไปนี้</w:t>
      </w:r>
    </w:p>
    <w:p w:rsidR="00D809DD" w:rsidRPr="00D809DD" w:rsidRDefault="00D809DD" w:rsidP="00D809DD">
      <w:pPr>
        <w:ind w:left="1620"/>
        <w:jc w:val="thaiDistribute"/>
        <w:rPr>
          <w:rFonts w:ascii="Browallia New" w:hAnsi="Browallia New" w:cs="Browallia New"/>
          <w:spacing w:val="-2"/>
          <w:sz w:val="16"/>
          <w:szCs w:val="16"/>
          <w:cs/>
          <w:lang w:val="en-GB"/>
        </w:rPr>
      </w:pPr>
    </w:p>
    <w:tbl>
      <w:tblPr>
        <w:tblW w:w="159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936"/>
        <w:gridCol w:w="864"/>
        <w:gridCol w:w="864"/>
        <w:gridCol w:w="864"/>
        <w:gridCol w:w="864"/>
        <w:gridCol w:w="929"/>
        <w:gridCol w:w="934"/>
        <w:gridCol w:w="936"/>
        <w:gridCol w:w="864"/>
        <w:gridCol w:w="864"/>
        <w:gridCol w:w="864"/>
        <w:gridCol w:w="864"/>
        <w:gridCol w:w="821"/>
        <w:gridCol w:w="918"/>
        <w:gridCol w:w="27"/>
      </w:tblGrid>
      <w:tr w:rsidR="00D809DD" w:rsidRPr="00D809DD" w:rsidTr="00D809DD"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413" w:type="dxa"/>
            <w:gridSpan w:val="15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2562</w:t>
            </w:r>
          </w:p>
        </w:tc>
      </w:tr>
      <w:tr w:rsidR="00D809DD" w:rsidRPr="00D809DD" w:rsidTr="00D809DD"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255" w:type="dxa"/>
            <w:gridSpan w:val="7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158" w:type="dxa"/>
            <w:gridSpan w:val="8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4" w:type="dxa"/>
            <w:gridSpan w:val="3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29" w:type="dxa"/>
          </w:tcPr>
          <w:p w:rsidR="00D809DD" w:rsidRPr="00D809DD" w:rsidRDefault="00D809DD" w:rsidP="00D809D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4" w:type="dxa"/>
          </w:tcPr>
          <w:p w:rsidR="00D809DD" w:rsidRPr="00D809DD" w:rsidRDefault="00D809DD" w:rsidP="00D809DD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21" w:type="dxa"/>
          </w:tcPr>
          <w:p w:rsidR="00D809DD" w:rsidRPr="00D809DD" w:rsidRDefault="00D809DD" w:rsidP="00D809DD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18" w:type="dxa"/>
          </w:tcPr>
          <w:p w:rsidR="00D809DD" w:rsidRPr="00D809DD" w:rsidRDefault="00D809DD" w:rsidP="00D809DD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:rsidR="00D809DD" w:rsidRPr="00D809DD" w:rsidRDefault="00D809DD" w:rsidP="00D809D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929" w:type="dxa"/>
          </w:tcPr>
          <w:p w:rsidR="00D809DD" w:rsidRPr="00D809DD" w:rsidRDefault="00D809DD" w:rsidP="00D809D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4" w:type="dxa"/>
          </w:tcPr>
          <w:p w:rsidR="00D809DD" w:rsidRPr="00D809DD" w:rsidRDefault="00D809DD" w:rsidP="00D809DD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</w:tcPr>
          <w:p w:rsidR="00D809DD" w:rsidRPr="00D809DD" w:rsidRDefault="00D809DD" w:rsidP="00D809D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21" w:type="dxa"/>
          </w:tcPr>
          <w:p w:rsidR="00D809DD" w:rsidRPr="00D809DD" w:rsidRDefault="00D809DD" w:rsidP="00D809DD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18" w:type="dxa"/>
          </w:tcPr>
          <w:p w:rsidR="00D809DD" w:rsidRPr="00D809DD" w:rsidRDefault="00D809DD" w:rsidP="00D809DD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:rsidR="00D809DD" w:rsidRPr="00D809DD" w:rsidRDefault="00D809DD" w:rsidP="00D809D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29" w:type="dxa"/>
          </w:tcPr>
          <w:p w:rsidR="00D809DD" w:rsidRPr="00D809DD" w:rsidRDefault="00D809DD" w:rsidP="00D809DD">
            <w:pPr>
              <w:pStyle w:val="a0"/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34" w:type="dxa"/>
          </w:tcPr>
          <w:p w:rsidR="00D809DD" w:rsidRPr="00D809DD" w:rsidRDefault="00D809DD" w:rsidP="00D809DD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:rsidR="00D809DD" w:rsidRPr="00D809DD" w:rsidRDefault="00D809DD" w:rsidP="00D809D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D809DD" w:rsidRPr="00693581" w:rsidRDefault="00D809DD" w:rsidP="00693581">
            <w:pPr>
              <w:pStyle w:val="a0"/>
              <w:tabs>
                <w:tab w:val="right" w:pos="677"/>
              </w:tabs>
              <w:spacing w:line="210" w:lineRule="exact"/>
              <w:ind w:left="-85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69358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21" w:type="dxa"/>
          </w:tcPr>
          <w:p w:rsidR="00D809DD" w:rsidRPr="00D809DD" w:rsidRDefault="00D809DD" w:rsidP="00693581">
            <w:pPr>
              <w:pStyle w:val="a0"/>
              <w:tabs>
                <w:tab w:val="right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18" w:type="dxa"/>
          </w:tcPr>
          <w:p w:rsidR="00D809DD" w:rsidRPr="00D809DD" w:rsidRDefault="00D809DD" w:rsidP="00D809DD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29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75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3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pBdr>
                <w:bottom w:val="single" w:sz="4" w:space="1" w:color="auto"/>
              </w:pBdr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21" w:type="dxa"/>
          </w:tcPr>
          <w:p w:rsidR="00D809DD" w:rsidRPr="00D809DD" w:rsidRDefault="00D809DD" w:rsidP="00693581">
            <w:pPr>
              <w:pStyle w:val="a0"/>
              <w:pBdr>
                <w:bottom w:val="single" w:sz="4" w:space="1" w:color="auto"/>
              </w:pBdr>
              <w:tabs>
                <w:tab w:val="right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18" w:type="dxa"/>
          </w:tcPr>
          <w:p w:rsidR="00D809DD" w:rsidRPr="00D809DD" w:rsidRDefault="00D809DD" w:rsidP="00D809DD">
            <w:pPr>
              <w:pStyle w:val="a0"/>
              <w:pBdr>
                <w:bottom w:val="single" w:sz="4" w:space="1" w:color="auto"/>
              </w:pBdr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936" w:type="dxa"/>
          </w:tcPr>
          <w:p w:rsidR="00D809DD" w:rsidRPr="00D809DD" w:rsidRDefault="00D809DD" w:rsidP="00D809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D809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D809D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D809D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D809D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</w:tcPr>
          <w:p w:rsidR="00D809DD" w:rsidRPr="00D809DD" w:rsidRDefault="00D809DD" w:rsidP="00D809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  <w:vAlign w:val="bottom"/>
          </w:tcPr>
          <w:p w:rsidR="00D809DD" w:rsidRPr="00D809DD" w:rsidRDefault="00D809DD" w:rsidP="00D809DD">
            <w:pPr>
              <w:tabs>
                <w:tab w:val="right" w:pos="815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:rsidR="00D809DD" w:rsidRPr="00D809DD" w:rsidRDefault="00D809DD" w:rsidP="00D809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693581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</w:tcPr>
          <w:p w:rsidR="00D809DD" w:rsidRPr="00D809DD" w:rsidRDefault="00D809DD" w:rsidP="00693581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:rsidR="00D809DD" w:rsidRPr="00D809DD" w:rsidRDefault="00D809DD" w:rsidP="00D809DD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  <w:vAlign w:val="bottom"/>
          </w:tcPr>
          <w:p w:rsidR="00D809DD" w:rsidRPr="00D809DD" w:rsidRDefault="00D809DD" w:rsidP="00D809DD">
            <w:pPr>
              <w:tabs>
                <w:tab w:val="decimal" w:pos="78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:rsidR="00D809DD" w:rsidRPr="00D809DD" w:rsidRDefault="007C320D" w:rsidP="00D809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411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843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D809DD" w:rsidRPr="00D809DD" w:rsidRDefault="007C320D" w:rsidP="00D809D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476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389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220</w:t>
            </w:r>
          </w:p>
        </w:tc>
        <w:tc>
          <w:tcPr>
            <w:tcW w:w="864" w:type="dxa"/>
          </w:tcPr>
          <w:p w:rsidR="00D809DD" w:rsidRPr="00D809DD" w:rsidRDefault="007C320D" w:rsidP="00D809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182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676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851</w:t>
            </w:r>
          </w:p>
        </w:tc>
        <w:tc>
          <w:tcPr>
            <w:tcW w:w="929" w:type="dxa"/>
          </w:tcPr>
          <w:p w:rsidR="00D809DD" w:rsidRPr="00D809DD" w:rsidRDefault="007C320D" w:rsidP="00D809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662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477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</w:p>
        </w:tc>
        <w:tc>
          <w:tcPr>
            <w:tcW w:w="934" w:type="dxa"/>
            <w:vAlign w:val="bottom"/>
          </w:tcPr>
          <w:p w:rsidR="00D809DD" w:rsidRPr="00D809DD" w:rsidRDefault="007C320D" w:rsidP="00D809DD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</w:p>
        </w:tc>
        <w:tc>
          <w:tcPr>
            <w:tcW w:w="936" w:type="dxa"/>
            <w:vAlign w:val="bottom"/>
          </w:tcPr>
          <w:p w:rsidR="00D809DD" w:rsidRPr="00D809DD" w:rsidRDefault="007C320D" w:rsidP="00D809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646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289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7C320D" w:rsidP="00693581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291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235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324</w:t>
            </w:r>
          </w:p>
        </w:tc>
        <w:tc>
          <w:tcPr>
            <w:tcW w:w="864" w:type="dxa"/>
          </w:tcPr>
          <w:p w:rsidR="00D809DD" w:rsidRPr="00D809DD" w:rsidRDefault="007C320D" w:rsidP="00693581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126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728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104</w:t>
            </w:r>
          </w:p>
        </w:tc>
        <w:tc>
          <w:tcPr>
            <w:tcW w:w="821" w:type="dxa"/>
          </w:tcPr>
          <w:p w:rsidR="00D809DD" w:rsidRPr="00D809DD" w:rsidRDefault="007C320D" w:rsidP="00693581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420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609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</w:p>
        </w:tc>
        <w:tc>
          <w:tcPr>
            <w:tcW w:w="918" w:type="dxa"/>
            <w:vAlign w:val="bottom"/>
          </w:tcPr>
          <w:p w:rsidR="00D809DD" w:rsidRPr="00D809DD" w:rsidRDefault="007C320D" w:rsidP="00D809DD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center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936" w:type="dxa"/>
            <w:vAlign w:val="bottom"/>
          </w:tcPr>
          <w:p w:rsidR="00D809DD" w:rsidRPr="00D809DD" w:rsidRDefault="007C320D" w:rsidP="00D809D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27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784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:rsidR="00D809DD" w:rsidRPr="00D809DD" w:rsidRDefault="007C320D" w:rsidP="00D809DD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27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784</w:t>
            </w:r>
          </w:p>
        </w:tc>
        <w:tc>
          <w:tcPr>
            <w:tcW w:w="934" w:type="dxa"/>
            <w:vAlign w:val="bottom"/>
          </w:tcPr>
          <w:p w:rsidR="00D809DD" w:rsidRPr="00D809DD" w:rsidRDefault="007C320D" w:rsidP="00D809DD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75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="0069358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-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809DD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80</w:t>
            </w:r>
          </w:p>
        </w:tc>
        <w:tc>
          <w:tcPr>
            <w:tcW w:w="936" w:type="dxa"/>
            <w:vAlign w:val="bottom"/>
          </w:tcPr>
          <w:p w:rsidR="00D809DD" w:rsidRPr="00D809DD" w:rsidRDefault="00D809DD" w:rsidP="00D809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69358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69358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809DD" w:rsidRPr="00D809DD" w:rsidRDefault="00D809DD" w:rsidP="00693581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18" w:type="dxa"/>
            <w:vAlign w:val="bottom"/>
          </w:tcPr>
          <w:p w:rsidR="00D809DD" w:rsidRPr="00D809DD" w:rsidRDefault="00D809DD" w:rsidP="00D809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809DD" w:rsidRPr="00D809DD" w:rsidTr="00D809DD">
        <w:trPr>
          <w:gridAfter w:val="1"/>
          <w:wAfter w:w="27" w:type="dxa"/>
        </w:trPr>
        <w:tc>
          <w:tcPr>
            <w:tcW w:w="3571" w:type="dxa"/>
            <w:vAlign w:val="center"/>
          </w:tcPr>
          <w:p w:rsidR="00D809DD" w:rsidRPr="00D809DD" w:rsidRDefault="00D809DD" w:rsidP="00D809DD">
            <w:pPr>
              <w:spacing w:line="210" w:lineRule="exact"/>
              <w:ind w:left="1512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D809DD">
              <w:rPr>
                <w:rFonts w:ascii="Browallia New" w:hAnsi="Browallia New" w:cs="Browallia New"/>
                <w:sz w:val="17"/>
                <w:szCs w:val="17"/>
                <w:cs/>
              </w:rPr>
              <w:t>เงินลงทุนระยะสั้น</w:t>
            </w:r>
          </w:p>
        </w:tc>
        <w:tc>
          <w:tcPr>
            <w:tcW w:w="936" w:type="dxa"/>
            <w:vAlign w:val="bottom"/>
          </w:tcPr>
          <w:p w:rsidR="00D809DD" w:rsidRPr="00D809DD" w:rsidRDefault="00D809DD" w:rsidP="00D809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7C320D" w:rsidP="00D809DD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281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722</w:t>
            </w:r>
          </w:p>
        </w:tc>
        <w:tc>
          <w:tcPr>
            <w:tcW w:w="929" w:type="dxa"/>
            <w:vAlign w:val="bottom"/>
          </w:tcPr>
          <w:p w:rsidR="00D809DD" w:rsidRPr="00D809DD" w:rsidRDefault="007C320D" w:rsidP="00D809DD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281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722</w:t>
            </w:r>
          </w:p>
        </w:tc>
        <w:tc>
          <w:tcPr>
            <w:tcW w:w="934" w:type="dxa"/>
            <w:vAlign w:val="bottom"/>
          </w:tcPr>
          <w:p w:rsidR="00D809DD" w:rsidRPr="00D809DD" w:rsidRDefault="00D809DD" w:rsidP="00D809DD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D809DD" w:rsidRPr="00D809DD" w:rsidRDefault="00D809DD" w:rsidP="00D809DD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D809D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D809DD" w:rsidP="0069358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809DD" w:rsidRPr="00D809DD" w:rsidRDefault="007C320D" w:rsidP="0069358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448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</w:p>
        </w:tc>
        <w:tc>
          <w:tcPr>
            <w:tcW w:w="821" w:type="dxa"/>
            <w:vAlign w:val="bottom"/>
          </w:tcPr>
          <w:p w:rsidR="00D809DD" w:rsidRPr="00D809DD" w:rsidRDefault="007C320D" w:rsidP="00693581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448</w:t>
            </w:r>
            <w:r w:rsidR="00D809DD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211</w:t>
            </w:r>
          </w:p>
        </w:tc>
        <w:tc>
          <w:tcPr>
            <w:tcW w:w="918" w:type="dxa"/>
            <w:vAlign w:val="bottom"/>
          </w:tcPr>
          <w:p w:rsidR="00D809DD" w:rsidRPr="00D809DD" w:rsidRDefault="00D809DD" w:rsidP="00D809DD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center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D809DD">
              <w:rPr>
                <w:rFonts w:ascii="Browallia New" w:hAnsi="Browallia New" w:cs="Browallia New"/>
                <w:sz w:val="17"/>
                <w:szCs w:val="17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306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449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306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449</w:t>
            </w:r>
          </w:p>
        </w:tc>
        <w:tc>
          <w:tcPr>
            <w:tcW w:w="934" w:type="dxa"/>
            <w:vAlign w:val="bottom"/>
          </w:tcPr>
          <w:p w:rsidR="006D2CF1" w:rsidRPr="00D809DD" w:rsidRDefault="006D2CF1" w:rsidP="006D2CF1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907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776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</w:p>
        </w:tc>
        <w:tc>
          <w:tcPr>
            <w:tcW w:w="821" w:type="dxa"/>
            <w:vAlign w:val="bottom"/>
          </w:tcPr>
          <w:p w:rsidR="006D2CF1" w:rsidRPr="00D809DD" w:rsidRDefault="007C320D" w:rsidP="006D2CF1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907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776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717</w:t>
            </w: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เงินให้กู้ยืมระยะสั้นแก่บุคคล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:rsidR="006D2CF1" w:rsidRPr="00D809DD" w:rsidRDefault="006D2CF1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:rsidR="006D2CF1" w:rsidRPr="00D809DD" w:rsidRDefault="006D2CF1" w:rsidP="006D2CF1">
            <w:pPr>
              <w:tabs>
                <w:tab w:val="decimal" w:pos="815"/>
              </w:tabs>
              <w:overflowPunct/>
              <w:autoSpaceDE/>
              <w:autoSpaceDN/>
              <w:adjustRightInd/>
              <w:spacing w:line="210" w:lineRule="exact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6D2CF1" w:rsidRPr="00D809DD" w:rsidRDefault="006D2CF1" w:rsidP="006D2CF1">
            <w:pPr>
              <w:tabs>
                <w:tab w:val="decimal" w:pos="648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และกิจการที่เกี่ยวข้องกัน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599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881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599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881</w:t>
            </w:r>
          </w:p>
        </w:tc>
        <w:tc>
          <w:tcPr>
            <w:tcW w:w="934" w:type="dxa"/>
            <w:vAlign w:val="bottom"/>
          </w:tcPr>
          <w:p w:rsidR="006D2CF1" w:rsidRPr="00D809DD" w:rsidRDefault="00E35B8B" w:rsidP="006D2CF1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691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557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468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6D2CF1" w:rsidRPr="00D809DD" w:rsidRDefault="007C320D" w:rsidP="006D2CF1">
            <w:pPr>
              <w:tabs>
                <w:tab w:val="decimal" w:pos="648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691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557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468</w:t>
            </w:r>
          </w:p>
        </w:tc>
        <w:tc>
          <w:tcPr>
            <w:tcW w:w="918" w:type="dxa"/>
            <w:vAlign w:val="bottom"/>
          </w:tcPr>
          <w:p w:rsidR="006D2CF1" w:rsidRPr="00D809DD" w:rsidRDefault="00E35B8B" w:rsidP="006D2CF1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</w:tr>
      <w:tr w:rsidR="006D2CF1" w:rsidRPr="00D809DD" w:rsidTr="00D809DD">
        <w:trPr>
          <w:gridAfter w:val="1"/>
          <w:wAfter w:w="27" w:type="dxa"/>
          <w:trHeight w:val="135"/>
        </w:trPr>
        <w:tc>
          <w:tcPr>
            <w:tcW w:w="3571" w:type="dxa"/>
            <w:vAlign w:val="center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266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189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426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289</w:t>
            </w:r>
          </w:p>
        </w:tc>
        <w:tc>
          <w:tcPr>
            <w:tcW w:w="934" w:type="dxa"/>
            <w:vAlign w:val="bottom"/>
          </w:tcPr>
          <w:p w:rsidR="006D2CF1" w:rsidRPr="00D809DD" w:rsidRDefault="007C320D" w:rsidP="006D2CF1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22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48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305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697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Style w:val="a0"/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476</w:t>
            </w:r>
            <w:r w:rsidR="006D2CF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815</w:t>
            </w:r>
            <w:r w:rsidR="006D2CF1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320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565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119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022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039</w:t>
            </w:r>
          </w:p>
        </w:tc>
        <w:tc>
          <w:tcPr>
            <w:tcW w:w="93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203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757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Style w:val="a0"/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291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235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324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054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953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032</w:t>
            </w:r>
          </w:p>
        </w:tc>
        <w:tc>
          <w:tcPr>
            <w:tcW w:w="821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7</w:t>
            </w:r>
            <w:r w:rsidR="00B341E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040</w:t>
            </w:r>
            <w:r w:rsidR="00B341E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392</w:t>
            </w:r>
            <w:r w:rsidR="00B341E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113</w:t>
            </w:r>
          </w:p>
        </w:tc>
        <w:tc>
          <w:tcPr>
            <w:tcW w:w="918" w:type="dxa"/>
          </w:tcPr>
          <w:p w:rsidR="006D2CF1" w:rsidRPr="00D809DD" w:rsidRDefault="006D2CF1" w:rsidP="006D2CF1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ind w:left="1512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6" w:type="dxa"/>
          </w:tcPr>
          <w:p w:rsidR="006D2CF1" w:rsidRPr="00D809DD" w:rsidRDefault="006D2CF1" w:rsidP="006D2CF1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29" w:type="dxa"/>
          </w:tcPr>
          <w:p w:rsidR="006D2CF1" w:rsidRPr="00D809DD" w:rsidRDefault="006D2CF1" w:rsidP="006D2CF1">
            <w:pPr>
              <w:tabs>
                <w:tab w:val="decimal" w:pos="7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4" w:type="dxa"/>
            <w:vAlign w:val="bottom"/>
          </w:tcPr>
          <w:p w:rsidR="006D2CF1" w:rsidRPr="00D809DD" w:rsidRDefault="006D2CF1" w:rsidP="006D2CF1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</w:tcPr>
          <w:p w:rsidR="006D2CF1" w:rsidRPr="00D809DD" w:rsidRDefault="006D2CF1" w:rsidP="006D2CF1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21" w:type="dxa"/>
          </w:tcPr>
          <w:p w:rsidR="006D2CF1" w:rsidRPr="00D809DD" w:rsidRDefault="006D2CF1" w:rsidP="006D2CF1">
            <w:pPr>
              <w:tabs>
                <w:tab w:val="decimal" w:pos="64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tabs>
                <w:tab w:val="right" w:pos="614"/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:rsidR="006D2CF1" w:rsidRPr="00D809DD" w:rsidRDefault="006D2CF1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6D2CF1" w:rsidRPr="00D809DD" w:rsidRDefault="006D2CF1" w:rsidP="006D2CF1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:rsidR="006D2CF1" w:rsidRPr="00D809DD" w:rsidRDefault="006D2CF1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6D2CF1" w:rsidRPr="00D809DD" w:rsidRDefault="006D2CF1" w:rsidP="006D2CF1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936" w:type="dxa"/>
          </w:tcPr>
          <w:p w:rsidR="006D2CF1" w:rsidRPr="00D809DD" w:rsidRDefault="007C320D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709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578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6D2CF1" w:rsidRPr="00D809DD" w:rsidRDefault="007C320D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749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</w:tcPr>
          <w:p w:rsidR="006D2CF1" w:rsidRPr="00D809DD" w:rsidRDefault="007C320D" w:rsidP="006D2CF1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327</w:t>
            </w: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อ้างอิงอัตราดอกเบี้ย</w:t>
            </w:r>
          </w:p>
        </w:tc>
        <w:tc>
          <w:tcPr>
            <w:tcW w:w="936" w:type="dxa"/>
          </w:tcPr>
          <w:p w:rsidR="006D2CF1" w:rsidRPr="00D809DD" w:rsidRDefault="007C320D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</w:tcPr>
          <w:p w:rsidR="006D2CF1" w:rsidRPr="00D809DD" w:rsidRDefault="007C320D" w:rsidP="006D2CF1">
            <w:pPr>
              <w:tabs>
                <w:tab w:val="decimal" w:pos="648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18" w:type="dxa"/>
          </w:tcPr>
          <w:p w:rsidR="006D2CF1" w:rsidRPr="00D809DD" w:rsidRDefault="006D2CF1" w:rsidP="006D2CF1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อ้างอิงอัตราดอกเบี้ย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:rsidR="006D2CF1" w:rsidRPr="00D809DD" w:rsidRDefault="006D2CF1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</w:tcPr>
          <w:p w:rsidR="006D2CF1" w:rsidRPr="00D809DD" w:rsidRDefault="006D2CF1" w:rsidP="006D2CF1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815"/>
              </w:tabs>
              <w:spacing w:line="210" w:lineRule="exact"/>
              <w:ind w:left="-95"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D809DD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val="en-US" w:eastAsia="th-TH"/>
              </w:rPr>
              <w:t>MLR</w:t>
            </w:r>
          </w:p>
        </w:tc>
        <w:tc>
          <w:tcPr>
            <w:tcW w:w="936" w:type="dxa"/>
          </w:tcPr>
          <w:p w:rsidR="006D2CF1" w:rsidRPr="00D809DD" w:rsidRDefault="006D2CF1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:rsidR="006D2CF1" w:rsidRPr="00D809DD" w:rsidRDefault="006D2CF1" w:rsidP="006D2CF1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</w:tcPr>
          <w:p w:rsidR="006D2CF1" w:rsidRPr="00D809DD" w:rsidRDefault="006D2CF1" w:rsidP="006D2CF1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D809DD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val="en-US" w:eastAsia="th-TH"/>
              </w:rPr>
              <w:t>MLR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:rsidR="006D2CF1" w:rsidRPr="00D809DD" w:rsidRDefault="006D2CF1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</w:tcPr>
          <w:p w:rsidR="006D2CF1" w:rsidRPr="00D809DD" w:rsidRDefault="006D2CF1" w:rsidP="006D2CF1">
            <w:pPr>
              <w:tabs>
                <w:tab w:val="decimal" w:pos="76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</w:tcPr>
          <w:p w:rsidR="006D2CF1" w:rsidRPr="00D809DD" w:rsidRDefault="006D2CF1" w:rsidP="006D2CF1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:rsidR="006D2CF1" w:rsidRPr="00D809DD" w:rsidRDefault="006D2CF1" w:rsidP="006D2CF1">
            <w:pP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</w:tcPr>
          <w:p w:rsidR="006D2CF1" w:rsidRPr="00D809DD" w:rsidRDefault="006D2CF1" w:rsidP="006D2CF1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</w:tr>
      <w:tr w:rsidR="00F91D9F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F91D9F" w:rsidRPr="00D809DD" w:rsidRDefault="00F91D9F" w:rsidP="00F91D9F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:rsidR="00F91D9F" w:rsidRPr="00D809DD" w:rsidRDefault="007C320D" w:rsidP="00F91D9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302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571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143</w:t>
            </w:r>
          </w:p>
        </w:tc>
        <w:tc>
          <w:tcPr>
            <w:tcW w:w="864" w:type="dxa"/>
            <w:vAlign w:val="bottom"/>
          </w:tcPr>
          <w:p w:rsidR="00F91D9F" w:rsidRPr="00D809DD" w:rsidRDefault="00F91D9F" w:rsidP="00F91D9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F91D9F" w:rsidP="00F91D9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F91D9F" w:rsidP="00F91D9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7C320D" w:rsidP="00F91D9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F91D9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228</w:t>
            </w:r>
            <w:r w:rsidR="00F91D9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532</w:t>
            </w:r>
            <w:r w:rsidR="00F91D9F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226</w:t>
            </w:r>
          </w:p>
        </w:tc>
        <w:tc>
          <w:tcPr>
            <w:tcW w:w="929" w:type="dxa"/>
            <w:vAlign w:val="bottom"/>
          </w:tcPr>
          <w:p w:rsidR="00F91D9F" w:rsidRPr="00D809DD" w:rsidRDefault="007C320D" w:rsidP="00F91D9F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531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103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369</w:t>
            </w:r>
          </w:p>
        </w:tc>
        <w:tc>
          <w:tcPr>
            <w:tcW w:w="934" w:type="dxa"/>
            <w:vAlign w:val="bottom"/>
          </w:tcPr>
          <w:p w:rsidR="00F91D9F" w:rsidRPr="00D809DD" w:rsidRDefault="00F91D9F" w:rsidP="00F91D9F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vAlign w:val="bottom"/>
          </w:tcPr>
          <w:p w:rsidR="00F91D9F" w:rsidRPr="00D809DD" w:rsidRDefault="00F91D9F" w:rsidP="00F91D9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F91D9F" w:rsidP="00F91D9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F91D9F" w:rsidP="00F91D9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F91D9F" w:rsidP="00F91D9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D809DD" w:rsidRDefault="007C320D" w:rsidP="00F91D9F">
            <w:pP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675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800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636</w:t>
            </w:r>
          </w:p>
        </w:tc>
        <w:tc>
          <w:tcPr>
            <w:tcW w:w="821" w:type="dxa"/>
            <w:vAlign w:val="bottom"/>
          </w:tcPr>
          <w:p w:rsidR="00F91D9F" w:rsidRPr="00D809DD" w:rsidRDefault="007C320D" w:rsidP="00F91D9F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675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800</w:t>
            </w:r>
            <w:r w:rsidR="00F91D9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636</w:t>
            </w:r>
          </w:p>
        </w:tc>
        <w:tc>
          <w:tcPr>
            <w:tcW w:w="918" w:type="dxa"/>
            <w:vAlign w:val="bottom"/>
          </w:tcPr>
          <w:p w:rsidR="00F91D9F" w:rsidRPr="00D809DD" w:rsidRDefault="00F91D9F" w:rsidP="00F91D9F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733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333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573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336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946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245</w:t>
            </w:r>
          </w:p>
        </w:tc>
        <w:tc>
          <w:tcPr>
            <w:tcW w:w="934" w:type="dxa"/>
          </w:tcPr>
          <w:p w:rsidR="006D2CF1" w:rsidRPr="00D809DD" w:rsidRDefault="007C320D" w:rsidP="006D2CF1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80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 MLR,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6D2CF1" w:rsidRPr="00D809DD" w:rsidRDefault="007C320D" w:rsidP="006D2CF1">
            <w:pPr>
              <w:tabs>
                <w:tab w:val="decimal" w:pos="648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</w:p>
        </w:tc>
        <w:tc>
          <w:tcPr>
            <w:tcW w:w="918" w:type="dxa"/>
          </w:tcPr>
          <w:p w:rsidR="006D2CF1" w:rsidRPr="00693581" w:rsidRDefault="006D2CF1" w:rsidP="006D2CF1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693581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  <w:t>MLR, Prime Rate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29" w:type="dxa"/>
            <w:vAlign w:val="bottom"/>
          </w:tcPr>
          <w:p w:rsidR="006D2CF1" w:rsidRPr="00D809DD" w:rsidRDefault="006D2CF1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Prime Rate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6D2CF1" w:rsidRPr="00D809DD" w:rsidRDefault="006D2CF1" w:rsidP="006D2CF1">
            <w:pPr>
              <w:tabs>
                <w:tab w:val="decimal" w:pos="648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18" w:type="dxa"/>
          </w:tcPr>
          <w:p w:rsidR="006D2CF1" w:rsidRPr="00D809DD" w:rsidRDefault="006D2CF1" w:rsidP="006D2CF1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หนี้สินภายใต้สัญญาเช่าการเงิน (สุทธิ)</w:t>
            </w: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790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685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376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740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135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425</w:t>
            </w:r>
          </w:p>
        </w:tc>
        <w:tc>
          <w:tcPr>
            <w:tcW w:w="934" w:type="dxa"/>
          </w:tcPr>
          <w:p w:rsidR="006D2CF1" w:rsidRPr="00D809DD" w:rsidRDefault="007C320D" w:rsidP="006D2CF1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6D2CF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63</w:t>
            </w:r>
            <w:r w:rsidR="006D2CF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8</w:t>
            </w:r>
            <w:r w:rsidR="006D2CF1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57</w:t>
            </w: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389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927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6D2CF1" w:rsidRPr="00D809DD" w:rsidRDefault="007C320D" w:rsidP="006D2CF1">
            <w:pPr>
              <w:tabs>
                <w:tab w:val="decimal" w:pos="64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818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316</w:t>
            </w:r>
          </w:p>
        </w:tc>
        <w:tc>
          <w:tcPr>
            <w:tcW w:w="918" w:type="dxa"/>
          </w:tcPr>
          <w:p w:rsidR="006D2CF1" w:rsidRPr="00D809DD" w:rsidRDefault="007C320D" w:rsidP="006D2CF1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1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85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</w:t>
            </w:r>
          </w:p>
        </w:tc>
      </w:tr>
      <w:tr w:rsidR="006D2CF1" w:rsidRPr="00D809DD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หนี้สินภายใต้สัญญาสิทธิการเช่าที่ดิน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34" w:type="dxa"/>
            <w:vAlign w:val="bottom"/>
          </w:tcPr>
          <w:p w:rsidR="006D2CF1" w:rsidRPr="00D809DD" w:rsidRDefault="006D2CF1" w:rsidP="006D2CF1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6D2CF1" w:rsidRPr="00D809DD" w:rsidRDefault="006D2CF1" w:rsidP="006D2CF1">
            <w:pPr>
              <w:pBdr>
                <w:bottom w:val="single" w:sz="4" w:space="1" w:color="auto"/>
              </w:pBdr>
              <w:tabs>
                <w:tab w:val="decimal" w:pos="64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918" w:type="dxa"/>
            <w:vAlign w:val="bottom"/>
          </w:tcPr>
          <w:p w:rsidR="006D2CF1" w:rsidRPr="00D809DD" w:rsidRDefault="006D2CF1" w:rsidP="006D2CF1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6D2CF1" w:rsidRPr="00D52C84" w:rsidTr="00D809DD">
        <w:trPr>
          <w:gridAfter w:val="1"/>
          <w:wAfter w:w="27" w:type="dxa"/>
        </w:trPr>
        <w:tc>
          <w:tcPr>
            <w:tcW w:w="3571" w:type="dxa"/>
            <w:vAlign w:val="bottom"/>
          </w:tcPr>
          <w:p w:rsidR="006D2CF1" w:rsidRPr="00D809DD" w:rsidRDefault="006D2CF1" w:rsidP="006D2CF1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111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804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739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821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950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706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double" w:sz="4" w:space="0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0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932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695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229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532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226</w:t>
            </w:r>
          </w:p>
        </w:tc>
        <w:tc>
          <w:tcPr>
            <w:tcW w:w="929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508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366</w:t>
            </w:r>
          </w:p>
        </w:tc>
        <w:tc>
          <w:tcPr>
            <w:tcW w:w="934" w:type="dxa"/>
          </w:tcPr>
          <w:p w:rsidR="006D2CF1" w:rsidRPr="00D809DD" w:rsidRDefault="006D2CF1" w:rsidP="006D2CF1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604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389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927</w:t>
            </w:r>
          </w:p>
        </w:tc>
        <w:tc>
          <w:tcPr>
            <w:tcW w:w="864" w:type="dxa"/>
            <w:vAlign w:val="bottom"/>
          </w:tcPr>
          <w:p w:rsidR="006D2CF1" w:rsidRPr="00D809DD" w:rsidRDefault="006D2CF1" w:rsidP="006D2CF1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216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777</w:t>
            </w:r>
            <w:r w:rsidR="006D2CF1" w:rsidRPr="00D809D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823</w:t>
            </w:r>
          </w:p>
        </w:tc>
        <w:tc>
          <w:tcPr>
            <w:tcW w:w="864" w:type="dxa"/>
            <w:vAlign w:val="bottom"/>
          </w:tcPr>
          <w:p w:rsidR="006D2CF1" w:rsidRPr="00D809DD" w:rsidRDefault="007C320D" w:rsidP="006D2CF1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675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800</w:t>
            </w:r>
            <w:r w:rsidR="006D2CF1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636</w:t>
            </w:r>
          </w:p>
        </w:tc>
        <w:tc>
          <w:tcPr>
            <w:tcW w:w="821" w:type="dxa"/>
            <w:vAlign w:val="bottom"/>
          </w:tcPr>
          <w:p w:rsidR="006D2CF1" w:rsidRPr="00D52C84" w:rsidRDefault="007C320D" w:rsidP="006D2CF1">
            <w:pPr>
              <w:pBdr>
                <w:bottom w:val="double" w:sz="4" w:space="1" w:color="auto"/>
              </w:pBdr>
              <w:tabs>
                <w:tab w:val="decimal" w:pos="648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8</w:t>
            </w:r>
            <w:r w:rsidR="006D2CF1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487</w:t>
            </w:r>
            <w:r w:rsidR="006D2CF1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396</w:t>
            </w:r>
            <w:r w:rsidR="006D2CF1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775</w:t>
            </w:r>
          </w:p>
        </w:tc>
        <w:tc>
          <w:tcPr>
            <w:tcW w:w="918" w:type="dxa"/>
            <w:vAlign w:val="bottom"/>
          </w:tcPr>
          <w:p w:rsidR="006D2CF1" w:rsidRPr="00D52C84" w:rsidRDefault="006D2CF1" w:rsidP="006D2CF1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:rsidR="009D6A49" w:rsidRPr="007778EF" w:rsidRDefault="009D6A49" w:rsidP="00E7132D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:rsidR="009679ED" w:rsidRPr="007778EF" w:rsidRDefault="007C320D" w:rsidP="009679ED">
      <w:pPr>
        <w:tabs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2"/>
          <w:szCs w:val="22"/>
          <w:lang w:val="en-GB"/>
        </w:rPr>
        <w:t>3</w:t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lang w:val="en-GB"/>
        </w:rPr>
        <w:tab/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  <w:t>การจัดการความเสี่ยงทางการเงิน</w:t>
      </w:r>
      <w:r w:rsidR="009679ED"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 (ต่อ)</w:t>
      </w:r>
    </w:p>
    <w:p w:rsidR="009679ED" w:rsidRPr="007778EF" w:rsidRDefault="009679ED" w:rsidP="009679ED">
      <w:pPr>
        <w:ind w:left="1080" w:hanging="540"/>
        <w:jc w:val="thaiDistribute"/>
        <w:rPr>
          <w:rFonts w:ascii="Browallia New" w:hAnsi="Browallia New" w:cs="Browallia New"/>
          <w:sz w:val="22"/>
          <w:szCs w:val="22"/>
        </w:rPr>
      </w:pPr>
    </w:p>
    <w:p w:rsidR="009679ED" w:rsidRPr="007778EF" w:rsidRDefault="007C320D" w:rsidP="009679ED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7C320D">
        <w:rPr>
          <w:rFonts w:ascii="Browallia New" w:hAnsi="Browallia New" w:cs="Browallia New"/>
          <w:b/>
          <w:bCs/>
          <w:sz w:val="22"/>
          <w:szCs w:val="22"/>
          <w:lang w:val="en-GB"/>
        </w:rPr>
        <w:t>3</w:t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cs/>
        </w:rPr>
        <w:t>.</w:t>
      </w:r>
      <w:r w:rsidRPr="007C320D">
        <w:rPr>
          <w:rFonts w:ascii="Browallia New" w:hAnsi="Browallia New" w:cs="Browallia New"/>
          <w:b/>
          <w:bCs/>
          <w:sz w:val="22"/>
          <w:szCs w:val="22"/>
          <w:lang w:val="en-GB"/>
        </w:rPr>
        <w:t>1</w:t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cs/>
        </w:rPr>
        <w:tab/>
        <w:t xml:space="preserve">ปัจจัยความเสี่ยงทางการเงิน </w:t>
      </w:r>
      <w:r w:rsidR="009679ED" w:rsidRPr="007778EF">
        <w:rPr>
          <w:rFonts w:ascii="Browallia New" w:hAnsi="Browallia New" w:cs="Browallia New"/>
          <w:sz w:val="22"/>
          <w:szCs w:val="22"/>
          <w:cs/>
        </w:rPr>
        <w:t>(ต่อ)</w:t>
      </w:r>
    </w:p>
    <w:p w:rsidR="009679ED" w:rsidRPr="007778EF" w:rsidRDefault="009679ED" w:rsidP="009679ED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:rsidR="009679ED" w:rsidRPr="007778EF" w:rsidRDefault="007C320D" w:rsidP="009679ED">
      <w:pPr>
        <w:ind w:left="1620" w:hanging="540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7C320D">
        <w:rPr>
          <w:rFonts w:ascii="Browallia New" w:hAnsi="Browallia New" w:cs="Browallia New"/>
          <w:b/>
          <w:bCs/>
          <w:sz w:val="22"/>
          <w:szCs w:val="22"/>
          <w:lang w:val="en-GB"/>
        </w:rPr>
        <w:t>3</w:t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cs/>
        </w:rPr>
        <w:t>.</w:t>
      </w:r>
      <w:r w:rsidRPr="007C320D">
        <w:rPr>
          <w:rFonts w:ascii="Browallia New" w:hAnsi="Browallia New" w:cs="Browallia New"/>
          <w:b/>
          <w:bCs/>
          <w:sz w:val="22"/>
          <w:szCs w:val="22"/>
          <w:lang w:val="en-GB"/>
        </w:rPr>
        <w:t>1</w:t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cs/>
        </w:rPr>
        <w:t>.</w:t>
      </w:r>
      <w:r w:rsidRPr="007C320D">
        <w:rPr>
          <w:rFonts w:ascii="Browallia New" w:hAnsi="Browallia New" w:cs="Browallia New"/>
          <w:b/>
          <w:bCs/>
          <w:sz w:val="22"/>
          <w:szCs w:val="22"/>
          <w:lang w:val="en-GB"/>
        </w:rPr>
        <w:t>4</w:t>
      </w:r>
      <w:r w:rsidR="009679ED" w:rsidRPr="007778EF">
        <w:rPr>
          <w:rFonts w:ascii="Browallia New" w:hAnsi="Browallia New" w:cs="Browallia New"/>
          <w:b/>
          <w:bCs/>
          <w:sz w:val="22"/>
          <w:szCs w:val="22"/>
          <w:cs/>
        </w:rPr>
        <w:tab/>
        <w:t>ความเสี่ยงจากอัตราดอกเบี้ย</w:t>
      </w:r>
      <w:r w:rsidR="009679ED" w:rsidRPr="007778EF">
        <w:rPr>
          <w:rFonts w:ascii="Browallia New" w:hAnsi="Browallia New" w:cs="Browallia New"/>
          <w:sz w:val="22"/>
          <w:szCs w:val="22"/>
          <w:cs/>
        </w:rPr>
        <w:t xml:space="preserve"> (ต่อ)</w:t>
      </w:r>
    </w:p>
    <w:p w:rsidR="009679ED" w:rsidRPr="007778EF" w:rsidRDefault="009679ED" w:rsidP="009679ED">
      <w:pPr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:rsidR="009679ED" w:rsidRPr="007778EF" w:rsidRDefault="009679ED" w:rsidP="009679ED">
      <w:pPr>
        <w:ind w:left="1620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  <w:r w:rsidRPr="007778EF">
        <w:rPr>
          <w:rFonts w:ascii="Browallia New" w:hAnsi="Browallia New" w:cs="Browallia New"/>
          <w:spacing w:val="-2"/>
          <w:sz w:val="22"/>
          <w:szCs w:val="22"/>
          <w:cs/>
        </w:rPr>
        <w:t xml:space="preserve">ยอดคงเหลือ สินทรัพย์ทางการเงินและหนี้สินทางการเงินที่สำคัญและอัตราดอกเบี้ย ณ วันที่ </w:t>
      </w:r>
      <w:r w:rsidR="007C320D" w:rsidRPr="007C320D">
        <w:rPr>
          <w:rFonts w:ascii="Browallia New" w:hAnsi="Browallia New" w:cs="Browallia New"/>
          <w:spacing w:val="-2"/>
          <w:sz w:val="22"/>
          <w:szCs w:val="22"/>
          <w:lang w:val="en-GB"/>
        </w:rPr>
        <w:t>31</w:t>
      </w:r>
      <w:r w:rsidRPr="007778EF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Pr="007778EF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2"/>
          <w:sz w:val="22"/>
          <w:szCs w:val="22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>สรุปได้ดังต่อไปนี้</w:t>
      </w:r>
      <w:r w:rsidRPr="007778EF">
        <w:rPr>
          <w:rFonts w:ascii="Browallia New" w:hAnsi="Browallia New" w:cs="Browallia New"/>
          <w:sz w:val="22"/>
          <w:szCs w:val="22"/>
          <w:cs/>
        </w:rPr>
        <w:t xml:space="preserve"> (ต่อ)</w:t>
      </w:r>
    </w:p>
    <w:p w:rsidR="00FC0DC2" w:rsidRPr="007778EF" w:rsidRDefault="00FC0DC2" w:rsidP="00E7132D">
      <w:pPr>
        <w:ind w:left="1620"/>
        <w:jc w:val="thaiDistribute"/>
        <w:rPr>
          <w:rFonts w:ascii="Browallia New" w:hAnsi="Browallia New" w:cs="Browallia New"/>
          <w:spacing w:val="-2"/>
          <w:sz w:val="22"/>
          <w:szCs w:val="22"/>
          <w:lang w:val="en-GB"/>
        </w:rPr>
      </w:pPr>
    </w:p>
    <w:tbl>
      <w:tblPr>
        <w:tblW w:w="159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71"/>
        <w:gridCol w:w="936"/>
        <w:gridCol w:w="864"/>
        <w:gridCol w:w="864"/>
        <w:gridCol w:w="864"/>
        <w:gridCol w:w="864"/>
        <w:gridCol w:w="875"/>
        <w:gridCol w:w="988"/>
        <w:gridCol w:w="936"/>
        <w:gridCol w:w="864"/>
        <w:gridCol w:w="864"/>
        <w:gridCol w:w="864"/>
        <w:gridCol w:w="864"/>
        <w:gridCol w:w="821"/>
        <w:gridCol w:w="891"/>
        <w:gridCol w:w="54"/>
      </w:tblGrid>
      <w:tr w:rsidR="00F05AB6" w:rsidRPr="007778EF" w:rsidTr="00F968FD"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12413" w:type="dxa"/>
            <w:gridSpan w:val="15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</w:rPr>
              <w:t>2561</w:t>
            </w:r>
          </w:p>
        </w:tc>
      </w:tr>
      <w:tr w:rsidR="00F05AB6" w:rsidRPr="007778EF" w:rsidTr="00F968FD"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6255" w:type="dxa"/>
            <w:gridSpan w:val="7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งบการเงินรวม</w:t>
            </w:r>
          </w:p>
        </w:tc>
        <w:tc>
          <w:tcPr>
            <w:tcW w:w="6158" w:type="dxa"/>
            <w:gridSpan w:val="8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05"/>
              </w:tabs>
              <w:spacing w:line="210" w:lineRule="exact"/>
              <w:ind w:right="-9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งบการเงินเฉพาะกิจการ</w:t>
            </w:r>
          </w:p>
        </w:tc>
      </w:tr>
      <w:tr w:rsidR="00F05AB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2664" w:type="dxa"/>
            <w:gridSpan w:val="3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75" w:type="dxa"/>
          </w:tcPr>
          <w:p w:rsidR="00F05AB6" w:rsidRPr="007778EF" w:rsidRDefault="00F05AB6" w:rsidP="00F968F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8" w:type="dxa"/>
          </w:tcPr>
          <w:p w:rsidR="00F05AB6" w:rsidRPr="007778EF" w:rsidRDefault="00F05AB6" w:rsidP="00F968FD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2664" w:type="dxa"/>
            <w:gridSpan w:val="3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spacing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17"/>
                <w:szCs w:val="17"/>
                <w:cs/>
              </w:rPr>
              <w:t>อัตราดอกเบี้ยคงที่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อัตราดอกเบี้ย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21" w:type="dxa"/>
          </w:tcPr>
          <w:p w:rsidR="00F05AB6" w:rsidRPr="007778EF" w:rsidRDefault="00F05AB6" w:rsidP="00F968FD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91" w:type="dxa"/>
          </w:tcPr>
          <w:p w:rsidR="00F05AB6" w:rsidRPr="007778EF" w:rsidRDefault="00F05AB6" w:rsidP="00F968FD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F05AB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:rsidR="00F05AB6" w:rsidRPr="007778EF" w:rsidRDefault="00F05AB6" w:rsidP="00F968F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75" w:type="dxa"/>
          </w:tcPr>
          <w:p w:rsidR="00F05AB6" w:rsidRPr="007778EF" w:rsidRDefault="00F05AB6" w:rsidP="00F968F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88" w:type="dxa"/>
          </w:tcPr>
          <w:p w:rsidR="00F05AB6" w:rsidRPr="007778EF" w:rsidRDefault="00F05AB6" w:rsidP="00F968FD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  <w:tc>
          <w:tcPr>
            <w:tcW w:w="936" w:type="dxa"/>
          </w:tcPr>
          <w:p w:rsidR="00F05AB6" w:rsidRPr="007778EF" w:rsidRDefault="00F05AB6" w:rsidP="00F968F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ปรับขึ้นลง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ไม่มีอัตรา</w:t>
            </w:r>
          </w:p>
        </w:tc>
        <w:tc>
          <w:tcPr>
            <w:tcW w:w="821" w:type="dxa"/>
          </w:tcPr>
          <w:p w:rsidR="00F05AB6" w:rsidRPr="007778EF" w:rsidRDefault="00F05AB6" w:rsidP="00F968FD">
            <w:pPr>
              <w:pStyle w:val="a0"/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91" w:type="dxa"/>
          </w:tcPr>
          <w:p w:rsidR="00F05AB6" w:rsidRPr="007778EF" w:rsidRDefault="00F05AB6" w:rsidP="00F968FD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อัตรา</w:t>
            </w:r>
          </w:p>
        </w:tc>
      </w:tr>
      <w:tr w:rsidR="00F05AB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:rsidR="00F05AB6" w:rsidRPr="007778EF" w:rsidRDefault="00F05AB6" w:rsidP="00F968F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91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75" w:type="dxa"/>
          </w:tcPr>
          <w:p w:rsidR="00F05AB6" w:rsidRPr="007778EF" w:rsidRDefault="00F05AB6" w:rsidP="00F968FD">
            <w:pPr>
              <w:pStyle w:val="a0"/>
              <w:tabs>
                <w:tab w:val="right" w:pos="700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988" w:type="dxa"/>
          </w:tcPr>
          <w:p w:rsidR="00F05AB6" w:rsidRPr="007778EF" w:rsidRDefault="00F05AB6" w:rsidP="00F968FD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936" w:type="dxa"/>
          </w:tcPr>
          <w:p w:rsidR="00F05AB6" w:rsidRPr="007778EF" w:rsidRDefault="00F05AB6" w:rsidP="00F968FD">
            <w:pPr>
              <w:pStyle w:val="a0"/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ภายใน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>5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 xml:space="preserve"> ปี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677"/>
              </w:tabs>
              <w:spacing w:line="210" w:lineRule="exact"/>
              <w:ind w:left="-72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7"/>
                <w:szCs w:val="17"/>
                <w:cs/>
                <w:lang w:eastAsia="th-TH"/>
              </w:rPr>
              <w:t>ตามราคาตลาด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  <w:tc>
          <w:tcPr>
            <w:tcW w:w="821" w:type="dxa"/>
          </w:tcPr>
          <w:p w:rsidR="00F05AB6" w:rsidRPr="007778EF" w:rsidRDefault="00F05AB6" w:rsidP="00F968FD">
            <w:pPr>
              <w:pStyle w:val="a0"/>
              <w:tabs>
                <w:tab w:val="right" w:pos="61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รวม</w:t>
            </w:r>
          </w:p>
        </w:tc>
        <w:tc>
          <w:tcPr>
            <w:tcW w:w="891" w:type="dxa"/>
          </w:tcPr>
          <w:p w:rsidR="00F05AB6" w:rsidRPr="007778EF" w:rsidRDefault="00F05AB6" w:rsidP="00F968FD">
            <w:pPr>
              <w:pStyle w:val="a0"/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ดอกเบี้ย</w:t>
            </w:r>
          </w:p>
        </w:tc>
      </w:tr>
      <w:tr w:rsidR="00F05AB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75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700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988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81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  <w:tc>
          <w:tcPr>
            <w:tcW w:w="936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706"/>
              </w:tabs>
              <w:spacing w:line="210" w:lineRule="exact"/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21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61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>บาท</w:t>
            </w:r>
          </w:p>
        </w:tc>
        <w:tc>
          <w:tcPr>
            <w:tcW w:w="891" w:type="dxa"/>
          </w:tcPr>
          <w:p w:rsidR="00F05AB6" w:rsidRPr="007778EF" w:rsidRDefault="00F05AB6" w:rsidP="00F968FD">
            <w:pPr>
              <w:pStyle w:val="a0"/>
              <w:pBdr>
                <w:bottom w:val="single" w:sz="4" w:space="1" w:color="auto"/>
              </w:pBdr>
              <w:tabs>
                <w:tab w:val="right" w:pos="733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7"/>
                <w:szCs w:val="17"/>
                <w:cs/>
                <w:lang w:eastAsia="th-TH"/>
              </w:rPr>
              <w:tab/>
              <w:t>ร้อยละ</w:t>
            </w:r>
          </w:p>
        </w:tc>
      </w:tr>
      <w:tr w:rsidR="00F05AB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F05AB6" w:rsidRPr="007778EF" w:rsidRDefault="00F05AB6" w:rsidP="00F968FD">
            <w:pPr>
              <w:spacing w:line="210" w:lineRule="exact"/>
              <w:ind w:left="1512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สินทรัพย์ทางการเงิน</w:t>
            </w:r>
          </w:p>
        </w:tc>
        <w:tc>
          <w:tcPr>
            <w:tcW w:w="936" w:type="dxa"/>
          </w:tcPr>
          <w:p w:rsidR="00F05AB6" w:rsidRPr="007778EF" w:rsidRDefault="00F05AB6" w:rsidP="00F968F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75" w:type="dxa"/>
          </w:tcPr>
          <w:p w:rsidR="00F05AB6" w:rsidRPr="007778EF" w:rsidRDefault="00F05AB6" w:rsidP="00F968F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8" w:type="dxa"/>
            <w:vAlign w:val="bottom"/>
          </w:tcPr>
          <w:p w:rsidR="00F05AB6" w:rsidRPr="007778EF" w:rsidRDefault="00F05AB6" w:rsidP="00F968FD">
            <w:pPr>
              <w:tabs>
                <w:tab w:val="right" w:pos="815"/>
              </w:tabs>
              <w:spacing w:line="210" w:lineRule="exact"/>
              <w:ind w:left="-43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</w:tcPr>
          <w:p w:rsidR="00F05AB6" w:rsidRPr="007778EF" w:rsidRDefault="00F05AB6" w:rsidP="00F968FD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</w:tcPr>
          <w:p w:rsidR="00F05AB6" w:rsidRPr="007778EF" w:rsidRDefault="00F05AB6" w:rsidP="00F968FD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:rsidR="00F05AB6" w:rsidRPr="007778EF" w:rsidRDefault="00F05AB6" w:rsidP="00F968FD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1" w:type="dxa"/>
            <w:vAlign w:val="bottom"/>
          </w:tcPr>
          <w:p w:rsidR="00F05AB6" w:rsidRPr="007778EF" w:rsidRDefault="00F05AB6" w:rsidP="00F968FD">
            <w:pPr>
              <w:tabs>
                <w:tab w:val="decimal" w:pos="78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เงินสดและรายการเทียบเท่าเงินสด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290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D116E6" w:rsidRPr="007778EF" w:rsidRDefault="007C320D" w:rsidP="00D116E6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577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277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953</w:t>
            </w:r>
          </w:p>
        </w:tc>
        <w:tc>
          <w:tcPr>
            <w:tcW w:w="864" w:type="dxa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968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833</w:t>
            </w:r>
          </w:p>
        </w:tc>
        <w:tc>
          <w:tcPr>
            <w:tcW w:w="875" w:type="dxa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741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504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076</w:t>
            </w:r>
          </w:p>
        </w:tc>
        <w:tc>
          <w:tcPr>
            <w:tcW w:w="988" w:type="dxa"/>
            <w:vAlign w:val="bottom"/>
          </w:tcPr>
          <w:p w:rsidR="00D116E6" w:rsidRPr="007778EF" w:rsidRDefault="007C320D" w:rsidP="00D116E6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12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10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620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252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237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872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854</w:t>
            </w:r>
          </w:p>
        </w:tc>
        <w:tc>
          <w:tcPr>
            <w:tcW w:w="864" w:type="dxa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148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389</w:t>
            </w:r>
          </w:p>
        </w:tc>
        <w:tc>
          <w:tcPr>
            <w:tcW w:w="821" w:type="dxa"/>
          </w:tcPr>
          <w:p w:rsidR="00D116E6" w:rsidRPr="007778EF" w:rsidRDefault="007C320D" w:rsidP="00D116E6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388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585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495</w:t>
            </w:r>
          </w:p>
        </w:tc>
        <w:tc>
          <w:tcPr>
            <w:tcW w:w="891" w:type="dxa"/>
            <w:vAlign w:val="bottom"/>
          </w:tcPr>
          <w:p w:rsidR="00D116E6" w:rsidRPr="007778EF" w:rsidRDefault="007C320D" w:rsidP="00D116E6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12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center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เงินลงทุนระยะสั้นกับสถาบันการเงิน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356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356</w:t>
            </w:r>
          </w:p>
        </w:tc>
        <w:tc>
          <w:tcPr>
            <w:tcW w:w="988" w:type="dxa"/>
            <w:vAlign w:val="bottom"/>
          </w:tcPr>
          <w:p w:rsidR="00D116E6" w:rsidRPr="007778EF" w:rsidRDefault="007C320D" w:rsidP="00D116E6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00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116E6" w:rsidRPr="007778EF" w:rsidRDefault="00D116E6" w:rsidP="00D116E6">
            <w:pPr>
              <w:tabs>
                <w:tab w:val="decimal" w:pos="60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center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7778EF">
              <w:rPr>
                <w:rFonts w:ascii="Browallia New" w:hAnsi="Browallia New" w:cs="Browallia New"/>
                <w:sz w:val="17"/>
                <w:szCs w:val="17"/>
                <w:cs/>
              </w:rPr>
              <w:t>เงินลงทุนระยะสั้น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436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144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436</w:t>
            </w:r>
          </w:p>
        </w:tc>
        <w:tc>
          <w:tcPr>
            <w:tcW w:w="988" w:type="dxa"/>
            <w:vAlign w:val="bottom"/>
          </w:tcPr>
          <w:p w:rsidR="00D116E6" w:rsidRPr="007778EF" w:rsidRDefault="00D116E6" w:rsidP="00D116E6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466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tabs>
                <w:tab w:val="decimal" w:pos="60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530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466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center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z w:val="17"/>
                <w:szCs w:val="17"/>
              </w:rPr>
            </w:pPr>
            <w:r w:rsidRPr="007778EF">
              <w:rPr>
                <w:rFonts w:ascii="Browallia New" w:hAnsi="Browallia New" w:cs="Browallia New"/>
                <w:sz w:val="17"/>
                <w:szCs w:val="17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852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030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938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852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030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938</w:t>
            </w:r>
          </w:p>
        </w:tc>
        <w:tc>
          <w:tcPr>
            <w:tcW w:w="988" w:type="dxa"/>
            <w:vAlign w:val="bottom"/>
          </w:tcPr>
          <w:p w:rsidR="00D116E6" w:rsidRPr="007778EF" w:rsidRDefault="00D116E6" w:rsidP="00D116E6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398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966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398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เงินให้กู้ยืมระยะสั้นแก่บุคคล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75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8" w:type="dxa"/>
          </w:tcPr>
          <w:p w:rsidR="00D116E6" w:rsidRPr="007778EF" w:rsidRDefault="00D116E6" w:rsidP="00D116E6">
            <w:pPr>
              <w:tabs>
                <w:tab w:val="decimal" w:pos="815"/>
              </w:tabs>
              <w:overflowPunct/>
              <w:autoSpaceDE/>
              <w:autoSpaceDN/>
              <w:adjustRightInd/>
              <w:spacing w:line="210" w:lineRule="exact"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D116E6" w:rsidRPr="007778EF" w:rsidRDefault="00D116E6" w:rsidP="00D116E6">
            <w:pPr>
              <w:tabs>
                <w:tab w:val="decimal" w:pos="608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และกิจการที่เกี่ยวข้องกัน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960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960</w:t>
            </w:r>
          </w:p>
        </w:tc>
        <w:tc>
          <w:tcPr>
            <w:tcW w:w="988" w:type="dxa"/>
            <w:vAlign w:val="bottom"/>
          </w:tcPr>
          <w:p w:rsidR="00D116E6" w:rsidRPr="007778EF" w:rsidRDefault="00E35B8B" w:rsidP="00D116E6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205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tabs>
                <w:tab w:val="decimal" w:pos="608"/>
              </w:tabs>
              <w:spacing w:line="210" w:lineRule="exact"/>
              <w:ind w:left="-109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013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084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205</w:t>
            </w:r>
          </w:p>
        </w:tc>
        <w:tc>
          <w:tcPr>
            <w:tcW w:w="891" w:type="dxa"/>
            <w:vAlign w:val="bottom"/>
          </w:tcPr>
          <w:p w:rsidR="00D116E6" w:rsidRPr="007778EF" w:rsidRDefault="00E35B8B" w:rsidP="00D116E6">
            <w:pPr>
              <w:pStyle w:val="a0"/>
              <w:tabs>
                <w:tab w:val="right" w:pos="733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</w:tr>
      <w:tr w:rsidR="00D116E6" w:rsidRPr="007778EF" w:rsidTr="00F968FD">
        <w:trPr>
          <w:gridAfter w:val="1"/>
          <w:wAfter w:w="54" w:type="dxa"/>
          <w:trHeight w:val="135"/>
        </w:trPr>
        <w:tc>
          <w:tcPr>
            <w:tcW w:w="3571" w:type="dxa"/>
            <w:vAlign w:val="center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2"/>
                <w:sz w:val="17"/>
                <w:szCs w:val="17"/>
                <w:cs/>
                <w:lang w:val="en-GB" w:eastAsia="th-TH"/>
              </w:rPr>
              <w:t>เงินฝากสถาบันการเงินติดภาระค้ำประกัน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04288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280</w:t>
            </w:r>
            <w:r w:rsidR="0004288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347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426</w:t>
            </w:r>
            <w:r w:rsidR="0004288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100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447</w:t>
            </w:r>
          </w:p>
        </w:tc>
        <w:tc>
          <w:tcPr>
            <w:tcW w:w="988" w:type="dxa"/>
            <w:vAlign w:val="bottom"/>
          </w:tcPr>
          <w:p w:rsidR="00D116E6" w:rsidRPr="007778EF" w:rsidRDefault="007C320D" w:rsidP="00D116E6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37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1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05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z w:val="17"/>
                <w:szCs w:val="17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51</w:t>
            </w:r>
            <w:r w:rsidR="0004288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666</w:t>
            </w:r>
            <w:r w:rsidR="0004288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953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Style w:val="a0"/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577</w:t>
            </w:r>
            <w:r w:rsidR="0004288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704</w:t>
            </w:r>
            <w:r w:rsidR="00042886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>053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157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044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207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786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415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213</w:t>
            </w:r>
          </w:p>
        </w:tc>
        <w:tc>
          <w:tcPr>
            <w:tcW w:w="988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015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704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457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Style w:val="a0"/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237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872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854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011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589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253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608"/>
              </w:tabs>
              <w:spacing w:line="210" w:lineRule="exact"/>
              <w:ind w:left="-19" w:right="-72" w:firstLine="19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5</w:t>
            </w:r>
            <w:r w:rsidR="00DC3A8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265</w:t>
            </w:r>
            <w:r w:rsidR="00DC3A8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166</w:t>
            </w:r>
            <w:r w:rsidR="00DC3A8B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17"/>
                <w:szCs w:val="17"/>
                <w:lang w:val="en-GB" w:eastAsia="th-TH"/>
              </w:rPr>
              <w:t>564</w:t>
            </w:r>
          </w:p>
        </w:tc>
        <w:tc>
          <w:tcPr>
            <w:tcW w:w="891" w:type="dxa"/>
          </w:tcPr>
          <w:p w:rsidR="00D116E6" w:rsidRPr="007778EF" w:rsidRDefault="00D116E6" w:rsidP="00D116E6">
            <w:pPr>
              <w:pStyle w:val="a0"/>
              <w:tabs>
                <w:tab w:val="right" w:pos="614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ind w:left="1512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36" w:type="dxa"/>
          </w:tcPr>
          <w:p w:rsidR="00D116E6" w:rsidRPr="007778EF" w:rsidRDefault="00D116E6" w:rsidP="00D116E6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pStyle w:val="a0"/>
              <w:tabs>
                <w:tab w:val="decimal" w:pos="6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75" w:type="dxa"/>
          </w:tcPr>
          <w:p w:rsidR="00D116E6" w:rsidRPr="007778EF" w:rsidRDefault="00D116E6" w:rsidP="00D116E6">
            <w:pPr>
              <w:tabs>
                <w:tab w:val="decimal" w:pos="70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88" w:type="dxa"/>
            <w:vAlign w:val="bottom"/>
          </w:tcPr>
          <w:p w:rsidR="00D116E6" w:rsidRPr="007778EF" w:rsidRDefault="00D116E6" w:rsidP="00D116E6">
            <w:pPr>
              <w:pStyle w:val="a0"/>
              <w:tabs>
                <w:tab w:val="right" w:pos="605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936" w:type="dxa"/>
          </w:tcPr>
          <w:p w:rsidR="00D116E6" w:rsidRPr="007778EF" w:rsidRDefault="00D116E6" w:rsidP="00D116E6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pStyle w:val="a0"/>
              <w:tabs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21" w:type="dxa"/>
          </w:tcPr>
          <w:p w:rsidR="00D116E6" w:rsidRPr="007778EF" w:rsidRDefault="00D116E6" w:rsidP="00D116E6">
            <w:pPr>
              <w:tabs>
                <w:tab w:val="decimal" w:pos="608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tabs>
                <w:tab w:val="right" w:pos="614"/>
                <w:tab w:val="decimal" w:pos="67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7"/>
                <w:szCs w:val="17"/>
                <w:cs/>
                <w:lang w:val="en-GB" w:eastAsia="th-TH"/>
              </w:rPr>
              <w:t>หนี้สินทางการเงิน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75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Style w:val="a0"/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D116E6" w:rsidRPr="007778EF" w:rsidRDefault="00D116E6" w:rsidP="00D116E6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เงินเบิกเกินบัญชีและเงินกู้ยืมระยะสั้น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75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  <w:vAlign w:val="bottom"/>
          </w:tcPr>
          <w:p w:rsidR="00D116E6" w:rsidRPr="007778EF" w:rsidRDefault="00D116E6" w:rsidP="00D116E6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 xml:space="preserve">   จากสถาบันการเงิน</w:t>
            </w:r>
          </w:p>
        </w:tc>
        <w:tc>
          <w:tcPr>
            <w:tcW w:w="936" w:type="dxa"/>
          </w:tcPr>
          <w:p w:rsidR="00D116E6" w:rsidRPr="007778EF" w:rsidRDefault="007C320D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896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D116E6" w:rsidRPr="007778EF" w:rsidRDefault="007C320D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19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964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767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75" w:type="dxa"/>
          </w:tcPr>
          <w:p w:rsidR="00D116E6" w:rsidRPr="007778EF" w:rsidRDefault="007C320D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740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861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663</w:t>
            </w: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อ้างอิงอัตราดอกเบี้ย</w:t>
            </w:r>
          </w:p>
        </w:tc>
        <w:tc>
          <w:tcPr>
            <w:tcW w:w="936" w:type="dxa"/>
          </w:tcPr>
          <w:p w:rsidR="00D116E6" w:rsidRPr="007778EF" w:rsidRDefault="007C320D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</w:tcPr>
          <w:p w:rsidR="00D116E6" w:rsidRPr="007778EF" w:rsidRDefault="007C320D" w:rsidP="00D116E6">
            <w:pPr>
              <w:tabs>
                <w:tab w:val="decimal" w:pos="608"/>
              </w:tabs>
              <w:spacing w:line="20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91" w:type="dxa"/>
          </w:tcPr>
          <w:p w:rsidR="00D116E6" w:rsidRPr="007778EF" w:rsidRDefault="00D116E6" w:rsidP="00D116E6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10"/>
                <w:sz w:val="17"/>
                <w:szCs w:val="17"/>
                <w:cs/>
                <w:lang w:val="en-US" w:eastAsia="th-TH"/>
              </w:rPr>
              <w:t>อ้างอิงอัตราดอกเบี้ย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75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val="en-US" w:eastAsia="th-TH"/>
              </w:rPr>
              <w:t>MLR</w:t>
            </w:r>
          </w:p>
        </w:tc>
        <w:tc>
          <w:tcPr>
            <w:tcW w:w="936" w:type="dxa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:rsidR="00D116E6" w:rsidRPr="007778EF" w:rsidRDefault="00D116E6" w:rsidP="00D116E6">
            <w:pPr>
              <w:tabs>
                <w:tab w:val="decimal" w:pos="60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1" w:type="dxa"/>
          </w:tcPr>
          <w:p w:rsidR="00D116E6" w:rsidRPr="007778EF" w:rsidRDefault="00D116E6" w:rsidP="00D116E6">
            <w:pPr>
              <w:pStyle w:val="a0"/>
              <w:tabs>
                <w:tab w:val="right" w:pos="815"/>
              </w:tabs>
              <w:spacing w:line="210" w:lineRule="exact"/>
              <w:ind w:right="-72" w:hanging="121"/>
              <w:jc w:val="center"/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cs/>
                <w:lang w:val="en-US" w:eastAsia="th-TH"/>
              </w:rPr>
              <w:t xml:space="preserve">ตลาดเงินและ 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pacing w:val="-8"/>
                <w:sz w:val="17"/>
                <w:szCs w:val="17"/>
                <w:lang w:val="en-US" w:eastAsia="th-TH"/>
              </w:rPr>
              <w:t>MLR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</w:p>
        </w:tc>
        <w:tc>
          <w:tcPr>
            <w:tcW w:w="936" w:type="dxa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75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  <w:tc>
          <w:tcPr>
            <w:tcW w:w="936" w:type="dxa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64" w:type="dxa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21" w:type="dxa"/>
          </w:tcPr>
          <w:p w:rsidR="00D116E6" w:rsidRPr="007778EF" w:rsidRDefault="00D116E6" w:rsidP="00D116E6">
            <w:pPr>
              <w:tabs>
                <w:tab w:val="decimal" w:pos="60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891" w:type="dxa"/>
          </w:tcPr>
          <w:p w:rsidR="00D116E6" w:rsidRPr="007778EF" w:rsidRDefault="00D116E6" w:rsidP="00D116E6">
            <w:pPr>
              <w:pStyle w:val="a0"/>
              <w:tabs>
                <w:tab w:val="right" w:pos="815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cs/>
                <w:lang w:val="en-US" w:eastAsia="th-TH"/>
              </w:rPr>
              <w:t xml:space="preserve">และ 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MOR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เจ้าหนี้การค้าและเจ้าหนี้อื่น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962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026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962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026</w:t>
            </w:r>
          </w:p>
        </w:tc>
        <w:tc>
          <w:tcPr>
            <w:tcW w:w="988" w:type="dxa"/>
            <w:vAlign w:val="bottom"/>
          </w:tcPr>
          <w:p w:rsidR="00D116E6" w:rsidRPr="007778EF" w:rsidRDefault="00D116E6" w:rsidP="00D116E6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114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114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F91D9F" w:rsidRPr="007778EF" w:rsidTr="001B54EE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F91D9F" w:rsidRPr="007778EF" w:rsidRDefault="00F91D9F" w:rsidP="00F91D9F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เจ้าหนี้จากการซื้อสินทรัพย์ถาวร</w:t>
            </w:r>
          </w:p>
        </w:tc>
        <w:tc>
          <w:tcPr>
            <w:tcW w:w="936" w:type="dxa"/>
            <w:vAlign w:val="bottom"/>
          </w:tcPr>
          <w:p w:rsidR="00F91D9F" w:rsidRPr="007778EF" w:rsidRDefault="00F91D9F" w:rsidP="00F91D9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7778EF" w:rsidRDefault="007C320D" w:rsidP="00F91D9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155</w:t>
            </w:r>
            <w:r w:rsidR="00F91D9F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280</w:t>
            </w:r>
            <w:r w:rsidR="00F91D9F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815</w:t>
            </w:r>
          </w:p>
        </w:tc>
        <w:tc>
          <w:tcPr>
            <w:tcW w:w="864" w:type="dxa"/>
            <w:vAlign w:val="bottom"/>
          </w:tcPr>
          <w:p w:rsidR="00F91D9F" w:rsidRPr="007778EF" w:rsidRDefault="00F91D9F" w:rsidP="00F91D9F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7778EF" w:rsidRDefault="00F91D9F" w:rsidP="00F91D9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7778EF" w:rsidRDefault="00F91D9F" w:rsidP="00F91D9F">
            <w:pPr>
              <w:pStyle w:val="a0"/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eastAsia="Times New Roman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17"/>
                <w:szCs w:val="17"/>
                <w:lang w:eastAsia="th-TH"/>
              </w:rPr>
              <w:t xml:space="preserve">-      </w:t>
            </w:r>
          </w:p>
        </w:tc>
        <w:tc>
          <w:tcPr>
            <w:tcW w:w="875" w:type="dxa"/>
            <w:vAlign w:val="bottom"/>
          </w:tcPr>
          <w:p w:rsidR="00F91D9F" w:rsidRPr="007778EF" w:rsidRDefault="007C320D" w:rsidP="00F91D9F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155</w:t>
            </w:r>
            <w:r w:rsidR="00F91D9F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280</w:t>
            </w:r>
            <w:r w:rsidR="00F91D9F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815</w:t>
            </w:r>
          </w:p>
        </w:tc>
        <w:tc>
          <w:tcPr>
            <w:tcW w:w="988" w:type="dxa"/>
            <w:vAlign w:val="bottom"/>
          </w:tcPr>
          <w:p w:rsidR="00F91D9F" w:rsidRPr="00D809DD" w:rsidRDefault="00F91D9F" w:rsidP="00F91D9F">
            <w:pPr>
              <w:pStyle w:val="a0"/>
              <w:spacing w:line="20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17"/>
                <w:szCs w:val="17"/>
                <w:cs/>
                <w:lang w:eastAsia="th-TH"/>
              </w:rPr>
              <w:t>ตามที่ตกลงกัน</w:t>
            </w:r>
          </w:p>
        </w:tc>
        <w:tc>
          <w:tcPr>
            <w:tcW w:w="936" w:type="dxa"/>
            <w:vAlign w:val="bottom"/>
          </w:tcPr>
          <w:p w:rsidR="00F91D9F" w:rsidRPr="007778EF" w:rsidRDefault="00F91D9F" w:rsidP="00F91D9F">
            <w:pP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7778EF" w:rsidRDefault="00F91D9F" w:rsidP="00F91D9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7778EF" w:rsidRDefault="00F91D9F" w:rsidP="00F91D9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F91D9F" w:rsidRPr="007778EF" w:rsidRDefault="00F91D9F" w:rsidP="00F91D9F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</w:tcPr>
          <w:p w:rsidR="00F91D9F" w:rsidRPr="007778EF" w:rsidRDefault="00F91D9F" w:rsidP="00F91D9F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F91D9F" w:rsidRPr="007778EF" w:rsidRDefault="00F91D9F" w:rsidP="00F91D9F">
            <w:pPr>
              <w:tabs>
                <w:tab w:val="decimal" w:pos="60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1" w:type="dxa"/>
            <w:vAlign w:val="bottom"/>
          </w:tcPr>
          <w:p w:rsidR="00F91D9F" w:rsidRPr="007778EF" w:rsidRDefault="00F91D9F" w:rsidP="00F91D9F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เงินกู้ยืมระยะยาวจากสถาบันการเงิน</w:t>
            </w:r>
          </w:p>
        </w:tc>
        <w:tc>
          <w:tcPr>
            <w:tcW w:w="936" w:type="dxa"/>
            <w:vAlign w:val="bottom"/>
          </w:tcPr>
          <w:p w:rsidR="00D116E6" w:rsidRPr="007778EF" w:rsidRDefault="00554915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411EC2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411EC2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443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325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325</w:t>
            </w: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MLR</w:t>
            </w:r>
          </w:p>
        </w:tc>
        <w:tc>
          <w:tcPr>
            <w:tcW w:w="936" w:type="dxa"/>
            <w:vAlign w:val="bottom"/>
          </w:tcPr>
          <w:p w:rsidR="00D116E6" w:rsidRPr="007778EF" w:rsidRDefault="00047C16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047C1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047C1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443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325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tabs>
                <w:tab w:val="decimal" w:pos="608"/>
              </w:tabs>
              <w:spacing w:line="210" w:lineRule="exact"/>
              <w:ind w:right="-72" w:hanging="109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325</w:t>
            </w:r>
          </w:p>
        </w:tc>
        <w:tc>
          <w:tcPr>
            <w:tcW w:w="891" w:type="dxa"/>
          </w:tcPr>
          <w:p w:rsidR="00D116E6" w:rsidRPr="007778EF" w:rsidRDefault="00D116E6" w:rsidP="00D116E6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MLR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หนี้สินภายใต้สัญญาเช่าการเงิน (สุทธิ)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151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914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167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427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319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341</w:t>
            </w:r>
          </w:p>
        </w:tc>
        <w:tc>
          <w:tcPr>
            <w:tcW w:w="988" w:type="dxa"/>
          </w:tcPr>
          <w:p w:rsidR="00D116E6" w:rsidRPr="007778EF" w:rsidRDefault="007C320D" w:rsidP="00D116E6">
            <w:pPr>
              <w:pStyle w:val="a0"/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3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85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7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  <w:t>03</w:t>
            </w: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857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376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089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tabs>
                <w:tab w:val="decimal" w:pos="608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946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633</w:t>
            </w:r>
          </w:p>
        </w:tc>
        <w:tc>
          <w:tcPr>
            <w:tcW w:w="891" w:type="dxa"/>
          </w:tcPr>
          <w:p w:rsidR="00D116E6" w:rsidRPr="007778EF" w:rsidRDefault="007C320D" w:rsidP="00D116E6">
            <w:pPr>
              <w:pStyle w:val="a0"/>
              <w:tabs>
                <w:tab w:val="right" w:pos="80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3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85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 xml:space="preserve"> - 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5</w:t>
            </w:r>
            <w:r w:rsidR="00D116E6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val="en-US" w:eastAsia="th-TH"/>
              </w:rPr>
              <w:t>.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17"/>
                <w:szCs w:val="17"/>
                <w:lang w:eastAsia="th-TH"/>
              </w:rPr>
              <w:t>28</w:t>
            </w:r>
          </w:p>
        </w:tc>
      </w:tr>
      <w:tr w:rsidR="00D116E6" w:rsidRPr="007778EF" w:rsidTr="00411EC2">
        <w:trPr>
          <w:gridAfter w:val="1"/>
          <w:wAfter w:w="54" w:type="dxa"/>
          <w:trHeight w:val="162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7"/>
                <w:szCs w:val="17"/>
                <w:cs/>
                <w:lang w:val="en-GB" w:eastAsia="th-TH"/>
              </w:rPr>
              <w:t>หนี้สินภายใต้สัญญาสิทธิการเช่าที่ดิน</w:t>
            </w:r>
          </w:p>
        </w:tc>
        <w:tc>
          <w:tcPr>
            <w:tcW w:w="936" w:type="dxa"/>
            <w:vAlign w:val="bottom"/>
          </w:tcPr>
          <w:p w:rsidR="00D116E6" w:rsidRPr="007778EF" w:rsidRDefault="00554915" w:rsidP="00D116E6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411EC2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  <w:r w:rsidR="00D116E6"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000</w:t>
            </w:r>
          </w:p>
        </w:tc>
        <w:tc>
          <w:tcPr>
            <w:tcW w:w="988" w:type="dxa"/>
            <w:vAlign w:val="bottom"/>
          </w:tcPr>
          <w:p w:rsidR="00D116E6" w:rsidRPr="007778EF" w:rsidRDefault="00D116E6" w:rsidP="00D116E6">
            <w:pPr>
              <w:overflowPunct/>
              <w:autoSpaceDE/>
              <w:autoSpaceDN/>
              <w:adjustRightInd/>
              <w:spacing w:line="210" w:lineRule="exact"/>
              <w:ind w:right="-72"/>
              <w:jc w:val="center"/>
              <w:textAlignment w:val="auto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  <w:tc>
          <w:tcPr>
            <w:tcW w:w="936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706"/>
              </w:tabs>
              <w:spacing w:line="20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21" w:type="dxa"/>
            <w:vAlign w:val="bottom"/>
          </w:tcPr>
          <w:p w:rsidR="00D116E6" w:rsidRPr="007778EF" w:rsidRDefault="00D116E6" w:rsidP="00D116E6">
            <w:pPr>
              <w:pBdr>
                <w:bottom w:val="single" w:sz="4" w:space="1" w:color="auto"/>
              </w:pBdr>
              <w:tabs>
                <w:tab w:val="decimal" w:pos="608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spacing w:line="200" w:lineRule="exact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-</w:t>
            </w:r>
          </w:p>
        </w:tc>
      </w:tr>
      <w:tr w:rsidR="00D116E6" w:rsidRPr="007778EF" w:rsidTr="00F968FD">
        <w:trPr>
          <w:gridAfter w:val="1"/>
          <w:wAfter w:w="54" w:type="dxa"/>
        </w:trPr>
        <w:tc>
          <w:tcPr>
            <w:tcW w:w="3571" w:type="dxa"/>
            <w:vAlign w:val="bottom"/>
          </w:tcPr>
          <w:p w:rsidR="00D116E6" w:rsidRPr="007778EF" w:rsidRDefault="00D116E6" w:rsidP="00D116E6">
            <w:pPr>
              <w:spacing w:line="210" w:lineRule="exact"/>
              <w:ind w:left="1512" w:right="-79"/>
              <w:rPr>
                <w:rFonts w:ascii="Browallia New" w:hAnsi="Browallia New" w:cs="Browallia New"/>
                <w:snapToGrid w:val="0"/>
                <w:sz w:val="17"/>
                <w:szCs w:val="17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724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048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810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163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448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242</w:t>
            </w:r>
          </w:p>
        </w:tc>
        <w:tc>
          <w:tcPr>
            <w:tcW w:w="864" w:type="dxa"/>
            <w:vAlign w:val="bottom"/>
          </w:tcPr>
          <w:p w:rsidR="00D116E6" w:rsidRPr="007778EF" w:rsidRDefault="00411EC2" w:rsidP="00D116E6">
            <w:pPr>
              <w:pBdr>
                <w:bottom w:val="double" w:sz="4" w:space="0" w:color="auto"/>
              </w:pBdr>
              <w:tabs>
                <w:tab w:val="decimal" w:pos="691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691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463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681</w:t>
            </w:r>
            <w:r w:rsidR="00411EC2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092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964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845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026</w:t>
            </w:r>
          </w:p>
        </w:tc>
        <w:tc>
          <w:tcPr>
            <w:tcW w:w="875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316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023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170</w:t>
            </w:r>
          </w:p>
        </w:tc>
        <w:tc>
          <w:tcPr>
            <w:tcW w:w="988" w:type="dxa"/>
          </w:tcPr>
          <w:p w:rsidR="00D116E6" w:rsidRPr="007778EF" w:rsidRDefault="00D116E6" w:rsidP="00D116E6">
            <w:pPr>
              <w:pStyle w:val="a0"/>
              <w:tabs>
                <w:tab w:val="right" w:pos="605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7"/>
                <w:szCs w:val="17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585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857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376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8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089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257</w:t>
            </w:r>
          </w:p>
        </w:tc>
        <w:tc>
          <w:tcPr>
            <w:tcW w:w="864" w:type="dxa"/>
            <w:vAlign w:val="bottom"/>
          </w:tcPr>
          <w:p w:rsidR="00D116E6" w:rsidRPr="007778EF" w:rsidRDefault="00047C16" w:rsidP="00D116E6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1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 xml:space="preserve">-      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677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443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716</w:t>
            </w:r>
            <w:r w:rsidR="00047C16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325</w:t>
            </w:r>
          </w:p>
        </w:tc>
        <w:tc>
          <w:tcPr>
            <w:tcW w:w="864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706"/>
              </w:tabs>
              <w:spacing w:line="210" w:lineRule="exact"/>
              <w:ind w:right="-72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667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525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  <w:t>114</w:t>
            </w:r>
          </w:p>
        </w:tc>
        <w:tc>
          <w:tcPr>
            <w:tcW w:w="821" w:type="dxa"/>
            <w:vAlign w:val="bottom"/>
          </w:tcPr>
          <w:p w:rsidR="00D116E6" w:rsidRPr="007778EF" w:rsidRDefault="007C320D" w:rsidP="00D116E6">
            <w:pPr>
              <w:pBdr>
                <w:bottom w:val="double" w:sz="4" w:space="1" w:color="auto"/>
              </w:pBdr>
              <w:tabs>
                <w:tab w:val="decimal" w:pos="608"/>
              </w:tabs>
              <w:spacing w:line="210" w:lineRule="exact"/>
              <w:ind w:left="-22"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6</w:t>
            </w:r>
            <w:r w:rsidR="00DC3A8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705</w:t>
            </w:r>
            <w:r w:rsidR="00DC3A8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188</w:t>
            </w:r>
            <w:r w:rsidR="00DC3A8B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4"/>
                <w:sz w:val="17"/>
                <w:szCs w:val="17"/>
                <w:lang w:val="en-GB" w:eastAsia="th-TH"/>
              </w:rPr>
              <w:t>072</w:t>
            </w:r>
          </w:p>
        </w:tc>
        <w:tc>
          <w:tcPr>
            <w:tcW w:w="891" w:type="dxa"/>
            <w:vAlign w:val="bottom"/>
          </w:tcPr>
          <w:p w:rsidR="00D116E6" w:rsidRPr="007778EF" w:rsidRDefault="00D116E6" w:rsidP="00D116E6">
            <w:pPr>
              <w:tabs>
                <w:tab w:val="decimal" w:pos="786"/>
              </w:tabs>
              <w:spacing w:line="20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7"/>
                <w:szCs w:val="17"/>
                <w:lang w:val="en-GB" w:eastAsia="th-TH"/>
              </w:rPr>
            </w:pPr>
          </w:p>
        </w:tc>
      </w:tr>
    </w:tbl>
    <w:p w:rsidR="00F05AB6" w:rsidRPr="007778EF" w:rsidRDefault="00F05AB6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7778EF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9D6A49" w:rsidRPr="007778EF" w:rsidSect="00EC5119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9D6A49" w:rsidRPr="007778EF" w:rsidRDefault="009D6A49" w:rsidP="00486C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735904" w:rsidRDefault="007C320D" w:rsidP="00486C25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9D6A49" w:rsidRPr="00735904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D6A49" w:rsidRPr="00735904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9D6A49" w:rsidRPr="00735904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D6A49" w:rsidRPr="00735904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9D6A49" w:rsidRPr="00735904" w:rsidRDefault="009D6A49" w:rsidP="00486C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486C25" w:rsidRPr="00735904" w:rsidRDefault="007C320D" w:rsidP="00486C2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86C25" w:rsidRPr="00735904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86C25" w:rsidRPr="00735904">
        <w:rPr>
          <w:rFonts w:ascii="Browallia New" w:hAnsi="Browallia New" w:cs="Browallia New"/>
          <w:b/>
          <w:bCs/>
          <w:sz w:val="26"/>
          <w:szCs w:val="26"/>
        </w:rPr>
        <w:tab/>
      </w:r>
      <w:r w:rsidR="00486C25" w:rsidRPr="00735904">
        <w:rPr>
          <w:rFonts w:ascii="Browallia New" w:hAnsi="Browallia New" w:cs="Browallia New"/>
          <w:b/>
          <w:bCs/>
          <w:sz w:val="26"/>
          <w:szCs w:val="26"/>
          <w:cs/>
        </w:rPr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486C25" w:rsidRPr="00735904" w:rsidRDefault="00486C25" w:rsidP="00DC3A8B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86C25" w:rsidRPr="00735904" w:rsidRDefault="005056AA" w:rsidP="00DC3A8B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3590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="00486C25" w:rsidRPr="00735904">
        <w:rPr>
          <w:rFonts w:ascii="Browallia New" w:hAnsi="Browallia New" w:cs="Browallia New"/>
          <w:color w:val="auto"/>
          <w:sz w:val="26"/>
          <w:szCs w:val="26"/>
          <w:cs/>
        </w:rPr>
        <w:t>ได้ทำสัญญาซื้อขายเงินตราต่างประเทศล่วงหน้า เครื่องมือดังกล่าวไม่รับรู้ในงบการเงินในวันเริ่มแรก</w:t>
      </w:r>
    </w:p>
    <w:p w:rsidR="00486C25" w:rsidRPr="00735904" w:rsidRDefault="00486C25" w:rsidP="00DC3A8B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86C25" w:rsidRPr="00735904" w:rsidRDefault="00486C25" w:rsidP="00DC3A8B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35904">
        <w:rPr>
          <w:rFonts w:ascii="Browallia New" w:hAnsi="Browallia New" w:cs="Browallia New"/>
          <w:color w:val="auto"/>
          <w:sz w:val="26"/>
          <w:szCs w:val="26"/>
          <w:cs/>
        </w:rPr>
        <w:t>สัญญาซื้อขายเงินตราต่างประเทศล่วงหน้าช่วยป้องกันความเสี่ยงให้แก่</w:t>
      </w:r>
      <w:r w:rsidR="005056AA" w:rsidRPr="00735904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735904">
        <w:rPr>
          <w:rFonts w:ascii="Browallia New" w:hAnsi="Browallia New" w:cs="Browallia New"/>
          <w:color w:val="auto"/>
          <w:sz w:val="26"/>
          <w:szCs w:val="26"/>
          <w:cs/>
        </w:rPr>
        <w:t>จากความเคลื่อนไหวในอัตราแลกเปลี่ยนด้วยการกำหนดอัตราที่จะใช้รับรู้สินทรัพย์ที่เป็นสกุลเงินต่างประเทศที่จะได้รับจริง หรือที่จะใช้รับรู้หนี้สินที่เป็นสกุลเงิน</w:t>
      </w:r>
      <w:r w:rsidRPr="00735904">
        <w:rPr>
          <w:rFonts w:ascii="Browallia New" w:hAnsi="Browallia New" w:cs="Browallia New"/>
          <w:color w:val="auto"/>
          <w:spacing w:val="-7"/>
          <w:sz w:val="26"/>
          <w:szCs w:val="26"/>
          <w:cs/>
        </w:rPr>
        <w:t>ต่างประเทศที่จะต้องจ่ายชำระ จำนวนที่เพิ่มขึ้นหรือลดลงจากจำนวนเงินที่จะได้รับจริงจากสินทรัพย์หรือที่จะต้องจ่ายชำระหนี้สิน</w:t>
      </w:r>
      <w:r w:rsidRPr="00735904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35904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จะนำไปหักกลบลบกันกับมูลค่าที่เปลี่ยนแปลงไปของสัญญาที่เกี่ยวข้อง รายการกำไรและรายการขาดทุนจากเครื่องมืออนุพันธ์</w:t>
      </w:r>
      <w:r w:rsidRPr="00735904">
        <w:rPr>
          <w:rFonts w:ascii="Browallia New" w:hAnsi="Browallia New" w:cs="Browallia New"/>
          <w:color w:val="auto"/>
          <w:sz w:val="26"/>
          <w:szCs w:val="26"/>
          <w:cs/>
        </w:rPr>
        <w:t xml:space="preserve">จะนำมาหักกลบลบกันในการนำเสนอรายงานทางการเงิน </w:t>
      </w:r>
    </w:p>
    <w:p w:rsidR="00486C25" w:rsidRPr="00735904" w:rsidRDefault="00486C25" w:rsidP="00DC3A8B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486C25" w:rsidRPr="00735904" w:rsidRDefault="00486C25" w:rsidP="00DC3A8B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รายละเอียดของอนุพันธ์ที่เป็นเครื่องมือทางการเงินที่</w:t>
      </w:r>
      <w:r w:rsidR="005056AA"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</w:t>
      </w:r>
      <w:r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เป็นคู่สัญญาได้เปิดเผยไว้ในหมายเหตุประกอบ</w:t>
      </w:r>
      <w:r w:rsidR="00D83E3C"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งบ</w:t>
      </w:r>
      <w:r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การเงิน</w:t>
      </w:r>
      <w:r w:rsidR="006E509E" w:rsidRPr="00735904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ข้อ </w:t>
      </w:r>
      <w:r w:rsidR="007C320D" w:rsidRPr="007C320D">
        <w:rPr>
          <w:rFonts w:ascii="Browallia New" w:hAnsi="Browallia New" w:cs="Browallia New"/>
          <w:color w:val="auto"/>
          <w:spacing w:val="-6"/>
          <w:sz w:val="26"/>
          <w:szCs w:val="26"/>
        </w:rPr>
        <w:t>39</w:t>
      </w:r>
      <w:r w:rsidR="00B36324" w:rsidRPr="00735904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color w:val="auto"/>
          <w:spacing w:val="-6"/>
          <w:sz w:val="26"/>
          <w:szCs w:val="26"/>
        </w:rPr>
        <w:t>4</w:t>
      </w:r>
    </w:p>
    <w:p w:rsidR="00486C25" w:rsidRPr="00735904" w:rsidRDefault="00486C25" w:rsidP="00DC3A8B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9D6A49" w:rsidRPr="00735904" w:rsidRDefault="007C320D" w:rsidP="00486C25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8" w:name="_Toc313557315"/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9D6A49" w:rsidRPr="00735904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9D6A49" w:rsidRPr="00735904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การประมาณมูลค่ายุติธรรม</w:t>
      </w:r>
      <w:bookmarkEnd w:id="8"/>
    </w:p>
    <w:p w:rsidR="009D6A49" w:rsidRPr="00735904" w:rsidRDefault="009D6A49" w:rsidP="00486C2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A37E9" w:rsidRPr="00735904" w:rsidRDefault="008A37E9" w:rsidP="00486C2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35904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</w:t>
      </w:r>
      <w:r w:rsidR="00735904" w:rsidRPr="00735904">
        <w:rPr>
          <w:rFonts w:ascii="Browallia New" w:hAnsi="Browallia New" w:cs="Browallia New" w:hint="cs"/>
          <w:spacing w:val="-6"/>
          <w:sz w:val="26"/>
          <w:szCs w:val="26"/>
          <w:cs/>
        </w:rPr>
        <w:t>สินทรัพย์และหนี้สินทางการเงินที่วัดมูลค่า</w:t>
      </w:r>
      <w:r w:rsidR="007B0BCA">
        <w:rPr>
          <w:rFonts w:ascii="Browallia New" w:hAnsi="Browallia New" w:cs="Browallia New" w:hint="cs"/>
          <w:spacing w:val="-6"/>
          <w:sz w:val="26"/>
          <w:szCs w:val="26"/>
          <w:cs/>
        </w:rPr>
        <w:t>ด้วยมูลค่า</w:t>
      </w:r>
      <w:r w:rsidR="00735904" w:rsidRPr="00735904">
        <w:rPr>
          <w:rFonts w:ascii="Browallia New" w:hAnsi="Browallia New" w:cs="Browallia New" w:hint="cs"/>
          <w:spacing w:val="-6"/>
          <w:sz w:val="26"/>
          <w:szCs w:val="26"/>
          <w:cs/>
        </w:rPr>
        <w:t>ยุติธรรมแต่ไม่รวมถึงรายการที่มูลค่ายุติธรรมใกล้เคียงกับราคาตามบัญชี</w:t>
      </w:r>
      <w:r w:rsidRPr="00735904">
        <w:rPr>
          <w:rFonts w:ascii="Browallia New" w:hAnsi="Browallia New" w:cs="Browallia New"/>
          <w:sz w:val="26"/>
          <w:szCs w:val="26"/>
          <w:cs/>
        </w:rPr>
        <w:t>ดังนี้</w:t>
      </w:r>
    </w:p>
    <w:p w:rsidR="008A37E9" w:rsidRDefault="008A37E9" w:rsidP="00486C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7B0BCA" w:rsidRPr="00735904" w:rsidRDefault="007B0BCA" w:rsidP="00486C2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มูลค่ายุติธรรมแบ่งออกเป็นลำดับขั้นตามข้อมูลที่ใช้ดังนี้</w:t>
      </w:r>
    </w:p>
    <w:p w:rsidR="008A37E9" w:rsidRPr="00735904" w:rsidRDefault="008A37E9" w:rsidP="0065263B">
      <w:pPr>
        <w:pStyle w:val="ListParagraph"/>
        <w:numPr>
          <w:ilvl w:val="1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7359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35904">
        <w:rPr>
          <w:rFonts w:ascii="Browallia New" w:hAnsi="Browallia New" w:cs="Browallia New"/>
          <w:spacing w:val="-4"/>
          <w:sz w:val="26"/>
          <w:szCs w:val="26"/>
        </w:rPr>
        <w:t>:</w:t>
      </w:r>
      <w:r w:rsidRPr="007359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735904" w:rsidRPr="00735904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ที่อ้างอิงจากศูนย์ซื้อขายตราสาร</w:t>
      </w:r>
    </w:p>
    <w:p w:rsidR="008A37E9" w:rsidRPr="00735904" w:rsidRDefault="008A37E9" w:rsidP="0065263B">
      <w:pPr>
        <w:pStyle w:val="ListParagraph"/>
        <w:numPr>
          <w:ilvl w:val="1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35904">
        <w:rPr>
          <w:rFonts w:ascii="Browallia New" w:hAnsi="Browallia New" w:cs="Browallia New"/>
          <w:spacing w:val="-4"/>
          <w:sz w:val="26"/>
          <w:szCs w:val="26"/>
        </w:rPr>
        <w:t>:</w:t>
      </w: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35904" w:rsidRPr="00735904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735904" w:rsidRPr="0073590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735904" w:rsidRPr="00735904">
        <w:rPr>
          <w:rFonts w:ascii="Browallia New" w:hAnsi="Browallia New" w:cs="Browallia New" w:hint="cs"/>
          <w:spacing w:val="-4"/>
          <w:sz w:val="26"/>
          <w:szCs w:val="26"/>
          <w:cs/>
        </w:rPr>
        <w:t>ที่สามารถสังเกตได้อย่างมีนัยส</w:t>
      </w:r>
      <w:r w:rsidR="00DC3A8B">
        <w:rPr>
          <w:rFonts w:ascii="Browallia New" w:hAnsi="Browallia New" w:cs="Browallia New" w:hint="cs"/>
          <w:spacing w:val="-4"/>
          <w:sz w:val="26"/>
          <w:szCs w:val="26"/>
          <w:cs/>
        </w:rPr>
        <w:t>ำคั</w:t>
      </w:r>
      <w:r w:rsidR="00735904" w:rsidRPr="00735904">
        <w:rPr>
          <w:rFonts w:ascii="Browallia New" w:hAnsi="Browallia New" w:cs="Browallia New" w:hint="cs"/>
          <w:spacing w:val="-4"/>
          <w:sz w:val="26"/>
          <w:szCs w:val="26"/>
          <w:cs/>
        </w:rPr>
        <w:t>ญและอ้างอิงจากประมาณการของกิจการเองมาใช้น้อยที่สุดเท่าที่เป็นไปได้</w:t>
      </w:r>
    </w:p>
    <w:p w:rsidR="008A37E9" w:rsidRPr="00735904" w:rsidRDefault="008A37E9" w:rsidP="0065263B">
      <w:pPr>
        <w:pStyle w:val="ListParagraph"/>
        <w:numPr>
          <w:ilvl w:val="1"/>
          <w:numId w:val="8"/>
        </w:numPr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35904">
        <w:rPr>
          <w:rFonts w:ascii="Browallia New" w:hAnsi="Browallia New" w:cs="Browallia New"/>
          <w:spacing w:val="-4"/>
          <w:sz w:val="26"/>
          <w:szCs w:val="26"/>
        </w:rPr>
        <w:t>:</w:t>
      </w:r>
      <w:r w:rsidRPr="00735904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35904" w:rsidRPr="00735904"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ามารถสังเกตได้ในตลาด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711"/>
        <w:gridCol w:w="1287"/>
        <w:gridCol w:w="1224"/>
        <w:gridCol w:w="1224"/>
        <w:gridCol w:w="1224"/>
      </w:tblGrid>
      <w:tr w:rsidR="00DF15B8" w:rsidRPr="007778EF" w:rsidTr="00391D66">
        <w:tc>
          <w:tcPr>
            <w:tcW w:w="3780" w:type="dxa"/>
            <w:vAlign w:val="center"/>
          </w:tcPr>
          <w:p w:rsidR="00DF15B8" w:rsidRPr="007778EF" w:rsidRDefault="00DF15B8" w:rsidP="00DC3A8B">
            <w:pPr>
              <w:ind w:left="96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:rsidR="00DF15B8" w:rsidRPr="007778EF" w:rsidRDefault="00DF15B8" w:rsidP="00DF39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4959" w:type="dxa"/>
            <w:gridSpan w:val="4"/>
            <w:vAlign w:val="center"/>
          </w:tcPr>
          <w:p w:rsidR="00DF15B8" w:rsidRPr="007778EF" w:rsidRDefault="00DF15B8" w:rsidP="00DF39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A37E9" w:rsidRPr="007778EF" w:rsidTr="00391D66">
        <w:tc>
          <w:tcPr>
            <w:tcW w:w="3780" w:type="dxa"/>
            <w:vAlign w:val="center"/>
          </w:tcPr>
          <w:p w:rsidR="008A37E9" w:rsidRPr="007778EF" w:rsidRDefault="008A37E9" w:rsidP="00DC3A8B">
            <w:pPr>
              <w:ind w:left="96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:rsidR="008A37E9" w:rsidRPr="007778EF" w:rsidRDefault="008A37E9" w:rsidP="00DF39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11" w:type="dxa"/>
            <w:gridSpan w:val="2"/>
            <w:vAlign w:val="center"/>
          </w:tcPr>
          <w:p w:rsidR="008A37E9" w:rsidRPr="007778EF" w:rsidRDefault="008A37E9" w:rsidP="00DF39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center"/>
          </w:tcPr>
          <w:p w:rsidR="008A37E9" w:rsidRPr="007778EF" w:rsidRDefault="008A37E9" w:rsidP="00DF39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A37E9" w:rsidRPr="007778EF" w:rsidTr="00391D66">
        <w:tc>
          <w:tcPr>
            <w:tcW w:w="3780" w:type="dxa"/>
            <w:vAlign w:val="center"/>
          </w:tcPr>
          <w:p w:rsidR="008A37E9" w:rsidRPr="007778EF" w:rsidRDefault="008A37E9" w:rsidP="00DC3A8B">
            <w:pPr>
              <w:ind w:left="96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711" w:type="dxa"/>
            <w:vAlign w:val="center"/>
          </w:tcPr>
          <w:p w:rsidR="008A37E9" w:rsidRPr="007778EF" w:rsidRDefault="008A37E9" w:rsidP="00DF39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87" w:type="dxa"/>
            <w:vAlign w:val="center"/>
          </w:tcPr>
          <w:p w:rsidR="008A37E9" w:rsidRPr="007778EF" w:rsidRDefault="008A37E9" w:rsidP="00391D66">
            <w:pPr>
              <w:pStyle w:val="a0"/>
              <w:tabs>
                <w:tab w:val="right" w:pos="107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vAlign w:val="center"/>
          </w:tcPr>
          <w:p w:rsidR="008A37E9" w:rsidRPr="007778EF" w:rsidRDefault="008A37E9" w:rsidP="00DF3994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24" w:type="dxa"/>
            <w:vAlign w:val="center"/>
          </w:tcPr>
          <w:p w:rsidR="008A37E9" w:rsidRPr="007778EF" w:rsidRDefault="008A37E9" w:rsidP="00DF3994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24" w:type="dxa"/>
            <w:vAlign w:val="center"/>
          </w:tcPr>
          <w:p w:rsidR="008A37E9" w:rsidRPr="007778EF" w:rsidRDefault="008A37E9" w:rsidP="00DF3994">
            <w:pPr>
              <w:pStyle w:val="a0"/>
              <w:tabs>
                <w:tab w:val="right" w:pos="100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146A2" w:rsidRPr="007778EF" w:rsidTr="00391D66">
        <w:tc>
          <w:tcPr>
            <w:tcW w:w="3780" w:type="dxa"/>
            <w:vAlign w:val="center"/>
          </w:tcPr>
          <w:p w:rsidR="008146A2" w:rsidRPr="007778EF" w:rsidRDefault="008146A2" w:rsidP="00DC3A8B">
            <w:pPr>
              <w:ind w:left="967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711" w:type="dxa"/>
            <w:vAlign w:val="center"/>
          </w:tcPr>
          <w:p w:rsidR="008146A2" w:rsidRPr="007778EF" w:rsidRDefault="008146A2" w:rsidP="00DF39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ระดับ</w:t>
            </w:r>
          </w:p>
        </w:tc>
        <w:tc>
          <w:tcPr>
            <w:tcW w:w="1287" w:type="dxa"/>
            <w:vAlign w:val="center"/>
          </w:tcPr>
          <w:p w:rsidR="008146A2" w:rsidRPr="007778EF" w:rsidRDefault="008146A2" w:rsidP="00391D66">
            <w:pPr>
              <w:pBdr>
                <w:bottom w:val="single" w:sz="4" w:space="1" w:color="auto"/>
              </w:pBdr>
              <w:tabs>
                <w:tab w:val="right" w:pos="107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vAlign w:val="center"/>
          </w:tcPr>
          <w:p w:rsidR="008146A2" w:rsidRPr="007778EF" w:rsidRDefault="008146A2" w:rsidP="00DF3994">
            <w:pPr>
              <w:pBdr>
                <w:bottom w:val="single" w:sz="4" w:space="1" w:color="auto"/>
              </w:pBd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vAlign w:val="center"/>
          </w:tcPr>
          <w:p w:rsidR="008146A2" w:rsidRPr="007778EF" w:rsidRDefault="008146A2" w:rsidP="00DF3994">
            <w:pPr>
              <w:pBdr>
                <w:bottom w:val="single" w:sz="4" w:space="1" w:color="auto"/>
              </w:pBd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24" w:type="dxa"/>
            <w:vAlign w:val="center"/>
          </w:tcPr>
          <w:p w:rsidR="008146A2" w:rsidRPr="007778EF" w:rsidRDefault="008146A2" w:rsidP="00DF3994">
            <w:pPr>
              <w:pBdr>
                <w:bottom w:val="single" w:sz="4" w:space="1" w:color="auto"/>
              </w:pBdr>
              <w:tabs>
                <w:tab w:val="right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46A2" w:rsidRPr="007778EF" w:rsidTr="00391D66">
        <w:tc>
          <w:tcPr>
            <w:tcW w:w="3780" w:type="dxa"/>
          </w:tcPr>
          <w:p w:rsidR="008146A2" w:rsidRPr="007778EF" w:rsidRDefault="008146A2" w:rsidP="00DC3A8B">
            <w:pPr>
              <w:ind w:left="967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สินทรัพย์</w:t>
            </w:r>
          </w:p>
        </w:tc>
        <w:tc>
          <w:tcPr>
            <w:tcW w:w="711" w:type="dxa"/>
          </w:tcPr>
          <w:p w:rsidR="008146A2" w:rsidRPr="007778EF" w:rsidRDefault="008146A2" w:rsidP="00DF3994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87" w:type="dxa"/>
          </w:tcPr>
          <w:p w:rsidR="008146A2" w:rsidRPr="007778EF" w:rsidRDefault="008146A2" w:rsidP="00391D6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8146A2" w:rsidRPr="007778EF" w:rsidRDefault="008146A2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8146A2" w:rsidRPr="007778EF" w:rsidRDefault="008146A2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8146A2" w:rsidRPr="007778EF" w:rsidRDefault="008146A2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6116E" w:rsidRPr="007778EF" w:rsidTr="00391D66">
        <w:tc>
          <w:tcPr>
            <w:tcW w:w="3780" w:type="dxa"/>
            <w:vAlign w:val="center"/>
          </w:tcPr>
          <w:p w:rsidR="0046116E" w:rsidRPr="007778EF" w:rsidRDefault="0046116E" w:rsidP="00DC3A8B">
            <w:pPr>
              <w:ind w:left="967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  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711" w:type="dxa"/>
            <w:vAlign w:val="center"/>
          </w:tcPr>
          <w:p w:rsidR="0046116E" w:rsidRPr="007778EF" w:rsidRDefault="0046116E" w:rsidP="00DF3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7" w:type="dxa"/>
          </w:tcPr>
          <w:p w:rsidR="0046116E" w:rsidRPr="007778EF" w:rsidRDefault="0046116E" w:rsidP="00391D6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46116E" w:rsidRPr="007778EF" w:rsidRDefault="0046116E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46116E" w:rsidRPr="007778EF" w:rsidRDefault="0046116E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46116E" w:rsidRPr="007778EF" w:rsidRDefault="0046116E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146A2" w:rsidRPr="007778EF" w:rsidTr="00391D66">
        <w:tc>
          <w:tcPr>
            <w:tcW w:w="3780" w:type="dxa"/>
            <w:vAlign w:val="center"/>
          </w:tcPr>
          <w:p w:rsidR="008146A2" w:rsidRPr="007778EF" w:rsidRDefault="008146A2" w:rsidP="00DC3A8B">
            <w:pPr>
              <w:ind w:left="96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เงินลงทุนในหลักทรัพย์เผื่อขาย</w:t>
            </w:r>
          </w:p>
        </w:tc>
        <w:tc>
          <w:tcPr>
            <w:tcW w:w="711" w:type="dxa"/>
            <w:vAlign w:val="center"/>
          </w:tcPr>
          <w:p w:rsidR="008146A2" w:rsidRPr="007778EF" w:rsidRDefault="008146A2" w:rsidP="00DF399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87" w:type="dxa"/>
          </w:tcPr>
          <w:p w:rsidR="008146A2" w:rsidRPr="007778EF" w:rsidRDefault="008146A2" w:rsidP="00391D6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8146A2" w:rsidRPr="007778EF" w:rsidRDefault="008146A2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8146A2" w:rsidRPr="007778EF" w:rsidRDefault="008146A2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24" w:type="dxa"/>
          </w:tcPr>
          <w:p w:rsidR="008146A2" w:rsidRPr="007778EF" w:rsidRDefault="008146A2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05AB6" w:rsidRPr="007778EF" w:rsidTr="00391D66">
        <w:tc>
          <w:tcPr>
            <w:tcW w:w="3780" w:type="dxa"/>
            <w:vAlign w:val="center"/>
          </w:tcPr>
          <w:p w:rsidR="00F05AB6" w:rsidRPr="007778EF" w:rsidRDefault="00F05AB6" w:rsidP="00DC3A8B">
            <w:pPr>
              <w:ind w:left="967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7C320D" w:rsidRPr="007C320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8</w:t>
            </w:r>
            <w:r w:rsidRPr="007778EF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,</w:t>
            </w:r>
            <w:r w:rsidRPr="007778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2"/>
                <w:sz w:val="26"/>
                <w:szCs w:val="26"/>
                <w:lang w:val="en-GB" w:eastAsia="en-GB"/>
              </w:rPr>
              <w:t>14</w:t>
            </w:r>
            <w:r w:rsidRPr="007778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711" w:type="dxa"/>
            <w:vAlign w:val="center"/>
          </w:tcPr>
          <w:p w:rsidR="00F05AB6" w:rsidRPr="007778EF" w:rsidRDefault="007C320D" w:rsidP="00DF399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</w:p>
        </w:tc>
        <w:tc>
          <w:tcPr>
            <w:tcW w:w="1287" w:type="dxa"/>
            <w:vAlign w:val="bottom"/>
          </w:tcPr>
          <w:p w:rsidR="00F05AB6" w:rsidRPr="007778EF" w:rsidRDefault="007C320D" w:rsidP="00391D66">
            <w:pPr>
              <w:tabs>
                <w:tab w:val="decimal" w:pos="107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="00391D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391D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24" w:type="dxa"/>
            <w:vAlign w:val="bottom"/>
          </w:tcPr>
          <w:p w:rsidR="00F05AB6" w:rsidRPr="007778EF" w:rsidRDefault="007C320D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F05AB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F05AB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</w:p>
        </w:tc>
        <w:tc>
          <w:tcPr>
            <w:tcW w:w="1224" w:type="dxa"/>
            <w:vAlign w:val="bottom"/>
          </w:tcPr>
          <w:p w:rsidR="00F05AB6" w:rsidRPr="007778EF" w:rsidRDefault="007C320D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="00391D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391D6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24" w:type="dxa"/>
            <w:vAlign w:val="bottom"/>
          </w:tcPr>
          <w:p w:rsidR="00F05AB6" w:rsidRPr="007778EF" w:rsidRDefault="007C320D" w:rsidP="00DF3994">
            <w:pPr>
              <w:tabs>
                <w:tab w:val="decimal" w:pos="100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 w:rsidR="00F05AB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F05AB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</w:tbl>
    <w:p w:rsidR="00486C25" w:rsidRPr="00735904" w:rsidRDefault="00486C25" w:rsidP="00AE0C38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AE0C38" w:rsidRPr="00735904" w:rsidRDefault="00AE0C38" w:rsidP="00AE0C38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35904">
        <w:rPr>
          <w:rFonts w:ascii="Browallia New" w:hAnsi="Browallia New" w:cs="Browallia New"/>
          <w:color w:val="auto"/>
          <w:sz w:val="26"/>
          <w:szCs w:val="26"/>
          <w:cs/>
        </w:rPr>
        <w:t xml:space="preserve">ไม่มีรายการโอนระหว่างระดับ </w:t>
      </w:r>
      <w:r w:rsidR="007C320D" w:rsidRPr="007C320D">
        <w:rPr>
          <w:rFonts w:ascii="Browallia New" w:hAnsi="Browallia New" w:cs="Browallia New"/>
          <w:color w:val="auto"/>
          <w:sz w:val="26"/>
          <w:szCs w:val="26"/>
        </w:rPr>
        <w:t>1</w:t>
      </w:r>
      <w:r w:rsidRPr="007359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และระดับ </w:t>
      </w:r>
      <w:r w:rsidR="007C320D" w:rsidRPr="007C320D">
        <w:rPr>
          <w:rFonts w:ascii="Browallia New" w:hAnsi="Browallia New" w:cs="Browallia New"/>
          <w:color w:val="auto"/>
          <w:sz w:val="26"/>
          <w:szCs w:val="26"/>
        </w:rPr>
        <w:t>2</w:t>
      </w:r>
      <w:r w:rsidRPr="00735904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ของลำดับขั้นมูลค่ายุติธรรมระหว่างปี</w:t>
      </w:r>
    </w:p>
    <w:p w:rsidR="00590163" w:rsidRPr="00735904" w:rsidRDefault="00590163" w:rsidP="00AE0C38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590163" w:rsidRPr="00735904" w:rsidRDefault="00590163" w:rsidP="00AE0C38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3590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กลุ่มกิจการเปิดเผยมูลค่า</w:t>
      </w:r>
      <w:r w:rsidR="00CA43CE" w:rsidRPr="00735904">
        <w:rPr>
          <w:rFonts w:ascii="Browallia New" w:hAnsi="Browallia New" w:cs="Browallia New" w:hint="cs"/>
          <w:color w:val="auto"/>
          <w:spacing w:val="-6"/>
          <w:sz w:val="26"/>
          <w:szCs w:val="26"/>
          <w:cs/>
          <w:lang w:val="en-US"/>
        </w:rPr>
        <w:t>ยุติธรรมของอสังหาริมทรัพย์เพื่อการลงทุน และเงินกู้ยืมระยะยาวจากสถาบันการเงินตามที่กล่าวไว้</w:t>
      </w:r>
      <w:r w:rsidR="00CA43CE" w:rsidRPr="00735904">
        <w:rPr>
          <w:rFonts w:ascii="Browallia New" w:hAnsi="Browallia New" w:cs="Browallia New" w:hint="cs"/>
          <w:color w:val="auto"/>
          <w:sz w:val="26"/>
          <w:szCs w:val="26"/>
          <w:cs/>
          <w:lang w:val="en-US"/>
        </w:rPr>
        <w:t xml:space="preserve">ในหมายเหตุประกอบงบการเงินข้อ </w:t>
      </w:r>
      <w:r w:rsidR="007C320D" w:rsidRPr="007C320D">
        <w:rPr>
          <w:rFonts w:ascii="Browallia New" w:hAnsi="Browallia New" w:cs="Browallia New"/>
          <w:color w:val="auto"/>
          <w:sz w:val="26"/>
          <w:szCs w:val="26"/>
        </w:rPr>
        <w:t>19</w:t>
      </w:r>
      <w:r w:rsidR="00CA43CE" w:rsidRPr="00735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735904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และ </w:t>
      </w:r>
      <w:r w:rsidR="007C320D" w:rsidRPr="007C320D">
        <w:rPr>
          <w:rFonts w:ascii="Browallia New" w:hAnsi="Browallia New" w:cs="Browallia New"/>
          <w:color w:val="auto"/>
          <w:sz w:val="26"/>
          <w:szCs w:val="26"/>
        </w:rPr>
        <w:t>26</w:t>
      </w:r>
      <w:r w:rsidR="00CA43CE" w:rsidRPr="0073590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CA43CE" w:rsidRPr="00735904">
        <w:rPr>
          <w:rFonts w:ascii="Browallia New" w:hAnsi="Browallia New" w:cs="Browallia New" w:hint="cs"/>
          <w:color w:val="auto"/>
          <w:sz w:val="26"/>
          <w:szCs w:val="26"/>
          <w:cs/>
        </w:rPr>
        <w:t>ตามลำดับ</w:t>
      </w:r>
    </w:p>
    <w:p w:rsidR="00486C25" w:rsidRPr="00822833" w:rsidRDefault="00486C25" w:rsidP="00486C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:rsidR="009D6A49" w:rsidRPr="00822833" w:rsidRDefault="007C320D" w:rsidP="000F0E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D6A49" w:rsidRPr="00822833">
        <w:rPr>
          <w:rFonts w:ascii="Browallia New" w:hAnsi="Browallia New" w:cs="Browallia New"/>
          <w:b/>
          <w:bCs/>
          <w:sz w:val="26"/>
          <w:szCs w:val="26"/>
        </w:rPr>
        <w:tab/>
      </w:r>
      <w:r w:rsidR="009D6A49" w:rsidRPr="00822833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:rsidR="009D6A49" w:rsidRPr="00822833" w:rsidRDefault="009D6A49" w:rsidP="000F0E35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:rsidR="009D6A49" w:rsidRPr="00822833" w:rsidRDefault="009D6A49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822833">
        <w:rPr>
          <w:rFonts w:ascii="Browallia New" w:hAnsi="Browallia New" w:cs="Browallia New"/>
          <w:sz w:val="26"/>
          <w:szCs w:val="26"/>
          <w:cs/>
        </w:rPr>
        <w:br/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:rsidR="009D6A49" w:rsidRPr="00822833" w:rsidRDefault="009D6A49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822833" w:rsidRDefault="009D6A49" w:rsidP="000F0E35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22833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การประมาณการทางบัญชีที่สำคัญและข้อสมมติฐาน</w:t>
      </w:r>
    </w:p>
    <w:p w:rsidR="009D6A49" w:rsidRPr="00822833" w:rsidRDefault="009D6A49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9D6A49" w:rsidRPr="00822833" w:rsidRDefault="005056AA" w:rsidP="002573E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822833">
        <w:rPr>
          <w:rFonts w:ascii="Browallia New" w:hAnsi="Browallia New" w:cs="Browallia New"/>
          <w:sz w:val="26"/>
          <w:szCs w:val="26"/>
          <w:cs/>
        </w:rPr>
        <w:t>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</w:t>
      </w:r>
      <w:r w:rsidR="009D6A49" w:rsidRPr="00822833">
        <w:rPr>
          <w:rFonts w:ascii="Browallia New" w:hAnsi="Browallia New" w:cs="Browallia New"/>
          <w:sz w:val="26"/>
          <w:szCs w:val="26"/>
          <w:cs/>
        </w:rPr>
        <w:br/>
        <w:t>อาจไม</w:t>
      </w:r>
      <w:r w:rsidR="002573EF" w:rsidRPr="00822833">
        <w:rPr>
          <w:rFonts w:ascii="Browallia New" w:hAnsi="Browallia New" w:cs="Browallia New"/>
          <w:sz w:val="26"/>
          <w:szCs w:val="26"/>
          <w:cs/>
        </w:rPr>
        <w:t>่ตรงกับผลที่เกิดขึ้นจริง ประมาณการทาง</w:t>
      </w:r>
      <w:r w:rsidR="009D6A49" w:rsidRPr="00822833">
        <w:rPr>
          <w:rFonts w:ascii="Browallia New" w:hAnsi="Browallia New" w:cs="Browallia New"/>
          <w:sz w:val="26"/>
          <w:szCs w:val="26"/>
          <w:cs/>
        </w:rPr>
        <w:t>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:rsidR="000F13FF" w:rsidRPr="00822833" w:rsidRDefault="000F13FF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822833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ภาระผูกพันผลประโยชน์พนักงาน</w:t>
      </w:r>
    </w:p>
    <w:p w:rsidR="009D6A49" w:rsidRPr="00822833" w:rsidRDefault="009D6A49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822833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</w:t>
      </w:r>
      <w:r w:rsidR="002F0BAE" w:rsidRPr="00822833">
        <w:rPr>
          <w:rFonts w:ascii="Browallia New" w:hAnsi="Browallia New" w:cs="Browallia New"/>
          <w:sz w:val="26"/>
          <w:szCs w:val="26"/>
          <w:cs/>
        </w:rPr>
        <w:t>ณิตศาสตร์ประกันภัยโดยมี</w:t>
      </w:r>
      <w:r w:rsidRPr="00822833">
        <w:rPr>
          <w:rFonts w:ascii="Browallia New" w:hAnsi="Browallia New" w:cs="Browallia New"/>
          <w:sz w:val="26"/>
          <w:szCs w:val="26"/>
          <w:cs/>
        </w:rPr>
        <w:t>ข้อสมมติฐานหลายตัว</w:t>
      </w:r>
      <w:r w:rsidRPr="00822833">
        <w:rPr>
          <w:rFonts w:ascii="Browallia New" w:hAnsi="Browallia New" w:cs="Browallia New"/>
          <w:sz w:val="26"/>
          <w:szCs w:val="26"/>
        </w:rPr>
        <w:t xml:space="preserve"> </w:t>
      </w:r>
      <w:r w:rsidRPr="00822833">
        <w:rPr>
          <w:rFonts w:ascii="Browallia New" w:hAnsi="Browallia New" w:cs="Browallia New"/>
          <w:sz w:val="26"/>
          <w:szCs w:val="26"/>
          <w:cs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:rsidR="009D6A49" w:rsidRPr="00822833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822833" w:rsidRDefault="005056AA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822833">
        <w:rPr>
          <w:rFonts w:ascii="Browallia New" w:hAnsi="Browallia New" w:cs="Browallia New"/>
          <w:sz w:val="26"/>
          <w:szCs w:val="26"/>
          <w:cs/>
        </w:rPr>
        <w:t>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</w:t>
      </w: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D6A49" w:rsidRPr="00822833">
        <w:rPr>
          <w:rFonts w:ascii="Browallia New" w:hAnsi="Browallia New" w:cs="Browallia New"/>
          <w:sz w:val="26"/>
          <w:szCs w:val="26"/>
          <w:cs/>
        </w:rPr>
        <w:t>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="009D6A49" w:rsidRPr="00822833">
        <w:rPr>
          <w:rFonts w:ascii="Browallia New" w:hAnsi="Browallia New" w:cs="Browallia New"/>
          <w:sz w:val="26"/>
          <w:szCs w:val="26"/>
        </w:rPr>
        <w:br/>
      </w:r>
      <w:r w:rsidR="009D6A49" w:rsidRPr="00822833">
        <w:rPr>
          <w:rFonts w:ascii="Browallia New" w:hAnsi="Browallia New" w:cs="Browallia New"/>
          <w:sz w:val="26"/>
          <w:szCs w:val="26"/>
          <w:cs/>
        </w:rPr>
        <w:t>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:rsidR="009D6A49" w:rsidRPr="00822833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822833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ข้อสมมติฐานหลักอื่นๆสำหรับภาระผูกพันผลประโยชน์พนักงานอ้างอิงกับสถานการณ์ปัจจุบันในตลาด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</w:t>
      </w:r>
      <w:r w:rsidR="00A862E0" w:rsidRPr="00822833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28</w:t>
      </w:r>
    </w:p>
    <w:p w:rsidR="00F403DC" w:rsidRPr="00822833" w:rsidRDefault="00F403DC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7111AB" w:rsidRPr="00822833" w:rsidRDefault="007111AB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ค่าเผื่อหนี้สงสัยจะสูญ</w:t>
      </w:r>
    </w:p>
    <w:p w:rsidR="007111AB" w:rsidRPr="00822833" w:rsidRDefault="007111AB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F79F5" w:rsidRPr="00822833" w:rsidRDefault="007111AB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ในการประมาณค่าเผื่อหนี้สงสัยจะสูญของลูกหนี้การค้า ฝ่ายบริหารจำเป็นต้องใช้ด</w:t>
      </w:r>
      <w:r w:rsidR="00FE2A5D" w:rsidRPr="00822833">
        <w:rPr>
          <w:rFonts w:ascii="Browallia New" w:hAnsi="Browallia New" w:cs="Browallia New"/>
          <w:sz w:val="26"/>
          <w:szCs w:val="26"/>
          <w:cs/>
        </w:rPr>
        <w:t xml:space="preserve">ุลยพินิจในการประมาณการผลขาดทุนที่คาดว่าจะเกิดขึ้นสำหรับยอดลูกหนี้ที่เก็บเงินไม่ได้ </w:t>
      </w:r>
      <w:r w:rsidR="00061A9A"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FE2A5D" w:rsidRPr="00822833">
        <w:rPr>
          <w:rFonts w:ascii="Browallia New" w:hAnsi="Browallia New" w:cs="Browallia New"/>
          <w:sz w:val="26"/>
          <w:szCs w:val="26"/>
          <w:cs/>
        </w:rPr>
        <w:t>พิจารณาค่าเผื่อหนี้สงสัยจะสูญโดยพิจารณ</w:t>
      </w:r>
      <w:r w:rsidR="00D93ADD" w:rsidRPr="00822833">
        <w:rPr>
          <w:rFonts w:ascii="Browallia New" w:hAnsi="Browallia New" w:cs="Browallia New"/>
          <w:sz w:val="26"/>
          <w:szCs w:val="26"/>
          <w:cs/>
        </w:rPr>
        <w:t>า</w:t>
      </w:r>
      <w:r w:rsidR="00FE2A5D" w:rsidRPr="00822833">
        <w:rPr>
          <w:rFonts w:ascii="Browallia New" w:hAnsi="Browallia New" w:cs="Browallia New"/>
          <w:sz w:val="26"/>
          <w:szCs w:val="26"/>
          <w:cs/>
        </w:rPr>
        <w:t>จากประสบการณ์การเก็บเงิน</w:t>
      </w:r>
      <w:r w:rsidR="00F403DC" w:rsidRPr="00822833">
        <w:rPr>
          <w:rFonts w:ascii="Browallia New" w:hAnsi="Browallia New" w:cs="Browallia New"/>
          <w:sz w:val="26"/>
          <w:szCs w:val="26"/>
          <w:cs/>
        </w:rPr>
        <w:t>ในอดีต</w:t>
      </w:r>
      <w:r w:rsidR="00FE2A5D" w:rsidRPr="00822833">
        <w:rPr>
          <w:rFonts w:ascii="Browallia New" w:hAnsi="Browallia New" w:cs="Browallia New"/>
          <w:sz w:val="26"/>
          <w:szCs w:val="26"/>
          <w:cs/>
        </w:rPr>
        <w:t>และ</w:t>
      </w:r>
      <w:r w:rsidR="00F403DC" w:rsidRPr="00822833">
        <w:rPr>
          <w:rFonts w:ascii="Browallia New" w:hAnsi="Browallia New" w:cs="Browallia New"/>
          <w:sz w:val="26"/>
          <w:szCs w:val="26"/>
          <w:cs/>
        </w:rPr>
        <w:t>การวิเคราะห์ลูกหนี้ ณ วันสิ้นปี</w:t>
      </w:r>
    </w:p>
    <w:p w:rsidR="0040097B" w:rsidRPr="00822833" w:rsidRDefault="0040097B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0097B" w:rsidRPr="00822833" w:rsidRDefault="0040097B" w:rsidP="0040097B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ภาษีเงินได้รอการตัดบัญชี</w:t>
      </w:r>
    </w:p>
    <w:p w:rsidR="0040097B" w:rsidRPr="00822833" w:rsidRDefault="0040097B" w:rsidP="00DF399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40097B" w:rsidRPr="00822833" w:rsidRDefault="0040097B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เกิดจากผลแตกต่างชั่วคราวบางรายการซึ่งมีความเป็นไปได้ค่อนข้างแน่ที่จะใช้สิทธิประโยชน์ทางภาษี โดยการประมาณการของผู้บริหาร ซึ่งมีข้อสมมติฐานจากการคาดการณ์ผล</w:t>
      </w:r>
      <w:r w:rsidR="00530F15" w:rsidRPr="00822833">
        <w:rPr>
          <w:rFonts w:ascii="Browallia New" w:hAnsi="Browallia New" w:cs="Browallia New"/>
          <w:sz w:val="26"/>
          <w:szCs w:val="26"/>
          <w:cs/>
        </w:rPr>
        <w:t xml:space="preserve">กำไรที่คาดว่าจะเกิดขึ้นในอนาคต </w:t>
      </w:r>
      <w:r w:rsidRPr="00822833">
        <w:rPr>
          <w:rFonts w:ascii="Browallia New" w:hAnsi="Browallia New" w:cs="Browallia New"/>
          <w:sz w:val="26"/>
          <w:szCs w:val="26"/>
          <w:cs/>
        </w:rPr>
        <w:t>และปรับปรุงด้วยปัจจัยความผันผวนภายนอกอย่างอื่นที่คาดว่าจะกระทบต่อประมาณผล</w:t>
      </w:r>
      <w:r w:rsidR="00530F15" w:rsidRPr="00822833">
        <w:rPr>
          <w:rFonts w:ascii="Browallia New" w:hAnsi="Browallia New" w:cs="Browallia New"/>
          <w:sz w:val="26"/>
          <w:szCs w:val="26"/>
          <w:cs/>
        </w:rPr>
        <w:t>กำไรที่คาดว่าจะเกิดขึ้น รวมทั้ง</w:t>
      </w:r>
      <w:r w:rsidRPr="00822833">
        <w:rPr>
          <w:rFonts w:ascii="Browallia New" w:hAnsi="Browallia New" w:cs="Browallia New"/>
          <w:sz w:val="26"/>
          <w:szCs w:val="26"/>
          <w:cs/>
        </w:rPr>
        <w:t>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:rsidR="00177CD0" w:rsidRPr="00822833" w:rsidRDefault="00177CD0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22833" w:rsidRDefault="00822833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:rsidR="00822833" w:rsidRPr="007778EF" w:rsidRDefault="007C320D" w:rsidP="0082283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22833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822833" w:rsidRPr="007778EF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822833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22833" w:rsidRDefault="00822833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FE2A5D" w:rsidRPr="00822833" w:rsidRDefault="00FE2A5D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ค่าเผื่อการด้อยค่าของเงินลงทุน</w:t>
      </w:r>
    </w:p>
    <w:p w:rsidR="00FE2A5D" w:rsidRPr="00822833" w:rsidRDefault="00FE2A5D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A44E5C" w:rsidRPr="00822833" w:rsidRDefault="00FE2A5D" w:rsidP="00A44E5C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ในการประมาณค่าเผื่อการด้อยค่าของเงินลงทุน ฝ่ายบริหารจำเป็นต้องใช้ดุลยพินิจในกา</w:t>
      </w:r>
      <w:r w:rsidR="00D93ADD" w:rsidRPr="00822833">
        <w:rPr>
          <w:rFonts w:ascii="Browallia New" w:hAnsi="Browallia New" w:cs="Browallia New"/>
          <w:sz w:val="26"/>
          <w:szCs w:val="26"/>
          <w:cs/>
        </w:rPr>
        <w:t>ร</w:t>
      </w:r>
      <w:r w:rsidRPr="00822833">
        <w:rPr>
          <w:rFonts w:ascii="Browallia New" w:hAnsi="Browallia New" w:cs="Browallia New"/>
          <w:sz w:val="26"/>
          <w:szCs w:val="26"/>
          <w:cs/>
        </w:rPr>
        <w:t>ประมาณการผลขาดทุนจากการ</w:t>
      </w:r>
      <w:r w:rsidR="00530F15" w:rsidRPr="00822833">
        <w:rPr>
          <w:rFonts w:ascii="Browallia New" w:hAnsi="Browallia New" w:cs="Browallia New"/>
          <w:sz w:val="26"/>
          <w:szCs w:val="26"/>
        </w:rPr>
        <w:br/>
      </w:r>
      <w:r w:rsidRPr="00822833">
        <w:rPr>
          <w:rFonts w:ascii="Browallia New" w:hAnsi="Browallia New" w:cs="Browallia New"/>
          <w:sz w:val="26"/>
          <w:szCs w:val="26"/>
          <w:cs/>
        </w:rPr>
        <w:t>ด้อยค่า เมื่อมีข้อบ่งชี้ของการด้อยค่าเกิดขึ้น</w:t>
      </w:r>
      <w:r w:rsidR="00A44E5C" w:rsidRPr="00822833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16</w:t>
      </w:r>
      <w:r w:rsidR="00334692" w:rsidRPr="00822833">
        <w:rPr>
          <w:rFonts w:ascii="Browallia New" w:hAnsi="Browallia New" w:cs="Browallia New"/>
          <w:sz w:val="26"/>
          <w:szCs w:val="26"/>
          <w:lang w:val="en-GB"/>
        </w:rPr>
        <w:t xml:space="preserve">,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17</w:t>
      </w:r>
      <w:r w:rsidR="00A44E5C" w:rsidRPr="00822833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18</w:t>
      </w:r>
      <w:r w:rsidR="00A44E5C" w:rsidRPr="00822833">
        <w:rPr>
          <w:rFonts w:ascii="Browallia New" w:hAnsi="Browallia New" w:cs="Browallia New"/>
          <w:sz w:val="26"/>
          <w:szCs w:val="26"/>
          <w:cs/>
        </w:rPr>
        <w:t>)</w:t>
      </w:r>
    </w:p>
    <w:p w:rsidR="00FE2A5D" w:rsidRPr="00822833" w:rsidRDefault="00FE2A5D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546E6" w:rsidRPr="00822833" w:rsidRDefault="009546E6" w:rsidP="009546E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ที่ดิน อาคารและอุปกรณ์และค่าเสื่อมราคา</w:t>
      </w:r>
    </w:p>
    <w:p w:rsidR="009546E6" w:rsidRPr="00822833" w:rsidRDefault="009546E6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546E6" w:rsidRPr="00822833" w:rsidRDefault="009546E6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pacing w:val="-4"/>
          <w:sz w:val="26"/>
          <w:szCs w:val="26"/>
          <w:cs/>
        </w:rPr>
        <w:t>ในการคำนวณค่าเสื่อ</w:t>
      </w:r>
      <w:r w:rsidR="00330844" w:rsidRPr="00822833">
        <w:rPr>
          <w:rFonts w:ascii="Browallia New" w:hAnsi="Browallia New" w:cs="Browallia New"/>
          <w:spacing w:val="-4"/>
          <w:sz w:val="26"/>
          <w:szCs w:val="26"/>
          <w:cs/>
        </w:rPr>
        <w:t>ม</w:t>
      </w:r>
      <w:r w:rsidRPr="00822833">
        <w:rPr>
          <w:rFonts w:ascii="Browallia New" w:hAnsi="Browallia New" w:cs="Browallia New"/>
          <w:spacing w:val="-4"/>
          <w:sz w:val="26"/>
          <w:szCs w:val="26"/>
          <w:cs/>
        </w:rPr>
        <w:t>ราคาของอาคารและอุปกรณ์ ฝ่ายบริหารจำเป็นต้องทำการประมาณอายุการใช้งานและมูลค่าซากเมื่อเลิกใช้งาน</w:t>
      </w:r>
      <w:r w:rsidRPr="00822833">
        <w:rPr>
          <w:rFonts w:ascii="Browallia New" w:hAnsi="Browallia New" w:cs="Browallia New"/>
          <w:sz w:val="26"/>
          <w:szCs w:val="26"/>
          <w:cs/>
        </w:rPr>
        <w:t>ของอาคารและอุปกรณ์ และต้องทบทวนอายุการใช้งานและมูลค่าซากใหม่หากมีการเปลี่ยนแปลงเช่นนั้นเกิดขึ้น</w:t>
      </w:r>
    </w:p>
    <w:p w:rsidR="009546E6" w:rsidRPr="00822833" w:rsidRDefault="009546E6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546E6" w:rsidRPr="00822833" w:rsidRDefault="009546E6" w:rsidP="002573E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นอกจากนี้ฝ่ายบริหารจำเป็นต้องสอบทานการด้อยค่า ที่ดิน อาคารและอุปกรณ์ 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9546E6" w:rsidRPr="00822833" w:rsidRDefault="009546E6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546E6" w:rsidRPr="00822833" w:rsidRDefault="009546E6" w:rsidP="009546E6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ค่าความนิยมและสินทรัพย์ไม่มีตัวตน</w:t>
      </w:r>
    </w:p>
    <w:p w:rsidR="009546E6" w:rsidRPr="00822833" w:rsidRDefault="009546E6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546E6" w:rsidRPr="00822833" w:rsidRDefault="009546E6" w:rsidP="009546E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</w:t>
      </w:r>
      <w:r w:rsidRPr="00822833">
        <w:rPr>
          <w:rFonts w:ascii="Browallia New" w:hAnsi="Browallia New" w:cs="Browallia New"/>
          <w:sz w:val="26"/>
          <w:szCs w:val="26"/>
          <w:cs/>
        </w:rPr>
        <w:br/>
        <w:t>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</w:t>
      </w:r>
      <w:r w:rsidRPr="00822833">
        <w:rPr>
          <w:rFonts w:ascii="Browallia New" w:hAnsi="Browallia New" w:cs="Browallia New"/>
          <w:sz w:val="26"/>
          <w:szCs w:val="26"/>
          <w:cs/>
        </w:rPr>
        <w:br/>
        <w:t>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:rsidR="009546E6" w:rsidRPr="00822833" w:rsidRDefault="009546E6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690112" w:rsidRPr="00822833" w:rsidRDefault="00CE77E4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822833">
        <w:rPr>
          <w:rFonts w:ascii="Browallia New" w:hAnsi="Browallia New" w:cs="Browallia New"/>
          <w:sz w:val="26"/>
          <w:szCs w:val="26"/>
          <w:u w:val="single"/>
          <w:cs/>
        </w:rPr>
        <w:t>การประมาณการหนี้สิน</w:t>
      </w:r>
    </w:p>
    <w:p w:rsidR="00690112" w:rsidRPr="00822833" w:rsidRDefault="00690112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FE2A5D" w:rsidRPr="00822833" w:rsidRDefault="005056AA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>มีหนี้สินที่อาจจะเกิดขึ้นจากการถูกฟ้องร้องค่าเสียหาย ฝ่ายบริหารใช้ดุลยพินิจในการประเมินผลของคดีที่</w:t>
      </w:r>
      <w:r w:rsidR="00530F15" w:rsidRPr="00822833">
        <w:rPr>
          <w:rFonts w:ascii="Browallia New" w:hAnsi="Browallia New" w:cs="Browallia New"/>
          <w:sz w:val="26"/>
          <w:szCs w:val="26"/>
        </w:rPr>
        <w:br/>
      </w: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>ถูกฟ้องร้อง ใน</w:t>
      </w:r>
      <w:r w:rsidR="00CE77E4" w:rsidRPr="00822833">
        <w:rPr>
          <w:rFonts w:ascii="Browallia New" w:hAnsi="Browallia New" w:cs="Browallia New"/>
          <w:sz w:val="26"/>
          <w:szCs w:val="26"/>
          <w:cs/>
        </w:rPr>
        <w:t>กรณี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 xml:space="preserve">ที่ฝ่ายบริหารพิจารณาว่าอาจมีผลเสียหายเกิดขึ้น </w:t>
      </w: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>จะบันทึกปร</w:t>
      </w:r>
      <w:r w:rsidR="00530F15" w:rsidRPr="00822833">
        <w:rPr>
          <w:rFonts w:ascii="Browallia New" w:hAnsi="Browallia New" w:cs="Browallia New"/>
          <w:sz w:val="26"/>
          <w:szCs w:val="26"/>
          <w:cs/>
        </w:rPr>
        <w:t>ะมาณการหนี้สินสำหรับความเสียหาย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>ที่อาจจะเกิดขึ้นดังกล่าว หากฝ่ายบริหารพิจารณาแล้วและเชื่อมั่นว่า</w:t>
      </w: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 xml:space="preserve">จะไม่มีความเสียหายเกิดขึ้น </w:t>
      </w:r>
      <w:r w:rsidRPr="00822833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690112" w:rsidRPr="00822833">
        <w:rPr>
          <w:rFonts w:ascii="Browallia New" w:hAnsi="Browallia New" w:cs="Browallia New"/>
          <w:sz w:val="26"/>
          <w:szCs w:val="26"/>
          <w:cs/>
        </w:rPr>
        <w:t>จะไม่บันทึกประมาณการหนี้สินดังกล่าว ณ วันสิ้นรอบบัญชี</w:t>
      </w:r>
    </w:p>
    <w:p w:rsidR="00690112" w:rsidRPr="007778EF" w:rsidRDefault="00690112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D6A49" w:rsidRPr="007778EF" w:rsidRDefault="007C320D" w:rsidP="000F0E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9D6A49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การจัดการความเสี่ยงในส่วนของทุน</w:t>
      </w:r>
    </w:p>
    <w:p w:rsidR="009D6A49" w:rsidRPr="007778EF" w:rsidRDefault="009D6A49" w:rsidP="000F0E35">
      <w:pPr>
        <w:pStyle w:val="BodyText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:rsidR="009D6A49" w:rsidRPr="007778EF" w:rsidRDefault="009D6A49" w:rsidP="000F0E3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วัตถุประสงค์ของ</w:t>
      </w:r>
      <w:r w:rsidR="005056AA"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ในการบริหารทุนของ</w:t>
      </w:r>
      <w:r w:rsidR="005056AA"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นั้นเพื่อดำรงไว้ซึ่งความสามารถในการดำเนินงานอย่างต่อเนื่องของ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5056AA"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เพื่อสร้างผลตอบแทนต่อ</w:t>
      </w:r>
      <w:r w:rsidR="00263199" w:rsidRPr="007778EF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และเป็นประโยชน์ต่อผู้ที่มีส่วนได้เสียอื่น</w:t>
      </w:r>
      <w:r w:rsidR="002878AE"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และเพื่อดำรงไว้ซึ่งโครงสร้างของทุน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br/>
        <w:t>ที่เหมาะสมเพื่อ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ลดต้นทุน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ทางการเงินของทุน</w:t>
      </w:r>
    </w:p>
    <w:p w:rsidR="009D6A49" w:rsidRPr="007778EF" w:rsidRDefault="009D6A49" w:rsidP="000F0E35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9D6A49" w:rsidRPr="007778EF" w:rsidRDefault="009D6A49" w:rsidP="008D130B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ในการดำรงไว้หรือปรับโครงสร้างของทุน </w:t>
      </w:r>
      <w:r w:rsidR="005056A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อาจปรับนโยบายการจ่ายเงินปันผลให้กับ</w:t>
      </w:r>
      <w:r w:rsidR="00263199" w:rsidRPr="007778EF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การคืนทุนให้แก่</w:t>
      </w:r>
      <w:r w:rsidR="00530F15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="00263199" w:rsidRPr="007778EF">
        <w:rPr>
          <w:rFonts w:ascii="Browallia New" w:hAnsi="Browallia New" w:cs="Browallia New"/>
          <w:spacing w:val="-2"/>
          <w:sz w:val="26"/>
          <w:szCs w:val="26"/>
          <w:cs/>
        </w:rPr>
        <w:t>ผู้ถือหุ้น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การออกหุ้นใหม่ หรือการขายทรัพย์สินเพื่อลดภาระหนี้สิน </w:t>
      </w:r>
    </w:p>
    <w:p w:rsidR="009D6A49" w:rsidRPr="007778EF" w:rsidRDefault="009D6A49" w:rsidP="000F0E35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9D6A49" w:rsidRPr="007778EF" w:rsidSect="002E6C80">
          <w:pgSz w:w="11909" w:h="16834" w:code="9"/>
          <w:pgMar w:top="1440" w:right="720" w:bottom="720" w:left="1728" w:header="706" w:footer="576" w:gutter="0"/>
          <w:cols w:space="720"/>
        </w:sectPr>
      </w:pPr>
    </w:p>
    <w:p w:rsidR="00141579" w:rsidRPr="00DA6510" w:rsidRDefault="00141579" w:rsidP="006E6FD0">
      <w:pPr>
        <w:spacing w:line="16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BD6A61" w:rsidRPr="007778EF" w:rsidRDefault="007C320D" w:rsidP="000F0E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D6A61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BD6A61" w:rsidRPr="007778EF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:rsidR="004C51E2" w:rsidRPr="007778EF" w:rsidRDefault="004C51E2" w:rsidP="00CF0682">
      <w:pPr>
        <w:spacing w:line="10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B50E5" w:rsidRPr="007778EF" w:rsidRDefault="009B50E5" w:rsidP="009B50E5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กลุ่มกิจการดำเนินกิจการใน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 </w:t>
      </w:r>
      <w:r w:rsidRPr="007778EF">
        <w:rPr>
          <w:rFonts w:ascii="Browallia New" w:hAnsi="Browallia New" w:cs="Browallia New"/>
          <w:sz w:val="26"/>
          <w:szCs w:val="26"/>
        </w:rPr>
        <w:t>Healthcare Solution Provider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 กิจการพัฒนาและจำหน่ายโปรแกรมคอมพิวเตอร์เพื่อใช้ในกิจการโรงพยาบาล และ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) กิจการพัฒนาอสังหาริมทรัพย์ ข้อมูลทางการเงินจำแนกตามส่วนงานของกลุ่มกิจการสำหรับปีสิ้นสุดวันที่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F479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D7D29" w:rsidRPr="007778EF" w:rsidRDefault="009D7D29" w:rsidP="00CF0682">
      <w:pPr>
        <w:spacing w:line="100" w:lineRule="exact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159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62"/>
        <w:gridCol w:w="954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9D7D29" w:rsidRPr="007778EF" w:rsidTr="00CF0682">
        <w:tc>
          <w:tcPr>
            <w:tcW w:w="2862" w:type="dxa"/>
            <w:vAlign w:val="bottom"/>
          </w:tcPr>
          <w:p w:rsidR="009D7D29" w:rsidRPr="007778EF" w:rsidRDefault="009D7D29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122" w:type="dxa"/>
            <w:gridSpan w:val="14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งบกำไรขาดทุนเบ็ดเสร็จรวม (บางส่วน) 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="00BF4792"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F4792"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="00BF4792"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BF4792"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และ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(บาท)</w:t>
            </w:r>
          </w:p>
        </w:tc>
      </w:tr>
      <w:tr w:rsidR="009D7D29" w:rsidRPr="007778EF" w:rsidTr="00CF0682">
        <w:tc>
          <w:tcPr>
            <w:tcW w:w="2862" w:type="dxa"/>
            <w:vAlign w:val="bottom"/>
          </w:tcPr>
          <w:p w:rsidR="009D7D29" w:rsidRPr="007778EF" w:rsidRDefault="009D7D29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D7D29" w:rsidRPr="007778EF" w:rsidTr="00CF0682">
        <w:tc>
          <w:tcPr>
            <w:tcW w:w="2862" w:type="dxa"/>
            <w:vAlign w:val="bottom"/>
          </w:tcPr>
          <w:p w:rsidR="009D7D29" w:rsidRPr="007778EF" w:rsidRDefault="009D7D29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กิจการ 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Healthcare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9D7D29" w:rsidRPr="007778EF" w:rsidRDefault="009D7D29" w:rsidP="00CF0682">
            <w:pP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9D7D29" w:rsidRPr="007778EF" w:rsidTr="00CF0682">
        <w:tc>
          <w:tcPr>
            <w:tcW w:w="2862" w:type="dxa"/>
            <w:vAlign w:val="bottom"/>
          </w:tcPr>
          <w:p w:rsidR="009D7D29" w:rsidRPr="007778EF" w:rsidRDefault="009D7D29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Solution Provider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กิจการพัฒนาอสังหาริ</w:t>
            </w:r>
            <w:r w:rsidR="00326E74"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ม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ทรัพย์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872" w:type="dxa"/>
            <w:gridSpan w:val="2"/>
            <w:vAlign w:val="bottom"/>
          </w:tcPr>
          <w:p w:rsidR="009D7D29" w:rsidRPr="007778EF" w:rsidRDefault="009D7D29" w:rsidP="00CF0682">
            <w:pPr>
              <w:pBdr>
                <w:bottom w:val="single" w:sz="4" w:space="1" w:color="auto"/>
              </w:pBdr>
              <w:spacing w:line="200" w:lineRule="exact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BF4792" w:rsidRPr="007778EF" w:rsidTr="00CF0682">
        <w:tc>
          <w:tcPr>
            <w:tcW w:w="2862" w:type="dxa"/>
            <w:vAlign w:val="bottom"/>
          </w:tcPr>
          <w:p w:rsidR="00BF4792" w:rsidRPr="007778EF" w:rsidRDefault="00BF4792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68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  <w:vAlign w:val="bottom"/>
          </w:tcPr>
          <w:p w:rsidR="00BF4792" w:rsidRPr="007778EF" w:rsidRDefault="00BF4792" w:rsidP="00CF0682">
            <w:pPr>
              <w:pBdr>
                <w:bottom w:val="single" w:sz="4" w:space="1" w:color="auto"/>
              </w:pBdr>
              <w:tabs>
                <w:tab w:val="right" w:pos="734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</w:tr>
      <w:tr w:rsidR="00BF4792" w:rsidRPr="007778EF" w:rsidTr="00CF0682">
        <w:tc>
          <w:tcPr>
            <w:tcW w:w="2862" w:type="dxa"/>
            <w:vAlign w:val="bottom"/>
          </w:tcPr>
          <w:p w:rsidR="00BF4792" w:rsidRPr="007778EF" w:rsidRDefault="00BF4792" w:rsidP="006E6FD0">
            <w:pPr>
              <w:spacing w:line="100" w:lineRule="exact"/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vAlign w:val="bottom"/>
          </w:tcPr>
          <w:p w:rsidR="00BF4792" w:rsidRPr="007778EF" w:rsidRDefault="00BF4792" w:rsidP="006E6FD0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7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BF4792" w:rsidRPr="007778EF" w:rsidRDefault="00BF4792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รายได้จากกิจการโรงพยาบาล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E8555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E8555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607</w:t>
            </w:r>
            <w:r w:rsidR="00E8555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701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612A25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515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569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739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764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750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794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962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004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รายได้จากการขายสินค้า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E8555C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328</w:t>
            </w:r>
            <w:r w:rsidR="0086776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073</w:t>
            </w:r>
            <w:r w:rsidR="0086776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431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929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612A25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528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317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815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396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425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369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รายได้จากการให้บริการ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E8555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822</w:t>
            </w:r>
            <w:r w:rsidR="00E8555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386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434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718</w:t>
            </w:r>
            <w:r w:rsidR="0086776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86776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770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897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86776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="0086776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020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651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519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B804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B804C6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612A25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743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143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735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926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819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996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592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รายได้จากการขายห้องชุด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E8555C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  <w:r w:rsidR="000247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  <w:r w:rsidR="000247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807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  <w:r w:rsidR="000247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325</w:t>
            </w:r>
            <w:r w:rsidR="000247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807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876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ต้นทุนกิจการโรงพยาบาล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69358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3268A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194</w:t>
            </w:r>
            <w:r w:rsidR="003268A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848</w:t>
            </w:r>
            <w:r w:rsidR="003268A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160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658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902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839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668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430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tabs>
                <w:tab w:val="decimal" w:pos="771"/>
              </w:tabs>
              <w:spacing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234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156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424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472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ต้นทุนการขายสินค้า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E8555C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188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091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290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706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168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558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217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791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272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886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ต้นทุนการให้บริการ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E8555C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822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265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924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645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742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068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675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858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615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686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953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027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636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B804C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721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223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330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876</w:t>
            </w:r>
            <w:r w:rsidR="00612A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269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647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095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777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698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899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ต้นทุนจากการขายห้องชุด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E8555C" w:rsidP="00CF0682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635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912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="00612A2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374</w:t>
            </w:r>
            <w:r w:rsidR="00612A2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pBdr>
                <w:bottom w:val="single" w:sz="4" w:space="1" w:color="auto"/>
              </w:pBd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281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261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233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กำไรขั้นต้นจากการดำเนินงานตามส่วนงาน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571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758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756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639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163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72</w:t>
            </w:r>
            <w:r w:rsidR="0002472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568</w:t>
            </w:r>
            <w:r w:rsidR="0002472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737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95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039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012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269</w:t>
            </w:r>
            <w:r w:rsidR="000247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  <w:r w:rsidR="00024725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172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890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482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="00B804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747</w:t>
            </w:r>
            <w:r w:rsidR="00B804C6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839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464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86776F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024725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809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462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F05AB6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943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454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7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866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484</w:t>
            </w:r>
            <w:r w:rsidR="003268A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908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614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241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6E6FD0">
            <w:pPr>
              <w:spacing w:line="100" w:lineRule="exact"/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54" w:type="dxa"/>
            <w:vAlign w:val="bottom"/>
          </w:tcPr>
          <w:p w:rsidR="00F05AB6" w:rsidRPr="007778EF" w:rsidRDefault="00F05AB6" w:rsidP="006E6FD0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80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05AB6" w:rsidRPr="007778EF" w:rsidRDefault="00F05AB6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137"/>
              <w:rPr>
                <w:rFonts w:ascii="Browallia New" w:hAnsi="Browallia New" w:cs="Browallia New"/>
                <w:spacing w:val="-3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3"/>
                <w:sz w:val="18"/>
                <w:szCs w:val="18"/>
                <w:cs/>
              </w:rPr>
              <w:t>รายได้และค่าใช้จ่ายที่ไม่ได้ปันส่วน</w:t>
            </w:r>
            <w:r w:rsidRPr="007778EF">
              <w:rPr>
                <w:rFonts w:ascii="Browallia New" w:hAnsi="Browallia New" w:cs="Browallia New"/>
                <w:spacing w:val="-3"/>
                <w:sz w:val="18"/>
                <w:szCs w:val="18"/>
              </w:rPr>
              <w:t>:</w:t>
            </w:r>
          </w:p>
        </w:tc>
        <w:tc>
          <w:tcPr>
            <w:tcW w:w="954" w:type="dxa"/>
            <w:vAlign w:val="bottom"/>
          </w:tcPr>
          <w:p w:rsidR="00F05AB6" w:rsidRPr="007778EF" w:rsidRDefault="00F05AB6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รายได้อื่น</w:t>
            </w:r>
          </w:p>
        </w:tc>
        <w:tc>
          <w:tcPr>
            <w:tcW w:w="954" w:type="dxa"/>
            <w:vAlign w:val="bottom"/>
          </w:tcPr>
          <w:p w:rsidR="00F05AB6" w:rsidRPr="007778EF" w:rsidRDefault="00F05AB6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C320D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416</w:t>
            </w:r>
            <w:r w:rsidR="0002472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453</w:t>
            </w:r>
            <w:r w:rsidR="00024725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936" w:type="dxa"/>
            <w:vAlign w:val="bottom"/>
          </w:tcPr>
          <w:p w:rsidR="00F05AB6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601</w:t>
            </w:r>
            <w:r w:rsidR="00F05AB6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030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ค่าใช้จ่ายในการขายและบริหาร</w:t>
            </w:r>
          </w:p>
        </w:tc>
        <w:tc>
          <w:tcPr>
            <w:tcW w:w="954" w:type="dxa"/>
            <w:vAlign w:val="bottom"/>
          </w:tcPr>
          <w:p w:rsidR="00F05AB6" w:rsidRPr="007778EF" w:rsidRDefault="00F05AB6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B341EB" w:rsidP="00CF0682">
            <w:pPr>
              <w:tabs>
                <w:tab w:val="decimal" w:pos="753"/>
              </w:tabs>
              <w:spacing w:line="200" w:lineRule="exact"/>
              <w:ind w:left="-93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397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864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378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543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>265</w:t>
            </w:r>
            <w:r w:rsidRPr="007778EF">
              <w:rPr>
                <w:rFonts w:ascii="Browallia New" w:hAnsi="Browallia New" w:cs="Browallia New"/>
                <w:spacing w:val="-2"/>
                <w:sz w:val="18"/>
                <w:szCs w:val="18"/>
              </w:rPr>
              <w:t>)</w:t>
            </w:r>
          </w:p>
        </w:tc>
      </w:tr>
      <w:tr w:rsidR="0022564D" w:rsidRPr="007778EF" w:rsidTr="00CF0682">
        <w:tc>
          <w:tcPr>
            <w:tcW w:w="2862" w:type="dxa"/>
            <w:vAlign w:val="bottom"/>
          </w:tcPr>
          <w:p w:rsidR="0022564D" w:rsidRPr="007778EF" w:rsidRDefault="0022564D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="00024725">
              <w:rPr>
                <w:rFonts w:ascii="Browallia New" w:hAnsi="Browallia New" w:cs="Browallia New" w:hint="cs"/>
                <w:sz w:val="18"/>
                <w:szCs w:val="18"/>
                <w:cs/>
              </w:rPr>
              <w:t>ขาดทุนจากการ</w:t>
            </w:r>
            <w:r w:rsidR="00DA6510">
              <w:rPr>
                <w:rFonts w:ascii="Browallia New" w:hAnsi="Browallia New" w:cs="Browallia New" w:hint="cs"/>
                <w:sz w:val="18"/>
                <w:szCs w:val="18"/>
                <w:cs/>
              </w:rPr>
              <w:t>ด้อยค่าเงินลงทุน</w:t>
            </w:r>
          </w:p>
        </w:tc>
        <w:tc>
          <w:tcPr>
            <w:tcW w:w="954" w:type="dxa"/>
            <w:vAlign w:val="bottom"/>
          </w:tcPr>
          <w:p w:rsidR="0022564D" w:rsidRPr="007778EF" w:rsidRDefault="0022564D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2564D" w:rsidRPr="007778EF" w:rsidRDefault="0022564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2564D" w:rsidRPr="00024725" w:rsidRDefault="00024725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384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978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22564D" w:rsidRPr="007778EF" w:rsidRDefault="00612A25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pacing w:val="-2"/>
                <w:sz w:val="18"/>
                <w:szCs w:val="18"/>
              </w:rPr>
            </w:pPr>
            <w:r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-      </w:t>
            </w:r>
          </w:p>
        </w:tc>
      </w:tr>
      <w:tr w:rsidR="00F05AB6" w:rsidRPr="007778EF" w:rsidTr="00CF0682">
        <w:tc>
          <w:tcPr>
            <w:tcW w:w="2862" w:type="dxa"/>
            <w:vAlign w:val="bottom"/>
          </w:tcPr>
          <w:p w:rsidR="00F05AB6" w:rsidRPr="007778EF" w:rsidRDefault="00F05AB6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กำไร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ขาดทุน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954" w:type="dxa"/>
            <w:vAlign w:val="bottom"/>
          </w:tcPr>
          <w:p w:rsidR="00F05AB6" w:rsidRPr="007778EF" w:rsidRDefault="00F05AB6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5AB6" w:rsidRPr="007778EF" w:rsidRDefault="00765C01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674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F05AB6" w:rsidRPr="007778EF" w:rsidRDefault="00F05AB6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019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ค่าใช้จ่ายอื่น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765C01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362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891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825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535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765C01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083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581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144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097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391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ส่วนแบ่งกำไร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(ขาดทุน)จ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ากเงินลงทุน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ใน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765C01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บริษัทร่วม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7C320D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="00765C0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594</w:t>
            </w:r>
            <w:r w:rsidR="00765C01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633</w:t>
            </w:r>
          </w:p>
        </w:tc>
        <w:tc>
          <w:tcPr>
            <w:tcW w:w="936" w:type="dxa"/>
            <w:vAlign w:val="bottom"/>
          </w:tcPr>
          <w:p w:rsidR="00765C01" w:rsidRPr="007778EF" w:rsidRDefault="007C320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40</w:t>
            </w:r>
            <w:r w:rsidR="00765C01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872</w:t>
            </w:r>
            <w:r w:rsidR="00765C01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483</w:t>
            </w: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   - กิจการร่วมค้า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765C01" w:rsidP="00CF0682">
            <w:pP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009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133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058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ภาษีเงินได้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024725" w:rsidP="00CF0682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130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924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707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</w:tr>
      <w:tr w:rsidR="00765C01" w:rsidRPr="007778EF" w:rsidTr="00CF0682">
        <w:tc>
          <w:tcPr>
            <w:tcW w:w="2862" w:type="dxa"/>
            <w:vAlign w:val="bottom"/>
          </w:tcPr>
          <w:p w:rsidR="00765C01" w:rsidRPr="007778EF" w:rsidRDefault="00765C01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กำไรสำหรับปี</w:t>
            </w:r>
          </w:p>
        </w:tc>
        <w:tc>
          <w:tcPr>
            <w:tcW w:w="954" w:type="dxa"/>
            <w:vAlign w:val="bottom"/>
          </w:tcPr>
          <w:p w:rsidR="00765C01" w:rsidRPr="007778EF" w:rsidRDefault="00765C01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65C01" w:rsidRPr="007778EF" w:rsidRDefault="00765C01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5C01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459</w:t>
            </w:r>
            <w:r w:rsidR="00B341E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B341EB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375</w:t>
            </w:r>
          </w:p>
        </w:tc>
        <w:tc>
          <w:tcPr>
            <w:tcW w:w="936" w:type="dxa"/>
            <w:vAlign w:val="bottom"/>
          </w:tcPr>
          <w:p w:rsidR="00765C01" w:rsidRPr="007778EF" w:rsidRDefault="007C320D" w:rsidP="00CF0682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  <w:r w:rsidR="00765C01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679</w:t>
            </w:r>
            <w:r w:rsidR="00765C01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130</w:t>
            </w:r>
          </w:p>
        </w:tc>
      </w:tr>
      <w:tr w:rsidR="006E6FD0" w:rsidRPr="007778EF" w:rsidTr="00CF0682">
        <w:tc>
          <w:tcPr>
            <w:tcW w:w="2862" w:type="dxa"/>
            <w:vAlign w:val="bottom"/>
          </w:tcPr>
          <w:p w:rsidR="006E6FD0" w:rsidRDefault="006E6FD0" w:rsidP="006E6FD0">
            <w:pPr>
              <w:spacing w:line="1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vAlign w:val="bottom"/>
          </w:tcPr>
          <w:p w:rsidR="006E6FD0" w:rsidRPr="007778EF" w:rsidRDefault="006E6FD0" w:rsidP="006E6FD0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59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E6FD0" w:rsidRPr="007778EF" w:rsidRDefault="006E6FD0" w:rsidP="006E6FD0">
            <w:pPr>
              <w:tabs>
                <w:tab w:val="decimal" w:pos="731"/>
              </w:tabs>
              <w:spacing w:line="1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7E17FD" w:rsidRPr="007778EF" w:rsidTr="00CF0682">
        <w:tc>
          <w:tcPr>
            <w:tcW w:w="2862" w:type="dxa"/>
            <w:vAlign w:val="bottom"/>
          </w:tcPr>
          <w:p w:rsidR="007E17FD" w:rsidRPr="00AD449E" w:rsidRDefault="00AD449E" w:rsidP="00CF0682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ประเภทของการรับรู้รายได้ 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</w:p>
        </w:tc>
        <w:tc>
          <w:tcPr>
            <w:tcW w:w="954" w:type="dxa"/>
            <w:vAlign w:val="bottom"/>
          </w:tcPr>
          <w:p w:rsidR="007E17FD" w:rsidRPr="007778EF" w:rsidRDefault="007E17FD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E17FD" w:rsidRPr="007778EF" w:rsidRDefault="007E17FD" w:rsidP="00CF0682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A25FFD" w:rsidRPr="007778EF" w:rsidTr="00CF0682">
        <w:tc>
          <w:tcPr>
            <w:tcW w:w="2862" w:type="dxa"/>
            <w:vAlign w:val="bottom"/>
          </w:tcPr>
          <w:p w:rsidR="00A25FFD" w:rsidRDefault="00A25FFD" w:rsidP="00A25FFD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 xml:space="preserve">   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ณ จุดใดจุดหนึ่ง</w:t>
            </w:r>
          </w:p>
        </w:tc>
        <w:tc>
          <w:tcPr>
            <w:tcW w:w="954" w:type="dxa"/>
            <w:vAlign w:val="bottom"/>
          </w:tcPr>
          <w:p w:rsidR="00A25FFD" w:rsidRPr="007778EF" w:rsidRDefault="00A25FFD" w:rsidP="00A25FFD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755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116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420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513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356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488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A25FFD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257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855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A25FFD" w:rsidRPr="00A25FFD" w:rsidRDefault="00A25FF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35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504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529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5FFD" w:rsidRPr="00A25FFD" w:rsidRDefault="007C320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744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  <w:r w:rsidR="00A20849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565</w:t>
            </w:r>
          </w:p>
        </w:tc>
        <w:tc>
          <w:tcPr>
            <w:tcW w:w="936" w:type="dxa"/>
            <w:vAlign w:val="bottom"/>
          </w:tcPr>
          <w:p w:rsidR="00A25FFD" w:rsidRPr="00A25FFD" w:rsidRDefault="007C320D" w:rsidP="00A25FFD">
            <w:pP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477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851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959</w:t>
            </w:r>
          </w:p>
        </w:tc>
      </w:tr>
      <w:tr w:rsidR="00A25FFD" w:rsidRPr="007778EF" w:rsidTr="00CF0682">
        <w:tc>
          <w:tcPr>
            <w:tcW w:w="2862" w:type="dxa"/>
            <w:vAlign w:val="bottom"/>
          </w:tcPr>
          <w:p w:rsidR="00A25FFD" w:rsidRPr="007778EF" w:rsidRDefault="00A25FFD" w:rsidP="00A25FFD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ตลอดช่วงระยะเวลา</w:t>
            </w:r>
          </w:p>
        </w:tc>
        <w:tc>
          <w:tcPr>
            <w:tcW w:w="954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769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718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770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897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627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612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793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14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032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804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36" w:type="dxa"/>
            <w:vAlign w:val="bottom"/>
          </w:tcPr>
          <w:p w:rsidR="00A25FFD" w:rsidRPr="007778EF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="00A25FFD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7778EF" w:rsidRDefault="00A25FF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A25FFD" w:rsidRPr="00A25FFD" w:rsidRDefault="00A25FF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44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521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312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vAlign w:val="bottom"/>
          </w:tcPr>
          <w:p w:rsidR="00A25FFD" w:rsidRPr="00A25FFD" w:rsidRDefault="00A25FF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366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906</w:t>
            </w:r>
            <w:r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25FFD" w:rsidRPr="00A25FFD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487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300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653</w:t>
            </w:r>
          </w:p>
        </w:tc>
        <w:tc>
          <w:tcPr>
            <w:tcW w:w="936" w:type="dxa"/>
            <w:vAlign w:val="bottom"/>
          </w:tcPr>
          <w:p w:rsidR="00A25FFD" w:rsidRPr="00A25FFD" w:rsidRDefault="007C320D" w:rsidP="00A25FFD">
            <w:pPr>
              <w:pBdr>
                <w:bottom w:val="sing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616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339</w:t>
            </w:r>
            <w:r w:rsidR="00A25FFD" w:rsidRPr="00A25FFD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882</w:t>
            </w:r>
          </w:p>
        </w:tc>
      </w:tr>
      <w:tr w:rsidR="009C5048" w:rsidRPr="007778EF" w:rsidTr="00CF0682">
        <w:tc>
          <w:tcPr>
            <w:tcW w:w="2862" w:type="dxa"/>
            <w:vAlign w:val="bottom"/>
          </w:tcPr>
          <w:p w:rsidR="009C5048" w:rsidRPr="007778EF" w:rsidRDefault="009C5048" w:rsidP="009C5048">
            <w:pPr>
              <w:spacing w:line="200" w:lineRule="exact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54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59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769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429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817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088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202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718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310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770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897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627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766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729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527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389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468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989</w:t>
            </w:r>
          </w:p>
        </w:tc>
        <w:tc>
          <w:tcPr>
            <w:tcW w:w="936" w:type="dxa"/>
            <w:vAlign w:val="bottom"/>
          </w:tcPr>
          <w:p w:rsidR="009C5048" w:rsidRPr="007778EF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32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688</w:t>
            </w:r>
            <w:r w:rsidR="009C5048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936" w:type="dxa"/>
            <w:vAlign w:val="bottom"/>
          </w:tcPr>
          <w:p w:rsidR="009C5048" w:rsidRPr="007778EF" w:rsidRDefault="009C5048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9C5048" w:rsidRPr="007778EF" w:rsidRDefault="009C5048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9C5048" w:rsidRPr="007778EF" w:rsidRDefault="009C5048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54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779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167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vAlign w:val="bottom"/>
          </w:tcPr>
          <w:p w:rsidR="009C5048" w:rsidRPr="007778EF" w:rsidRDefault="009C5048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53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871</w:t>
            </w:r>
            <w:r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435</w:t>
            </w:r>
            <w:r>
              <w:rPr>
                <w:rFonts w:ascii="Browallia New" w:hAnsi="Browallia New" w:cs="Browallia New"/>
                <w:sz w:val="18"/>
                <w:szCs w:val="18"/>
              </w:rPr>
              <w:t>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5048" w:rsidRPr="00A110DA" w:rsidRDefault="007C320D" w:rsidP="009C5048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232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159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218</w:t>
            </w:r>
          </w:p>
        </w:tc>
        <w:tc>
          <w:tcPr>
            <w:tcW w:w="936" w:type="dxa"/>
            <w:vAlign w:val="bottom"/>
          </w:tcPr>
          <w:p w:rsidR="009C5048" w:rsidRPr="00A110DA" w:rsidRDefault="007C320D" w:rsidP="009C5048">
            <w:pPr>
              <w:pBdr>
                <w:bottom w:val="double" w:sz="4" w:space="1" w:color="auto"/>
              </w:pBdr>
              <w:tabs>
                <w:tab w:val="decimal" w:pos="731"/>
              </w:tabs>
              <w:spacing w:line="200" w:lineRule="exact"/>
              <w:ind w:left="-29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094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191</w:t>
            </w:r>
            <w:r w:rsidR="009C5048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841</w:t>
            </w:r>
          </w:p>
        </w:tc>
      </w:tr>
    </w:tbl>
    <w:p w:rsidR="00CF0682" w:rsidRDefault="00CF0682" w:rsidP="009C5048">
      <w:pPr>
        <w:spacing w:line="8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2F43F3" w:rsidRDefault="00994861" w:rsidP="00CF068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สำหรับงบการเงินเฉพาะกิจการ</w:t>
      </w:r>
      <w:r w:rsidR="001B54EE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บริษัทรับรู้รายได้แบบตลอดช่วง</w:t>
      </w:r>
      <w:r w:rsidR="009C5048">
        <w:rPr>
          <w:rFonts w:ascii="Browallia New" w:hAnsi="Browallia New" w:cs="Browallia New" w:hint="cs"/>
          <w:sz w:val="26"/>
          <w:szCs w:val="26"/>
          <w:cs/>
        </w:rPr>
        <w:t>ระยะ</w:t>
      </w:r>
      <w:r>
        <w:rPr>
          <w:rFonts w:ascii="Browallia New" w:hAnsi="Browallia New" w:cs="Browallia New" w:hint="cs"/>
          <w:sz w:val="26"/>
          <w:szCs w:val="26"/>
          <w:cs/>
        </w:rPr>
        <w:t>เวลา</w:t>
      </w:r>
    </w:p>
    <w:p w:rsidR="00AD449E" w:rsidRDefault="00AD449E" w:rsidP="009C5048">
      <w:pPr>
        <w:spacing w:line="80" w:lineRule="exact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AD449E" w:rsidRPr="007778EF" w:rsidRDefault="00994861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เนื่องจากข้อมูลรายได้จำแนกตามส่วนงานที่รายงานสำหรับปีสิ้นสุดวันที่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ได้จัดทำขึ้นภาย</w:t>
      </w:r>
      <w:r w:rsidR="00911A0B">
        <w:rPr>
          <w:rFonts w:ascii="Browallia New" w:hAnsi="Browallia New" w:cs="Browallia New" w:hint="cs"/>
          <w:sz w:val="26"/>
          <w:szCs w:val="26"/>
          <w:cs/>
        </w:rPr>
        <w:t>ใต้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มาตรฐานฉบับที่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11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และฉบับที่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18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ตามมาตรฐานการรับรู้รายได้ฉบับเดิม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ข้อมูลรายได้ดังกล่าว</w:t>
      </w:r>
      <w:r w:rsidR="00CF0682">
        <w:rPr>
          <w:rFonts w:ascii="Browallia New" w:hAnsi="Browallia New" w:cs="Browallia New"/>
          <w:sz w:val="26"/>
          <w:szCs w:val="26"/>
          <w:cs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จึงไม่สามารถเปรียบเทียบกับข้อมูลรายได้สำหรับปี</w:t>
      </w:r>
      <w:r w:rsidR="009C50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สิ้นสุดวันที่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31</w:t>
      </w:r>
      <w:r w:rsidR="009C5048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ได้</w:t>
      </w:r>
      <w:r w:rsidR="00CF068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ทั้งนี้ข้อมูลรายได้เปรียบเทียบได้เปิดเผยไว้ในหมายเหตุข้อ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1</w:t>
      </w:r>
    </w:p>
    <w:p w:rsidR="00B94CA7" w:rsidRPr="007778EF" w:rsidRDefault="00B94CA7" w:rsidP="002F43F3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B94CA7" w:rsidRPr="007778EF" w:rsidSect="009D7D29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B94CA7" w:rsidRPr="007778EF" w:rsidRDefault="00B94CA7" w:rsidP="002F43F3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F43F3" w:rsidRPr="007778EF" w:rsidRDefault="007C320D" w:rsidP="002F43F3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F43F3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2F43F3" w:rsidRPr="007778EF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ข้อมูลทางการเงินจำแนกตามส่วนงาน </w:t>
      </w:r>
      <w:r w:rsidR="002F43F3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2F43F3" w:rsidRPr="007778EF" w:rsidRDefault="002F43F3" w:rsidP="001C189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224084" w:rsidRPr="007778EF" w:rsidRDefault="005056AA" w:rsidP="00FF718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ดำเนินกิจการใน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ส่วนงานหลัก คือ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>) กิจการโรงพยาบาล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>) กิจการบริหารจัดการโรงพยาบาล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9B50E5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กิจการ </w:t>
      </w:r>
      <w:r w:rsidR="009B50E5" w:rsidRPr="007778EF">
        <w:rPr>
          <w:rFonts w:ascii="Browallia New" w:hAnsi="Browallia New" w:cs="Browallia New"/>
          <w:sz w:val="26"/>
          <w:szCs w:val="26"/>
        </w:rPr>
        <w:t>Healthcare Solution Provider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9B50E5" w:rsidRPr="007778EF">
        <w:rPr>
          <w:rFonts w:ascii="Browallia New" w:hAnsi="Browallia New" w:cs="Browallia New"/>
          <w:sz w:val="26"/>
          <w:szCs w:val="26"/>
          <w:cs/>
          <w:lang w:val="en-GB"/>
        </w:rPr>
        <w:t>กิจการพัฒนาและจำหน่ายโปรแกรมคอมพิวเตอร์เพื่อใช้ในกิจการโรงพยาบาล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9B50E5" w:rsidRPr="007778EF">
        <w:rPr>
          <w:rFonts w:ascii="Browallia New" w:hAnsi="Browallia New" w:cs="Browallia New"/>
          <w:sz w:val="26"/>
          <w:szCs w:val="26"/>
          <w:cs/>
          <w:lang w:val="en-GB"/>
        </w:rPr>
        <w:t>กิจการพัฒนาอสังหาริมทรัพย์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ข้อมูลทางการเงินจำแนกตามส่วนงานของ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726208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FF718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มีดังต่อไปนี้</w:t>
      </w:r>
      <w:r w:rsidR="00FF718F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F43F3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FE7244" w:rsidRPr="007778EF" w:rsidRDefault="00FE7244" w:rsidP="002F43F3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9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06"/>
        <w:gridCol w:w="979"/>
        <w:gridCol w:w="979"/>
        <w:gridCol w:w="936"/>
        <w:gridCol w:w="936"/>
        <w:gridCol w:w="936"/>
        <w:gridCol w:w="936"/>
        <w:gridCol w:w="936"/>
        <w:gridCol w:w="936"/>
        <w:gridCol w:w="936"/>
        <w:gridCol w:w="936"/>
        <w:gridCol w:w="1053"/>
        <w:gridCol w:w="939"/>
        <w:gridCol w:w="951"/>
        <w:gridCol w:w="974"/>
      </w:tblGrid>
      <w:tr w:rsidR="008F2486" w:rsidRPr="007778EF" w:rsidTr="00FE7244">
        <w:tc>
          <w:tcPr>
            <w:tcW w:w="2606" w:type="dxa"/>
          </w:tcPr>
          <w:p w:rsidR="008F2486" w:rsidRPr="007778EF" w:rsidRDefault="008F2486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3363" w:type="dxa"/>
            <w:gridSpan w:val="14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งบแสดงฐานะการเงิน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 xml:space="preserve">(บางส่วน) 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31</w:t>
            </w:r>
            <w:r w:rsidR="00BF4792"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BF4792"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  <w:r w:rsidR="00726208"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="00BF4792"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และ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  <w:r w:rsidR="00965866"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(บาท)</w:t>
            </w:r>
          </w:p>
        </w:tc>
      </w:tr>
      <w:tr w:rsidR="008F2486" w:rsidRPr="007778EF" w:rsidTr="00FE7244">
        <w:tc>
          <w:tcPr>
            <w:tcW w:w="2606" w:type="dxa"/>
          </w:tcPr>
          <w:p w:rsidR="008F2486" w:rsidRPr="007778EF" w:rsidRDefault="008F2486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58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กิจการพัฒนาและจำหน่าย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99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25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</w:tr>
      <w:tr w:rsidR="008F2486" w:rsidRPr="007778EF" w:rsidTr="00FE7244">
        <w:tc>
          <w:tcPr>
            <w:tcW w:w="2606" w:type="dxa"/>
          </w:tcPr>
          <w:p w:rsidR="008F2486" w:rsidRPr="007778EF" w:rsidRDefault="008F2486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58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กิจการบริหารจัดการ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 xml:space="preserve">กิจการ 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</w:rPr>
              <w:t>Healthcare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โปรแกรมคอมพิวเตอร์เพื่อใช้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  <w:tc>
          <w:tcPr>
            <w:tcW w:w="1992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</w:p>
        </w:tc>
        <w:tc>
          <w:tcPr>
            <w:tcW w:w="1925" w:type="dxa"/>
            <w:gridSpan w:val="2"/>
          </w:tcPr>
          <w:p w:rsidR="008F2486" w:rsidRPr="008A5B9F" w:rsidRDefault="008F2486" w:rsidP="0083015B">
            <w:pP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</w:p>
        </w:tc>
      </w:tr>
      <w:tr w:rsidR="008F2486" w:rsidRPr="007778EF" w:rsidTr="00FE7244">
        <w:tc>
          <w:tcPr>
            <w:tcW w:w="2606" w:type="dxa"/>
          </w:tcPr>
          <w:p w:rsidR="008F2486" w:rsidRPr="007778EF" w:rsidRDefault="008F2486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958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กิจการโรงพยาบาล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โรงพยาบาล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Solution Provider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ในกิจการโรงพยาบาล</w:t>
            </w:r>
          </w:p>
        </w:tc>
        <w:tc>
          <w:tcPr>
            <w:tcW w:w="1872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กิจการพัฒนาอสังหาริมทรัพย์</w:t>
            </w:r>
          </w:p>
        </w:tc>
        <w:tc>
          <w:tcPr>
            <w:tcW w:w="1992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การตัดรายการบัญชีระหว่างกัน</w:t>
            </w:r>
          </w:p>
        </w:tc>
        <w:tc>
          <w:tcPr>
            <w:tcW w:w="1925" w:type="dxa"/>
            <w:gridSpan w:val="2"/>
          </w:tcPr>
          <w:p w:rsidR="008F2486" w:rsidRPr="008A5B9F" w:rsidRDefault="008F2486" w:rsidP="0083015B">
            <w:pPr>
              <w:pBdr>
                <w:bottom w:val="single" w:sz="4" w:space="1" w:color="auto"/>
              </w:pBdr>
              <w:spacing w:before="4" w:after="4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</w:rPr>
              <w:t>รวม</w:t>
            </w:r>
          </w:p>
        </w:tc>
      </w:tr>
      <w:tr w:rsidR="00BF4792" w:rsidRPr="007778EF" w:rsidTr="00FE7244">
        <w:tc>
          <w:tcPr>
            <w:tcW w:w="2606" w:type="dxa"/>
          </w:tcPr>
          <w:p w:rsidR="00BF4792" w:rsidRPr="007778EF" w:rsidRDefault="00BF4792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9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79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936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53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39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  <w:tc>
          <w:tcPr>
            <w:tcW w:w="951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2562</w:t>
            </w:r>
          </w:p>
        </w:tc>
        <w:tc>
          <w:tcPr>
            <w:tcW w:w="974" w:type="dxa"/>
          </w:tcPr>
          <w:p w:rsidR="00BF4792" w:rsidRPr="008A5B9F" w:rsidRDefault="00BF4792" w:rsidP="0083015B">
            <w:pPr>
              <w:pBdr>
                <w:bottom w:val="single" w:sz="4" w:space="1" w:color="auto"/>
              </w:pBdr>
              <w:tabs>
                <w:tab w:val="right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8A5B9F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18"/>
                <w:szCs w:val="18"/>
                <w:lang w:val="en-GB"/>
              </w:rPr>
              <w:t>2561</w:t>
            </w:r>
          </w:p>
        </w:tc>
      </w:tr>
      <w:tr w:rsidR="00BF4792" w:rsidRPr="007778EF" w:rsidTr="00FE7244">
        <w:tc>
          <w:tcPr>
            <w:tcW w:w="2606" w:type="dxa"/>
          </w:tcPr>
          <w:p w:rsidR="00BF4792" w:rsidRPr="007778EF" w:rsidRDefault="00BF4792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79" w:type="dxa"/>
            <w:vAlign w:val="bottom"/>
          </w:tcPr>
          <w:p w:rsidR="00BF4792" w:rsidRPr="008A5B9F" w:rsidRDefault="00BF4792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79" w:type="dxa"/>
            <w:vAlign w:val="bottom"/>
          </w:tcPr>
          <w:p w:rsidR="00BF4792" w:rsidRPr="008A5B9F" w:rsidRDefault="00BF4792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6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1053" w:type="dxa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39" w:type="dxa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51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  <w:tc>
          <w:tcPr>
            <w:tcW w:w="974" w:type="dxa"/>
            <w:vAlign w:val="bottom"/>
          </w:tcPr>
          <w:p w:rsidR="00BF4792" w:rsidRPr="008A5B9F" w:rsidRDefault="00BF479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0"/>
                <w:szCs w:val="10"/>
              </w:rPr>
            </w:pP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สินทรัพย์ตามส่วนงาน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441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087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754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467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152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576</w:t>
            </w:r>
            <w:r w:rsidR="00B341EB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599</w:t>
            </w:r>
            <w:r w:rsidR="00B341EB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606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661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512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490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906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666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650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479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489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048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778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432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988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480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455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139</w:t>
            </w:r>
          </w:p>
        </w:tc>
        <w:tc>
          <w:tcPr>
            <w:tcW w:w="1053" w:type="dxa"/>
            <w:vAlign w:val="bottom"/>
          </w:tcPr>
          <w:p w:rsidR="002509F4" w:rsidRPr="008A5B9F" w:rsidRDefault="007C320D" w:rsidP="0083015B">
            <w:pP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827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093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183</w:t>
            </w:r>
          </w:p>
        </w:tc>
        <w:tc>
          <w:tcPr>
            <w:tcW w:w="939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927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602</w:t>
            </w:r>
          </w:p>
        </w:tc>
        <w:tc>
          <w:tcPr>
            <w:tcW w:w="951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B341EB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371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164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737</w:t>
            </w:r>
          </w:p>
        </w:tc>
        <w:tc>
          <w:tcPr>
            <w:tcW w:w="974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350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316</w:t>
            </w: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013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150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674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809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810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153</w:t>
            </w:r>
          </w:p>
        </w:tc>
        <w:tc>
          <w:tcPr>
            <w:tcW w:w="936" w:type="dxa"/>
            <w:vAlign w:val="bottom"/>
          </w:tcPr>
          <w:p w:rsidR="002509F4" w:rsidRPr="008A5B9F" w:rsidRDefault="00AF5C72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2509F4" w:rsidRPr="008A5B9F" w:rsidRDefault="003E5826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 </w:t>
            </w:r>
          </w:p>
        </w:tc>
        <w:tc>
          <w:tcPr>
            <w:tcW w:w="936" w:type="dxa"/>
            <w:vAlign w:val="bottom"/>
          </w:tcPr>
          <w:p w:rsidR="002509F4" w:rsidRPr="008A5B9F" w:rsidRDefault="00736085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2509F4" w:rsidRPr="008A5B9F" w:rsidRDefault="003E5826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  </w:t>
            </w:r>
          </w:p>
        </w:tc>
        <w:tc>
          <w:tcPr>
            <w:tcW w:w="936" w:type="dxa"/>
            <w:vAlign w:val="bottom"/>
          </w:tcPr>
          <w:p w:rsidR="002509F4" w:rsidRPr="008A5B9F" w:rsidRDefault="00736085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2509F4" w:rsidRPr="008A5B9F" w:rsidRDefault="003E5826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-   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936" w:type="dxa"/>
            <w:vAlign w:val="bottom"/>
          </w:tcPr>
          <w:p w:rsidR="002509F4" w:rsidRPr="008A5B9F" w:rsidRDefault="00736085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  </w:t>
            </w:r>
          </w:p>
        </w:tc>
        <w:tc>
          <w:tcPr>
            <w:tcW w:w="936" w:type="dxa"/>
            <w:vAlign w:val="bottom"/>
          </w:tcPr>
          <w:p w:rsidR="002509F4" w:rsidRPr="008A5B9F" w:rsidRDefault="003E5826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-    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 xml:space="preserve">  </w:t>
            </w:r>
          </w:p>
        </w:tc>
        <w:tc>
          <w:tcPr>
            <w:tcW w:w="1053" w:type="dxa"/>
            <w:vAlign w:val="bottom"/>
          </w:tcPr>
          <w:p w:rsidR="002509F4" w:rsidRPr="008A5B9F" w:rsidRDefault="00A13CB4" w:rsidP="0083015B">
            <w:pP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181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403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39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257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894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51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746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843</w:t>
            </w:r>
          </w:p>
        </w:tc>
        <w:tc>
          <w:tcPr>
            <w:tcW w:w="974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810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259</w:t>
            </w: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สินทรัพย์ที่ไม่ได้ปันส่วน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13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248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992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315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591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918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962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168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174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607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432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050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841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643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487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641</w:t>
            </w:r>
          </w:p>
        </w:tc>
        <w:tc>
          <w:tcPr>
            <w:tcW w:w="936" w:type="dxa"/>
            <w:vAlign w:val="bottom"/>
          </w:tcPr>
          <w:p w:rsidR="00736085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300</w:t>
            </w:r>
            <w:r w:rsidR="00736085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000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805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846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487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548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548</w:t>
            </w:r>
          </w:p>
        </w:tc>
        <w:tc>
          <w:tcPr>
            <w:tcW w:w="1053" w:type="dxa"/>
            <w:vAlign w:val="bottom"/>
          </w:tcPr>
          <w:p w:rsidR="002509F4" w:rsidRPr="008A5B9F" w:rsidRDefault="00A13CB4" w:rsidP="0083015B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023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377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550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39" w:type="dxa"/>
            <w:vAlign w:val="bottom"/>
          </w:tcPr>
          <w:p w:rsidR="002509F4" w:rsidRPr="008A5B9F" w:rsidRDefault="002509F4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026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388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100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51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082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080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563</w:t>
            </w:r>
          </w:p>
        </w:tc>
        <w:tc>
          <w:tcPr>
            <w:tcW w:w="974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004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906</w:t>
            </w: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รวมสินทรัพย์</w:t>
            </w:r>
          </w:p>
        </w:tc>
        <w:tc>
          <w:tcPr>
            <w:tcW w:w="979" w:type="dxa"/>
            <w:vAlign w:val="bottom"/>
          </w:tcPr>
          <w:p w:rsidR="002509F4" w:rsidRPr="008A5B9F" w:rsidRDefault="00965866" w:rsidP="0083015B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begin"/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24</w:t>
            </w:r>
            <w:r w:rsidR="009E6C5F" w:rsidRPr="008A5B9F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703</w:t>
            </w:r>
            <w:r w:rsidR="009E6C5F" w:rsidRPr="008A5B9F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230</w:t>
            </w:r>
            <w:r w:rsidR="009E6C5F" w:rsidRPr="008A5B9F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6"/>
                <w:sz w:val="18"/>
                <w:szCs w:val="18"/>
                <w:lang w:val="en-GB"/>
              </w:rPr>
              <w:t>743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869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508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267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744</w:t>
            </w:r>
            <w:r w:rsidR="00B341EB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774</w:t>
            </w:r>
            <w:r w:rsidR="00B341EB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213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810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855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562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332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410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309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747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120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789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048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237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851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687</w:t>
            </w:r>
          </w:p>
        </w:tc>
        <w:tc>
          <w:tcPr>
            <w:tcW w:w="1053" w:type="dxa"/>
            <w:vAlign w:val="bottom"/>
          </w:tcPr>
          <w:p w:rsidR="002509F4" w:rsidRPr="008A5B9F" w:rsidRDefault="00A13CB4" w:rsidP="0083015B">
            <w:pPr>
              <w:pBdr>
                <w:bottom w:val="double" w:sz="4" w:space="1" w:color="auto"/>
              </w:pBd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377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688</w:t>
            </w:r>
            <w:r w:rsidR="00B52112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198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39" w:type="dxa"/>
            <w:vAlign w:val="bottom"/>
          </w:tcPr>
          <w:p w:rsidR="002509F4" w:rsidRPr="008A5B9F" w:rsidRDefault="002509F4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357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358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392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)</w:t>
            </w:r>
          </w:p>
        </w:tc>
        <w:tc>
          <w:tcPr>
            <w:tcW w:w="951" w:type="dxa"/>
            <w:vAlign w:val="bottom"/>
          </w:tcPr>
          <w:p w:rsidR="002509F4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</w:t>
            </w:r>
            <w:r w:rsidR="00B341EB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284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992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143</w:t>
            </w:r>
          </w:p>
        </w:tc>
        <w:tc>
          <w:tcPr>
            <w:tcW w:w="974" w:type="dxa"/>
            <w:vAlign w:val="bottom"/>
          </w:tcPr>
          <w:p w:rsidR="002509F4" w:rsidRPr="008A5B9F" w:rsidRDefault="002509F4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begin"/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17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926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79" w:type="dxa"/>
            <w:vAlign w:val="bottom"/>
          </w:tcPr>
          <w:p w:rsidR="002509F4" w:rsidRPr="008A5B9F" w:rsidRDefault="002509F4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79" w:type="dxa"/>
            <w:vAlign w:val="bottom"/>
          </w:tcPr>
          <w:p w:rsidR="002509F4" w:rsidRPr="008A5B9F" w:rsidRDefault="002509F4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6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1053" w:type="dxa"/>
            <w:vAlign w:val="bottom"/>
          </w:tcPr>
          <w:p w:rsidR="002509F4" w:rsidRPr="008A5B9F" w:rsidRDefault="002509F4" w:rsidP="0083015B">
            <w:pP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39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</w:p>
        </w:tc>
        <w:tc>
          <w:tcPr>
            <w:tcW w:w="951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  <w:tc>
          <w:tcPr>
            <w:tcW w:w="974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หนี้สินตามส่วนงาน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223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933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831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012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275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687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147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747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038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176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041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254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575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525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615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536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14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467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528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570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108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527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914</w:t>
            </w:r>
          </w:p>
        </w:tc>
        <w:tc>
          <w:tcPr>
            <w:tcW w:w="1053" w:type="dxa"/>
            <w:vAlign w:val="bottom"/>
          </w:tcPr>
          <w:p w:rsidR="002509F4" w:rsidRPr="008A5B9F" w:rsidRDefault="00A13CB4" w:rsidP="0083015B">
            <w:pP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150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549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39" w:type="dxa"/>
            <w:vAlign w:val="bottom"/>
          </w:tcPr>
          <w:p w:rsidR="002509F4" w:rsidRPr="008A5B9F" w:rsidRDefault="002509F4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553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51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495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283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338</w:t>
            </w:r>
          </w:p>
        </w:tc>
        <w:tc>
          <w:tcPr>
            <w:tcW w:w="974" w:type="dxa"/>
            <w:vAlign w:val="bottom"/>
          </w:tcPr>
          <w:p w:rsidR="002509F4" w:rsidRPr="008A5B9F" w:rsidRDefault="007C320D" w:rsidP="0083015B">
            <w:pP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516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757</w:t>
            </w:r>
          </w:p>
        </w:tc>
      </w:tr>
      <w:tr w:rsidR="002509F4" w:rsidRPr="007778EF" w:rsidTr="00FE7244">
        <w:tc>
          <w:tcPr>
            <w:tcW w:w="2606" w:type="dxa"/>
            <w:vAlign w:val="bottom"/>
          </w:tcPr>
          <w:p w:rsidR="002509F4" w:rsidRPr="007778EF" w:rsidRDefault="002509F4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หนี้สินที่ไม่ได้ปันส่วน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553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682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245</w:t>
            </w:r>
          </w:p>
        </w:tc>
        <w:tc>
          <w:tcPr>
            <w:tcW w:w="979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014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553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691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51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185</w:t>
            </w:r>
            <w:r w:rsidR="00965866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405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119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948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441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991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405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156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352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808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096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895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26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074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360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715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386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943</w:t>
            </w:r>
          </w:p>
        </w:tc>
        <w:tc>
          <w:tcPr>
            <w:tcW w:w="936" w:type="dxa"/>
            <w:vAlign w:val="bottom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385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832</w:t>
            </w:r>
          </w:p>
        </w:tc>
        <w:tc>
          <w:tcPr>
            <w:tcW w:w="1053" w:type="dxa"/>
            <w:vAlign w:val="bottom"/>
          </w:tcPr>
          <w:p w:rsidR="002509F4" w:rsidRPr="008A5B9F" w:rsidRDefault="00A13CB4" w:rsidP="0083015B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329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322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773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39" w:type="dxa"/>
            <w:vAlign w:val="bottom"/>
          </w:tcPr>
          <w:p w:rsidR="002509F4" w:rsidRPr="008A5B9F" w:rsidRDefault="002509F4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519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784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945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51" w:type="dxa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008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220</w:t>
            </w:r>
            <w:r w:rsidR="00A13CB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120</w:t>
            </w:r>
          </w:p>
        </w:tc>
        <w:tc>
          <w:tcPr>
            <w:tcW w:w="974" w:type="dxa"/>
          </w:tcPr>
          <w:p w:rsidR="002509F4" w:rsidRPr="008A5B9F" w:rsidRDefault="007C320D" w:rsidP="0083015B">
            <w:pPr>
              <w:pBdr>
                <w:bottom w:val="single" w:sz="4" w:space="1" w:color="auto"/>
              </w:pBd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471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530</w:t>
            </w:r>
            <w:r w:rsidR="002509F4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187</w:t>
            </w:r>
          </w:p>
        </w:tc>
      </w:tr>
      <w:tr w:rsidR="00C56D5A" w:rsidRPr="007778EF" w:rsidTr="00FE7244">
        <w:tc>
          <w:tcPr>
            <w:tcW w:w="2606" w:type="dxa"/>
            <w:vAlign w:val="bottom"/>
          </w:tcPr>
          <w:p w:rsidR="00C56D5A" w:rsidRPr="007778EF" w:rsidRDefault="00C56D5A" w:rsidP="0083015B">
            <w:pPr>
              <w:spacing w:before="4" w:after="4"/>
              <w:ind w:left="432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รวมหนี้สิน</w:t>
            </w:r>
          </w:p>
        </w:tc>
        <w:tc>
          <w:tcPr>
            <w:tcW w:w="979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" w:after="4"/>
              <w:ind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12</w:t>
            </w:r>
            <w:r w:rsidR="00E35B8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777</w:t>
            </w:r>
            <w:r w:rsidR="00E35B8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616</w:t>
            </w:r>
            <w:r w:rsidR="00E35B8B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076</w:t>
            </w:r>
          </w:p>
        </w:tc>
        <w:tc>
          <w:tcPr>
            <w:tcW w:w="979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95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026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829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378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198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932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443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296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829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482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245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766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930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772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025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344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40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564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423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35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070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930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720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495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470</w:t>
            </w:r>
          </w:p>
        </w:tc>
        <w:tc>
          <w:tcPr>
            <w:tcW w:w="936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679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630</w:t>
            </w:r>
            <w:r w:rsidR="00C56D5A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746</w:t>
            </w:r>
          </w:p>
        </w:tc>
        <w:tc>
          <w:tcPr>
            <w:tcW w:w="1053" w:type="dxa"/>
            <w:vAlign w:val="bottom"/>
          </w:tcPr>
          <w:p w:rsidR="00C56D5A" w:rsidRPr="008A5B9F" w:rsidRDefault="00C56D5A" w:rsidP="0083015B">
            <w:pPr>
              <w:pBdr>
                <w:bottom w:val="double" w:sz="4" w:space="1" w:color="auto"/>
              </w:pBdr>
              <w:tabs>
                <w:tab w:val="decimal" w:pos="878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479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871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884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39" w:type="dxa"/>
            <w:vAlign w:val="bottom"/>
          </w:tcPr>
          <w:p w:rsidR="00C56D5A" w:rsidRPr="008A5B9F" w:rsidRDefault="00C56D5A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609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338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936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)</w:t>
            </w:r>
          </w:p>
        </w:tc>
        <w:tc>
          <w:tcPr>
            <w:tcW w:w="951" w:type="dxa"/>
            <w:vAlign w:val="bottom"/>
          </w:tcPr>
          <w:p w:rsidR="00C56D5A" w:rsidRPr="008A5B9F" w:rsidRDefault="007C320D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29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11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503</w:t>
            </w:r>
            <w:r w:rsidR="009E6C5F"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458</w:t>
            </w:r>
          </w:p>
        </w:tc>
        <w:tc>
          <w:tcPr>
            <w:tcW w:w="974" w:type="dxa"/>
            <w:vAlign w:val="bottom"/>
          </w:tcPr>
          <w:p w:rsidR="00C56D5A" w:rsidRPr="008A5B9F" w:rsidRDefault="00C56D5A" w:rsidP="0083015B">
            <w:pPr>
              <w:pBdr>
                <w:bottom w:val="double" w:sz="4" w:space="1" w:color="auto"/>
              </w:pBdr>
              <w:tabs>
                <w:tab w:val="decimal" w:pos="734"/>
              </w:tabs>
              <w:spacing w:before="4" w:after="4"/>
              <w:ind w:left="-77" w:right="-72"/>
              <w:jc w:val="both"/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</w:pP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begin"/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instrText xml:space="preserve"> =SUM(ABOVE) </w:instrTex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201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046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944</w:t>
            </w:r>
            <w:r w:rsidRPr="008A5B9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fldChar w:fldCharType="end"/>
            </w:r>
          </w:p>
        </w:tc>
      </w:tr>
    </w:tbl>
    <w:p w:rsidR="00E678C7" w:rsidRPr="007778EF" w:rsidRDefault="00E678C7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2F43F3" w:rsidRPr="007778EF" w:rsidRDefault="002F43F3" w:rsidP="000F0E35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  <w:sectPr w:rsidR="002F43F3" w:rsidRPr="007778EF" w:rsidSect="002F7775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250B86" w:rsidRPr="00631A72" w:rsidRDefault="00250B86" w:rsidP="00250B86">
      <w:pPr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250B86" w:rsidRPr="007778EF" w:rsidRDefault="007C320D" w:rsidP="00250B86">
      <w:pPr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7</w:t>
      </w:r>
      <w:r w:rsidR="00250B86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เงินสดและรายการเทียบเท่าเงินสด</w:t>
      </w: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250B86" w:rsidRPr="007778EF" w:rsidTr="00D34F3E">
        <w:tc>
          <w:tcPr>
            <w:tcW w:w="3816" w:type="dxa"/>
            <w:vAlign w:val="center"/>
          </w:tcPr>
          <w:p w:rsidR="00250B86" w:rsidRPr="007778EF" w:rsidRDefault="00250B86" w:rsidP="00D34F3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0B86" w:rsidRPr="007778EF" w:rsidTr="00D34F3E">
        <w:tc>
          <w:tcPr>
            <w:tcW w:w="3816" w:type="dxa"/>
            <w:vAlign w:val="center"/>
          </w:tcPr>
          <w:p w:rsidR="00250B86" w:rsidRPr="007778EF" w:rsidRDefault="00250B86" w:rsidP="00D34F3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250B86" w:rsidRPr="007778EF" w:rsidRDefault="00250B86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:rsidR="00250B86" w:rsidRPr="007778EF" w:rsidRDefault="00250B86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vAlign w:val="center"/>
          </w:tcPr>
          <w:p w:rsidR="00250B86" w:rsidRPr="007778EF" w:rsidRDefault="00250B86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11" w:type="dxa"/>
            <w:vAlign w:val="center"/>
          </w:tcPr>
          <w:p w:rsidR="00250B86" w:rsidRPr="007778EF" w:rsidRDefault="00250B86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250B86" w:rsidRPr="007778EF" w:rsidTr="00D34F3E">
        <w:tc>
          <w:tcPr>
            <w:tcW w:w="3816" w:type="dxa"/>
            <w:vAlign w:val="center"/>
          </w:tcPr>
          <w:p w:rsidR="00250B86" w:rsidRPr="007778EF" w:rsidRDefault="00250B86" w:rsidP="00D34F3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250B86" w:rsidRPr="007778EF" w:rsidTr="00D34F3E">
        <w:tc>
          <w:tcPr>
            <w:tcW w:w="3816" w:type="dxa"/>
            <w:vAlign w:val="center"/>
          </w:tcPr>
          <w:p w:rsidR="00250B86" w:rsidRPr="007778EF" w:rsidRDefault="00250B86" w:rsidP="00D34F3E">
            <w:pPr>
              <w:ind w:left="432"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250B86" w:rsidRPr="007778EF" w:rsidRDefault="00250B86" w:rsidP="00D34F3E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81B03" w:rsidRPr="007778EF" w:rsidTr="00CE3864">
        <w:tc>
          <w:tcPr>
            <w:tcW w:w="3816" w:type="dxa"/>
          </w:tcPr>
          <w:p w:rsidR="00281B03" w:rsidRPr="007778EF" w:rsidRDefault="00281B03" w:rsidP="00281B03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414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689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698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409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178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</w:tr>
      <w:tr w:rsidR="00281B03" w:rsidRPr="007778EF" w:rsidTr="00CE3864">
        <w:tc>
          <w:tcPr>
            <w:tcW w:w="3816" w:type="dxa"/>
          </w:tcPr>
          <w:p w:rsidR="00281B03" w:rsidRPr="007778EF" w:rsidRDefault="00281B03" w:rsidP="00281B03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เช็คในมือ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598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493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543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</w:tr>
      <w:tr w:rsidR="00281B03" w:rsidRPr="007778EF" w:rsidTr="00CE3864">
        <w:tc>
          <w:tcPr>
            <w:tcW w:w="3816" w:type="dxa"/>
          </w:tcPr>
          <w:p w:rsidR="00281B03" w:rsidRPr="007778EF" w:rsidRDefault="00281B03" w:rsidP="00281B03">
            <w:pPr>
              <w:pStyle w:val="a0"/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ประเภทออมทรัพย์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476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577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235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237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872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</w:tr>
      <w:tr w:rsidR="00281B03" w:rsidRPr="007778EF" w:rsidTr="00CE3864">
        <w:tc>
          <w:tcPr>
            <w:tcW w:w="3816" w:type="dxa"/>
          </w:tcPr>
          <w:p w:rsidR="00281B03" w:rsidRPr="007778EF" w:rsidRDefault="00281B03" w:rsidP="00281B03">
            <w:pPr>
              <w:pStyle w:val="a0"/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ประเภทกระแสรายวัน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172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776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119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262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422</w:t>
            </w:r>
          </w:p>
        </w:tc>
        <w:tc>
          <w:tcPr>
            <w:tcW w:w="1411" w:type="dxa"/>
            <w:vAlign w:val="bottom"/>
          </w:tcPr>
          <w:p w:rsidR="00281B03" w:rsidRPr="007778EF" w:rsidRDefault="007C320D" w:rsidP="00281B03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136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165</w:t>
            </w:r>
          </w:p>
        </w:tc>
      </w:tr>
      <w:tr w:rsidR="00281B03" w:rsidRPr="007778EF" w:rsidTr="00D34F3E">
        <w:tc>
          <w:tcPr>
            <w:tcW w:w="3816" w:type="dxa"/>
          </w:tcPr>
          <w:p w:rsidR="00281B03" w:rsidRPr="007778EF" w:rsidRDefault="00281B03" w:rsidP="00281B03">
            <w:pPr>
              <w:pStyle w:val="a0"/>
              <w:tabs>
                <w:tab w:val="left" w:pos="1605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ประเภทประจำ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411</w:t>
            </w:r>
            <w:r w:rsidR="009D114C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646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pBdr>
                <w:bottom w:val="sing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</w:tr>
      <w:tr w:rsidR="00281B03" w:rsidRPr="007778EF" w:rsidTr="00D34F3E">
        <w:tc>
          <w:tcPr>
            <w:tcW w:w="3816" w:type="dxa"/>
          </w:tcPr>
          <w:p w:rsidR="00281B03" w:rsidRPr="007778EF" w:rsidRDefault="00281B03" w:rsidP="00281B03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1" w:type="dxa"/>
          </w:tcPr>
          <w:p w:rsidR="00281B03" w:rsidRPr="007778EF" w:rsidRDefault="009D114C" w:rsidP="00281B03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11" w:type="dxa"/>
          </w:tcPr>
          <w:p w:rsidR="00281B03" w:rsidRPr="007778EF" w:rsidRDefault="007C320D" w:rsidP="00281B03">
            <w:pPr>
              <w:pBdr>
                <w:bottom w:val="double" w:sz="4" w:space="1" w:color="auto"/>
              </w:pBd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388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585</w:t>
            </w:r>
            <w:r w:rsidR="00281B03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</w:tr>
    </w:tbl>
    <w:p w:rsidR="00250B86" w:rsidRPr="00D21672" w:rsidRDefault="00250B86" w:rsidP="00250B8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250B86" w:rsidRPr="007778EF" w:rsidRDefault="00726208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BF479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F479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250B86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เงินฝากธนาคารมีอัตราดอกเบี้ยดังนี้</w:t>
      </w:r>
    </w:p>
    <w:p w:rsidR="00250B86" w:rsidRPr="00D21672" w:rsidRDefault="00250B86" w:rsidP="00250B86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16"/>
        <w:gridCol w:w="1411"/>
        <w:gridCol w:w="1411"/>
        <w:gridCol w:w="1411"/>
        <w:gridCol w:w="1411"/>
      </w:tblGrid>
      <w:tr w:rsidR="00250B86" w:rsidRPr="007778EF" w:rsidTr="00D34F3E">
        <w:tc>
          <w:tcPr>
            <w:tcW w:w="3816" w:type="dxa"/>
            <w:vAlign w:val="center"/>
          </w:tcPr>
          <w:p w:rsidR="00250B86" w:rsidRPr="007778EF" w:rsidRDefault="00250B86" w:rsidP="00D34F3E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22" w:type="dxa"/>
            <w:gridSpan w:val="2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22" w:type="dxa"/>
            <w:gridSpan w:val="2"/>
            <w:vAlign w:val="center"/>
          </w:tcPr>
          <w:p w:rsidR="00250B86" w:rsidRPr="007778EF" w:rsidRDefault="00250B86" w:rsidP="00D34F3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70CBD" w:rsidRPr="007778EF" w:rsidTr="00D34F3E">
        <w:tc>
          <w:tcPr>
            <w:tcW w:w="3816" w:type="dxa"/>
            <w:vAlign w:val="center"/>
          </w:tcPr>
          <w:p w:rsidR="00570CBD" w:rsidRPr="007778EF" w:rsidRDefault="00570CBD" w:rsidP="00570CBD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11" w:type="dxa"/>
            <w:vAlign w:val="center"/>
          </w:tcPr>
          <w:p w:rsidR="00570CBD" w:rsidRPr="007778EF" w:rsidRDefault="00570CBD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570CBD" w:rsidRPr="007778EF" w:rsidRDefault="00570CBD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1" w:type="dxa"/>
            <w:vAlign w:val="center"/>
          </w:tcPr>
          <w:p w:rsidR="00570CBD" w:rsidRPr="007778EF" w:rsidRDefault="00570CBD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11" w:type="dxa"/>
            <w:vAlign w:val="center"/>
          </w:tcPr>
          <w:p w:rsidR="00570CBD" w:rsidRPr="007778EF" w:rsidRDefault="00570CBD" w:rsidP="00570CBD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2561</w:t>
            </w:r>
          </w:p>
        </w:tc>
      </w:tr>
      <w:tr w:rsidR="00317B27" w:rsidRPr="007778EF" w:rsidTr="00D34F3E">
        <w:tc>
          <w:tcPr>
            <w:tcW w:w="3816" w:type="dxa"/>
            <w:vAlign w:val="center"/>
          </w:tcPr>
          <w:p w:rsidR="00317B27" w:rsidRPr="007778EF" w:rsidRDefault="00317B27" w:rsidP="00317B27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ร้อยละต่อปี</w:t>
            </w:r>
          </w:p>
        </w:tc>
      </w:tr>
      <w:tr w:rsidR="00317B27" w:rsidRPr="007778EF" w:rsidTr="00D34F3E">
        <w:tc>
          <w:tcPr>
            <w:tcW w:w="3816" w:type="dxa"/>
            <w:vAlign w:val="center"/>
          </w:tcPr>
          <w:p w:rsidR="00317B27" w:rsidRPr="007778EF" w:rsidRDefault="00317B27" w:rsidP="00317B27">
            <w:pPr>
              <w:ind w:left="432" w:right="-162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11" w:type="dxa"/>
            <w:vAlign w:val="center"/>
          </w:tcPr>
          <w:p w:rsidR="00317B27" w:rsidRPr="007778EF" w:rsidRDefault="00317B27" w:rsidP="00317B27">
            <w:pPr>
              <w:pStyle w:val="a0"/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281B03" w:rsidRPr="007778EF" w:rsidTr="00AA0CE3">
        <w:tc>
          <w:tcPr>
            <w:tcW w:w="3816" w:type="dxa"/>
          </w:tcPr>
          <w:p w:rsidR="00281B03" w:rsidRPr="007778EF" w:rsidRDefault="00281B03" w:rsidP="00281B03">
            <w:pPr>
              <w:pStyle w:val="a0"/>
              <w:tabs>
                <w:tab w:val="left" w:pos="1602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เงินฝากธนาคาร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- ประเภทออมทรัพย์</w:t>
            </w:r>
          </w:p>
        </w:tc>
        <w:tc>
          <w:tcPr>
            <w:tcW w:w="1411" w:type="dxa"/>
          </w:tcPr>
          <w:p w:rsidR="00281B03" w:rsidRPr="009D114C" w:rsidRDefault="009D114C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97</w:t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ถึง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281B03" w:rsidRPr="007778EF" w:rsidTr="00AA0CE3">
        <w:tc>
          <w:tcPr>
            <w:tcW w:w="3816" w:type="dxa"/>
          </w:tcPr>
          <w:p w:rsidR="00281B03" w:rsidRPr="007778EF" w:rsidRDefault="00281B03" w:rsidP="00281B03">
            <w:pPr>
              <w:pStyle w:val="a0"/>
              <w:tabs>
                <w:tab w:val="left" w:pos="1602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- ประเภทประจำ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11" w:type="dxa"/>
          </w:tcPr>
          <w:p w:rsidR="00281B03" w:rsidRPr="009D114C" w:rsidRDefault="009D114C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411" w:type="dxa"/>
          </w:tcPr>
          <w:p w:rsidR="00281B03" w:rsidRPr="007778EF" w:rsidRDefault="00281B03" w:rsidP="00281B03">
            <w:pPr>
              <w:tabs>
                <w:tab w:val="right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</w:tbl>
    <w:p w:rsidR="00250B86" w:rsidRPr="00D21672" w:rsidRDefault="00250B86" w:rsidP="00250B86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:rsidR="00250B86" w:rsidRPr="007778EF" w:rsidRDefault="007C320D" w:rsidP="00ED5742">
      <w:pPr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8</w:t>
      </w:r>
      <w:r w:rsidR="00250B86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ab/>
        <w:t>เงินลงทุน</w:t>
      </w:r>
      <w:r w:rsidR="00CE6DBD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ระยะสั้น</w:t>
      </w:r>
    </w:p>
    <w:p w:rsidR="00250B86" w:rsidRPr="00D21672" w:rsidRDefault="00250B86" w:rsidP="00ED574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:rsidR="00250B86" w:rsidRPr="007778EF" w:rsidRDefault="00250B86" w:rsidP="00ED574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26208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26208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BF4792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 เงินลงทุน</w:t>
      </w:r>
      <w:r w:rsidR="00CE6DBD" w:rsidRPr="007778EF">
        <w:rPr>
          <w:rFonts w:ascii="Browallia New" w:hAnsi="Browallia New" w:cs="Browallia New"/>
          <w:spacing w:val="-2"/>
          <w:sz w:val="26"/>
          <w:szCs w:val="26"/>
          <w:cs/>
        </w:rPr>
        <w:t>ระยะสั้น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ของกลุ่ม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และบริษัทเป็น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เงินลงทุนในหลักทรัพย์</w:t>
      </w:r>
      <w:r w:rsidR="00D116E6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ผื่อขายในหน่วยลงทุนประเภทสะสมทรัพย์ในตราสารหนี้และตราสารทุนที่ออกโดยสถาบันการเงินที่ถือไว้ระยะสั้น</w:t>
      </w:r>
    </w:p>
    <w:p w:rsidR="00250B86" w:rsidRPr="00D21672" w:rsidRDefault="00250B86" w:rsidP="00ED574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p w:rsidR="00250B86" w:rsidRPr="007778EF" w:rsidRDefault="00250B86" w:rsidP="00ED574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เงินลงทุน</w:t>
      </w:r>
      <w:r w:rsidR="00CE6DBD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ระยะสั้น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มีรายการเคลื่อนไหวสำหรับปีสิ้นสุดวันที่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726208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26208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BF4792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F4792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</w:p>
    <w:p w:rsidR="00250B86" w:rsidRPr="00D21672" w:rsidRDefault="00250B86" w:rsidP="00ED5742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50B86" w:rsidRPr="007778EF" w:rsidTr="00D34F3E">
        <w:tc>
          <w:tcPr>
            <w:tcW w:w="3989" w:type="dxa"/>
            <w:vAlign w:val="bottom"/>
          </w:tcPr>
          <w:p w:rsidR="00250B86" w:rsidRPr="007778EF" w:rsidRDefault="00250B86" w:rsidP="00ED5742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250B86" w:rsidRPr="007778EF" w:rsidTr="00D34F3E">
        <w:tc>
          <w:tcPr>
            <w:tcW w:w="3989" w:type="dxa"/>
            <w:vAlign w:val="bottom"/>
          </w:tcPr>
          <w:p w:rsidR="00250B86" w:rsidRPr="007778EF" w:rsidRDefault="00250B86" w:rsidP="00ED5742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250B86" w:rsidRPr="007778EF" w:rsidRDefault="00250B86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250B86" w:rsidRPr="007778EF" w:rsidTr="00D34F3E">
        <w:tc>
          <w:tcPr>
            <w:tcW w:w="3989" w:type="dxa"/>
            <w:vAlign w:val="bottom"/>
          </w:tcPr>
          <w:p w:rsidR="00250B86" w:rsidRPr="007778EF" w:rsidRDefault="00250B86" w:rsidP="003E5826">
            <w:pPr>
              <w:pBdr>
                <w:bottom w:val="single" w:sz="4" w:space="1" w:color="auto"/>
              </w:pBdr>
              <w:ind w:left="432" w:right="-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เงินลงทุนในหน่วยลงทุนประเภทตราสารหนี้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50B86" w:rsidRPr="007778EF" w:rsidTr="00D34F3E">
        <w:tc>
          <w:tcPr>
            <w:tcW w:w="3989" w:type="dxa"/>
            <w:vAlign w:val="bottom"/>
          </w:tcPr>
          <w:p w:rsidR="00250B86" w:rsidRPr="007778EF" w:rsidRDefault="00250B86" w:rsidP="00ED5742">
            <w:pPr>
              <w:ind w:left="432" w:right="-79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250B86" w:rsidRPr="007778EF" w:rsidRDefault="00250B86" w:rsidP="00ED574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570CBD" w:rsidRPr="007778EF" w:rsidTr="002169A1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ราคาทุนต้นปี</w:t>
            </w:r>
          </w:p>
        </w:tc>
        <w:tc>
          <w:tcPr>
            <w:tcW w:w="1368" w:type="dxa"/>
            <w:vAlign w:val="bottom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368" w:type="dxa"/>
            <w:vAlign w:val="bottom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</w:tr>
      <w:tr w:rsidR="00570CBD" w:rsidRPr="007778EF" w:rsidTr="002169A1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tabs>
                <w:tab w:val="left" w:pos="792"/>
              </w:tabs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เงินลงทุนเพิ่มจากการมีบริษัทย่อยเพิ่มขึ้น</w:t>
            </w:r>
          </w:p>
        </w:tc>
        <w:tc>
          <w:tcPr>
            <w:tcW w:w="1368" w:type="dxa"/>
            <w:vAlign w:val="bottom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tabs>
                <w:tab w:val="left" w:pos="792"/>
                <w:tab w:val="left" w:pos="826"/>
              </w:tabs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 xml:space="preserve">   ในระหว่างปี</w:t>
            </w:r>
          </w:p>
        </w:tc>
        <w:tc>
          <w:tcPr>
            <w:tcW w:w="1368" w:type="dxa"/>
          </w:tcPr>
          <w:p w:rsidR="00570CBD" w:rsidRPr="007778EF" w:rsidRDefault="000E7456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368" w:type="dxa"/>
          </w:tcPr>
          <w:p w:rsidR="00570CBD" w:rsidRPr="007778EF" w:rsidRDefault="00DF3994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570CBD" w:rsidRPr="007778EF" w:rsidRDefault="00A8416A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tabs>
                <w:tab w:val="left" w:pos="792"/>
              </w:tabs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เงินลงทุนเพิ่มในระหว่างปี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570CBD" w:rsidRPr="007778EF" w:rsidRDefault="00DF3994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570CBD" w:rsidRPr="007778EF" w:rsidRDefault="00A8416A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tabs>
                <w:tab w:val="left" w:pos="792"/>
              </w:tabs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368" w:type="dxa"/>
          </w:tcPr>
          <w:p w:rsidR="00570CBD" w:rsidRPr="007778EF" w:rsidRDefault="000E7456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570CBD" w:rsidRPr="007778EF" w:rsidRDefault="00570CBD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570CBD" w:rsidRPr="007778EF" w:rsidRDefault="00DF3994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570CBD" w:rsidRPr="007778EF" w:rsidRDefault="00570CBD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ราคาทุนปลายปี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831</w:t>
            </w: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ของเงินลงทุนเผื่อขาย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</w:p>
        </w:tc>
      </w:tr>
      <w:tr w:rsidR="00570CBD" w:rsidRPr="007778EF" w:rsidTr="00A33C3D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กำไรที่ยังไม่รับรู้จากการตีมูลค่ายุติธรรม</w:t>
            </w: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570CBD" w:rsidRPr="007778EF" w:rsidTr="00A33C3D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-107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ของเงินลงทุนเผื่อขายเพิ่มจาก</w:t>
            </w: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570CBD" w:rsidRPr="007778EF" w:rsidRDefault="00570CBD" w:rsidP="00570CB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70CBD" w:rsidRPr="007778EF" w:rsidTr="00A33C3D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-107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การมีบริษัทย่อยเพิ่มขึ้น</w:t>
            </w:r>
          </w:p>
        </w:tc>
        <w:tc>
          <w:tcPr>
            <w:tcW w:w="1368" w:type="dxa"/>
          </w:tcPr>
          <w:p w:rsidR="00570CBD" w:rsidRPr="007778EF" w:rsidRDefault="000E7456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570CBD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</w:p>
        </w:tc>
        <w:tc>
          <w:tcPr>
            <w:tcW w:w="1368" w:type="dxa"/>
          </w:tcPr>
          <w:p w:rsidR="00570CBD" w:rsidRPr="007778EF" w:rsidRDefault="00DF3994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570CBD" w:rsidRPr="007778EF" w:rsidRDefault="00570CBD" w:rsidP="00570CBD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3E5826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</w:t>
            </w:r>
          </w:p>
        </w:tc>
      </w:tr>
      <w:tr w:rsidR="00570CBD" w:rsidRPr="007778EF" w:rsidTr="00D34F3E">
        <w:tc>
          <w:tcPr>
            <w:tcW w:w="3989" w:type="dxa"/>
            <w:vAlign w:val="center"/>
          </w:tcPr>
          <w:p w:rsidR="00570CBD" w:rsidRPr="007778EF" w:rsidRDefault="00570CBD" w:rsidP="00570CBD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มูลค่าตามบัญชี ณ วันที่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822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</w:p>
        </w:tc>
        <w:tc>
          <w:tcPr>
            <w:tcW w:w="1368" w:type="dxa"/>
          </w:tcPr>
          <w:p w:rsidR="00570CBD" w:rsidRPr="007778EF" w:rsidRDefault="007C320D" w:rsidP="00570CBD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570CB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</w:tr>
    </w:tbl>
    <w:p w:rsidR="00D21672" w:rsidRPr="007778EF" w:rsidRDefault="00D21672" w:rsidP="00D21672">
      <w:pPr>
        <w:ind w:left="540" w:hanging="54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br w:type="page"/>
      </w:r>
    </w:p>
    <w:p w:rsidR="00D21672" w:rsidRPr="007778EF" w:rsidRDefault="007C320D" w:rsidP="00D21672">
      <w:pPr>
        <w:ind w:left="540" w:hanging="54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8</w:t>
      </w:r>
      <w:r w:rsidR="00D2167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ab/>
        <w:t>เงินลงทุนระยะสั้น</w:t>
      </w:r>
      <w:r w:rsidR="00D2167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 xml:space="preserve"> </w:t>
      </w:r>
      <w:r w:rsidR="00D21672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(ต่อ)</w:t>
      </w:r>
    </w:p>
    <w:p w:rsidR="00250B86" w:rsidRPr="005777B1" w:rsidRDefault="00250B86" w:rsidP="005777B1">
      <w:pPr>
        <w:ind w:left="540"/>
        <w:jc w:val="thaiDistribute"/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</w:pPr>
    </w:p>
    <w:p w:rsidR="005777B1" w:rsidRPr="007778EF" w:rsidRDefault="005777B1" w:rsidP="005777B1">
      <w:pPr>
        <w:overflowPunct/>
        <w:autoSpaceDE/>
        <w:autoSpaceDN/>
        <w:adjustRightInd/>
        <w:ind w:left="547"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เงินลงทุนระยะสั้นมีรายการเคลื่อนไหวสำหรับปีสิ้นสุดวันที่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ดังนี้</w:t>
      </w:r>
      <w:r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(ต่อ)</w:t>
      </w:r>
    </w:p>
    <w:p w:rsidR="005777B1" w:rsidRPr="005777B1" w:rsidRDefault="005777B1" w:rsidP="005777B1">
      <w:pPr>
        <w:ind w:left="540"/>
        <w:jc w:val="thaiDistribute"/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50B86" w:rsidRPr="007778EF" w:rsidTr="00D34F3E">
        <w:tc>
          <w:tcPr>
            <w:tcW w:w="3989" w:type="dxa"/>
            <w:vAlign w:val="bottom"/>
          </w:tcPr>
          <w:p w:rsidR="00250B86" w:rsidRPr="007778EF" w:rsidRDefault="00250B86" w:rsidP="00ED5742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250B86" w:rsidRPr="007778EF" w:rsidRDefault="00250B86" w:rsidP="00ED5742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7B27" w:rsidRPr="007778EF" w:rsidTr="00D34F3E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570CB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317B27" w:rsidRPr="007778EF" w:rsidTr="00D34F3E">
        <w:tc>
          <w:tcPr>
            <w:tcW w:w="3989" w:type="dxa"/>
            <w:vAlign w:val="bottom"/>
          </w:tcPr>
          <w:p w:rsidR="00317B27" w:rsidRPr="007778EF" w:rsidRDefault="00317B27" w:rsidP="00E4316E">
            <w:pPr>
              <w:pBdr>
                <w:bottom w:val="single" w:sz="4" w:space="1" w:color="auto"/>
              </w:pBdr>
              <w:ind w:left="432" w:right="-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เงินลงทุนในหน่วยลงทุนประเภทตราสารทุน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7778EF" w:rsidTr="00D34F3E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0"/>
                <w:szCs w:val="10"/>
              </w:rPr>
            </w:pPr>
          </w:p>
        </w:tc>
      </w:tr>
      <w:tr w:rsidR="00DF3994" w:rsidRPr="007778EF" w:rsidTr="00D34F3E">
        <w:tc>
          <w:tcPr>
            <w:tcW w:w="3989" w:type="dxa"/>
            <w:vAlign w:val="center"/>
          </w:tcPr>
          <w:p w:rsidR="00DF3994" w:rsidRPr="007778EF" w:rsidRDefault="00DF3994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ราคาทุนต้นปี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</w:tr>
      <w:tr w:rsidR="000E7456" w:rsidRPr="007778EF" w:rsidTr="00D34F3E">
        <w:tc>
          <w:tcPr>
            <w:tcW w:w="3989" w:type="dxa"/>
            <w:vAlign w:val="center"/>
          </w:tcPr>
          <w:p w:rsidR="000E7456" w:rsidRPr="007778EF" w:rsidRDefault="000E7456" w:rsidP="000E7456">
            <w:pPr>
              <w:pStyle w:val="a0"/>
              <w:tabs>
                <w:tab w:val="left" w:pos="792"/>
              </w:tabs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เงินลงทุนเพิ่มในระหว่างปี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   </w:t>
            </w:r>
          </w:p>
        </w:tc>
      </w:tr>
      <w:tr w:rsidR="000E7456" w:rsidRPr="007778EF" w:rsidTr="00D34F3E">
        <w:tc>
          <w:tcPr>
            <w:tcW w:w="3989" w:type="dxa"/>
            <w:vAlign w:val="center"/>
          </w:tcPr>
          <w:p w:rsidR="000E7456" w:rsidRPr="007778EF" w:rsidRDefault="000E7456" w:rsidP="000E7456">
            <w:pPr>
              <w:pStyle w:val="a0"/>
              <w:tabs>
                <w:tab w:val="left" w:pos="792"/>
              </w:tabs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จำหน่ายเงินลงทุนในระหว่างปี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368" w:type="dxa"/>
          </w:tcPr>
          <w:p w:rsidR="000E7456" w:rsidRPr="007778EF" w:rsidRDefault="000E7456" w:rsidP="000E745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</w:tr>
      <w:tr w:rsidR="00DF3994" w:rsidRPr="007778EF" w:rsidTr="00D34F3E">
        <w:tc>
          <w:tcPr>
            <w:tcW w:w="3989" w:type="dxa"/>
            <w:vAlign w:val="center"/>
          </w:tcPr>
          <w:p w:rsidR="00DF3994" w:rsidRPr="007778EF" w:rsidRDefault="00DF3994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ราคาทุนปลายปี</w:t>
            </w:r>
          </w:p>
        </w:tc>
        <w:tc>
          <w:tcPr>
            <w:tcW w:w="1368" w:type="dxa"/>
          </w:tcPr>
          <w:p w:rsidR="00DF3994" w:rsidRPr="007778EF" w:rsidRDefault="000E7456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</w:p>
        </w:tc>
      </w:tr>
      <w:tr w:rsidR="00DF3994" w:rsidRPr="007778EF" w:rsidTr="00F95283">
        <w:tc>
          <w:tcPr>
            <w:tcW w:w="3989" w:type="dxa"/>
            <w:vAlign w:val="center"/>
          </w:tcPr>
          <w:p w:rsidR="00DF3994" w:rsidRPr="007778EF" w:rsidRDefault="00DF3994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กำไร</w:t>
            </w:r>
            <w:r w:rsidR="00D2167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(ขาดทุน)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ที่ยังไม่รับรู้จากการตีมูลค่า</w:t>
            </w:r>
          </w:p>
        </w:tc>
        <w:tc>
          <w:tcPr>
            <w:tcW w:w="1368" w:type="dxa"/>
          </w:tcPr>
          <w:p w:rsidR="00DF3994" w:rsidRPr="007778EF" w:rsidRDefault="00DF3994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DF3994" w:rsidRPr="007778EF" w:rsidRDefault="00DF3994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DF3994" w:rsidRPr="007778EF" w:rsidRDefault="00DF3994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DF3994" w:rsidRPr="007778EF" w:rsidRDefault="00DF3994" w:rsidP="00DF399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DF3994" w:rsidRPr="007778EF" w:rsidTr="00F95283">
        <w:tc>
          <w:tcPr>
            <w:tcW w:w="3989" w:type="dxa"/>
            <w:vAlign w:val="center"/>
          </w:tcPr>
          <w:p w:rsidR="00DF3994" w:rsidRPr="007778EF" w:rsidRDefault="00DF3994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ยุติธรรมของเงินลงทุนเผื่อขาย</w:t>
            </w:r>
          </w:p>
        </w:tc>
        <w:tc>
          <w:tcPr>
            <w:tcW w:w="1368" w:type="dxa"/>
          </w:tcPr>
          <w:p w:rsidR="00DF3994" w:rsidRPr="007778EF" w:rsidRDefault="000E7456" w:rsidP="00DF399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  <w:tc>
          <w:tcPr>
            <w:tcW w:w="1368" w:type="dxa"/>
          </w:tcPr>
          <w:p w:rsidR="00DF3994" w:rsidRPr="007778EF" w:rsidRDefault="00DF3994" w:rsidP="00DF399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</w:p>
        </w:tc>
      </w:tr>
      <w:tr w:rsidR="00DF3994" w:rsidRPr="007778EF" w:rsidTr="00F95283">
        <w:tc>
          <w:tcPr>
            <w:tcW w:w="3989" w:type="dxa"/>
            <w:vAlign w:val="center"/>
          </w:tcPr>
          <w:p w:rsidR="00DF3994" w:rsidRPr="007778EF" w:rsidRDefault="00DF3994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มูลค่าตามบัญชี ณ วันที่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0E745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</w:tcPr>
          <w:p w:rsidR="00DF3994" w:rsidRPr="007778E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DF399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</w:tr>
      <w:tr w:rsidR="00D21672" w:rsidRPr="00D21672" w:rsidTr="00F95283">
        <w:tc>
          <w:tcPr>
            <w:tcW w:w="3989" w:type="dxa"/>
            <w:vAlign w:val="center"/>
          </w:tcPr>
          <w:p w:rsidR="00D21672" w:rsidRPr="00D21672" w:rsidRDefault="00D21672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:rsidR="00D21672" w:rsidRPr="00D21672" w:rsidRDefault="00D21672" w:rsidP="00D216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</w:tcPr>
          <w:p w:rsidR="00D21672" w:rsidRPr="00D21672" w:rsidRDefault="00D21672" w:rsidP="00D216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</w:tcPr>
          <w:p w:rsidR="00D21672" w:rsidRPr="00D21672" w:rsidRDefault="00D21672" w:rsidP="00D216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</w:tcPr>
          <w:p w:rsidR="00D21672" w:rsidRPr="00D21672" w:rsidRDefault="00D21672" w:rsidP="00D2167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21672" w:rsidRPr="007778EF" w:rsidTr="00F95283">
        <w:tc>
          <w:tcPr>
            <w:tcW w:w="3989" w:type="dxa"/>
            <w:vAlign w:val="center"/>
          </w:tcPr>
          <w:p w:rsidR="00D21672" w:rsidRPr="007778EF" w:rsidRDefault="00D21672" w:rsidP="00DF3994">
            <w:pPr>
              <w:pStyle w:val="a0"/>
              <w:overflowPunct w:val="0"/>
              <w:autoSpaceDE w:val="0"/>
              <w:autoSpaceDN w:val="0"/>
              <w:adjustRightInd w:val="0"/>
              <w:ind w:left="432" w:right="15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รวมเงินลงทุนระยะสั้น</w:t>
            </w:r>
          </w:p>
        </w:tc>
        <w:tc>
          <w:tcPr>
            <w:tcW w:w="1368" w:type="dxa"/>
          </w:tcPr>
          <w:p w:rsidR="00D21672" w:rsidRPr="00667BD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</w:p>
        </w:tc>
        <w:tc>
          <w:tcPr>
            <w:tcW w:w="1368" w:type="dxa"/>
          </w:tcPr>
          <w:p w:rsidR="00D21672" w:rsidRPr="00667BD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</w:p>
        </w:tc>
        <w:tc>
          <w:tcPr>
            <w:tcW w:w="1368" w:type="dxa"/>
          </w:tcPr>
          <w:p w:rsidR="00D21672" w:rsidRPr="00667BD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  <w:tc>
          <w:tcPr>
            <w:tcW w:w="1368" w:type="dxa"/>
          </w:tcPr>
          <w:p w:rsidR="00D21672" w:rsidRPr="00667BDF" w:rsidRDefault="007C320D" w:rsidP="00DF399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D2167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</w:p>
        </w:tc>
      </w:tr>
    </w:tbl>
    <w:p w:rsidR="00250B86" w:rsidRPr="007778EF" w:rsidRDefault="00250B86" w:rsidP="00ED574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C3043" w:rsidRPr="007778EF" w:rsidRDefault="002C3043" w:rsidP="002C30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เงินลงทุนระยะสั้นในตราสารหนี้ของกลุ่มกิจการจำนวน 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71</w:t>
      </w:r>
      <w:r w:rsidR="001B364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024</w:t>
      </w:r>
      <w:r w:rsidR="001B364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822</w:t>
      </w:r>
      <w:r w:rsidR="009235EE"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</w:rPr>
        <w:t>: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137</w:t>
      </w:r>
      <w:r w:rsidR="00570CBD" w:rsidRPr="007778E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522</w:t>
      </w:r>
      <w:r w:rsidR="00570CBD" w:rsidRPr="007778E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935</w:t>
      </w:r>
      <w:r w:rsidR="00570CBD"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บาท)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และเฉพาะบริษัทจำนวน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15</w:t>
      </w:r>
      <w:r w:rsidR="001B364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191</w:t>
      </w:r>
      <w:r w:rsidR="001B364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311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บาท (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t>: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15</w:t>
      </w:r>
      <w:r w:rsidR="00570CBD" w:rsidRPr="007778E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008</w:t>
      </w:r>
      <w:r w:rsidR="00570CBD" w:rsidRPr="007778E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965</w:t>
      </w:r>
      <w:r w:rsidR="00570CBD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บาท) เป็นหน่วยลงทุนในกองทุนรวมของธนาคารในประเทศ ที่จัดประเภทเป็นหลักทรัพย์เผื่อขายและอาจขายเมื่อมีความจำเป็นต้องเพิ่มเงินทุนดำเนินการของ</w:t>
      </w:r>
      <w:r w:rsidR="00E4316E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กลุ่ม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:rsidR="002C3043" w:rsidRPr="007778EF" w:rsidRDefault="002C3043" w:rsidP="002C30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C3043" w:rsidRPr="007778EF" w:rsidRDefault="002C3043" w:rsidP="002C304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เงินลงทุนระยะสั้นในตราสารทุนของกลุ่ม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และบริษัทจำนวน 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5</w:t>
      </w:r>
      <w:r w:rsidR="001B364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256</w:t>
      </w:r>
      <w:r w:rsidR="001B364B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900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บาท </w:t>
      </w:r>
      <w:r w:rsidR="00E4316E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(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t xml:space="preserve">: 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6</w:t>
      </w:r>
      <w:r w:rsidR="00570CBD" w:rsidRPr="007778E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521</w:t>
      </w:r>
      <w:r w:rsidR="00570CBD" w:rsidRPr="007778EF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hAnsi="Browallia New" w:cs="Browallia New"/>
          <w:noProof/>
          <w:snapToGrid w:val="0"/>
          <w:sz w:val="26"/>
          <w:szCs w:val="26"/>
          <w:lang w:val="en-GB" w:eastAsia="th-TH"/>
        </w:rPr>
        <w:t>501</w:t>
      </w:r>
      <w:r w:rsidR="00570CBD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บาท) เป็นหน่วยลงทุนในบริษัทที่จดทะเบียนในตลาดหลักทรัพย์ในประเทศที่จัดประเภทเป็นหลักทรัพย์เผื่อขายและอาจขายเมื่อมีความจำเป็นต้องเพิ่มเงินทุนดำเนินการของกลุ่ม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7778EF">
        <w:rPr>
          <w:rFonts w:ascii="Browallia New" w:hAnsi="Browallia New" w:cs="Browallia New"/>
          <w:sz w:val="26"/>
          <w:szCs w:val="26"/>
          <w:cs/>
        </w:rPr>
        <w:t>และบริษัท</w:t>
      </w:r>
    </w:p>
    <w:p w:rsidR="00250B86" w:rsidRPr="007778EF" w:rsidRDefault="00250B86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0B86" w:rsidRPr="007778EF" w:rsidRDefault="002C3043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36DE8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236DE8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36DE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22E11" w:rsidRPr="00236DE8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5E0310" w:rsidRPr="00236DE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มีกำไรจากการจำหน่ายเงินลงทุนในหน่วยลงทุนจำนวน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1B364B" w:rsidRPr="00236DE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828</w:t>
      </w:r>
      <w:r w:rsidR="001B364B" w:rsidRPr="00236DE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290</w:t>
      </w:r>
      <w:r w:rsidR="005E0310" w:rsidRPr="00236DE8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D915EA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0B86" w:rsidRPr="007778EF">
        <w:rPr>
          <w:rFonts w:ascii="Browallia New" w:hAnsi="Browallia New" w:cs="Browallia New"/>
          <w:sz w:val="26"/>
          <w:szCs w:val="26"/>
          <w:cs/>
        </w:rPr>
        <w:t>(</w:t>
      </w:r>
      <w:r w:rsidR="00D915E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D915E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250B86"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50B86" w:rsidRPr="007778EF">
        <w:rPr>
          <w:rFonts w:ascii="Browallia New" w:hAnsi="Browallia New" w:cs="Browallia New"/>
          <w:sz w:val="26"/>
          <w:szCs w:val="26"/>
        </w:rPr>
        <w:t>:</w:t>
      </w:r>
      <w:r w:rsidR="008E3167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915EA" w:rsidRPr="007778EF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</w:t>
      </w:r>
      <w:r w:rsidR="00206D5B" w:rsidRPr="007778EF">
        <w:rPr>
          <w:rFonts w:ascii="Browallia New" w:hAnsi="Browallia New" w:cs="Browallia New"/>
          <w:sz w:val="26"/>
          <w:szCs w:val="26"/>
          <w:cs/>
          <w:lang w:val="en-GB"/>
        </w:rPr>
        <w:t>มี</w:t>
      </w:r>
      <w:r w:rsidR="00570CBD" w:rsidRPr="007778EF">
        <w:rPr>
          <w:rFonts w:ascii="Browallia New" w:hAnsi="Browallia New" w:cs="Browallia New"/>
          <w:sz w:val="26"/>
          <w:szCs w:val="26"/>
          <w:cs/>
          <w:lang w:val="en-GB"/>
        </w:rPr>
        <w:t>กำไรจาก</w:t>
      </w:r>
      <w:r w:rsidR="00206D5B"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การจำหน่ายเงินลงทุนในหน่วยลงทุน</w:t>
      </w:r>
      <w:r w:rsidR="00570CBD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570CBD" w:rsidRPr="007778EF">
        <w:rPr>
          <w:rFonts w:ascii="Browallia New" w:hAnsi="Browallia New" w:cs="Browallia New"/>
          <w:sz w:val="26"/>
          <w:szCs w:val="26"/>
          <w:cs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995</w:t>
      </w:r>
      <w:r w:rsidR="00570CBD" w:rsidRPr="007778EF">
        <w:rPr>
          <w:rFonts w:ascii="Browallia New" w:hAnsi="Browallia New" w:cs="Browallia New"/>
          <w:sz w:val="26"/>
          <w:szCs w:val="26"/>
          <w:cs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314</w:t>
      </w:r>
      <w:r w:rsidR="00570CBD" w:rsidRPr="007778EF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="00D915EA" w:rsidRPr="007778EF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250B86" w:rsidRPr="007778EF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33</w:t>
      </w:r>
      <w:r w:rsidR="00250B86" w:rsidRPr="007778EF">
        <w:rPr>
          <w:rFonts w:ascii="Browallia New" w:hAnsi="Browallia New" w:cs="Browallia New"/>
          <w:sz w:val="26"/>
          <w:szCs w:val="26"/>
          <w:cs/>
        </w:rPr>
        <w:t>)</w:t>
      </w:r>
    </w:p>
    <w:p w:rsidR="00250B86" w:rsidRPr="007778EF" w:rsidRDefault="00250B86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0B86" w:rsidRPr="007778EF" w:rsidRDefault="00250B86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23397E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23397E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22E11" w:rsidRPr="007778EF">
        <w:rPr>
          <w:rFonts w:ascii="Browallia New" w:hAnsi="Browallia New" w:cs="Browallia New"/>
          <w:sz w:val="26"/>
          <w:szCs w:val="26"/>
          <w:cs/>
        </w:rPr>
        <w:t>กลุ่มกิจการและ</w:t>
      </w:r>
      <w:r w:rsidRPr="007778EF">
        <w:rPr>
          <w:rFonts w:ascii="Browallia New" w:hAnsi="Browallia New" w:cs="Browallia New"/>
          <w:sz w:val="26"/>
          <w:szCs w:val="26"/>
          <w:cs/>
        </w:rPr>
        <w:t>บริษัทได้รับเงินปันผลจากเงินลงทุน</w:t>
      </w:r>
      <w:r w:rsidR="00CE6DBD" w:rsidRPr="007778EF">
        <w:rPr>
          <w:rFonts w:ascii="Browallia New" w:hAnsi="Browallia New" w:cs="Browallia New"/>
          <w:sz w:val="26"/>
          <w:szCs w:val="26"/>
          <w:cs/>
        </w:rPr>
        <w:t>ระยะสั้น</w:t>
      </w:r>
      <w:r w:rsidRPr="007778EF">
        <w:rPr>
          <w:rFonts w:ascii="Browallia New" w:hAnsi="Browallia New" w:cs="Browallia New"/>
          <w:sz w:val="26"/>
          <w:szCs w:val="26"/>
          <w:cs/>
        </w:rPr>
        <w:t>จำนวน</w:t>
      </w:r>
      <w:r w:rsidR="00D915EA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139</w:t>
      </w:r>
      <w:r w:rsidR="001B364B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100</w:t>
      </w:r>
      <w:r w:rsidR="00D915EA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บาท (</w:t>
      </w:r>
      <w:r w:rsidR="0023397E" w:rsidRPr="007778EF">
        <w:rPr>
          <w:rFonts w:ascii="Browallia New" w:hAnsi="Browallia New" w:cs="Browallia New"/>
          <w:sz w:val="26"/>
          <w:szCs w:val="26"/>
          <w:cs/>
        </w:rPr>
        <w:t>พ.ศ.</w:t>
      </w:r>
      <w:r w:rsidR="0023397E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t xml:space="preserve">: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136</w:t>
      </w:r>
      <w:r w:rsidR="003F415C"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750</w:t>
      </w:r>
      <w:r w:rsidR="003F415C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9235EE" w:rsidRPr="007778EF">
        <w:rPr>
          <w:rFonts w:ascii="Browallia New" w:hAnsi="Browallia New" w:cs="Browallia New"/>
          <w:sz w:val="26"/>
          <w:szCs w:val="26"/>
          <w:cs/>
        </w:rPr>
        <w:t>บาท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FC1991" w:rsidRPr="007778EF">
        <w:rPr>
          <w:rFonts w:ascii="Browallia New" w:hAnsi="Browallia New" w:cs="Browallia New"/>
          <w:sz w:val="26"/>
          <w:szCs w:val="26"/>
          <w:cs/>
        </w:rPr>
        <w:t xml:space="preserve">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33</w:t>
      </w:r>
      <w:r w:rsidR="00FC1991" w:rsidRPr="007778EF">
        <w:rPr>
          <w:rFonts w:ascii="Browallia New" w:hAnsi="Browallia New" w:cs="Browallia New"/>
          <w:sz w:val="26"/>
          <w:szCs w:val="26"/>
          <w:cs/>
        </w:rPr>
        <w:t>)</w:t>
      </w:r>
    </w:p>
    <w:p w:rsidR="00250B86" w:rsidRPr="007778EF" w:rsidRDefault="00250B86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250B86" w:rsidRPr="007778EF" w:rsidRDefault="00250B86" w:rsidP="00250B8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มูลค่ายุติธรรมของเงินลงทุน</w:t>
      </w:r>
      <w:r w:rsidR="00CE6DBD" w:rsidRPr="007778EF">
        <w:rPr>
          <w:rFonts w:ascii="Browallia New" w:hAnsi="Browallia New" w:cs="Browallia New"/>
          <w:sz w:val="26"/>
          <w:szCs w:val="26"/>
          <w:cs/>
        </w:rPr>
        <w:t xml:space="preserve">ระยะสั้น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- หลักทรัพย์เผื่อขายวัดตามราคาเสนอซื้อล่าสุดที่อ้างอิงจากศูนย์ซื้อขายตราสาร </w:t>
      </w:r>
      <w:r w:rsidR="00E4316E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ณ วันสิ้นรอบระยะเวลาบัญชี มูลค่ายุติธรรมนี้ถูกจัดอยู่ในระดับที่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ของลำดับชั้นของมูลค่ายุติธรรม</w:t>
      </w:r>
    </w:p>
    <w:p w:rsidR="00505182" w:rsidRPr="007778EF" w:rsidRDefault="00937C9D" w:rsidP="0006304A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br w:type="page"/>
      </w:r>
    </w:p>
    <w:p w:rsidR="009D6A49" w:rsidRPr="007778EF" w:rsidRDefault="007C320D" w:rsidP="0006304A">
      <w:pPr>
        <w:ind w:left="540" w:hanging="540"/>
        <w:jc w:val="thaiDistribute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9</w:t>
      </w:r>
      <w:r w:rsidR="009D6A49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ลูกหนี้การค้า</w:t>
      </w:r>
      <w:r w:rsidR="009D6A49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และลูกหนี้อื่น</w:t>
      </w:r>
      <w:r w:rsidR="009D6A49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(สุทธิ)</w:t>
      </w:r>
    </w:p>
    <w:tbl>
      <w:tblPr>
        <w:tblW w:w="949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922"/>
        <w:gridCol w:w="1299"/>
        <w:gridCol w:w="1216"/>
        <w:gridCol w:w="8"/>
        <w:gridCol w:w="1224"/>
        <w:gridCol w:w="1216"/>
        <w:gridCol w:w="8"/>
      </w:tblGrid>
      <w:tr w:rsidR="00B01C83" w:rsidRPr="007778EF" w:rsidTr="001B364B">
        <w:trPr>
          <w:gridAfter w:val="1"/>
          <w:wAfter w:w="8" w:type="dxa"/>
        </w:trPr>
        <w:tc>
          <w:tcPr>
            <w:tcW w:w="3600" w:type="dxa"/>
            <w:vAlign w:val="bottom"/>
          </w:tcPr>
          <w:p w:rsidR="00B01C83" w:rsidRPr="007778EF" w:rsidRDefault="00B01C83" w:rsidP="0006304A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:rsidR="00B01C83" w:rsidRPr="007778EF" w:rsidRDefault="00B01C83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15" w:type="dxa"/>
            <w:gridSpan w:val="2"/>
            <w:vAlign w:val="bottom"/>
          </w:tcPr>
          <w:p w:rsidR="00B01C83" w:rsidRPr="007778EF" w:rsidRDefault="00B01C83" w:rsidP="0006304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3"/>
            <w:vAlign w:val="bottom"/>
          </w:tcPr>
          <w:p w:rsidR="00B01C83" w:rsidRPr="007778EF" w:rsidRDefault="00B01C83" w:rsidP="0006304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31954" w:rsidRPr="007778EF" w:rsidTr="001B364B">
        <w:tc>
          <w:tcPr>
            <w:tcW w:w="3600" w:type="dxa"/>
            <w:vAlign w:val="bottom"/>
          </w:tcPr>
          <w:p w:rsidR="00831954" w:rsidRPr="007778EF" w:rsidRDefault="00831954" w:rsidP="0006304A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:rsidR="00831954" w:rsidRPr="007778EF" w:rsidRDefault="00831954" w:rsidP="0006304A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9" w:type="dxa"/>
            <w:vAlign w:val="bottom"/>
          </w:tcPr>
          <w:p w:rsidR="00831954" w:rsidRPr="007778EF" w:rsidRDefault="00831954" w:rsidP="001B364B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gridSpan w:val="2"/>
            <w:vAlign w:val="bottom"/>
          </w:tcPr>
          <w:p w:rsidR="00831954" w:rsidRPr="007778EF" w:rsidRDefault="00831954" w:rsidP="008D7906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831954" w:rsidRPr="007778EF" w:rsidRDefault="00831954" w:rsidP="008D7906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24" w:type="dxa"/>
            <w:gridSpan w:val="2"/>
            <w:vAlign w:val="bottom"/>
          </w:tcPr>
          <w:p w:rsidR="00831954" w:rsidRPr="007778EF" w:rsidRDefault="00831954" w:rsidP="008D7906">
            <w:pPr>
              <w:pStyle w:val="a0"/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</w:r>
            <w:r w:rsidR="0023397E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31954" w:rsidRPr="007778EF" w:rsidTr="001B364B">
        <w:tc>
          <w:tcPr>
            <w:tcW w:w="3600" w:type="dxa"/>
            <w:vAlign w:val="bottom"/>
          </w:tcPr>
          <w:p w:rsidR="00831954" w:rsidRPr="007778EF" w:rsidRDefault="00831954" w:rsidP="0006304A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922" w:type="dxa"/>
            <w:vAlign w:val="bottom"/>
          </w:tcPr>
          <w:p w:rsidR="00831954" w:rsidRPr="007778EF" w:rsidRDefault="00831954" w:rsidP="0006304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9" w:type="dxa"/>
            <w:vAlign w:val="bottom"/>
          </w:tcPr>
          <w:p w:rsidR="00831954" w:rsidRPr="007778EF" w:rsidRDefault="00831954" w:rsidP="001B364B">
            <w:pPr>
              <w:pStyle w:val="a0"/>
              <w:pBdr>
                <w:bottom w:val="single" w:sz="4" w:space="1" w:color="auto"/>
              </w:pBdr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vAlign w:val="bottom"/>
          </w:tcPr>
          <w:p w:rsidR="00831954" w:rsidRPr="007778EF" w:rsidRDefault="00831954" w:rsidP="00E2228C">
            <w:pPr>
              <w:pStyle w:val="a0"/>
              <w:pBdr>
                <w:bottom w:val="single" w:sz="4" w:space="1" w:color="auto"/>
              </w:pBdr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831954" w:rsidRPr="007778EF" w:rsidRDefault="00831954" w:rsidP="00E2228C">
            <w:pPr>
              <w:pStyle w:val="a0"/>
              <w:pBdr>
                <w:bottom w:val="single" w:sz="4" w:space="1" w:color="auto"/>
              </w:pBdr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24" w:type="dxa"/>
            <w:gridSpan w:val="2"/>
            <w:vAlign w:val="bottom"/>
          </w:tcPr>
          <w:p w:rsidR="00831954" w:rsidRPr="007778EF" w:rsidRDefault="00831954" w:rsidP="00E2228C">
            <w:pPr>
              <w:pStyle w:val="a0"/>
              <w:pBdr>
                <w:bottom w:val="single" w:sz="4" w:space="1" w:color="auto"/>
              </w:pBdr>
              <w:tabs>
                <w:tab w:val="right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1954" w:rsidRPr="007778EF" w:rsidTr="001B364B">
        <w:tc>
          <w:tcPr>
            <w:tcW w:w="3600" w:type="dxa"/>
            <w:vAlign w:val="bottom"/>
          </w:tcPr>
          <w:p w:rsidR="00831954" w:rsidRPr="007778EF" w:rsidRDefault="00831954" w:rsidP="0006304A">
            <w:pPr>
              <w:ind w:left="43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922" w:type="dxa"/>
            <w:vAlign w:val="bottom"/>
          </w:tcPr>
          <w:p w:rsidR="00831954" w:rsidRPr="007778EF" w:rsidRDefault="00831954" w:rsidP="0006304A">
            <w:pPr>
              <w:pStyle w:val="a0"/>
              <w:ind w:left="-43"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9" w:type="dxa"/>
            <w:vAlign w:val="bottom"/>
          </w:tcPr>
          <w:p w:rsidR="00831954" w:rsidRPr="007778EF" w:rsidRDefault="00831954" w:rsidP="00E2228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31954" w:rsidRPr="007778EF" w:rsidRDefault="00831954" w:rsidP="00E2228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vAlign w:val="bottom"/>
          </w:tcPr>
          <w:p w:rsidR="00831954" w:rsidRPr="007778EF" w:rsidRDefault="00831954" w:rsidP="00E2228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vAlign w:val="bottom"/>
          </w:tcPr>
          <w:p w:rsidR="00831954" w:rsidRPr="007778EF" w:rsidRDefault="00831954" w:rsidP="00E2228C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4E0E92">
            <w:pPr>
              <w:tabs>
                <w:tab w:val="left" w:pos="1423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กิจการ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อื่น 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82B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  <w:r w:rsidR="00C82B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  <w:r w:rsidR="00C82B9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304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783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198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630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  <w:r w:rsidR="004E0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428</w:t>
            </w:r>
            <w:r w:rsidR="004E0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048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398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741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443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604806">
            <w:pPr>
              <w:tabs>
                <w:tab w:val="left" w:pos="1423"/>
              </w:tabs>
              <w:ind w:left="432" w:right="-109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="00236DE8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922" w:type="dxa"/>
          </w:tcPr>
          <w:p w:rsidR="008D7906" w:rsidRPr="007778EF" w:rsidRDefault="007C320D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53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058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210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449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743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769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882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373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8D7906">
            <w:pPr>
              <w:tabs>
                <w:tab w:val="left" w:pos="1397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B341EB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253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850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514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fldChar w:fldCharType="end"/>
            </w:r>
          </w:p>
        </w:tc>
        <w:tc>
          <w:tcPr>
            <w:tcW w:w="1224" w:type="dxa"/>
            <w:gridSpan w:val="2"/>
          </w:tcPr>
          <w:p w:rsidR="008D7906" w:rsidRPr="007778EF" w:rsidRDefault="008D7906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835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648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534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817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438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623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816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8D7906">
            <w:pPr>
              <w:tabs>
                <w:tab w:val="left" w:pos="1125"/>
              </w:tabs>
              <w:ind w:left="43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ลูกหนี้อื่น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="004E0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389</w:t>
            </w:r>
            <w:r w:rsidR="004E0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603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264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586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670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8D7906">
            <w:pPr>
              <w:tabs>
                <w:tab w:val="left" w:pos="1125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:rsidR="008D7906" w:rsidRPr="007778EF" w:rsidRDefault="007C320D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867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384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600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580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442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811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8D7906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4E0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4E0E9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640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821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203</w:t>
            </w:r>
          </w:p>
        </w:tc>
        <w:tc>
          <w:tcPr>
            <w:tcW w:w="1224" w:type="dxa"/>
          </w:tcPr>
          <w:p w:rsidR="008D7906" w:rsidRPr="007778EF" w:rsidRDefault="0027030A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16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028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617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481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E4316E">
            <w:pPr>
              <w:tabs>
                <w:tab w:val="left" w:pos="160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ดอกเบี้ยค้างรับ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บริษัทอื่น</w:t>
            </w: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822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935</w:t>
            </w:r>
          </w:p>
        </w:tc>
        <w:tc>
          <w:tcPr>
            <w:tcW w:w="1224" w:type="dxa"/>
          </w:tcPr>
          <w:p w:rsidR="008D7906" w:rsidRPr="007778EF" w:rsidRDefault="0027030A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</w:tcPr>
          <w:p w:rsidR="008D7906" w:rsidRPr="007778EF" w:rsidRDefault="00E4316E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E4316E">
            <w:pPr>
              <w:tabs>
                <w:tab w:val="left" w:pos="1601"/>
              </w:tabs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22" w:type="dxa"/>
          </w:tcPr>
          <w:p w:rsidR="008D7906" w:rsidRPr="007778EF" w:rsidRDefault="007C320D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146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681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547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266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386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8D7906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492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529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770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386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791</w:t>
            </w:r>
          </w:p>
        </w:tc>
      </w:tr>
      <w:tr w:rsidR="00E4316E" w:rsidRPr="007778EF" w:rsidTr="001B364B">
        <w:tc>
          <w:tcPr>
            <w:tcW w:w="3600" w:type="dxa"/>
            <w:vAlign w:val="center"/>
          </w:tcPr>
          <w:p w:rsidR="00E4316E" w:rsidRPr="007778EF" w:rsidRDefault="00E4316E" w:rsidP="008D7906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922" w:type="dxa"/>
          </w:tcPr>
          <w:p w:rsidR="00E4316E" w:rsidRPr="007778EF" w:rsidRDefault="00E4316E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E4316E" w:rsidRPr="007778EF" w:rsidRDefault="00E4316E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224" w:type="dxa"/>
            <w:gridSpan w:val="2"/>
          </w:tcPr>
          <w:p w:rsidR="00E4316E" w:rsidRPr="007778EF" w:rsidRDefault="00E4316E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</w:tcPr>
          <w:p w:rsidR="00E4316E" w:rsidRPr="007778EF" w:rsidRDefault="00E4316E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24" w:type="dxa"/>
            <w:gridSpan w:val="2"/>
          </w:tcPr>
          <w:p w:rsidR="00E4316E" w:rsidRPr="007778EF" w:rsidRDefault="00E4316E" w:rsidP="008D7906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E4316E" w:rsidP="00E4316E">
            <w:pPr>
              <w:tabs>
                <w:tab w:val="left" w:pos="791"/>
              </w:tabs>
              <w:ind w:left="432" w:right="-130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pacing w:val="-9"/>
                <w:sz w:val="26"/>
                <w:szCs w:val="26"/>
                <w:lang w:val="en-GB" w:eastAsia="en-GB"/>
              </w:rPr>
              <w:tab/>
              <w:t xml:space="preserve">    </w:t>
            </w:r>
            <w:r w:rsidR="008D7906" w:rsidRPr="007778EF">
              <w:rPr>
                <w:rFonts w:ascii="Browallia New" w:hAnsi="Browallia New" w:cs="Browallia New"/>
                <w:spacing w:val="-9"/>
                <w:sz w:val="26"/>
                <w:szCs w:val="26"/>
                <w:lang w:val="en-GB" w:eastAsia="en-GB"/>
              </w:rPr>
              <w:t xml:space="preserve">- </w:t>
            </w:r>
            <w:r w:rsidR="008D7906" w:rsidRPr="007778EF">
              <w:rPr>
                <w:rFonts w:ascii="Browallia New" w:hAnsi="Browallia New" w:cs="Browallia New"/>
                <w:spacing w:val="-9"/>
                <w:sz w:val="26"/>
                <w:szCs w:val="26"/>
                <w:cs/>
                <w:lang w:val="en-GB" w:eastAsia="en-GB"/>
              </w:rPr>
              <w:t>บริษัทที่เกี่ยวข้อง</w:t>
            </w:r>
            <w:r w:rsidR="008D7906" w:rsidRPr="007778EF">
              <w:rPr>
                <w:rFonts w:ascii="Browallia New" w:hAnsi="Browallia New" w:cs="Browallia New"/>
                <w:spacing w:val="-7"/>
                <w:sz w:val="26"/>
                <w:szCs w:val="26"/>
                <w:cs/>
                <w:lang w:val="en-GB" w:eastAsia="en-GB"/>
              </w:rPr>
              <w:t>กัน</w:t>
            </w:r>
          </w:p>
        </w:tc>
        <w:tc>
          <w:tcPr>
            <w:tcW w:w="922" w:type="dxa"/>
          </w:tcPr>
          <w:p w:rsidR="008D7906" w:rsidRPr="007778EF" w:rsidRDefault="007C320D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</w:tcPr>
          <w:p w:rsidR="008D7906" w:rsidRPr="007778EF" w:rsidRDefault="001B364B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  <w:gridSpan w:val="2"/>
          </w:tcPr>
          <w:p w:rsidR="008D7906" w:rsidRPr="007778EF" w:rsidRDefault="00E4316E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224" w:type="dxa"/>
          </w:tcPr>
          <w:p w:rsidR="008D7906" w:rsidRPr="007778EF" w:rsidRDefault="0027030A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24" w:type="dxa"/>
            <w:gridSpan w:val="2"/>
          </w:tcPr>
          <w:p w:rsidR="008D7906" w:rsidRPr="007778EF" w:rsidRDefault="008D7906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661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8D7906" w:rsidRPr="007778EF" w:rsidTr="001B364B">
        <w:tc>
          <w:tcPr>
            <w:tcW w:w="3600" w:type="dxa"/>
            <w:vAlign w:val="center"/>
          </w:tcPr>
          <w:p w:rsidR="008D7906" w:rsidRPr="007778EF" w:rsidRDefault="008D7906" w:rsidP="008D7906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:rsidR="008D7906" w:rsidRPr="007778EF" w:rsidRDefault="008D7906" w:rsidP="008D7906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8D7906" w:rsidRPr="007778EF" w:rsidRDefault="007C320D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161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503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561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224" w:type="dxa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447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868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</w:p>
        </w:tc>
        <w:tc>
          <w:tcPr>
            <w:tcW w:w="1224" w:type="dxa"/>
            <w:gridSpan w:val="2"/>
          </w:tcPr>
          <w:p w:rsidR="008D7906" w:rsidRPr="007778EF" w:rsidRDefault="007C320D" w:rsidP="008D7906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390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725</w:t>
            </w:r>
            <w:r w:rsidR="008D7906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101</w:t>
            </w:r>
          </w:p>
        </w:tc>
      </w:tr>
      <w:tr w:rsidR="0027030A" w:rsidRPr="007778EF" w:rsidTr="001B364B">
        <w:tc>
          <w:tcPr>
            <w:tcW w:w="3600" w:type="dxa"/>
            <w:vAlign w:val="center"/>
          </w:tcPr>
          <w:p w:rsidR="0027030A" w:rsidRPr="007778EF" w:rsidRDefault="0027030A" w:rsidP="0027030A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 xml:space="preserve">เงินปันผลค้างรับ - 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</w:p>
        </w:tc>
        <w:tc>
          <w:tcPr>
            <w:tcW w:w="922" w:type="dxa"/>
          </w:tcPr>
          <w:p w:rsidR="0027030A" w:rsidRPr="007778EF" w:rsidRDefault="007C320D" w:rsidP="0027030A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27030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9" w:type="dxa"/>
          </w:tcPr>
          <w:p w:rsidR="0027030A" w:rsidRPr="007778EF" w:rsidRDefault="007C320D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24" w:type="dxa"/>
            <w:gridSpan w:val="2"/>
          </w:tcPr>
          <w:p w:rsidR="0027030A" w:rsidRPr="007778EF" w:rsidRDefault="0027030A" w:rsidP="0027030A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24" w:type="dxa"/>
          </w:tcPr>
          <w:p w:rsidR="0027030A" w:rsidRPr="007778EF" w:rsidRDefault="007C320D" w:rsidP="0027030A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891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792</w:t>
            </w:r>
          </w:p>
        </w:tc>
        <w:tc>
          <w:tcPr>
            <w:tcW w:w="1224" w:type="dxa"/>
            <w:gridSpan w:val="2"/>
          </w:tcPr>
          <w:p w:rsidR="0027030A" w:rsidRPr="007778EF" w:rsidRDefault="0027030A" w:rsidP="0027030A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7030A" w:rsidRPr="007778EF" w:rsidTr="001B364B">
        <w:tc>
          <w:tcPr>
            <w:tcW w:w="3600" w:type="dxa"/>
            <w:vAlign w:val="center"/>
          </w:tcPr>
          <w:p w:rsidR="0027030A" w:rsidRPr="007778EF" w:rsidRDefault="0027030A" w:rsidP="0027030A">
            <w:pPr>
              <w:tabs>
                <w:tab w:val="left" w:pos="1511"/>
              </w:tabs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เงินทดรองจ่าย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- บริษัทอื่น</w:t>
            </w:r>
          </w:p>
        </w:tc>
        <w:tc>
          <w:tcPr>
            <w:tcW w:w="922" w:type="dxa"/>
          </w:tcPr>
          <w:p w:rsidR="0027030A" w:rsidRPr="007778EF" w:rsidRDefault="0027030A" w:rsidP="0027030A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27030A" w:rsidRPr="007778EF" w:rsidRDefault="007C320D" w:rsidP="001B364B">
            <w:pPr>
              <w:pStyle w:val="a0"/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779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040</w:t>
            </w:r>
          </w:p>
        </w:tc>
        <w:tc>
          <w:tcPr>
            <w:tcW w:w="1224" w:type="dxa"/>
            <w:gridSpan w:val="2"/>
          </w:tcPr>
          <w:p w:rsidR="0027030A" w:rsidRPr="007778EF" w:rsidRDefault="007C320D" w:rsidP="0027030A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504</w:t>
            </w:r>
          </w:p>
        </w:tc>
        <w:tc>
          <w:tcPr>
            <w:tcW w:w="1224" w:type="dxa"/>
          </w:tcPr>
          <w:p w:rsidR="0027030A" w:rsidRPr="007778EF" w:rsidRDefault="007C320D" w:rsidP="0027030A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009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010</w:t>
            </w:r>
          </w:p>
        </w:tc>
        <w:tc>
          <w:tcPr>
            <w:tcW w:w="1224" w:type="dxa"/>
            <w:gridSpan w:val="2"/>
          </w:tcPr>
          <w:p w:rsidR="0027030A" w:rsidRPr="007778EF" w:rsidRDefault="007C320D" w:rsidP="0027030A">
            <w:pPr>
              <w:pStyle w:val="a0"/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591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263</w:t>
            </w:r>
          </w:p>
        </w:tc>
      </w:tr>
      <w:tr w:rsidR="0027030A" w:rsidRPr="007778EF" w:rsidTr="001B364B">
        <w:tc>
          <w:tcPr>
            <w:tcW w:w="3600" w:type="dxa"/>
            <w:vAlign w:val="center"/>
          </w:tcPr>
          <w:p w:rsidR="0027030A" w:rsidRPr="007778EF" w:rsidRDefault="0027030A" w:rsidP="0027030A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922" w:type="dxa"/>
          </w:tcPr>
          <w:p w:rsidR="0027030A" w:rsidRPr="007778EF" w:rsidRDefault="0027030A" w:rsidP="0027030A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27030A" w:rsidRPr="007778EF" w:rsidRDefault="007C320D" w:rsidP="001B364B">
            <w:pPr>
              <w:pStyle w:val="a0"/>
              <w:pBdr>
                <w:bottom w:val="sing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="001B364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224" w:type="dxa"/>
            <w:gridSpan w:val="2"/>
          </w:tcPr>
          <w:p w:rsidR="0027030A" w:rsidRPr="007778EF" w:rsidRDefault="007C320D" w:rsidP="0027030A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15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987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370</w:t>
            </w:r>
          </w:p>
        </w:tc>
        <w:tc>
          <w:tcPr>
            <w:tcW w:w="1224" w:type="dxa"/>
          </w:tcPr>
          <w:p w:rsidR="0027030A" w:rsidRPr="007778EF" w:rsidRDefault="007C320D" w:rsidP="0027030A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709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106</w:t>
            </w:r>
          </w:p>
        </w:tc>
        <w:tc>
          <w:tcPr>
            <w:tcW w:w="1224" w:type="dxa"/>
            <w:gridSpan w:val="2"/>
          </w:tcPr>
          <w:p w:rsidR="0027030A" w:rsidRPr="007778EF" w:rsidRDefault="007C320D" w:rsidP="0027030A">
            <w:pPr>
              <w:pStyle w:val="a0"/>
              <w:pBdr>
                <w:bottom w:val="sing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845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895</w:t>
            </w:r>
          </w:p>
        </w:tc>
      </w:tr>
      <w:tr w:rsidR="0027030A" w:rsidRPr="007778EF" w:rsidTr="001B364B">
        <w:tc>
          <w:tcPr>
            <w:tcW w:w="3600" w:type="dxa"/>
            <w:vAlign w:val="center"/>
          </w:tcPr>
          <w:p w:rsidR="0027030A" w:rsidRPr="007778EF" w:rsidRDefault="0027030A" w:rsidP="0027030A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22" w:type="dxa"/>
          </w:tcPr>
          <w:p w:rsidR="0027030A" w:rsidRPr="007778EF" w:rsidRDefault="0027030A" w:rsidP="0027030A">
            <w:pPr>
              <w:ind w:left="-43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9" w:type="dxa"/>
          </w:tcPr>
          <w:p w:rsidR="0027030A" w:rsidRPr="007778EF" w:rsidRDefault="007C320D" w:rsidP="001B364B">
            <w:pPr>
              <w:pStyle w:val="a0"/>
              <w:pBdr>
                <w:bottom w:val="double" w:sz="4" w:space="1" w:color="auto"/>
              </w:pBdr>
              <w:tabs>
                <w:tab w:val="decimal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325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490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361</w:t>
            </w:r>
          </w:p>
        </w:tc>
        <w:tc>
          <w:tcPr>
            <w:tcW w:w="1224" w:type="dxa"/>
            <w:gridSpan w:val="2"/>
          </w:tcPr>
          <w:p w:rsidR="0027030A" w:rsidRPr="007778EF" w:rsidRDefault="007C320D" w:rsidP="0027030A">
            <w:pPr>
              <w:pStyle w:val="a0"/>
              <w:pBdr>
                <w:bottom w:val="doub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255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</w:p>
        </w:tc>
        <w:tc>
          <w:tcPr>
            <w:tcW w:w="1224" w:type="dxa"/>
          </w:tcPr>
          <w:p w:rsidR="0027030A" w:rsidRPr="007778EF" w:rsidRDefault="007C320D" w:rsidP="0027030A">
            <w:pPr>
              <w:pStyle w:val="a0"/>
              <w:pBdr>
                <w:bottom w:val="doub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915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  <w:r w:rsidR="00B341EB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833</w:t>
            </w:r>
          </w:p>
        </w:tc>
        <w:tc>
          <w:tcPr>
            <w:tcW w:w="1224" w:type="dxa"/>
            <w:gridSpan w:val="2"/>
          </w:tcPr>
          <w:p w:rsidR="0027030A" w:rsidRPr="007778EF" w:rsidRDefault="007C320D" w:rsidP="0027030A">
            <w:pPr>
              <w:pStyle w:val="a0"/>
              <w:pBdr>
                <w:bottom w:val="double" w:sz="4" w:space="1" w:color="auto"/>
              </w:pBdr>
              <w:tabs>
                <w:tab w:val="decimal" w:pos="100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403</w:t>
            </w:r>
            <w:r w:rsidR="0027030A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556</w:t>
            </w:r>
          </w:p>
        </w:tc>
      </w:tr>
    </w:tbl>
    <w:p w:rsidR="00177CD0" w:rsidRPr="007778EF" w:rsidRDefault="00177CD0" w:rsidP="00177CD0">
      <w:pPr>
        <w:ind w:left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:rsidR="00037A45" w:rsidRPr="007778EF" w:rsidRDefault="00661936" w:rsidP="001007D0">
      <w:pPr>
        <w:ind w:left="54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7778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</w:p>
    <w:p w:rsidR="001B34CD" w:rsidRPr="007778EF" w:rsidRDefault="001B34CD" w:rsidP="001007D0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153C7" w:rsidRPr="007778EF" w:rsidTr="00F84F0B">
        <w:tc>
          <w:tcPr>
            <w:tcW w:w="3989" w:type="dxa"/>
            <w:vAlign w:val="bottom"/>
          </w:tcPr>
          <w:p w:rsidR="00F153C7" w:rsidRPr="007778EF" w:rsidRDefault="00F153C7" w:rsidP="001007D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153C7" w:rsidRPr="007778EF" w:rsidRDefault="00F153C7" w:rsidP="001007D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F153C7" w:rsidRPr="007778EF" w:rsidRDefault="00F153C7" w:rsidP="001007D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7778EF" w:rsidTr="00317B27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317B27" w:rsidRPr="007778EF" w:rsidTr="00F84F0B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7778EF" w:rsidTr="00F84F0B">
        <w:tc>
          <w:tcPr>
            <w:tcW w:w="3989" w:type="dxa"/>
            <w:vAlign w:val="bottom"/>
          </w:tcPr>
          <w:p w:rsidR="00317B27" w:rsidRPr="007778EF" w:rsidRDefault="00317B27" w:rsidP="00C123CF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ลูกหนี้การค้า -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กิจการ</w:t>
            </w:r>
            <w:r w:rsidR="00C123CF"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อื่น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643198" w:rsidRPr="00631A7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E431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E431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E431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E4316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="00E4316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303</w:t>
            </w: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026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E431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E431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</w:p>
        </w:tc>
        <w:tc>
          <w:tcPr>
            <w:tcW w:w="1368" w:type="dxa"/>
            <w:vAlign w:val="center"/>
          </w:tcPr>
          <w:p w:rsidR="008D7906" w:rsidRPr="007778EF" w:rsidRDefault="007C320D" w:rsidP="00E4316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</w:p>
        </w:tc>
      </w:tr>
      <w:tr w:rsidR="008D7906" w:rsidRPr="007778EF" w:rsidTr="00466E6F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</w:p>
        </w:tc>
      </w:tr>
      <w:tr w:rsidR="008D7906" w:rsidRPr="007778EF" w:rsidTr="00466E6F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:rsidR="008D7906" w:rsidRPr="007778EF" w:rsidRDefault="009618B0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C6174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</w:p>
        </w:tc>
      </w:tr>
      <w:tr w:rsidR="008D7906" w:rsidRPr="007778EF" w:rsidTr="00466E6F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368" w:type="dxa"/>
          </w:tcPr>
          <w:p w:rsidR="008D7906" w:rsidRPr="007778EF" w:rsidRDefault="001B364B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D7906" w:rsidRPr="007778EF" w:rsidRDefault="008D7906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D7906" w:rsidRPr="007778EF" w:rsidRDefault="00C61745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D7906" w:rsidRPr="007778EF" w:rsidRDefault="008D7906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D7906" w:rsidRPr="007778EF" w:rsidTr="00E62CED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:rsidR="008D7906" w:rsidRPr="007778EF" w:rsidRDefault="009618B0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</w:p>
        </w:tc>
      </w:tr>
      <w:tr w:rsidR="008D7906" w:rsidRPr="007778EF" w:rsidTr="007C36F5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</w:tcPr>
          <w:p w:rsidR="008D7906" w:rsidRPr="00A72922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  <w:r w:rsidR="009618B0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  <w:r w:rsid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</w:p>
        </w:tc>
      </w:tr>
      <w:tr w:rsidR="008D7906" w:rsidRPr="007778EF" w:rsidTr="00F84F0B">
        <w:tc>
          <w:tcPr>
            <w:tcW w:w="3989" w:type="dxa"/>
            <w:vAlign w:val="bottom"/>
          </w:tcPr>
          <w:p w:rsidR="008D7906" w:rsidRPr="007778EF" w:rsidRDefault="008D7906" w:rsidP="008D7906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กิจการอื่น (สุทธิ)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729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A729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A729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  <w:r w:rsidR="000448B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</w:tr>
    </w:tbl>
    <w:p w:rsidR="007B157C" w:rsidRPr="007778EF" w:rsidRDefault="007B157C" w:rsidP="007B157C">
      <w:pPr>
        <w:ind w:left="54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>
        <w:rPr>
          <w:rFonts w:ascii="Browallia New" w:hAnsi="Browallia New" w:cs="Browallia New"/>
          <w:sz w:val="26"/>
          <w:szCs w:val="26"/>
          <w:lang w:val="en-GB" w:eastAsia="en-GB"/>
        </w:rPr>
        <w:br w:type="page"/>
      </w:r>
    </w:p>
    <w:p w:rsidR="007B157C" w:rsidRPr="007778EF" w:rsidRDefault="007C320D" w:rsidP="007B157C">
      <w:pPr>
        <w:ind w:left="54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9</w:t>
      </w:r>
      <w:r w:rsidR="007B157C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ลูกหนี้การค้า</w:t>
      </w:r>
      <w:r w:rsidR="007B157C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และลูกหนี้อื่น</w:t>
      </w:r>
      <w:r w:rsidR="007B157C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(สุทธิ)</w:t>
      </w:r>
      <w:r w:rsidR="007B157C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  <w:t xml:space="preserve"> </w:t>
      </w:r>
      <w:r w:rsidR="007B157C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7B157C" w:rsidRDefault="007B157C" w:rsidP="001007D0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7B157C" w:rsidRPr="007778EF" w:rsidRDefault="007B157C" w:rsidP="007B157C">
      <w:pPr>
        <w:ind w:left="54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>ยอดคงเหลือของลูกหนี้การค้า</w:t>
      </w:r>
      <w:r w:rsidRPr="007778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>แยกรายละเอียดตามอายุหนี้ที่ค้างชำระได้ดังนี้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  <w:t>(ต่อ)</w:t>
      </w:r>
    </w:p>
    <w:p w:rsidR="007B157C" w:rsidRPr="007778EF" w:rsidRDefault="007B157C" w:rsidP="001007D0">
      <w:pPr>
        <w:ind w:left="540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77CD0" w:rsidRPr="007778EF" w:rsidRDefault="00177CD0" w:rsidP="008342B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177CD0" w:rsidRPr="007778EF" w:rsidRDefault="00177CD0" w:rsidP="008342B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="009B1AE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บริษัทที่เกี่ยวข้องกัน</w:t>
            </w:r>
            <w:r w:rsidR="0064319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 xml:space="preserve"> </w:t>
            </w:r>
            <w:r w:rsidR="00643198" w:rsidRPr="009B1AE8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อายุหนี้ค้างชำระ</w:t>
            </w: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center"/>
          </w:tcPr>
          <w:p w:rsidR="00177CD0" w:rsidRPr="007778EF" w:rsidRDefault="00177CD0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vAlign w:val="bottom"/>
          </w:tcPr>
          <w:p w:rsidR="00177CD0" w:rsidRPr="007778EF" w:rsidRDefault="001B364B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68" w:type="dxa"/>
            <w:vAlign w:val="center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010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วัน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368" w:type="dxa"/>
          </w:tcPr>
          <w:p w:rsidR="00177CD0" w:rsidRPr="007778EF" w:rsidRDefault="00177CD0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368" w:type="dxa"/>
          </w:tcPr>
          <w:p w:rsidR="00177CD0" w:rsidRPr="007778EF" w:rsidRDefault="00A72922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77CD0" w:rsidRPr="007778EF" w:rsidRDefault="00177CD0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77CD0" w:rsidRPr="007778EF" w:rsidRDefault="00177CD0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77CD0" w:rsidRPr="007778EF" w:rsidRDefault="00177CD0" w:rsidP="008342B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</w:tcPr>
          <w:p w:rsidR="00177CD0" w:rsidRPr="007778EF" w:rsidRDefault="007C320D" w:rsidP="006431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A729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A7292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</w:p>
        </w:tc>
        <w:tc>
          <w:tcPr>
            <w:tcW w:w="1368" w:type="dxa"/>
          </w:tcPr>
          <w:p w:rsidR="00177CD0" w:rsidRPr="007778EF" w:rsidRDefault="007C320D" w:rsidP="006431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368" w:type="dxa"/>
          </w:tcPr>
          <w:p w:rsidR="00177CD0" w:rsidRPr="007778EF" w:rsidRDefault="007C320D" w:rsidP="006431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368" w:type="dxa"/>
          </w:tcPr>
          <w:p w:rsidR="00177CD0" w:rsidRPr="007778EF" w:rsidRDefault="007C320D" w:rsidP="00643198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</w:tr>
      <w:tr w:rsidR="00643198" w:rsidRPr="00643198" w:rsidTr="009A1450">
        <w:tc>
          <w:tcPr>
            <w:tcW w:w="3989" w:type="dxa"/>
            <w:vAlign w:val="bottom"/>
          </w:tcPr>
          <w:p w:rsidR="00643198" w:rsidRPr="00643198" w:rsidRDefault="00643198" w:rsidP="009A1450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643198" w:rsidRPr="00643198" w:rsidRDefault="00643198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43198" w:rsidRPr="00643198" w:rsidRDefault="00643198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43198" w:rsidRPr="00643198" w:rsidRDefault="00643198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643198" w:rsidRPr="00643198" w:rsidRDefault="00643198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177CD0" w:rsidRPr="007778EF" w:rsidTr="008342BB">
        <w:tc>
          <w:tcPr>
            <w:tcW w:w="3989" w:type="dxa"/>
            <w:vAlign w:val="bottom"/>
          </w:tcPr>
          <w:p w:rsidR="00177CD0" w:rsidRPr="007778EF" w:rsidRDefault="00177CD0" w:rsidP="008342B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ลูกหนี้การค้าที่ยังไม่ได้ออกใบแจ้งหนี้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  <w:r w:rsidR="001B364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064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68" w:type="dxa"/>
          </w:tcPr>
          <w:p w:rsidR="00177CD0" w:rsidRPr="007778EF" w:rsidRDefault="007C320D" w:rsidP="008342B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177CD0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B341EB" w:rsidRPr="007778EF" w:rsidTr="008342BB">
        <w:tc>
          <w:tcPr>
            <w:tcW w:w="3989" w:type="dxa"/>
            <w:vAlign w:val="bottom"/>
          </w:tcPr>
          <w:p w:rsidR="00B341EB" w:rsidRPr="007778EF" w:rsidRDefault="00B341EB" w:rsidP="00B341E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ค่าเผื่อหนี้สงสัยจะสูญ</w:t>
            </w:r>
          </w:p>
        </w:tc>
        <w:tc>
          <w:tcPr>
            <w:tcW w:w="1368" w:type="dxa"/>
          </w:tcPr>
          <w:p w:rsidR="00B341EB" w:rsidRPr="007778EF" w:rsidRDefault="00B341EB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B341EB" w:rsidRPr="007778EF" w:rsidRDefault="00B341EB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B341EB" w:rsidRPr="007778EF" w:rsidRDefault="00B341EB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B341EB" w:rsidRPr="007778EF" w:rsidRDefault="00B341EB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341EB" w:rsidRPr="007778EF" w:rsidTr="009A1450">
        <w:tc>
          <w:tcPr>
            <w:tcW w:w="3989" w:type="dxa"/>
            <w:vAlign w:val="bottom"/>
          </w:tcPr>
          <w:p w:rsidR="00B341EB" w:rsidRPr="007778EF" w:rsidRDefault="00B341EB" w:rsidP="00B341E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B341EB" w:rsidRPr="00667BDF" w:rsidRDefault="00B341EB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B341EB" w:rsidRPr="00667BDF" w:rsidRDefault="007C320D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</w:p>
        </w:tc>
        <w:tc>
          <w:tcPr>
            <w:tcW w:w="1368" w:type="dxa"/>
            <w:vAlign w:val="bottom"/>
          </w:tcPr>
          <w:p w:rsidR="00B341EB" w:rsidRPr="00667BDF" w:rsidRDefault="007C320D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C14B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C14B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68" w:type="dxa"/>
            <w:vAlign w:val="bottom"/>
          </w:tcPr>
          <w:p w:rsidR="00B341EB" w:rsidRPr="00667BDF" w:rsidRDefault="007C320D" w:rsidP="00B341EB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</w:p>
        </w:tc>
      </w:tr>
      <w:tr w:rsidR="00B341EB" w:rsidRPr="00643198" w:rsidTr="009A1450">
        <w:tc>
          <w:tcPr>
            <w:tcW w:w="3989" w:type="dxa"/>
            <w:vAlign w:val="bottom"/>
          </w:tcPr>
          <w:p w:rsidR="00B341EB" w:rsidRPr="00643198" w:rsidRDefault="00B341EB" w:rsidP="00B341E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B341EB" w:rsidRPr="00643198" w:rsidRDefault="00B341EB" w:rsidP="00B341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B341EB" w:rsidRPr="00643198" w:rsidRDefault="00B341EB" w:rsidP="00B341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B341EB" w:rsidRPr="00643198" w:rsidRDefault="00B341EB" w:rsidP="00B341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B341EB" w:rsidRPr="00643198" w:rsidRDefault="00B341EB" w:rsidP="00B341E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341EB" w:rsidRPr="007778EF" w:rsidTr="008342BB">
        <w:tc>
          <w:tcPr>
            <w:tcW w:w="3989" w:type="dxa"/>
            <w:vAlign w:val="bottom"/>
          </w:tcPr>
          <w:p w:rsidR="00B341EB" w:rsidRPr="007778EF" w:rsidRDefault="00B341EB" w:rsidP="00B341EB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ลูกหนี้การค้า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บริษัทที่เกี่ยวข้องกัน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(สุทธิ)</w:t>
            </w:r>
          </w:p>
        </w:tc>
        <w:tc>
          <w:tcPr>
            <w:tcW w:w="1368" w:type="dxa"/>
            <w:vAlign w:val="bottom"/>
          </w:tcPr>
          <w:p w:rsidR="00B341EB" w:rsidRPr="007778EF" w:rsidRDefault="007C320D" w:rsidP="00B341E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B341E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68" w:type="dxa"/>
            <w:vAlign w:val="bottom"/>
          </w:tcPr>
          <w:p w:rsidR="00B341EB" w:rsidRPr="007778EF" w:rsidRDefault="007C320D" w:rsidP="00B341E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B341EB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B341EB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68" w:type="dxa"/>
            <w:vAlign w:val="bottom"/>
          </w:tcPr>
          <w:p w:rsidR="00B341EB" w:rsidRPr="007778EF" w:rsidRDefault="007C320D" w:rsidP="00B341E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C14B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C14BD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68" w:type="dxa"/>
            <w:vAlign w:val="bottom"/>
          </w:tcPr>
          <w:p w:rsidR="00B341EB" w:rsidRPr="007778EF" w:rsidRDefault="007C320D" w:rsidP="00B341E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B341EB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B341EB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</w:tbl>
    <w:p w:rsidR="00177CD0" w:rsidRPr="007778EF" w:rsidRDefault="00177CD0" w:rsidP="00177CD0">
      <w:pPr>
        <w:ind w:left="540"/>
        <w:rPr>
          <w:rFonts w:ascii="Browallia New" w:hAnsi="Browallia New" w:cs="Browallia New"/>
          <w:sz w:val="20"/>
          <w:szCs w:val="20"/>
          <w:lang w:val="en-GB" w:eastAsia="en-GB"/>
        </w:rPr>
      </w:pPr>
    </w:p>
    <w:p w:rsidR="00EC1E06" w:rsidRPr="00AB7C74" w:rsidRDefault="00EC1E06" w:rsidP="001007D0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:rsidR="001A7566" w:rsidRPr="007778EF" w:rsidRDefault="001A7566" w:rsidP="001007D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eastAsia="en-GB"/>
        </w:rPr>
      </w:pPr>
      <w:r w:rsidRPr="00AB7C74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การเคลื่อนไหว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ของค่าเผื่อหนี้สงสัยจะสูญ</w:t>
      </w:r>
      <w:r w:rsidR="00EC6056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ของ</w:t>
      </w:r>
      <w:r w:rsidR="00AF2562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ลูกหนี้การค้า</w:t>
      </w:r>
      <w:r w:rsidR="00330844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="003046C1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- </w:t>
      </w:r>
      <w:r w:rsidR="00505B7B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กิจการ</w:t>
      </w:r>
      <w:r w:rsidR="008E00CA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อื่น</w:t>
      </w:r>
      <w:r w:rsidR="003046C1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31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2562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และ </w:t>
      </w:r>
      <w:r w:rsidR="00E4316E" w:rsidRPr="007778EF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br/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 xml:space="preserve">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 xml:space="preserve"> ประ</w:t>
      </w:r>
      <w:r w:rsidR="00AF4900" w:rsidRPr="007778EF">
        <w:rPr>
          <w:rFonts w:ascii="Browallia New" w:hAnsi="Browallia New" w:cs="Browallia New"/>
          <w:spacing w:val="-2"/>
          <w:sz w:val="26"/>
          <w:szCs w:val="26"/>
          <w:cs/>
          <w:lang w:eastAsia="en-GB"/>
        </w:rPr>
        <w:t>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F4900" w:rsidRPr="007778EF" w:rsidTr="000F3FB0">
        <w:tc>
          <w:tcPr>
            <w:tcW w:w="3989" w:type="dxa"/>
            <w:vAlign w:val="bottom"/>
          </w:tcPr>
          <w:p w:rsidR="00AF4900" w:rsidRPr="007778EF" w:rsidRDefault="00AF4900" w:rsidP="001007D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AF4900" w:rsidRPr="007778EF" w:rsidRDefault="00AF4900" w:rsidP="001007D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AF4900" w:rsidRPr="007778EF" w:rsidRDefault="00AF4900" w:rsidP="001007D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7778EF" w:rsidTr="00317B27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317B27" w:rsidRPr="007778EF" w:rsidTr="000F3FB0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7778EF" w:rsidTr="00945E68">
        <w:trPr>
          <w:trHeight w:val="74"/>
        </w:trPr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ค่าเผื่อหนี้สงสัยจะสูญต้นปี</w:t>
            </w:r>
          </w:p>
        </w:tc>
        <w:tc>
          <w:tcPr>
            <w:tcW w:w="1368" w:type="dxa"/>
            <w:vAlign w:val="bottom"/>
          </w:tcPr>
          <w:p w:rsidR="008D7906" w:rsidRPr="007778EF" w:rsidRDefault="00A0764E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D7906" w:rsidRPr="007778EF" w:rsidTr="002169A1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บวก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ตั้งเพิ่มในระหว่างปี</w:t>
            </w:r>
          </w:p>
        </w:tc>
        <w:tc>
          <w:tcPr>
            <w:tcW w:w="1368" w:type="dxa"/>
            <w:vAlign w:val="bottom"/>
          </w:tcPr>
          <w:p w:rsidR="008D7906" w:rsidRPr="00DC3A8B" w:rsidRDefault="00DC3A8B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292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292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D7906" w:rsidRPr="007778EF" w:rsidTr="000F3FB0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ตัดจำหน่ายระหว่างปี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EF2B2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368" w:type="dxa"/>
            <w:vAlign w:val="bottom"/>
          </w:tcPr>
          <w:p w:rsidR="008D7906" w:rsidRPr="007778EF" w:rsidRDefault="00E4316E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D7906" w:rsidRPr="007778EF" w:rsidTr="000F3FB0">
        <w:trPr>
          <w:trHeight w:val="207"/>
        </w:trPr>
        <w:tc>
          <w:tcPr>
            <w:tcW w:w="3989" w:type="dxa"/>
            <w:vAlign w:val="bottom"/>
          </w:tcPr>
          <w:p w:rsidR="008D7906" w:rsidRPr="007778EF" w:rsidRDefault="008D7906" w:rsidP="008D7906">
            <w:pPr>
              <w:tabs>
                <w:tab w:val="left" w:pos="792"/>
              </w:tabs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โอนกลับใน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ระหว่างปี - รับชำระ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DC3A8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</w:tr>
      <w:tr w:rsidR="008D7906" w:rsidRPr="007778EF" w:rsidTr="000F3FB0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ค่าเผื่อหนี้สงสัยจะสูญปลายปี</w:t>
            </w:r>
          </w:p>
        </w:tc>
        <w:tc>
          <w:tcPr>
            <w:tcW w:w="1368" w:type="dxa"/>
            <w:vAlign w:val="bottom"/>
          </w:tcPr>
          <w:p w:rsidR="008D7906" w:rsidRPr="007778EF" w:rsidRDefault="00A0764E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292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  <w:r w:rsidR="00292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292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  <w:r w:rsidR="002928B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CD5744" w:rsidRPr="00AB7C74" w:rsidRDefault="00CD5744" w:rsidP="001007D0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en-GB"/>
        </w:rPr>
      </w:pPr>
    </w:p>
    <w:p w:rsidR="00DE4EA5" w:rsidRPr="00AB7C74" w:rsidRDefault="00237E59" w:rsidP="001007D0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</w:pPr>
      <w:r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ในระหว่างปีสิ้นสุดวันที่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31</w:t>
      </w:r>
      <w:r w:rsidRPr="00AB7C74">
        <w:rPr>
          <w:rFonts w:ascii="Browallia New" w:hAnsi="Browallia New" w:cs="Browallia New"/>
          <w:spacing w:val="-8"/>
          <w:sz w:val="26"/>
          <w:szCs w:val="26"/>
          <w:cs/>
          <w:lang w:eastAsia="en-GB"/>
        </w:rPr>
        <w:t xml:space="preserve"> ธันวาคม </w:t>
      </w:r>
      <w:r w:rsidR="0023397E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2562</w:t>
      </w:r>
      <w:r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</w:t>
      </w:r>
      <w:r w:rsidR="004B5BD6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กลุ่มกิจการ</w:t>
      </w:r>
      <w:r w:rsidR="00347CDA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>และบริษัท</w:t>
      </w:r>
      <w:r w:rsidR="004B5BD6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มีการตัดจำหน่ายหนี้สูญ</w:t>
      </w:r>
      <w:r w:rsidR="00AB7C74" w:rsidRPr="00AB7C74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 xml:space="preserve">จำนวน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7</w:t>
      </w:r>
      <w:r w:rsidR="000F2283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238</w:t>
      </w:r>
      <w:r w:rsidR="000F2283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793</w:t>
      </w:r>
      <w:r w:rsidR="00AB7C74" w:rsidRPr="00AB7C74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 xml:space="preserve"> บาท</w:t>
      </w:r>
      <w:r w:rsidR="00525D95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(พ.ศ.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>2561</w:t>
      </w:r>
      <w:r w:rsidR="00525D95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 xml:space="preserve"> </w:t>
      </w:r>
      <w:r w:rsidR="00525D95" w:rsidRPr="00AB7C74">
        <w:rPr>
          <w:rFonts w:ascii="Browallia New" w:hAnsi="Browallia New" w:cs="Browallia New"/>
          <w:spacing w:val="-8"/>
          <w:sz w:val="26"/>
          <w:szCs w:val="26"/>
          <w:lang w:val="en-GB" w:eastAsia="en-GB"/>
        </w:rPr>
        <w:t xml:space="preserve">: </w:t>
      </w:r>
      <w:r w:rsidR="00C123CF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กลุ่มกิจการ</w:t>
      </w:r>
      <w:r w:rsidR="00347CDA">
        <w:rPr>
          <w:rFonts w:ascii="Browallia New" w:hAnsi="Browallia New" w:cs="Browallia New" w:hint="cs"/>
          <w:spacing w:val="-8"/>
          <w:sz w:val="26"/>
          <w:szCs w:val="26"/>
          <w:cs/>
          <w:lang w:val="en-GB" w:eastAsia="en-GB"/>
        </w:rPr>
        <w:t>และบริษัท</w:t>
      </w:r>
      <w:r w:rsidR="00C123CF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ไม่มีการตัดจำหน่ายหนี้สูญ</w:t>
      </w:r>
      <w:r w:rsidR="00AF0D43" w:rsidRPr="00AB7C74">
        <w:rPr>
          <w:rFonts w:ascii="Browallia New" w:hAnsi="Browallia New" w:cs="Browallia New"/>
          <w:spacing w:val="-8"/>
          <w:sz w:val="26"/>
          <w:szCs w:val="26"/>
          <w:cs/>
          <w:lang w:val="en-GB" w:eastAsia="en-GB"/>
        </w:rPr>
        <w:t>)</w:t>
      </w:r>
    </w:p>
    <w:p w:rsidR="005A3FC9" w:rsidRPr="00AB7C74" w:rsidRDefault="008512A2" w:rsidP="0054607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64018D" w:rsidRPr="007778EF" w:rsidRDefault="007C320D" w:rsidP="0054607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64018D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สินค้าคงเหลือ (สุทธิ)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4018D" w:rsidRPr="007778EF" w:rsidTr="0025737B">
        <w:trPr>
          <w:trHeight w:val="20"/>
        </w:trPr>
        <w:tc>
          <w:tcPr>
            <w:tcW w:w="3989" w:type="dxa"/>
            <w:vAlign w:val="bottom"/>
          </w:tcPr>
          <w:p w:rsidR="0064018D" w:rsidRPr="007778EF" w:rsidRDefault="0064018D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4018D" w:rsidRPr="007778EF" w:rsidRDefault="0064018D" w:rsidP="0025737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4018D" w:rsidRPr="007778EF" w:rsidRDefault="0064018D" w:rsidP="0025737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</w:t>
            </w:r>
            <w:r w:rsidR="005056AA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17B27" w:rsidRPr="007778EF" w:rsidTr="0025737B">
        <w:trPr>
          <w:trHeight w:val="20"/>
        </w:trPr>
        <w:tc>
          <w:tcPr>
            <w:tcW w:w="3989" w:type="dxa"/>
            <w:vAlign w:val="bottom"/>
          </w:tcPr>
          <w:p w:rsidR="00317B27" w:rsidRPr="007778EF" w:rsidRDefault="00317B27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317B27" w:rsidRPr="007778EF" w:rsidTr="0025737B">
        <w:trPr>
          <w:trHeight w:val="20"/>
        </w:trPr>
        <w:tc>
          <w:tcPr>
            <w:tcW w:w="3989" w:type="dxa"/>
            <w:vAlign w:val="bottom"/>
          </w:tcPr>
          <w:p w:rsidR="00317B27" w:rsidRPr="007778EF" w:rsidRDefault="00317B27" w:rsidP="0025737B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7778EF" w:rsidTr="0025737B">
        <w:trPr>
          <w:trHeight w:val="20"/>
        </w:trPr>
        <w:tc>
          <w:tcPr>
            <w:tcW w:w="3989" w:type="dxa"/>
            <w:vAlign w:val="bottom"/>
          </w:tcPr>
          <w:p w:rsidR="00317B27" w:rsidRPr="007778EF" w:rsidRDefault="00317B27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25737B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ยาและเวชภัณฑ์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035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อุปกรณ์การแพทย์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พัสดุและวัสดุสิ้นเปลือง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CA60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="00CA60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841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575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ห้องชุดเพื่อขาย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E4316E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tabs>
                <w:tab w:val="left" w:pos="792"/>
              </w:tabs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ค่าเผื่อสินค้าเสื่อมสภาพ - ยาและเวชภัณฑ์</w:t>
            </w:r>
          </w:p>
        </w:tc>
        <w:tc>
          <w:tcPr>
            <w:tcW w:w="1368" w:type="dxa"/>
            <w:vAlign w:val="center"/>
          </w:tcPr>
          <w:p w:rsidR="008D7906" w:rsidRPr="007778EF" w:rsidRDefault="00A0764E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8D7906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E4316E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tabs>
                <w:tab w:val="left" w:pos="792"/>
              </w:tabs>
              <w:ind w:left="432" w:right="-79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ค่าเผื่อสินค้าเสื่อมสภาพ - อุปกรณ์การแพทย์</w:t>
            </w:r>
          </w:p>
        </w:tc>
        <w:tc>
          <w:tcPr>
            <w:tcW w:w="1368" w:type="dxa"/>
            <w:vAlign w:val="center"/>
          </w:tcPr>
          <w:p w:rsidR="008D7906" w:rsidRPr="007778EF" w:rsidRDefault="00A0764E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8D7906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E4316E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tabs>
                <w:tab w:val="left" w:pos="792"/>
              </w:tabs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ค่าเผื่อสินค้าเสื่อมสภาพ - พัสดุ</w:t>
            </w:r>
          </w:p>
        </w:tc>
        <w:tc>
          <w:tcPr>
            <w:tcW w:w="1368" w:type="dxa"/>
            <w:vAlign w:val="center"/>
          </w:tcPr>
          <w:p w:rsidR="008D7906" w:rsidRPr="007778EF" w:rsidRDefault="00A0764E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center"/>
          </w:tcPr>
          <w:p w:rsidR="008D7906" w:rsidRPr="007778EF" w:rsidRDefault="008D7906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25737B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สินค้าระหว่างทาง - อุปกรณ์การแพทย์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25737B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E4316E" w:rsidP="0025737B">
            <w:pPr>
              <w:pBdr>
                <w:bottom w:val="single" w:sz="6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D7906" w:rsidRPr="007778EF" w:rsidTr="0025737B">
        <w:trPr>
          <w:trHeight w:val="20"/>
        </w:trPr>
        <w:tc>
          <w:tcPr>
            <w:tcW w:w="3989" w:type="dxa"/>
            <w:vAlign w:val="bottom"/>
          </w:tcPr>
          <w:p w:rsidR="008D7906" w:rsidRPr="007778EF" w:rsidRDefault="008D7906" w:rsidP="0025737B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A60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378</w:t>
            </w:r>
            <w:r w:rsidR="00CA60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511</w:t>
            </w:r>
            <w:r w:rsidR="00CA60B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888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25737B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</w:tr>
    </w:tbl>
    <w:p w:rsidR="00EC1E06" w:rsidRPr="00AB7C74" w:rsidRDefault="00EC1E06" w:rsidP="005460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C90D4A" w:rsidRPr="007778EF" w:rsidRDefault="00AE6B62" w:rsidP="0054607B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ค่าเผื่อสินค้าเสื่อมสภาพสำหรับยาและเวชภั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ณฑ์ และพัสดุรับรู้</w:t>
      </w:r>
      <w:r w:rsidR="008D22A4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เป็นส่วนหนึ่งของต้นทุนกิจการโรงพยาบาลในกำไรหรือขาดทุน</w:t>
      </w:r>
    </w:p>
    <w:p w:rsidR="008D22A4" w:rsidRPr="007778EF" w:rsidRDefault="008D22A4" w:rsidP="0054607B">
      <w:pPr>
        <w:numPr>
          <w:ilvl w:val="0"/>
          <w:numId w:val="12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ค่าเผื่อสินค้าเสื่อมสภาพสำหรับอุปกรณ์การแพทย์รับรู้เป็นส่วนหนึ่ง</w:t>
      </w:r>
      <w:r w:rsidR="0054607B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ของต้นทุนการขายสินค้าในกำไรหรือขาดทุน</w:t>
      </w:r>
    </w:p>
    <w:p w:rsidR="00A50B92" w:rsidRPr="007778EF" w:rsidRDefault="00A50B92" w:rsidP="006B2CFA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</w:pPr>
    </w:p>
    <w:p w:rsidR="001C4E6E" w:rsidRPr="007778EF" w:rsidRDefault="007C320D" w:rsidP="001C4E6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1C4E6E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ต้นทุนการพัฒนาโครงการให้บริการทางการแพทย์ครบวงจร</w:t>
      </w:r>
    </w:p>
    <w:p w:rsidR="001C4E6E" w:rsidRPr="003E59E3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35BA8" w:rsidRPr="007778EF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บริษัทย่อย </w:t>
      </w:r>
      <w:r w:rsidRPr="007778EF">
        <w:rPr>
          <w:rFonts w:ascii="Browallia New" w:hAnsi="Browallia New" w:cs="Browallia New"/>
          <w:sz w:val="26"/>
          <w:szCs w:val="26"/>
        </w:rPr>
        <w:t>-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บริษัท </w:t>
      </w:r>
      <w:r w:rsidR="00461C2C">
        <w:rPr>
          <w:rFonts w:ascii="Browallia New" w:hAnsi="Browallia New" w:cs="Browallia New" w:hint="cs"/>
          <w:sz w:val="26"/>
          <w:szCs w:val="26"/>
          <w:cs/>
        </w:rPr>
        <w:t xml:space="preserve">ธนบุรี เวลบีอิ้ง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จำกัด ได้ทำโครงการเพื่อพัฒนาการให้บริการทางการแพทย์แบบครบวงจร </w:t>
      </w:r>
      <w:r w:rsidRPr="007778EF">
        <w:rPr>
          <w:rFonts w:ascii="Browallia New" w:hAnsi="Browallia New" w:cs="Browallia New"/>
          <w:sz w:val="26"/>
          <w:szCs w:val="26"/>
        </w:rPr>
        <w:t xml:space="preserve">(Healthcare Mixed Used Development) </w:t>
      </w:r>
      <w:r w:rsidRPr="007778EF">
        <w:rPr>
          <w:rFonts w:ascii="Browallia New" w:hAnsi="Browallia New" w:cs="Browallia New"/>
          <w:sz w:val="26"/>
          <w:szCs w:val="26"/>
          <w:cs/>
        </w:rPr>
        <w:t>กล่าวคือมีคลินิก ศูนย์จำหน่ายสินค้า บ้านพักผู้สูงอายุ และที่พักฟื้นสำหรับผู้ป่วยรวมอยู่ในพื้นที่เดียวกัน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โดยอยู่ภายใต้กิจการ</w:t>
      </w:r>
      <w:r w:rsidRPr="007778EF">
        <w:rPr>
          <w:rFonts w:ascii="Browallia New" w:hAnsi="Browallia New" w:cs="Browallia New"/>
          <w:sz w:val="26"/>
          <w:szCs w:val="26"/>
        </w:rPr>
        <w:t xml:space="preserve"> Healthcare Solution Provider </w:t>
      </w:r>
    </w:p>
    <w:p w:rsidR="00C35BA8" w:rsidRPr="003E59E3" w:rsidRDefault="00C35BA8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.ศ.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และ พ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.ศ.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ต้นทุนการพัฒนาโครงการให้บริการทางการแพทย์ ประกอบด้วยรายละเอียดดังนี้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368" w:type="dxa"/>
          </w:tcPr>
          <w:p w:rsidR="001C4E6E" w:rsidRPr="007778EF" w:rsidRDefault="001C4E6E" w:rsidP="00586A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8D7906" w:rsidRPr="007778EF" w:rsidTr="002169A1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ที่ดินเพื่อการพัฒนา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B552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</w:tr>
      <w:tr w:rsidR="008D7906" w:rsidRPr="007778EF" w:rsidTr="002169A1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งานระหว่างก่อสร้างและต้นทุนอื่นที่เกี่ยวกับโครงการ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8D7906" w:rsidRPr="007778EF" w:rsidTr="00586A82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ดอกเบี้ยที่ถือเป็นต้นทุน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A0764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8D7906" w:rsidRPr="007778EF" w:rsidTr="00586A82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</w:p>
        </w:tc>
        <w:tc>
          <w:tcPr>
            <w:tcW w:w="1368" w:type="dxa"/>
          </w:tcPr>
          <w:p w:rsidR="008D7906" w:rsidRPr="007778EF" w:rsidRDefault="00FC0EB7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D7906" w:rsidRPr="007778EF" w:rsidRDefault="008D7906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</w:tbl>
    <w:p w:rsidR="00FC0EB7" w:rsidRDefault="00FC0EB7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3567F" w:rsidRDefault="0063567F" w:rsidP="00FC0EB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FC0EB7" w:rsidRPr="00FC0EB7" w:rsidRDefault="007C320D" w:rsidP="00FC0EB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FC0EB7" w:rsidRPr="00FC0EB7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C0EB7" w:rsidRPr="00FC0EB7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สินทรัพย์ไม่หมุนเวียน</w:t>
      </w:r>
      <w:r w:rsidR="00336482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ที่</w:t>
      </w:r>
      <w:r w:rsidR="00FC0EB7" w:rsidRPr="00FC0EB7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ถือไว้เพื่อขาย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FC0EB7" w:rsidRPr="007778EF" w:rsidTr="00FC0EB7">
        <w:tc>
          <w:tcPr>
            <w:tcW w:w="6725" w:type="dxa"/>
            <w:vAlign w:val="bottom"/>
          </w:tcPr>
          <w:p w:rsidR="00FC0EB7" w:rsidRPr="007778EF" w:rsidRDefault="00FC0EB7" w:rsidP="00FC0EB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C0EB7" w:rsidRPr="007778EF" w:rsidRDefault="00FC0EB7" w:rsidP="00FC0EB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FC0EB7" w:rsidRPr="007778EF" w:rsidTr="00FC0EB7">
        <w:tc>
          <w:tcPr>
            <w:tcW w:w="6725" w:type="dxa"/>
            <w:vAlign w:val="bottom"/>
          </w:tcPr>
          <w:p w:rsidR="00FC0EB7" w:rsidRPr="007778EF" w:rsidRDefault="00FC0EB7" w:rsidP="00FC0EB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0EB7" w:rsidRPr="007778EF" w:rsidRDefault="00FC0EB7" w:rsidP="00FC0EB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FC0EB7" w:rsidRPr="007778EF" w:rsidRDefault="00FC0EB7" w:rsidP="00FC0EB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FC0EB7" w:rsidRPr="007778EF" w:rsidTr="00FC0EB7">
        <w:tc>
          <w:tcPr>
            <w:tcW w:w="6725" w:type="dxa"/>
            <w:vAlign w:val="bottom"/>
          </w:tcPr>
          <w:p w:rsidR="00FC0EB7" w:rsidRPr="007778EF" w:rsidRDefault="00FC0EB7" w:rsidP="00FC0EB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0EB7" w:rsidRPr="007778EF" w:rsidRDefault="00FC0EB7" w:rsidP="00FC0EB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FC0EB7" w:rsidRPr="007778EF" w:rsidRDefault="00FC0EB7" w:rsidP="00FC0EB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C0EB7" w:rsidRPr="003E59E3" w:rsidTr="00FC0EB7">
        <w:tc>
          <w:tcPr>
            <w:tcW w:w="6725" w:type="dxa"/>
            <w:vAlign w:val="bottom"/>
          </w:tcPr>
          <w:p w:rsidR="00FC0EB7" w:rsidRPr="00BE7ADC" w:rsidRDefault="00FC0EB7" w:rsidP="00FC0EB7">
            <w:pPr>
              <w:ind w:left="432"/>
              <w:rPr>
                <w:rFonts w:ascii="Browallia New" w:hAnsi="Browallia New" w:cs="Browallia New"/>
                <w:sz w:val="8"/>
                <w:szCs w:val="8"/>
                <w:cs/>
                <w:lang w:eastAsia="en-GB"/>
              </w:rPr>
            </w:pPr>
          </w:p>
        </w:tc>
        <w:tc>
          <w:tcPr>
            <w:tcW w:w="1368" w:type="dxa"/>
          </w:tcPr>
          <w:p w:rsidR="00FC0EB7" w:rsidRPr="00BE7ADC" w:rsidRDefault="00FC0EB7" w:rsidP="00FC0E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FC0EB7" w:rsidRPr="00BE7ADC" w:rsidRDefault="00FC0EB7" w:rsidP="00FC0EB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FC0EB7" w:rsidRPr="00FC0EB7" w:rsidTr="00FC0EB7">
        <w:tc>
          <w:tcPr>
            <w:tcW w:w="6725" w:type="dxa"/>
            <w:vAlign w:val="bottom"/>
          </w:tcPr>
          <w:p w:rsidR="00FC0EB7" w:rsidRPr="00FC0EB7" w:rsidRDefault="00FC0EB7" w:rsidP="00FC0EB7">
            <w:pPr>
              <w:ind w:left="432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ที่ดิน</w:t>
            </w:r>
          </w:p>
        </w:tc>
        <w:tc>
          <w:tcPr>
            <w:tcW w:w="1368" w:type="dxa"/>
            <w:vAlign w:val="bottom"/>
          </w:tcPr>
          <w:p w:rsidR="00FC0EB7" w:rsidRPr="00FC0EB7" w:rsidRDefault="007C320D" w:rsidP="00FC0E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368" w:type="dxa"/>
            <w:vAlign w:val="bottom"/>
          </w:tcPr>
          <w:p w:rsidR="00FC0EB7" w:rsidRPr="00FC0EB7" w:rsidRDefault="00FC0EB7" w:rsidP="00FC0EB7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0EB7" w:rsidRPr="007778EF" w:rsidTr="00FC0EB7">
        <w:tc>
          <w:tcPr>
            <w:tcW w:w="6725" w:type="dxa"/>
            <w:vAlign w:val="bottom"/>
          </w:tcPr>
          <w:p w:rsidR="00FC0EB7" w:rsidRPr="007778EF" w:rsidRDefault="00FC0EB7" w:rsidP="00FC0EB7">
            <w:pPr>
              <w:ind w:left="43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368" w:type="dxa"/>
            <w:vAlign w:val="bottom"/>
          </w:tcPr>
          <w:p w:rsidR="00FC0EB7" w:rsidRPr="00FC0EB7" w:rsidRDefault="007C320D" w:rsidP="00FC0E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6356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368" w:type="dxa"/>
            <w:vAlign w:val="bottom"/>
          </w:tcPr>
          <w:p w:rsidR="00FC0EB7" w:rsidRPr="00FC0EB7" w:rsidRDefault="00FC0EB7" w:rsidP="00FC0EB7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FC0EB7" w:rsidRPr="00BE7ADC" w:rsidRDefault="00FC0EB7" w:rsidP="00FC0EB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D7DE7" w:rsidRPr="00AD7DE7" w:rsidRDefault="00AD7DE7" w:rsidP="00AD7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567F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ในเดือนมีนาคม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356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บริษัทย่อย</w:t>
      </w:r>
      <w:r w:rsidR="0063567F" w:rsidRPr="0063567F">
        <w:rPr>
          <w:rFonts w:ascii="Browallia New" w:hAnsi="Browallia New" w:cs="Browallia New" w:hint="cs"/>
          <w:spacing w:val="-4"/>
          <w:sz w:val="26"/>
          <w:szCs w:val="26"/>
          <w:cs/>
        </w:rPr>
        <w:t>แห่งหนึ่ง</w:t>
      </w:r>
      <w:r w:rsidRPr="0063567F">
        <w:rPr>
          <w:rFonts w:ascii="Browallia New" w:hAnsi="Browallia New" w:cs="Browallia New" w:hint="cs"/>
          <w:spacing w:val="-4"/>
          <w:sz w:val="26"/>
          <w:szCs w:val="26"/>
          <w:cs/>
        </w:rPr>
        <w:t>ได้ทำ</w:t>
      </w:r>
      <w:r w:rsidRPr="0063567F">
        <w:rPr>
          <w:rFonts w:ascii="Browallia New" w:hAnsi="Browallia New" w:cs="Browallia New"/>
          <w:spacing w:val="-4"/>
          <w:sz w:val="26"/>
          <w:szCs w:val="26"/>
          <w:cs/>
        </w:rPr>
        <w:t>สัญญาจะซื้อจะขายที่ดินกับบริษัท ราชพัฒนา เรียลเอสเตท จำกัด ซึ่งเป็น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บริษัทที่เกี่ยวข้องกัน ในราคา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96</w:t>
      </w:r>
      <w:r w:rsidRPr="00AD7DE7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AD7DE7">
        <w:rPr>
          <w:rFonts w:ascii="Browallia New" w:hAnsi="Browallia New" w:cs="Browallia New"/>
          <w:sz w:val="26"/>
          <w:szCs w:val="26"/>
        </w:rPr>
        <w:t xml:space="preserve"> 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ล้านบาท ดังนั้นบริษัทย่อยจึงจัดประเภทที่ดินดังกล่าวจากเดิมที่แสดงเป็นที่ดิน อาคารและอุปกรณ์ไปเป็นสินทรัพย์ไม่หมุนเวียนที่ถือไว้เพื่อขายด้วยมูลค่าตามบัญชี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D7DE7">
        <w:rPr>
          <w:rFonts w:ascii="Browallia New" w:hAnsi="Browallia New" w:cs="Browallia New"/>
          <w:sz w:val="26"/>
          <w:szCs w:val="26"/>
        </w:rPr>
        <w:t xml:space="preserve"> 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บริษัทย่อยได้รับเงินมัดจำจากบริษัทที่เกี่ยวข้องกันเป็นเงินจำนวน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AD7DE7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D7DE7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 บาท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AD7DE7">
        <w:rPr>
          <w:rFonts w:ascii="Browallia New" w:hAnsi="Browallia New" w:cs="Browallia New" w:hint="cs"/>
          <w:sz w:val="26"/>
          <w:szCs w:val="26"/>
          <w:cs/>
        </w:rPr>
        <w:t>)</w:t>
      </w:r>
      <w:r w:rsidR="00BE7ADC">
        <w:rPr>
          <w:rFonts w:ascii="Browallia New" w:hAnsi="Browallia New" w:cs="Browallia New"/>
          <w:sz w:val="26"/>
          <w:szCs w:val="26"/>
        </w:rPr>
        <w:t xml:space="preserve"> </w:t>
      </w:r>
      <w:r w:rsidR="00BE7ADC" w:rsidRPr="00BE7ADC">
        <w:rPr>
          <w:rFonts w:ascii="Browallia New" w:hAnsi="Browallia New" w:cs="Browallia New" w:hint="cs"/>
          <w:sz w:val="26"/>
          <w:szCs w:val="26"/>
          <w:cs/>
        </w:rPr>
        <w:t xml:space="preserve">โดยมีเงื่อนไขการจ่ายชำระค่าที่ดินทั้งหมดภายในเดือนธันวาคม 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 w:rsidR="00BE7ADC" w:rsidRPr="00BE7ADC">
        <w:rPr>
          <w:rFonts w:ascii="Browallia New" w:hAnsi="Browallia New" w:cs="Browallia New"/>
          <w:sz w:val="26"/>
          <w:szCs w:val="26"/>
        </w:rPr>
        <w:t xml:space="preserve"> </w:t>
      </w:r>
      <w:r w:rsidR="00BE7ADC" w:rsidRPr="00BE7ADC">
        <w:rPr>
          <w:rFonts w:ascii="Browallia New" w:hAnsi="Browallia New" w:cs="Browallia New" w:hint="cs"/>
          <w:sz w:val="26"/>
          <w:szCs w:val="26"/>
          <w:cs/>
        </w:rPr>
        <w:t>อย่างไรก็ตามผู้จะซื้อมีความประสงค์ขอขยายระยะเวลาชำระเงิน เนื่องจากประสบ</w:t>
      </w:r>
      <w:r w:rsidR="00BE7ADC" w:rsidRPr="00BE7AD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ปัญหาการชะลอตัวของธุรกิจอสังหาริมทรัพย์ ที่ประชุมคณะกรรมการของบริษัทครั้งที่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="00BE7ADC" w:rsidRPr="00BE7ADC">
        <w:rPr>
          <w:rFonts w:ascii="Browallia New" w:hAnsi="Browallia New" w:cs="Browallia New"/>
          <w:spacing w:val="-6"/>
          <w:sz w:val="26"/>
          <w:szCs w:val="26"/>
        </w:rPr>
        <w:t>/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BE7ADC" w:rsidRPr="00BE7A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7ADC" w:rsidRPr="00BE7AD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27</w:t>
      </w:r>
      <w:r w:rsidR="00BE7ADC" w:rsidRPr="00BE7AD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7ADC" w:rsidRPr="00BE7ADC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กุมภาพันธ์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BE7ADC" w:rsidRPr="00BE7ADC">
        <w:rPr>
          <w:rFonts w:ascii="Browallia New" w:hAnsi="Browallia New" w:cs="Browallia New"/>
          <w:sz w:val="26"/>
          <w:szCs w:val="26"/>
        </w:rPr>
        <w:t xml:space="preserve"> </w:t>
      </w:r>
      <w:r w:rsidR="00BE7ADC" w:rsidRPr="00BE7ADC">
        <w:rPr>
          <w:rFonts w:ascii="Browallia New" w:hAnsi="Browallia New" w:cs="Browallia New" w:hint="cs"/>
          <w:sz w:val="26"/>
          <w:szCs w:val="26"/>
          <w:cs/>
        </w:rPr>
        <w:t xml:space="preserve">จึงได้มีมติให้ขยายระยะเวลาการชำระเงินออกไปอีก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  <w:r w:rsidR="00BE7ADC" w:rsidRPr="00BE7ADC">
        <w:rPr>
          <w:rFonts w:ascii="Browallia New" w:hAnsi="Browallia New" w:cs="Browallia New"/>
          <w:sz w:val="26"/>
          <w:szCs w:val="26"/>
        </w:rPr>
        <w:t xml:space="preserve"> </w:t>
      </w:r>
      <w:r w:rsidR="00BE7ADC" w:rsidRPr="00BE7ADC">
        <w:rPr>
          <w:rFonts w:ascii="Browallia New" w:hAnsi="Browallia New" w:cs="Browallia New" w:hint="cs"/>
          <w:sz w:val="26"/>
          <w:szCs w:val="26"/>
          <w:cs/>
        </w:rPr>
        <w:t>เดือน นับตั้งแต่วันที่ครบกำหนดตามสัญญาจะซื้อจะขายที่ดิน สำหรับเงินมัดจำที่ดินส่วนที่เหลือและค่าที่ดิน เงื่อนไขและข้อตกลงอื่น ๆ ให้เป็นไปตามสัญญาเดิมทุกประการ</w:t>
      </w:r>
    </w:p>
    <w:p w:rsidR="00AD7DE7" w:rsidRPr="00BE7ADC" w:rsidRDefault="00AD7DE7" w:rsidP="00AD7DE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AD7DE7" w:rsidRPr="00AD7DE7" w:rsidRDefault="00AD7DE7" w:rsidP="00AD7D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7DE7">
        <w:rPr>
          <w:rFonts w:ascii="Browallia New" w:hAnsi="Browallia New" w:cs="Browallia New"/>
          <w:sz w:val="26"/>
          <w:szCs w:val="26"/>
          <w:cs/>
        </w:rPr>
        <w:t>ในเดือน</w:t>
      </w:r>
      <w:r w:rsidRPr="00AD7DE7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</w:t>
      </w:r>
      <w:r w:rsidR="0063567F" w:rsidRPr="0063567F">
        <w:rPr>
          <w:rFonts w:ascii="Browallia New" w:hAnsi="Browallia New" w:cs="Browallia New" w:hint="cs"/>
          <w:spacing w:val="-4"/>
          <w:sz w:val="26"/>
          <w:szCs w:val="26"/>
          <w:cs/>
        </w:rPr>
        <w:t>แห่งหนึ่ง</w:t>
      </w:r>
      <w:r w:rsidRPr="00AD7DE7">
        <w:rPr>
          <w:rFonts w:ascii="Browallia New" w:hAnsi="Browallia New" w:cs="Browallia New" w:hint="cs"/>
          <w:sz w:val="26"/>
          <w:szCs w:val="26"/>
          <w:cs/>
        </w:rPr>
        <w:t>ได้ทำ</w:t>
      </w:r>
      <w:r w:rsidRPr="00AD7DE7">
        <w:rPr>
          <w:rFonts w:ascii="Browallia New" w:hAnsi="Browallia New" w:cs="Browallia New"/>
          <w:sz w:val="26"/>
          <w:szCs w:val="26"/>
          <w:cs/>
        </w:rPr>
        <w:t>สัญญาจะซื้อจะขายที่ดินกับ</w:t>
      </w:r>
      <w:r w:rsidRPr="00AD7DE7">
        <w:rPr>
          <w:rFonts w:ascii="Browallia New" w:hAnsi="Browallia New" w:cs="Browallia New" w:hint="cs"/>
          <w:sz w:val="26"/>
          <w:szCs w:val="26"/>
          <w:cs/>
        </w:rPr>
        <w:t>บุคคลภายนอก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ในราคา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C82B97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AD7DE7">
        <w:rPr>
          <w:rFonts w:ascii="Browallia New" w:hAnsi="Browallia New" w:cs="Browallia New"/>
          <w:sz w:val="26"/>
          <w:szCs w:val="26"/>
        </w:rPr>
        <w:t xml:space="preserve"> </w:t>
      </w:r>
      <w:r w:rsidR="00C82B97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บาท ดังนั้นบริษัทย่อยจึงจัดประเภทที่ดินดังกล่าวจากเดิมที่แสดงเป็นอสังหาริมทรัพย์เพื่อการลงทุนไปเป็นสินทรัพย์ไม่หมุนเวียนที่ถือไว้เพื่อขายด้วยมูลค่าตามบัญชี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D7DE7">
        <w:rPr>
          <w:rFonts w:ascii="Browallia New" w:hAnsi="Browallia New" w:cs="Browallia New"/>
          <w:sz w:val="26"/>
          <w:szCs w:val="26"/>
        </w:rPr>
        <w:t xml:space="preserve"> 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AD7DE7">
        <w:rPr>
          <w:rFonts w:ascii="Browallia New" w:hAnsi="Browallia New" w:cs="Browallia New" w:hint="cs"/>
          <w:sz w:val="26"/>
          <w:szCs w:val="26"/>
          <w:cs/>
        </w:rPr>
        <w:t xml:space="preserve"> บริษัทย่อยได้รับเงินมัดจำจากบุคคลภายนอกดังกล่าว</w:t>
      </w:r>
      <w:r w:rsidR="0063567F">
        <w:rPr>
          <w:rFonts w:ascii="Browallia New" w:hAnsi="Browallia New" w:cs="Browallia New"/>
          <w:sz w:val="26"/>
          <w:szCs w:val="26"/>
          <w:cs/>
        </w:rPr>
        <w:br/>
      </w:r>
      <w:r w:rsidRPr="00AD7DE7">
        <w:rPr>
          <w:rFonts w:ascii="Browallia New" w:hAnsi="Browallia New" w:cs="Browallia New" w:hint="cs"/>
          <w:sz w:val="26"/>
          <w:szCs w:val="26"/>
          <w:cs/>
        </w:rPr>
        <w:t>เป็นเงินจำนวน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423</w:t>
      </w:r>
      <w:r w:rsidRPr="00AD7DE7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062</w:t>
      </w:r>
      <w:r w:rsidRPr="00AD7DE7">
        <w:rPr>
          <w:rFonts w:ascii="Browallia New" w:hAnsi="Browallia New" w:cs="Browallia New"/>
          <w:sz w:val="26"/>
          <w:szCs w:val="26"/>
          <w:cs/>
        </w:rPr>
        <w:t xml:space="preserve"> บาท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AD7DE7">
        <w:rPr>
          <w:rFonts w:ascii="Browallia New" w:hAnsi="Browallia New" w:cs="Browallia New" w:hint="cs"/>
          <w:sz w:val="26"/>
          <w:szCs w:val="26"/>
          <w:cs/>
        </w:rPr>
        <w:t>)</w:t>
      </w:r>
    </w:p>
    <w:p w:rsidR="003E59E3" w:rsidRPr="00BE7ADC" w:rsidRDefault="003E59E3" w:rsidP="00027FA9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:rsidR="001C4E6E" w:rsidRDefault="007C320D" w:rsidP="001C4E6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  <w:t>13</w:t>
      </w:r>
      <w:r w:rsidR="001C4E6E" w:rsidRPr="007778EF"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  <w:tab/>
      </w:r>
      <w:r w:rsidR="001C4E6E" w:rsidRPr="007778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เงินฝากสถาบันการเงินติดภาระค้ำประกัน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7B27" w:rsidRPr="007778EF" w:rsidTr="00317B27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317B27" w:rsidRPr="007778EF" w:rsidTr="00586A82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17B27" w:rsidRPr="007778EF" w:rsidTr="00586A82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906" w:rsidRPr="007778EF" w:rsidTr="00586A82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3E59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B552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8D7906" w:rsidRPr="007778EF" w:rsidTr="00586A82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E59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3E59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B552C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D7906" w:rsidRPr="007778EF" w:rsidTr="00073769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E59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3E59E3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D7906" w:rsidRPr="007778EF" w:rsidTr="00586A82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D7906" w:rsidRPr="007778EF" w:rsidRDefault="003E59E3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706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:rsidR="001C4E6E" w:rsidRPr="00BE7ADC" w:rsidRDefault="001C4E6E" w:rsidP="001C4E6E">
      <w:pPr>
        <w:ind w:left="547" w:hanging="7"/>
        <w:jc w:val="thaiDistribute"/>
        <w:rPr>
          <w:rFonts w:ascii="Browallia New" w:hAnsi="Browallia New" w:cs="Browallia New"/>
          <w:sz w:val="16"/>
          <w:szCs w:val="16"/>
          <w:cs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317B27" w:rsidRPr="007778EF" w:rsidTr="00317B27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8D7906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317B27" w:rsidRPr="007778EF" w:rsidTr="00586A82">
        <w:tc>
          <w:tcPr>
            <w:tcW w:w="3989" w:type="dxa"/>
            <w:vAlign w:val="bottom"/>
          </w:tcPr>
          <w:p w:rsidR="00317B27" w:rsidRPr="007778EF" w:rsidRDefault="00317B27" w:rsidP="00317B27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เงินฝากธนาคาร</w:t>
            </w:r>
          </w:p>
        </w:tc>
        <w:tc>
          <w:tcPr>
            <w:tcW w:w="1368" w:type="dxa"/>
            <w:vAlign w:val="bottom"/>
          </w:tcPr>
          <w:p w:rsidR="00317B27" w:rsidRPr="007778EF" w:rsidRDefault="00317B27" w:rsidP="00DB3A8D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317B27" w:rsidRPr="007778EF" w:rsidRDefault="00317B27" w:rsidP="00317B27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906" w:rsidRPr="007778EF" w:rsidTr="00586A82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ประเภทออมทรัพย์</w:t>
            </w:r>
          </w:p>
        </w:tc>
        <w:tc>
          <w:tcPr>
            <w:tcW w:w="1368" w:type="dxa"/>
            <w:vAlign w:val="bottom"/>
          </w:tcPr>
          <w:p w:rsidR="008D7906" w:rsidRPr="003E59E3" w:rsidRDefault="003E59E3" w:rsidP="008D790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D7906" w:rsidRPr="007778EF" w:rsidTr="00586A82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D7906" w:rsidRPr="007778EF" w:rsidRDefault="003E59E3" w:rsidP="008D790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D7906" w:rsidRPr="007778EF" w:rsidTr="00586A82">
        <w:tc>
          <w:tcPr>
            <w:tcW w:w="3989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ประเภทเงินฝากประจำ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D7906" w:rsidRPr="007778EF" w:rsidRDefault="003E59E3" w:rsidP="008D790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1C4E6E" w:rsidRPr="00BE7ADC" w:rsidRDefault="001C4E6E" w:rsidP="00177CD0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en-GB"/>
        </w:rPr>
      </w:pPr>
    </w:p>
    <w:p w:rsidR="001C4E6E" w:rsidRDefault="001C4E6E" w:rsidP="004C4149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E35B8B">
        <w:rPr>
          <w:rFonts w:ascii="Browallia New" w:hAnsi="Browallia New" w:cs="Browallia New" w:hint="cs"/>
          <w:snapToGrid w:val="0"/>
          <w:sz w:val="26"/>
          <w:szCs w:val="26"/>
          <w:cs/>
          <w:lang w:val="en-GB" w:eastAsia="th-TH"/>
        </w:rPr>
        <w:t xml:space="preserve"> และ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="00130BB2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เงินฝากสถาบันการเงินติดภาระค้ำประกันของกลุ่มกิจการเป็นเงินฝากธนาคารของบริษัทย่อยในสกุลเงินบาท กลุ่มกิจการได้นำเงินฝากประจำดังกล่าวค้ำประกันไว้กับธนาคารพาณิชย์เพื่อเป็นหลักประกันเงินเบิกเกินบัญชี และหนังสือค้ำประกันจากธนาคาร (หมายเหตุ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24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40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)</w:t>
      </w:r>
    </w:p>
    <w:p w:rsidR="00FC7DA8" w:rsidRPr="007778EF" w:rsidRDefault="00177CD0" w:rsidP="001C4E6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 w:type="page"/>
      </w:r>
    </w:p>
    <w:p w:rsidR="001C4E6E" w:rsidRPr="007778EF" w:rsidRDefault="007C320D" w:rsidP="001C4E6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  <w:t>14</w:t>
      </w:r>
      <w:r w:rsidR="001C4E6E" w:rsidRPr="007778EF"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  <w:tab/>
      </w:r>
      <w:r w:rsidR="001C4E6E" w:rsidRPr="007778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เงินลงทุนระยะยาว</w:t>
      </w:r>
      <w:r w:rsidR="00130BB2" w:rsidRPr="007778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ในตราสารทุน</w:t>
      </w:r>
    </w:p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เงินลงทุนในหลักทรัพย์เผื่อขายของกลุ่มกิจการและบริษัท เป็นเงินลงทุนในหุ้นสามัญของบริษัทซึ่งจดทะเบียนใน</w:t>
      </w:r>
      <w:r w:rsidR="00B552C2"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ตลาดหลักทรัพย์ในประเทศที่จัดประเภทเป็นหลักทรัพย์เผื่อขายและอาจขายเมื่อมีความจำเป็นต้องเพิ่มเงินทุนดำเนินการของ</w:t>
      </w:r>
      <w:r w:rsidR="00B552C2"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กลุ่มกิจการและบริษัท</w:t>
      </w:r>
      <w:r w:rsidR="00B552C2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เงินลงทุนในหลักทรัพย์เผื่อขายมีรายการเคลื่อนไหวสำหรับปีสิ้นสุดวันที่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ดังนี้</w:t>
      </w:r>
    </w:p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1C4E6E" w:rsidRPr="007778EF" w:rsidRDefault="001C4E6E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1C4E6E" w:rsidRPr="007778EF" w:rsidRDefault="001C4E6E" w:rsidP="008D790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1C4E6E" w:rsidRPr="007778EF" w:rsidTr="00586A82">
        <w:tc>
          <w:tcPr>
            <w:tcW w:w="6725" w:type="dxa"/>
            <w:vAlign w:val="bottom"/>
          </w:tcPr>
          <w:p w:rsidR="001C4E6E" w:rsidRPr="007778EF" w:rsidRDefault="001C4E6E" w:rsidP="00586A82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eastAsia="th-TH"/>
              </w:rPr>
              <w:t>เงินลงทุนในหุ้นสามัญ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D7906" w:rsidRPr="007778EF" w:rsidTr="00586A82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ราคาทุนต้นปี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</w:p>
        </w:tc>
      </w:tr>
      <w:tr w:rsidR="008D7906" w:rsidRPr="007778EF" w:rsidTr="00586A82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เงินลงทุนลดลงจากการลดมูลค่าหุ้นในหุ้นสามัญ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D7906" w:rsidRPr="007778EF" w:rsidTr="00586A82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จำหน่ายเงินลงทุนในระหว่างปี</w:t>
            </w:r>
          </w:p>
        </w:tc>
        <w:tc>
          <w:tcPr>
            <w:tcW w:w="1368" w:type="dxa"/>
            <w:vAlign w:val="bottom"/>
          </w:tcPr>
          <w:p w:rsidR="008D7906" w:rsidRPr="007778EF" w:rsidRDefault="00247F4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D7906" w:rsidRPr="007778EF" w:rsidRDefault="00B552C2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8D7906" w:rsidRPr="007778EF" w:rsidTr="00586A82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ราคาทุนปลายปี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</w:tr>
      <w:tr w:rsidR="008D7906" w:rsidRPr="007778EF" w:rsidTr="00F95283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กำไรที่ยังไม่รับรู้จากการตีมูลค่ายุติธรรมของเงินลงทุนเผื่อขาย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204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</w:p>
        </w:tc>
        <w:tc>
          <w:tcPr>
            <w:tcW w:w="1368" w:type="dxa"/>
            <w:vAlign w:val="bottom"/>
          </w:tcPr>
          <w:p w:rsidR="008D7906" w:rsidRPr="007778EF" w:rsidRDefault="008D7906" w:rsidP="008D790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D7906" w:rsidRPr="007778EF" w:rsidTr="00F95283">
        <w:tc>
          <w:tcPr>
            <w:tcW w:w="6725" w:type="dxa"/>
            <w:vAlign w:val="bottom"/>
          </w:tcPr>
          <w:p w:rsidR="008D7906" w:rsidRPr="007778EF" w:rsidRDefault="008D7906" w:rsidP="008D7906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มูลค่าตามบัญชี ณ วันที่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</w:p>
        </w:tc>
        <w:tc>
          <w:tcPr>
            <w:tcW w:w="1368" w:type="dxa"/>
            <w:vAlign w:val="bottom"/>
          </w:tcPr>
          <w:p w:rsidR="008D7906" w:rsidRPr="007778EF" w:rsidRDefault="007C320D" w:rsidP="008D790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="008D790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741</w:t>
            </w:r>
          </w:p>
        </w:tc>
      </w:tr>
    </w:tbl>
    <w:p w:rsidR="001C4E6E" w:rsidRPr="007778EF" w:rsidRDefault="001C4E6E" w:rsidP="001C4E6E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1C4E6E" w:rsidRPr="00A0764E" w:rsidRDefault="001C4E6E" w:rsidP="0012627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2562</w:t>
      </w:r>
      <w:r w:rsidR="004A1BEB"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425FA4" w:rsidRPr="00A0764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บริษัทมีกำไรจากการจำหน่ายเงินลงทุนระยะยาวในตราสารทุนจำนวน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277</w:t>
      </w:r>
      <w:r w:rsidR="00A0764E" w:rsidRPr="0046321B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881</w:t>
      </w:r>
      <w:r w:rsidR="00A0764E" w:rsidRPr="0046321B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368</w:t>
      </w:r>
      <w:r w:rsidR="00425FA4" w:rsidRPr="0046321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บาท </w:t>
      </w:r>
      <w:r w:rsidR="0046321B" w:rsidRPr="0046321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33</w:t>
      </w:r>
      <w:r w:rsidR="0046321B" w:rsidRPr="0046321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) </w:t>
      </w:r>
      <w:r w:rsidR="00425FA4" w:rsidRPr="0046321B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โดยเป็นการจัดประเภทรายการใหม่ของกำไรที่ยังไม่รับรู้จากการตีมูลค่ายุติธรรมของ</w:t>
      </w:r>
      <w:r w:rsidR="0046321B">
        <w:rPr>
          <w:rFonts w:ascii="Browallia New" w:hAnsi="Browallia New" w:cs="Browallia New"/>
          <w:sz w:val="26"/>
          <w:szCs w:val="26"/>
          <w:cs/>
          <w:lang w:val="en-GB" w:eastAsia="en-GB"/>
        </w:rPr>
        <w:br/>
      </w:r>
      <w:r w:rsidR="00425FA4" w:rsidRPr="0046321B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 xml:space="preserve">เงินลงทุนเผื่อขายจำนวน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216</w:t>
      </w:r>
      <w:r w:rsidR="00A0764E" w:rsidRPr="0046321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854</w:t>
      </w:r>
      <w:r w:rsidR="00A0764E" w:rsidRPr="0046321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>092</w:t>
      </w:r>
      <w:r w:rsidR="00A0764E" w:rsidRPr="0046321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425FA4" w:rsidRPr="0046321B">
        <w:rPr>
          <w:rFonts w:ascii="Browallia New" w:hAnsi="Browallia New" w:cs="Browallia New" w:hint="cs"/>
          <w:spacing w:val="-2"/>
          <w:sz w:val="26"/>
          <w:szCs w:val="26"/>
          <w:cs/>
          <w:lang w:val="en-GB" w:eastAsia="en-GB"/>
        </w:rPr>
        <w:t>บาท จากเดิมที่แสดงในกำไรขาดทุนเบ็ดเสร็จอื่นไปยังกำไรหรือขาดทุน</w:t>
      </w:r>
      <w:r w:rsidR="00A0764E" w:rsidRPr="0046321B">
        <w:rPr>
          <w:rFonts w:ascii="Browallia New" w:hAnsi="Browallia New" w:cs="Browallia New"/>
          <w:spacing w:val="-2"/>
          <w:sz w:val="26"/>
          <w:szCs w:val="26"/>
          <w:lang w:val="en-GB" w:eastAsia="en-GB"/>
        </w:rPr>
        <w:t xml:space="preserve"> </w:t>
      </w:r>
      <w:r w:rsidR="007D4D25" w:rsidRPr="0046321B">
        <w:rPr>
          <w:rFonts w:ascii="Browallia New" w:hAnsi="Browallia New" w:cs="Browallia New"/>
          <w:spacing w:val="-2"/>
          <w:sz w:val="26"/>
          <w:szCs w:val="26"/>
          <w:cs/>
          <w:lang w:val="en-GB" w:eastAsia="en-GB"/>
        </w:rPr>
        <w:t>(สำหรับปีสิ้นสุด</w:t>
      </w:r>
      <w:r w:rsidR="007D4D25" w:rsidRPr="0046321B">
        <w:rPr>
          <w:rFonts w:ascii="Browallia New" w:hAnsi="Browallia New" w:cs="Browallia New"/>
          <w:sz w:val="26"/>
          <w:szCs w:val="26"/>
          <w:cs/>
          <w:lang w:val="en-GB" w:eastAsia="en-GB"/>
        </w:rPr>
        <w:t>วันที่</w:t>
      </w:r>
      <w:r w:rsidR="007D4D25" w:rsidRPr="0046321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31</w:t>
      </w:r>
      <w:r w:rsidR="007D4D25" w:rsidRPr="0046321B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ธันวาคม</w:t>
      </w:r>
      <w:r w:rsidR="007D4D25"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2561</w:t>
      </w:r>
      <w:r w:rsidR="007D4D25"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12627F" w:rsidRPr="00A0764E">
        <w:rPr>
          <w:rFonts w:ascii="Browallia New" w:hAnsi="Browallia New" w:cs="Browallia New"/>
          <w:sz w:val="26"/>
          <w:szCs w:val="26"/>
          <w:lang w:val="en-GB" w:eastAsia="en-GB"/>
        </w:rPr>
        <w:t xml:space="preserve">: </w:t>
      </w:r>
      <w:r w:rsidR="009235EE"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>บริษัท</w:t>
      </w:r>
      <w:r w:rsidR="00807122" w:rsidRPr="00A0764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ไม่</w:t>
      </w:r>
      <w:r w:rsidR="009235EE"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>มี</w:t>
      </w:r>
      <w:r w:rsidR="00807122" w:rsidRPr="00A0764E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การจำหน่ายเงินลงทุนในหน่วยลงทุน</w:t>
      </w:r>
      <w:r w:rsidRPr="00A0764E">
        <w:rPr>
          <w:rFonts w:ascii="Browallia New" w:hAnsi="Browallia New" w:cs="Browallia New"/>
          <w:sz w:val="26"/>
          <w:szCs w:val="26"/>
          <w:cs/>
          <w:lang w:val="en-GB" w:eastAsia="en-GB"/>
        </w:rPr>
        <w:t>)</w:t>
      </w:r>
    </w:p>
    <w:p w:rsidR="001C4E6E" w:rsidRPr="007778EF" w:rsidRDefault="001C4E6E" w:rsidP="001C4E6E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7D4D25" w:rsidRPr="007778EF" w:rsidRDefault="007D4D25" w:rsidP="0012627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บริษัทได้รับเงินปันผลจากเงินลงทุนระยะยาวในตราสารทุนจำนวน</w:t>
      </w:r>
      <w:r w:rsidR="00994659" w:rsidRPr="007778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17</w:t>
      </w:r>
      <w:r w:rsidR="00A0764E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825</w:t>
      </w:r>
      <w:r w:rsidR="00A0764E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014</w:t>
      </w:r>
      <w:r w:rsidR="00994659"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บาท (พ.ศ.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lang w:val="en-GB" w:eastAsia="en-GB"/>
        </w:rPr>
        <w:t>: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18</w:t>
      </w:r>
      <w:r w:rsidR="00D80931" w:rsidRPr="007778EF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007</w:t>
      </w:r>
      <w:r w:rsidR="00D80931" w:rsidRPr="007778EF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056</w:t>
      </w:r>
      <w:r w:rsidR="00D80931"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บาท)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33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>)</w:t>
      </w:r>
    </w:p>
    <w:p w:rsidR="001C4E6E" w:rsidRPr="007778EF" w:rsidRDefault="001C4E6E" w:rsidP="0012627F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เงินลงทุนในหลักทรัพย์เผื่อขายวัดตามราคาเสนอซื้อล่าสุดที่อ้างอิงจากศูนย์ซื้อขายตราสาร ณ วันสิ้นรอบระยะเวลาบัญชี มูลค่ายุติธรรมนี้ถูกจัดอยู่ในระดับที่</w:t>
      </w:r>
      <w:r w:rsidRPr="007778EF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ของลำดับชั้นของมูลค่ายุติธรรม</w:t>
      </w:r>
    </w:p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1C4E6E" w:rsidRPr="007778EF" w:rsidRDefault="001C4E6E" w:rsidP="001C4E6E">
      <w:pPr>
        <w:ind w:left="540"/>
        <w:rPr>
          <w:rFonts w:ascii="Browallia New" w:hAnsi="Browallia New" w:cs="Browallia New"/>
          <w:b/>
          <w:bCs/>
          <w:sz w:val="26"/>
          <w:szCs w:val="26"/>
          <w:lang w:eastAsia="en-GB"/>
        </w:rPr>
        <w:sectPr w:rsidR="001C4E6E" w:rsidRPr="007778EF" w:rsidSect="0001757E">
          <w:footerReference w:type="default" r:id="rId10"/>
          <w:pgSz w:w="11909" w:h="16834" w:code="9"/>
          <w:pgMar w:top="1440" w:right="720" w:bottom="720" w:left="1728" w:header="706" w:footer="576" w:gutter="0"/>
          <w:cols w:space="720"/>
        </w:sectPr>
      </w:pPr>
    </w:p>
    <w:p w:rsidR="001C4E6E" w:rsidRPr="007778EF" w:rsidRDefault="001C4E6E" w:rsidP="001C4E6E">
      <w:pPr>
        <w:ind w:left="540" w:right="-36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1C4E6E" w:rsidRPr="007778EF" w:rsidRDefault="007C320D" w:rsidP="003D0496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15</w:t>
      </w:r>
      <w:r w:rsidR="003D0496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เงินลงทุนในบริษัทร่วม (สุทธิ)</w:t>
      </w:r>
    </w:p>
    <w:p w:rsidR="001C4E6E" w:rsidRPr="007778EF" w:rsidRDefault="001C4E6E" w:rsidP="001C4E6E">
      <w:pPr>
        <w:ind w:left="540" w:right="-36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C4E6E" w:rsidRPr="007778EF" w:rsidRDefault="003D0496" w:rsidP="003D0496">
      <w:pPr>
        <w:tabs>
          <w:tab w:val="left" w:pos="1080"/>
        </w:tabs>
        <w:ind w:left="1080" w:right="-36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ก)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="001C4E6E" w:rsidRPr="007778EF">
        <w:rPr>
          <w:rFonts w:ascii="Browallia New" w:hAnsi="Browallia New" w:cs="Browallia New"/>
          <w:sz w:val="26"/>
          <w:szCs w:val="26"/>
          <w:cs/>
        </w:rPr>
        <w:t xml:space="preserve">เงินลงทุนในบริษัทร่วม (สุทธิ)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1C4E6E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1C4E6E" w:rsidRPr="007778E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C4E6E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1C4E6E" w:rsidRPr="007778EF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1C4E6E" w:rsidRPr="007778EF">
        <w:rPr>
          <w:rFonts w:ascii="Browallia New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1C4E6E" w:rsidRPr="007778EF" w:rsidRDefault="001C4E6E" w:rsidP="001C4E6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159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440"/>
        <w:gridCol w:w="1404"/>
        <w:gridCol w:w="882"/>
        <w:gridCol w:w="1008"/>
        <w:gridCol w:w="1008"/>
        <w:gridCol w:w="1008"/>
        <w:gridCol w:w="1008"/>
        <w:gridCol w:w="1152"/>
        <w:gridCol w:w="1152"/>
        <w:gridCol w:w="1152"/>
        <w:gridCol w:w="1152"/>
      </w:tblGrid>
      <w:tr w:rsidR="001C4E6E" w:rsidRPr="007778EF" w:rsidTr="00586A82">
        <w:tc>
          <w:tcPr>
            <w:tcW w:w="3600" w:type="dxa"/>
            <w:vAlign w:val="bottom"/>
          </w:tcPr>
          <w:p w:rsidR="001C4E6E" w:rsidRPr="007778EF" w:rsidRDefault="001C4E6E" w:rsidP="00586A82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สถานที่</w:t>
            </w:r>
          </w:p>
        </w:tc>
        <w:tc>
          <w:tcPr>
            <w:tcW w:w="1404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8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vAlign w:val="center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ทุนชำระแล้ว</w:t>
            </w:r>
          </w:p>
        </w:tc>
        <w:tc>
          <w:tcPr>
            <w:tcW w:w="2016" w:type="dxa"/>
            <w:gridSpan w:val="2"/>
            <w:vAlign w:val="center"/>
          </w:tcPr>
          <w:p w:rsidR="001C4E6E" w:rsidRPr="007778EF" w:rsidRDefault="001C4E6E" w:rsidP="00586A82">
            <w:pPr>
              <w:pStyle w:val="a0"/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center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center"/>
          </w:tcPr>
          <w:p w:rsidR="001C4E6E" w:rsidRPr="007778EF" w:rsidRDefault="001C4E6E" w:rsidP="00586A82">
            <w:pPr>
              <w:pStyle w:val="a0"/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ส่วนแบ่งกำไร</w:t>
            </w:r>
          </w:p>
        </w:tc>
      </w:tr>
      <w:tr w:rsidR="001C4E6E" w:rsidRPr="007778EF" w:rsidTr="00586A82">
        <w:tc>
          <w:tcPr>
            <w:tcW w:w="3600" w:type="dxa"/>
            <w:vAlign w:val="bottom"/>
          </w:tcPr>
          <w:p w:rsidR="001C4E6E" w:rsidRPr="007778EF" w:rsidRDefault="001C4E6E" w:rsidP="00586A82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ประกอบธุรกิจ/</w:t>
            </w:r>
          </w:p>
        </w:tc>
        <w:tc>
          <w:tcPr>
            <w:tcW w:w="1404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8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201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(จำนวนเงิน)</w:t>
            </w:r>
          </w:p>
        </w:tc>
        <w:tc>
          <w:tcPr>
            <w:tcW w:w="201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79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304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304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 ธันวาคม</w:t>
            </w:r>
          </w:p>
        </w:tc>
      </w:tr>
      <w:tr w:rsidR="001C4E6E" w:rsidRPr="007778EF" w:rsidTr="00586A82">
        <w:tc>
          <w:tcPr>
            <w:tcW w:w="3600" w:type="dxa"/>
            <w:vAlign w:val="bottom"/>
          </w:tcPr>
          <w:p w:rsidR="001C4E6E" w:rsidRPr="007778EF" w:rsidRDefault="001C4E6E" w:rsidP="00586A82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ประเทศที่</w:t>
            </w:r>
          </w:p>
        </w:tc>
        <w:tc>
          <w:tcPr>
            <w:tcW w:w="1404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88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08" w:type="dxa"/>
            <w:vAlign w:val="bottom"/>
          </w:tcPr>
          <w:p w:rsidR="001C4E6E" w:rsidRPr="007778EF" w:rsidRDefault="001C4E6E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2561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2561</w:t>
            </w:r>
          </w:p>
        </w:tc>
        <w:tc>
          <w:tcPr>
            <w:tcW w:w="1152" w:type="dxa"/>
            <w:vAlign w:val="center"/>
          </w:tcPr>
          <w:p w:rsidR="001C4E6E" w:rsidRPr="007778EF" w:rsidRDefault="001C4E6E" w:rsidP="00D80931">
            <w:pPr>
              <w:pStyle w:val="a0"/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1152" w:type="dxa"/>
            <w:vAlign w:val="center"/>
          </w:tcPr>
          <w:p w:rsidR="001C4E6E" w:rsidRPr="007778EF" w:rsidRDefault="001C4E6E" w:rsidP="00D80931">
            <w:pPr>
              <w:pStyle w:val="a0"/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1C4E6E" w:rsidRPr="007778EF" w:rsidRDefault="001C4E6E" w:rsidP="00D80931">
            <w:pPr>
              <w:pStyle w:val="a0"/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1152" w:type="dxa"/>
            <w:vAlign w:val="bottom"/>
          </w:tcPr>
          <w:p w:rsidR="001C4E6E" w:rsidRPr="007778EF" w:rsidRDefault="001C4E6E" w:rsidP="00D80931">
            <w:pPr>
              <w:pStyle w:val="a0"/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2561</w:t>
            </w:r>
          </w:p>
        </w:tc>
      </w:tr>
      <w:tr w:rsidR="001C4E6E" w:rsidRPr="007778EF" w:rsidTr="00586A82">
        <w:tc>
          <w:tcPr>
            <w:tcW w:w="3600" w:type="dxa"/>
            <w:vAlign w:val="bottom"/>
          </w:tcPr>
          <w:p w:rsidR="001C4E6E" w:rsidRPr="007778EF" w:rsidRDefault="001C4E6E" w:rsidP="00586A82">
            <w:pPr>
              <w:pBdr>
                <w:bottom w:val="single" w:sz="4" w:space="1" w:color="auto"/>
              </w:pBdr>
              <w:ind w:left="972" w:right="-1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1440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จดทะเบียนจัดตั้ง</w:t>
            </w:r>
          </w:p>
        </w:tc>
        <w:tc>
          <w:tcPr>
            <w:tcW w:w="1404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ประเภทธุรกิจ</w:t>
            </w:r>
          </w:p>
        </w:tc>
        <w:tc>
          <w:tcPr>
            <w:tcW w:w="882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สกุลเงิน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บาท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ร้อยละ</w:t>
            </w: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95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1C4E6E" w:rsidRPr="007778EF" w:rsidTr="00586A82">
        <w:tc>
          <w:tcPr>
            <w:tcW w:w="3600" w:type="dxa"/>
            <w:vAlign w:val="bottom"/>
          </w:tcPr>
          <w:p w:rsidR="001C4E6E" w:rsidRPr="007778EF" w:rsidRDefault="001C4E6E" w:rsidP="00586A82">
            <w:pPr>
              <w:ind w:left="972" w:right="-18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C4E6E" w:rsidRPr="007778EF" w:rsidRDefault="001C4E6E" w:rsidP="00586A82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1C4E6E" w:rsidRPr="007778EF" w:rsidRDefault="001C4E6E" w:rsidP="00586A82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1C4E6E" w:rsidRPr="007778EF" w:rsidRDefault="001C4E6E" w:rsidP="00586A82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1C4E6E" w:rsidRPr="007778EF" w:rsidRDefault="001C4E6E" w:rsidP="00586A82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1C4E6E" w:rsidRPr="007778EF" w:rsidRDefault="001C4E6E" w:rsidP="00586A82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D80931" w:rsidRPr="007778EF" w:rsidTr="00586A82">
        <w:tc>
          <w:tcPr>
            <w:tcW w:w="3600" w:type="dxa"/>
            <w:vAlign w:val="bottom"/>
          </w:tcPr>
          <w:p w:rsidR="00D80931" w:rsidRPr="007778EF" w:rsidRDefault="00D80931" w:rsidP="00D80931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1440" w:type="dxa"/>
            <w:vAlign w:val="bottom"/>
          </w:tcPr>
          <w:p w:rsidR="00D80931" w:rsidRPr="007778EF" w:rsidRDefault="00D80931" w:rsidP="00D8093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ไทย</w:t>
            </w:r>
          </w:p>
        </w:tc>
        <w:tc>
          <w:tcPr>
            <w:tcW w:w="1404" w:type="dxa"/>
            <w:vAlign w:val="bottom"/>
          </w:tcPr>
          <w:p w:rsidR="00D80931" w:rsidRPr="007778EF" w:rsidRDefault="00D80931" w:rsidP="00D8093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882" w:type="dxa"/>
            <w:vAlign w:val="bottom"/>
          </w:tcPr>
          <w:p w:rsidR="00D80931" w:rsidRPr="007778EF" w:rsidRDefault="00D80931" w:rsidP="00D8093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vAlign w:val="bottom"/>
          </w:tcPr>
          <w:p w:rsidR="00D80931" w:rsidRPr="007778EF" w:rsidRDefault="007C320D" w:rsidP="00D80931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112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500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D80931" w:rsidRPr="007778EF" w:rsidRDefault="007C320D" w:rsidP="00247F4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112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500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D80931" w:rsidRPr="007778EF" w:rsidRDefault="00247F4D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34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52</w:t>
            </w:r>
          </w:p>
        </w:tc>
        <w:tc>
          <w:tcPr>
            <w:tcW w:w="1008" w:type="dxa"/>
            <w:vAlign w:val="bottom"/>
          </w:tcPr>
          <w:p w:rsidR="00D80931" w:rsidRPr="007778EF" w:rsidRDefault="00D80931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34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52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332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190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785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317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817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773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966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794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310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922</w:t>
            </w:r>
          </w:p>
        </w:tc>
      </w:tr>
      <w:tr w:rsidR="00D80931" w:rsidRPr="007778EF" w:rsidTr="00586A82">
        <w:tc>
          <w:tcPr>
            <w:tcW w:w="3600" w:type="dxa"/>
            <w:vAlign w:val="bottom"/>
          </w:tcPr>
          <w:p w:rsidR="00D80931" w:rsidRPr="007778EF" w:rsidRDefault="00D80931" w:rsidP="00D80931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1440" w:type="dxa"/>
            <w:vAlign w:val="bottom"/>
          </w:tcPr>
          <w:p w:rsidR="00D80931" w:rsidRPr="007778EF" w:rsidRDefault="00D80931" w:rsidP="00D8093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ไทย</w:t>
            </w:r>
          </w:p>
        </w:tc>
        <w:tc>
          <w:tcPr>
            <w:tcW w:w="1404" w:type="dxa"/>
            <w:vAlign w:val="bottom"/>
          </w:tcPr>
          <w:p w:rsidR="00D80931" w:rsidRPr="007778EF" w:rsidRDefault="00D80931" w:rsidP="00D8093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882" w:type="dxa"/>
            <w:vAlign w:val="bottom"/>
          </w:tcPr>
          <w:p w:rsidR="00D80931" w:rsidRPr="007778EF" w:rsidRDefault="00D80931" w:rsidP="00D8093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บาท</w:t>
            </w:r>
          </w:p>
        </w:tc>
        <w:tc>
          <w:tcPr>
            <w:tcW w:w="1008" w:type="dxa"/>
            <w:vAlign w:val="bottom"/>
          </w:tcPr>
          <w:p w:rsidR="00D80931" w:rsidRPr="007778EF" w:rsidRDefault="007C320D" w:rsidP="00D80931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325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091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008" w:type="dxa"/>
            <w:vAlign w:val="bottom"/>
          </w:tcPr>
          <w:p w:rsidR="00D80931" w:rsidRPr="007778EF" w:rsidRDefault="007C320D" w:rsidP="00247F4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270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909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375</w:t>
            </w:r>
          </w:p>
        </w:tc>
        <w:tc>
          <w:tcPr>
            <w:tcW w:w="1008" w:type="dxa"/>
            <w:vAlign w:val="bottom"/>
          </w:tcPr>
          <w:p w:rsidR="00D80931" w:rsidRPr="007778EF" w:rsidRDefault="00247F4D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</w:t>
            </w:r>
          </w:p>
        </w:tc>
        <w:tc>
          <w:tcPr>
            <w:tcW w:w="1008" w:type="dxa"/>
            <w:vAlign w:val="bottom"/>
          </w:tcPr>
          <w:p w:rsidR="00D80931" w:rsidRPr="007778EF" w:rsidRDefault="00D80931" w:rsidP="00D80931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87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233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490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345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165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539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430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627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839</w:t>
            </w:r>
          </w:p>
        </w:tc>
        <w:tc>
          <w:tcPr>
            <w:tcW w:w="1152" w:type="dxa"/>
            <w:vAlign w:val="bottom"/>
          </w:tcPr>
          <w:p w:rsidR="00D80931" w:rsidRPr="007778EF" w:rsidRDefault="007C320D" w:rsidP="00D80931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561</w:t>
            </w:r>
            <w:r w:rsidR="00D80931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561</w:t>
            </w:r>
          </w:p>
        </w:tc>
      </w:tr>
      <w:tr w:rsidR="00D80931" w:rsidRPr="007778EF" w:rsidTr="00586A82">
        <w:tc>
          <w:tcPr>
            <w:tcW w:w="3600" w:type="dxa"/>
            <w:vAlign w:val="bottom"/>
          </w:tcPr>
          <w:p w:rsidR="00D80931" w:rsidRPr="007778EF" w:rsidRDefault="00D80931" w:rsidP="00D80931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80931" w:rsidRPr="007778EF" w:rsidRDefault="00D80931" w:rsidP="00D8093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404" w:type="dxa"/>
            <w:vAlign w:val="bottom"/>
          </w:tcPr>
          <w:p w:rsidR="00D80931" w:rsidRPr="007778EF" w:rsidRDefault="00D80931" w:rsidP="00D8093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882" w:type="dxa"/>
            <w:vAlign w:val="bottom"/>
          </w:tcPr>
          <w:p w:rsidR="00D80931" w:rsidRPr="007778EF" w:rsidRDefault="00D80931" w:rsidP="00D80931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80931" w:rsidRPr="007778EF" w:rsidRDefault="00D80931" w:rsidP="00D80931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80931" w:rsidRPr="007778EF" w:rsidRDefault="00D80931" w:rsidP="00247F4D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80931" w:rsidRPr="007778EF" w:rsidRDefault="00D80931" w:rsidP="00D80931">
            <w:pPr>
              <w:tabs>
                <w:tab w:val="decimal" w:pos="8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:rsidR="00D80931" w:rsidRPr="007778EF" w:rsidRDefault="00D80931" w:rsidP="00D80931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D80931" w:rsidRPr="007778EF" w:rsidRDefault="00247F4D" w:rsidP="00D8093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565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681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</w:t>
            </w:r>
          </w:p>
        </w:tc>
        <w:tc>
          <w:tcPr>
            <w:tcW w:w="1152" w:type="dxa"/>
            <w:vAlign w:val="bottom"/>
          </w:tcPr>
          <w:p w:rsidR="00D80931" w:rsidRPr="007778EF" w:rsidRDefault="00D80931" w:rsidP="00D8093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D80931" w:rsidRPr="007778EF" w:rsidRDefault="00247F4D" w:rsidP="00D8093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594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D80931" w:rsidRPr="007778EF" w:rsidRDefault="00D80931" w:rsidP="00D80931">
            <w:pPr>
              <w:pBdr>
                <w:bottom w:val="double" w:sz="4" w:space="1" w:color="auto"/>
              </w:pBdr>
              <w:tabs>
                <w:tab w:val="decimal" w:pos="95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</w:tr>
    </w:tbl>
    <w:p w:rsidR="001C4E6E" w:rsidRPr="007778EF" w:rsidRDefault="001C4E6E" w:rsidP="001C4E6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98"/>
        <w:gridCol w:w="990"/>
        <w:gridCol w:w="1094"/>
        <w:gridCol w:w="648"/>
        <w:gridCol w:w="936"/>
        <w:gridCol w:w="936"/>
        <w:gridCol w:w="792"/>
        <w:gridCol w:w="792"/>
        <w:gridCol w:w="1080"/>
        <w:gridCol w:w="1080"/>
        <w:gridCol w:w="1080"/>
        <w:gridCol w:w="1080"/>
        <w:gridCol w:w="1080"/>
        <w:gridCol w:w="1080"/>
      </w:tblGrid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6480" w:type="dxa"/>
            <w:gridSpan w:val="6"/>
            <w:vAlign w:val="center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6480" w:type="dxa"/>
            <w:gridSpan w:val="6"/>
            <w:vAlign w:val="center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วิธีราคาทุน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สถานที่</w:t>
            </w: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3240" w:type="dxa"/>
            <w:gridSpan w:val="3"/>
            <w:vAlign w:val="center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3240" w:type="dxa"/>
            <w:gridSpan w:val="3"/>
            <w:vAlign w:val="center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2561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ประกอบธุรกิจ/</w:t>
            </w: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872" w:type="dxa"/>
            <w:gridSpan w:val="2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ทุนชำระแล้ว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(จำนวนเงิน)</w:t>
            </w:r>
          </w:p>
        </w:tc>
        <w:tc>
          <w:tcPr>
            <w:tcW w:w="1584" w:type="dxa"/>
            <w:gridSpan w:val="2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ค่าเผื่อการด้อยค่า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ab/>
              <w:t>มูลค่าเงินลงทุน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ประเทศที่จด</w:t>
            </w: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2561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2561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เงินลงทุน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เงินลงทุน</w:t>
            </w:r>
          </w:p>
        </w:tc>
        <w:tc>
          <w:tcPr>
            <w:tcW w:w="1080" w:type="dxa"/>
            <w:vAlign w:val="center"/>
          </w:tcPr>
          <w:p w:rsidR="00E263C5" w:rsidRPr="007778EF" w:rsidRDefault="00E263C5" w:rsidP="00647A68">
            <w:pPr>
              <w:pStyle w:val="a0"/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(สุทธิ)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pBdr>
                <w:bottom w:val="single" w:sz="4" w:space="1" w:color="auto"/>
              </w:pBdr>
              <w:ind w:left="97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ชื่อกิจการ</w:t>
            </w: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ทะเบียนจัดตั้ง</w:t>
            </w: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สกุลเงิน</w:t>
            </w: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76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ab/>
              <w:t>บาท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598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Style w:val="a0"/>
              <w:pBdr>
                <w:bottom w:val="single" w:sz="4" w:space="1" w:color="auto"/>
              </w:pBdr>
              <w:tabs>
                <w:tab w:val="right" w:pos="895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8"/>
                <w:szCs w:val="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80" w:type="dxa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80" w:type="dxa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144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บริษัท อุบลรักษ์ จำกัด</w:t>
            </w: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ไทย</w:t>
            </w: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ind w:left="-72" w:right="-130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:rsidR="00E263C5" w:rsidRPr="007778EF" w:rsidRDefault="007C320D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36" w:type="dxa"/>
            <w:vAlign w:val="bottom"/>
          </w:tcPr>
          <w:p w:rsidR="00E263C5" w:rsidRPr="007778EF" w:rsidRDefault="007C320D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52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52</w:t>
            </w:r>
          </w:p>
        </w:tc>
        <w:tc>
          <w:tcPr>
            <w:tcW w:w="1080" w:type="dxa"/>
            <w:vAlign w:val="bottom"/>
          </w:tcPr>
          <w:p w:rsidR="00E263C5" w:rsidRPr="007778EF" w:rsidRDefault="007C320D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762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E263C5" w:rsidRPr="007778EF" w:rsidRDefault="007C320D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762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  <w:tc>
          <w:tcPr>
            <w:tcW w:w="1080" w:type="dxa"/>
            <w:vAlign w:val="bottom"/>
          </w:tcPr>
          <w:p w:rsidR="00E263C5" w:rsidRPr="007778EF" w:rsidRDefault="007C320D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762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E263C5" w:rsidRPr="007778EF" w:rsidRDefault="007C320D" w:rsidP="00647A68">
            <w:pP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762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144"/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18"/>
                <w:szCs w:val="18"/>
                <w:cs/>
                <w:lang w:eastAsia="th-TH"/>
              </w:rPr>
              <w:t>บริษัท สิริเวช จันทบุรี จำกัด (มหาชน)</w:t>
            </w: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ไทย</w:t>
            </w: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ind w:left="-72" w:right="-130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>บาท</w:t>
            </w:r>
          </w:p>
        </w:tc>
        <w:tc>
          <w:tcPr>
            <w:tcW w:w="936" w:type="dxa"/>
            <w:vAlign w:val="bottom"/>
          </w:tcPr>
          <w:p w:rsidR="00E263C5" w:rsidRPr="007778EF" w:rsidRDefault="007C320D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325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091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250</w:t>
            </w:r>
          </w:p>
        </w:tc>
        <w:tc>
          <w:tcPr>
            <w:tcW w:w="936" w:type="dxa"/>
            <w:vAlign w:val="bottom"/>
          </w:tcPr>
          <w:p w:rsidR="00E263C5" w:rsidRPr="007778EF" w:rsidRDefault="007C320D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270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909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375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87</w:t>
            </w: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87</w:t>
            </w:r>
          </w:p>
        </w:tc>
        <w:tc>
          <w:tcPr>
            <w:tcW w:w="1080" w:type="dxa"/>
            <w:vAlign w:val="center"/>
          </w:tcPr>
          <w:p w:rsidR="00E263C5" w:rsidRPr="007778EF" w:rsidRDefault="007C320D" w:rsidP="00647A6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159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724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802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:rsidR="00E263C5" w:rsidRPr="007778EF" w:rsidRDefault="007C320D" w:rsidP="00647A6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159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724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802</w:t>
            </w:r>
          </w:p>
        </w:tc>
        <w:tc>
          <w:tcPr>
            <w:tcW w:w="1080" w:type="dxa"/>
            <w:vAlign w:val="center"/>
          </w:tcPr>
          <w:p w:rsidR="00E263C5" w:rsidRPr="007778EF" w:rsidRDefault="007C320D" w:rsidP="00647A6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107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927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center"/>
          </w:tcPr>
          <w:p w:rsidR="00E263C5" w:rsidRPr="007778EF" w:rsidRDefault="007C320D" w:rsidP="00647A68">
            <w:pPr>
              <w:pBdr>
                <w:bottom w:val="sing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107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927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E263C5" w:rsidRPr="007778EF" w:rsidTr="009E6C5F">
        <w:tc>
          <w:tcPr>
            <w:tcW w:w="3298" w:type="dxa"/>
            <w:vAlign w:val="bottom"/>
          </w:tcPr>
          <w:p w:rsidR="00E263C5" w:rsidRPr="007778EF" w:rsidRDefault="00E263C5" w:rsidP="00647A68">
            <w:pPr>
              <w:ind w:left="979"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90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1094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48" w:type="dxa"/>
            <w:vAlign w:val="bottom"/>
          </w:tcPr>
          <w:p w:rsidR="00E263C5" w:rsidRPr="007778EF" w:rsidRDefault="00E263C5" w:rsidP="00647A68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36" w:type="dxa"/>
            <w:vAlign w:val="bottom"/>
          </w:tcPr>
          <w:p w:rsidR="00E263C5" w:rsidRPr="007778EF" w:rsidRDefault="00E263C5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decimal" w:pos="760"/>
              </w:tabs>
              <w:ind w:right="-72"/>
              <w:rPr>
                <w:rFonts w:ascii="Browallia New" w:hAnsi="Browallia New" w:cs="Browallia New"/>
                <w:noProof/>
                <w:snapToGrid w:val="0"/>
                <w:spacing w:val="-6"/>
                <w:sz w:val="18"/>
                <w:szCs w:val="18"/>
                <w:lang w:val="en-GB" w:eastAsia="th-TH"/>
              </w:rPr>
            </w:pPr>
          </w:p>
        </w:tc>
        <w:tc>
          <w:tcPr>
            <w:tcW w:w="792" w:type="dxa"/>
            <w:vAlign w:val="bottom"/>
          </w:tcPr>
          <w:p w:rsidR="00E263C5" w:rsidRPr="007778EF" w:rsidRDefault="00E263C5" w:rsidP="00647A68">
            <w:pPr>
              <w:tabs>
                <w:tab w:val="right" w:pos="598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fldChar w:fldCharType="end"/>
            </w:r>
          </w:p>
        </w:tc>
        <w:tc>
          <w:tcPr>
            <w:tcW w:w="1080" w:type="dxa"/>
            <w:vAlign w:val="bottom"/>
          </w:tcPr>
          <w:p w:rsidR="00E263C5" w:rsidRPr="007778EF" w:rsidRDefault="007C320D" w:rsidP="00647A6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380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689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  <w:tc>
          <w:tcPr>
            <w:tcW w:w="1080" w:type="dxa"/>
            <w:vAlign w:val="bottom"/>
          </w:tcPr>
          <w:p w:rsidR="00E263C5" w:rsidRPr="007778EF" w:rsidRDefault="00E263C5" w:rsidP="00647A6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eastAsia="th-TH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E263C5" w:rsidRPr="007778EF" w:rsidRDefault="007C320D" w:rsidP="00647A68">
            <w:pPr>
              <w:pBdr>
                <w:bottom w:val="double" w:sz="4" w:space="1" w:color="auto"/>
              </w:pBdr>
              <w:tabs>
                <w:tab w:val="decimal" w:pos="886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380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689</w:t>
            </w:r>
            <w:r w:rsidR="00E263C5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500</w:t>
            </w:r>
          </w:p>
        </w:tc>
      </w:tr>
    </w:tbl>
    <w:p w:rsidR="00E263C5" w:rsidRPr="007778EF" w:rsidRDefault="00E263C5" w:rsidP="00E263C5">
      <w:pPr>
        <w:ind w:left="1080" w:right="-360"/>
        <w:jc w:val="thaiDistribute"/>
        <w:rPr>
          <w:rFonts w:ascii="Browallia New" w:hAnsi="Browallia New" w:cs="Browallia New"/>
          <w:sz w:val="26"/>
          <w:szCs w:val="26"/>
        </w:rPr>
      </w:pPr>
    </w:p>
    <w:p w:rsidR="00E263C5" w:rsidRPr="007778EF" w:rsidRDefault="00E263C5" w:rsidP="00E263C5">
      <w:pPr>
        <w:tabs>
          <w:tab w:val="left" w:pos="1080"/>
        </w:tabs>
        <w:ind w:left="1080" w:right="40"/>
        <w:jc w:val="thaiDistribute"/>
        <w:rPr>
          <w:rFonts w:ascii="Browallia New" w:hAnsi="Browallia New" w:cs="Browallia New"/>
          <w:sz w:val="26"/>
          <w:szCs w:val="26"/>
        </w:rPr>
      </w:pPr>
      <w:r w:rsidRPr="003E59E3">
        <w:rPr>
          <w:rFonts w:ascii="Browallia New" w:hAnsi="Browallia New" w:cs="Browallia New"/>
          <w:spacing w:val="-2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ผู้บริหารของบริษัทมีการทบทวนค่าเผื่อการด้อยค่าของเงินลงทุนในบริษัทร่วม โดยพิจารณาค่าเผื่อการด้อยค่าของเงินลงทุนดังกล่าวจากผลการดำเนินงานที่ผ่านมาและที่คาดว่าจะเกิดขึ้นในอนาคตของบริษัทร่วม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รวมทั้งปัจจัยอื่นๆ</w:t>
      </w:r>
    </w:p>
    <w:p w:rsidR="00775ADD" w:rsidRPr="007778EF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75ADD" w:rsidRPr="007778EF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775ADD" w:rsidRPr="007778EF" w:rsidRDefault="00775ADD" w:rsidP="001C4E6E">
      <w:pPr>
        <w:spacing w:line="300" w:lineRule="exact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775ADD" w:rsidRPr="007778EF" w:rsidSect="001B42EE">
          <w:pgSz w:w="16834" w:h="11909" w:orient="landscape" w:code="9"/>
          <w:pgMar w:top="720" w:right="432" w:bottom="720" w:left="432" w:header="706" w:footer="576" w:gutter="0"/>
          <w:cols w:space="720"/>
        </w:sectPr>
      </w:pPr>
    </w:p>
    <w:p w:rsidR="001C4E6E" w:rsidRPr="007778EF" w:rsidRDefault="001C4E6E" w:rsidP="001C4E6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C4E6E" w:rsidRPr="007778EF" w:rsidRDefault="007C320D" w:rsidP="001C4E6E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15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เงินลงทุนในบริษัทร่วม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 (สุทธิ)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1C4E6E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(ต่อ)</w:t>
      </w:r>
    </w:p>
    <w:p w:rsidR="001C4E6E" w:rsidRPr="007778EF" w:rsidRDefault="001C4E6E" w:rsidP="001C4E6E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1C4E6E" w:rsidRPr="007778EF" w:rsidRDefault="003D0496" w:rsidP="003D0496">
      <w:pPr>
        <w:tabs>
          <w:tab w:val="left" w:pos="1080"/>
        </w:tabs>
        <w:ind w:left="1080" w:right="1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ข)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="001C4E6E" w:rsidRPr="007778EF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การเปลี่ยนแปลงในราคาตามบัญชีของเงินลงทุนในบริษัทร่วม (สุทธิ) 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254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131254" w:rsidRPr="007778EF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31254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131254" w:rsidRPr="007778EF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1C4E6E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1C4E6E" w:rsidRPr="007778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1C4E6E" w:rsidRPr="007778EF" w:rsidRDefault="001C4E6E" w:rsidP="001C4E6E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1C4E6E" w:rsidRPr="007778EF" w:rsidRDefault="001C4E6E" w:rsidP="002642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1C4E6E" w:rsidRPr="007778EF" w:rsidRDefault="001C4E6E" w:rsidP="002642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1C4E6E" w:rsidRPr="007778EF" w:rsidRDefault="001C4E6E" w:rsidP="002642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1C4E6E" w:rsidRPr="007778EF" w:rsidRDefault="001C4E6E" w:rsidP="002642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C4E6E" w:rsidRPr="007778EF" w:rsidTr="00586A82">
        <w:tc>
          <w:tcPr>
            <w:tcW w:w="3989" w:type="dxa"/>
            <w:vAlign w:val="bottom"/>
          </w:tcPr>
          <w:p w:rsidR="001C4E6E" w:rsidRPr="007778EF" w:rsidRDefault="001C4E6E" w:rsidP="00586A82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1C4E6E" w:rsidRPr="007778EF" w:rsidRDefault="001C4E6E" w:rsidP="00586A82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2642A6" w:rsidRPr="007778EF" w:rsidTr="00586A82">
        <w:tc>
          <w:tcPr>
            <w:tcW w:w="3989" w:type="dxa"/>
          </w:tcPr>
          <w:p w:rsidR="002642A6" w:rsidRPr="007778EF" w:rsidRDefault="002642A6" w:rsidP="002642A6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 (สุทธิ)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374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911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  <w:tr w:rsidR="002642A6" w:rsidRPr="007778EF" w:rsidTr="00586A82">
        <w:tc>
          <w:tcPr>
            <w:tcW w:w="3989" w:type="dxa"/>
          </w:tcPr>
          <w:p w:rsidR="002642A6" w:rsidRPr="007778EF" w:rsidRDefault="002642A6" w:rsidP="002642A6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เงินลงทุนเพิ่มในระหว่างปี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797</w:t>
            </w:r>
            <w:r w:rsidR="00247F4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2642A6" w:rsidRPr="007778EF" w:rsidTr="00586A82">
        <w:trPr>
          <w:trHeight w:val="207"/>
        </w:trPr>
        <w:tc>
          <w:tcPr>
            <w:tcW w:w="3989" w:type="dxa"/>
          </w:tcPr>
          <w:p w:rsidR="002642A6" w:rsidRPr="007778EF" w:rsidRDefault="002642A6" w:rsidP="002642A6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ส่วนแบ่งผลกำไรระหว่างปี (สุทธิ)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594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</w:p>
        </w:tc>
        <w:tc>
          <w:tcPr>
            <w:tcW w:w="1368" w:type="dxa"/>
            <w:vAlign w:val="bottom"/>
          </w:tcPr>
          <w:p w:rsidR="002642A6" w:rsidRPr="007778EF" w:rsidRDefault="00247F4D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2642A6" w:rsidRPr="007778EF" w:rsidRDefault="00B552C2" w:rsidP="002642A6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2642A6" w:rsidRPr="007778EF" w:rsidTr="00586A82">
        <w:tc>
          <w:tcPr>
            <w:tcW w:w="3989" w:type="dxa"/>
          </w:tcPr>
          <w:p w:rsidR="002642A6" w:rsidRPr="007778EF" w:rsidRDefault="002642A6" w:rsidP="002642A6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เงินปันผลรับระหว่างปี</w:t>
            </w:r>
          </w:p>
        </w:tc>
        <w:tc>
          <w:tcPr>
            <w:tcW w:w="1368" w:type="dxa"/>
            <w:vAlign w:val="bottom"/>
          </w:tcPr>
          <w:p w:rsidR="002642A6" w:rsidRPr="007778EF" w:rsidRDefault="00247F4D" w:rsidP="002642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2642A6" w:rsidRPr="007778EF" w:rsidRDefault="002642A6" w:rsidP="002642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2642A6" w:rsidRPr="007778EF" w:rsidRDefault="00247F4D" w:rsidP="002642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2642A6" w:rsidRPr="007778EF" w:rsidRDefault="00B552C2" w:rsidP="002642A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2642A6" w:rsidRPr="007778EF" w:rsidTr="00586A82">
        <w:tc>
          <w:tcPr>
            <w:tcW w:w="3989" w:type="dxa"/>
          </w:tcPr>
          <w:p w:rsidR="002642A6" w:rsidRPr="007778EF" w:rsidRDefault="002642A6" w:rsidP="002642A6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ราคาตามบัญชีปลายปี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(สุทธิ)</w:t>
            </w:r>
          </w:p>
        </w:tc>
        <w:tc>
          <w:tcPr>
            <w:tcW w:w="1368" w:type="dxa"/>
            <w:vAlign w:val="bottom"/>
          </w:tcPr>
          <w:p w:rsidR="002642A6" w:rsidRPr="007778EF" w:rsidRDefault="00247F4D" w:rsidP="002642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59237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2642A6" w:rsidRPr="007778EF" w:rsidRDefault="002642A6" w:rsidP="002642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2642A6" w:rsidRPr="007778EF" w:rsidRDefault="00247F4D" w:rsidP="002642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2642A6" w:rsidRPr="007778EF" w:rsidRDefault="007C320D" w:rsidP="002642A6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2642A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</w:tr>
    </w:tbl>
    <w:p w:rsidR="001C4E6E" w:rsidRPr="007778EF" w:rsidRDefault="001C4E6E" w:rsidP="001C4E6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51A45" w:rsidRPr="007778EF" w:rsidRDefault="00732475" w:rsidP="00732475">
      <w:pPr>
        <w:tabs>
          <w:tab w:val="left" w:pos="1080"/>
        </w:tabs>
        <w:ind w:left="1080" w:right="1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ค)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การเพิ่มเงินลงทุนในบริษัทร่วม - บริษัท อุบลรักษ์ จำกัด</w:t>
      </w:r>
    </w:p>
    <w:p w:rsidR="00851A45" w:rsidRPr="007778EF" w:rsidRDefault="00851A45" w:rsidP="00744FA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</w:p>
    <w:p w:rsidR="00851A45" w:rsidRPr="00744FA8" w:rsidRDefault="00732475" w:rsidP="00732475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ในเดือนพฤษภาคม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44FA8">
        <w:rPr>
          <w:rFonts w:ascii="Browallia New" w:hAnsi="Browallia New" w:cs="Browallia New"/>
          <w:sz w:val="26"/>
          <w:szCs w:val="26"/>
        </w:rPr>
        <w:t xml:space="preserve"> </w:t>
      </w:r>
      <w:r w:rsidRPr="00744FA8">
        <w:rPr>
          <w:rFonts w:ascii="Browallia New" w:hAnsi="Browallia New" w:cs="Browallia New"/>
          <w:sz w:val="26"/>
          <w:szCs w:val="26"/>
          <w:cs/>
        </w:rPr>
        <w:t xml:space="preserve">บริษัทได้ลงทุนเพิ่มเติมในหุ้นสามัญของบริษัท อุบลรักษ์ จำกัด โดยการซื้อหุ้นสามัญจากบุคคลอื่นจำนวน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744FA8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44FA8">
        <w:rPr>
          <w:rFonts w:ascii="Browallia New" w:hAnsi="Browallia New" w:cs="Browallia New"/>
          <w:sz w:val="26"/>
          <w:szCs w:val="26"/>
        </w:rPr>
        <w:t xml:space="preserve"> </w:t>
      </w:r>
      <w:r w:rsidRPr="00744FA8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107</w:t>
      </w:r>
      <w:r w:rsidRPr="00744FA8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44FA8">
        <w:rPr>
          <w:rFonts w:ascii="Browallia New" w:hAnsi="Browallia New" w:cs="Browallia New"/>
          <w:sz w:val="26"/>
          <w:szCs w:val="26"/>
        </w:rPr>
        <w:t xml:space="preserve"> </w:t>
      </w:r>
      <w:r w:rsidRPr="00744FA8">
        <w:rPr>
          <w:rFonts w:ascii="Browallia New" w:hAnsi="Browallia New" w:cs="Browallia New"/>
          <w:sz w:val="26"/>
          <w:szCs w:val="26"/>
          <w:cs/>
        </w:rPr>
        <w:t xml:space="preserve">บาท รวมเป็นเงินจำนวน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44FA8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744FA8">
        <w:rPr>
          <w:rFonts w:ascii="Browallia New" w:hAnsi="Browallia New" w:cs="Browallia New"/>
          <w:sz w:val="26"/>
          <w:szCs w:val="26"/>
        </w:rPr>
        <w:t xml:space="preserve"> </w:t>
      </w:r>
      <w:r w:rsidRPr="00744FA8">
        <w:rPr>
          <w:rFonts w:ascii="Browallia New" w:hAnsi="Browallia New" w:cs="Browallia New"/>
          <w:sz w:val="26"/>
          <w:szCs w:val="26"/>
          <w:cs/>
        </w:rPr>
        <w:t xml:space="preserve">ล้านบาท การลงทุนดังกล่าวส่งผลให้บริษัทมีสัดส่วนการถือครองเพิ่มขึ้นจากร้อยละ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44FA8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744FA8">
        <w:rPr>
          <w:rFonts w:ascii="Browallia New" w:hAnsi="Browallia New" w:cs="Browallia New"/>
          <w:sz w:val="26"/>
          <w:szCs w:val="26"/>
        </w:rPr>
        <w:t xml:space="preserve"> </w:t>
      </w:r>
      <w:r w:rsidRPr="00744FA8">
        <w:rPr>
          <w:rFonts w:ascii="Browallia New" w:hAnsi="Browallia New" w:cs="Browallia New"/>
          <w:sz w:val="26"/>
          <w:szCs w:val="26"/>
          <w:cs/>
        </w:rPr>
        <w:t xml:space="preserve">เป็นร้อยละ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744FA8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52</w:t>
      </w:r>
    </w:p>
    <w:p w:rsidR="00C35BA8" w:rsidRPr="00744FA8" w:rsidRDefault="00C35BA8" w:rsidP="00744FA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</w:p>
    <w:p w:rsidR="00501BFD" w:rsidRPr="007778EF" w:rsidRDefault="00501BFD" w:rsidP="00501BFD">
      <w:pPr>
        <w:tabs>
          <w:tab w:val="left" w:pos="1080"/>
        </w:tabs>
        <w:ind w:left="1080" w:right="1" w:hanging="540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lang w:val="en-GB"/>
        </w:rPr>
        <w:t>ง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การเพิ่มเงินลงทุนในบริษัทร่วม - บริษัท </w:t>
      </w:r>
      <w:r w:rsidR="00592378">
        <w:rPr>
          <w:rFonts w:ascii="Browallia New" w:hAnsi="Browallia New" w:cs="Browallia New" w:hint="cs"/>
          <w:sz w:val="26"/>
          <w:szCs w:val="26"/>
          <w:u w:val="single"/>
          <w:cs/>
        </w:rPr>
        <w:t>สิริเวช จันทบุรี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 จำกัด</w:t>
      </w:r>
      <w:r w:rsidR="00592378">
        <w:rPr>
          <w:rFonts w:ascii="Browallia New" w:hAnsi="Browallia New" w:cs="Browallia New" w:hint="cs"/>
          <w:sz w:val="26"/>
          <w:szCs w:val="26"/>
          <w:u w:val="single"/>
          <w:cs/>
        </w:rPr>
        <w:t xml:space="preserve"> (มหาชน)</w:t>
      </w:r>
    </w:p>
    <w:p w:rsidR="00501BFD" w:rsidRDefault="00501BFD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</w:p>
    <w:p w:rsidR="009516EC" w:rsidRDefault="009516EC" w:rsidP="009516EC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จากการประชุมสามัญผู้ถือหุ้นของบริษัทร่วมประจำปี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>เมื่อวันที</w:t>
      </w:r>
      <w:r w:rsidR="00946B2C">
        <w:rPr>
          <w:rFonts w:ascii="Browallia New" w:hAnsi="Browallia New" w:cs="Browallia New" w:hint="cs"/>
          <w:sz w:val="26"/>
          <w:szCs w:val="26"/>
          <w:cs/>
        </w:rPr>
        <w:t>่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="00E35B8B">
        <w:rPr>
          <w:rFonts w:ascii="Browallia New" w:hAnsi="Browallia New" w:cs="Browallia New" w:hint="cs"/>
          <w:sz w:val="26"/>
          <w:szCs w:val="26"/>
          <w:cs/>
        </w:rPr>
        <w:t>เมษายน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>ได้มีมติเห็นชอบ</w:t>
      </w:r>
      <w:r w:rsidR="00783DAA">
        <w:rPr>
          <w:rFonts w:ascii="Browallia New" w:hAnsi="Browallia New" w:cs="Browallia New"/>
          <w:sz w:val="26"/>
          <w:szCs w:val="26"/>
        </w:rPr>
        <w:br/>
      </w:r>
      <w:r w:rsidRPr="009516EC">
        <w:rPr>
          <w:rFonts w:ascii="Browallia New" w:hAnsi="Browallia New" w:cs="Browallia New" w:hint="cs"/>
          <w:sz w:val="26"/>
          <w:szCs w:val="26"/>
          <w:cs/>
        </w:rPr>
        <w:t>ให้เพิ่มทุนจดทะเบียนจากเดิม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375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บาท (หุ้นสามัญ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909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375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 หุ้น มูลค่าที่ตราไว้หุ้นละ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6EC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 บาท) </w:t>
      </w:r>
      <w:r w:rsidR="00783DAA">
        <w:rPr>
          <w:rFonts w:ascii="Browallia New" w:hAnsi="Browallia New" w:cs="Browallia New"/>
          <w:sz w:val="26"/>
          <w:szCs w:val="26"/>
        </w:rPr>
        <w:br/>
      </w:r>
      <w:r w:rsidRPr="009516EC">
        <w:rPr>
          <w:rFonts w:ascii="Browallia New" w:hAnsi="Browallia New" w:cs="Browallia New" w:hint="cs"/>
          <w:sz w:val="26"/>
          <w:szCs w:val="26"/>
          <w:cs/>
        </w:rPr>
        <w:t>เป็นทุนจดทะเบียน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091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>บาท (หุ้นสามัญ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325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091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>หุ้น มูลค่าที่ตราไว้หุ้นละ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6EC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บาท) โดยจำหน่ายให้แก่ผู้ถือหุ้นเดิมในอัตรา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หุ้นเดิมต่อ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หุ้นเพิ่มทุน โดยจำหน่ายในราคาหุ้นละ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16EC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บาท </w:t>
      </w:r>
    </w:p>
    <w:p w:rsidR="00783DAA" w:rsidRPr="009516EC" w:rsidRDefault="00783DAA" w:rsidP="009516EC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</w:p>
    <w:p w:rsidR="009516EC" w:rsidRPr="009516EC" w:rsidRDefault="009516EC" w:rsidP="009516EC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  <w:r w:rsidRPr="009516E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บริษัทจ่ายชำระค่าหุ้นเพิ่มทุนในบริษัทร่วม - บริษัท สิริเวช จันทบุรี จำกัด (มหาชน) สำหรับหุ้นสามัญจำนวน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265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934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หุ้น มูลค่าหุ้นละ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516EC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บาท (มูลค่าที่ตราไว้หุ้นละ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516EC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บาท) รวมเป็นเงิน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797</w:t>
      </w:r>
      <w:r w:rsidRPr="009516EC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802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บาท บริษัทร่วมได้จดทะเบียนเพิ่มทุนกับกระทรวงพาณิชย์เมื่อวันที่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516EC">
        <w:rPr>
          <w:rFonts w:ascii="Browallia New" w:hAnsi="Browallia New" w:cs="Browallia New"/>
          <w:sz w:val="26"/>
          <w:szCs w:val="26"/>
        </w:rPr>
        <w:t xml:space="preserve"> </w:t>
      </w:r>
      <w:r w:rsidRPr="009516EC">
        <w:rPr>
          <w:rFonts w:ascii="Browallia New" w:hAnsi="Browallia New" w:cs="Browallia New" w:hint="cs"/>
          <w:sz w:val="26"/>
          <w:szCs w:val="26"/>
          <w:cs/>
        </w:rPr>
        <w:t>การลงทุนเพิ่มดังกล่าวไม่ส่งผลกระทบต่อสัดส่วนการถือครองของบริษัท</w:t>
      </w:r>
    </w:p>
    <w:p w:rsidR="00592378" w:rsidRPr="00592378" w:rsidRDefault="00592378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</w:pPr>
    </w:p>
    <w:p w:rsidR="001C4E6E" w:rsidRPr="007778EF" w:rsidRDefault="001C4E6E" w:rsidP="00592378">
      <w:pPr>
        <w:tabs>
          <w:tab w:val="left" w:pos="1080"/>
        </w:tabs>
        <w:ind w:left="1080" w:right="1"/>
        <w:jc w:val="thaiDistribute"/>
        <w:rPr>
          <w:rFonts w:ascii="Browallia New" w:hAnsi="Browallia New" w:cs="Browallia New"/>
          <w:sz w:val="26"/>
          <w:szCs w:val="26"/>
        </w:rPr>
        <w:sectPr w:rsidR="001C4E6E" w:rsidRPr="007778EF" w:rsidSect="00555DC5">
          <w:pgSz w:w="11909" w:h="16834" w:code="9"/>
          <w:pgMar w:top="1440" w:right="720" w:bottom="720" w:left="1729" w:header="709" w:footer="578" w:gutter="0"/>
          <w:cols w:space="720"/>
        </w:sectPr>
      </w:pPr>
    </w:p>
    <w:p w:rsidR="001C4E6E" w:rsidRPr="007778EF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C4E6E" w:rsidRPr="007778EF" w:rsidRDefault="007C320D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15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เงินลงทุนในบริษัทร่วม </w:t>
      </w:r>
      <w:r w:rsidR="009E4A9C" w:rsidRPr="007778EF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(สุทธิ)</w:t>
      </w:r>
      <w:r w:rsidR="009E4A9C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</w:t>
      </w:r>
      <w:r w:rsidR="001C4E6E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(ต่อ)</w:t>
      </w:r>
    </w:p>
    <w:p w:rsidR="001C4E6E" w:rsidRPr="007778EF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C4E6E" w:rsidRPr="007778EF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ข้อมูลทางการเงินโดยสรุปสำหรับบริษัทร่วมที่เป็นสาระสำคัญ</w:t>
      </w:r>
    </w:p>
    <w:p w:rsidR="001C4E6E" w:rsidRPr="007778EF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C4E6E" w:rsidRPr="007778EF" w:rsidRDefault="001C4E6E" w:rsidP="00DC3A8B">
      <w:pPr>
        <w:spacing w:line="340" w:lineRule="exact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ข้อมูลทางการเงินสำหรับบริษัท อุบลรักษ์ จำกัด และ บริษัท สิริเวช จันทบุรี จำกัด (มหาชน) ซึ่งปฏิบัติตามวิธีส่วนได้เสีย แสดงดังต่อไปนี้</w:t>
      </w:r>
    </w:p>
    <w:p w:rsidR="001C4E6E" w:rsidRPr="007778EF" w:rsidRDefault="001C4E6E" w:rsidP="00DC3A8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293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15"/>
        <w:gridCol w:w="1512"/>
        <w:gridCol w:w="1512"/>
        <w:gridCol w:w="1584"/>
        <w:gridCol w:w="1584"/>
        <w:gridCol w:w="1512"/>
        <w:gridCol w:w="1512"/>
      </w:tblGrid>
      <w:tr w:rsidR="00775ADD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3E59E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3E59E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3E59E3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775ADD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</w:tr>
      <w:tr w:rsidR="00775ADD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tabs>
                <w:tab w:val="right" w:pos="134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tabs>
                <w:tab w:val="right" w:pos="13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</w:tr>
      <w:tr w:rsidR="00775ADD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tabs>
                <w:tab w:val="right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tabs>
                <w:tab w:val="right" w:pos="136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5ADD" w:rsidRPr="007778EF" w:rsidRDefault="00775ADD" w:rsidP="003E59E3">
            <w:pPr>
              <w:pBdr>
                <w:bottom w:val="single" w:sz="4" w:space="1" w:color="auto"/>
              </w:pBdr>
              <w:tabs>
                <w:tab w:val="right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ล้านบาท</w:t>
            </w:r>
          </w:p>
        </w:tc>
      </w:tr>
      <w:tr w:rsidR="00775ADD" w:rsidRPr="003E59E3" w:rsidTr="00B552C2">
        <w:trPr>
          <w:trHeight w:val="5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75ADD" w:rsidRPr="003E59E3" w:rsidRDefault="00775AD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4D3FB7" w:rsidRPr="007778EF" w:rsidTr="00B552C2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231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516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306</w:t>
            </w:r>
          </w:p>
        </w:tc>
      </w:tr>
      <w:tr w:rsidR="004D3FB7" w:rsidRPr="007778EF" w:rsidTr="00B552C2">
        <w:trPr>
          <w:trHeight w:val="207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579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E90F1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144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D3FB7"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022</w:t>
            </w:r>
          </w:p>
        </w:tc>
      </w:tr>
      <w:tr w:rsidR="004D3FB7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113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119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83015B" w:rsidP="003E59E3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  <w:r w:rsidR="00E90F1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198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D3FB7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158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109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pBdr>
                <w:bottom w:val="single" w:sz="4" w:space="1" w:color="auto"/>
              </w:pBd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237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149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D3FB7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E1E95" w:rsidP="003E59E3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686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end"/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E90F1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969</w:t>
            </w:r>
          </w:p>
        </w:tc>
      </w:tr>
      <w:tr w:rsidR="004D3FB7" w:rsidRPr="003E59E3" w:rsidTr="00B552C2">
        <w:trPr>
          <w:trHeight w:val="55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3E59E3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3E59E3">
            <w:pP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3E59E3" w:rsidRDefault="004D3FB7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</w:tr>
      <w:tr w:rsidR="004D3FB7" w:rsidRPr="007778EF" w:rsidTr="00B552C2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รายได้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798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755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532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E90F1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416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4D3FB7"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287</w:t>
            </w:r>
          </w:p>
        </w:tc>
      </w:tr>
      <w:tr w:rsidR="004D3FB7" w:rsidRPr="007778EF" w:rsidTr="00B552C2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กำไรสุทธิ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154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</w:tr>
      <w:tr w:rsidR="004D3FB7" w:rsidRPr="007778EF" w:rsidTr="00B552C2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pBdr>
                <w:bottom w:val="sing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pBdr>
                <w:bottom w:val="single" w:sz="4" w:space="1" w:color="auto"/>
              </w:pBd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E90F19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3E59E3">
            <w:pPr>
              <w:pBdr>
                <w:bottom w:val="sing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4D3FB7" w:rsidRPr="007778EF" w:rsidTr="00B552C2">
        <w:trPr>
          <w:trHeight w:val="300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4D3FB7" w:rsidP="00DC3A8B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กำไรเบ็ดเสร็จรวม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339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368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153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4D3FB7" w:rsidRPr="007778EF" w:rsidRDefault="007C320D" w:rsidP="003E59E3">
            <w:pPr>
              <w:pBdr>
                <w:bottom w:val="double" w:sz="4" w:space="1" w:color="auto"/>
              </w:pBdr>
              <w:tabs>
                <w:tab w:val="decimal" w:pos="1296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121</w:t>
            </w:r>
          </w:p>
        </w:tc>
      </w:tr>
    </w:tbl>
    <w:p w:rsidR="001C4E6E" w:rsidRPr="007778EF" w:rsidRDefault="001C4E6E" w:rsidP="001C4E6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C4E6E" w:rsidRDefault="001C4E6E" w:rsidP="001C4E6E">
      <w:pPr>
        <w:spacing w:line="340" w:lineRule="exact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GB"/>
        </w:rPr>
      </w:pPr>
      <w:r w:rsidRPr="00DC3A8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ข้อมูลข้างต้นเป็นจำนวนที่รวมอยู่ในงบการเงินของบริษัทร่วม</w:t>
      </w:r>
      <w:r w:rsidRPr="00DC3A8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(</w:t>
      </w:r>
      <w:r w:rsidRPr="00DC3A8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ซึ่งไม่ใช่เพียงแค่ส่วนแบ่งของกลุ่มกิจการในบริษัทร่วมดังกล่าว)</w:t>
      </w:r>
      <w:r w:rsidRPr="00DC3A8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DC3A8B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และปรับปรุงเกี่ยวกับความแตกต่างของนโยบายการบัญชี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ของกลุ่มกิจการและบริษัทร่วมสำหรับปีสิ้นสุดวันที่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2562</w:t>
      </w:r>
      <w:r w:rsidR="00F37BB8"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2561</w:t>
      </w:r>
    </w:p>
    <w:p w:rsidR="00DC3A8B" w:rsidRPr="007778EF" w:rsidRDefault="00DC3A8B" w:rsidP="001C4E6E">
      <w:pPr>
        <w:spacing w:line="340" w:lineRule="exact"/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1C4E6E" w:rsidRPr="007778EF" w:rsidRDefault="001C4E6E" w:rsidP="001C4E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18"/>
          <w:szCs w:val="18"/>
          <w:lang w:val="en-GB"/>
        </w:rPr>
        <w:br w:type="page"/>
      </w:r>
    </w:p>
    <w:p w:rsidR="00667EA7" w:rsidRPr="00667EA7" w:rsidRDefault="007C320D" w:rsidP="00667EA7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15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ab/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เงินลงทุนในบริษัทร่วม </w:t>
      </w:r>
      <w:r w:rsidR="00667EA7" w:rsidRPr="00667EA7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(สุทธิ)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667EA7" w:rsidRPr="00667EA7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(ต่อ)</w:t>
      </w:r>
    </w:p>
    <w:p w:rsidR="00667EA7" w:rsidRPr="0014782C" w:rsidRDefault="00667EA7" w:rsidP="00667EA7">
      <w:pPr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:rsidR="00667EA7" w:rsidRPr="00667EA7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67EA7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การกระทบยอดรายการข้อมูลทางการเงินโดยสรุป</w:t>
      </w:r>
    </w:p>
    <w:p w:rsidR="00667EA7" w:rsidRPr="0014782C" w:rsidRDefault="00667EA7" w:rsidP="00667EA7">
      <w:pPr>
        <w:ind w:left="540"/>
        <w:jc w:val="thaiDistribute"/>
        <w:rPr>
          <w:rFonts w:ascii="Browallia New" w:hAnsi="Browallia New" w:cs="Browallia New"/>
          <w:sz w:val="10"/>
          <w:szCs w:val="10"/>
          <w:lang w:val="en-GB" w:eastAsia="en-GB"/>
        </w:rPr>
      </w:pPr>
    </w:p>
    <w:p w:rsidR="00667EA7" w:rsidRPr="00667EA7" w:rsidRDefault="00667EA7" w:rsidP="00667EA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667EA7">
        <w:rPr>
          <w:rFonts w:ascii="Browallia New" w:hAnsi="Browallia New" w:cs="Browallia New"/>
          <w:sz w:val="26"/>
          <w:szCs w:val="26"/>
          <w:cs/>
          <w:lang w:val="en-GB" w:eastAsia="en-GB"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บริษัทร่วม</w:t>
      </w:r>
    </w:p>
    <w:p w:rsidR="00667EA7" w:rsidRPr="0014782C" w:rsidRDefault="00667EA7" w:rsidP="00667EA7">
      <w:pPr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:rsidR="00667EA7" w:rsidRPr="00667EA7" w:rsidRDefault="00667EA7" w:rsidP="00667EA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  <w:r w:rsidRPr="00667EA7">
        <w:rPr>
          <w:rFonts w:ascii="Browallia New" w:hAnsi="Browallia New" w:cs="Browallia New"/>
          <w:b/>
          <w:bCs/>
          <w:sz w:val="26"/>
          <w:szCs w:val="26"/>
          <w:cs/>
          <w:lang w:val="en-GB" w:eastAsia="en-GB"/>
        </w:rPr>
        <w:t>ข้อมูลทางการเงินโดยสรุป</w:t>
      </w:r>
    </w:p>
    <w:tbl>
      <w:tblPr>
        <w:tblW w:w="1303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104"/>
        <w:gridCol w:w="1440"/>
        <w:gridCol w:w="1440"/>
        <w:gridCol w:w="1584"/>
        <w:gridCol w:w="1584"/>
        <w:gridCol w:w="1440"/>
        <w:gridCol w:w="1440"/>
      </w:tblGrid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อุบลรักษ์ จำกัด</w:t>
            </w:r>
          </w:p>
        </w:tc>
        <w:tc>
          <w:tcPr>
            <w:tcW w:w="3168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บริษัท สิริเวช จันทบุรี จำกัด (มหาชน)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37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ab/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right" w:pos="1370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ab/>
              <w:t>ล้านบาท</w:t>
            </w:r>
          </w:p>
        </w:tc>
      </w:tr>
      <w:tr w:rsidR="00667EA7" w:rsidRPr="0014782C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667EA7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446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456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969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902</w:t>
            </w:r>
          </w:p>
        </w:tc>
      </w:tr>
      <w:tr w:rsidR="0014782C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782C" w:rsidRPr="00667EA7" w:rsidRDefault="0014782C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เพิ่มทุนระหว่างปี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782C" w:rsidRPr="009C5048" w:rsidRDefault="0014782C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782C" w:rsidRPr="009C5048" w:rsidRDefault="0014782C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782C" w:rsidRPr="009C5048" w:rsidRDefault="007C320D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782C" w:rsidRPr="009C5048" w:rsidRDefault="0014782C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782C" w:rsidRPr="009C5048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4782C" w:rsidRPr="009C5048" w:rsidRDefault="0014782C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</w:tr>
      <w:tr w:rsidR="00667EA7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กำไรในระหว่างปี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129</w:t>
            </w:r>
          </w:p>
        </w:tc>
      </w:tr>
      <w:tr w:rsidR="00667EA7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67EA7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39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67EA7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สินทรัพย์สุทธิ ณ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497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A20849" w:rsidP="00693581">
            <w:pPr>
              <w:pBdr>
                <w:bottom w:val="single" w:sz="4" w:space="1" w:color="auto"/>
              </w:pBd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667EA7"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="00A20849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225</w:t>
            </w:r>
            <w:bookmarkStart w:id="9" w:name="_GoBack"/>
            <w:bookmarkEnd w:id="9"/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969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14782C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ร้อยละการถือครอง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="00667EA7"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right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tabs>
                <w:tab w:val="right" w:pos="124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ส่วนได้เสียในบริษัทร่วม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322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E90F19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การเปลี่ยนแปลงสัดส่วนการลงทุน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83015B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14782C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14782C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มูลค่ายุติธรรมที่สูงกว่าต้นทุนของเงินลงทุนตาม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สัดส่วนการถือครองเดิมก่อนการเพิ่มส่วนได้เสีย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34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 w:eastAsia="en-GB"/>
              </w:rPr>
              <w:t>34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195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noWrap/>
          </w:tcPr>
          <w:p w:rsidR="00667EA7" w:rsidRPr="00667EA7" w:rsidRDefault="00667EA7" w:rsidP="00693581">
            <w:pPr>
              <w:pBdr>
                <w:bottom w:val="double" w:sz="4" w:space="1" w:color="auto"/>
              </w:pBd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begin"/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end"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:rsidR="00667EA7" w:rsidRPr="00667EA7" w:rsidRDefault="00667EA7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begin"/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instrText xml:space="preserve"> =SUM(above) </w:instrTex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 w:eastAsia="en-GB"/>
              </w:rPr>
              <w:t>4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fldChar w:fldCharType="end"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</w:t>
            </w:r>
          </w:p>
        </w:tc>
      </w:tr>
      <w:tr w:rsidR="00667EA7" w:rsidRPr="00667EA7" w:rsidTr="00693581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14782C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7EA7" w:rsidRPr="0014782C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6"/>
                <w:szCs w:val="6"/>
                <w:lang w:val="en-GB" w:eastAsia="en-GB"/>
              </w:rPr>
            </w:pPr>
          </w:p>
        </w:tc>
      </w:tr>
      <w:tr w:rsidR="00667EA7" w:rsidRPr="00667EA7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มูลค่าเงินลงทุนในบริษัทร่วมตามวิธีส่วนได้เสีย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667EA7" w:rsidP="00693581">
            <w:pP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67EA7" w:rsidRPr="007778EF" w:rsidTr="00693581">
        <w:trPr>
          <w:trHeight w:val="2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67EA7" w:rsidRPr="00667EA7" w:rsidRDefault="00667EA7" w:rsidP="00693581">
            <w:pPr>
              <w:overflowPunct/>
              <w:autoSpaceDE/>
              <w:autoSpaceDN/>
              <w:adjustRightInd/>
              <w:ind w:left="72" w:right="-72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  (หมายเหตุ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</w:t>
            </w:r>
            <w:r w:rsidRPr="00667EA7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  <w:r w:rsidRPr="00667EA7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ก))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36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371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667EA7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67EA7" w:rsidRPr="007778EF" w:rsidRDefault="007C320D" w:rsidP="00693581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483</w:t>
            </w:r>
          </w:p>
        </w:tc>
      </w:tr>
    </w:tbl>
    <w:p w:rsidR="001C4E6E" w:rsidRPr="003E59E3" w:rsidRDefault="001C4E6E" w:rsidP="001C4E6E">
      <w:pPr>
        <w:ind w:left="630" w:hanging="1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1C4E6E" w:rsidRPr="003E59E3" w:rsidRDefault="001C4E6E" w:rsidP="001C4E6E">
      <w:pPr>
        <w:jc w:val="thaiDistribute"/>
        <w:rPr>
          <w:rFonts w:ascii="Browallia New" w:hAnsi="Browallia New" w:cs="Browallia New"/>
          <w:sz w:val="26"/>
          <w:szCs w:val="26"/>
        </w:rPr>
        <w:sectPr w:rsidR="001C4E6E" w:rsidRPr="003E59E3" w:rsidSect="00ED0A31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:rsidR="001C4E6E" w:rsidRPr="007778EF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1C4E6E" w:rsidRPr="007778EF" w:rsidRDefault="007C320D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 (สุทธิ)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และเกณฑ์ในการจัดทำงบการเงินรวม</w:t>
      </w:r>
    </w:p>
    <w:p w:rsidR="001C4E6E" w:rsidRPr="007778EF" w:rsidRDefault="001C4E6E" w:rsidP="001C4E6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1C4E6E" w:rsidRPr="007778EF" w:rsidRDefault="001C4E6E" w:rsidP="001C4E6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254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254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31254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254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เงินลงทุนในบริษัทย่อย (สุทธิ) ประกอบด้วยเงินลงทุนในหุ้นสามัญของบริษัทดังต่อไปนี้</w:t>
      </w:r>
    </w:p>
    <w:p w:rsidR="001C4E6E" w:rsidRPr="007778EF" w:rsidRDefault="001C4E6E" w:rsidP="001C4E6E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60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60"/>
        <w:gridCol w:w="662"/>
        <w:gridCol w:w="2038"/>
        <w:gridCol w:w="835"/>
        <w:gridCol w:w="835"/>
        <w:gridCol w:w="835"/>
        <w:gridCol w:w="835"/>
        <w:gridCol w:w="878"/>
        <w:gridCol w:w="878"/>
        <w:gridCol w:w="878"/>
        <w:gridCol w:w="878"/>
        <w:gridCol w:w="878"/>
        <w:gridCol w:w="878"/>
        <w:gridCol w:w="835"/>
        <w:gridCol w:w="835"/>
      </w:tblGrid>
      <w:tr w:rsidR="001C4E6E" w:rsidRPr="007778EF" w:rsidTr="000274D6">
        <w:tc>
          <w:tcPr>
            <w:tcW w:w="3060" w:type="dxa"/>
            <w:vAlign w:val="bottom"/>
          </w:tcPr>
          <w:p w:rsidR="001C4E6E" w:rsidRPr="007A4F6A" w:rsidRDefault="001C4E6E" w:rsidP="00586A82">
            <w:pPr>
              <w:ind w:left="979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7778EF" w:rsidTr="000274D6">
        <w:tc>
          <w:tcPr>
            <w:tcW w:w="3060" w:type="dxa"/>
            <w:vAlign w:val="bottom"/>
          </w:tcPr>
          <w:p w:rsidR="001C4E6E" w:rsidRPr="007A4F6A" w:rsidRDefault="001C4E6E" w:rsidP="00586A82">
            <w:pPr>
              <w:ind w:left="979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5268" w:type="dxa"/>
            <w:gridSpan w:val="6"/>
            <w:vAlign w:val="bottom"/>
          </w:tcPr>
          <w:p w:rsidR="001C4E6E" w:rsidRPr="007778EF" w:rsidRDefault="00CE28BB" w:rsidP="00CE28BB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วิธีราคาทุน</w:t>
            </w: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</w:tr>
      <w:tr w:rsidR="001C4E6E" w:rsidRPr="007778EF" w:rsidTr="000274D6">
        <w:tc>
          <w:tcPr>
            <w:tcW w:w="3060" w:type="dxa"/>
            <w:vAlign w:val="bottom"/>
          </w:tcPr>
          <w:p w:rsidR="001C4E6E" w:rsidRPr="007A4F6A" w:rsidRDefault="001C4E6E" w:rsidP="00586A82">
            <w:pPr>
              <w:ind w:left="979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34" w:type="dxa"/>
            <w:gridSpan w:val="3"/>
            <w:vAlign w:val="bottom"/>
          </w:tcPr>
          <w:p w:rsidR="001C4E6E" w:rsidRPr="007778EF" w:rsidRDefault="001C4E6E" w:rsidP="00131254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2634" w:type="dxa"/>
            <w:gridSpan w:val="3"/>
            <w:vAlign w:val="bottom"/>
          </w:tcPr>
          <w:p w:rsidR="001C4E6E" w:rsidRPr="007778EF" w:rsidRDefault="001C4E6E" w:rsidP="00131254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2561</w:t>
            </w:r>
          </w:p>
        </w:tc>
        <w:tc>
          <w:tcPr>
            <w:tcW w:w="1670" w:type="dxa"/>
            <w:gridSpan w:val="2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val="en-US" w:eastAsia="th-TH"/>
              </w:rPr>
              <w:t>เงินปันผลรับ</w:t>
            </w:r>
          </w:p>
        </w:tc>
      </w:tr>
      <w:tr w:rsidR="00B552C2" w:rsidRPr="007778EF" w:rsidTr="000274D6">
        <w:tc>
          <w:tcPr>
            <w:tcW w:w="3060" w:type="dxa"/>
            <w:vAlign w:val="bottom"/>
          </w:tcPr>
          <w:p w:rsidR="00B552C2" w:rsidRPr="007A4F6A" w:rsidRDefault="00B552C2" w:rsidP="00B552C2">
            <w:pPr>
              <w:ind w:left="979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:rsidR="00B552C2" w:rsidRPr="007778EF" w:rsidRDefault="00B552C2" w:rsidP="00B552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038" w:type="dxa"/>
            <w:vAlign w:val="bottom"/>
          </w:tcPr>
          <w:p w:rsidR="00B552C2" w:rsidRPr="007778EF" w:rsidRDefault="00B552C2" w:rsidP="00B552C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670" w:type="dxa"/>
            <w:gridSpan w:val="2"/>
            <w:vAlign w:val="bottom"/>
          </w:tcPr>
          <w:p w:rsidR="00B552C2" w:rsidRPr="007778EF" w:rsidRDefault="00B552C2" w:rsidP="00B552C2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ทุนชำระแล้ว (จำนวนเงิน)</w:t>
            </w:r>
          </w:p>
        </w:tc>
        <w:tc>
          <w:tcPr>
            <w:tcW w:w="1670" w:type="dxa"/>
            <w:gridSpan w:val="2"/>
            <w:vAlign w:val="bottom"/>
          </w:tcPr>
          <w:p w:rsidR="00B552C2" w:rsidRPr="007778EF" w:rsidRDefault="00B552C2" w:rsidP="00B552C2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878" w:type="dxa"/>
            <w:vAlign w:val="bottom"/>
          </w:tcPr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vAlign w:val="bottom"/>
          </w:tcPr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78" w:type="dxa"/>
            <w:vAlign w:val="bottom"/>
          </w:tcPr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ค่าเผื่อ</w:t>
            </w:r>
          </w:p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การด้อยค่า</w:t>
            </w:r>
          </w:p>
        </w:tc>
        <w:tc>
          <w:tcPr>
            <w:tcW w:w="878" w:type="dxa"/>
            <w:vAlign w:val="bottom"/>
          </w:tcPr>
          <w:p w:rsidR="00B552C2" w:rsidRPr="007778EF" w:rsidRDefault="00B552C2" w:rsidP="00B552C2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1670" w:type="dxa"/>
            <w:gridSpan w:val="2"/>
            <w:vAlign w:val="bottom"/>
          </w:tcPr>
          <w:p w:rsidR="00B552C2" w:rsidRPr="007778EF" w:rsidRDefault="00B552C2" w:rsidP="00B552C2">
            <w:pPr>
              <w:pStyle w:val="a0"/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 xml:space="preserve"> ธันวาคม</w:t>
            </w:r>
          </w:p>
        </w:tc>
      </w:tr>
      <w:tr w:rsidR="001C4E6E" w:rsidRPr="007778EF" w:rsidTr="000274D6">
        <w:trPr>
          <w:trHeight w:val="180"/>
        </w:trPr>
        <w:tc>
          <w:tcPr>
            <w:tcW w:w="3060" w:type="dxa"/>
            <w:vAlign w:val="bottom"/>
          </w:tcPr>
          <w:p w:rsidR="001C4E6E" w:rsidRPr="007A4F6A" w:rsidRDefault="001C4E6E" w:rsidP="00586A82">
            <w:pPr>
              <w:ind w:left="979"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</w:pPr>
          </w:p>
        </w:tc>
        <w:tc>
          <w:tcPr>
            <w:tcW w:w="662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จัดตั้งขึ้น</w:t>
            </w:r>
          </w:p>
        </w:tc>
        <w:tc>
          <w:tcPr>
            <w:tcW w:w="2038" w:type="dxa"/>
            <w:vAlign w:val="bottom"/>
          </w:tcPr>
          <w:p w:rsidR="001C4E6E" w:rsidRPr="007778EF" w:rsidRDefault="001C4E6E" w:rsidP="00586A8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D3FB7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D3FB7">
            <w:pPr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val="en-GB" w:eastAsia="th-TH"/>
              </w:rPr>
              <w:t>2561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D3FB7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D3FB7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2561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มูลค่าเงินลงทุน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เงินลงทุน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(สุทธิ)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D3FB7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2562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D3FB7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>2561</w:t>
            </w:r>
          </w:p>
        </w:tc>
      </w:tr>
      <w:tr w:rsidR="001C4E6E" w:rsidRPr="007778EF" w:rsidTr="000274D6">
        <w:tc>
          <w:tcPr>
            <w:tcW w:w="3060" w:type="dxa"/>
            <w:vAlign w:val="bottom"/>
          </w:tcPr>
          <w:p w:rsidR="001C4E6E" w:rsidRPr="007A4F6A" w:rsidRDefault="001C4E6E" w:rsidP="00586A82">
            <w:pPr>
              <w:pBdr>
                <w:bottom w:val="single" w:sz="4" w:space="1" w:color="auto"/>
              </w:pBdr>
              <w:ind w:left="97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b/>
                <w:bCs/>
                <w:spacing w:val="-8"/>
                <w:sz w:val="16"/>
                <w:szCs w:val="16"/>
                <w:cs/>
              </w:rPr>
              <w:t>บริษัทย่อยโดยตรง</w:t>
            </w:r>
          </w:p>
        </w:tc>
        <w:tc>
          <w:tcPr>
            <w:tcW w:w="662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ในประเทศ</w:t>
            </w:r>
          </w:p>
        </w:tc>
        <w:tc>
          <w:tcPr>
            <w:tcW w:w="2038" w:type="dxa"/>
            <w:vAlign w:val="bottom"/>
          </w:tcPr>
          <w:p w:rsidR="001C4E6E" w:rsidRPr="007778EF" w:rsidRDefault="001C4E6E" w:rsidP="00586A82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6"/>
                <w:szCs w:val="16"/>
                <w:cs/>
                <w:lang w:eastAsia="th-TH"/>
              </w:rPr>
              <w:t>ลักษณะธุรกิจ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ร้อยละ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92"/>
              </w:tabs>
              <w:ind w:left="-29" w:right="-72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pStyle w:val="a0"/>
              <w:pBdr>
                <w:bottom w:val="single" w:sz="4" w:space="1" w:color="auto"/>
              </w:pBdr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6"/>
                <w:szCs w:val="16"/>
                <w:cs/>
                <w:lang w:eastAsia="th-TH"/>
              </w:rPr>
              <w:t>บาท</w:t>
            </w:r>
          </w:p>
        </w:tc>
      </w:tr>
      <w:tr w:rsidR="001C4E6E" w:rsidRPr="007778EF" w:rsidTr="000274D6">
        <w:tc>
          <w:tcPr>
            <w:tcW w:w="3060" w:type="dxa"/>
            <w:vAlign w:val="bottom"/>
          </w:tcPr>
          <w:p w:rsidR="001C4E6E" w:rsidRPr="007A4F6A" w:rsidRDefault="001C4E6E" w:rsidP="00586A82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8"/>
                <w:szCs w:val="8"/>
                <w:cs/>
                <w:lang w:eastAsia="th-TH"/>
              </w:rPr>
            </w:pPr>
          </w:p>
        </w:tc>
        <w:tc>
          <w:tcPr>
            <w:tcW w:w="662" w:type="dxa"/>
            <w:vAlign w:val="bottom"/>
          </w:tcPr>
          <w:p w:rsidR="001C4E6E" w:rsidRPr="007778EF" w:rsidRDefault="001C4E6E" w:rsidP="00586A82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:rsidR="001C4E6E" w:rsidRPr="007778EF" w:rsidRDefault="001C4E6E" w:rsidP="00586A82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1C4E6E" w:rsidRPr="007778EF" w:rsidRDefault="001C4E6E" w:rsidP="004F16EB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1C4E6E" w:rsidRPr="007778EF" w:rsidRDefault="001C4E6E" w:rsidP="004F16EB">
            <w:pPr>
              <w:tabs>
                <w:tab w:val="decimal" w:pos="619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8"/>
                <w:szCs w:val="8"/>
                <w:lang w:val="en-GB" w:eastAsia="th-TH"/>
              </w:rPr>
            </w:pPr>
          </w:p>
        </w:tc>
      </w:tr>
      <w:tr w:rsidR="00CE3864" w:rsidRPr="007778EF" w:rsidTr="004D3FB7">
        <w:trPr>
          <w:trHeight w:val="63"/>
        </w:trPr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โรงพยาบาลราษฎร์ยินดี จำกัด (มหาชน)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430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56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91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787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702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ศูนย์หัวใจ โรงพยาบาลธนบุรี จำกัด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บริหารจัดการและให้บริการรักษาเฉพาะด้าน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 xml:space="preserve">   โรคหัวใจ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98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249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880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</w:t>
            </w:r>
            <w:r w:rsidR="007A4F6A" w:rsidRPr="007A4F6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ธนบุรี </w:t>
            </w:r>
            <w:r w:rsidR="00336482" w:rsidRPr="00336482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เวล</w:t>
            </w:r>
            <w:r w:rsidR="007A4F6A" w:rsidRPr="007A4F6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บีอิ้ง จำกัด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7A4F6A" w:rsidP="00CE3864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ธุรกิจบริการทางการแพทย์</w:t>
            </w:r>
            <w:r w:rsidR="00336482">
              <w:rPr>
                <w:rFonts w:ascii="Browallia New" w:hAnsi="Browallia New" w:cs="Browallia New" w:hint="cs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>เพื่อผู้สูงอายุ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7A4F6A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7A4F6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   </w:t>
            </w: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>(</w:t>
            </w:r>
            <w:r w:rsidRPr="007A4F6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เดิมชื่อ บริษัท พร</w:t>
            </w:r>
            <w:r w:rsidR="008016F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ี</w:t>
            </w:r>
            <w:r w:rsidRPr="007A4F6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เมียร์</w:t>
            </w:r>
            <w:r w:rsidR="00B7425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 </w:t>
            </w:r>
            <w:r w:rsidRPr="007A4F6A">
              <w:rPr>
                <w:rFonts w:ascii="Browallia New" w:hAnsi="Browallia New" w:cs="Browallia New" w:hint="cs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โฮม เฮลท์ แคร์ จำกัด</w:t>
            </w: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:rsidR="00CE3864" w:rsidRPr="007778EF" w:rsidRDefault="007A4F6A" w:rsidP="00CE3864">
            <w:pPr>
              <w:ind w:right="-108"/>
              <w:jc w:val="both"/>
              <w:rPr>
                <w:rFonts w:ascii="Browallia New" w:hAnsi="Browallia New" w:cs="Browallia New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</w:pPr>
            <w:r>
              <w:rPr>
                <w:rFonts w:ascii="Browallia New" w:hAnsi="Browallia New" w:cs="Browallia New" w:hint="cs"/>
                <w:noProof/>
                <w:snapToGrid w:val="0"/>
                <w:spacing w:val="-2"/>
                <w:sz w:val="16"/>
                <w:szCs w:val="16"/>
                <w:cs/>
                <w:lang w:val="en-GB" w:eastAsia="th-TH"/>
              </w:rPr>
              <w:t xml:space="preserve">   และที่พักอาศัย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150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150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150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 xml:space="preserve">บริษัท ทันตสยาม จำกัด 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pacing w:val="-4"/>
                <w:sz w:val="16"/>
                <w:szCs w:val="16"/>
                <w:cs/>
                <w:lang w:val="en-GB" w:eastAsia="th-TH"/>
              </w:rPr>
              <w:t>จำหน่ายยาและวัสดุเครื่องมือทางทันตกรรม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932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650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43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144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526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240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473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eastAsia="th-TH"/>
              </w:rPr>
              <w:t>บริษัท ราชธานี เรียลตี้ จำกัด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100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051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597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350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ธนบุรีพัฒนาที่ดิน จำกัด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พัฒนาอสังหาริมทรัพย์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78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16"/>
                <w:szCs w:val="16"/>
                <w:cs/>
                <w:lang w:val="en-GB" w:eastAsia="th-TH"/>
              </w:rPr>
              <w:t>ให้คำปรึกษาและเขียนโปรแกรมคอมพิวเตอร์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70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บริษัท</w:t>
            </w: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  <w:t xml:space="preserve"> </w:t>
            </w: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>โรงพยาบาลอุตรดิตถ์ธนบุรี จำกัด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โรงพยาบาลธนบุรี บำรุงเมือง จำกัด 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176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99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111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913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029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val="en-GB" w:eastAsia="th-TH"/>
              </w:rPr>
            </w:pPr>
            <w:r w:rsidRPr="007A4F6A"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cs/>
                <w:lang w:val="en-GB" w:eastAsia="th-TH"/>
              </w:rPr>
              <w:t xml:space="preserve">บริษัท ธนราษฎร์ทุ่งสง จำกัด </w:t>
            </w: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ไทย</w:t>
            </w: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กิจการโรงพยาบาลเอกชน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62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51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  <w:t>12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sing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pBdr>
                <w:bottom w:val="single" w:sz="4" w:space="1" w:color="auto"/>
              </w:pBd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sing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sing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pBdr>
                <w:bottom w:val="single" w:sz="4" w:space="1" w:color="auto"/>
              </w:pBdr>
              <w:tabs>
                <w:tab w:val="decimal" w:pos="692"/>
              </w:tabs>
              <w:ind w:left="-29" w:right="-72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sing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692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500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Bdr>
                <w:bottom w:val="single" w:sz="4" w:space="1" w:color="auto"/>
              </w:pBd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 xml:space="preserve">-       </w:t>
            </w:r>
          </w:p>
        </w:tc>
      </w:tr>
      <w:tr w:rsidR="00CE3864" w:rsidRPr="007778EF" w:rsidTr="000274D6">
        <w:tc>
          <w:tcPr>
            <w:tcW w:w="3060" w:type="dxa"/>
            <w:vAlign w:val="bottom"/>
          </w:tcPr>
          <w:p w:rsidR="00CE3864" w:rsidRPr="007A4F6A" w:rsidRDefault="00CE3864" w:rsidP="00CE3864">
            <w:pPr>
              <w:ind w:left="979" w:right="-72"/>
              <w:rPr>
                <w:rFonts w:ascii="Browallia New" w:hAnsi="Browallia New" w:cs="Browallia New"/>
                <w:snapToGrid w:val="0"/>
                <w:spacing w:val="-8"/>
                <w:sz w:val="16"/>
                <w:szCs w:val="16"/>
                <w:lang w:eastAsia="th-TH"/>
              </w:rPr>
            </w:pPr>
          </w:p>
        </w:tc>
        <w:tc>
          <w:tcPr>
            <w:tcW w:w="662" w:type="dxa"/>
            <w:vAlign w:val="bottom"/>
          </w:tcPr>
          <w:p w:rsidR="00CE3864" w:rsidRPr="007778EF" w:rsidRDefault="00CE3864" w:rsidP="00CE3864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2038" w:type="dxa"/>
            <w:vAlign w:val="bottom"/>
          </w:tcPr>
          <w:p w:rsidR="00CE3864" w:rsidRPr="007778EF" w:rsidRDefault="00CE3864" w:rsidP="00CE3864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tabs>
                <w:tab w:val="decimal" w:pos="675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835" w:type="dxa"/>
            <w:vAlign w:val="bottom"/>
          </w:tcPr>
          <w:p w:rsidR="00CE3864" w:rsidRPr="007778EF" w:rsidRDefault="00CE3864" w:rsidP="00CE3864">
            <w:pPr>
              <w:pStyle w:val="a0"/>
              <w:tabs>
                <w:tab w:val="right" w:pos="675"/>
              </w:tabs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6"/>
                <w:szCs w:val="16"/>
                <w:lang w:eastAsia="th-TH"/>
              </w:rPr>
            </w:pP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doub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pBdr>
                <w:bottom w:val="doub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doub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470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doub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154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384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306</w:t>
            </w:r>
          </w:p>
        </w:tc>
        <w:tc>
          <w:tcPr>
            <w:tcW w:w="878" w:type="dxa"/>
            <w:vAlign w:val="bottom"/>
          </w:tcPr>
          <w:p w:rsidR="00CE3864" w:rsidRPr="007778EF" w:rsidRDefault="00CE3864" w:rsidP="00CE3864">
            <w:pPr>
              <w:pBdr>
                <w:bottom w:val="doub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834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)</w:t>
            </w:r>
          </w:p>
        </w:tc>
        <w:tc>
          <w:tcPr>
            <w:tcW w:w="878" w:type="dxa"/>
            <w:vAlign w:val="bottom"/>
          </w:tcPr>
          <w:p w:rsidR="00CE3864" w:rsidRPr="007778EF" w:rsidRDefault="007C320D" w:rsidP="00CE3864">
            <w:pPr>
              <w:pBdr>
                <w:bottom w:val="double" w:sz="4" w:space="1" w:color="auto"/>
              </w:pBdr>
              <w:tabs>
                <w:tab w:val="decimal" w:pos="69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5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320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016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139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026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063</w:t>
            </w:r>
          </w:p>
        </w:tc>
        <w:tc>
          <w:tcPr>
            <w:tcW w:w="835" w:type="dxa"/>
            <w:vAlign w:val="bottom"/>
          </w:tcPr>
          <w:p w:rsidR="00CE3864" w:rsidRPr="007778EF" w:rsidRDefault="007C320D" w:rsidP="00CE3864">
            <w:pPr>
              <w:pBdr>
                <w:bottom w:val="double" w:sz="4" w:space="1" w:color="auto"/>
              </w:pBdr>
              <w:tabs>
                <w:tab w:val="decimal" w:pos="648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12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236</w:t>
            </w:r>
            <w:r w:rsidR="00CE3864"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val="en-GB" w:eastAsia="th-TH"/>
              </w:rPr>
              <w:t>702</w:t>
            </w:r>
          </w:p>
        </w:tc>
      </w:tr>
    </w:tbl>
    <w:p w:rsidR="001C4E6E" w:rsidRPr="007778EF" w:rsidRDefault="001C4E6E" w:rsidP="001C4E6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:rsidR="001C4E6E" w:rsidRPr="007778EF" w:rsidRDefault="001C4E6E" w:rsidP="001C4E6E">
      <w:pPr>
        <w:ind w:left="540" w:firstLine="25"/>
        <w:jc w:val="thaiDistribute"/>
        <w:rPr>
          <w:rFonts w:ascii="Browallia New" w:hAnsi="Browallia New" w:cs="Browallia New"/>
          <w:sz w:val="26"/>
          <w:szCs w:val="26"/>
        </w:rPr>
      </w:pPr>
    </w:p>
    <w:p w:rsidR="001C4E6E" w:rsidRPr="007778EF" w:rsidRDefault="001C4E6E" w:rsidP="001C4E6E">
      <w:pPr>
        <w:ind w:left="540" w:firstLine="25"/>
        <w:jc w:val="thaiDistribute"/>
        <w:rPr>
          <w:rFonts w:ascii="Browallia New" w:hAnsi="Browallia New" w:cs="Browallia New"/>
          <w:sz w:val="26"/>
          <w:szCs w:val="26"/>
        </w:rPr>
        <w:sectPr w:rsidR="001C4E6E" w:rsidRPr="007778EF" w:rsidSect="00786D1B">
          <w:pgSz w:w="16834" w:h="11909" w:orient="landscape" w:code="9"/>
          <w:pgMar w:top="1440" w:right="403" w:bottom="720" w:left="403" w:header="706" w:footer="576" w:gutter="0"/>
          <w:cols w:space="720"/>
        </w:sectPr>
      </w:pPr>
    </w:p>
    <w:p w:rsidR="001C4E6E" w:rsidRPr="007778EF" w:rsidRDefault="001C4E6E" w:rsidP="001C4E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67EA7" w:rsidRPr="00667EA7" w:rsidRDefault="007C320D" w:rsidP="00667EA7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 (สุทธิ)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และเกณฑ์ในการจัดทำงบการเงินรวม</w:t>
      </w:r>
      <w:r w:rsidR="00667EA7" w:rsidRPr="00667EA7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67EA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67EA7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67E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7EA7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667EA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67EA7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667EA7">
        <w:rPr>
          <w:rFonts w:ascii="Browallia New" w:hAnsi="Browallia New" w:cs="Browallia New"/>
          <w:sz w:val="26"/>
          <w:szCs w:val="26"/>
          <w:lang w:val="en-GB"/>
        </w:rPr>
        <w:br/>
      </w:r>
      <w:r w:rsidRPr="00667EA7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667EA7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67EA7">
        <w:rPr>
          <w:rFonts w:ascii="Browallia New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tbl>
      <w:tblPr>
        <w:tblW w:w="1339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  <w:gridCol w:w="1440"/>
        <w:gridCol w:w="1440"/>
        <w:gridCol w:w="1440"/>
      </w:tblGrid>
      <w:tr w:rsidR="003668BC" w:rsidRPr="00667EA7" w:rsidTr="00A52449">
        <w:tc>
          <w:tcPr>
            <w:tcW w:w="4752" w:type="dxa"/>
          </w:tcPr>
          <w:p w:rsidR="003668BC" w:rsidRPr="00667EA7" w:rsidRDefault="003668BC" w:rsidP="00693581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3668BC" w:rsidRPr="00667EA7" w:rsidRDefault="003668BC" w:rsidP="003668BC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</w:tcPr>
          <w:p w:rsidR="003668BC" w:rsidRPr="00667EA7" w:rsidRDefault="003668BC" w:rsidP="003668BC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8120AE" w:rsidRPr="00667EA7" w:rsidTr="003668BC">
        <w:tc>
          <w:tcPr>
            <w:tcW w:w="4752" w:type="dxa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4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8120AE" w:rsidRPr="00667EA7" w:rsidTr="003668BC">
        <w:tc>
          <w:tcPr>
            <w:tcW w:w="4752" w:type="dxa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972"/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8120AE" w:rsidRPr="00667EA7" w:rsidRDefault="008120AE" w:rsidP="008120AE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8120AE" w:rsidRPr="007778EF" w:rsidRDefault="008120AE" w:rsidP="008120AE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8120AE" w:rsidRPr="00667EA7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</w:tcPr>
          <w:p w:rsidR="008120AE" w:rsidRPr="00667EA7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815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</w:tcPr>
          <w:p w:rsidR="008120AE" w:rsidRPr="007778EF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015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413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รวมสินทรัพย์(หนี้สิน)หมุนเวียนสุทธิ</w:t>
            </w:r>
          </w:p>
        </w:tc>
        <w:tc>
          <w:tcPr>
            <w:tcW w:w="1440" w:type="dxa"/>
            <w:vAlign w:val="bottom"/>
          </w:tcPr>
          <w:p w:rsidR="008120AE" w:rsidRPr="00667EA7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</w:tcPr>
          <w:p w:rsidR="008120AE" w:rsidRPr="007778EF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602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8120AE" w:rsidRPr="00667EA7" w:rsidTr="003668BC">
        <w:tc>
          <w:tcPr>
            <w:tcW w:w="4752" w:type="dxa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8120AE" w:rsidRPr="00667EA7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8120AE" w:rsidRPr="007778EF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vAlign w:val="bottom"/>
          </w:tcPr>
          <w:p w:rsidR="008120AE" w:rsidRPr="00667EA7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</w:tcPr>
          <w:p w:rsidR="008120AE" w:rsidRPr="00667EA7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321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927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</w:tcPr>
          <w:p w:rsidR="008120AE" w:rsidRPr="007778EF" w:rsidRDefault="007C320D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565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  <w:t>)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8120AE" w:rsidRPr="00667EA7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รวมสินทรัพย์(หนี้สิน)ไม่หมุนเวียนสุทธิ</w:t>
            </w:r>
          </w:p>
        </w:tc>
        <w:tc>
          <w:tcPr>
            <w:tcW w:w="1440" w:type="dxa"/>
            <w:vAlign w:val="bottom"/>
          </w:tcPr>
          <w:p w:rsidR="008120AE" w:rsidRPr="00667EA7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</w:tcPr>
          <w:p w:rsidR="008120AE" w:rsidRPr="00667EA7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730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</w:tcPr>
          <w:p w:rsidR="008120AE" w:rsidRPr="007778EF" w:rsidRDefault="007C320D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single" w:sz="4" w:space="1" w:color="auto"/>
              </w:pBdr>
              <w:tabs>
                <w:tab w:val="decimal" w:pos="122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150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  <w:tr w:rsidR="008120AE" w:rsidRPr="00667EA7" w:rsidTr="003668BC">
        <w:tc>
          <w:tcPr>
            <w:tcW w:w="4752" w:type="dxa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right" w:pos="972"/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8120AE" w:rsidRPr="00667EA7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667EA7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:rsidR="008120AE" w:rsidRPr="007778EF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tabs>
                <w:tab w:val="right" w:pos="972"/>
              </w:tabs>
              <w:ind w:left="-29"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120AE" w:rsidRPr="007778EF" w:rsidTr="003668BC">
        <w:tc>
          <w:tcPr>
            <w:tcW w:w="4752" w:type="dxa"/>
            <w:vAlign w:val="bottom"/>
          </w:tcPr>
          <w:p w:rsidR="008120AE" w:rsidRPr="00667EA7" w:rsidRDefault="008120AE" w:rsidP="008120AE">
            <w:pPr>
              <w:ind w:left="43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สินทรัพย์(หนี้สิน)สุทธิ</w:t>
            </w:r>
          </w:p>
        </w:tc>
        <w:tc>
          <w:tcPr>
            <w:tcW w:w="1440" w:type="dxa"/>
            <w:vAlign w:val="bottom"/>
          </w:tcPr>
          <w:p w:rsidR="008120AE" w:rsidRPr="00667EA7" w:rsidRDefault="007C320D" w:rsidP="008120AE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</w:tcPr>
          <w:p w:rsidR="008120AE" w:rsidRPr="00667EA7" w:rsidRDefault="007C320D" w:rsidP="008120AE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120AE" w:rsidRPr="00667E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185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307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120AE" w:rsidRPr="007778EF" w:rsidRDefault="007C320D" w:rsidP="008120AE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440" w:type="dxa"/>
          </w:tcPr>
          <w:p w:rsidR="008120AE" w:rsidRPr="007778EF" w:rsidRDefault="007C320D" w:rsidP="008120AE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8120AE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vAlign w:val="bottom"/>
          </w:tcPr>
          <w:p w:rsidR="008120AE" w:rsidRPr="007778EF" w:rsidRDefault="008120AE" w:rsidP="008120AE">
            <w:pPr>
              <w:pBdr>
                <w:bottom w:val="doub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>SUM(left)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752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</w:tbl>
    <w:p w:rsidR="00A52449" w:rsidRDefault="00A52449"/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7778EF" w:rsidSect="000132DE">
          <w:footerReference w:type="default" r:id="rId11"/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:rsidR="001C4E6E" w:rsidRPr="007778EF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p w:rsidR="00667EA7" w:rsidRPr="00667EA7" w:rsidRDefault="007C320D" w:rsidP="00667EA7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 (สุทธิ)</w:t>
      </w:r>
      <w:r w:rsidR="00667EA7" w:rsidRPr="00667EA7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และเกณฑ์ในการจัดทำงบการเงินรวม</w:t>
      </w:r>
      <w:r w:rsidR="00667EA7" w:rsidRPr="00667EA7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667EA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  <w:r w:rsidRPr="00667EA7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667E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667E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7E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667EA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67E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667E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67EA7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667EA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มีรายละเอียดดังนี้</w:t>
      </w:r>
      <w:r w:rsidRPr="00667EA7">
        <w:rPr>
          <w:rFonts w:ascii="Browallia New" w:eastAsia="SimSun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(ต่อ)</w:t>
      </w: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667EA7" w:rsidRPr="00667EA7" w:rsidRDefault="00667EA7" w:rsidP="00667EA7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667EA7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tbl>
      <w:tblPr>
        <w:tblW w:w="14058" w:type="dxa"/>
        <w:tblLayout w:type="fixed"/>
        <w:tblLook w:val="0000" w:firstRow="0" w:lastRow="0" w:firstColumn="0" w:lastColumn="0" w:noHBand="0" w:noVBand="0"/>
      </w:tblPr>
      <w:tblGrid>
        <w:gridCol w:w="5418"/>
        <w:gridCol w:w="1440"/>
        <w:gridCol w:w="1440"/>
        <w:gridCol w:w="1440"/>
        <w:gridCol w:w="1440"/>
        <w:gridCol w:w="1440"/>
        <w:gridCol w:w="1440"/>
      </w:tblGrid>
      <w:tr w:rsidR="0077092A" w:rsidRPr="00667EA7" w:rsidTr="00A67DE6">
        <w:tc>
          <w:tcPr>
            <w:tcW w:w="5418" w:type="dxa"/>
          </w:tcPr>
          <w:p w:rsidR="0077092A" w:rsidRPr="00667EA7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77092A" w:rsidRPr="00667EA7" w:rsidTr="00A67DE6">
        <w:tc>
          <w:tcPr>
            <w:tcW w:w="5418" w:type="dxa"/>
          </w:tcPr>
          <w:p w:rsidR="0077092A" w:rsidRPr="00667EA7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right" w:pos="1243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7092A" w:rsidRPr="00667EA7" w:rsidTr="00A67DE6">
        <w:tc>
          <w:tcPr>
            <w:tcW w:w="5418" w:type="dxa"/>
          </w:tcPr>
          <w:p w:rsidR="0077092A" w:rsidRPr="00667EA7" w:rsidRDefault="0077092A" w:rsidP="00A67DE6">
            <w:pPr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77092A" w:rsidRPr="00667EA7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77092A" w:rsidRPr="00667EA7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77092A" w:rsidRPr="00667EA7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77092A" w:rsidRPr="00667EA7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(ค่าใช้จ่าย)รายได้ภาษีเงินได้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01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กำไร(ขาดทุน)หลังภาษีจากการดำเนินงานต่อเนื่อง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224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77092A" w:rsidRPr="007778EF" w:rsidRDefault="007C320D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C320D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pBdr>
                <w:bottom w:val="single" w:sz="4" w:space="1" w:color="auto"/>
              </w:pBd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667EA7" w:rsidTr="00A67DE6">
        <w:tc>
          <w:tcPr>
            <w:tcW w:w="5418" w:type="dxa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77092A" w:rsidRPr="00667EA7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right" w:pos="108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972"/>
                <w:tab w:val="right" w:pos="1242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77092A" w:rsidRPr="007778EF" w:rsidRDefault="0077092A" w:rsidP="00A67DE6">
            <w:pPr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right" w:pos="1089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สัดส่วนการถือหุ้นของส่วนได้เสียที่ไม่มีอำนาจควบคุม (ร้อยละ)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right" w:pos="1222"/>
              </w:tabs>
              <w:ind w:left="-29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right" w:pos="122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12"/>
              </w:tabs>
              <w:ind w:left="-2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7092A" w:rsidRPr="00667EA7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992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780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7778EF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 ณ วันที่ลงทุน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284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7778EF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ผลกระทบจากการเปลี่ยนแปลงสัดส่วนของส่วนได้เสีย</w:t>
            </w:r>
          </w:p>
        </w:tc>
        <w:tc>
          <w:tcPr>
            <w:tcW w:w="1440" w:type="dxa"/>
            <w:vAlign w:val="bottom"/>
          </w:tcPr>
          <w:p w:rsidR="0077092A" w:rsidRPr="004E5EFE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:rsidR="0077092A" w:rsidRPr="004E5EFE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77092A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7092A" w:rsidRPr="007778EF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ที่ไม่มีอำนาจควบคุม</w:t>
            </w:r>
          </w:p>
        </w:tc>
        <w:tc>
          <w:tcPr>
            <w:tcW w:w="1440" w:type="dxa"/>
            <w:vAlign w:val="bottom"/>
          </w:tcPr>
          <w:p w:rsidR="0077092A" w:rsidRPr="00667EA7" w:rsidRDefault="0083015B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77092A" w:rsidRPr="00667EA7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Pr="00667EA7" w:rsidRDefault="0083015B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7778EF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:rsidR="0077092A" w:rsidRPr="004E5EFE" w:rsidRDefault="0083015B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667EA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77092A" w:rsidRPr="004E5EFE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67EA7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Default="0083015B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77092A" w:rsidRPr="007778EF" w:rsidTr="00A67DE6">
        <w:tc>
          <w:tcPr>
            <w:tcW w:w="5418" w:type="dxa"/>
            <w:vAlign w:val="bottom"/>
          </w:tcPr>
          <w:p w:rsidR="0077092A" w:rsidRPr="007778EF" w:rsidRDefault="0077092A" w:rsidP="00A67DE6">
            <w:pPr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ยอดสะสมของส่วนได้เสียที่ไม่มีอำนาจควบคุม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</w:tcPr>
          <w:p w:rsidR="0077092A" w:rsidRPr="00667EA7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7092A" w:rsidRPr="00667E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:rsidR="0077092A" w:rsidRPr="007778EF" w:rsidRDefault="007C320D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77092A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vAlign w:val="bottom"/>
          </w:tcPr>
          <w:p w:rsidR="0077092A" w:rsidRPr="007778EF" w:rsidRDefault="0077092A" w:rsidP="00A67DE6">
            <w:pPr>
              <w:tabs>
                <w:tab w:val="decimal" w:pos="1222"/>
              </w:tabs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C4E6E" w:rsidRPr="0077092A" w:rsidRDefault="001C4E6E" w:rsidP="001C4E6E">
      <w:pPr>
        <w:ind w:left="547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:rsidR="001C4E6E" w:rsidRPr="00CA76E6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CA76E6" w:rsidSect="00DA20A0">
          <w:pgSz w:w="16834" w:h="11909" w:orient="landscape" w:code="9"/>
          <w:pgMar w:top="1440" w:right="1440" w:bottom="720" w:left="1440" w:header="706" w:footer="576" w:gutter="0"/>
          <w:cols w:space="720"/>
        </w:sectPr>
      </w:pPr>
    </w:p>
    <w:p w:rsidR="001C4E6E" w:rsidRPr="007778EF" w:rsidRDefault="001C4E6E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</w:p>
    <w:p w:rsidR="001C4E6E" w:rsidRPr="007778EF" w:rsidRDefault="007C320D" w:rsidP="001C4E6E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 (สุทธิ)</w:t>
      </w:r>
      <w:r w:rsidR="001C4E6E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และเกณฑ์ในการจัดทำงบการเงินรวม</w:t>
      </w:r>
      <w:r w:rsidR="001C4E6E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รายละเอียดด้านล่างแสดงงบ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ณ 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31254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</w:rPr>
        <w:t>งบกระแสเงินสดโดยสรุป</w:t>
      </w:r>
    </w:p>
    <w:tbl>
      <w:tblPr>
        <w:tblW w:w="13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440"/>
        <w:gridCol w:w="1440"/>
        <w:gridCol w:w="1440"/>
        <w:gridCol w:w="1440"/>
        <w:gridCol w:w="1440"/>
        <w:gridCol w:w="1440"/>
      </w:tblGrid>
      <w:tr w:rsidR="00E01BA7" w:rsidRPr="007778EF" w:rsidTr="00AF7B72">
        <w:tc>
          <w:tcPr>
            <w:tcW w:w="4770" w:type="dxa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E01BA7" w:rsidRPr="00667EA7" w:rsidRDefault="00E01BA7" w:rsidP="00E01BA7">
            <w:pPr>
              <w:pBdr>
                <w:bottom w:val="single" w:sz="4" w:space="1" w:color="auto"/>
              </w:pBd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  <w:tc>
          <w:tcPr>
            <w:tcW w:w="4320" w:type="dxa"/>
            <w:gridSpan w:val="3"/>
          </w:tcPr>
          <w:p w:rsidR="00E01BA7" w:rsidRPr="00667EA7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667EA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พันบาท)</w:t>
            </w:r>
          </w:p>
        </w:tc>
      </w:tr>
      <w:tr w:rsidR="00E01BA7" w:rsidRPr="007778EF" w:rsidTr="00AF7B72">
        <w:tc>
          <w:tcPr>
            <w:tcW w:w="4770" w:type="dxa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โรงพยาบาล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ราษฎร์ยินดี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มหาชน)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บริษัท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ธนราษฎร์ทุ่งสง</w:t>
            </w:r>
          </w:p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จำกัด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right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E01BA7" w:rsidRPr="007778EF" w:rsidTr="00251220">
        <w:tc>
          <w:tcPr>
            <w:tcW w:w="4770" w:type="dxa"/>
            <w:vAlign w:val="bottom"/>
          </w:tcPr>
          <w:p w:rsidR="00E01BA7" w:rsidRPr="00E01BA7" w:rsidRDefault="00E01BA7" w:rsidP="00E01BA7">
            <w:pPr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01BA7" w:rsidRPr="00E01BA7" w:rsidRDefault="00E01BA7" w:rsidP="00E01BA7">
            <w:pPr>
              <w:tabs>
                <w:tab w:val="decimal" w:pos="1044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E01BA7" w:rsidRPr="00E01BA7" w:rsidRDefault="00E01BA7" w:rsidP="00E01BA7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01BA7" w:rsidRPr="00E01BA7" w:rsidRDefault="00E01BA7" w:rsidP="00E01BA7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E01BA7" w:rsidRPr="00E01BA7" w:rsidRDefault="00E01BA7" w:rsidP="00E01BA7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E01BA7" w:rsidRPr="00E01BA7" w:rsidRDefault="00E01BA7" w:rsidP="00E01BA7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E01BA7" w:rsidRPr="00E01BA7" w:rsidRDefault="00E01BA7" w:rsidP="00E01BA7">
            <w:pPr>
              <w:tabs>
                <w:tab w:val="decimal" w:pos="1098"/>
              </w:tabs>
              <w:ind w:left="-29" w:right="-72"/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01BA7" w:rsidRPr="007778EF" w:rsidTr="00251220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เงินสดได้มาจากกิจกรรมดำเนินงาน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941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426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</w:tcPr>
          <w:p w:rsidR="00E01BA7" w:rsidRPr="007778EF" w:rsidRDefault="00971DD9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vAlign w:val="bottom"/>
          </w:tcPr>
          <w:p w:rsidR="00E01BA7" w:rsidRPr="007778EF" w:rsidRDefault="00D45E91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675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440" w:type="dxa"/>
          </w:tcPr>
          <w:p w:rsidR="00E01BA7" w:rsidRPr="007778EF" w:rsidRDefault="00971DD9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</w:p>
        </w:tc>
        <w:tc>
          <w:tcPr>
            <w:tcW w:w="1440" w:type="dxa"/>
            <w:vAlign w:val="bottom"/>
          </w:tcPr>
          <w:p w:rsidR="00E01BA7" w:rsidRPr="007778EF" w:rsidRDefault="00971DD9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</w:t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เงินสดสุทธิได้มาจาก(ใช้ไปใน)กิจกรรมดำเนินงาน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934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100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452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tabs>
                <w:tab w:val="left" w:pos="2433"/>
              </w:tabs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เงินสดสุทธิได้มาจาก(ใช้ไปใน)กิจกรรมลงทุน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293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274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เงินสดสุทธิได้มาจาก(ใช้ไปใน)กิจกรรมจัดหาเงิน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ลดลง) สุทธิ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133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899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pBdr>
                <w:bottom w:val="single" w:sz="4" w:space="1" w:color="auto"/>
              </w:pBd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035"/>
              </w:tabs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035"/>
              </w:tabs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</w:tcPr>
          <w:p w:rsidR="00E01BA7" w:rsidRPr="007778EF" w:rsidRDefault="00E01BA7" w:rsidP="00E01BA7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089"/>
              </w:tabs>
              <w:ind w:left="432"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01BA7" w:rsidRPr="007778EF" w:rsidTr="00AF7B72">
        <w:tc>
          <w:tcPr>
            <w:tcW w:w="4770" w:type="dxa"/>
            <w:vAlign w:val="bottom"/>
          </w:tcPr>
          <w:p w:rsidR="00E01BA7" w:rsidRPr="007778EF" w:rsidRDefault="00E01BA7" w:rsidP="00E01BA7">
            <w:pPr>
              <w:spacing w:line="340" w:lineRule="exact"/>
              <w:ind w:left="43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01BA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984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:rsidR="00E01BA7" w:rsidRPr="007778EF" w:rsidRDefault="007C320D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E01BA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440" w:type="dxa"/>
            <w:vAlign w:val="bottom"/>
          </w:tcPr>
          <w:p w:rsidR="00E01BA7" w:rsidRPr="007778EF" w:rsidRDefault="00E01BA7" w:rsidP="00E01BA7">
            <w:pPr>
              <w:tabs>
                <w:tab w:val="decimal" w:pos="1222"/>
              </w:tabs>
              <w:spacing w:line="310" w:lineRule="exact"/>
              <w:ind w:left="-29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171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1C4E6E" w:rsidRPr="007778EF" w:rsidRDefault="001C4E6E" w:rsidP="001C4E6E">
      <w:pPr>
        <w:rPr>
          <w:rFonts w:ascii="Browallia New" w:hAnsi="Browallia New" w:cs="Browallia New"/>
          <w:sz w:val="16"/>
          <w:szCs w:val="16"/>
        </w:rPr>
      </w:pP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ข้อมูลข้างต้นเป็นจำนวนที่รวมอยู่ในงบการเงินของบริษัทย่อยก่อนการตัดบัญชีรายการระหว่างกัน</w:t>
      </w:r>
    </w:p>
    <w:p w:rsidR="001C4E6E" w:rsidRPr="007778EF" w:rsidRDefault="001C4E6E" w:rsidP="001C4E6E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C4E6E" w:rsidRPr="007778EF" w:rsidSect="007C5C8A">
          <w:pgSz w:w="16834" w:h="11909" w:orient="landscape" w:code="9"/>
          <w:pgMar w:top="1440" w:right="1728" w:bottom="720" w:left="1728" w:header="706" w:footer="576" w:gutter="0"/>
          <w:cols w:space="720"/>
        </w:sectPr>
      </w:pPr>
    </w:p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7C320D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916A44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</w:t>
      </w:r>
      <w:r w:rsidR="00916A44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 xml:space="preserve"> (สุทธิ)</w:t>
      </w:r>
      <w:r w:rsidR="00916A44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และเกณฑ์ในการจัดทำงบการเงินรวม</w:t>
      </w:r>
      <w:r w:rsidR="00916A44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916A44" w:rsidRPr="003E59E3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3E59E3" w:rsidRDefault="00916A44" w:rsidP="00916A44">
      <w:pPr>
        <w:keepNext/>
        <w:tabs>
          <w:tab w:val="left" w:pos="9781"/>
        </w:tabs>
        <w:overflowPunct/>
        <w:autoSpaceDE/>
        <w:autoSpaceDN/>
        <w:adjustRightInd/>
        <w:ind w:left="1080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เงินลงทุนในบริษัทย่อย (สุทธิ) สำหรับปีสิ้นสุดวันที่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3E59E3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="00131254" w:rsidRPr="003E59E3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มีการเปลี่ยนแปลงดังนี้</w:t>
      </w:r>
    </w:p>
    <w:p w:rsidR="00916A44" w:rsidRPr="003E59E3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840"/>
        <w:gridCol w:w="1368"/>
        <w:gridCol w:w="1368"/>
      </w:tblGrid>
      <w:tr w:rsidR="00916A44" w:rsidRPr="007778EF" w:rsidTr="00916A44">
        <w:tc>
          <w:tcPr>
            <w:tcW w:w="6840" w:type="dxa"/>
          </w:tcPr>
          <w:p w:rsidR="00916A44" w:rsidRPr="007778EF" w:rsidRDefault="00916A44" w:rsidP="00916A4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916A44" w:rsidRPr="007778EF" w:rsidRDefault="00916A44" w:rsidP="00916A44">
            <w:pP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7778EF" w:rsidTr="00916A44">
        <w:tc>
          <w:tcPr>
            <w:tcW w:w="6840" w:type="dxa"/>
          </w:tcPr>
          <w:p w:rsidR="00916A44" w:rsidRPr="007778EF" w:rsidRDefault="00916A44" w:rsidP="00916A4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19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</w:tr>
      <w:tr w:rsidR="00916A44" w:rsidRPr="007778EF" w:rsidTr="00916A44">
        <w:tc>
          <w:tcPr>
            <w:tcW w:w="6840" w:type="dxa"/>
          </w:tcPr>
          <w:p w:rsidR="00916A44" w:rsidRPr="007778EF" w:rsidRDefault="00916A44" w:rsidP="00916A4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916A44" w:rsidRPr="007778EF" w:rsidRDefault="00916A44" w:rsidP="00240C5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368" w:type="dxa"/>
          </w:tcPr>
          <w:p w:rsidR="00916A44" w:rsidRPr="007778EF" w:rsidRDefault="00916A44" w:rsidP="00240C57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916A44" w:rsidRPr="007778EF" w:rsidTr="00916A44">
        <w:tc>
          <w:tcPr>
            <w:tcW w:w="6840" w:type="dxa"/>
          </w:tcPr>
          <w:p w:rsidR="00916A44" w:rsidRPr="007778EF" w:rsidRDefault="00916A44" w:rsidP="00916A4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  <w:tab/>
              <w:t>บาท</w:t>
            </w:r>
          </w:p>
        </w:tc>
      </w:tr>
      <w:tr w:rsidR="00916A44" w:rsidRPr="007778EF" w:rsidTr="00916A44">
        <w:tc>
          <w:tcPr>
            <w:tcW w:w="6840" w:type="dxa"/>
          </w:tcPr>
          <w:p w:rsidR="00916A44" w:rsidRPr="007778EF" w:rsidRDefault="00916A44" w:rsidP="00916A44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eastAsia="ja-JP"/>
              </w:rPr>
            </w:pPr>
          </w:p>
        </w:tc>
      </w:tr>
      <w:tr w:rsidR="00240C57" w:rsidRPr="007778EF" w:rsidTr="00916A44">
        <w:tc>
          <w:tcPr>
            <w:tcW w:w="6840" w:type="dxa"/>
          </w:tcPr>
          <w:p w:rsidR="00240C57" w:rsidRPr="007778EF" w:rsidRDefault="00240C57" w:rsidP="00240C57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  <w:vAlign w:val="center"/>
          </w:tcPr>
          <w:p w:rsidR="00240C57" w:rsidRPr="007778EF" w:rsidRDefault="007C320D" w:rsidP="00240C5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CE3864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320</w:t>
            </w:r>
            <w:r w:rsidR="00CE3864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CE3864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  <w:tc>
          <w:tcPr>
            <w:tcW w:w="1368" w:type="dxa"/>
            <w:vAlign w:val="center"/>
          </w:tcPr>
          <w:p w:rsidR="00240C57" w:rsidRPr="007778EF" w:rsidRDefault="007C320D" w:rsidP="00240C57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013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323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639</w:t>
            </w:r>
          </w:p>
        </w:tc>
      </w:tr>
      <w:tr w:rsidR="00240C57" w:rsidRPr="007778EF" w:rsidTr="00916A44">
        <w:tc>
          <w:tcPr>
            <w:tcW w:w="6840" w:type="dxa"/>
          </w:tcPr>
          <w:p w:rsidR="00240C57" w:rsidRPr="007778EF" w:rsidRDefault="00240C57" w:rsidP="00240C57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เงินลงทุนในบริษัทย่อยเพิ่มขึ้นระหว่างปี</w:t>
            </w:r>
          </w:p>
        </w:tc>
        <w:tc>
          <w:tcPr>
            <w:tcW w:w="1368" w:type="dxa"/>
            <w:vAlign w:val="center"/>
          </w:tcPr>
          <w:p w:rsidR="00240C57" w:rsidRPr="007778EF" w:rsidRDefault="007C320D" w:rsidP="00240C57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150</w:t>
            </w:r>
            <w:r w:rsidR="00CE3864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  <w:r w:rsidR="00CE3864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000</w:t>
            </w:r>
          </w:p>
        </w:tc>
        <w:tc>
          <w:tcPr>
            <w:tcW w:w="1368" w:type="dxa"/>
            <w:vAlign w:val="center"/>
          </w:tcPr>
          <w:p w:rsidR="00240C57" w:rsidRPr="007778EF" w:rsidRDefault="007C320D" w:rsidP="00240C57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</w:pP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306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692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val="en-US"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500</w:t>
            </w:r>
          </w:p>
        </w:tc>
      </w:tr>
      <w:tr w:rsidR="00240C57" w:rsidRPr="007778EF" w:rsidTr="00916A44">
        <w:tc>
          <w:tcPr>
            <w:tcW w:w="6840" w:type="dxa"/>
          </w:tcPr>
          <w:p w:rsidR="00240C57" w:rsidRPr="007778EF" w:rsidRDefault="00240C57" w:rsidP="00240C57">
            <w:pPr>
              <w:pStyle w:val="a0"/>
              <w:ind w:left="108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ราคาตามบัญชีสุทธิปลายปี</w:t>
            </w:r>
          </w:p>
        </w:tc>
        <w:tc>
          <w:tcPr>
            <w:tcW w:w="1368" w:type="dxa"/>
          </w:tcPr>
          <w:p w:rsidR="00240C57" w:rsidRPr="007778EF" w:rsidRDefault="00CE3864" w:rsidP="00240C57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470</w: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fldChar w:fldCharType="end"/>
            </w:r>
          </w:p>
        </w:tc>
        <w:tc>
          <w:tcPr>
            <w:tcW w:w="1368" w:type="dxa"/>
          </w:tcPr>
          <w:p w:rsidR="00240C57" w:rsidRPr="007778EF" w:rsidRDefault="007C320D" w:rsidP="00240C57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cs/>
                <w:lang w:eastAsia="ja-JP"/>
              </w:rPr>
            </w:pP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5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320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016</w:t>
            </w:r>
            <w:r w:rsidR="00240C57"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,</w:t>
            </w:r>
            <w:r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  <w:lang w:eastAsia="ja-JP"/>
              </w:rPr>
              <w:t>139</w:t>
            </w:r>
          </w:p>
        </w:tc>
      </w:tr>
    </w:tbl>
    <w:p w:rsidR="00916A44" w:rsidRPr="003E59E3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3E59E3" w:rsidRDefault="00916A44" w:rsidP="00916A44">
      <w:pPr>
        <w:keepNext/>
        <w:tabs>
          <w:tab w:val="left" w:pos="9781"/>
        </w:tabs>
        <w:overflowPunct/>
        <w:autoSpaceDE/>
        <w:autoSpaceDN/>
        <w:adjustRightInd/>
        <w:ind w:left="1080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ค</w:t>
      </w:r>
      <w:r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)</w:t>
      </w:r>
      <w:r w:rsidRPr="003E59E3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เกณฑ์ในการจัดทำงบการเงิน </w:t>
      </w:r>
    </w:p>
    <w:p w:rsidR="00916A44" w:rsidRPr="003E59E3" w:rsidRDefault="00916A44" w:rsidP="00916A44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916A44" w:rsidRPr="003E59E3" w:rsidRDefault="007C320D" w:rsidP="00916A4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>)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บริษัทนำงบการเงินของบริษัทย่อยมารวมในการจัดทำงบการเงินรวมตั้งแต่วันที่ได้มา (วันที่บริษัทมีอำนาจใน</w:t>
      </w:r>
      <w:r w:rsidR="00916A44" w:rsidRPr="003E59E3">
        <w:rPr>
          <w:rFonts w:ascii="Browallia New" w:hAnsi="Browallia New" w:cs="Browallia New"/>
          <w:sz w:val="26"/>
          <w:szCs w:val="26"/>
        </w:rPr>
        <w:br/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>การควบคุมบริษัทย่อย) จนถึงวันที่บริษัทสิ้นสุดการควบคุมบริษัทย่อยนั้น</w:t>
      </w:r>
    </w:p>
    <w:p w:rsidR="00916A44" w:rsidRPr="003E59E3" w:rsidRDefault="007C320D" w:rsidP="00916A44">
      <w:p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>)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ab/>
      </w:r>
      <w:r w:rsidR="00916A44" w:rsidRPr="003E59E3">
        <w:rPr>
          <w:rFonts w:ascii="Browallia New" w:hAnsi="Browallia New" w:cs="Browallia New"/>
          <w:spacing w:val="-2"/>
          <w:sz w:val="26"/>
          <w:szCs w:val="26"/>
          <w:cs/>
        </w:rPr>
        <w:t>รอบระยะเวลาบัญชีของบริษัทย่อยสิ้นสุดวันเดียวกันกับของบริษัท ซึ่งรอบระยะเวลาบัญชีที่นำมาใช้ในการจัดทำ</w:t>
      </w:r>
      <w:r w:rsidR="00916A44" w:rsidRPr="003E59E3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 xml:space="preserve">งบการเงินรวมเริ่มตั้งแต่วันที่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916A44" w:rsidRPr="003E5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16A44" w:rsidRPr="003E5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ถึงวันที่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916A44" w:rsidRPr="003E5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916A44" w:rsidRPr="003E59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16A44" w:rsidRPr="003E59E3">
        <w:rPr>
          <w:rFonts w:ascii="Browallia New" w:hAnsi="Browallia New" w:cs="Browallia New"/>
          <w:sz w:val="26"/>
          <w:szCs w:val="26"/>
          <w:lang w:val="en-GB"/>
        </w:rPr>
        <w:t>: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ตั้งแต่วันที่ </w:t>
      </w:r>
      <w:r w:rsidR="001E1CE7" w:rsidRPr="003E59E3">
        <w:rPr>
          <w:rFonts w:ascii="Browallia New" w:hAnsi="Browallia New" w:cs="Browallia New"/>
          <w:sz w:val="26"/>
          <w:szCs w:val="26"/>
          <w:lang w:val="en-GB"/>
        </w:rPr>
        <w:br/>
      </w: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ถึงวันที่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916A44"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</w:p>
    <w:p w:rsidR="00916A44" w:rsidRPr="003E59E3" w:rsidRDefault="007C320D" w:rsidP="00916A44">
      <w:pPr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>)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tab/>
        <w:t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จำนวนกำไรหรือขาดทุนและสินทรัพย์สุทธิของบริษัทย่อยส่วนที่ไม่ได้เป็นของกลุ่มกิจการ ได้แสดงไว้เป็นรายการแยกต่างหากในงบกำไรขาดทุนเบ็ดเสร็จรวมและส่วนของเจ้าของในงบแสดง</w:t>
      </w:r>
      <w:r w:rsidR="00916A44" w:rsidRPr="003E59E3">
        <w:rPr>
          <w:rFonts w:ascii="Browallia New" w:hAnsi="Browallia New" w:cs="Browallia New"/>
          <w:sz w:val="26"/>
          <w:szCs w:val="26"/>
          <w:cs/>
        </w:rPr>
        <w:br/>
        <w:t>ฐานะการเงินรวม</w:t>
      </w:r>
    </w:p>
    <w:p w:rsidR="00916A44" w:rsidRPr="003E59E3" w:rsidRDefault="00916A44" w:rsidP="00916A44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</w:p>
    <w:p w:rsidR="005579FC" w:rsidRPr="003E59E3" w:rsidRDefault="000E3E9A" w:rsidP="005579FC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3E59E3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="005579FC" w:rsidRPr="003E59E3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5579FC" w:rsidRPr="003E59E3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5579FC" w:rsidRPr="003E59E3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การลงทุนในบริษัทย่อย - บริษัท ธนราษฎร์ทุ่งสง จำกัด</w:t>
      </w:r>
    </w:p>
    <w:p w:rsidR="005579FC" w:rsidRPr="003E59E3" w:rsidRDefault="005579FC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5579FC" w:rsidRPr="003E59E3" w:rsidRDefault="005579FC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ที่ประชุมคณะกรรมการของบริษัทครั้งที่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/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ได้มีมติอนุมัติการลงทุนในบริษัท </w:t>
      </w:r>
      <w:r w:rsidRPr="003E59E3">
        <w:rPr>
          <w:rFonts w:ascii="Browallia New" w:hAnsi="Browallia New" w:cs="Browallia New"/>
          <w:sz w:val="26"/>
          <w:szCs w:val="26"/>
          <w:lang w:val="en-GB"/>
        </w:rPr>
        <w:br/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ธนราษฎร์ทุ่งสง จำกัด โดยการซื้อหุ้นในสัดส่วนร้อยละ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55</w:t>
      </w:r>
      <w:r w:rsidR="00197EB5" w:rsidRPr="003E59E3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</w:t>
      </w:r>
      <w:r w:rsidR="00197EB5" w:rsidRPr="003E59E3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ของจำนวนหุ้นทั้งหมดภายใต้กรอบการลงทุนจำนวน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240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ในเดือนเมษายน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บริษัทได้จ่ายชำระเงินเพื่อซื้อหุ้นดังกล่าวจำนวน </w:t>
      </w:r>
      <w:r w:rsidR="001E1CE7" w:rsidRPr="003E59E3">
        <w:rPr>
          <w:rFonts w:ascii="Browallia New" w:hAnsi="Browallia New" w:cs="Browallia New"/>
          <w:sz w:val="26"/>
          <w:szCs w:val="26"/>
          <w:lang w:val="en-GB"/>
        </w:rPr>
        <w:br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76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ล้านหุ้น จากบุคคลที่เกี่ยวข้องกันในราคาหุ้นละ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(ราคาพาร์) รวมเป็นเงินจำนวน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57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นอกจากนี้ในเดือนพฤษภาคม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บริษัทได้ลงทุนเพิ่มเติมโดยการซื้อหุ้นจำนวน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ล้านหุ้น จากบุคคลอื่นในราคาหุ้นละ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(ราคาพาร์) รวมเป็นเงินจำนวน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E59E3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</w:p>
    <w:p w:rsidR="005579FC" w:rsidRPr="007778EF" w:rsidRDefault="00916A44" w:rsidP="005579FC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5579FC" w:rsidRPr="007778EF" w:rsidRDefault="007C320D" w:rsidP="005579F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5579FC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 (สุทธิ) และเกณฑ์ในการจัดทำงบการเงินรวม</w:t>
      </w:r>
      <w:r w:rsidR="005579FC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5579FC" w:rsidRPr="007778EF" w:rsidRDefault="005579FC" w:rsidP="005579FC">
      <w:pPr>
        <w:ind w:left="1440" w:hanging="360"/>
        <w:jc w:val="thaiDistribute"/>
        <w:rPr>
          <w:rFonts w:ascii="Browallia New" w:hAnsi="Browallia New" w:cs="Browallia New"/>
          <w:sz w:val="16"/>
          <w:szCs w:val="16"/>
        </w:rPr>
      </w:pPr>
    </w:p>
    <w:p w:rsidR="005579FC" w:rsidRPr="007778EF" w:rsidRDefault="000E3E9A" w:rsidP="005579FC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5579FC"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การลงทุนในบริษัทย่อย - บริษัท ธนราษฎร์ทุ่งสง จำกัด</w:t>
      </w:r>
      <w:r w:rsidR="005579FC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5579FC" w:rsidRPr="007778EF" w:rsidRDefault="005579FC" w:rsidP="005579F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5579FC" w:rsidRPr="007778EF" w:rsidRDefault="00197EB5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การลงทุนดังกล่าวส่งผลให้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กลุ่มกิจการมีสัดส่วนการถือครองในบริษัท ธนราษฎร์ทุ่งสง จำกัด รวมทั้งสิ้นร้อยละ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23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โดยเป็นการถือหุ้นที่มีสิทธิออกเสียงโดยตรงในสัดส่วนร้อยละ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23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54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และเป็นการถือหุ้นที่มีสิทธิออกเสียงโดยอ้อมโดยผ่านบริษัทย่อย - บริษัท โรงพยาบาลราษฎร์ยินดี จำกัด (มหาชน) 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69</w:t>
      </w:r>
    </w:p>
    <w:p w:rsidR="005579FC" w:rsidRPr="007778EF" w:rsidRDefault="005579FC" w:rsidP="005579F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5579FC" w:rsidRPr="007778EF" w:rsidRDefault="005579FC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นอกจากนี้ กรรมการผู้มีสิทธิออกเสียงในการพิจารณาเรื่องที่เป็นสาระสำคัญในการกำหนดนโยบายทางการเงินและ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การดำเนินงานและการสั่งการกิจกรรมที่เกี่ยวข้องของบริษัท ธนราษฎร์ทุ่งสง จำกัด 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ท่าน จากจำนวนกรรมการ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ทั้งหมด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ท่าน เป็นกรรมการของบริษัท และบริษัทย่อย - บริษัท โรงพยาบาลราษฎร์ยินดี จำกัด (มหาชน) </w:t>
      </w:r>
      <w:r w:rsidR="00CE3864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ถือเป็นร้อยละ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55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56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ของสิทธิในการออกเสียงในคณะกรรมการ ดังนั้น กลุ่มกิจการพิจารณาแล้วเห็นว่าเงินลงทุนในบริษัท ธนราษฎร์ทุ่งสง จำกัด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เป็นเงินลงทุนในบริษัทย่อยนับตั้งแต่วันที่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5579FC" w:rsidRPr="007778EF" w:rsidRDefault="005579FC" w:rsidP="005579F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5579FC" w:rsidRPr="007778EF" w:rsidRDefault="005579FC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มูลค่ายุติธรรมของสินทรัพย์และหนี้สินรวมของบริษัท ธนราษฎร์ทุ่งสง จำกัด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E1CE7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(วันที่ลงทุน) มีรายละเอียดดังนี้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82"/>
        <w:gridCol w:w="1368"/>
      </w:tblGrid>
      <w:tr w:rsidR="0028540F" w:rsidRPr="007778EF" w:rsidTr="0028540F">
        <w:tc>
          <w:tcPr>
            <w:tcW w:w="8082" w:type="dxa"/>
          </w:tcPr>
          <w:p w:rsidR="005579FC" w:rsidRPr="007778EF" w:rsidRDefault="005579FC" w:rsidP="005579FC">
            <w:pPr>
              <w:spacing w:line="320" w:lineRule="exact"/>
              <w:ind w:left="979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5579FC" w:rsidRPr="007778EF" w:rsidRDefault="005579FC" w:rsidP="0028540F">
            <w:pPr>
              <w:pStyle w:val="a0"/>
              <w:pBdr>
                <w:bottom w:val="single" w:sz="4" w:space="1" w:color="auto"/>
              </w:pBdr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ล้านบาท</w:t>
            </w:r>
          </w:p>
        </w:tc>
      </w:tr>
      <w:tr w:rsidR="0028540F" w:rsidRPr="007778EF" w:rsidTr="0028540F">
        <w:tc>
          <w:tcPr>
            <w:tcW w:w="8082" w:type="dxa"/>
          </w:tcPr>
          <w:p w:rsidR="005579FC" w:rsidRPr="007778EF" w:rsidRDefault="005579FC" w:rsidP="005579FC">
            <w:pPr>
              <w:ind w:left="979" w:right="-108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579FC" w:rsidRPr="007778EF" w:rsidRDefault="005579FC" w:rsidP="0028540F">
            <w:pPr>
              <w:pStyle w:val="a0"/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 (สุทธิ)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333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108</w:t>
            </w:r>
            <w:r w:rsidR="009A51A2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63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หนี้สินรวม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pBdr>
                <w:bottom w:val="single" w:sz="4" w:space="1" w:color="auto"/>
              </w:pBdr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26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99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มูลค่ายุติธรรมของสินทรัพย์สุทธิ 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มิถุนายน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pBdr>
                <w:bottom w:val="double" w:sz="4" w:space="1" w:color="auto"/>
              </w:pBdr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415</w:t>
            </w:r>
            <w:r w:rsidR="00C4372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</w:t>
            </w:r>
          </w:p>
        </w:tc>
      </w:tr>
      <w:tr w:rsidR="0028540F" w:rsidRPr="007778EF" w:rsidTr="0028540F">
        <w:tc>
          <w:tcPr>
            <w:tcW w:w="8082" w:type="dxa"/>
          </w:tcPr>
          <w:p w:rsidR="005579FC" w:rsidRPr="007778EF" w:rsidRDefault="005579FC" w:rsidP="005579FC">
            <w:pPr>
              <w:ind w:left="979" w:right="-108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579FC" w:rsidRPr="007778EF" w:rsidRDefault="005579FC" w:rsidP="0028540F">
            <w:pPr>
              <w:pStyle w:val="a0"/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2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คิดเป็นสัดส่วนการถือหุ้นร้อยละ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129</w:t>
            </w:r>
            <w:r w:rsidR="00C43720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57</w:t>
            </w:r>
          </w:p>
        </w:tc>
      </w:tr>
      <w:tr w:rsidR="0028540F" w:rsidRPr="007778EF" w:rsidTr="0028540F">
        <w:tc>
          <w:tcPr>
            <w:tcW w:w="8082" w:type="dxa"/>
          </w:tcPr>
          <w:p w:rsidR="005579FC" w:rsidRPr="007778EF" w:rsidRDefault="005579FC" w:rsidP="005579FC">
            <w:pPr>
              <w:ind w:left="979" w:right="-108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579FC" w:rsidRPr="007778EF" w:rsidRDefault="005579FC" w:rsidP="0028540F">
            <w:pPr>
              <w:pStyle w:val="a0"/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เงินสดจ่ายเพื่อการลงทุนในบริษัทย่อย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97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 w:right="-12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มูลค่ายุติธรรมของเงินลงทุนในบริษัทอื่น (วันที่ลงทุน) ในสัดส่วนการถือหุ้นของบริษัทร้อยละ </w:t>
            </w:r>
            <w:r w:rsidR="007C320D" w:rsidRPr="007C320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56</w:t>
            </w: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87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มูลค่ายุติธรรมของเงินลงทุนในบริษัทอื่น (วันที่ลงทุน)</w:t>
            </w:r>
          </w:p>
        </w:tc>
        <w:tc>
          <w:tcPr>
            <w:tcW w:w="1368" w:type="dxa"/>
            <w:vAlign w:val="bottom"/>
          </w:tcPr>
          <w:p w:rsidR="005579FC" w:rsidRPr="007778EF" w:rsidRDefault="005579FC" w:rsidP="0028540F">
            <w:pPr>
              <w:pStyle w:val="a0"/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     ในสัดส่วนการถือหุ้นของส่วนได้เสียที่ไม่มีอำนาจควบคุมร้อยละ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ส่วนได้เสียที่ไม่มีอำนาจควบคุม (วันที่ลงทุน)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285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42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ส่วนได้เสียที่ไม่มีอำนาจควบคุมในเงินลงทุนในบริษัทอื่น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24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13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มูลค่ายุติธรรมของสินทรัพย์สุทธิ (วันที่ลงทุน)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pBdr>
                <w:bottom w:val="single" w:sz="4" w:space="1" w:color="auto"/>
              </w:pBdr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415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03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กำไรจากการลงทุนในบริษัทย่อย (รับรู้ในกำไรหรือขาดทุน)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pBdr>
                <w:bottom w:val="double" w:sz="4" w:space="1" w:color="auto"/>
              </w:pBdr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0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8540F" w:rsidRPr="007778EF" w:rsidTr="0028540F">
        <w:tc>
          <w:tcPr>
            <w:tcW w:w="8082" w:type="dxa"/>
          </w:tcPr>
          <w:p w:rsidR="005579FC" w:rsidRPr="007778EF" w:rsidRDefault="005579FC" w:rsidP="005579FC">
            <w:pPr>
              <w:ind w:left="979" w:right="-108"/>
              <w:rPr>
                <w:rFonts w:ascii="Browallia New" w:hAnsi="Browallia New" w:cs="Browallia New"/>
                <w:snapToGrid w:val="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579FC" w:rsidRPr="007778EF" w:rsidRDefault="005579FC" w:rsidP="0028540F">
            <w:pPr>
              <w:pStyle w:val="a0"/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8"/>
                <w:szCs w:val="8"/>
                <w:lang w:eastAsia="th-TH"/>
              </w:rPr>
            </w:pPr>
          </w:p>
        </w:tc>
      </w:tr>
      <w:tr w:rsidR="0028540F" w:rsidRPr="007778EF" w:rsidTr="0028540F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เงินสดรับจากเงินลงทุนในบริษัทย่อย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tabs>
                <w:tab w:val="right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62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88</w:t>
            </w:r>
          </w:p>
        </w:tc>
      </w:tr>
      <w:tr w:rsidR="0028540F" w:rsidRPr="007778EF" w:rsidTr="00A8279A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เงินสดจ่ายเพื่อการลงทุนในบริษัทย่อย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28540F">
            <w:pPr>
              <w:pStyle w:val="a0"/>
              <w:pBdr>
                <w:bottom w:val="single" w:sz="4" w:space="1" w:color="auto"/>
              </w:pBdr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97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  <w:tr w:rsidR="0028540F" w:rsidRPr="007778EF" w:rsidTr="00A8279A">
        <w:tc>
          <w:tcPr>
            <w:tcW w:w="8082" w:type="dxa"/>
            <w:vAlign w:val="bottom"/>
          </w:tcPr>
          <w:p w:rsidR="005579FC" w:rsidRPr="007778EF" w:rsidRDefault="005579FC" w:rsidP="005579FC">
            <w:pPr>
              <w:spacing w:line="340" w:lineRule="exact"/>
              <w:ind w:left="979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เงินสดจ่ายสุทธิจากเงินลงทุนในบริษัทย่อย (ในงบกระแสเงินสด)</w:t>
            </w:r>
          </w:p>
        </w:tc>
        <w:tc>
          <w:tcPr>
            <w:tcW w:w="1368" w:type="dxa"/>
            <w:vAlign w:val="bottom"/>
          </w:tcPr>
          <w:p w:rsidR="005579FC" w:rsidRPr="007778EF" w:rsidRDefault="00DA5097" w:rsidP="00A8279A">
            <w:pPr>
              <w:pStyle w:val="a0"/>
              <w:pBdr>
                <w:bottom w:val="double" w:sz="4" w:space="1" w:color="auto"/>
              </w:pBdr>
              <w:tabs>
                <w:tab w:val="decimal" w:pos="1171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72</w:t>
            </w:r>
            <w:r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)</w:t>
            </w:r>
          </w:p>
        </w:tc>
      </w:tr>
    </w:tbl>
    <w:p w:rsidR="008D0BEA" w:rsidRPr="007778EF" w:rsidRDefault="008D0BEA" w:rsidP="00CE3864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D0BEA" w:rsidRPr="007778EF" w:rsidRDefault="008D0BEA" w:rsidP="008D0BE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กรกฎาคม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ที่ประชุมคณะกรรมการของบริษัท ธนบุรี เฮลท์แคร์ กรุ๊ป จำกัด (มหาชน) </w:t>
      </w:r>
      <w:r w:rsidR="001E1CE7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731D0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ครั้งที่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731D0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/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731D0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ได้มีมติอนุมัติเพิ่มกรอบการลงทุนในบริษัท ธนราษฎร์ทุ่งสง จำกัด จากเดิมจำนวนเงินไม่เกิน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240</w:t>
      </w:r>
      <w:r w:rsidRPr="00731D0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731D06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ล้านบาท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31D0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เป็นวงเงินรวมไม่เกิน </w:t>
      </w:r>
      <w:r w:rsidR="007C320D" w:rsidRPr="007C320D">
        <w:rPr>
          <w:rFonts w:ascii="Browallia New" w:hAnsi="Browallia New" w:cs="Browallia New"/>
          <w:spacing w:val="-10"/>
          <w:sz w:val="26"/>
          <w:szCs w:val="26"/>
          <w:lang w:val="en-GB"/>
        </w:rPr>
        <w:t>360</w:t>
      </w:r>
      <w:r w:rsidRPr="00731D0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731D0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ล้านบาท เนื่องจากบริษัท ธนราษฎร์ทุ่งสง จำกัด จะมีการเพิ่มทุนจดทะเบียนจาก </w:t>
      </w:r>
      <w:r w:rsidR="007C320D" w:rsidRPr="007C320D">
        <w:rPr>
          <w:rFonts w:ascii="Browallia New" w:hAnsi="Browallia New" w:cs="Browallia New"/>
          <w:spacing w:val="-10"/>
          <w:sz w:val="26"/>
          <w:szCs w:val="26"/>
          <w:lang w:val="en-GB"/>
        </w:rPr>
        <w:t>400</w:t>
      </w:r>
      <w:r w:rsidRPr="00731D0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10"/>
          <w:sz w:val="26"/>
          <w:szCs w:val="26"/>
          <w:lang w:val="en-GB"/>
        </w:rPr>
        <w:t>00</w:t>
      </w:r>
      <w:r w:rsidRPr="00731D06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 ล้านบาท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เพื่อดำรงสัดส่วนการลงทุนอยู่ที่ร้อยละ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ของจำนวนหุ้นทั้งหมด</w:t>
      </w:r>
    </w:p>
    <w:p w:rsidR="005579FC" w:rsidRPr="007778EF" w:rsidRDefault="005579FC" w:rsidP="005579FC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5579FC" w:rsidRPr="007778EF" w:rsidRDefault="007C320D" w:rsidP="005579FC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16</w:t>
      </w:r>
      <w:r w:rsidR="005579FC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เงินลงทุนในบริษัทย่อย (สุทธิ) และเกณฑ์ในการจัดทำงบการเงินรวม</w:t>
      </w:r>
      <w:r w:rsidR="005579FC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5579FC" w:rsidRPr="00FA5C79" w:rsidRDefault="005579FC" w:rsidP="005579FC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8D0BEA" w:rsidRPr="007778EF" w:rsidRDefault="000E3E9A" w:rsidP="008D0BEA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="008D0BEA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8D0BEA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8D0BEA"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การลงทุนในบริษัทย่อย - บริษัท ธนราษฎร์ทุ่งสง จำกัด</w:t>
      </w:r>
      <w:r w:rsidR="008D0BEA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8D0BEA" w:rsidRPr="00FA5C79" w:rsidRDefault="008D0BEA" w:rsidP="008D0BEA">
      <w:pPr>
        <w:ind w:left="1080"/>
        <w:jc w:val="thaiDistribute"/>
        <w:rPr>
          <w:rFonts w:ascii="Browallia New" w:hAnsi="Browallia New" w:cs="Browallia New"/>
          <w:spacing w:val="-2"/>
          <w:sz w:val="12"/>
          <w:szCs w:val="12"/>
          <w:lang w:val="en-GB"/>
        </w:rPr>
      </w:pPr>
    </w:p>
    <w:p w:rsidR="008D0BEA" w:rsidRPr="007778EF" w:rsidRDefault="008D0BEA" w:rsidP="008D0BE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ในระหว่างไตรมาสสามปี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บริษัทได้ลงทุนเพิ่มเติม โดยการซื้อหุ้นจำนวน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70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ล้านหุ้น ในราคาหุ้นละ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(ราคาพาร์) รวมเป็นเงินจำนวน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127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การลงทุนดังกล่าวส่งผลให้บริษัทมีสัดส่วนการถือครองร้อยละ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7778EF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37</w:t>
      </w:r>
    </w:p>
    <w:p w:rsidR="008D0BEA" w:rsidRPr="00FA5C79" w:rsidRDefault="008D0BEA" w:rsidP="008D0BEA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6114D5" w:rsidRPr="007778EF" w:rsidRDefault="006114D5" w:rsidP="006114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ในระหว่างไตรมาสสี่ปี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บริษัทได้ลงทุนเพิ่มเติม โดยการซื้อหุ้นจำนวน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8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ล้านหุ้น ในราคาหุ้นละ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บาท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(ราคาพาร์) รวมเป็นเงินจำนวน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การลงทุนดังกล่าวส่งผลให้บริษัทมีสัดส่วนการถือครองร้อยละ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</w:p>
    <w:p w:rsidR="006114D5" w:rsidRPr="00FA5C79" w:rsidRDefault="006114D5" w:rsidP="008D0BEA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8D0BEA" w:rsidRPr="007778EF" w:rsidRDefault="008D0BEA" w:rsidP="008D0BE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บริษัทลงทุนในบริษัท ธนราษฎร์ทุ่งสง จำกัด รวมเป็นเงินจำนวน 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306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69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:rsidR="008D0BEA" w:rsidRPr="00FA5C79" w:rsidRDefault="008D0BEA" w:rsidP="008D0BEA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8D0BEA" w:rsidRPr="007778EF" w:rsidRDefault="008D0BEA" w:rsidP="008D0BEA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กลุ่มกิจการมีสัดส่วนการถือครองในบริษัท ธนราษฎร์ทุ่งสง จำกัด รวมทั้งสิ้นร้อยละ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56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โดยเป็นการถือหุ้นที่มีสิทธิออกเสียงโดยตรงในสัดส่วนร้อยละ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51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และเป็นการถือหุ้นที่มีสิทธิออกเสียงโดยอ้อมโดยผ่านบริษัทย่อย - บริษัท โรงพยาบาลราษฎร์ยินดี จำกัด (มหาชน) 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</w:p>
    <w:p w:rsidR="008D0BEA" w:rsidRPr="00FA5C79" w:rsidRDefault="008D0BEA" w:rsidP="008D0BEA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E15CD5" w:rsidRPr="007778EF" w:rsidRDefault="000E3E9A" w:rsidP="00E15CD5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จ</w:t>
      </w:r>
      <w:r w:rsidR="00E15CD5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E15CD5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E15CD5"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การเพิ่มทุนของบริษัทย่อย - บริษัท ธนราษฎร์ทุ่งสง จำกัด</w:t>
      </w:r>
    </w:p>
    <w:p w:rsidR="00E15CD5" w:rsidRPr="00FA5C79" w:rsidRDefault="00E15CD5" w:rsidP="00144764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E15CD5" w:rsidRPr="007778EF" w:rsidRDefault="00E15CD5" w:rsidP="00E15CD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เมษายน พ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ที่ประชุมผู้ถือหุ้นของบริษัท ธนราษฎร์ทุ่งสง จำกัด มีมติเป็นเอกฉันท์เห็นชอบให้เพิ่มทุน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จดทะเบียนของบริษัทจากเดิม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(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ล้านหุ้น มูลค่าหุ้นละ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บาท) เป็นทุนจดทะเบียน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600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มูลค่าหุ้นละ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โดยการออกหุ้นสามัญเพิ่มทุนจำนวน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ล้านหุ้น มูลค่าหุ้นละ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รวมเป็นเงิน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114D5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 ธนราษฎร์ทุ่งสง จำกัด 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>ได้จดทะเบียนทุนที่ได้รับชำระ</w:t>
      </w:r>
      <w:r w:rsidR="009D1103" w:rsidRPr="007778EF">
        <w:rPr>
          <w:rFonts w:ascii="Browallia New" w:hAnsi="Browallia New" w:cs="Browallia New"/>
          <w:sz w:val="26"/>
          <w:szCs w:val="26"/>
          <w:cs/>
          <w:lang w:val="en-GB"/>
        </w:rPr>
        <w:t>แล้วทั้งจำนวน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>กับกระทรวงพาณิชย์ในเดือนพฤศจิกายน พ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E15CD5" w:rsidRPr="00FA5C79" w:rsidRDefault="00E15CD5" w:rsidP="00793D2F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IE"/>
        </w:rPr>
      </w:pPr>
    </w:p>
    <w:p w:rsidR="0089551A" w:rsidRDefault="0089551A" w:rsidP="0089551A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9551A">
        <w:rPr>
          <w:rFonts w:ascii="Browallia New" w:hAnsi="Browallia New" w:cs="Browallia New" w:hint="cs"/>
          <w:sz w:val="26"/>
          <w:szCs w:val="26"/>
          <w:cs/>
          <w:lang w:val="en-GB"/>
        </w:rPr>
        <w:t>ฉ)</w:t>
      </w:r>
      <w:r>
        <w:rPr>
          <w:rFonts w:ascii="Browallia New" w:hAnsi="Browallia New" w:cs="Browallia New"/>
          <w:sz w:val="26"/>
          <w:szCs w:val="26"/>
          <w:lang w:val="en-GB"/>
        </w:rPr>
        <w:tab/>
      </w:r>
      <w:r w:rsidRPr="0089551A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การจดทะเบียนเลิกบริษัทของบริษัทย่อยโดยอ้อม - บริษัท ราษฎรยินดี จำกัด</w:t>
      </w:r>
    </w:p>
    <w:p w:rsidR="0089551A" w:rsidRPr="00FA5C79" w:rsidRDefault="0089551A" w:rsidP="0089551A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IE"/>
        </w:rPr>
      </w:pPr>
    </w:p>
    <w:p w:rsidR="0089551A" w:rsidRPr="0089551A" w:rsidRDefault="0089551A" w:rsidP="0089551A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955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จากการประชุมวิสามัญผู้ถือหุ้นของบริษัท ราษฎรยินดี จำกัด ครั้งที่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9551A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955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55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8955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55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กันยายน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955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55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="00050FC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8955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ได้</w:t>
      </w:r>
      <w:r w:rsidRPr="00CB68F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มีมติพิเศษให้เลิกบริษัท ราษฎรยินดี จำกัด โดยได้ยื่นจดทะเบียนเลิกบริษัทต่อกระทรวงพาณิชย์เมื่อวันที่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CB68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B68F1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ตุลาคม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955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55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และจดทะเบียนเสร็จการชำระบัญชีเมื่อวันที่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9551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551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9551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</w:p>
    <w:p w:rsidR="0089551A" w:rsidRPr="00FA5C79" w:rsidRDefault="0089551A" w:rsidP="00793D2F">
      <w:pPr>
        <w:ind w:left="1080"/>
        <w:jc w:val="thaiDistribute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:rsidR="00FA5C79" w:rsidRPr="00FA5C79" w:rsidRDefault="00FA5C79" w:rsidP="00FA5C79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5C79">
        <w:rPr>
          <w:rFonts w:ascii="Browallia New" w:hAnsi="Browallia New" w:cs="Browallia New"/>
          <w:sz w:val="26"/>
          <w:szCs w:val="26"/>
          <w:cs/>
          <w:lang w:val="en-GB"/>
        </w:rPr>
        <w:t>ช)</w:t>
      </w:r>
      <w:r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FA5C7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เงินลงทุนในบริษัทย่อย </w:t>
      </w:r>
      <w:r>
        <w:rPr>
          <w:rFonts w:ascii="Browallia New" w:hAnsi="Browallia New" w:cs="Browallia New"/>
          <w:sz w:val="26"/>
          <w:szCs w:val="26"/>
          <w:u w:val="single"/>
          <w:lang w:val="en-GB"/>
        </w:rPr>
        <w:t>-</w:t>
      </w:r>
      <w:r w:rsidRPr="00FA5C79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บริษัท ธนบุรี เวลบีอิ้ง จำกัด</w:t>
      </w:r>
    </w:p>
    <w:p w:rsidR="00FA5C79" w:rsidRPr="00FA5C79" w:rsidRDefault="00FA5C79" w:rsidP="00FA5C79">
      <w:pPr>
        <w:ind w:left="1080"/>
        <w:jc w:val="thaiDistribute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:rsidR="00FA5C79" w:rsidRPr="00DC3A8B" w:rsidRDefault="00FA5C79" w:rsidP="00FA5C7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A5C7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8</w:t>
      </w:r>
      <w:r w:rsidRPr="00FA5C79">
        <w:rPr>
          <w:rFonts w:ascii="Browallia New" w:hAnsi="Browallia New" w:cs="Browallia New"/>
          <w:spacing w:val="-8"/>
          <w:sz w:val="26"/>
          <w:szCs w:val="26"/>
          <w:lang w:val="en-GB"/>
        </w:rPr>
        <w:t>/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FA5C7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A5C7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24</w:t>
      </w:r>
      <w:r w:rsidRPr="00FA5C7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A5C7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ตุลาคม 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FA5C7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FA5C7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คณะกรรมการมีมติอนุมัติให้บริษัท</w:t>
      </w:r>
      <w:r w:rsidRPr="00FA5C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ชำระทุนจดทะเบียนส่วนที่เหลือของบริษัท ธนบุรี เวลบีอิ้ง จำกัด จำนวน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150</w:t>
      </w:r>
      <w:r w:rsidR="009B1AE8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="009B1AE8" w:rsidRPr="00FA5C7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9B1AE8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ล้าน</w:t>
      </w:r>
      <w:r w:rsidR="009B1AE8" w:rsidRPr="00FA5C79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บาท </w:t>
      </w:r>
      <w:r w:rsidRPr="00FA5C79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FA5C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หุ้นสามัญ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="009B1AE8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FA5C7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B1AE8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ล้าน</w:t>
      </w:r>
      <w:r w:rsidRPr="00FA5C7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</w:t>
      </w:r>
      <w:r w:rsidR="00DC3A8B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DC3A8B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C3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บาท) โดยกำหนดจ่ายค่าหุ้นเป็น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DC3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 xml:space="preserve">งวด งวดละ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="009B1AE8" w:rsidRPr="00DC3A8B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="009B1AE8" w:rsidRPr="00DC3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B1AE8" w:rsidRPr="00DC3A8B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="009B1AE8" w:rsidRPr="00DC3A8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DC3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FA5C79" w:rsidRPr="00FA5C79" w:rsidRDefault="00FA5C79" w:rsidP="00FA5C79">
      <w:pPr>
        <w:ind w:left="1080"/>
        <w:jc w:val="thaiDistribute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:rsidR="00FA5C79" w:rsidRDefault="00FA5C79" w:rsidP="00793D2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>ในเดือนพฤศจิกายน และ</w:t>
      </w:r>
      <w:r w:rsidR="00DC3A8B">
        <w:rPr>
          <w:rFonts w:ascii="Browallia New" w:hAnsi="Browallia New" w:cs="Browallia New" w:hint="cs"/>
          <w:sz w:val="26"/>
          <w:szCs w:val="26"/>
          <w:cs/>
          <w:lang w:val="en-GB"/>
        </w:rPr>
        <w:t>เดือน</w:t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DC3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บริษัทจ่ายชำระค่าหุ้นทั้งจำนวนรวมเป็นเงิน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150</w:t>
      </w:r>
      <w:r w:rsidR="009B1AE8" w:rsidRPr="00DC3A8B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DC3A8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B1AE8" w:rsidRPr="00DC3A8B">
        <w:rPr>
          <w:rFonts w:ascii="Browallia New" w:hAnsi="Browallia New" w:cs="Browallia New" w:hint="cs"/>
          <w:sz w:val="26"/>
          <w:szCs w:val="26"/>
          <w:cs/>
          <w:lang w:val="en-GB"/>
        </w:rPr>
        <w:t>ล้าน</w:t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="00DC3A8B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DC3A8B">
        <w:rPr>
          <w:rFonts w:ascii="Browallia New" w:hAnsi="Browallia New" w:cs="Browallia New"/>
          <w:sz w:val="26"/>
          <w:szCs w:val="26"/>
          <w:cs/>
          <w:lang w:val="en-GB"/>
        </w:rPr>
        <w:t>การชำระทุนจดทะเบียนส่วนที่เหลือดังกล่าวไม่ส่งผลกระทบต่อสัดส่วนการถือครองของกลุ่มกิจการ</w:t>
      </w:r>
    </w:p>
    <w:p w:rsidR="00DC3A8B" w:rsidRPr="00FA5C79" w:rsidRDefault="00DC3A8B" w:rsidP="00793D2F">
      <w:pPr>
        <w:ind w:left="1080"/>
        <w:jc w:val="thaiDistribute"/>
        <w:rPr>
          <w:rFonts w:ascii="Browallia New" w:hAnsi="Browallia New" w:cs="Browallia New"/>
          <w:spacing w:val="-4"/>
          <w:sz w:val="12"/>
          <w:szCs w:val="12"/>
          <w:cs/>
          <w:lang w:val="en-GB"/>
        </w:rPr>
      </w:pPr>
    </w:p>
    <w:p w:rsidR="005579FC" w:rsidRPr="007778EF" w:rsidRDefault="00FA5C79" w:rsidP="005579FC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ซ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5579FC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5579FC"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การพิจารณาค่าเผื่อการด้อยค่าของเงินลงทุน</w:t>
      </w:r>
    </w:p>
    <w:p w:rsidR="005579FC" w:rsidRPr="00FA5C79" w:rsidRDefault="005579FC" w:rsidP="005579FC">
      <w:pPr>
        <w:ind w:left="1080"/>
        <w:jc w:val="thaiDistribute"/>
        <w:rPr>
          <w:rFonts w:ascii="Browallia New" w:hAnsi="Browallia New" w:cs="Browallia New"/>
          <w:sz w:val="12"/>
          <w:szCs w:val="12"/>
          <w:lang w:val="en-IE"/>
        </w:rPr>
      </w:pPr>
    </w:p>
    <w:p w:rsidR="00491637" w:rsidRPr="007778EF" w:rsidRDefault="005579FC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IE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ผู้บริหารของกลุ่มกิจการได้พิจารณาทบทวนค่าเผื่อการด้อยค่าของเงินลงทุนในบริษัทย่อย โดยพิจารณาจากผลขาดทุนจากการดำเนินงานที่ผ่านมาและที่คาดว่าจะเกิดขึ้นในอนาคตของบริษัทย่อยรวมทั้งปัจจัยอื่น ๆ แล้วเห็นสมควรให้บันทึกค่าเผื่อการด้อยค่าของเงินลงทุนในบริษัทย่อยในงบการเงินเฉพาะกิจการเป็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834</w:t>
      </w:r>
      <w:r w:rsidR="00FA5C79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:rsidR="00491637" w:rsidRPr="007778EF" w:rsidRDefault="00491637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1637" w:rsidRPr="007778EF" w:rsidRDefault="00491637" w:rsidP="005579FC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491637" w:rsidRPr="007778EF" w:rsidSect="00FA5C79">
          <w:pgSz w:w="11909" w:h="16834" w:code="9"/>
          <w:pgMar w:top="1440" w:right="720" w:bottom="720" w:left="1728" w:header="706" w:footer="576" w:gutter="0"/>
          <w:cols w:space="720"/>
        </w:sectPr>
      </w:pPr>
    </w:p>
    <w:p w:rsidR="00491637" w:rsidRPr="007778EF" w:rsidRDefault="00491637" w:rsidP="0014476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1637" w:rsidRPr="007778EF" w:rsidRDefault="007C320D" w:rsidP="004916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91637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91637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เงินลงทุนในกิจการร่วมค้า </w:t>
      </w:r>
      <w:r w:rsidR="00491637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(สุทธิ)</w:t>
      </w:r>
      <w:r w:rsidR="00491637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</w:p>
    <w:p w:rsidR="00491637" w:rsidRPr="007778EF" w:rsidRDefault="00491637" w:rsidP="0014476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91637" w:rsidRPr="007778EF" w:rsidRDefault="00491637" w:rsidP="00491637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เงินลงทุนในกิจการร่วมค้า (สุทธิ)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5423E" w:rsidRPr="007778EF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:rsidR="00491637" w:rsidRPr="007778EF" w:rsidRDefault="00491637" w:rsidP="00491637">
      <w:pPr>
        <w:tabs>
          <w:tab w:val="left" w:pos="1080"/>
        </w:tabs>
        <w:ind w:left="540" w:right="-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64"/>
        <w:gridCol w:w="1620"/>
        <w:gridCol w:w="1080"/>
        <w:gridCol w:w="1015"/>
        <w:gridCol w:w="1224"/>
        <w:gridCol w:w="1224"/>
        <w:gridCol w:w="1224"/>
        <w:gridCol w:w="1224"/>
        <w:gridCol w:w="1224"/>
        <w:gridCol w:w="1224"/>
      </w:tblGrid>
      <w:tr w:rsidR="005212CC" w:rsidRPr="007778EF" w:rsidTr="00FC2D9F">
        <w:trPr>
          <w:trHeight w:val="65"/>
        </w:trPr>
        <w:tc>
          <w:tcPr>
            <w:tcW w:w="3150" w:type="dxa"/>
            <w:vAlign w:val="bottom"/>
          </w:tcPr>
          <w:p w:rsidR="005212CC" w:rsidRPr="007778EF" w:rsidRDefault="005212CC" w:rsidP="005212CC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5212CC" w:rsidRPr="007778EF" w:rsidRDefault="005212CC" w:rsidP="005212CC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5212CC" w:rsidRPr="007778EF" w:rsidRDefault="005212CC" w:rsidP="005212CC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5212CC" w:rsidRPr="007778EF" w:rsidRDefault="005212CC" w:rsidP="005212CC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5212CC" w:rsidRPr="007778EF" w:rsidRDefault="005212CC" w:rsidP="00FC501E">
            <w:pP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5212CC" w:rsidRPr="007778EF" w:rsidRDefault="005212CC" w:rsidP="005212CC">
            <w:pPr>
              <w:tabs>
                <w:tab w:val="decimal" w:pos="12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5212CC" w:rsidRPr="007778EF" w:rsidRDefault="005212CC" w:rsidP="005212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 w:eastAsia="th-TH"/>
              </w:rPr>
              <w:t>ส่วนแบ่งกำไรขาดทุนเบ็ดเสร็จอื่น</w:t>
            </w:r>
          </w:p>
        </w:tc>
      </w:tr>
      <w:tr w:rsidR="00FC501E" w:rsidRPr="007778EF" w:rsidTr="00FD6BAA">
        <w:tc>
          <w:tcPr>
            <w:tcW w:w="3150" w:type="dxa"/>
            <w:vAlign w:val="bottom"/>
          </w:tcPr>
          <w:p w:rsidR="00FC501E" w:rsidRPr="007778EF" w:rsidRDefault="00FC501E" w:rsidP="00FC501E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501E" w:rsidRPr="007778EF" w:rsidRDefault="00FC501E" w:rsidP="00FC501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FC501E" w:rsidRPr="007778EF" w:rsidRDefault="00FC501E" w:rsidP="00FC501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FC501E" w:rsidRPr="007778EF" w:rsidRDefault="00FC501E" w:rsidP="00FC501E">
            <w:pPr>
              <w:pStyle w:val="a0"/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448" w:type="dxa"/>
            <w:gridSpan w:val="2"/>
            <w:vAlign w:val="bottom"/>
          </w:tcPr>
          <w:p w:rsidR="00FC501E" w:rsidRPr="007778EF" w:rsidRDefault="00FC501E" w:rsidP="00FC501E">
            <w:pPr>
              <w:pBdr>
                <w:bottom w:val="single" w:sz="4" w:space="1" w:color="auto"/>
              </w:pBd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2448" w:type="dxa"/>
            <w:gridSpan w:val="2"/>
            <w:vAlign w:val="bottom"/>
          </w:tcPr>
          <w:p w:rsidR="00FC501E" w:rsidRPr="007778EF" w:rsidRDefault="00FC501E" w:rsidP="00FC501E">
            <w:pPr>
              <w:pBdr>
                <w:bottom w:val="single" w:sz="4" w:space="1" w:color="auto"/>
              </w:pBd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ส่วนแบ่งขาดทุน</w:t>
            </w:r>
          </w:p>
        </w:tc>
        <w:tc>
          <w:tcPr>
            <w:tcW w:w="2448" w:type="dxa"/>
            <w:gridSpan w:val="2"/>
          </w:tcPr>
          <w:p w:rsidR="00FC501E" w:rsidRPr="007778EF" w:rsidRDefault="00FC501E" w:rsidP="00FC50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ของกิจการร่วมค้าตามวิธีส่วนได้เสีย</w:t>
            </w:r>
          </w:p>
        </w:tc>
      </w:tr>
      <w:tr w:rsidR="00FC501E" w:rsidRPr="007778EF" w:rsidTr="009F092B">
        <w:tc>
          <w:tcPr>
            <w:tcW w:w="3150" w:type="dxa"/>
            <w:vAlign w:val="bottom"/>
          </w:tcPr>
          <w:p w:rsidR="00FC501E" w:rsidRPr="007778EF" w:rsidRDefault="00FC501E" w:rsidP="00FC501E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501E" w:rsidRPr="007778EF" w:rsidRDefault="00FC501E" w:rsidP="00FC501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สถานที่ประกอบ</w:t>
            </w:r>
          </w:p>
        </w:tc>
        <w:tc>
          <w:tcPr>
            <w:tcW w:w="1620" w:type="dxa"/>
            <w:vAlign w:val="bottom"/>
          </w:tcPr>
          <w:p w:rsidR="00FC501E" w:rsidRPr="007778EF" w:rsidRDefault="00FC501E" w:rsidP="00FC501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219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2448" w:type="dxa"/>
            <w:gridSpan w:val="2"/>
            <w:vAlign w:val="bottom"/>
          </w:tcPr>
          <w:p w:rsidR="00FC501E" w:rsidRPr="007778EF" w:rsidRDefault="00FC501E" w:rsidP="00FC501E">
            <w:pPr>
              <w:pBdr>
                <w:bottom w:val="single" w:sz="4" w:space="1" w:color="auto"/>
              </w:pBdr>
              <w:tabs>
                <w:tab w:val="decimal" w:pos="1219"/>
              </w:tabs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มูลค่าเงินลงทุน (วิธีส่วนได้เสีย)</w:t>
            </w:r>
          </w:p>
        </w:tc>
        <w:tc>
          <w:tcPr>
            <w:tcW w:w="2448" w:type="dxa"/>
            <w:gridSpan w:val="2"/>
            <w:vAlign w:val="center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  <w:tc>
          <w:tcPr>
            <w:tcW w:w="2448" w:type="dxa"/>
            <w:gridSpan w:val="2"/>
            <w:vAlign w:val="center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C501E" w:rsidRPr="007778EF" w:rsidTr="00F95283">
        <w:tc>
          <w:tcPr>
            <w:tcW w:w="3150" w:type="dxa"/>
            <w:vAlign w:val="bottom"/>
          </w:tcPr>
          <w:p w:rsidR="00FC501E" w:rsidRPr="007778EF" w:rsidRDefault="00FC501E" w:rsidP="00FC501E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501E" w:rsidRPr="007778EF" w:rsidRDefault="00FC501E" w:rsidP="00FC501E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ธุรกิจ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/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ประเทศ</w:t>
            </w:r>
          </w:p>
        </w:tc>
        <w:tc>
          <w:tcPr>
            <w:tcW w:w="1620" w:type="dxa"/>
            <w:vAlign w:val="bottom"/>
          </w:tcPr>
          <w:p w:rsidR="00FC501E" w:rsidRPr="007778EF" w:rsidRDefault="00FC501E" w:rsidP="00FC501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015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8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DA1A6D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>2561</w:t>
            </w:r>
          </w:p>
        </w:tc>
      </w:tr>
      <w:tr w:rsidR="00FC501E" w:rsidRPr="007778EF" w:rsidTr="00F95283">
        <w:tc>
          <w:tcPr>
            <w:tcW w:w="3150" w:type="dxa"/>
            <w:vAlign w:val="bottom"/>
          </w:tcPr>
          <w:p w:rsidR="00FC501E" w:rsidRPr="007778EF" w:rsidRDefault="00FC501E" w:rsidP="00FC501E">
            <w:pPr>
              <w:pBdr>
                <w:bottom w:val="single" w:sz="4" w:space="1" w:color="auto"/>
              </w:pBdr>
              <w:ind w:left="97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176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620" w:type="dxa"/>
            <w:vAlign w:val="bottom"/>
          </w:tcPr>
          <w:p w:rsidR="00FC501E" w:rsidRPr="007778EF" w:rsidRDefault="00FC501E" w:rsidP="00FC50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015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8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ร้อยละ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FC501E" w:rsidRPr="007778EF" w:rsidTr="00F95283">
        <w:tc>
          <w:tcPr>
            <w:tcW w:w="3150" w:type="dxa"/>
            <w:vAlign w:val="bottom"/>
          </w:tcPr>
          <w:p w:rsidR="00FC501E" w:rsidRPr="007778EF" w:rsidRDefault="00FC501E" w:rsidP="00FC501E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501E" w:rsidRPr="007778EF" w:rsidRDefault="00FC501E" w:rsidP="00FC501E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FC501E" w:rsidRPr="007778EF" w:rsidRDefault="00FC501E" w:rsidP="00FC501E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C501E" w:rsidRPr="007778EF" w:rsidRDefault="00FC501E" w:rsidP="00FC501E">
            <w:pPr>
              <w:pStyle w:val="a0"/>
              <w:tabs>
                <w:tab w:val="right" w:pos="12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15" w:type="dxa"/>
            <w:vAlign w:val="bottom"/>
          </w:tcPr>
          <w:p w:rsidR="00FC501E" w:rsidRPr="007778EF" w:rsidRDefault="00FC501E" w:rsidP="00FC501E">
            <w:pPr>
              <w:pStyle w:val="a0"/>
              <w:tabs>
                <w:tab w:val="right" w:pos="12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501E" w:rsidRPr="007778EF" w:rsidRDefault="00FC501E" w:rsidP="00FC501E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A5DDA" w:rsidRPr="007778EF" w:rsidTr="00F95283">
        <w:tc>
          <w:tcPr>
            <w:tcW w:w="3150" w:type="dxa"/>
            <w:vAlign w:val="bottom"/>
          </w:tcPr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 xml:space="preserve">Weihai Welly Hospital </w:t>
            </w:r>
          </w:p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  <w:t xml:space="preserve">   Company Limited</w:t>
            </w:r>
          </w:p>
        </w:tc>
        <w:tc>
          <w:tcPr>
            <w:tcW w:w="1764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1620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58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015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58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474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707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737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544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800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869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5A5DDA" w:rsidRPr="007778EF" w:rsidTr="00F95283">
        <w:tc>
          <w:tcPr>
            <w:tcW w:w="3150" w:type="dxa"/>
            <w:vAlign w:val="bottom"/>
          </w:tcPr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  <w:proofErr w:type="spellStart"/>
            <w:r w:rsidRPr="007778EF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>Ar</w:t>
            </w:r>
            <w:proofErr w:type="spellEnd"/>
            <w:r w:rsidRPr="007778EF">
              <w:rPr>
                <w:rFonts w:ascii="Browallia New" w:hAnsi="Browallia New" w:cs="Browallia New"/>
                <w:snapToGrid w:val="0"/>
                <w:spacing w:val="-4"/>
                <w:sz w:val="22"/>
                <w:szCs w:val="22"/>
                <w:lang w:val="en-GB" w:eastAsia="th-TH"/>
              </w:rPr>
              <w:t xml:space="preserve"> Yu International Health Care</w:t>
            </w:r>
            <w:r w:rsidRPr="007778E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  <w:t xml:space="preserve">   Company Limited</w:t>
            </w:r>
          </w:p>
        </w:tc>
        <w:tc>
          <w:tcPr>
            <w:tcW w:w="1764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สาธารณรัฐ</w:t>
            </w: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620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015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40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  <w:t>00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791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357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976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589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256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393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078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5A5DDA" w:rsidRPr="007778EF" w:rsidTr="00F95283">
        <w:tc>
          <w:tcPr>
            <w:tcW w:w="3150" w:type="dxa"/>
            <w:vAlign w:val="bottom"/>
          </w:tcPr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764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</w:p>
        </w:tc>
        <w:tc>
          <w:tcPr>
            <w:tcW w:w="1620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080" w:type="dxa"/>
          </w:tcPr>
          <w:p w:rsidR="005A5DDA" w:rsidRPr="007778EF" w:rsidRDefault="005A5DDA" w:rsidP="005A5DDA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015" w:type="dxa"/>
          </w:tcPr>
          <w:p w:rsidR="005A5DDA" w:rsidRPr="007778EF" w:rsidRDefault="005A5DDA" w:rsidP="005A5DDA">
            <w:pPr>
              <w:pStyle w:val="a0"/>
              <w:tabs>
                <w:tab w:val="right" w:pos="7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  <w:tc>
          <w:tcPr>
            <w:tcW w:w="1224" w:type="dxa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065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713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fldChar w:fldCharType="end"/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058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947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:rsidR="00491637" w:rsidRPr="007778EF" w:rsidRDefault="00491637" w:rsidP="00E1551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E15519" w:rsidRPr="007778EF" w:rsidRDefault="00A031FA" w:rsidP="00E1551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ธันวาคม พ.ศ. 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E15519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ส่วนแบ่งขาดทุนจากเงินลงทุนในกิจการร่วมค้า </w:t>
      </w:r>
      <w:r w:rsidR="00B82204" w:rsidRPr="007778EF"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proofErr w:type="spellStart"/>
      <w:r w:rsidR="00E15519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Ar</w:t>
      </w:r>
      <w:proofErr w:type="spellEnd"/>
      <w:r w:rsidR="00E15519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Yu International Health Care </w:t>
      </w:r>
      <w:r w:rsidR="00B82204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Company </w:t>
      </w:r>
      <w:r w:rsidR="00E15519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Limited</w:t>
      </w:r>
      <w:r w:rsidR="00E15519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คำนวณขึ้นจากข้อมูลทางการเงิน ซึ่งจัดทำขึ้นโดยฝ่ายบริหารของกิจการร่วมค้า และได้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สอบทาน</w:t>
      </w:r>
      <w:r w:rsidR="00E15519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โดยผู้สอบบัญชี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(สำหรับปีสิ้นสุดวันที่ 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2561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ไม่ได้ผ่านการสอบทานโดยผู้สอบบัญชี)</w:t>
      </w:r>
      <w:r w:rsidR="00E15519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ฝ่ายบริหารของกลุ่ม</w:t>
      </w:r>
      <w:r w:rsidR="00FC501E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</w:t>
      </w:r>
      <w:r w:rsidR="00E15519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เชื่อว่ามูลค่าของเงินลงทุนไม่มีความแตกต่างอย่างเป็นสาระสำคัญ หากส่วนแบ่งดังกล่าวคำนวณจากงบการเงิน ซึ่งได้รับการตรวจสอบจากผู้สอบบัญชี</w:t>
      </w:r>
    </w:p>
    <w:p w:rsidR="00491637" w:rsidRPr="007778EF" w:rsidRDefault="00491637" w:rsidP="0049163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491637" w:rsidRPr="007778EF" w:rsidRDefault="007C320D" w:rsidP="0049163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491637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91637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เงินลงทุนในกิจการร่วมค้า </w:t>
      </w:r>
      <w:r w:rsidR="00491637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(สุทธิ)</w:t>
      </w:r>
      <w:r w:rsidR="00491637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491637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491637" w:rsidRPr="007778EF" w:rsidRDefault="00491637" w:rsidP="00491637">
      <w:pPr>
        <w:tabs>
          <w:tab w:val="left" w:pos="1080"/>
        </w:tabs>
        <w:ind w:left="1080" w:right="-36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491637" w:rsidRPr="007778EF" w:rsidRDefault="00491637" w:rsidP="00491637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เงินลงทุนในกิจการร่วมค้า (สุทธิ)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27A3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7A3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(ต่อ)</w:t>
      </w:r>
    </w:p>
    <w:p w:rsidR="00491637" w:rsidRPr="007778EF" w:rsidRDefault="00491637" w:rsidP="00491637">
      <w:pPr>
        <w:ind w:left="1080" w:right="-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9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50"/>
        <w:gridCol w:w="1764"/>
        <w:gridCol w:w="1620"/>
        <w:gridCol w:w="1080"/>
        <w:gridCol w:w="1015"/>
        <w:gridCol w:w="1224"/>
        <w:gridCol w:w="1224"/>
        <w:gridCol w:w="1224"/>
        <w:gridCol w:w="1224"/>
        <w:gridCol w:w="1224"/>
        <w:gridCol w:w="1224"/>
      </w:tblGrid>
      <w:tr w:rsidR="00491637" w:rsidRPr="007778EF" w:rsidTr="00F95283">
        <w:tc>
          <w:tcPr>
            <w:tcW w:w="3150" w:type="dxa"/>
            <w:vAlign w:val="bottom"/>
          </w:tcPr>
          <w:p w:rsidR="00491637" w:rsidRPr="007778EF" w:rsidRDefault="00491637" w:rsidP="00F95283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491637" w:rsidRPr="007778EF" w:rsidRDefault="00491637" w:rsidP="00F9528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491637" w:rsidRPr="007778EF" w:rsidRDefault="00491637" w:rsidP="00F95283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491637" w:rsidRPr="007778EF" w:rsidRDefault="00491637" w:rsidP="00627A32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7344" w:type="dxa"/>
            <w:gridSpan w:val="6"/>
            <w:vAlign w:val="center"/>
          </w:tcPr>
          <w:p w:rsidR="00491637" w:rsidRPr="007778EF" w:rsidRDefault="00FC2D9F" w:rsidP="00F95283">
            <w:pPr>
              <w:pStyle w:val="a0"/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งบก</w:t>
            </w:r>
            <w:r w:rsidR="00491637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ารเงินเฉพาะกิจการ</w:t>
            </w:r>
          </w:p>
        </w:tc>
      </w:tr>
      <w:tr w:rsidR="00627A32" w:rsidRPr="007778EF" w:rsidTr="00FD6BAA">
        <w:tc>
          <w:tcPr>
            <w:tcW w:w="3150" w:type="dxa"/>
            <w:vAlign w:val="bottom"/>
          </w:tcPr>
          <w:p w:rsidR="00627A32" w:rsidRPr="007778EF" w:rsidRDefault="00627A32" w:rsidP="00627A32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627A32" w:rsidRPr="007778EF" w:rsidRDefault="00627A32" w:rsidP="00627A32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627A32" w:rsidRPr="007778EF" w:rsidRDefault="00627A32" w:rsidP="00627A32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627A32" w:rsidRPr="007778EF" w:rsidRDefault="00627A32" w:rsidP="005212CC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7344" w:type="dxa"/>
            <w:gridSpan w:val="6"/>
            <w:vAlign w:val="center"/>
          </w:tcPr>
          <w:p w:rsidR="00627A32" w:rsidRPr="007778EF" w:rsidRDefault="00627A32" w:rsidP="00627A32">
            <w:pPr>
              <w:pStyle w:val="a0"/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วิธีราคาทุน</w:t>
            </w:r>
          </w:p>
        </w:tc>
      </w:tr>
      <w:tr w:rsidR="00FC2D9F" w:rsidRPr="007778EF" w:rsidTr="00FD6BAA">
        <w:tc>
          <w:tcPr>
            <w:tcW w:w="3150" w:type="dxa"/>
            <w:vAlign w:val="bottom"/>
          </w:tcPr>
          <w:p w:rsidR="00FC2D9F" w:rsidRPr="007778EF" w:rsidRDefault="00FC2D9F" w:rsidP="00FC2D9F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2D9F" w:rsidRPr="007778EF" w:rsidRDefault="00FC2D9F" w:rsidP="00FC2D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:rsidR="00FC2D9F" w:rsidRPr="007778EF" w:rsidRDefault="00FC2D9F" w:rsidP="00FC2D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FC2D9F" w:rsidRPr="007778EF" w:rsidRDefault="00FC2D9F" w:rsidP="00FC2D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3672" w:type="dxa"/>
            <w:gridSpan w:val="3"/>
            <w:vAlign w:val="bottom"/>
          </w:tcPr>
          <w:p w:rsidR="00FC2D9F" w:rsidRPr="007778EF" w:rsidRDefault="00FC2D9F" w:rsidP="00F1676C">
            <w:pPr>
              <w:pStyle w:val="a0"/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2562</w:t>
            </w:r>
          </w:p>
        </w:tc>
        <w:tc>
          <w:tcPr>
            <w:tcW w:w="3672" w:type="dxa"/>
            <w:gridSpan w:val="3"/>
            <w:vAlign w:val="center"/>
          </w:tcPr>
          <w:p w:rsidR="00FC2D9F" w:rsidRPr="007778EF" w:rsidRDefault="00FC2D9F" w:rsidP="00F1676C">
            <w:pPr>
              <w:pStyle w:val="a0"/>
              <w:pBdr>
                <w:bottom w:val="single" w:sz="4" w:space="1" w:color="auto"/>
              </w:pBdr>
              <w:tabs>
                <w:tab w:val="right" w:pos="105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2561</w:t>
            </w:r>
          </w:p>
        </w:tc>
      </w:tr>
      <w:tr w:rsidR="00FC2D9F" w:rsidRPr="007778EF" w:rsidTr="009F092B">
        <w:tc>
          <w:tcPr>
            <w:tcW w:w="3150" w:type="dxa"/>
            <w:vAlign w:val="bottom"/>
          </w:tcPr>
          <w:p w:rsidR="00FC2D9F" w:rsidRPr="007778EF" w:rsidRDefault="00FC2D9F" w:rsidP="00FC2D9F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2D9F" w:rsidRPr="007778EF" w:rsidRDefault="00FC2D9F" w:rsidP="00FC2D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สถานที่ประกอบ</w:t>
            </w:r>
          </w:p>
        </w:tc>
        <w:tc>
          <w:tcPr>
            <w:tcW w:w="1620" w:type="dxa"/>
            <w:vAlign w:val="bottom"/>
          </w:tcPr>
          <w:p w:rsidR="00FC2D9F" w:rsidRPr="007778EF" w:rsidRDefault="00FC2D9F" w:rsidP="00FC2D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2095" w:type="dxa"/>
            <w:gridSpan w:val="2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ค่าเผื่อการ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</w:tr>
      <w:tr w:rsidR="00FC2D9F" w:rsidRPr="007778EF" w:rsidTr="00F95283">
        <w:tc>
          <w:tcPr>
            <w:tcW w:w="3150" w:type="dxa"/>
            <w:vAlign w:val="bottom"/>
          </w:tcPr>
          <w:p w:rsidR="00FC2D9F" w:rsidRPr="007778EF" w:rsidRDefault="00FC2D9F" w:rsidP="00FC2D9F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2D9F" w:rsidRPr="007778EF" w:rsidRDefault="00FC2D9F" w:rsidP="00FC2D9F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ธุรกิจ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/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ประเทศ</w:t>
            </w:r>
          </w:p>
        </w:tc>
        <w:tc>
          <w:tcPr>
            <w:tcW w:w="1620" w:type="dxa"/>
            <w:vAlign w:val="bottom"/>
          </w:tcPr>
          <w:p w:rsidR="00FC2D9F" w:rsidRPr="007778EF" w:rsidRDefault="00FC2D9F" w:rsidP="00FC2D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C2D9F" w:rsidRPr="007778EF" w:rsidRDefault="00FC2D9F" w:rsidP="00CD05EC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2562</w:t>
            </w:r>
          </w:p>
        </w:tc>
        <w:tc>
          <w:tcPr>
            <w:tcW w:w="1015" w:type="dxa"/>
            <w:vAlign w:val="bottom"/>
          </w:tcPr>
          <w:p w:rsidR="00FC2D9F" w:rsidRPr="007778EF" w:rsidRDefault="00FC2D9F" w:rsidP="00CD05EC">
            <w:pPr>
              <w:pStyle w:val="a0"/>
              <w:tabs>
                <w:tab w:val="right" w:pos="8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>2561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ด้อยค่าเงินลงทุน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 xml:space="preserve"> (สุทธิ)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ด้อยค่าเงินลงทุน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 xml:space="preserve"> (สุทธิ)</w:t>
            </w:r>
          </w:p>
        </w:tc>
      </w:tr>
      <w:tr w:rsidR="00FC2D9F" w:rsidRPr="007778EF" w:rsidTr="00F95283">
        <w:tc>
          <w:tcPr>
            <w:tcW w:w="3150" w:type="dxa"/>
            <w:vAlign w:val="bottom"/>
          </w:tcPr>
          <w:p w:rsidR="00FC2D9F" w:rsidRPr="007778EF" w:rsidRDefault="00FC2D9F" w:rsidP="00FC2D9F">
            <w:pPr>
              <w:pBdr>
                <w:bottom w:val="single" w:sz="4" w:space="1" w:color="auto"/>
              </w:pBdr>
              <w:ind w:left="972" w:right="-18"/>
              <w:jc w:val="center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ชื่อกิจการ</w:t>
            </w:r>
          </w:p>
        </w:tc>
        <w:tc>
          <w:tcPr>
            <w:tcW w:w="176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ที่จดทะเบียนจัดตั้ง</w:t>
            </w:r>
          </w:p>
        </w:tc>
        <w:tc>
          <w:tcPr>
            <w:tcW w:w="1620" w:type="dxa"/>
            <w:vAlign w:val="bottom"/>
          </w:tcPr>
          <w:p w:rsidR="00FC2D9F" w:rsidRPr="007778EF" w:rsidRDefault="00FC2D9F" w:rsidP="00FC2D9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/>
              </w:rPr>
              <w:t>ประเภทธุรกิจ</w:t>
            </w:r>
          </w:p>
        </w:tc>
        <w:tc>
          <w:tcPr>
            <w:tcW w:w="1080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1015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80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ร้อยละ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บาท</w:t>
            </w:r>
          </w:p>
        </w:tc>
      </w:tr>
      <w:tr w:rsidR="00FC2D9F" w:rsidRPr="007778EF" w:rsidTr="00F95283">
        <w:tc>
          <w:tcPr>
            <w:tcW w:w="3150" w:type="dxa"/>
            <w:vAlign w:val="bottom"/>
          </w:tcPr>
          <w:p w:rsidR="00FC2D9F" w:rsidRPr="007778EF" w:rsidRDefault="00FC2D9F" w:rsidP="00FC2D9F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12"/>
                <w:szCs w:val="12"/>
                <w:lang w:val="en-GB" w:eastAsia="th-TH"/>
              </w:rPr>
            </w:pPr>
          </w:p>
        </w:tc>
        <w:tc>
          <w:tcPr>
            <w:tcW w:w="1764" w:type="dxa"/>
            <w:vAlign w:val="bottom"/>
          </w:tcPr>
          <w:p w:rsidR="00FC2D9F" w:rsidRPr="007778EF" w:rsidRDefault="00FC2D9F" w:rsidP="00FC2D9F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FC2D9F" w:rsidRPr="007778EF" w:rsidRDefault="00FC2D9F" w:rsidP="00FC2D9F">
            <w:pPr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080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2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15" w:type="dxa"/>
            <w:vAlign w:val="bottom"/>
          </w:tcPr>
          <w:p w:rsidR="00FC2D9F" w:rsidRPr="007778EF" w:rsidRDefault="00FC2D9F" w:rsidP="00FC2D9F">
            <w:pPr>
              <w:pStyle w:val="a0"/>
              <w:tabs>
                <w:tab w:val="right" w:pos="1219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24" w:type="dxa"/>
            <w:vAlign w:val="bottom"/>
          </w:tcPr>
          <w:p w:rsidR="00FC2D9F" w:rsidRPr="007778EF" w:rsidRDefault="00FC2D9F" w:rsidP="00FC2D9F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5A5DDA" w:rsidRPr="007778EF" w:rsidTr="00F95283">
        <w:tc>
          <w:tcPr>
            <w:tcW w:w="3150" w:type="dxa"/>
            <w:vAlign w:val="bottom"/>
          </w:tcPr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  <w:t xml:space="preserve">Weihai Welly Hospital </w:t>
            </w:r>
          </w:p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  <w:t xml:space="preserve">   Company Limited</w:t>
            </w:r>
          </w:p>
        </w:tc>
        <w:tc>
          <w:tcPr>
            <w:tcW w:w="1764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สาธารณรัฐประชาชนจีน</w:t>
            </w:r>
          </w:p>
        </w:tc>
        <w:tc>
          <w:tcPr>
            <w:tcW w:w="1620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015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:rsidR="005A5DDA" w:rsidRPr="007778EF" w:rsidRDefault="005A5DDA" w:rsidP="002E5EB5">
            <w:pPr>
              <w:pStyle w:val="a0"/>
              <w:tabs>
                <w:tab w:val="right" w:pos="8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58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204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682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204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204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 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7C320D" w:rsidP="005A5DDA">
            <w:pP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204</w:t>
            </w:r>
          </w:p>
        </w:tc>
      </w:tr>
      <w:tr w:rsidR="005A5DDA" w:rsidRPr="007778EF" w:rsidTr="00F95283">
        <w:tc>
          <w:tcPr>
            <w:tcW w:w="3150" w:type="dxa"/>
            <w:vAlign w:val="bottom"/>
          </w:tcPr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  <w:proofErr w:type="spellStart"/>
            <w:r w:rsidRPr="007778EF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>Ar</w:t>
            </w:r>
            <w:proofErr w:type="spellEnd"/>
            <w:r w:rsidRPr="007778EF"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  <w:t xml:space="preserve"> Yu International Health Care</w:t>
            </w:r>
            <w:r w:rsidRPr="007778E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2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  <w:t xml:space="preserve">   Company Limited</w:t>
            </w:r>
          </w:p>
        </w:tc>
        <w:tc>
          <w:tcPr>
            <w:tcW w:w="1764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สาธารณรัฐ</w:t>
            </w: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แห่งสหภาพเมียนมาร์</w:t>
            </w:r>
          </w:p>
        </w:tc>
        <w:tc>
          <w:tcPr>
            <w:tcW w:w="1620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>โรงพยาบาลเอกชน</w:t>
            </w:r>
          </w:p>
        </w:tc>
        <w:tc>
          <w:tcPr>
            <w:tcW w:w="1080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015" w:type="dxa"/>
          </w:tcPr>
          <w:p w:rsidR="005A5DDA" w:rsidRPr="007778EF" w:rsidRDefault="005A5DDA" w:rsidP="005A5DDA">
            <w:pPr>
              <w:pStyle w:val="a0"/>
              <w:tabs>
                <w:tab w:val="right" w:pos="87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</w:p>
          <w:p w:rsidR="005A5DDA" w:rsidRPr="007778EF" w:rsidRDefault="005A5DDA" w:rsidP="002E5EB5">
            <w:pPr>
              <w:pStyle w:val="a0"/>
              <w:tabs>
                <w:tab w:val="right" w:pos="83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40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lang w:eastAsia="th-TH"/>
              </w:rPr>
              <w:t>00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168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 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168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449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 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  <w:p w:rsidR="005A5DDA" w:rsidRPr="007778EF" w:rsidRDefault="007C320D" w:rsidP="005A5DDA">
            <w:pPr>
              <w:pBdr>
                <w:bottom w:val="sing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646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449</w:t>
            </w:r>
          </w:p>
        </w:tc>
      </w:tr>
      <w:tr w:rsidR="005A5DDA" w:rsidRPr="007778EF" w:rsidTr="00F95283">
        <w:tc>
          <w:tcPr>
            <w:tcW w:w="3150" w:type="dxa"/>
            <w:vAlign w:val="bottom"/>
          </w:tcPr>
          <w:p w:rsidR="005A5DDA" w:rsidRPr="007778EF" w:rsidRDefault="005A5DDA" w:rsidP="005A5DDA">
            <w:pPr>
              <w:ind w:left="972" w:right="-18"/>
              <w:rPr>
                <w:rFonts w:ascii="Browallia New" w:hAnsi="Browallia New" w:cs="Browallia New"/>
                <w:snapToGrid w:val="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764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620" w:type="dxa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080" w:type="dxa"/>
          </w:tcPr>
          <w:p w:rsidR="005A5DDA" w:rsidRPr="007778EF" w:rsidRDefault="005A5DDA" w:rsidP="005A5DDA">
            <w:pPr>
              <w:pStyle w:val="a0"/>
              <w:tabs>
                <w:tab w:val="right" w:pos="85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015" w:type="dxa"/>
          </w:tcPr>
          <w:p w:rsidR="005A5DDA" w:rsidRPr="007778EF" w:rsidRDefault="005A5DDA" w:rsidP="005A5DDA">
            <w:pPr>
              <w:pStyle w:val="a0"/>
              <w:tabs>
                <w:tab w:val="right" w:pos="79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224" w:type="dxa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663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372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224" w:type="dxa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663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372</w:t>
            </w:r>
          </w:p>
        </w:tc>
        <w:tc>
          <w:tcPr>
            <w:tcW w:w="1224" w:type="dxa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224" w:type="dxa"/>
          </w:tcPr>
          <w:p w:rsidR="005A5DDA" w:rsidRPr="007778EF" w:rsidRDefault="005A5DDA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 w:eastAsia="th-TH"/>
              </w:rPr>
              <w:t xml:space="preserve">-       </w:t>
            </w:r>
          </w:p>
        </w:tc>
        <w:tc>
          <w:tcPr>
            <w:tcW w:w="1224" w:type="dxa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3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653</w:t>
            </w:r>
          </w:p>
        </w:tc>
      </w:tr>
    </w:tbl>
    <w:p w:rsidR="00491637" w:rsidRPr="007778EF" w:rsidRDefault="00491637" w:rsidP="00491637">
      <w:pPr>
        <w:ind w:left="1080" w:right="-360"/>
        <w:jc w:val="thaiDistribute"/>
        <w:rPr>
          <w:rFonts w:ascii="Browallia New" w:hAnsi="Browallia New" w:cs="Browallia New"/>
          <w:sz w:val="26"/>
          <w:szCs w:val="26"/>
        </w:rPr>
      </w:pPr>
    </w:p>
    <w:p w:rsidR="00491637" w:rsidRPr="007778EF" w:rsidRDefault="00491637" w:rsidP="0049163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ผู้บริหารของบริษัทมีการทบทวนค่าเผื่อการด้อยค่าของเงินลงทุนในกิจการร่วมค้า โดยพิจารณาค่าเผื่อการด้อยค่าของเงินลงทุนดังกล่าวจากผลการดำเนินงานที่ผ่านมา และที่คาดว่าจะเกิดขึ้นในอนาคตของกิจการร่วมค้า รวมทั้งปัจจัยอื่น ๆ</w:t>
      </w:r>
    </w:p>
    <w:p w:rsidR="00491637" w:rsidRPr="007778EF" w:rsidRDefault="00491637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16"/>
          <w:szCs w:val="16"/>
          <w:cs/>
        </w:rPr>
        <w:sectPr w:rsidR="00491637" w:rsidRPr="007778EF" w:rsidSect="00491637">
          <w:pgSz w:w="16834" w:h="11909" w:orient="landscape" w:code="9"/>
          <w:pgMar w:top="720" w:right="432" w:bottom="720" w:left="432" w:header="706" w:footer="576" w:gutter="0"/>
          <w:cols w:space="720"/>
          <w:docGrid w:linePitch="326"/>
        </w:sectPr>
      </w:pPr>
    </w:p>
    <w:p w:rsidR="005579FC" w:rsidRPr="007778EF" w:rsidRDefault="005579FC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916A44" w:rsidRPr="00CC139A" w:rsidRDefault="007C320D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</w:t>
      </w:r>
      <w:r w:rsidR="00916A44" w:rsidRPr="00CC139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ลงทุนในกิจการร่วมค้า</w:t>
      </w:r>
      <w:r w:rsidR="00916A44" w:rsidRPr="00CC139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916A44" w:rsidRPr="00CC139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(สุทธิ)</w:t>
      </w:r>
      <w:r w:rsidR="00505A51" w:rsidRPr="00CC139A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 xml:space="preserve"> </w:t>
      </w:r>
      <w:r w:rsidR="00505A51" w:rsidRPr="00CC139A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505A51" w:rsidRPr="00FB271F" w:rsidRDefault="00505A51" w:rsidP="00505A51">
      <w:pPr>
        <w:ind w:left="540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:rsidR="00505A51" w:rsidRPr="007778EF" w:rsidRDefault="00505A51" w:rsidP="00505A51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C139A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CC139A">
        <w:rPr>
          <w:rFonts w:ascii="Browallia New" w:hAnsi="Browallia New" w:cs="Browallia New"/>
          <w:sz w:val="26"/>
          <w:szCs w:val="26"/>
          <w:cs/>
          <w:lang w:val="en-GB"/>
        </w:rPr>
        <w:tab/>
        <w:t>เงิน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ลงทุนในกิจการร่วมค้า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(สุทธิ)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:rsidR="00505A51" w:rsidRPr="00FB271F" w:rsidRDefault="00505A51" w:rsidP="00505A51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05A51" w:rsidRPr="007778EF" w:rsidTr="00F95283">
        <w:tc>
          <w:tcPr>
            <w:tcW w:w="3989" w:type="dxa"/>
            <w:vAlign w:val="bottom"/>
          </w:tcPr>
          <w:p w:rsidR="00505A51" w:rsidRPr="007778EF" w:rsidRDefault="00505A51" w:rsidP="00505A51">
            <w:pPr>
              <w:ind w:left="97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505A51" w:rsidRPr="007778EF" w:rsidRDefault="00505A51" w:rsidP="00F9528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505A51" w:rsidRPr="007778EF" w:rsidRDefault="00505A51" w:rsidP="00F95283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05A51" w:rsidRPr="007778EF" w:rsidTr="00F95283">
        <w:tc>
          <w:tcPr>
            <w:tcW w:w="3989" w:type="dxa"/>
            <w:vAlign w:val="bottom"/>
          </w:tcPr>
          <w:p w:rsidR="00505A51" w:rsidRPr="007778EF" w:rsidRDefault="00505A51" w:rsidP="00505A51">
            <w:pPr>
              <w:ind w:left="971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505A51" w:rsidRPr="007778EF" w:rsidRDefault="00505A51" w:rsidP="00F95283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vAlign w:val="bottom"/>
          </w:tcPr>
          <w:p w:rsidR="00505A51" w:rsidRPr="007778EF" w:rsidRDefault="00505A51" w:rsidP="00F95283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วิธีราคาทุน</w:t>
            </w:r>
          </w:p>
        </w:tc>
      </w:tr>
      <w:tr w:rsidR="00505A51" w:rsidRPr="007778EF" w:rsidTr="00F95283">
        <w:tc>
          <w:tcPr>
            <w:tcW w:w="3989" w:type="dxa"/>
          </w:tcPr>
          <w:p w:rsidR="00505A51" w:rsidRPr="007778EF" w:rsidRDefault="00505A51" w:rsidP="00505A51">
            <w:pPr>
              <w:ind w:left="97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505A51" w:rsidRPr="007778EF" w:rsidRDefault="00505A51" w:rsidP="00CD05E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505A51" w:rsidRPr="007778EF" w:rsidRDefault="00505A51" w:rsidP="00CD05E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505A51" w:rsidRPr="007778EF" w:rsidRDefault="00505A51" w:rsidP="00CD05E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505A51" w:rsidRPr="007778EF" w:rsidRDefault="00505A51" w:rsidP="00CD05EC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505A51" w:rsidRPr="007778EF" w:rsidTr="00F95283">
        <w:tc>
          <w:tcPr>
            <w:tcW w:w="3989" w:type="dxa"/>
          </w:tcPr>
          <w:p w:rsidR="00505A51" w:rsidRPr="007778EF" w:rsidRDefault="00505A51" w:rsidP="00505A51">
            <w:pPr>
              <w:ind w:left="971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505A51" w:rsidRPr="007778EF" w:rsidRDefault="00505A51" w:rsidP="00F95283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505A51" w:rsidRPr="007778EF" w:rsidRDefault="00505A51" w:rsidP="00F95283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505A51" w:rsidRPr="007778EF" w:rsidRDefault="00505A51" w:rsidP="00F95283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505A51" w:rsidRPr="007778EF" w:rsidRDefault="00505A51" w:rsidP="00F95283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505A51" w:rsidRPr="007778EF" w:rsidTr="00F95283">
        <w:tc>
          <w:tcPr>
            <w:tcW w:w="3989" w:type="dxa"/>
          </w:tcPr>
          <w:p w:rsidR="00505A51" w:rsidRPr="00FB271F" w:rsidRDefault="00505A51" w:rsidP="00505A51">
            <w:pPr>
              <w:ind w:left="971" w:right="-108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05A51" w:rsidRPr="00FB271F" w:rsidRDefault="00505A51" w:rsidP="00F95283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05A51" w:rsidRPr="00FB271F" w:rsidRDefault="00505A51" w:rsidP="00F95283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05A51" w:rsidRPr="00FB271F" w:rsidRDefault="00505A51" w:rsidP="00F95283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505A51" w:rsidRPr="00FB271F" w:rsidRDefault="00505A51" w:rsidP="00F95283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6"/>
                <w:szCs w:val="6"/>
                <w:lang w:eastAsia="th-TH"/>
              </w:rPr>
            </w:pP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656</w:t>
            </w: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เงินลงทุนในกิจการร่วมค้า</w:t>
            </w: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เพิ่มขึ้นระหว่างปี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ส่วนแบ่งขาดทุนระหว่างปี</w:t>
            </w:r>
          </w:p>
        </w:tc>
        <w:tc>
          <w:tcPr>
            <w:tcW w:w="1368" w:type="dxa"/>
            <w:vAlign w:val="bottom"/>
          </w:tcPr>
          <w:p w:rsidR="00CD05EC" w:rsidRPr="007778EF" w:rsidRDefault="005A5DDA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CD05EC" w:rsidRPr="007778EF" w:rsidRDefault="005A5DDA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CD05EC" w:rsidRPr="007778EF" w:rsidRDefault="00CD05EC" w:rsidP="00CD05EC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ของกิจการร่วมค้าตามวิธีส่วนได้เสีย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5A5D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947</w:t>
            </w:r>
          </w:p>
        </w:tc>
        <w:tc>
          <w:tcPr>
            <w:tcW w:w="1368" w:type="dxa"/>
            <w:vAlign w:val="bottom"/>
          </w:tcPr>
          <w:p w:rsidR="00CD05EC" w:rsidRPr="007778EF" w:rsidRDefault="00CD05EC" w:rsidP="005A5D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CD05EC" w:rsidRPr="007778EF" w:rsidRDefault="005A5DDA" w:rsidP="005A5D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68" w:type="dxa"/>
            <w:vAlign w:val="bottom"/>
          </w:tcPr>
          <w:p w:rsidR="00CD05EC" w:rsidRPr="007778EF" w:rsidRDefault="00CD05EC" w:rsidP="005A5DDA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5A5DDA" w:rsidRPr="007778EF" w:rsidTr="00F95283">
        <w:tc>
          <w:tcPr>
            <w:tcW w:w="3989" w:type="dxa"/>
            <w:vAlign w:val="bottom"/>
          </w:tcPr>
          <w:p w:rsidR="005A5DDA" w:rsidRPr="007778EF" w:rsidRDefault="005A5DDA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ขาดทุนจากการด้อยค่าเงินลงทุน</w:t>
            </w:r>
          </w:p>
        </w:tc>
        <w:tc>
          <w:tcPr>
            <w:tcW w:w="1368" w:type="dxa"/>
            <w:vAlign w:val="bottom"/>
          </w:tcPr>
          <w:p w:rsidR="005A5DDA" w:rsidRPr="007778EF" w:rsidRDefault="00264BA2" w:rsidP="00CD05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68" w:type="dxa"/>
            <w:vAlign w:val="bottom"/>
          </w:tcPr>
          <w:p w:rsidR="005A5DDA" w:rsidRPr="007778EF" w:rsidRDefault="005A5DDA" w:rsidP="00CD05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68" w:type="dxa"/>
            <w:vAlign w:val="bottom"/>
          </w:tcPr>
          <w:p w:rsidR="005A5DDA" w:rsidRPr="007778EF" w:rsidRDefault="005A5DDA" w:rsidP="00CD05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5A5DDA" w:rsidRPr="007778EF" w:rsidRDefault="005A5DDA" w:rsidP="00CD05E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CD05EC" w:rsidRPr="007778EF" w:rsidTr="00F95283">
        <w:tc>
          <w:tcPr>
            <w:tcW w:w="3989" w:type="dxa"/>
            <w:vAlign w:val="bottom"/>
          </w:tcPr>
          <w:p w:rsidR="00CD05EC" w:rsidRPr="007778EF" w:rsidRDefault="00CD05EC" w:rsidP="00CD05EC">
            <w:pPr>
              <w:ind w:left="97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4B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264B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065</w:t>
            </w:r>
            <w:r w:rsidR="00264BA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368" w:type="dxa"/>
            <w:vAlign w:val="bottom"/>
          </w:tcPr>
          <w:p w:rsidR="00CD05EC" w:rsidRPr="007778EF" w:rsidRDefault="007C320D" w:rsidP="00CD05E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429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CD05EC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</w:tr>
    </w:tbl>
    <w:p w:rsidR="00491637" w:rsidRPr="00FB271F" w:rsidRDefault="00491637" w:rsidP="00916A44">
      <w:pPr>
        <w:ind w:left="990"/>
        <w:jc w:val="thaiDistribute"/>
        <w:rPr>
          <w:rFonts w:ascii="Browallia New" w:hAnsi="Browallia New" w:cs="Browallia New"/>
          <w:sz w:val="14"/>
          <w:szCs w:val="14"/>
        </w:rPr>
      </w:pPr>
    </w:p>
    <w:p w:rsidR="00916A44" w:rsidRPr="00CC139A" w:rsidRDefault="006A3EFB" w:rsidP="00916A44">
      <w:pPr>
        <w:tabs>
          <w:tab w:val="left" w:pos="9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139A">
        <w:rPr>
          <w:rFonts w:ascii="Browallia New" w:hAnsi="Browallia New" w:cs="Browallia New" w:hint="cs"/>
          <w:sz w:val="26"/>
          <w:szCs w:val="26"/>
          <w:cs/>
        </w:rPr>
        <w:t>ค</w:t>
      </w:r>
      <w:r w:rsidR="00916A44" w:rsidRPr="00CC139A">
        <w:rPr>
          <w:rFonts w:ascii="Browallia New" w:hAnsi="Browallia New" w:cs="Browallia New"/>
          <w:sz w:val="26"/>
          <w:szCs w:val="26"/>
          <w:cs/>
        </w:rPr>
        <w:t>)</w:t>
      </w:r>
      <w:r w:rsidR="00916A44" w:rsidRPr="00CC139A">
        <w:rPr>
          <w:rFonts w:ascii="Browallia New" w:hAnsi="Browallia New" w:cs="Browallia New"/>
          <w:sz w:val="26"/>
          <w:szCs w:val="26"/>
          <w:cs/>
        </w:rPr>
        <w:tab/>
      </w:r>
      <w:r w:rsidR="00916A44" w:rsidRPr="00CC139A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เงินลงทุนในสาธารณรัฐประชาชนจีน</w:t>
      </w:r>
    </w:p>
    <w:p w:rsidR="00491637" w:rsidRPr="00FB271F" w:rsidRDefault="00491637" w:rsidP="00916A44">
      <w:pPr>
        <w:tabs>
          <w:tab w:val="left" w:pos="2880"/>
        </w:tabs>
        <w:ind w:left="990"/>
        <w:jc w:val="thaiDistribute"/>
        <w:rPr>
          <w:rFonts w:ascii="Browallia New" w:hAnsi="Browallia New" w:cs="Browallia New"/>
          <w:sz w:val="12"/>
          <w:szCs w:val="12"/>
        </w:rPr>
      </w:pPr>
    </w:p>
    <w:p w:rsidR="00916A44" w:rsidRPr="00CC139A" w:rsidRDefault="00916A44" w:rsidP="00916A44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139A">
        <w:rPr>
          <w:rFonts w:ascii="Browallia New" w:hAnsi="Browallia New" w:cs="Browallia New"/>
          <w:sz w:val="26"/>
          <w:szCs w:val="26"/>
          <w:cs/>
        </w:rPr>
        <w:t xml:space="preserve">บริษัทได้ทำสัญญาร่วมกับ </w:t>
      </w:r>
      <w:proofErr w:type="spellStart"/>
      <w:r w:rsidRPr="00CC139A">
        <w:rPr>
          <w:rFonts w:ascii="Browallia New" w:hAnsi="Browallia New" w:cs="Browallia New"/>
          <w:sz w:val="26"/>
          <w:szCs w:val="26"/>
        </w:rPr>
        <w:t>Wego</w:t>
      </w:r>
      <w:proofErr w:type="spellEnd"/>
      <w:r w:rsidRPr="00CC139A">
        <w:rPr>
          <w:rFonts w:ascii="Browallia New" w:hAnsi="Browallia New" w:cs="Browallia New"/>
          <w:sz w:val="26"/>
          <w:szCs w:val="26"/>
        </w:rPr>
        <w:t xml:space="preserve"> Holding Company Limited 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เพื่อตั้ง “กิจการร่วมค้า” ในชื่อ </w:t>
      </w:r>
      <w:r w:rsidRPr="00CC139A">
        <w:rPr>
          <w:rFonts w:ascii="Browallia New" w:hAnsi="Browallia New" w:cs="Browallia New"/>
          <w:sz w:val="26"/>
          <w:szCs w:val="26"/>
        </w:rPr>
        <w:t xml:space="preserve">“Weihai </w:t>
      </w:r>
      <w:r w:rsidR="005474C9" w:rsidRPr="00CC139A">
        <w:rPr>
          <w:rFonts w:ascii="Browallia New" w:hAnsi="Browallia New" w:cs="Browallia New"/>
          <w:sz w:val="26"/>
          <w:szCs w:val="26"/>
        </w:rPr>
        <w:t xml:space="preserve">Welly Hospital </w:t>
      </w:r>
      <w:r w:rsidRPr="00CC139A">
        <w:rPr>
          <w:rFonts w:ascii="Browallia New" w:hAnsi="Browallia New" w:cs="Browallia New"/>
          <w:sz w:val="26"/>
          <w:szCs w:val="26"/>
        </w:rPr>
        <w:t>Company Limited</w:t>
      </w:r>
      <w:r w:rsidRPr="00CC139A">
        <w:rPr>
          <w:rFonts w:ascii="Browallia New" w:hAnsi="Browallia New" w:cs="Browallia New"/>
          <w:spacing w:val="-8"/>
          <w:sz w:val="26"/>
          <w:szCs w:val="26"/>
        </w:rPr>
        <w:t>”</w:t>
      </w:r>
      <w:r w:rsidRPr="00CC139A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ซึ่งเป็นบริษัทจดทะเบียนในสาธารณรัฐประชาชนจีน (ประเภทการร่วมค้า)</w:t>
      </w:r>
      <w:r w:rsidRPr="00CC139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เพื่อดำเนินธุรกิจหลักเกี่ยวกับกิจการโรงพยาบาลในสาธารณรัฐประชาชนจีน สัญญานี้มีอายุ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CC139A">
        <w:rPr>
          <w:rFonts w:ascii="Browallia New" w:hAnsi="Browallia New" w:cs="Browallia New"/>
          <w:sz w:val="26"/>
          <w:szCs w:val="26"/>
        </w:rPr>
        <w:t xml:space="preserve"> 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ปี กิจการร่วมค้าดังกล่าวได้จดทะเบียนจัดตั้งเมื่อวันที่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CC13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C139A">
        <w:rPr>
          <w:rFonts w:ascii="Browallia New" w:hAnsi="Browallia New" w:cs="Browallia New"/>
          <w:sz w:val="26"/>
          <w:szCs w:val="26"/>
          <w:cs/>
          <w:lang w:val="en-GB"/>
        </w:rPr>
        <w:t>มกราคม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CC139A">
        <w:rPr>
          <w:rFonts w:ascii="Browallia New" w:hAnsi="Browallia New" w:cs="Browallia New"/>
          <w:sz w:val="26"/>
          <w:szCs w:val="26"/>
        </w:rPr>
        <w:t xml:space="preserve"> 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โดยมีทุนจดทะเบียนจำนวน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250</w:t>
      </w:r>
      <w:r w:rsidRPr="00CC139A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C139A">
        <w:rPr>
          <w:rFonts w:ascii="Browallia New" w:hAnsi="Browallia New" w:cs="Browallia New"/>
          <w:sz w:val="26"/>
          <w:szCs w:val="26"/>
        </w:rPr>
        <w:t xml:space="preserve"> 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ล้านเรนมินบิ บริษัทถือหุ้นในกิจการร่วมค้าดังกล่าวในสัดส่วนร้อยละ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CC139A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 </w:t>
      </w:r>
    </w:p>
    <w:p w:rsidR="00916A44" w:rsidRPr="00FB271F" w:rsidRDefault="00916A44" w:rsidP="00916A44">
      <w:pPr>
        <w:ind w:left="99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F83847" w:rsidRPr="00CC139A" w:rsidRDefault="00F83847" w:rsidP="00F83847">
      <w:pPr>
        <w:ind w:left="99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CC139A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114D5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114D5"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2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33CFD" w:rsidRPr="00CC139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</w:t>
      </w:r>
      <w:r w:rsidR="00033CFD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บริษัทถือหุ้นในกิจการร่วมค้าดังกล่าวในสัดส่วนร้อยละ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คิดเป็น</w:t>
      </w:r>
      <w:r w:rsidR="00033CFD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เงินลงทุนจำนวน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145</w:t>
      </w:r>
      <w:r w:rsidR="006A3EFB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6A3EFB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A3EFB" w:rsidRPr="00CC139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ล้านเรนมินบิ </w:t>
      </w:r>
      <w:r w:rsidR="006A3EFB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="006A3EFB" w:rsidRPr="00CC139A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เทียบเท่า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782</w:t>
      </w:r>
      <w:r w:rsidR="006A3EFB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65</w:t>
      </w:r>
      <w:r w:rsidR="006A3EFB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6A3EFB"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:rsidR="00E27E2C" w:rsidRPr="004014D6" w:rsidRDefault="00E27E2C" w:rsidP="00E27E2C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356964" w:rsidRPr="00CC139A" w:rsidRDefault="00E27E2C" w:rsidP="00356964">
      <w:pPr>
        <w:tabs>
          <w:tab w:val="left" w:pos="9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139A">
        <w:rPr>
          <w:rFonts w:ascii="Browallia New" w:hAnsi="Browallia New" w:cs="Browallia New" w:hint="cs"/>
          <w:sz w:val="26"/>
          <w:szCs w:val="26"/>
          <w:cs/>
        </w:rPr>
        <w:t>ง</w:t>
      </w:r>
      <w:r w:rsidR="00356964" w:rsidRPr="00CC139A">
        <w:rPr>
          <w:rFonts w:ascii="Browallia New" w:hAnsi="Browallia New" w:cs="Browallia New"/>
          <w:sz w:val="26"/>
          <w:szCs w:val="26"/>
          <w:cs/>
        </w:rPr>
        <w:t>)</w:t>
      </w:r>
      <w:r w:rsidR="00356964" w:rsidRPr="00CC139A">
        <w:rPr>
          <w:rFonts w:ascii="Browallia New" w:hAnsi="Browallia New" w:cs="Browallia New"/>
          <w:sz w:val="26"/>
          <w:szCs w:val="26"/>
          <w:cs/>
        </w:rPr>
        <w:tab/>
      </w:r>
      <w:r w:rsidR="00356964" w:rsidRPr="00CC139A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</w:t>
      </w:r>
      <w:r w:rsidR="00356964" w:rsidRPr="00CC139A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สาธารณรัฐแห่ง</w:t>
      </w:r>
      <w:r w:rsidR="00356964" w:rsidRPr="00CC139A">
        <w:rPr>
          <w:rFonts w:ascii="Browallia New" w:hAnsi="Browallia New" w:cs="Browallia New"/>
          <w:sz w:val="26"/>
          <w:szCs w:val="26"/>
          <w:u w:val="single"/>
          <w:cs/>
        </w:rPr>
        <w:t>สหภาพเมียนมาร์</w:t>
      </w:r>
    </w:p>
    <w:p w:rsidR="00356964" w:rsidRPr="00FB271F" w:rsidRDefault="00356964" w:rsidP="00356964">
      <w:pPr>
        <w:tabs>
          <w:tab w:val="left" w:pos="2880"/>
        </w:tabs>
        <w:ind w:left="990"/>
        <w:jc w:val="thaiDistribute"/>
        <w:rPr>
          <w:rFonts w:ascii="Browallia New" w:hAnsi="Browallia New" w:cs="Browallia New"/>
          <w:sz w:val="12"/>
          <w:szCs w:val="12"/>
        </w:rPr>
      </w:pPr>
    </w:p>
    <w:p w:rsidR="00356964" w:rsidRPr="00CC139A" w:rsidRDefault="00356964" w:rsidP="00356964">
      <w:pPr>
        <w:ind w:left="990"/>
        <w:jc w:val="thaiDistribute"/>
        <w:rPr>
          <w:rFonts w:ascii="Browallia New" w:hAnsi="Browallia New" w:cs="Browallia New"/>
          <w:sz w:val="26"/>
          <w:szCs w:val="26"/>
        </w:rPr>
      </w:pPr>
      <w:r w:rsidRPr="00CC139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บริษัทได้ทำสัญญาร่วมกับ </w:t>
      </w:r>
      <w:r w:rsidRPr="00CC139A">
        <w:rPr>
          <w:rFonts w:ascii="Browallia New" w:hAnsi="Browallia New" w:cs="Browallia New"/>
          <w:spacing w:val="-6"/>
          <w:sz w:val="26"/>
          <w:szCs w:val="26"/>
        </w:rPr>
        <w:t xml:space="preserve">GA </w:t>
      </w:r>
      <w:proofErr w:type="spellStart"/>
      <w:r w:rsidRPr="00CC139A">
        <w:rPr>
          <w:rFonts w:ascii="Browallia New" w:hAnsi="Browallia New" w:cs="Browallia New"/>
          <w:spacing w:val="-6"/>
          <w:sz w:val="26"/>
          <w:szCs w:val="26"/>
        </w:rPr>
        <w:t>Mone</w:t>
      </w:r>
      <w:proofErr w:type="spellEnd"/>
      <w:r w:rsidRPr="00CC139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proofErr w:type="spellStart"/>
      <w:r w:rsidRPr="00CC139A">
        <w:rPr>
          <w:rFonts w:ascii="Browallia New" w:hAnsi="Browallia New" w:cs="Browallia New"/>
          <w:spacing w:val="-6"/>
          <w:sz w:val="26"/>
          <w:szCs w:val="26"/>
        </w:rPr>
        <w:t>Pwint</w:t>
      </w:r>
      <w:proofErr w:type="spellEnd"/>
      <w:r w:rsidRPr="00CC139A">
        <w:rPr>
          <w:rFonts w:ascii="Browallia New" w:hAnsi="Browallia New" w:cs="Browallia New"/>
          <w:spacing w:val="-6"/>
          <w:sz w:val="26"/>
          <w:szCs w:val="26"/>
        </w:rPr>
        <w:t xml:space="preserve"> Co., Ltd. </w:t>
      </w:r>
      <w:proofErr w:type="spellStart"/>
      <w:r w:rsidRPr="00CC139A">
        <w:rPr>
          <w:rFonts w:ascii="Browallia New" w:hAnsi="Browallia New" w:cs="Browallia New"/>
          <w:spacing w:val="-6"/>
          <w:sz w:val="26"/>
          <w:szCs w:val="26"/>
        </w:rPr>
        <w:t>Ar</w:t>
      </w:r>
      <w:proofErr w:type="spellEnd"/>
      <w:r w:rsidRPr="00CC139A">
        <w:rPr>
          <w:rFonts w:ascii="Browallia New" w:hAnsi="Browallia New" w:cs="Browallia New"/>
          <w:spacing w:val="-6"/>
          <w:sz w:val="26"/>
          <w:szCs w:val="26"/>
        </w:rPr>
        <w:t xml:space="preserve"> Yu Ananta Medical Services Co., Ltd. </w:t>
      </w:r>
      <w:r w:rsidRPr="00CC139A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CC139A">
        <w:rPr>
          <w:rFonts w:ascii="Browallia New" w:hAnsi="Browallia New" w:cs="Browallia New"/>
          <w:spacing w:val="-6"/>
          <w:sz w:val="26"/>
          <w:szCs w:val="26"/>
        </w:rPr>
        <w:t xml:space="preserve">WJ International Hospital Management Co., Ltd. </w:t>
      </w:r>
      <w:r w:rsidRPr="00CC139A">
        <w:rPr>
          <w:rFonts w:ascii="Browallia New" w:hAnsi="Browallia New" w:cs="Browallia New"/>
          <w:spacing w:val="-6"/>
          <w:sz w:val="26"/>
          <w:szCs w:val="26"/>
          <w:cs/>
        </w:rPr>
        <w:t xml:space="preserve">เพื่อตั้ง “กิจการร่วมค้า” ในชื่อ </w:t>
      </w:r>
      <w:r w:rsidRPr="00CC139A">
        <w:rPr>
          <w:rFonts w:ascii="Browallia New" w:hAnsi="Browallia New" w:cs="Browallia New"/>
          <w:spacing w:val="-6"/>
          <w:sz w:val="26"/>
          <w:szCs w:val="26"/>
        </w:rPr>
        <w:t>“</w:t>
      </w:r>
      <w:proofErr w:type="spellStart"/>
      <w:r w:rsidRPr="00CC139A">
        <w:rPr>
          <w:rFonts w:ascii="Browallia New" w:hAnsi="Browallia New" w:cs="Browallia New"/>
          <w:spacing w:val="-6"/>
          <w:sz w:val="26"/>
          <w:szCs w:val="26"/>
        </w:rPr>
        <w:t>Ar</w:t>
      </w:r>
      <w:proofErr w:type="spellEnd"/>
      <w:r w:rsidRPr="00CC139A">
        <w:rPr>
          <w:rFonts w:ascii="Browallia New" w:hAnsi="Browallia New" w:cs="Browallia New"/>
          <w:spacing w:val="-6"/>
          <w:sz w:val="26"/>
          <w:szCs w:val="26"/>
        </w:rPr>
        <w:t xml:space="preserve"> Yu International Health Care Company Limited”</w:t>
      </w:r>
      <w:r w:rsidRPr="00CC139A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ซึ่งเป็น</w:t>
      </w:r>
      <w:r w:rsidRPr="00CC139A">
        <w:rPr>
          <w:rFonts w:ascii="Browallia New" w:hAnsi="Browallia New" w:cs="Browallia New"/>
          <w:sz w:val="26"/>
          <w:szCs w:val="26"/>
          <w:cs/>
        </w:rPr>
        <w:t xml:space="preserve">บริษัทจดทะเบียนในสาธารณรัฐแห่งสหภาพเมียนมาร์ (ประเภทการร่วมค้า) เพื่อดำเนินธุรกิจหลักเกี่ยวกับกิจการโรงพยาบาลในสาธารณรัฐแห่งสหภาพเมียนมาร์ </w:t>
      </w:r>
    </w:p>
    <w:p w:rsidR="00356964" w:rsidRPr="00FB271F" w:rsidRDefault="00356964" w:rsidP="00356964">
      <w:pPr>
        <w:ind w:left="990"/>
        <w:jc w:val="thaiDistribute"/>
        <w:rPr>
          <w:rFonts w:ascii="Browallia New" w:hAnsi="Browallia New" w:cs="Browallia New"/>
          <w:sz w:val="14"/>
          <w:szCs w:val="14"/>
        </w:rPr>
      </w:pPr>
    </w:p>
    <w:p w:rsidR="00916A44" w:rsidRPr="00CC139A" w:rsidRDefault="00916A44" w:rsidP="00356964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C139A">
        <w:rPr>
          <w:rFonts w:ascii="Browallia New" w:hAnsi="Browallia New" w:cs="Browallia New"/>
          <w:spacing w:val="-4"/>
          <w:sz w:val="26"/>
          <w:szCs w:val="26"/>
          <w:cs/>
        </w:rPr>
        <w:t xml:space="preserve">กิจการร่วมค้าดังกล่าวได้จดทะเบียนจัดตั้งเมื่อวันที่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เมษายน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โดยมีทุนจดทะเบียน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ล้านเหรียญสหรัฐอเมริกา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(หุ้นสามัญ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CC139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CC139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เหรียญสหรัฐอเมริกา)</w:t>
      </w:r>
      <w:r w:rsidRPr="00CC139A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บริษัทถือหุ้นในกิจการร่วมค้าดังกล่าวในสัดส่วนร้อยละ</w:t>
      </w:r>
      <w:r w:rsidRPr="00CC139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C139A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CC139A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</w:t>
      </w:r>
    </w:p>
    <w:p w:rsidR="004014D6" w:rsidRPr="00FB271F" w:rsidRDefault="004014D6" w:rsidP="004014D6">
      <w:pPr>
        <w:ind w:left="990"/>
        <w:jc w:val="thaiDistribute"/>
        <w:rPr>
          <w:rFonts w:ascii="Browallia New" w:hAnsi="Browallia New" w:cs="Browallia New"/>
          <w:spacing w:val="-6"/>
          <w:sz w:val="14"/>
          <w:szCs w:val="14"/>
          <w:lang w:val="en-GB"/>
        </w:rPr>
      </w:pPr>
    </w:p>
    <w:p w:rsidR="004014D6" w:rsidRPr="007778EF" w:rsidRDefault="004014D6" w:rsidP="004014D6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A21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CA21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บริษัทได้จ่ายชำระ</w:t>
      </w:r>
      <w:r w:rsidR="00D45E91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ค่าหุ้นร้อยละ</w:t>
      </w:r>
      <w:r w:rsidRPr="00CA21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CA218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A218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A218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ตามสัดส่วนการถือครองเป็นเงินจำนวน 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5</w:t>
      </w:r>
      <w:r w:rsidRPr="00CA218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00</w:t>
      </w:r>
      <w:r w:rsidRPr="00CA218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CA218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ล้านเหรียญสหรัฐอเมริกา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เทียบเท่า 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166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78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:rsidR="004014D6" w:rsidRPr="00FB271F" w:rsidRDefault="004014D6" w:rsidP="004014D6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4014D6" w:rsidRPr="007778EF" w:rsidRDefault="004014D6" w:rsidP="004014D6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F706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17</w:t>
      </w:r>
      <w:r w:rsidRPr="00F706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พฤศจิกายน พ.ศ.</w:t>
      </w:r>
      <w:r w:rsidRPr="00F706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F706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บริษัทได้ทำสัญญากับ</w:t>
      </w:r>
      <w:r w:rsidRPr="00F706D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WJ International Hospital Management Co., Ltd.</w:t>
      </w:r>
      <w:r w:rsidRPr="00F706D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เพื่อซื้อหุ้น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ในส่วนของ </w:t>
      </w:r>
      <w:r w:rsidRPr="00F706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WJ International Hospital Management Co., Ltd. 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การทำสัญญาดังกล่าวทำให้สัดส่วนการถือหุ้นในกิจการร่วมค้า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ของบริษัทจะเพิ่มขึ้นจากร้อยละ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เป็นร้อยละ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40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อย่างไรก็ตาม ณ 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บริษัทยังไม่ได้จ่ายชำระ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ค่าหุ้นดังกล่าว</w:t>
      </w:r>
    </w:p>
    <w:p w:rsidR="005474C9" w:rsidRDefault="005474C9" w:rsidP="005474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5474C9" w:rsidRPr="007778EF" w:rsidRDefault="007C320D" w:rsidP="005474C9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5474C9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474C9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เงินลงทุนในกิจการร่วมค้า </w:t>
      </w:r>
      <w:r w:rsidR="005474C9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(สุทธิ)</w:t>
      </w:r>
      <w:r w:rsidR="005474C9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5474C9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6C476B" w:rsidRPr="00FB271F" w:rsidRDefault="006C476B" w:rsidP="00356964">
      <w:pPr>
        <w:ind w:left="99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F706D5" w:rsidRPr="007778EF" w:rsidRDefault="00F706D5" w:rsidP="00AF4E36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ง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</w:rPr>
        <w:tab/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เงินลงทุนใน</w:t>
      </w:r>
      <w:r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สาธารณรัฐแห่ง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สหภาพเมียนมาร์</w:t>
      </w:r>
      <w:r w:rsidRPr="00F706D5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120AAC" w:rsidRPr="00FB271F" w:rsidRDefault="00120AAC" w:rsidP="00356964">
      <w:pPr>
        <w:ind w:left="99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120AAC" w:rsidRPr="007778EF" w:rsidRDefault="00120AAC" w:rsidP="00120AAC">
      <w:pPr>
        <w:ind w:left="99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ในระหว่างไตรมาสหนึ่ง</w:t>
      </w:r>
      <w:r w:rsidRPr="00F706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บริษัทได้จ่ายชำระค่าหุ้นดังกล่าวให้กับ </w:t>
      </w:r>
      <w:r w:rsidRPr="00F706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WJ International Hospital Management Co., Ltd. 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(ในส่วนที่ชำระไปแล้ว) เป็นจำนวนเงิน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65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ล้านเหรียญสหรัฐอเมริกา (เทียบเท่า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ล้านบาท) และจ่ายชำระค่าหุ้นส่วน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เหลือให้กับ </w:t>
      </w:r>
      <w:proofErr w:type="spellStart"/>
      <w:r w:rsidRPr="00F706D5">
        <w:rPr>
          <w:rFonts w:ascii="Browallia New" w:hAnsi="Browallia New" w:cs="Browallia New"/>
          <w:spacing w:val="-6"/>
          <w:sz w:val="26"/>
          <w:szCs w:val="26"/>
          <w:lang w:val="en-GB"/>
        </w:rPr>
        <w:t>Ar</w:t>
      </w:r>
      <w:proofErr w:type="spellEnd"/>
      <w:r w:rsidRPr="00F706D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Yu International Health Care Company Limited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เป็นจำนวนเงิน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35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ล้านเหรียญสหรัฐอเมริกา (เทียบเท่า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458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72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ล้านบาท) ส่งผลให้สัดส่วนการถือหุ้นในกิจการร่วมค้าของบริษัทเพิ่มขึ้นจากร้อยละ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เป็นร้อยละ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Pr="00F706D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</w:p>
    <w:p w:rsidR="00120AAC" w:rsidRPr="002D4247" w:rsidRDefault="00120AAC" w:rsidP="00120AAC">
      <w:pPr>
        <w:ind w:left="990"/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p w:rsidR="007C3AFA" w:rsidRPr="007778EF" w:rsidRDefault="007C3AFA" w:rsidP="00120AAC">
      <w:pPr>
        <w:ind w:left="99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ในระหว่าง</w:t>
      </w:r>
      <w:r w:rsidR="00BC28E7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ปี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บริษัทได้จ่ายชำระค่าหุ้นในกิจการร่วมค้ารวมเป็นเงินลงทุนจำนวน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479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68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</w:t>
      </w:r>
    </w:p>
    <w:p w:rsidR="007C3AFA" w:rsidRPr="002D4247" w:rsidRDefault="007C3AFA" w:rsidP="00120AAC">
      <w:pPr>
        <w:ind w:left="990"/>
        <w:jc w:val="thaiDistribute"/>
        <w:rPr>
          <w:rFonts w:ascii="Browallia New" w:hAnsi="Browallia New" w:cs="Browallia New"/>
          <w:spacing w:val="-2"/>
          <w:sz w:val="14"/>
          <w:szCs w:val="14"/>
          <w:lang w:val="en-GB"/>
        </w:rPr>
      </w:pPr>
    </w:p>
    <w:p w:rsidR="00120AAC" w:rsidRPr="007778EF" w:rsidRDefault="00120AAC" w:rsidP="00120AAC">
      <w:pPr>
        <w:keepNext/>
        <w:tabs>
          <w:tab w:val="left" w:pos="9781"/>
        </w:tabs>
        <w:overflowPunct/>
        <w:autoSpaceDE/>
        <w:autoSpaceDN/>
        <w:adjustRightInd/>
        <w:ind w:left="990" w:hanging="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6114D5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114D5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บริษัทได้จ่ายชำระค่าหุ้นในกิจการร่วมค้ารวมเป็นเงินลงทุนทั้งสิ้น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ล้านเหรียญสหรัฐอเมริกา (เทียบเท่า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646</w:t>
      </w:r>
      <w:r w:rsidRPr="007778EF">
        <w:rPr>
          <w:rFonts w:ascii="Browallia New" w:hAnsi="Browallia New" w:cs="Browallia New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ล้านบาท)</w:t>
      </w:r>
    </w:p>
    <w:p w:rsidR="00120AAC" w:rsidRPr="002D4247" w:rsidRDefault="00120AAC" w:rsidP="00356964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356964" w:rsidRPr="006D7EF5" w:rsidRDefault="006D7EF5" w:rsidP="00356964">
      <w:pPr>
        <w:ind w:left="99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จากการประชุมคณะกรรมการบริหารของบริษัท ครั้งที่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>
        <w:rPr>
          <w:rFonts w:ascii="Browallia New" w:hAnsi="Browallia New" w:cs="Browallia New"/>
          <w:sz w:val="26"/>
          <w:szCs w:val="26"/>
          <w:lang w:val="en-GB"/>
        </w:rPr>
        <w:t>/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ณะกรรมการบริหารได้มีมติเห็นชอบให้บริษัทลงทุนเพิ่มในหุ้นสามัญเพิ่มทุนของกิจการร่วมค้าตามสัดส่วนการถือหุ้นเดิ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ล้านเหรียญสหรัฐอเมริกา ในระหว่างไตรมาส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กิจการร่วมค้าดังกล่าวได้เรียกชำระค่าหุ้น บริษัทได้จ่ายชำระค่าหุ้นเพิ่มทุนในเดือนพฤษภาคมและเดือนกรกฎาคม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รวมเป็นเงินจำนวน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ล้านเหรียญสหรัฐอเมริกา (เทียบเท่า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251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54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ล้านบาท) การลงทุนเพิ่มดังกล่าวไม่ส่งผลกระทบต่อสัดส่วนการถือครองของกลุ่มกิจการ</w:t>
      </w:r>
    </w:p>
    <w:p w:rsidR="00264BA2" w:rsidRPr="002D4247" w:rsidRDefault="00264BA2" w:rsidP="00356964">
      <w:pPr>
        <w:ind w:left="990"/>
        <w:jc w:val="thaiDistribute"/>
        <w:rPr>
          <w:rFonts w:ascii="Browallia New" w:hAnsi="Browallia New" w:cs="Browallia New"/>
          <w:sz w:val="14"/>
          <w:szCs w:val="14"/>
        </w:rPr>
      </w:pPr>
    </w:p>
    <w:p w:rsidR="00916A44" w:rsidRDefault="00E27E2C" w:rsidP="005D5E3C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บริษัทได้จ่ายชำระหุ้นในกิจกรรมร่วมค้าเป็นเงินลงทุนทั้งสิ้น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28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ล้านเหรียญสหรัฐอเมริกา </w:t>
      </w:r>
      <w:r>
        <w:rPr>
          <w:rFonts w:ascii="Browallia New" w:hAnsi="Browallia New" w:cs="Browallia New"/>
          <w:sz w:val="26"/>
          <w:szCs w:val="26"/>
          <w:lang w:val="en-GB"/>
        </w:rPr>
        <w:t>(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เทียบเท่า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898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252FCD" w:rsidRPr="002D4247" w:rsidRDefault="00252FCD" w:rsidP="00C3377D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C3377D" w:rsidRPr="00490CB2" w:rsidRDefault="00C3377D" w:rsidP="00AF4E36">
      <w:pPr>
        <w:tabs>
          <w:tab w:val="left" w:pos="99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490CB2">
        <w:rPr>
          <w:rFonts w:ascii="Browallia New" w:hAnsi="Browallia New" w:cs="Browallia New"/>
          <w:sz w:val="26"/>
          <w:szCs w:val="26"/>
          <w:cs/>
          <w:lang w:val="en-GB"/>
        </w:rPr>
        <w:t>จ)</w:t>
      </w:r>
      <w:r w:rsidR="00AF4E36" w:rsidRPr="00490CB2">
        <w:rPr>
          <w:rFonts w:ascii="Browallia New" w:hAnsi="Browallia New" w:cs="Browallia New"/>
          <w:sz w:val="26"/>
          <w:szCs w:val="26"/>
          <w:lang w:val="en-GB"/>
        </w:rPr>
        <w:tab/>
      </w:r>
      <w:r w:rsidRPr="00490CB2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การพิจารณาค่าเผื่อการด้อยค่าของเงินลงทุน</w:t>
      </w:r>
    </w:p>
    <w:p w:rsidR="00C3377D" w:rsidRPr="002D4247" w:rsidRDefault="00C3377D" w:rsidP="00AF4E36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2D42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D42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 w:hint="eastAsia"/>
          <w:sz w:val="26"/>
          <w:szCs w:val="26"/>
          <w:lang w:val="en-GB"/>
        </w:rPr>
        <w:t>2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562</w:t>
      </w:r>
      <w:r w:rsidRPr="002D42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4247">
        <w:rPr>
          <w:rFonts w:ascii="Browallia New" w:hAnsi="Browallia New" w:cs="Browallia New" w:hint="cs"/>
          <w:sz w:val="26"/>
          <w:szCs w:val="26"/>
          <w:cs/>
          <w:lang w:val="en-GB"/>
        </w:rPr>
        <w:t>ผู้บริหารของบริษัทพิจารณาค่าเผื่อการด้อยค่าของเงินลงทุนในกิจการร่วมค้า -</w:t>
      </w:r>
      <w:r w:rsidRPr="002D4247">
        <w:rPr>
          <w:rFonts w:ascii="Browallia New" w:hAnsi="Browallia New" w:cs="Browallia New"/>
          <w:sz w:val="26"/>
          <w:szCs w:val="26"/>
          <w:lang w:val="en-GB"/>
        </w:rPr>
        <w:t xml:space="preserve"> Weihai Welly Hospital Company Limited</w:t>
      </w:r>
      <w:r w:rsidRPr="002D42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โดยการคำนวณมูลค่าที่คาดว่าจะได้รับคืนจากการลงทุนในกิจการร่วมค้าโดยวิธี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ซึ่งได้รับการอนุมัติจากผู้บริหาร กระแสเงินสดหลังจากปีที่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2D42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>คำนวณโดยใช้ข้อสมมติฐานดังนี้</w:t>
      </w:r>
    </w:p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tbl>
      <w:tblPr>
        <w:tblStyle w:val="TableGrid"/>
        <w:tblW w:w="7290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3780"/>
      </w:tblGrid>
      <w:tr w:rsidR="002D4247" w:rsidRPr="002D4247" w:rsidTr="0011717F">
        <w:tc>
          <w:tcPr>
            <w:tcW w:w="3510" w:type="dxa"/>
          </w:tcPr>
          <w:p w:rsidR="002D4247" w:rsidRPr="002D4247" w:rsidRDefault="002D4247" w:rsidP="005719B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2D4247" w:rsidRPr="009618B0" w:rsidRDefault="002D4247" w:rsidP="00490CB2">
            <w:pPr>
              <w:tabs>
                <w:tab w:val="left" w:pos="-3402"/>
                <w:tab w:val="left" w:pos="-3261"/>
                <w:tab w:val="left" w:pos="-3119"/>
              </w:tabs>
              <w:ind w:right="-286"/>
              <w:jc w:val="thaiDistribute"/>
              <w:rPr>
                <w:rFonts w:ascii="Browallia New" w:hAnsi="Browallia New" w:cs="Browallia New"/>
                <w:sz w:val="26"/>
                <w:szCs w:val="26"/>
                <w:lang w:eastAsia="zh-CN"/>
              </w:rPr>
            </w:pPr>
            <w:r w:rsidRPr="009618B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ข้อสมมติฐานที่ใช้ 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31</w:t>
            </w:r>
            <w:r w:rsidRPr="009618B0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9618B0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2562</w:t>
            </w:r>
          </w:p>
        </w:tc>
      </w:tr>
      <w:tr w:rsidR="002D4247" w:rsidRPr="002D4247" w:rsidTr="0011717F">
        <w:tc>
          <w:tcPr>
            <w:tcW w:w="3510" w:type="dxa"/>
          </w:tcPr>
          <w:p w:rsidR="002D4247" w:rsidRPr="002D4247" w:rsidRDefault="002D4247" w:rsidP="005719BF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2D4247" w:rsidRPr="002D4247" w:rsidRDefault="002D4247" w:rsidP="005719BF">
            <w:pPr>
              <w:tabs>
                <w:tab w:val="left" w:pos="-3402"/>
                <w:tab w:val="left" w:pos="-3261"/>
                <w:tab w:val="left" w:pos="-3119"/>
              </w:tabs>
              <w:ind w:right="272"/>
              <w:jc w:val="thaiDistribute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</w:tr>
      <w:tr w:rsidR="002D4247" w:rsidRPr="002D4247" w:rsidTr="0011717F">
        <w:tc>
          <w:tcPr>
            <w:tcW w:w="3510" w:type="dxa"/>
          </w:tcPr>
          <w:p w:rsidR="002D4247" w:rsidRPr="002D4247" w:rsidRDefault="002D4247" w:rsidP="002D4247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D4247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อัตราการเติบโตของรายได้</w:t>
            </w:r>
            <w:r w:rsidRPr="002D42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780" w:type="dxa"/>
          </w:tcPr>
          <w:p w:rsidR="002D4247" w:rsidRPr="002D4247" w:rsidRDefault="002D4247" w:rsidP="002D4247">
            <w:pPr>
              <w:tabs>
                <w:tab w:val="left" w:pos="-3402"/>
                <w:tab w:val="left" w:pos="-3261"/>
                <w:tab w:val="left" w:pos="-3119"/>
              </w:tabs>
              <w:ind w:right="272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2D4247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2D42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5</w:t>
            </w:r>
            <w:r w:rsidR="0014782C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zh-CN"/>
              </w:rPr>
              <w:t>.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 w:eastAsia="zh-CN"/>
              </w:rPr>
              <w:t>00</w:t>
            </w:r>
            <w:r w:rsidRPr="002D4247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2D424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ถึงร้อยละ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7</w:t>
            </w:r>
            <w:r w:rsidR="0014782C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zh-CN"/>
              </w:rPr>
              <w:t>.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 w:eastAsia="zh-CN"/>
              </w:rPr>
              <w:t>00</w:t>
            </w:r>
            <w:r w:rsidRPr="002D4247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2D424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ต่อปี </w:t>
            </w:r>
          </w:p>
        </w:tc>
      </w:tr>
      <w:tr w:rsidR="002D4247" w:rsidRPr="002D4247" w:rsidTr="0011717F">
        <w:tc>
          <w:tcPr>
            <w:tcW w:w="3510" w:type="dxa"/>
          </w:tcPr>
          <w:p w:rsidR="002D4247" w:rsidRPr="002D4247" w:rsidRDefault="002D4247" w:rsidP="002D4247">
            <w:pPr>
              <w:tabs>
                <w:tab w:val="left" w:pos="-3402"/>
                <w:tab w:val="left" w:pos="-3261"/>
                <w:tab w:val="left" w:pos="-3119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D4247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3780" w:type="dxa"/>
          </w:tcPr>
          <w:p w:rsidR="002D4247" w:rsidRPr="002D4247" w:rsidRDefault="002D4247" w:rsidP="002D4247">
            <w:pPr>
              <w:tabs>
                <w:tab w:val="left" w:pos="-3402"/>
                <w:tab w:val="left" w:pos="-3261"/>
                <w:tab w:val="left" w:pos="-3119"/>
              </w:tabs>
              <w:ind w:right="272"/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</w:pPr>
            <w:r w:rsidRPr="002D424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 xml:space="preserve">ร้อยละ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8</w:t>
            </w:r>
            <w:r w:rsidRPr="002D4247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 w:eastAsia="zh-CN"/>
              </w:rPr>
              <w:t>50</w:t>
            </w:r>
            <w:r w:rsidRPr="002D4247">
              <w:rPr>
                <w:rFonts w:ascii="Browallia New" w:hAnsi="Browallia New" w:cs="Browallia New"/>
                <w:sz w:val="26"/>
                <w:szCs w:val="26"/>
                <w:lang w:eastAsia="zh-CN"/>
              </w:rPr>
              <w:t xml:space="preserve"> </w:t>
            </w:r>
            <w:r w:rsidRPr="002D4247">
              <w:rPr>
                <w:rFonts w:ascii="Browallia New" w:hAnsi="Browallia New" w:cs="Browallia New"/>
                <w:sz w:val="26"/>
                <w:szCs w:val="26"/>
                <w:cs/>
                <w:lang w:eastAsia="zh-CN"/>
              </w:rPr>
              <w:t>ต่อปี</w:t>
            </w:r>
          </w:p>
        </w:tc>
      </w:tr>
    </w:tbl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>ข้อสมมติฐานเหล่านี้ได้ถูกใช้ในการคำนวณมูลค่าที่คาดว่าจะได้รับคืน อัตราการเติบโตที่ใช้อ้างอิงจากค่าเฉลี่ยของการเติบโตในธุรกิจโรงพยาบาล ส่วนอัตราคิดลดที่ใช้เป็นอัตราก่อนหักภาษีที่สะท้อนถึงความเสี่ยงซึ่งเป็นลักษณะเฉพาะที่เกี่ยวข้องกับธุรกิจ</w:t>
      </w:r>
    </w:p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4251CA" w:rsidRPr="00DA0507" w:rsidRDefault="002D4247" w:rsidP="002D4247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A0507">
        <w:rPr>
          <w:rFonts w:ascii="Browallia New" w:hAnsi="Browallia New" w:cs="Browallia New"/>
          <w:sz w:val="26"/>
          <w:szCs w:val="26"/>
          <w:cs/>
          <w:lang w:val="en-GB"/>
        </w:rPr>
        <w:t>มูลค่าที่คาดว่าจะได้รับคืนคำนวณโดยอ้างอิงจากข้อสมมติฐานข้างต้นมีมูลค่าต่ำกว่ามูลค่าตามบัญชี</w:t>
      </w:r>
      <w:r w:rsidR="00DA0507" w:rsidRPr="00DA050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0CB2" w:rsidRPr="00DA0507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ผู้บริหารของบริษัทพิจารณาแล้วเห็นสมควรให้บันทึก</w:t>
      </w:r>
      <w:r w:rsidR="009618B0">
        <w:rPr>
          <w:rFonts w:ascii="Browallia New" w:hAnsi="Browallia New" w:cs="Browallia New" w:hint="cs"/>
          <w:sz w:val="26"/>
          <w:szCs w:val="26"/>
          <w:cs/>
          <w:lang w:val="en-GB"/>
        </w:rPr>
        <w:t>ขาดทุนจาก</w:t>
      </w:r>
      <w:r w:rsidR="00490CB2" w:rsidRPr="00DA0507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การด้อยค่าของเงินลงทุนในกิจการร่วมค้าในงบการเงินเฉพาะกิจการ</w:t>
      </w:r>
      <w:r w:rsidR="009618B0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490CB2" w:rsidRPr="00DA0507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100</w:t>
      </w:r>
      <w:r w:rsidR="00490CB2" w:rsidRPr="00DA0507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="00490CB2" w:rsidRPr="00DA050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90CB2" w:rsidRPr="00DA0507">
        <w:rPr>
          <w:rFonts w:ascii="Browallia New" w:hAnsi="Browallia New" w:cs="Browallia New"/>
          <w:sz w:val="26"/>
          <w:szCs w:val="26"/>
          <w:cs/>
          <w:lang w:val="en-GB"/>
        </w:rPr>
        <w:t>ล้านบาท โดยแสดงเป็นรายการด้อยค่าของเงินลงทุนในกิจการร่วมค้าในกำไรหรือขาดทุน</w:t>
      </w:r>
      <w:r w:rsidRPr="00DA0507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4251CA" w:rsidRPr="004251CA" w:rsidRDefault="004251CA" w:rsidP="002D4247">
      <w:pPr>
        <w:ind w:left="990"/>
        <w:jc w:val="thaiDistribute"/>
        <w:rPr>
          <w:rFonts w:ascii="Browallia New" w:hAnsi="Browallia New" w:cs="Browallia New"/>
          <w:spacing w:val="-6"/>
          <w:sz w:val="14"/>
          <w:szCs w:val="14"/>
          <w:lang w:val="en-GB"/>
        </w:rPr>
      </w:pPr>
    </w:p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115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หากมีการเปลี่ยนแปลงในอัตราคิดลดลดลงหรือเพิ่มขึ้นร้อยละ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C1155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C1155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C1155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จะส่งผลให้มูลค่าที่คาดว่าจะได้รับคืนต่ำกว่ามูลค่า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ตามบัญชีประมาณ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60</w:t>
      </w:r>
      <w:r w:rsidR="00490CB2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21</w:t>
      </w:r>
      <w:r w:rsidRPr="002D42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4251CA" w:rsidRPr="002D4247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43</w:t>
      </w:r>
      <w:r w:rsidR="0014782C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20</w:t>
      </w:r>
      <w:r w:rsidRPr="002D424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>ล้านบาท ตามลำดับ</w:t>
      </w:r>
    </w:p>
    <w:p w:rsidR="002D4247" w:rsidRPr="002D4247" w:rsidRDefault="002D4247" w:rsidP="002D4247">
      <w:pPr>
        <w:ind w:left="99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252FCD" w:rsidRDefault="002D4247" w:rsidP="002D4247">
      <w:pPr>
        <w:ind w:left="99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D4247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การด้อยค่าของเงินลงทุนดังกล่าวแสดงรวมอยู่ภายใต้ส่วน</w:t>
      </w:r>
      <w:r w:rsidRPr="002D424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งานกิจการโรงพยาบาล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D4247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2D4247" w:rsidRPr="007778EF" w:rsidRDefault="002D4247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2D4247" w:rsidRPr="007778EF" w:rsidSect="00B03DC8">
          <w:pgSz w:w="11909" w:h="16834" w:code="9"/>
          <w:pgMar w:top="1440" w:right="720" w:bottom="720" w:left="1728" w:header="706" w:footer="576" w:gutter="0"/>
          <w:cols w:space="720"/>
        </w:sectPr>
      </w:pP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7DDB" w:rsidRPr="00BE7DDB" w:rsidRDefault="007C320D" w:rsidP="00BE7DD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E7DDB" w:rsidRPr="00BE7DD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E7DDB" w:rsidRPr="00BE7D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เงินลงทุนในกิจการร่วมค้า </w:t>
      </w:r>
      <w:r w:rsidR="00BE7DDB" w:rsidRPr="00BE7DDB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(สุทธิ)</w:t>
      </w:r>
      <w:r w:rsidR="00BE7DDB" w:rsidRPr="00BE7DDB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7DDB">
        <w:rPr>
          <w:rFonts w:ascii="Browallia New" w:hAnsi="Browallia New" w:cs="Browallia New"/>
          <w:sz w:val="26"/>
          <w:szCs w:val="26"/>
          <w:cs/>
        </w:rPr>
        <w:t>ข้อมูลทางการเงินโดยสรุปสำหรับกิจการร่วมค้า ซึ่งปฏิบัติตามวิธีส่วนได้เสียแสดงดังต่อไปนี้</w:t>
      </w: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52"/>
        <w:gridCol w:w="1728"/>
        <w:gridCol w:w="1728"/>
        <w:gridCol w:w="1728"/>
        <w:gridCol w:w="1728"/>
        <w:gridCol w:w="1728"/>
        <w:gridCol w:w="1728"/>
      </w:tblGrid>
      <w:tr w:rsidR="00BE7DDB" w:rsidRPr="00BE7DDB" w:rsidTr="00693581">
        <w:tc>
          <w:tcPr>
            <w:tcW w:w="4752" w:type="dxa"/>
          </w:tcPr>
          <w:p w:rsidR="00BE7DDB" w:rsidRPr="00BE7DDB" w:rsidRDefault="00BE7DDB" w:rsidP="0069358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2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  <w:tc>
          <w:tcPr>
            <w:tcW w:w="3456" w:type="dxa"/>
            <w:gridSpan w:val="2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7DDB" w:rsidRPr="00BE7DDB" w:rsidTr="00693581">
        <w:tc>
          <w:tcPr>
            <w:tcW w:w="4752" w:type="dxa"/>
          </w:tcPr>
          <w:p w:rsidR="00BE7DDB" w:rsidRPr="00BE7DDB" w:rsidRDefault="00BE7DDB" w:rsidP="00693581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  <w:vAlign w:val="center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Weihai Welly Hospital Company Limited</w:t>
            </w:r>
          </w:p>
        </w:tc>
        <w:tc>
          <w:tcPr>
            <w:tcW w:w="3456" w:type="dxa"/>
            <w:gridSpan w:val="2"/>
            <w:vAlign w:val="center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  <w:tc>
          <w:tcPr>
            <w:tcW w:w="3456" w:type="dxa"/>
            <w:gridSpan w:val="2"/>
            <w:vAlign w:val="center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7DDB" w:rsidRPr="00BE7DDB" w:rsidTr="00693581">
        <w:tc>
          <w:tcPr>
            <w:tcW w:w="4752" w:type="dxa"/>
          </w:tcPr>
          <w:p w:rsidR="00BE7DDB" w:rsidRPr="00BE7DDB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3456" w:type="dxa"/>
            <w:gridSpan w:val="2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3456" w:type="dxa"/>
            <w:gridSpan w:val="2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31</w:t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BE7DDB" w:rsidRPr="00BE7DDB" w:rsidTr="00693581">
        <w:tc>
          <w:tcPr>
            <w:tcW w:w="4752" w:type="dxa"/>
          </w:tcPr>
          <w:p w:rsidR="00BE7DDB" w:rsidRPr="00BE7DDB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BE7DDB" w:rsidRPr="00BE7DDB" w:rsidTr="00693581">
        <w:tc>
          <w:tcPr>
            <w:tcW w:w="4752" w:type="dxa"/>
          </w:tcPr>
          <w:p w:rsidR="00BE7DDB" w:rsidRPr="00BE7DDB" w:rsidRDefault="00BE7DDB" w:rsidP="0069358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7DDB" w:rsidRPr="00BE7DDB" w:rsidTr="00693581">
        <w:tc>
          <w:tcPr>
            <w:tcW w:w="4752" w:type="dxa"/>
          </w:tcPr>
          <w:p w:rsidR="00BE7DDB" w:rsidRPr="00BE7DDB" w:rsidRDefault="00BE7DDB" w:rsidP="00693581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239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553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สินทรัพย์สุทธิ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195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ขาดทุนสุทธิ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กำไรขาดทุนเบ็ดเสร็จ</w:t>
            </w:r>
            <w:r w:rsidR="00FB271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7C320D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52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ขาดทุนเบ็ดเสร็จรวม</w:t>
            </w:r>
          </w:p>
        </w:tc>
        <w:tc>
          <w:tcPr>
            <w:tcW w:w="1728" w:type="dxa"/>
          </w:tcPr>
          <w:p w:rsidR="00BE7DDB" w:rsidRPr="00BE7DDB" w:rsidRDefault="008E4A0E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693581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BE7DDB" w:rsidRPr="007778EF" w:rsidRDefault="00BE7DDB" w:rsidP="00BE7DD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7DDB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ข้อมูลข้างต้นเป็นจำนวนที่รวมอยู่ในงบการเงินของกิจการร่วมค้า (ซึ่งไม่ใช่เพียงแค่ส่วนแบ่งของกลุ่มกิจการในกิจการร่วมค้าดังกล่าว) และปรับปรุงเกี่ยวกับความแตกต่างของนโยบายการบัญชีของกลุ่มกิจการและกิจการร่วมค้า</w:t>
      </w:r>
      <w:r w:rsidRPr="00BE7DDB">
        <w:rPr>
          <w:rFonts w:ascii="Browallia New" w:hAnsi="Browallia New" w:cs="Browallia New"/>
          <w:sz w:val="26"/>
          <w:szCs w:val="26"/>
        </w:rPr>
        <w:t xml:space="preserve"> </w:t>
      </w:r>
      <w:r w:rsidRPr="00BE7DDB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E7D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7DDB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E7DDB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916A44" w:rsidRPr="007778EF" w:rsidRDefault="00916A44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</w:rPr>
        <w:br w:type="page"/>
      </w:r>
    </w:p>
    <w:p w:rsidR="00BE7DDB" w:rsidRPr="00BE7DDB" w:rsidRDefault="007C320D" w:rsidP="00BE7DDB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BE7DDB" w:rsidRPr="00BE7DDB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E7DDB" w:rsidRPr="00BE7D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เงินลงทุนในกิจการร่วมค้า </w:t>
      </w:r>
      <w:r w:rsidR="00BE7DDB" w:rsidRPr="00BE7DDB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(สุทธิ)</w:t>
      </w:r>
      <w:r w:rsidR="00BE7DDB" w:rsidRPr="00BE7DDB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BE7DDB" w:rsidRPr="00BE7DDB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7DDB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E7DDB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ของกิจการในกิจการร่วมค้า</w:t>
      </w: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BE7DDB" w:rsidRPr="00BE7DDB" w:rsidRDefault="00BE7DDB" w:rsidP="00BE7DD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7DDB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</w:t>
      </w:r>
    </w:p>
    <w:tbl>
      <w:tblPr>
        <w:tblW w:w="1513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770"/>
        <w:gridCol w:w="1728"/>
        <w:gridCol w:w="1728"/>
        <w:gridCol w:w="1728"/>
        <w:gridCol w:w="1728"/>
        <w:gridCol w:w="1728"/>
        <w:gridCol w:w="1728"/>
      </w:tblGrid>
      <w:tr w:rsidR="00BE7DDB" w:rsidRPr="00BE7DDB" w:rsidTr="00693581">
        <w:tc>
          <w:tcPr>
            <w:tcW w:w="4770" w:type="dxa"/>
          </w:tcPr>
          <w:p w:rsidR="00BE7DDB" w:rsidRPr="00BE7DDB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456" w:type="dxa"/>
            <w:gridSpan w:val="2"/>
          </w:tcPr>
          <w:p w:rsidR="00BE7DDB" w:rsidRPr="00BE7DDB" w:rsidRDefault="00BE7DDB" w:rsidP="00BE7DD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3456" w:type="dxa"/>
            <w:gridSpan w:val="2"/>
          </w:tcPr>
          <w:p w:rsidR="00BE7DDB" w:rsidRPr="00BE7DDB" w:rsidRDefault="00BE7DDB" w:rsidP="00BE7DD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proofErr w:type="spellStart"/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Ar</w:t>
            </w:r>
            <w:proofErr w:type="spellEnd"/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Yu International Health Care</w:t>
            </w:r>
          </w:p>
        </w:tc>
        <w:tc>
          <w:tcPr>
            <w:tcW w:w="3456" w:type="dxa"/>
            <w:gridSpan w:val="2"/>
          </w:tcPr>
          <w:p w:rsidR="00BE7DDB" w:rsidRPr="00BE7DDB" w:rsidRDefault="00BE7DDB" w:rsidP="00BE7DDB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BE7DDB" w:rsidRPr="00BE7DDB" w:rsidTr="00693581">
        <w:tc>
          <w:tcPr>
            <w:tcW w:w="4770" w:type="dxa"/>
          </w:tcPr>
          <w:p w:rsidR="00BE7DDB" w:rsidRPr="00BE7DDB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3456" w:type="dxa"/>
            <w:gridSpan w:val="2"/>
            <w:vAlign w:val="center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Weihai Welly Hospital Company Limited</w:t>
            </w:r>
          </w:p>
        </w:tc>
        <w:tc>
          <w:tcPr>
            <w:tcW w:w="3456" w:type="dxa"/>
            <w:gridSpan w:val="2"/>
            <w:vAlign w:val="center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Company Limited</w:t>
            </w:r>
          </w:p>
        </w:tc>
        <w:tc>
          <w:tcPr>
            <w:tcW w:w="3456" w:type="dxa"/>
            <w:gridSpan w:val="2"/>
            <w:vAlign w:val="center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BE7DDB" w:rsidRPr="00BE7DDB" w:rsidTr="00693581">
        <w:tc>
          <w:tcPr>
            <w:tcW w:w="4770" w:type="dxa"/>
          </w:tcPr>
          <w:p w:rsidR="00BE7DDB" w:rsidRPr="00BE7DDB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right" w:pos="151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BE7DDB" w:rsidRPr="00BE7DDB" w:rsidTr="00693581">
        <w:tc>
          <w:tcPr>
            <w:tcW w:w="4770" w:type="dxa"/>
          </w:tcPr>
          <w:p w:rsidR="00BE7DDB" w:rsidRPr="00BE7DDB" w:rsidRDefault="00BE7DDB" w:rsidP="00BE7DDB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pBdr>
                <w:bottom w:val="single" w:sz="4" w:space="1" w:color="auto"/>
              </w:pBdr>
              <w:tabs>
                <w:tab w:val="decimal" w:pos="151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BE7DDB" w:rsidRPr="00BE7DDB" w:rsidTr="00693581">
        <w:tc>
          <w:tcPr>
            <w:tcW w:w="4770" w:type="dxa"/>
          </w:tcPr>
          <w:p w:rsidR="00BE7DDB" w:rsidRPr="00BE7DDB" w:rsidRDefault="00BE7DDB" w:rsidP="00BE7DDB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pStyle w:val="a0"/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ขาดทุนสุทธิในระหว่างปี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247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  <w:r w:rsidR="00FB271F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สินทรัพย์สุทธิ 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right" w:pos="1517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ส่วนได้เสียในกิจการร่วมค้า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เงินลงทุน 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646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ลงทุนเพิ่ม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มูลค่ายุติธรรมที่ต่ำกว่าต้นทุนของ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vAlign w:val="bottom"/>
          </w:tcPr>
          <w:p w:rsidR="00BE7DDB" w:rsidRPr="00BE7DDB" w:rsidRDefault="00BE7DDB" w:rsidP="00BE7DDB">
            <w:pP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BE7DDB" w:rsidRPr="00BE7DDB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ตามสัดส่วนการถือครองเดิมก่อนการเพิ่มส่วนได้เสีย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728" w:type="dxa"/>
          </w:tcPr>
          <w:p w:rsidR="00BE7DDB" w:rsidRPr="00BE7DDB" w:rsidRDefault="00BE7DDB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 xml:space="preserve">-   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728" w:type="dxa"/>
            <w:vAlign w:val="bottom"/>
          </w:tcPr>
          <w:p w:rsidR="00BE7DDB" w:rsidRPr="00BE7DDB" w:rsidRDefault="007C320D" w:rsidP="00BE7DDB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</w:p>
        </w:tc>
      </w:tr>
      <w:tr w:rsidR="00BE7DDB" w:rsidRPr="007778EF" w:rsidTr="00693581">
        <w:tc>
          <w:tcPr>
            <w:tcW w:w="4770" w:type="dxa"/>
            <w:vAlign w:val="bottom"/>
          </w:tcPr>
          <w:p w:rsidR="00BE7DDB" w:rsidRPr="00BE7DDB" w:rsidRDefault="00BE7DDB" w:rsidP="00BE7DDB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ธันวาคม 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478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</w:p>
        </w:tc>
        <w:tc>
          <w:tcPr>
            <w:tcW w:w="1728" w:type="dxa"/>
          </w:tcPr>
          <w:p w:rsidR="00BE7DDB" w:rsidRPr="00BE7DDB" w:rsidRDefault="007C320D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728" w:type="dxa"/>
          </w:tcPr>
          <w:p w:rsidR="00BE7DDB" w:rsidRPr="007778EF" w:rsidRDefault="007C320D" w:rsidP="00BE7DDB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068</w:t>
            </w:r>
          </w:p>
        </w:tc>
      </w:tr>
    </w:tbl>
    <w:p w:rsidR="00912D53" w:rsidRPr="007778EF" w:rsidRDefault="00912D53" w:rsidP="00916A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916A4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  <w:sectPr w:rsidR="00916A44" w:rsidRPr="007778EF" w:rsidSect="00BD6DC7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:rsidR="00916A44" w:rsidRPr="007778EF" w:rsidRDefault="00916A44" w:rsidP="003F66E4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7C320D" w:rsidP="003F66E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เงินลงทุนระยะยาวอื่น (สุทธิ)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:rsidR="00916A44" w:rsidRPr="007778EF" w:rsidRDefault="00916A44" w:rsidP="003F66E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916A44" w:rsidRPr="007778EF" w:rsidRDefault="00916A44" w:rsidP="003F66E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131254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254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31254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31254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เงินลงทุนระยะยาวอื่น (สุทธิ) ประกอบด้วยรายละเอียดดังนี้ </w:t>
      </w:r>
    </w:p>
    <w:p w:rsidR="00916A44" w:rsidRPr="007778EF" w:rsidRDefault="00916A44" w:rsidP="003F66E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16A44" w:rsidRPr="007778EF" w:rsidTr="00916A44">
        <w:tc>
          <w:tcPr>
            <w:tcW w:w="2549" w:type="dxa"/>
          </w:tcPr>
          <w:p w:rsidR="00916A44" w:rsidRPr="007778EF" w:rsidRDefault="00916A44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12" w:type="dxa"/>
            <w:gridSpan w:val="6"/>
            <w:vAlign w:val="center"/>
          </w:tcPr>
          <w:p w:rsidR="00916A44" w:rsidRPr="007778EF" w:rsidRDefault="00916A44" w:rsidP="003F66E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งบการเงินรวม</w:t>
            </w:r>
          </w:p>
        </w:tc>
      </w:tr>
      <w:tr w:rsidR="00CD5F07" w:rsidRPr="007778EF" w:rsidTr="00916A44">
        <w:tc>
          <w:tcPr>
            <w:tcW w:w="2549" w:type="dxa"/>
          </w:tcPr>
          <w:p w:rsidR="00CD5F07" w:rsidRPr="007778EF" w:rsidRDefault="00CD5F07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3456" w:type="dxa"/>
            <w:gridSpan w:val="3"/>
            <w:vAlign w:val="center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2561</w:t>
            </w:r>
          </w:p>
        </w:tc>
      </w:tr>
      <w:tr w:rsidR="00CD5F07" w:rsidRPr="007778EF" w:rsidTr="00916A44">
        <w:tc>
          <w:tcPr>
            <w:tcW w:w="2549" w:type="dxa"/>
          </w:tcPr>
          <w:p w:rsidR="00CD5F07" w:rsidRPr="007778EF" w:rsidRDefault="00CD5F07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152" w:type="dxa"/>
            <w:vAlign w:val="center"/>
          </w:tcPr>
          <w:p w:rsidR="006700CA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ค่าเผื่อ</w:t>
            </w:r>
          </w:p>
          <w:p w:rsidR="00CD5F07" w:rsidRPr="007778EF" w:rsidRDefault="006700CA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="00CD5F07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การด้อยค่า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ค่าเผื่อ</w:t>
            </w:r>
            <w:r w:rsidR="006700CA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br/>
            </w:r>
            <w:r w:rsidR="006700CA"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การด้อยค่า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</w:tr>
      <w:tr w:rsidR="00CD5F07" w:rsidRPr="007778EF" w:rsidTr="00916A44">
        <w:tc>
          <w:tcPr>
            <w:tcW w:w="2549" w:type="dxa"/>
          </w:tcPr>
          <w:p w:rsidR="00CD5F07" w:rsidRPr="007778EF" w:rsidRDefault="00CD5F07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เงินลงทุน</w:t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(สุทธิ)</w:t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เงินลงทุน</w:t>
            </w:r>
          </w:p>
        </w:tc>
        <w:tc>
          <w:tcPr>
            <w:tcW w:w="1152" w:type="dxa"/>
            <w:vAlign w:val="center"/>
          </w:tcPr>
          <w:p w:rsidR="00CD5F07" w:rsidRPr="007778EF" w:rsidRDefault="00CD5F07" w:rsidP="003F66E4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(สุทธิ)</w:t>
            </w:r>
          </w:p>
        </w:tc>
      </w:tr>
      <w:tr w:rsidR="00CD5F07" w:rsidRPr="007778EF" w:rsidTr="00916A44">
        <w:tc>
          <w:tcPr>
            <w:tcW w:w="2549" w:type="dxa"/>
          </w:tcPr>
          <w:p w:rsidR="00CD5F07" w:rsidRPr="007778EF" w:rsidRDefault="00CD5F07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CD5F07" w:rsidRPr="007778EF" w:rsidTr="00916A44">
        <w:tc>
          <w:tcPr>
            <w:tcW w:w="2549" w:type="dxa"/>
          </w:tcPr>
          <w:p w:rsidR="00CD5F07" w:rsidRPr="007778EF" w:rsidRDefault="00CD5F07" w:rsidP="003F66E4">
            <w:pPr>
              <w:ind w:left="432" w:right="-16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CD5F07" w:rsidRPr="007778EF" w:rsidRDefault="00CD5F07" w:rsidP="003F66E4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C0DE5" w:rsidRPr="007778EF" w:rsidTr="00916A44">
        <w:tc>
          <w:tcPr>
            <w:tcW w:w="2549" w:type="dxa"/>
          </w:tcPr>
          <w:p w:rsidR="007C0DE5" w:rsidRPr="007778EF" w:rsidRDefault="007C0DE5" w:rsidP="007C0DE5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เงินลงทุนทั่วไปของบริษัท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126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871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045</w:t>
            </w:r>
          </w:p>
        </w:tc>
        <w:tc>
          <w:tcPr>
            <w:tcW w:w="1152" w:type="dxa"/>
            <w:vAlign w:val="bottom"/>
          </w:tcPr>
          <w:p w:rsidR="007C0DE5" w:rsidRPr="007778EF" w:rsidRDefault="001C6FD9" w:rsidP="007C0DE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097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122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568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948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126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070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338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7C0DE5" w:rsidRPr="007778EF" w:rsidRDefault="007C0DE5" w:rsidP="007C0DE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124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153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219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</w:tr>
      <w:tr w:rsidR="007C0DE5" w:rsidRPr="007778EF" w:rsidTr="00916A44">
        <w:tc>
          <w:tcPr>
            <w:tcW w:w="2549" w:type="dxa"/>
          </w:tcPr>
          <w:p w:rsidR="007C0DE5" w:rsidRPr="007778EF" w:rsidRDefault="007C0DE5" w:rsidP="007C0DE5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เงินลงทุนทั่วไปของบริษัทย่อย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294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vAlign w:val="bottom"/>
          </w:tcPr>
          <w:p w:rsidR="007C0DE5" w:rsidRPr="007778EF" w:rsidRDefault="001C6FD9" w:rsidP="007C0DE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294</w:t>
            </w:r>
            <w:r w:rsidR="001C6FD9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294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517</w:t>
            </w:r>
          </w:p>
        </w:tc>
        <w:tc>
          <w:tcPr>
            <w:tcW w:w="1152" w:type="dxa"/>
            <w:vAlign w:val="bottom"/>
          </w:tcPr>
          <w:p w:rsidR="007C0DE5" w:rsidRPr="007778EF" w:rsidRDefault="006700CA" w:rsidP="007C0DE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-   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294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517</w:t>
            </w:r>
          </w:p>
        </w:tc>
      </w:tr>
      <w:tr w:rsidR="007C0DE5" w:rsidRPr="007778EF" w:rsidTr="00916A44">
        <w:tc>
          <w:tcPr>
            <w:tcW w:w="2549" w:type="dxa"/>
          </w:tcPr>
          <w:p w:rsidR="007C0DE5" w:rsidRPr="007778EF" w:rsidRDefault="007C0DE5" w:rsidP="007C0DE5">
            <w:pPr>
              <w:ind w:left="432" w:right="-16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7C0DE5" w:rsidRPr="007778EF" w:rsidRDefault="000B42AC" w:rsidP="007C0DE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175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165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562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7C0DE5" w:rsidRPr="007778EF" w:rsidRDefault="000B42AC" w:rsidP="007C0DE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097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7C0DE5" w:rsidRPr="007778EF" w:rsidRDefault="001C6FD9" w:rsidP="007C0DE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863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465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174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364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855</w:t>
            </w:r>
          </w:p>
        </w:tc>
        <w:tc>
          <w:tcPr>
            <w:tcW w:w="1152" w:type="dxa"/>
            <w:vAlign w:val="bottom"/>
          </w:tcPr>
          <w:p w:rsidR="007C0DE5" w:rsidRPr="007778EF" w:rsidRDefault="007C0DE5" w:rsidP="007C0DE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7C0DE5" w:rsidRPr="007778EF" w:rsidRDefault="007C320D" w:rsidP="007C0DE5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172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447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736</w:t>
            </w:r>
          </w:p>
        </w:tc>
      </w:tr>
    </w:tbl>
    <w:p w:rsidR="00916A44" w:rsidRPr="007778EF" w:rsidRDefault="00916A44" w:rsidP="003F66E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916A44" w:rsidRPr="007778EF" w:rsidTr="00916A44">
        <w:tc>
          <w:tcPr>
            <w:tcW w:w="2549" w:type="dxa"/>
          </w:tcPr>
          <w:p w:rsidR="00916A44" w:rsidRPr="007778EF" w:rsidRDefault="00916A44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12" w:type="dxa"/>
            <w:gridSpan w:val="6"/>
            <w:vAlign w:val="center"/>
          </w:tcPr>
          <w:p w:rsidR="00916A44" w:rsidRPr="007778EF" w:rsidRDefault="00916A44" w:rsidP="003F66E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งบการเงินเฉพาะกิจการ</w:t>
            </w:r>
          </w:p>
        </w:tc>
      </w:tr>
      <w:tr w:rsidR="00CD5F07" w:rsidRPr="007778EF" w:rsidTr="00916A44">
        <w:tc>
          <w:tcPr>
            <w:tcW w:w="2549" w:type="dxa"/>
          </w:tcPr>
          <w:p w:rsidR="00CD5F07" w:rsidRPr="007778EF" w:rsidRDefault="00CD5F07" w:rsidP="003F66E4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456" w:type="dxa"/>
            <w:gridSpan w:val="3"/>
            <w:vAlign w:val="center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2562</w:t>
            </w:r>
          </w:p>
        </w:tc>
        <w:tc>
          <w:tcPr>
            <w:tcW w:w="3456" w:type="dxa"/>
            <w:gridSpan w:val="3"/>
            <w:vAlign w:val="center"/>
          </w:tcPr>
          <w:p w:rsidR="00CD5F07" w:rsidRPr="007778EF" w:rsidRDefault="00CD5F07" w:rsidP="003F66E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>2561</w:t>
            </w:r>
          </w:p>
        </w:tc>
      </w:tr>
      <w:tr w:rsidR="006700CA" w:rsidRPr="007778EF" w:rsidTr="00916A44">
        <w:tc>
          <w:tcPr>
            <w:tcW w:w="2549" w:type="dxa"/>
          </w:tcPr>
          <w:p w:rsidR="006700CA" w:rsidRPr="007778EF" w:rsidRDefault="006700CA" w:rsidP="006700CA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ค่าเผื่อ</w:t>
            </w:r>
          </w:p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การด้อยค่า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ค่าเผื่อ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br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>การด้อยค่า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</w:p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cs/>
                <w:lang w:eastAsia="th-TH"/>
              </w:rPr>
              <w:tab/>
              <w:t>มูลค่าเงินลงทุน</w:t>
            </w:r>
          </w:p>
        </w:tc>
      </w:tr>
      <w:tr w:rsidR="006700CA" w:rsidRPr="007778EF" w:rsidTr="00916A44">
        <w:tc>
          <w:tcPr>
            <w:tcW w:w="2549" w:type="dxa"/>
          </w:tcPr>
          <w:p w:rsidR="006700CA" w:rsidRPr="007778EF" w:rsidRDefault="006700CA" w:rsidP="006700CA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เงินลงทุน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(สุทธิ)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มูลค่าเงินลงทุน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เงินลงทุน</w:t>
            </w:r>
          </w:p>
        </w:tc>
        <w:tc>
          <w:tcPr>
            <w:tcW w:w="1152" w:type="dxa"/>
            <w:vAlign w:val="center"/>
          </w:tcPr>
          <w:p w:rsidR="006700CA" w:rsidRPr="007778EF" w:rsidRDefault="006700CA" w:rsidP="006700CA">
            <w:pPr>
              <w:pStyle w:val="a0"/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ab/>
              <w:t>(สุทธิ)</w:t>
            </w:r>
          </w:p>
        </w:tc>
      </w:tr>
      <w:tr w:rsidR="006700CA" w:rsidRPr="007778EF" w:rsidTr="00916A44">
        <w:tc>
          <w:tcPr>
            <w:tcW w:w="2549" w:type="dxa"/>
          </w:tcPr>
          <w:p w:rsidR="006700CA" w:rsidRPr="007778EF" w:rsidRDefault="006700CA" w:rsidP="006700CA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Style w:val="a0"/>
              <w:pBdr>
                <w:bottom w:val="single" w:sz="4" w:space="1" w:color="auto"/>
              </w:pBdr>
              <w:tabs>
                <w:tab w:val="right" w:pos="93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  <w:t>บาท</w:t>
            </w:r>
          </w:p>
        </w:tc>
      </w:tr>
      <w:tr w:rsidR="006700CA" w:rsidRPr="007778EF" w:rsidTr="00916A44">
        <w:tc>
          <w:tcPr>
            <w:tcW w:w="2549" w:type="dxa"/>
          </w:tcPr>
          <w:p w:rsidR="006700CA" w:rsidRPr="007778EF" w:rsidRDefault="006700CA" w:rsidP="006700CA">
            <w:pPr>
              <w:ind w:left="432" w:right="-16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6700CA" w:rsidRPr="007778EF" w:rsidTr="00916A44">
        <w:tc>
          <w:tcPr>
            <w:tcW w:w="2549" w:type="dxa"/>
          </w:tcPr>
          <w:p w:rsidR="006700CA" w:rsidRPr="007778EF" w:rsidRDefault="006700CA" w:rsidP="006700CA">
            <w:pPr>
              <w:ind w:left="432" w:right="-169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เงินลงทุนทั่วไปของบริษัท</w:t>
            </w:r>
          </w:p>
        </w:tc>
        <w:tc>
          <w:tcPr>
            <w:tcW w:w="1152" w:type="dxa"/>
            <w:vAlign w:val="bottom"/>
          </w:tcPr>
          <w:p w:rsidR="006700CA" w:rsidRPr="00A07AAC" w:rsidRDefault="007C320D" w:rsidP="006700C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121</w:t>
            </w:r>
            <w:r w:rsidR="00A07AA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018</w:t>
            </w:r>
            <w:r w:rsidR="00A07AA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393</w:t>
            </w:r>
          </w:p>
        </w:tc>
        <w:tc>
          <w:tcPr>
            <w:tcW w:w="1152" w:type="dxa"/>
            <w:vAlign w:val="bottom"/>
          </w:tcPr>
          <w:p w:rsidR="006700CA" w:rsidRPr="007778EF" w:rsidRDefault="00A07AAC" w:rsidP="006700C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097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6700CA" w:rsidRPr="007778EF" w:rsidRDefault="005A5DDA" w:rsidP="006700C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6700CA" w:rsidRPr="007778EF" w:rsidRDefault="007C320D" w:rsidP="006700C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120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217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6700CA" w:rsidRPr="007778EF" w:rsidRDefault="007C320D" w:rsidP="006700CA">
            <w:pPr>
              <w:pBdr>
                <w:bottom w:val="sing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118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  <w:tr w:rsidR="006700CA" w:rsidRPr="007778EF" w:rsidTr="00916A44">
        <w:tc>
          <w:tcPr>
            <w:tcW w:w="2549" w:type="dxa"/>
          </w:tcPr>
          <w:p w:rsidR="006700CA" w:rsidRPr="007778EF" w:rsidRDefault="006700CA" w:rsidP="006700CA">
            <w:pPr>
              <w:ind w:left="432" w:right="-16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6700CA" w:rsidRPr="007778EF" w:rsidRDefault="007C320D" w:rsidP="006700C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121</w:t>
            </w:r>
            <w:r w:rsidR="00A07AA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018</w:t>
            </w:r>
            <w:r w:rsidR="00A07AAC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393</w:t>
            </w:r>
          </w:p>
        </w:tc>
        <w:tc>
          <w:tcPr>
            <w:tcW w:w="1152" w:type="dxa"/>
            <w:vAlign w:val="bottom"/>
          </w:tcPr>
          <w:p w:rsidR="006700CA" w:rsidRPr="007778EF" w:rsidRDefault="00A07AAC" w:rsidP="006700C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097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6700CA" w:rsidRPr="007778EF" w:rsidRDefault="005A5DDA" w:rsidP="006700C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6700CA" w:rsidRPr="007778EF" w:rsidRDefault="007C320D" w:rsidP="006700C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120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217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686</w:t>
            </w:r>
          </w:p>
        </w:tc>
        <w:tc>
          <w:tcPr>
            <w:tcW w:w="1152" w:type="dxa"/>
            <w:vAlign w:val="bottom"/>
          </w:tcPr>
          <w:p w:rsidR="006700CA" w:rsidRPr="007778EF" w:rsidRDefault="006700CA" w:rsidP="006700C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152" w:type="dxa"/>
            <w:vAlign w:val="bottom"/>
          </w:tcPr>
          <w:p w:rsidR="006700CA" w:rsidRPr="007778EF" w:rsidRDefault="007C320D" w:rsidP="006700CA">
            <w:pPr>
              <w:pBdr>
                <w:bottom w:val="double" w:sz="4" w:space="1" w:color="auto"/>
              </w:pBdr>
              <w:tabs>
                <w:tab w:val="decimal" w:pos="936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118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300</w:t>
            </w:r>
            <w:r w:rsidR="006700CA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567</w:t>
            </w:r>
          </w:p>
        </w:tc>
      </w:tr>
    </w:tbl>
    <w:p w:rsidR="00916A44" w:rsidRPr="007778EF" w:rsidRDefault="00916A44" w:rsidP="003F66E4">
      <w:pPr>
        <w:ind w:left="1080" w:hanging="533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7F59E8" w:rsidRPr="007778EF" w:rsidRDefault="007F59E8" w:rsidP="007F59E8">
      <w:pPr>
        <w:ind w:left="108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เงินลงทุนระยะยาวอื่น (สุทธิ) สำหรับปีสิ้นสุดวันที่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มีการเปลี่ยนแปลงดังนี้</w:t>
      </w:r>
    </w:p>
    <w:p w:rsidR="007F59E8" w:rsidRPr="007778EF" w:rsidRDefault="007F59E8" w:rsidP="007F59E8">
      <w:pPr>
        <w:ind w:left="1080" w:hanging="54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7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530"/>
        <w:gridCol w:w="1267"/>
        <w:gridCol w:w="1267"/>
        <w:gridCol w:w="1267"/>
        <w:gridCol w:w="1267"/>
      </w:tblGrid>
      <w:tr w:rsidR="007F59E8" w:rsidRPr="007778EF" w:rsidTr="006700CA">
        <w:tc>
          <w:tcPr>
            <w:tcW w:w="2880" w:type="dxa"/>
            <w:vAlign w:val="bottom"/>
          </w:tcPr>
          <w:p w:rsidR="007F59E8" w:rsidRPr="007778EF" w:rsidRDefault="007F59E8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7F59E8" w:rsidRPr="007778EF" w:rsidRDefault="007F59E8" w:rsidP="00F9528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34" w:type="dxa"/>
            <w:gridSpan w:val="2"/>
            <w:vAlign w:val="bottom"/>
          </w:tcPr>
          <w:p w:rsidR="007F59E8" w:rsidRPr="007778EF" w:rsidRDefault="007F59E8" w:rsidP="00F952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งบการเงินรวม</w:t>
            </w:r>
          </w:p>
        </w:tc>
        <w:tc>
          <w:tcPr>
            <w:tcW w:w="2534" w:type="dxa"/>
            <w:gridSpan w:val="2"/>
            <w:vAlign w:val="bottom"/>
          </w:tcPr>
          <w:p w:rsidR="007F59E8" w:rsidRPr="007778EF" w:rsidRDefault="007F59E8" w:rsidP="00F9528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7F59E8" w:rsidRPr="007778EF" w:rsidTr="006700CA">
        <w:tc>
          <w:tcPr>
            <w:tcW w:w="2880" w:type="dxa"/>
            <w:vAlign w:val="bottom"/>
          </w:tcPr>
          <w:p w:rsidR="007F59E8" w:rsidRPr="007778EF" w:rsidRDefault="007F59E8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7F59E8" w:rsidRPr="007778EF" w:rsidRDefault="007F59E8" w:rsidP="00F9528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34" w:type="dxa"/>
            <w:gridSpan w:val="2"/>
            <w:vAlign w:val="bottom"/>
          </w:tcPr>
          <w:p w:rsidR="007F59E8" w:rsidRPr="007778EF" w:rsidRDefault="007F59E8" w:rsidP="00F952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  <w:tc>
          <w:tcPr>
            <w:tcW w:w="2534" w:type="dxa"/>
            <w:gridSpan w:val="2"/>
            <w:vAlign w:val="bottom"/>
          </w:tcPr>
          <w:p w:rsidR="007F59E8" w:rsidRPr="007778EF" w:rsidRDefault="007F59E8" w:rsidP="00F9528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>วิธีราคาทุน</w:t>
            </w:r>
          </w:p>
        </w:tc>
      </w:tr>
      <w:tr w:rsidR="007F59E8" w:rsidRPr="007778EF" w:rsidTr="006700CA">
        <w:tc>
          <w:tcPr>
            <w:tcW w:w="2880" w:type="dxa"/>
            <w:vAlign w:val="bottom"/>
          </w:tcPr>
          <w:p w:rsidR="007F59E8" w:rsidRPr="007778EF" w:rsidRDefault="007F59E8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7F59E8" w:rsidRPr="007778EF" w:rsidRDefault="007F59E8" w:rsidP="00F9528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F59E8" w:rsidRPr="007778EF" w:rsidRDefault="007F59E8" w:rsidP="007C0DE5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7C0DE5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7C0DE5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7C0DE5">
            <w:pPr>
              <w:tabs>
                <w:tab w:val="right" w:pos="106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7F59E8" w:rsidRPr="007778EF" w:rsidTr="006700CA">
        <w:tc>
          <w:tcPr>
            <w:tcW w:w="2880" w:type="dxa"/>
            <w:vAlign w:val="bottom"/>
          </w:tcPr>
          <w:p w:rsidR="007F59E8" w:rsidRPr="007778EF" w:rsidRDefault="007F59E8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:rsidR="007F59E8" w:rsidRPr="007778EF" w:rsidRDefault="007F59E8" w:rsidP="00F95283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pStyle w:val="a0"/>
              <w:pBdr>
                <w:bottom w:val="single" w:sz="4" w:space="1" w:color="auto"/>
              </w:pBdr>
              <w:tabs>
                <w:tab w:val="right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pStyle w:val="a0"/>
              <w:pBdr>
                <w:bottom w:val="single" w:sz="4" w:space="1" w:color="auto"/>
              </w:pBdr>
              <w:tabs>
                <w:tab w:val="right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pStyle w:val="a0"/>
              <w:pBdr>
                <w:bottom w:val="single" w:sz="4" w:space="1" w:color="auto"/>
              </w:pBdr>
              <w:tabs>
                <w:tab w:val="right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pStyle w:val="a0"/>
              <w:pBdr>
                <w:bottom w:val="single" w:sz="4" w:space="1" w:color="auto"/>
              </w:pBdr>
              <w:tabs>
                <w:tab w:val="right" w:pos="10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59E8" w:rsidRPr="007778EF" w:rsidTr="006700CA">
        <w:tc>
          <w:tcPr>
            <w:tcW w:w="2880" w:type="dxa"/>
            <w:vAlign w:val="bottom"/>
          </w:tcPr>
          <w:p w:rsidR="007F59E8" w:rsidRPr="007778EF" w:rsidRDefault="007F59E8" w:rsidP="006700CA">
            <w:pPr>
              <w:ind w:left="432" w:right="-19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:rsidR="007F59E8" w:rsidRPr="007778EF" w:rsidRDefault="007F59E8" w:rsidP="00F95283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F59E8" w:rsidRPr="007778EF" w:rsidRDefault="007F59E8" w:rsidP="00F95283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7C0DE5" w:rsidRPr="007778EF" w:rsidTr="006700CA">
        <w:tc>
          <w:tcPr>
            <w:tcW w:w="2880" w:type="dxa"/>
            <w:vAlign w:val="bottom"/>
          </w:tcPr>
          <w:p w:rsidR="007C0DE5" w:rsidRPr="007778EF" w:rsidRDefault="007C0DE5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530" w:type="dxa"/>
            <w:vAlign w:val="bottom"/>
          </w:tcPr>
          <w:p w:rsidR="007C0DE5" w:rsidRPr="007778EF" w:rsidRDefault="007C0DE5" w:rsidP="007C0DE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147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</w:tr>
      <w:tr w:rsidR="007C0DE5" w:rsidRPr="007778EF" w:rsidTr="006700CA">
        <w:tc>
          <w:tcPr>
            <w:tcW w:w="2880" w:type="dxa"/>
            <w:vAlign w:val="bottom"/>
          </w:tcPr>
          <w:p w:rsidR="007C0DE5" w:rsidRPr="007778EF" w:rsidRDefault="007C0DE5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530" w:type="dxa"/>
            <w:vAlign w:val="bottom"/>
          </w:tcPr>
          <w:p w:rsidR="007C0DE5" w:rsidRPr="007778EF" w:rsidRDefault="007C320D" w:rsidP="007C0DE5">
            <w:pPr>
              <w:ind w:left="-119" w:right="-97"/>
              <w:jc w:val="center"/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1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8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 xml:space="preserve"> </w:t>
            </w:r>
            <w:r w:rsidR="00A07AAC">
              <w:rPr>
                <w:rFonts w:ascii="Browallia New" w:hAnsi="Browallia New" w:cs="Browallia New" w:hint="cs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>ข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>)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,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C320D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1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8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 xml:space="preserve"> ง)</w:t>
            </w: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:rsidR="007C0DE5" w:rsidRPr="007778EF" w:rsidRDefault="007C320D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1267" w:type="dxa"/>
            <w:vAlign w:val="bottom"/>
          </w:tcPr>
          <w:p w:rsidR="007C0DE5" w:rsidRPr="007778EF" w:rsidRDefault="008B0BDE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C0DE5" w:rsidRPr="007778EF" w:rsidTr="006700CA">
        <w:tc>
          <w:tcPr>
            <w:tcW w:w="2880" w:type="dxa"/>
            <w:vAlign w:val="bottom"/>
          </w:tcPr>
          <w:p w:rsidR="007C0DE5" w:rsidRPr="007778EF" w:rsidRDefault="007C0DE5" w:rsidP="006700CA">
            <w:pPr>
              <w:ind w:left="432" w:right="-1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 xml:space="preserve">โอนไปเป็นเงินลงทุนในบริษัทย่อย </w:t>
            </w:r>
          </w:p>
        </w:tc>
        <w:tc>
          <w:tcPr>
            <w:tcW w:w="1530" w:type="dxa"/>
            <w:vAlign w:val="bottom"/>
          </w:tcPr>
          <w:p w:rsidR="007C0DE5" w:rsidRPr="007778EF" w:rsidRDefault="007C320D" w:rsidP="007C0DE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1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pacing w:val="-16"/>
                <w:sz w:val="26"/>
                <w:szCs w:val="26"/>
                <w:lang w:val="en-GB" w:eastAsia="th-TH"/>
              </w:rPr>
              <w:t>8</w:t>
            </w:r>
            <w:r w:rsidR="00A07AAC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 xml:space="preserve"> </w:t>
            </w:r>
            <w:r w:rsidR="00A07AAC">
              <w:rPr>
                <w:rFonts w:ascii="Browallia New" w:hAnsi="Browallia New" w:cs="Browallia New" w:hint="cs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>ข</w:t>
            </w:r>
            <w:r w:rsidR="00A07AAC" w:rsidRPr="007778EF">
              <w:rPr>
                <w:rFonts w:ascii="Browallia New" w:hAnsi="Browallia New" w:cs="Browallia New"/>
                <w:noProof/>
                <w:snapToGrid w:val="0"/>
                <w:spacing w:val="-1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7C0DE5" w:rsidRPr="007778EF" w:rsidRDefault="005A5DDA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7C0DE5" w:rsidRPr="007778EF" w:rsidRDefault="005A5DDA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:rsidR="007C0DE5" w:rsidRPr="007778EF" w:rsidRDefault="008B0BDE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C0DE5" w:rsidRPr="007778EF" w:rsidTr="006700CA">
        <w:tc>
          <w:tcPr>
            <w:tcW w:w="2880" w:type="dxa"/>
            <w:vAlign w:val="bottom"/>
          </w:tcPr>
          <w:p w:rsidR="007C0DE5" w:rsidRPr="007778EF" w:rsidRDefault="007C0DE5" w:rsidP="006700CA">
            <w:pPr>
              <w:ind w:left="432" w:right="-1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จำหน่ายเงินลงทุนระยะยาวอื่น</w:t>
            </w:r>
          </w:p>
        </w:tc>
        <w:tc>
          <w:tcPr>
            <w:tcW w:w="1530" w:type="dxa"/>
            <w:vAlign w:val="bottom"/>
          </w:tcPr>
          <w:p w:rsidR="007C0DE5" w:rsidRPr="007778EF" w:rsidRDefault="007C0DE5" w:rsidP="007C0DE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C0DE5" w:rsidRPr="007778EF" w:rsidTr="006700CA">
        <w:tc>
          <w:tcPr>
            <w:tcW w:w="2880" w:type="dxa"/>
            <w:vAlign w:val="bottom"/>
          </w:tcPr>
          <w:p w:rsidR="007C0DE5" w:rsidRPr="007778EF" w:rsidRDefault="007C0DE5" w:rsidP="006700C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ในบริษัทอื่น</w:t>
            </w:r>
          </w:p>
        </w:tc>
        <w:tc>
          <w:tcPr>
            <w:tcW w:w="1530" w:type="dxa"/>
            <w:vAlign w:val="bottom"/>
          </w:tcPr>
          <w:p w:rsidR="007C0DE5" w:rsidRPr="007778EF" w:rsidRDefault="007C320D" w:rsidP="007C0DE5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07AA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ค</w:t>
            </w:r>
            <w:r w:rsidR="007C0DE5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7C0DE5" w:rsidRPr="007778EF" w:rsidRDefault="005A5DDA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7C0DE5" w:rsidRPr="007778EF" w:rsidRDefault="005A5DDA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:rsidR="007C0DE5" w:rsidRPr="007778EF" w:rsidRDefault="007C0DE5" w:rsidP="007C0DE5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5A5DDA" w:rsidRPr="007778EF" w:rsidTr="006700CA">
        <w:tc>
          <w:tcPr>
            <w:tcW w:w="2880" w:type="dxa"/>
            <w:vAlign w:val="bottom"/>
          </w:tcPr>
          <w:p w:rsidR="005A5DDA" w:rsidRPr="007778EF" w:rsidRDefault="005A5DDA" w:rsidP="005A5DD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ค่าเผื่อการด้อยค่าระหว่างปี</w:t>
            </w:r>
          </w:p>
        </w:tc>
        <w:tc>
          <w:tcPr>
            <w:tcW w:w="1530" w:type="dxa"/>
            <w:vAlign w:val="bottom"/>
          </w:tcPr>
          <w:p w:rsidR="005A5DDA" w:rsidRPr="007778EF" w:rsidRDefault="007C320D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A07AAC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จ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67" w:type="dxa"/>
            <w:vAlign w:val="bottom"/>
          </w:tcPr>
          <w:p w:rsidR="005A5DDA" w:rsidRPr="007778EF" w:rsidRDefault="005A5DDA" w:rsidP="005A5DD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7" w:type="dxa"/>
            <w:vAlign w:val="bottom"/>
          </w:tcPr>
          <w:p w:rsidR="005A5DDA" w:rsidRPr="007778EF" w:rsidRDefault="008B0BDE" w:rsidP="005A5DDA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A5DDA" w:rsidRPr="007778EF" w:rsidTr="006700CA">
        <w:tc>
          <w:tcPr>
            <w:tcW w:w="2880" w:type="dxa"/>
            <w:vAlign w:val="bottom"/>
          </w:tcPr>
          <w:p w:rsidR="005A5DDA" w:rsidRPr="007778EF" w:rsidRDefault="005A5DDA" w:rsidP="005A5DDA">
            <w:pPr>
              <w:ind w:left="432" w:right="-1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530" w:type="dxa"/>
            <w:vAlign w:val="bottom"/>
          </w:tcPr>
          <w:p w:rsidR="005A5DDA" w:rsidRPr="007778EF" w:rsidRDefault="005A5DDA" w:rsidP="005A5DDA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67" w:type="dxa"/>
            <w:vAlign w:val="bottom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267" w:type="dxa"/>
            <w:vAlign w:val="bottom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267" w:type="dxa"/>
            <w:vAlign w:val="bottom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</w:p>
        </w:tc>
        <w:tc>
          <w:tcPr>
            <w:tcW w:w="1267" w:type="dxa"/>
            <w:vAlign w:val="bottom"/>
          </w:tcPr>
          <w:p w:rsidR="005A5DDA" w:rsidRPr="007778EF" w:rsidRDefault="007C320D" w:rsidP="005A5DDA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  <w:r w:rsidR="005A5DDA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567</w:t>
            </w:r>
          </w:p>
        </w:tc>
      </w:tr>
    </w:tbl>
    <w:p w:rsidR="007F59E8" w:rsidRPr="007778EF" w:rsidRDefault="007F59E8" w:rsidP="003F66E4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916A44" w:rsidP="00916A44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916A44" w:rsidRPr="007778EF" w:rsidSect="00B03DC8">
          <w:pgSz w:w="11909" w:h="16834" w:code="9"/>
          <w:pgMar w:top="1440" w:right="720" w:bottom="720" w:left="1728" w:header="706" w:footer="576" w:gutter="0"/>
          <w:cols w:space="720"/>
        </w:sectPr>
      </w:pPr>
    </w:p>
    <w:p w:rsidR="00916A44" w:rsidRPr="007778EF" w:rsidRDefault="00916A44" w:rsidP="00916A44">
      <w:pPr>
        <w:ind w:left="1080" w:hanging="533"/>
        <w:jc w:val="thaiDistribute"/>
        <w:rPr>
          <w:rFonts w:ascii="Browallia New" w:hAnsi="Browallia New" w:cs="Browallia New"/>
          <w:sz w:val="26"/>
          <w:szCs w:val="26"/>
          <w:lang w:val="en-IE"/>
        </w:rPr>
      </w:pPr>
    </w:p>
    <w:p w:rsidR="00916A44" w:rsidRPr="007778EF" w:rsidRDefault="007C320D" w:rsidP="00916A44">
      <w:pPr>
        <w:ind w:left="540" w:hanging="540"/>
        <w:rPr>
          <w:rFonts w:ascii="Browallia New" w:hAnsi="Browallia New" w:cs="Browallia New"/>
          <w:sz w:val="22"/>
          <w:szCs w:val="22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2"/>
          <w:szCs w:val="22"/>
          <w:lang w:val="en-GB" w:eastAsia="th-TH"/>
        </w:rPr>
        <w:t>18</w:t>
      </w:r>
      <w:r w:rsidR="00916A44" w:rsidRPr="007778EF"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  <w:tab/>
        <w:t>เงินลงทุนระยะยาวอื่น (สุทธิ)</w:t>
      </w:r>
      <w:r w:rsidR="00916A44" w:rsidRPr="007778EF">
        <w:rPr>
          <w:rFonts w:ascii="Browallia New" w:hAnsi="Browallia New" w:cs="Browallia New"/>
          <w:sz w:val="22"/>
          <w:szCs w:val="22"/>
        </w:rPr>
        <w:t xml:space="preserve"> </w:t>
      </w:r>
      <w:r w:rsidR="00916A44" w:rsidRPr="007778EF">
        <w:rPr>
          <w:rFonts w:ascii="Browallia New" w:hAnsi="Browallia New" w:cs="Browallia New"/>
          <w:sz w:val="22"/>
          <w:szCs w:val="22"/>
          <w:cs/>
        </w:rPr>
        <w:t>(ต่อ)</w:t>
      </w:r>
    </w:p>
    <w:p w:rsidR="00916A44" w:rsidRDefault="00916A44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9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2"/>
        <w:gridCol w:w="720"/>
        <w:gridCol w:w="720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7F3819" w:rsidRPr="007778EF" w:rsidTr="00E15CAA">
        <w:tc>
          <w:tcPr>
            <w:tcW w:w="2952" w:type="dxa"/>
            <w:vAlign w:val="bottom"/>
          </w:tcPr>
          <w:p w:rsidR="007F3819" w:rsidRPr="007778EF" w:rsidRDefault="007F3819" w:rsidP="00E15CAA">
            <w:pPr>
              <w:ind w:left="432" w:right="-169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7F3819" w:rsidRPr="007778EF" w:rsidRDefault="007F3819" w:rsidP="00E15CAA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5790" w:type="dxa"/>
            <w:gridSpan w:val="6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งบการเงินรวม</w:t>
            </w:r>
          </w:p>
        </w:tc>
        <w:tc>
          <w:tcPr>
            <w:tcW w:w="5790" w:type="dxa"/>
            <w:gridSpan w:val="6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งบการเงินเฉพาะกิจการ</w:t>
            </w:r>
          </w:p>
        </w:tc>
      </w:tr>
      <w:tr w:rsidR="007F3819" w:rsidRPr="007778EF" w:rsidTr="00E15CAA">
        <w:tc>
          <w:tcPr>
            <w:tcW w:w="2952" w:type="dxa"/>
            <w:vAlign w:val="bottom"/>
          </w:tcPr>
          <w:p w:rsidR="007F3819" w:rsidRPr="007778EF" w:rsidRDefault="007F3819" w:rsidP="00E15CAA">
            <w:pPr>
              <w:ind w:left="432" w:right="-169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7F3819" w:rsidRPr="007778EF" w:rsidRDefault="007F3819" w:rsidP="00E15CAA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2895" w:type="dxa"/>
            <w:gridSpan w:val="3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2895" w:type="dxa"/>
            <w:gridSpan w:val="3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lang w:eastAsia="th-TH"/>
              </w:rPr>
              <w:t>2561</w:t>
            </w:r>
          </w:p>
        </w:tc>
        <w:tc>
          <w:tcPr>
            <w:tcW w:w="2895" w:type="dxa"/>
            <w:gridSpan w:val="3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2895" w:type="dxa"/>
            <w:gridSpan w:val="3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2561</w:t>
            </w:r>
          </w:p>
        </w:tc>
      </w:tr>
      <w:tr w:rsidR="007F3819" w:rsidRPr="007778EF" w:rsidTr="00E15CAA">
        <w:tc>
          <w:tcPr>
            <w:tcW w:w="2952" w:type="dxa"/>
            <w:vAlign w:val="bottom"/>
          </w:tcPr>
          <w:p w:rsidR="007F3819" w:rsidRPr="007778EF" w:rsidRDefault="007F3819" w:rsidP="00E15CAA">
            <w:pPr>
              <w:ind w:left="432" w:right="-169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69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ค่าเผื่อ</w:t>
            </w: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69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การด้อยค่า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69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ค่าเผื่อ</w:t>
            </w: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69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การด้อยค่า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69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ค่าเผื่อ</w:t>
            </w: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69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การด้อยค่า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965ADC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ค่าเผื่อ</w:t>
            </w: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การด้อยค่า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</w:p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left="-113"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</w:tr>
      <w:tr w:rsidR="007F3819" w:rsidRPr="007778EF" w:rsidTr="00E15CAA">
        <w:tc>
          <w:tcPr>
            <w:tcW w:w="2952" w:type="dxa"/>
            <w:vAlign w:val="bottom"/>
          </w:tcPr>
          <w:p w:rsidR="007F3819" w:rsidRPr="007778EF" w:rsidRDefault="007F3819" w:rsidP="00E15CAA">
            <w:pPr>
              <w:ind w:left="432" w:right="-169"/>
              <w:jc w:val="both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right" w:pos="5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2562</w:t>
            </w:r>
          </w:p>
        </w:tc>
        <w:tc>
          <w:tcPr>
            <w:tcW w:w="720" w:type="dxa"/>
            <w:vAlign w:val="center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right" w:pos="5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>2561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18"/>
                <w:szCs w:val="18"/>
                <w:cs/>
                <w:lang w:eastAsia="th-TH"/>
              </w:rPr>
              <w:t>(สุทธิ)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มูลค่าเงินลงทุน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เงินลงทุน</w:t>
            </w:r>
          </w:p>
        </w:tc>
        <w:tc>
          <w:tcPr>
            <w:tcW w:w="965" w:type="dxa"/>
            <w:vAlign w:val="center"/>
          </w:tcPr>
          <w:p w:rsidR="007F3819" w:rsidRPr="007778EF" w:rsidRDefault="007F3819" w:rsidP="00E15CAA">
            <w:pPr>
              <w:pStyle w:val="a0"/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(สุทธิ)</w:t>
            </w:r>
          </w:p>
        </w:tc>
      </w:tr>
      <w:tr w:rsidR="007F3819" w:rsidRPr="007778EF" w:rsidTr="00E15CAA">
        <w:tc>
          <w:tcPr>
            <w:tcW w:w="2952" w:type="dxa"/>
            <w:vAlign w:val="bottom"/>
          </w:tcPr>
          <w:p w:rsidR="007F3819" w:rsidRPr="007778EF" w:rsidRDefault="007F3819" w:rsidP="00E15CAA">
            <w:pPr>
              <w:ind w:left="432" w:right="-169"/>
              <w:jc w:val="both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right" w:pos="5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right" w:pos="54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pStyle w:val="a0"/>
              <w:pBdr>
                <w:bottom w:val="single" w:sz="4" w:space="1" w:color="auto"/>
              </w:pBdr>
              <w:tabs>
                <w:tab w:val="decimal" w:pos="749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18"/>
                <w:szCs w:val="18"/>
                <w:cs/>
                <w:lang w:eastAsia="th-TH"/>
              </w:rPr>
              <w:t>บาท</w:t>
            </w:r>
          </w:p>
        </w:tc>
      </w:tr>
      <w:tr w:rsidR="007F3819" w:rsidRPr="007778EF" w:rsidTr="00E15CAA">
        <w:tc>
          <w:tcPr>
            <w:tcW w:w="2952" w:type="dxa"/>
          </w:tcPr>
          <w:p w:rsidR="007F3819" w:rsidRPr="007778EF" w:rsidRDefault="007F3819" w:rsidP="00E15CAA">
            <w:pPr>
              <w:ind w:left="432" w:right="-16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  <w:lang w:eastAsia="th-TH"/>
              </w:rPr>
              <w:t>เงินลงทุนทั่วไปในหุ้นสามัญ</w:t>
            </w: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F3819" w:rsidRPr="007778EF" w:rsidTr="00E15CAA">
        <w:tc>
          <w:tcPr>
            <w:tcW w:w="2952" w:type="dxa"/>
          </w:tcPr>
          <w:p w:rsidR="007F3819" w:rsidRPr="007778EF" w:rsidRDefault="007F3819" w:rsidP="00E15CAA">
            <w:pPr>
              <w:tabs>
                <w:tab w:val="left" w:pos="882"/>
              </w:tabs>
              <w:ind w:left="432" w:right="-16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เงินลงทุนทั่วไปของบริษัท</w:t>
            </w: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7F3819" w:rsidRPr="007778EF" w:rsidTr="00E15CAA">
        <w:tc>
          <w:tcPr>
            <w:tcW w:w="2952" w:type="dxa"/>
          </w:tcPr>
          <w:p w:rsidR="007F3819" w:rsidRPr="007778EF" w:rsidRDefault="007F3819" w:rsidP="00E15CAA">
            <w:pPr>
              <w:ind w:left="432" w:right="-16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- บริษัทอื่น</w:t>
            </w: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7F3819" w:rsidRPr="007778EF" w:rsidRDefault="007F3819" w:rsidP="00E15CAA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7F3819" w:rsidRPr="007778EF" w:rsidRDefault="007F3819" w:rsidP="00E15CAA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D71F9" w:rsidRPr="007778EF" w:rsidTr="00E15CAA">
        <w:tc>
          <w:tcPr>
            <w:tcW w:w="2952" w:type="dxa"/>
            <w:vAlign w:val="bottom"/>
          </w:tcPr>
          <w:p w:rsidR="004D71F9" w:rsidRPr="007778EF" w:rsidRDefault="004D71F9" w:rsidP="004D71F9">
            <w:pPr>
              <w:ind w:left="531" w:right="-169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โรงพยาบาลร้อยเอ็ด-ธนบุรี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343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800</w:t>
            </w:r>
          </w:p>
        </w:tc>
      </w:tr>
      <w:tr w:rsidR="004D71F9" w:rsidRPr="007778EF" w:rsidTr="00E15CAA">
        <w:tc>
          <w:tcPr>
            <w:tcW w:w="2952" w:type="dxa"/>
            <w:vAlign w:val="bottom"/>
          </w:tcPr>
          <w:p w:rsidR="004D71F9" w:rsidRPr="007778EF" w:rsidRDefault="004D71F9" w:rsidP="004D71F9">
            <w:pPr>
              <w:ind w:left="531" w:right="-169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โรงพยาบาลธนกาญจน์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633</w:t>
            </w:r>
          </w:p>
        </w:tc>
      </w:tr>
      <w:tr w:rsidR="004D71F9" w:rsidRPr="007778EF" w:rsidTr="00E15CAA">
        <w:tc>
          <w:tcPr>
            <w:tcW w:w="2952" w:type="dxa"/>
            <w:vAlign w:val="bottom"/>
          </w:tcPr>
          <w:p w:rsidR="004D71F9" w:rsidRPr="007778EF" w:rsidRDefault="004D71F9" w:rsidP="004D71F9">
            <w:pPr>
              <w:ind w:left="531" w:right="-16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โรงพยาบาลกาฬสินธุ์ - ธนบุรี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4D71F9" w:rsidRPr="007778EF" w:rsidTr="00E15CAA">
        <w:tc>
          <w:tcPr>
            <w:tcW w:w="2952" w:type="dxa"/>
            <w:vAlign w:val="bottom"/>
          </w:tcPr>
          <w:p w:rsidR="004D71F9" w:rsidRPr="007778EF" w:rsidRDefault="004D71F9" w:rsidP="004D71F9">
            <w:pPr>
              <w:ind w:left="531" w:right="-169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พิษณุโลกอินเตอร์เวชการ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449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551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082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881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744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551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082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881</w:t>
            </w: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531" w:right="-16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โรงพยาบาลเทพากร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136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46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648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89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752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648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752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136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400</w:t>
            </w: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432" w:right="-16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432" w:right="-16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D71F9" w:rsidRPr="007778EF" w:rsidTr="00E15CAA">
        <w:trPr>
          <w:trHeight w:val="63"/>
        </w:trPr>
        <w:tc>
          <w:tcPr>
            <w:tcW w:w="2952" w:type="dxa"/>
          </w:tcPr>
          <w:p w:rsidR="004D71F9" w:rsidRPr="007778EF" w:rsidRDefault="004D71F9" w:rsidP="004D71F9">
            <w:pPr>
              <w:ind w:left="522" w:right="-16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 ภัทร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25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348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348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348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19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348</w:t>
            </w:r>
          </w:p>
        </w:tc>
      </w:tr>
      <w:tr w:rsidR="004D71F9" w:rsidRPr="007778EF" w:rsidTr="00E15CAA">
        <w:tc>
          <w:tcPr>
            <w:tcW w:w="2952" w:type="dxa"/>
            <w:vAlign w:val="bottom"/>
          </w:tcPr>
          <w:p w:rsidR="004D71F9" w:rsidRPr="007778EF" w:rsidRDefault="004D71F9" w:rsidP="004D71F9">
            <w:pPr>
              <w:ind w:left="522" w:right="-169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โรงพยาบาลชุมเวช จำกัด (มหาชน)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18"/>
                <w:szCs w:val="18"/>
                <w:lang w:val="en-GB" w:eastAsia="th-TH"/>
              </w:rPr>
              <w:t>93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89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966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212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966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212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165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505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165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505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966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212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966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212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165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505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165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505</w:t>
            </w:r>
          </w:p>
        </w:tc>
      </w:tr>
      <w:tr w:rsidR="004D71F9" w:rsidRPr="007778EF" w:rsidTr="00E15CAA">
        <w:tc>
          <w:tcPr>
            <w:tcW w:w="2952" w:type="dxa"/>
            <w:vAlign w:val="bottom"/>
          </w:tcPr>
          <w:p w:rsidR="004D71F9" w:rsidRPr="007778EF" w:rsidRDefault="004D71F9" w:rsidP="004D71F9">
            <w:pPr>
              <w:ind w:left="522" w:right="-16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750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432" w:right="-16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432" w:right="-169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เงินลงทุนทั่วไปของบริษัทย่อย</w:t>
            </w: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432" w:right="-169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- บริษัทที่เกี่ยวข้องกัน</w:t>
            </w: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522" w:right="-169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28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28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000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522" w:right="-169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โรงพยาบาลสิโรรส จำกัด (มหาชน)</w:t>
            </w: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12</w:t>
            </w:r>
          </w:p>
        </w:tc>
        <w:tc>
          <w:tcPr>
            <w:tcW w:w="720" w:type="dxa"/>
            <w:vAlign w:val="bottom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cs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12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517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294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517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517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7C320D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517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  <w:tc>
          <w:tcPr>
            <w:tcW w:w="965" w:type="dxa"/>
            <w:vAlign w:val="bottom"/>
          </w:tcPr>
          <w:p w:rsidR="004D71F9" w:rsidRPr="007778EF" w:rsidRDefault="004D71F9" w:rsidP="004D71F9">
            <w:pPr>
              <w:pBdr>
                <w:bottom w:val="sing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eastAsia="th-TH"/>
              </w:rPr>
              <w:t xml:space="preserve">-      </w:t>
            </w:r>
          </w:p>
        </w:tc>
      </w:tr>
      <w:tr w:rsidR="004D71F9" w:rsidRPr="007778EF" w:rsidTr="00E15CAA">
        <w:tc>
          <w:tcPr>
            <w:tcW w:w="2952" w:type="dxa"/>
          </w:tcPr>
          <w:p w:rsidR="004D71F9" w:rsidRPr="007778EF" w:rsidRDefault="004D71F9" w:rsidP="004D71F9">
            <w:pPr>
              <w:ind w:left="432" w:right="-169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720" w:type="dxa"/>
            <w:vAlign w:val="center"/>
          </w:tcPr>
          <w:p w:rsidR="004D71F9" w:rsidRPr="007778EF" w:rsidRDefault="004D71F9" w:rsidP="004D71F9">
            <w:pPr>
              <w:tabs>
                <w:tab w:val="right" w:pos="54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175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165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56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18"/>
                <w:szCs w:val="18"/>
                <w:lang w:val="en-GB" w:eastAsia="th-TH"/>
              </w:rPr>
              <w:t>2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097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170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863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465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364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855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172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447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736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121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018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39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18"/>
                <w:szCs w:val="18"/>
                <w:lang w:val="en-GB" w:eastAsia="th-TH"/>
              </w:rPr>
              <w:t>3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302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09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18"/>
                <w:szCs w:val="18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116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716</w:t>
            </w:r>
            <w:r w:rsidR="004D71F9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296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120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217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686</w:t>
            </w:r>
          </w:p>
        </w:tc>
        <w:tc>
          <w:tcPr>
            <w:tcW w:w="965" w:type="dxa"/>
            <w:vAlign w:val="center"/>
          </w:tcPr>
          <w:p w:rsidR="004D71F9" w:rsidRPr="007778EF" w:rsidRDefault="004D71F9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917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)</w:t>
            </w:r>
          </w:p>
        </w:tc>
        <w:tc>
          <w:tcPr>
            <w:tcW w:w="965" w:type="dxa"/>
            <w:vAlign w:val="center"/>
          </w:tcPr>
          <w:p w:rsidR="004D71F9" w:rsidRPr="007778EF" w:rsidRDefault="007C320D" w:rsidP="004D71F9">
            <w:pPr>
              <w:pBdr>
                <w:bottom w:val="double" w:sz="4" w:space="1" w:color="auto"/>
              </w:pBdr>
              <w:tabs>
                <w:tab w:val="decimal" w:pos="74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118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300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18"/>
                <w:szCs w:val="18"/>
                <w:lang w:val="en-GB" w:eastAsia="th-TH"/>
              </w:rPr>
              <w:t>567</w:t>
            </w:r>
          </w:p>
        </w:tc>
      </w:tr>
    </w:tbl>
    <w:p w:rsidR="007F3819" w:rsidRDefault="007F3819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:rsidR="007F3819" w:rsidRPr="007778EF" w:rsidRDefault="007F3819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</w:rPr>
        <w:sectPr w:rsidR="00916A44" w:rsidRPr="007778EF" w:rsidSect="001A2F6A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เงินลงทุนระยะยาวอื่น (สุทธิ)</w:t>
      </w:r>
      <w:r w:rsidR="00916A44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16A44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916A44" w:rsidRPr="00656C26" w:rsidRDefault="00916A44" w:rsidP="007F3819">
      <w:pPr>
        <w:ind w:left="54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916A44" w:rsidRPr="007778EF" w:rsidRDefault="00916A44" w:rsidP="00656C26">
      <w:pPr>
        <w:spacing w:line="300" w:lineRule="exact"/>
        <w:ind w:left="907" w:hanging="36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เงินลงทุนในบริษัท โรงพยาบาลสิโรรส จำกัด (มหาชน)</w:t>
      </w:r>
    </w:p>
    <w:p w:rsidR="00171BA0" w:rsidRPr="00656C26" w:rsidRDefault="00171BA0" w:rsidP="00916A44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171BA0" w:rsidRPr="007778EF" w:rsidRDefault="00171BA0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โรงพยาบาลสิโรรส จำกัด (มหาชน) ได้เพิ่มทุนหุ้นสามัญ 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925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หุ้นในราคาหุ้นละ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รวมเป็นเงิน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925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บาท ซึ่งบริษัทย่อยได้รับสิทธิ์ในการซื้อหุ้นเพิ่มทุน แต่บริษัท</w:t>
      </w:r>
      <w:r w:rsidR="00912D53" w:rsidRPr="007778EF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ไม่ได้จองและใช้สิทธิ์</w:t>
      </w:r>
      <w:r w:rsidR="00912D53" w:rsidRPr="007778EF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ที่ได้รับ การ</w:t>
      </w:r>
      <w:r w:rsidR="00912D53" w:rsidRPr="007778EF">
        <w:rPr>
          <w:rFonts w:ascii="Browallia New" w:hAnsi="Browallia New" w:cs="Browallia New"/>
          <w:sz w:val="26"/>
          <w:szCs w:val="26"/>
          <w:cs/>
          <w:lang w:val="en-GB"/>
        </w:rPr>
        <w:t>ไม่ใช้สิทธิ์ในการซื้อหุ้นเพิ่มทุน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ดังกล่าวส่งผลกระทบต่อสัดส่วนการถือครองของบริษัท</w:t>
      </w:r>
      <w:r w:rsidR="001F3BE4" w:rsidRPr="007778EF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- บริษัท 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>โรงพยาบาล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ราษฎร์ยินดี จำกัด (มหาชน) ลดลงจากเดิมร้อยละ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83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</w:p>
    <w:p w:rsidR="001E38DC" w:rsidRPr="00656C26" w:rsidRDefault="001E38DC" w:rsidP="00177CD0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916A44" w:rsidRPr="007778EF" w:rsidRDefault="000E3E9A" w:rsidP="00656C26">
      <w:pPr>
        <w:spacing w:line="300" w:lineRule="exact"/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 w:hint="cs"/>
          <w:sz w:val="26"/>
          <w:szCs w:val="26"/>
          <w:cs/>
        </w:rPr>
        <w:t>ข</w:t>
      </w:r>
      <w:r w:rsidR="00916A44" w:rsidRPr="007778EF">
        <w:rPr>
          <w:rFonts w:ascii="Browallia New" w:hAnsi="Browallia New" w:cs="Browallia New"/>
          <w:sz w:val="26"/>
          <w:szCs w:val="26"/>
        </w:rPr>
        <w:t>)</w:t>
      </w:r>
      <w:r w:rsidR="00916A44" w:rsidRPr="007778EF">
        <w:rPr>
          <w:rFonts w:ascii="Browallia New" w:hAnsi="Browallia New" w:cs="Browallia New"/>
          <w:sz w:val="26"/>
          <w:szCs w:val="26"/>
        </w:rPr>
        <w:tab/>
      </w:r>
      <w:r w:rsidR="00916A44"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เงินลงท</w:t>
      </w:r>
      <w:r w:rsidR="00D02493"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ุนในบริษัท ธนราษฎร์ทุ่งสง จำกัด</w:t>
      </w:r>
      <w:r w:rsidR="00D02493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916A44" w:rsidRPr="00656C26" w:rsidRDefault="00916A44" w:rsidP="00916A44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916A44" w:rsidRPr="007778EF" w:rsidRDefault="00916A44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  <w:r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- บริษัท โรงพยาบาลราษฎร์ยินดี จำกัด (มหาชน)</w:t>
      </w:r>
    </w:p>
    <w:p w:rsidR="00916A44" w:rsidRPr="00656C26" w:rsidRDefault="00916A44" w:rsidP="00870F58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912D53" w:rsidRPr="007778EF" w:rsidRDefault="000F71F8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บริษัทย่อย - บริษัท โรงพยาบาลราษฎร์ยินดี จำกัด (มหาช</w:t>
      </w:r>
      <w:r w:rsidR="00BE5B26" w:rsidRPr="007778EF">
        <w:rPr>
          <w:rFonts w:ascii="Browallia New" w:hAnsi="Browallia New" w:cs="Browallia New"/>
          <w:sz w:val="26"/>
          <w:szCs w:val="26"/>
          <w:cs/>
        </w:rPr>
        <w:t xml:space="preserve">น) ได้จ่ายชำระค่าหุ้นของบริษัท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ธนราษฎร์ทุ่งสง จำกัด เพิ่มเติมสำหรับหุ้นสามัญจำนวน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หุ้น 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บาท รวมเป็นเงิน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600</w:t>
      </w:r>
      <w:r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การจ่ายชำระค่าหุ้นดังกล่าว ไม่ส่งผลกระทบต่อสัดส่วนการถือครองของบริษัทย่อย </w:t>
      </w:r>
    </w:p>
    <w:p w:rsidR="00912D53" w:rsidRPr="00656C26" w:rsidRDefault="00912D53" w:rsidP="000F71F8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0F71F8" w:rsidRPr="007778EF" w:rsidRDefault="000F71F8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 ธนราษฎร์ทุ่งสง จำกัด ได้จดทะเบียนรับชำระค่าหุ้นกับกระทรวงพาณิชย์เมื่อวันที่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0F71F8" w:rsidRPr="00656C26" w:rsidRDefault="000F71F8" w:rsidP="00F24DF7">
      <w:pPr>
        <w:ind w:left="900"/>
        <w:jc w:val="thaiDistribute"/>
        <w:rPr>
          <w:rFonts w:ascii="Browallia New" w:hAnsi="Browallia New" w:cs="Browallia New"/>
          <w:sz w:val="14"/>
          <w:szCs w:val="14"/>
          <w:cs/>
          <w:lang w:val="en-GB"/>
        </w:rPr>
      </w:pPr>
    </w:p>
    <w:p w:rsidR="000F71F8" w:rsidRPr="007778EF" w:rsidRDefault="000F71F8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มิถุนายน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- บริษัท โรงพยาบาลราษฎร์ยินดี จำกัด (มหาชน) มีสัดส่วนการถือครองในบริษัท ธนราษฎร์ทุ่งสง จำกัด ในสัดส่วนร้อยละ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เมื่อพิจารณาสัดส่วนการถือครองของกลุ่มกิจการ ณ วันที่ </w:t>
      </w:r>
      <w:r w:rsidR="00BE5B26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5B26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และจำนวนกรรมการผู้มีสิทธิออกเสียงในการพิจารณาเรื่องที่เป็นสาระสำคัญ ผู้บริหารของกลุ่มกิจการพิจารณาแล้วเห็นว่าเงินลงทุนในบริษัท ธนราษฎร์ทุ่งสง จำกัด เป็นเงินลงทุนในบริษัทย่อยจึงได้โอนไปแสดงเป็นเงินลงทุนในบริษัทย่อย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4F6A"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))</w:t>
      </w:r>
    </w:p>
    <w:p w:rsidR="000F71F8" w:rsidRPr="00656C26" w:rsidRDefault="000F71F8" w:rsidP="000F71F8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0F71F8" w:rsidRPr="007778EF" w:rsidRDefault="000F71F8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ในระหว่างปี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บริษัทธนราษฎร์ทุ่งสง จำกัด ได้ทำการออกหุ้นเพิ่มทุน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4F6A">
        <w:rPr>
          <w:rFonts w:ascii="Browallia New" w:hAnsi="Browallia New" w:cs="Browallia New" w:hint="cs"/>
          <w:sz w:val="26"/>
          <w:szCs w:val="26"/>
          <w:cs/>
          <w:lang w:val="en-GB"/>
        </w:rPr>
        <w:t>จ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อย่างไรก็ตามบริษัท โรงพยาบาลราษฎร์ยินดี จำกัด (มหาชน) ไม่ได้ซื้อหุ้นเพิ่มทุนดังกล่าวเพิ่มเติม ส่งผลกระทบให้สัดส่วนการถือครองของบริษัท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="006114D5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ลดลงจากเดิมร้อยละ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เป็นร้อยละ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</w:t>
      </w:r>
      <w:r w:rsidR="006114D5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33</w:t>
      </w:r>
    </w:p>
    <w:p w:rsidR="000F71F8" w:rsidRPr="00656C26" w:rsidRDefault="000F71F8" w:rsidP="00870F58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F95283" w:rsidRPr="007778EF" w:rsidRDefault="000E3E9A" w:rsidP="00656C26">
      <w:pPr>
        <w:tabs>
          <w:tab w:val="left" w:pos="9781"/>
        </w:tabs>
        <w:spacing w:line="300" w:lineRule="exact"/>
        <w:ind w:left="907" w:hanging="36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7778EF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ค</w:t>
      </w:r>
      <w:r w:rsidR="00F95283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)</w:t>
      </w:r>
      <w:r w:rsidR="00F95283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ab/>
      </w:r>
      <w:r w:rsidR="00F95283" w:rsidRPr="007778EF">
        <w:rPr>
          <w:rFonts w:ascii="Browallia New" w:eastAsia="SimSun" w:hAnsi="Browallia New" w:cs="Browallia New"/>
          <w:snapToGrid w:val="0"/>
          <w:sz w:val="26"/>
          <w:szCs w:val="26"/>
          <w:u w:val="single"/>
          <w:cs/>
          <w:lang w:val="en-GB" w:eastAsia="th-TH"/>
        </w:rPr>
        <w:t>เงินลงทุนในบริษัท โรงพยาบาลราชธานี โรจนะ จำกัด</w:t>
      </w:r>
    </w:p>
    <w:p w:rsidR="00F95283" w:rsidRPr="00656C26" w:rsidRDefault="00F95283" w:rsidP="00F95283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F95283" w:rsidRPr="007778EF" w:rsidRDefault="00F95283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บริษัทได้จำหน่ายเงินลงทุนในบริษัท โรงพยาบาลราชธานี โรจนะ จำกัด ให้แก่บริษัท โรงพยาบาลราชธานี จำกัด (มหาชน) ซึ่งเป็นบริษัทที่เกี่ยวข้องกันจำนวน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cs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347</w:t>
      </w:r>
      <w:r w:rsidRPr="007778EF">
        <w:rPr>
          <w:rFonts w:ascii="Browallia New" w:hAnsi="Browallia New" w:cs="Browallia New"/>
          <w:sz w:val="26"/>
          <w:szCs w:val="26"/>
          <w:cs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826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หุ้น 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บาท (ราคาทุน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69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ล้านบาท) รวมเป็นเงิน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82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17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บริษัทมีกำไรจากการจำหน่ายเงินลงทุนดังกล่าวจำนวน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52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E5B26" w:rsidRPr="007778EF">
        <w:rPr>
          <w:rFonts w:ascii="Browallia New" w:hAnsi="Browallia New" w:cs="Browallia New"/>
          <w:spacing w:val="-6"/>
          <w:sz w:val="26"/>
          <w:szCs w:val="26"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(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หมายเหตุ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3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)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บริษัทได้รับชำระเงินจากการจำหน่ายเงินลงทุนดังกล่าวในเดือนเมษายน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:rsidR="000E3E9A" w:rsidRPr="00656C26" w:rsidRDefault="000E3E9A" w:rsidP="00F95283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7A4F6A" w:rsidRPr="007778EF" w:rsidRDefault="007A4F6A" w:rsidP="00656C26">
      <w:pPr>
        <w:tabs>
          <w:tab w:val="left" w:pos="9781"/>
        </w:tabs>
        <w:spacing w:line="300" w:lineRule="exact"/>
        <w:ind w:left="907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ง</w:t>
      </w:r>
      <w:r>
        <w:rPr>
          <w:rFonts w:ascii="Browallia New" w:hAnsi="Browallia New" w:cs="Browallia New"/>
          <w:sz w:val="26"/>
          <w:szCs w:val="26"/>
          <w:lang w:val="en-GB"/>
        </w:rPr>
        <w:t>)</w:t>
      </w:r>
      <w:r>
        <w:rPr>
          <w:rFonts w:ascii="Browallia New" w:hAnsi="Browallia New" w:cs="Browallia New"/>
          <w:sz w:val="26"/>
          <w:szCs w:val="26"/>
          <w:lang w:val="en-GB"/>
        </w:rPr>
        <w:tab/>
      </w:r>
      <w:r w:rsidRPr="007A4F6A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 xml:space="preserve">เงินลงทุนในบริษัท โรงพยาบาลชุมเวช จำกัด </w:t>
      </w:r>
      <w:r w:rsidRPr="007A4F6A">
        <w:rPr>
          <w:rFonts w:ascii="Browallia New" w:hAnsi="Browallia New" w:cs="Browallia New"/>
          <w:sz w:val="26"/>
          <w:szCs w:val="26"/>
          <w:u w:val="single"/>
          <w:lang w:val="en-GB"/>
        </w:rPr>
        <w:t>(</w:t>
      </w:r>
      <w:r w:rsidRPr="007A4F6A">
        <w:rPr>
          <w:rFonts w:ascii="Browallia New" w:hAnsi="Browallia New" w:cs="Browallia New" w:hint="cs"/>
          <w:sz w:val="26"/>
          <w:szCs w:val="26"/>
          <w:u w:val="single"/>
          <w:cs/>
          <w:lang w:val="en-GB"/>
        </w:rPr>
        <w:t>มหาชน</w:t>
      </w:r>
      <w:r w:rsidRPr="007A4F6A">
        <w:rPr>
          <w:rFonts w:ascii="Browallia New" w:hAnsi="Browallia New" w:cs="Browallia New"/>
          <w:sz w:val="26"/>
          <w:szCs w:val="26"/>
          <w:u w:val="single"/>
          <w:lang w:val="en-GB"/>
        </w:rPr>
        <w:t>)</w:t>
      </w:r>
    </w:p>
    <w:p w:rsidR="000E3E9A" w:rsidRPr="00656C26" w:rsidRDefault="000E3E9A" w:rsidP="00F95283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3036A3" w:rsidRPr="003036A3" w:rsidRDefault="003036A3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>จากการประชุมสามัญผู้ถือหุ้นของบริษัท</w:t>
      </w:r>
      <w:r w:rsidR="00965AD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โรงพยาบาลชุมเวช จำกัด </w:t>
      </w:r>
      <w:r w:rsidR="00965ADC">
        <w:rPr>
          <w:rFonts w:ascii="Browallia New" w:hAnsi="Browallia New" w:cs="Browallia New"/>
          <w:sz w:val="26"/>
          <w:szCs w:val="26"/>
          <w:lang w:val="en-GB"/>
        </w:rPr>
        <w:t>(</w:t>
      </w:r>
      <w:r w:rsidR="00965ADC">
        <w:rPr>
          <w:rFonts w:ascii="Browallia New" w:hAnsi="Browallia New" w:cs="Browallia New" w:hint="cs"/>
          <w:sz w:val="26"/>
          <w:szCs w:val="26"/>
          <w:cs/>
          <w:lang w:val="en-GB"/>
        </w:rPr>
        <w:t>มหาชน</w:t>
      </w:r>
      <w:r w:rsidR="00965ADC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ประจำปี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ได้มีมติเห็นชอบให้ลดทุนจดทะเบียน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116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(หุ้นสามัญ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116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0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="00656C2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ให้เหลือเท่ากับทุนที่ชำระแล้วจำนวน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114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871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819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(หุ้นสามัญ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114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871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819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บาท) และมีมติอนุมัติให้เพิ่มทุนจดทะเบียนเป็น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125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(หุ้นสามัญ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125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965AD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หุ้น มูลค่าที่ตราไว้หุ้นละ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>บาท) โดยจำหน่าย</w:t>
      </w:r>
      <w:r w:rsidR="00965ADC">
        <w:rPr>
          <w:rFonts w:ascii="Browallia New" w:hAnsi="Browallia New" w:cs="Browallia New" w:hint="cs"/>
          <w:sz w:val="26"/>
          <w:szCs w:val="26"/>
          <w:cs/>
          <w:lang w:val="en-GB"/>
        </w:rPr>
        <w:t>หุ้น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ให้แก่ผู้ถือหุ้นเดิมในอัตรา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หุ้นเดิมต่อ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หุ้นเพิ่มทุน ในราคาหุ้นละ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กำหนดจ่ายค่าหุ้นเป็น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 งวด </w:t>
      </w:r>
      <w:r w:rsidR="00965AD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3036A3" w:rsidRPr="00656C26" w:rsidRDefault="003036A3" w:rsidP="003036A3">
      <w:pPr>
        <w:ind w:left="900"/>
        <w:jc w:val="thaiDistribute"/>
        <w:rPr>
          <w:rFonts w:ascii="Browallia New" w:hAnsi="Browallia New" w:cs="Browallia New"/>
          <w:sz w:val="14"/>
          <w:szCs w:val="14"/>
          <w:lang w:val="en-GB"/>
        </w:rPr>
      </w:pPr>
    </w:p>
    <w:p w:rsidR="003036A3" w:rsidRPr="003036A3" w:rsidRDefault="003036A3" w:rsidP="00656C26">
      <w:pPr>
        <w:spacing w:line="30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บริษัทได้จ่ายชำระ</w:t>
      </w:r>
      <w:r w:rsidR="00965ADC" w:rsidRPr="00965AD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ค่าหุ้น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เพิ่มทุน</w:t>
      </w:r>
      <w:r w:rsidR="00965ADC" w:rsidRPr="00965AD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ดังกล่าว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สำหรับหุ้นสามัญจำนวน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800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707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หุ้น </w:t>
      </w:r>
      <w:r w:rsidR="00965ADC" w:rsidRPr="00965ADC">
        <w:rPr>
          <w:rFonts w:ascii="Browallia New" w:hAnsi="Browallia New" w:cs="Browallia New" w:hint="cs"/>
          <w:spacing w:val="-8"/>
          <w:sz w:val="26"/>
          <w:szCs w:val="26"/>
          <w:cs/>
          <w:lang w:val="en-GB"/>
        </w:rPr>
        <w:t>ในราคา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หุ้นละ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</w:t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รวมเป็นเงิน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800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707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965AD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การลงทุนเพิ่มดังกล่าวส่งผลกระทบให้บริษัทมีสัดส่วนการถือครองเพิ่มขึ้นจากเดิมร้อยละ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965ADC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89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65AD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036A3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3036A3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93</w:t>
      </w:r>
    </w:p>
    <w:p w:rsidR="000E3E9A" w:rsidRPr="007778EF" w:rsidRDefault="00177CD0" w:rsidP="00177CD0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F95283" w:rsidRPr="007778EF" w:rsidRDefault="007C320D" w:rsidP="000E3E9A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0E3E9A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เงินลงทุนระยะยาวอื่น (สุทธิ)</w:t>
      </w:r>
      <w:r w:rsidR="000E3E9A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3E9A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0E3E9A" w:rsidRPr="00AE7DE5" w:rsidRDefault="000E3E9A" w:rsidP="00916A44">
      <w:pPr>
        <w:ind w:left="900" w:hanging="353"/>
        <w:jc w:val="thaiDistribute"/>
        <w:rPr>
          <w:rFonts w:ascii="Browallia New" w:hAnsi="Browallia New" w:cs="Browallia New"/>
          <w:spacing w:val="-4"/>
          <w:sz w:val="12"/>
          <w:szCs w:val="12"/>
          <w:lang w:val="en-GB"/>
        </w:rPr>
      </w:pPr>
    </w:p>
    <w:p w:rsidR="00916A44" w:rsidRPr="007778EF" w:rsidRDefault="00E15CAA" w:rsidP="00916A44">
      <w:pPr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จ</w:t>
      </w:r>
      <w:r w:rsidR="00916A44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916A44" w:rsidRPr="007778EF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="00916A44" w:rsidRPr="007778EF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การพิจารณาค่าเผื่อการด้อยค่าของเงินลงทุน</w:t>
      </w:r>
    </w:p>
    <w:p w:rsidR="00916A44" w:rsidRPr="00AE7DE5" w:rsidRDefault="00916A44" w:rsidP="00916A44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3750D6" w:rsidRPr="007778EF" w:rsidRDefault="003750D6" w:rsidP="003750D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ผู้บริหารของกลุ่มกิจก</w:t>
      </w:r>
      <w:r w:rsidR="001A457D" w:rsidRPr="007778EF">
        <w:rPr>
          <w:rFonts w:ascii="Browallia New" w:hAnsi="Browallia New" w:cs="Browallia New"/>
          <w:sz w:val="26"/>
          <w:szCs w:val="26"/>
          <w:cs/>
          <w:lang w:val="en-GB"/>
        </w:rPr>
        <w:t>ารได้ทบทวนค่าเผื่อการด้อยค่าของ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</w:rPr>
        <w:t>เงินลงทุนระยะยาวอื่น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โดยพิจารณาจากผลขาดทุนจากการดำเนินงานที่ผ่านมาและที่คาดว่าจะเกิดขึ้นในอนาคต รวมทั้งปัจจัยอื่น ๆ แล้ว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เห็นสมควรให้บันทึกค่าเผื่อการด้อยค่าของเงินลงทุนดังกล่าวใน</w:t>
      </w:r>
      <w:r w:rsidR="000F71F8" w:rsidRPr="007778EF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การเงินรวมและ</w:t>
      </w:r>
      <w:r w:rsidR="000F71F8" w:rsidRPr="007778EF">
        <w:rPr>
          <w:rFonts w:ascii="Browallia New" w:hAnsi="Browallia New" w:cs="Browallia New"/>
          <w:sz w:val="26"/>
          <w:szCs w:val="26"/>
          <w:cs/>
          <w:lang w:val="en-GB"/>
        </w:rPr>
        <w:t>งบ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การเงินเฉพาะกิจการ 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302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097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BE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>(</w:t>
      </w:r>
      <w:r w:rsidR="002E3BE6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917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119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E3BE6"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  <w:r w:rsidR="002E3BE6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916A44" w:rsidRPr="00AE7DE5" w:rsidRDefault="00916A44" w:rsidP="00916A44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916A44" w:rsidRPr="007778EF" w:rsidRDefault="00E15CAA" w:rsidP="00916A44">
      <w:pPr>
        <w:ind w:left="900" w:hanging="353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ฉ</w:t>
      </w:r>
      <w:r w:rsidR="00916A44" w:rsidRPr="007778EF">
        <w:rPr>
          <w:rFonts w:ascii="Browallia New" w:hAnsi="Browallia New" w:cs="Browallia New"/>
          <w:spacing w:val="-4"/>
          <w:sz w:val="26"/>
          <w:szCs w:val="26"/>
        </w:rPr>
        <w:t>)</w:t>
      </w:r>
      <w:r w:rsidR="00916A44" w:rsidRPr="007778EF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="00916A44" w:rsidRPr="007778EF">
        <w:rPr>
          <w:rFonts w:ascii="Browallia New" w:hAnsi="Browallia New" w:cs="Browallia New"/>
          <w:spacing w:val="-4"/>
          <w:sz w:val="26"/>
          <w:szCs w:val="26"/>
          <w:u w:val="single"/>
          <w:cs/>
        </w:rPr>
        <w:t>อื่น ๆ</w:t>
      </w:r>
    </w:p>
    <w:p w:rsidR="00916A44" w:rsidRPr="00AE7DE5" w:rsidRDefault="00916A44" w:rsidP="00916A44">
      <w:pPr>
        <w:ind w:left="90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916A44" w:rsidRPr="007778EF" w:rsidRDefault="00916A44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กลุ่มกิจการได้รับเงินปันผลจากเงินลงทุนระยะยาวอื่นรวมเป็นเงิน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E15CA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376</w:t>
      </w:r>
      <w:r w:rsidR="00E15CAA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322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และเฉพาะบริษัท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14</w:t>
      </w:r>
      <w:r w:rsidR="003D6D4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076</w:t>
      </w:r>
      <w:r w:rsidR="003D6D47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322</w:t>
      </w:r>
      <w:r w:rsidR="00E15CA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(พ.ศ.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: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กลุ่มกิจการ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807122"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784</w:t>
      </w:r>
      <w:r w:rsidR="00807122"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919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บาท และเฉพาะบริษัท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807122"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484</w:t>
      </w:r>
      <w:r w:rsidR="00807122"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919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33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</w:p>
    <w:p w:rsidR="00916A44" w:rsidRPr="00AE7DE5" w:rsidRDefault="00916A44" w:rsidP="00177CD0">
      <w:pPr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</w:p>
    <w:p w:rsidR="00916A44" w:rsidRPr="007778EF" w:rsidRDefault="007C320D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19</w:t>
      </w:r>
      <w:r w:rsidR="00916A44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 xml:space="preserve">อสังหาริมทรัพย์เพื่อการลงทุน (สุทธิ) </w:t>
      </w: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230"/>
        <w:gridCol w:w="12"/>
        <w:gridCol w:w="1428"/>
        <w:gridCol w:w="12"/>
        <w:gridCol w:w="1428"/>
        <w:gridCol w:w="12"/>
        <w:gridCol w:w="1428"/>
        <w:gridCol w:w="12"/>
      </w:tblGrid>
      <w:tr w:rsidR="00916A44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916A44" w:rsidRPr="007778EF" w:rsidRDefault="00916A44" w:rsidP="00177CD0">
            <w:pPr>
              <w:spacing w:line="300" w:lineRule="exact"/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6"/>
            <w:vAlign w:val="bottom"/>
          </w:tcPr>
          <w:p w:rsidR="00916A44" w:rsidRPr="007778EF" w:rsidRDefault="00916A44" w:rsidP="00177CD0">
            <w:pPr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16A44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916A44" w:rsidRPr="007778EF" w:rsidRDefault="00916A44" w:rsidP="00177CD0">
            <w:pPr>
              <w:spacing w:line="300" w:lineRule="exact"/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ที่ดิน</w:t>
            </w: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tabs>
                <w:tab w:val="right" w:pos="1224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อาคาร</w:t>
            </w: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16A44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916A44" w:rsidRPr="007778EF" w:rsidRDefault="00916A44" w:rsidP="00177CD0">
            <w:pPr>
              <w:spacing w:line="300" w:lineRule="exact"/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pBdr>
                <w:bottom w:val="single" w:sz="4" w:space="1" w:color="auto"/>
              </w:pBd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บาท</w:t>
            </w: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pBdr>
                <w:bottom w:val="single" w:sz="4" w:space="1" w:color="auto"/>
              </w:pBdr>
              <w:tabs>
                <w:tab w:val="right" w:pos="1224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pBdr>
                <w:bottom w:val="single" w:sz="4" w:space="1" w:color="auto"/>
              </w:pBdr>
              <w:tabs>
                <w:tab w:val="right" w:pos="1224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7778EF" w:rsidTr="00916A44">
        <w:trPr>
          <w:gridAfter w:val="1"/>
          <w:wAfter w:w="12" w:type="dxa"/>
          <w:cantSplit/>
          <w:trHeight w:val="117"/>
        </w:trPr>
        <w:tc>
          <w:tcPr>
            <w:tcW w:w="5230" w:type="dxa"/>
            <w:vAlign w:val="bottom"/>
          </w:tcPr>
          <w:p w:rsidR="00916A44" w:rsidRPr="007778EF" w:rsidRDefault="00916A44" w:rsidP="00177CD0">
            <w:pPr>
              <w:spacing w:line="300" w:lineRule="exact"/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มกราคม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916A44" w:rsidRPr="007778EF" w:rsidRDefault="00916A44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A27" w:rsidRPr="007778EF" w:rsidTr="001865F6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87A27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A87A27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A87A27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</w:tr>
      <w:tr w:rsidR="00A87A27" w:rsidRPr="007778EF" w:rsidTr="001865F6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A27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7A27" w:rsidRPr="007778EF" w:rsidTr="001865F6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A87A27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A87A27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spacing w:line="300" w:lineRule="exact"/>
              <w:ind w:left="540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A27" w:rsidRPr="007778EF" w:rsidTr="00E62CE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:rsidR="00A87A27" w:rsidRPr="007778EF" w:rsidRDefault="00A87A27" w:rsidP="00177CD0">
            <w:pPr>
              <w:spacing w:line="300" w:lineRule="exact"/>
              <w:ind w:left="540"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A87A27" w:rsidRPr="007778EF" w:rsidTr="00E62CE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:rsidR="00A87A27" w:rsidRPr="007778EF" w:rsidRDefault="00A87A27" w:rsidP="00177CD0">
            <w:pPr>
              <w:tabs>
                <w:tab w:val="left" w:pos="1612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A27" w:rsidRPr="007778EF" w:rsidTr="00E62CED">
        <w:trPr>
          <w:gridAfter w:val="1"/>
          <w:wAfter w:w="12" w:type="dxa"/>
          <w:cantSplit/>
        </w:trPr>
        <w:tc>
          <w:tcPr>
            <w:tcW w:w="5230" w:type="dxa"/>
            <w:vAlign w:val="center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87A27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A87A27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decimal" w:pos="710"/>
              </w:tabs>
              <w:spacing w:line="300" w:lineRule="exact"/>
              <w:ind w:left="5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A27" w:rsidRPr="007778EF" w:rsidTr="00E62CE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A87A27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A87A27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A87A27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</w:tr>
      <w:tr w:rsidR="00A87A27" w:rsidRPr="007778EF" w:rsidTr="00E62CE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A27" w:rsidRPr="007778EF" w:rsidTr="00916A44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7A27" w:rsidRPr="007778EF" w:rsidTr="00E62CED">
        <w:trPr>
          <w:gridAfter w:val="1"/>
          <w:wAfter w:w="12" w:type="dxa"/>
          <w:cantSplit/>
        </w:trPr>
        <w:tc>
          <w:tcPr>
            <w:tcW w:w="5230" w:type="dxa"/>
            <w:vAlign w:val="bottom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87A27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87A27" w:rsidRPr="007778EF" w:rsidTr="00916A44">
        <w:trPr>
          <w:cantSplit/>
          <w:trHeight w:val="117"/>
        </w:trPr>
        <w:tc>
          <w:tcPr>
            <w:tcW w:w="5242" w:type="dxa"/>
            <w:gridSpan w:val="2"/>
            <w:vAlign w:val="bottom"/>
          </w:tcPr>
          <w:p w:rsidR="00A87A27" w:rsidRPr="007778EF" w:rsidRDefault="00A87A27" w:rsidP="00A87A27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spacing w:line="300" w:lineRule="exact"/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353D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B9353D" w:rsidRPr="007778EF" w:rsidRDefault="00B9353D" w:rsidP="00B9353D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ราคาตามบัญชีสุทธิต้นปี</w:t>
            </w:r>
          </w:p>
        </w:tc>
        <w:tc>
          <w:tcPr>
            <w:tcW w:w="1440" w:type="dxa"/>
            <w:gridSpan w:val="2"/>
            <w:vAlign w:val="center"/>
          </w:tcPr>
          <w:p w:rsidR="00B9353D" w:rsidRPr="007778EF" w:rsidRDefault="007C320D" w:rsidP="00B9353D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gridSpan w:val="2"/>
            <w:vAlign w:val="center"/>
          </w:tcPr>
          <w:p w:rsidR="00B9353D" w:rsidRPr="007778EF" w:rsidRDefault="007C320D" w:rsidP="00B9353D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gridSpan w:val="2"/>
            <w:vAlign w:val="center"/>
          </w:tcPr>
          <w:p w:rsidR="00B9353D" w:rsidRPr="007778EF" w:rsidRDefault="007C320D" w:rsidP="00B9353D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B9353D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AE7DE5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AE7DE5" w:rsidRPr="006F233B" w:rsidRDefault="00AE7DE5" w:rsidP="00AE7DE5">
            <w:pPr>
              <w:tabs>
                <w:tab w:val="left" w:pos="1438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  <w:r>
              <w:rPr>
                <w:rFonts w:ascii="Browallia New" w:hAnsi="Browallia New" w:cs="Browallia New"/>
                <w:sz w:val="26"/>
                <w:szCs w:val="26"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:rsidR="00AE7DE5" w:rsidRPr="00667BDF" w:rsidRDefault="00AE7DE5" w:rsidP="00AE7DE5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E7DE5" w:rsidRPr="00667BDF" w:rsidRDefault="00AE7DE5" w:rsidP="00AE7DE5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E7DE5" w:rsidRPr="00667BDF" w:rsidRDefault="00AE7DE5" w:rsidP="00AE7DE5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7DE5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AE7DE5" w:rsidRPr="007778EF" w:rsidRDefault="00AE7DE5" w:rsidP="00AE7DE5">
            <w:pPr>
              <w:tabs>
                <w:tab w:val="left" w:pos="1438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vAlign w:val="center"/>
          </w:tcPr>
          <w:p w:rsidR="00AE7DE5" w:rsidRPr="00667BDF" w:rsidRDefault="007C320D" w:rsidP="00AE7DE5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E7D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E7D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gridSpan w:val="2"/>
            <w:vAlign w:val="center"/>
          </w:tcPr>
          <w:p w:rsidR="00AE7DE5" w:rsidRPr="00667BDF" w:rsidRDefault="00AE7DE5" w:rsidP="00AE7DE5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E7DE5" w:rsidRPr="00667BDF" w:rsidRDefault="007C320D" w:rsidP="00AE7DE5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E7D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AE7D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B9353D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B9353D" w:rsidRPr="007778EF" w:rsidRDefault="00B9353D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โอนไปเป็นสินทรัพย์ไม่หมุนเวียน</w:t>
            </w:r>
            <w:r w:rsidR="00445F7F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ถือไว้เพื่อขาย</w:t>
            </w:r>
          </w:p>
        </w:tc>
        <w:tc>
          <w:tcPr>
            <w:tcW w:w="1440" w:type="dxa"/>
            <w:gridSpan w:val="2"/>
            <w:vAlign w:val="center"/>
          </w:tcPr>
          <w:p w:rsidR="00B9353D" w:rsidRPr="00B9353D" w:rsidRDefault="00B9353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86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B9353D" w:rsidRPr="007778EF" w:rsidRDefault="00B9353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B9353D" w:rsidRPr="007778EF" w:rsidRDefault="00B9353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6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86AA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87A27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left" w:pos="1612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B9353D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B9353D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B9353D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A27" w:rsidRPr="007778EF" w:rsidTr="00274E05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B9353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A87A27" w:rsidRPr="007778EF" w:rsidTr="00916A44">
        <w:trPr>
          <w:cantSplit/>
        </w:trPr>
        <w:tc>
          <w:tcPr>
            <w:tcW w:w="5242" w:type="dxa"/>
            <w:gridSpan w:val="2"/>
            <w:vAlign w:val="bottom"/>
          </w:tcPr>
          <w:p w:rsidR="00A87A27" w:rsidRPr="007778EF" w:rsidRDefault="00A87A27" w:rsidP="00A87A27">
            <w:pPr>
              <w:ind w:left="540" w:right="-108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A87A27" w:rsidP="00A87A27">
            <w:pPr>
              <w:tabs>
                <w:tab w:val="decimal" w:pos="1230"/>
              </w:tabs>
              <w:ind w:right="-72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A87A27" w:rsidRPr="007778EF" w:rsidTr="00916A44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710"/>
              </w:tabs>
              <w:spacing w:line="300" w:lineRule="exact"/>
              <w:ind w:left="540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A27" w:rsidRPr="007778EF" w:rsidTr="00916A44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35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B935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45F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816</w:t>
            </w:r>
            <w:r w:rsidR="00445F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445F7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</w:tr>
      <w:tr w:rsidR="00A87A27" w:rsidRPr="007778EF" w:rsidTr="00916A44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B9353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B9353D" w:rsidP="00177CD0">
            <w:pP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B9353D" w:rsidP="00177CD0">
            <w:pP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339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87A27" w:rsidRPr="007778EF" w:rsidTr="00916A44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 w:right="-1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B9353D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B9353D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gridSpan w:val="2"/>
            <w:vAlign w:val="bottom"/>
          </w:tcPr>
          <w:p w:rsidR="00A87A27" w:rsidRPr="007778EF" w:rsidRDefault="00B9353D" w:rsidP="00177CD0">
            <w:pPr>
              <w:pBdr>
                <w:bottom w:val="sing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=SUM(left)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445F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159</w:t>
            </w:r>
            <w:r w:rsidR="00445F7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484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A87A27" w:rsidRPr="007778EF" w:rsidTr="00916A44">
        <w:trPr>
          <w:cantSplit/>
        </w:trPr>
        <w:tc>
          <w:tcPr>
            <w:tcW w:w="5242" w:type="dxa"/>
            <w:gridSpan w:val="2"/>
            <w:vAlign w:val="center"/>
          </w:tcPr>
          <w:p w:rsidR="00A87A27" w:rsidRPr="007778EF" w:rsidRDefault="00A87A27" w:rsidP="00177CD0">
            <w:pPr>
              <w:tabs>
                <w:tab w:val="left" w:pos="3260"/>
              </w:tabs>
              <w:spacing w:line="300" w:lineRule="exact"/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445F7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B9353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637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gridSpan w:val="2"/>
            <w:vAlign w:val="center"/>
          </w:tcPr>
          <w:p w:rsidR="00A87A27" w:rsidRPr="007778EF" w:rsidRDefault="007C320D" w:rsidP="00177CD0">
            <w:pPr>
              <w:pBdr>
                <w:bottom w:val="double" w:sz="4" w:space="1" w:color="auto"/>
              </w:pBdr>
              <w:tabs>
                <w:tab w:val="decimal" w:pos="1230"/>
              </w:tabs>
              <w:spacing w:line="30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445F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</w:tbl>
    <w:p w:rsidR="00916A44" w:rsidRPr="007778EF" w:rsidRDefault="00916A44" w:rsidP="00177CD0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16"/>
          <w:szCs w:val="16"/>
        </w:rPr>
        <w:br w:type="page"/>
      </w:r>
    </w:p>
    <w:p w:rsidR="00916A44" w:rsidRPr="007778EF" w:rsidRDefault="007C320D" w:rsidP="00916A44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19</w:t>
      </w:r>
      <w:r w:rsidR="00916A44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 xml:space="preserve">อสังหาริมทรัพย์เพื่อการลงทุน (สุทธิ) </w:t>
      </w:r>
      <w:r w:rsidR="00916A44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(ต่อ)</w:t>
      </w:r>
    </w:p>
    <w:p w:rsidR="00916A44" w:rsidRPr="00A01285" w:rsidRDefault="00916A44" w:rsidP="00521E49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020821" w:rsidRDefault="00020821" w:rsidP="00521E49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ผู้บริหารของกลุ่มกิจการพิจารณาตัดจำหน่ายอสังหาริมทรัพย์เพื่อการลงทุนที่เคยตั้งค่าเผื่อการด้อยค่าแล้วในอดีต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294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728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021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บาท</w:t>
      </w:r>
    </w:p>
    <w:p w:rsidR="00020821" w:rsidRPr="00A01285" w:rsidRDefault="00020821" w:rsidP="00521E49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16A44" w:rsidRPr="007778EF" w:rsidRDefault="00916A44" w:rsidP="00521E49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C0424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10"/>
          <w:sz w:val="26"/>
          <w:szCs w:val="26"/>
          <w:lang w:val="en-GB"/>
        </w:rPr>
        <w:t>31</w:t>
      </w:r>
      <w:r w:rsidR="00131254" w:rsidRPr="00C0424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131254" w:rsidRPr="00C0424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10"/>
          <w:sz w:val="26"/>
          <w:szCs w:val="26"/>
          <w:lang w:val="en-GB"/>
        </w:rPr>
        <w:t>256</w:t>
      </w:r>
      <w:r w:rsidR="007C320D" w:rsidRPr="007C320D">
        <w:rPr>
          <w:rFonts w:ascii="Browallia New" w:hAnsi="Browallia New" w:cs="Browallia New" w:hint="cs"/>
          <w:spacing w:val="-10"/>
          <w:sz w:val="26"/>
          <w:szCs w:val="26"/>
          <w:lang w:val="en-GB"/>
        </w:rPr>
        <w:t>2</w:t>
      </w:r>
      <w:r w:rsidR="00131254" w:rsidRPr="00C0424F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C0424F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ผู้บริหารของกลุ่มกิจการได้ทบทวนค่าเผื่อการด้อยค่าของอสังหาริมทรัพย์เพื่อการลงทุนของบริษัทย่อย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แล้วเห็นสมควรให้บันทึกค่าเผื่อการด้อยค่า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159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484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11536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บาท 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(</w:t>
      </w:r>
      <w:r w:rsidR="00311536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 xml:space="preserve">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297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887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,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505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311536">
        <w:rPr>
          <w:rFonts w:ascii="Browallia New" w:eastAsia="SimSun" w:hAnsi="Browallia New" w:cs="Browallia New" w:hint="cs"/>
          <w:snapToGrid w:val="0"/>
          <w:sz w:val="26"/>
          <w:szCs w:val="26"/>
          <w:cs/>
          <w:lang w:val="en-GB" w:eastAsia="th-TH"/>
        </w:rPr>
        <w:t>บาท</w:t>
      </w:r>
      <w:r w:rsidR="00311536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)</w:t>
      </w:r>
      <w:r w:rsidR="0003519E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 สำหรับ</w:t>
      </w:r>
      <w:r w:rsidR="00F95283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งบ</w:t>
      </w:r>
      <w:r w:rsidR="0003519E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>การเงินรวม</w:t>
      </w:r>
    </w:p>
    <w:p w:rsidR="00916A44" w:rsidRPr="00A01285" w:rsidRDefault="00916A44" w:rsidP="00521E49">
      <w:pPr>
        <w:ind w:left="547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:rsidR="00916A44" w:rsidRPr="007778EF" w:rsidRDefault="00916A44" w:rsidP="00521E49">
      <w:pPr>
        <w:ind w:left="547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มูลค่ายุติธรรมของอสังหาริมทรัพย์เพื่อการลงทุนประเภทที่ดินและอาคารของกลุ่มกิจการ ณ วันที่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และ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br/>
        <w:t xml:space="preserve">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ประเมินโดยผู้ประเมินอิสระ ซึ่งมีคุณสมบัติของผู้เชี่ยวชาญในวิชาชีพและมีประสบการณ์ในทำเลที่ตั้งและประเภทของอสังหาริมทรัพย์เพื่อการลงทุนที่มีการประเมินนั้น โดยใช้วิธีการเปรียบเทียบราคาตลาด 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(Market approach)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สำหรับที่ดินและอาคาร มูลค่ายุติธรรมนี้ถูกจัดอยู่ในลำดับที่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ของลำดับชั้นของมูลค่ายุติธรรม</w:t>
      </w:r>
    </w:p>
    <w:p w:rsidR="00916A44" w:rsidRPr="00A01285" w:rsidRDefault="00916A44" w:rsidP="00521E49">
      <w:pPr>
        <w:ind w:left="547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:rsidR="00916A44" w:rsidRPr="007778EF" w:rsidRDefault="00916A44" w:rsidP="00521E49">
      <w:pPr>
        <w:ind w:left="547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ณ วันที่ </w:t>
      </w:r>
      <w:r w:rsidR="007C320D" w:rsidRPr="007C320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31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2562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อสังหาริมทรัพย์เพื่อการลงทุนประเภทที่ดินและอาคาร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(ไม่รวมที่ดินที่อยู่ระหว่างการพิจารณาคดีความ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ตามที่กล่าวในหมายเหตุ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</w:t>
      </w:r>
      <w:r w:rsidR="007C320D" w:rsidRPr="007C320D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  <w:r w:rsidRPr="007778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)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ที่ทำการประเมินมีมูลค่ายุติธรรมในงบการเงินรวมเป็นจำนวน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3</w:t>
      </w:r>
      <w:r w:rsidR="001770AD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113</w:t>
      </w:r>
      <w:r w:rsidR="001770AD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130</w:t>
      </w:r>
      <w:r w:rsidR="001770AD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371DAC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บาท </w:t>
      </w:r>
      <w:r w:rsidR="001770A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(พ.ศ.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: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C61C55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921</w:t>
      </w:r>
      <w:r w:rsidR="00C61C55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442</w:t>
      </w:r>
      <w:r w:rsidR="00C61C55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C61C55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บาท)</w:t>
      </w:r>
    </w:p>
    <w:p w:rsidR="00916A44" w:rsidRPr="00A01285" w:rsidRDefault="00916A44" w:rsidP="00916A44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:rsidR="00916A44" w:rsidRPr="007778EF" w:rsidRDefault="00916A44" w:rsidP="00916A44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1770AD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ณ วันที่ </w:t>
      </w:r>
      <w:r w:rsidR="007C320D" w:rsidRPr="007C320D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31</w:t>
      </w:r>
      <w:r w:rsidR="00131254" w:rsidRPr="001770AD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131254" w:rsidRPr="001770AD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2562</w:t>
      </w:r>
      <w:r w:rsidR="00131254" w:rsidRPr="001770AD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="00131254" w:rsidRPr="001770AD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>2561</w:t>
      </w:r>
      <w:r w:rsidRPr="001770AD">
        <w:rPr>
          <w:rFonts w:ascii="Browallia New" w:hAnsi="Browallia New" w:cs="Browallia New"/>
          <w:snapToGrid w:val="0"/>
          <w:spacing w:val="-6"/>
          <w:sz w:val="26"/>
          <w:szCs w:val="26"/>
          <w:lang w:val="en-GB" w:eastAsia="th-TH"/>
        </w:rPr>
        <w:t xml:space="preserve"> </w:t>
      </w:r>
      <w:r w:rsidRPr="001770AD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en-GB" w:eastAsia="th-TH"/>
        </w:rPr>
        <w:t>กลุ่มกิจการมี</w:t>
      </w:r>
      <w:r w:rsidRPr="001770AD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อสังหาริมทรัพย์เพื่อการลงทุนประเภทที่ดินที่มีมูลค่าต้นทุน(สุทธิ)</w:t>
      </w:r>
      <w:r w:rsidR="00311536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จำนวน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35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.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50</w:t>
      </w:r>
      <w:r w:rsidRPr="007778EF">
        <w:rPr>
          <w:rFonts w:ascii="Browallia New" w:hAnsi="Browallia New" w:cs="Browallia New"/>
          <w:snapToGrid w:val="0"/>
          <w:sz w:val="26"/>
          <w:szCs w:val="26"/>
          <w:lang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ล้านบาทอยู่ในระหว่างการพิจารณาคดีตามที่กล่าวในหมายเหตุ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4</w:t>
      </w:r>
      <w:r w:rsidR="007C320D" w:rsidRPr="007C320D">
        <w:rPr>
          <w:rFonts w:ascii="Browallia New" w:hAnsi="Browallia New" w:cs="Browallia New" w:hint="cs"/>
          <w:snapToGrid w:val="0"/>
          <w:sz w:val="26"/>
          <w:szCs w:val="26"/>
          <w:lang w:val="en-GB" w:eastAsia="th-TH"/>
        </w:rPr>
        <w:t>2</w:t>
      </w:r>
    </w:p>
    <w:p w:rsidR="00916A44" w:rsidRPr="00A01285" w:rsidRDefault="00916A44" w:rsidP="00916A44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val="en-GB" w:eastAsia="th-TH"/>
        </w:rPr>
      </w:pPr>
    </w:p>
    <w:p w:rsidR="00916A44" w:rsidRPr="007778EF" w:rsidRDefault="00916A44" w:rsidP="00916A44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ณ วันที่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="00131254"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 xml:space="preserve"> บริษัทไม่มีอสังหาริมทรัพย์เพื่อการลงทุน</w:t>
      </w:r>
    </w:p>
    <w:p w:rsidR="00916A44" w:rsidRPr="00A01285" w:rsidRDefault="00916A44" w:rsidP="00916A44">
      <w:pPr>
        <w:ind w:left="540"/>
        <w:jc w:val="thaiDistribute"/>
        <w:rPr>
          <w:rFonts w:ascii="Browallia New" w:hAnsi="Browallia New" w:cs="Browallia New"/>
          <w:snapToGrid w:val="0"/>
          <w:sz w:val="20"/>
          <w:szCs w:val="20"/>
          <w:lang w:eastAsia="th-TH"/>
        </w:rPr>
      </w:pPr>
    </w:p>
    <w:p w:rsidR="00916A44" w:rsidRPr="007778EF" w:rsidRDefault="00916A44" w:rsidP="00916A44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จำนวนที่รับรู้ในกำไรหรือขาดทุนจากอสังหาริมทรัพย์เพื่อการลงทุน (สุทธิ) สำหรับปีสิ้นสุดวันที่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และ 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br/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พ.ศ.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>ที่สำคัญมีดังนี้</w:t>
      </w: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916A44" w:rsidRPr="007778EF" w:rsidTr="007F15A6">
        <w:trPr>
          <w:cantSplit/>
        </w:trPr>
        <w:tc>
          <w:tcPr>
            <w:tcW w:w="4392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7778EF" w:rsidTr="007F15A6">
        <w:trPr>
          <w:cantSplit/>
        </w:trPr>
        <w:tc>
          <w:tcPr>
            <w:tcW w:w="4392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916A44" w:rsidRPr="007778EF" w:rsidRDefault="00916A44" w:rsidP="007F15A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916A44" w:rsidRPr="007778EF" w:rsidRDefault="00916A44" w:rsidP="007F15A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:rsidR="00916A44" w:rsidRPr="007778EF" w:rsidRDefault="00916A44" w:rsidP="007F15A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916A44" w:rsidRPr="007778EF" w:rsidRDefault="00916A44" w:rsidP="007F15A6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2561</w:t>
            </w:r>
          </w:p>
        </w:tc>
      </w:tr>
      <w:tr w:rsidR="00916A44" w:rsidRPr="007778EF" w:rsidTr="007F15A6">
        <w:trPr>
          <w:cantSplit/>
        </w:trPr>
        <w:tc>
          <w:tcPr>
            <w:tcW w:w="4392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16A44" w:rsidRPr="007778EF" w:rsidTr="007F15A6">
        <w:trPr>
          <w:cantSplit/>
        </w:trPr>
        <w:tc>
          <w:tcPr>
            <w:tcW w:w="4392" w:type="dxa"/>
            <w:vAlign w:val="bottom"/>
          </w:tcPr>
          <w:p w:rsidR="00916A44" w:rsidRPr="007778EF" w:rsidRDefault="00916A44" w:rsidP="00916A44">
            <w:pPr>
              <w:ind w:left="54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916A44" w:rsidRPr="007778EF" w:rsidRDefault="00916A44" w:rsidP="007F15A6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รายได้ค่าเช่า</w:t>
            </w: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36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36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3648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33648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รายได้ค่าบริการ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336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3648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3648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  <w:r w:rsidR="0033648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ซึ่งก่อให้เกิดรายได้ค่าเช่าและ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364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3648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ค่าใช้จ่ายในการดำเนินงานทางตรง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ที่เกิดจากอสังหาริมทรัพย์เพื่อการลงทุน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96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ซึ่งไม่ได้ก่อให้เกิดรายได้ค่าเช่าและ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   รายได้ค่าบริการสำหรับปี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336482" w:rsidRPr="007778EF" w:rsidTr="007F15A6">
        <w:trPr>
          <w:cantSplit/>
        </w:trPr>
        <w:tc>
          <w:tcPr>
            <w:tcW w:w="4392" w:type="dxa"/>
            <w:vAlign w:val="bottom"/>
          </w:tcPr>
          <w:p w:rsidR="00336482" w:rsidRPr="007778EF" w:rsidRDefault="00336482" w:rsidP="00336482">
            <w:pPr>
              <w:ind w:left="540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3648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:rsidR="00336482" w:rsidRPr="007778EF" w:rsidRDefault="007C320D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33648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336482" w:rsidRPr="007778EF" w:rsidRDefault="00336482" w:rsidP="00336482">
            <w:pPr>
              <w:pBdr>
                <w:bottom w:val="single" w:sz="4" w:space="1" w:color="auto"/>
              </w:pBdr>
              <w:tabs>
                <w:tab w:val="decimal" w:pos="1095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</w:tbl>
    <w:p w:rsidR="00916A44" w:rsidRPr="007778EF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:rsidR="00916A44" w:rsidRPr="007778EF" w:rsidRDefault="00916A44" w:rsidP="00916A44">
      <w:pPr>
        <w:tabs>
          <w:tab w:val="left" w:pos="709"/>
          <w:tab w:val="right" w:pos="7280"/>
          <w:tab w:val="right" w:pos="8540"/>
        </w:tabs>
        <w:ind w:left="540" w:right="-36"/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16A44" w:rsidRPr="007778EF" w:rsidSect="007C767B">
          <w:pgSz w:w="11909" w:h="16834" w:code="9"/>
          <w:pgMar w:top="1440" w:right="720" w:bottom="720" w:left="1728" w:header="706" w:footer="576" w:gutter="0"/>
          <w:cols w:space="720"/>
        </w:sectPr>
      </w:pPr>
    </w:p>
    <w:p w:rsidR="00916A44" w:rsidRPr="001A0E85" w:rsidRDefault="00916A44" w:rsidP="00916A44">
      <w:pPr>
        <w:ind w:left="540"/>
        <w:jc w:val="thaiDistribute"/>
        <w:rPr>
          <w:rFonts w:ascii="Browallia New" w:hAnsi="Browallia New" w:cs="Browallia New"/>
          <w:sz w:val="12"/>
          <w:szCs w:val="12"/>
          <w:cs/>
          <w:lang w:val="en-GB"/>
        </w:rPr>
      </w:pP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  <w:r w:rsidRPr="007C320D">
        <w:rPr>
          <w:rFonts w:ascii="Browallia New" w:hAnsi="Browallia New" w:cs="Browallia New"/>
          <w:b/>
          <w:bCs/>
          <w:sz w:val="20"/>
          <w:szCs w:val="20"/>
          <w:lang w:val="en-GB"/>
        </w:rPr>
        <w:t>20</w:t>
      </w:r>
      <w:r w:rsidR="00916A44" w:rsidRPr="007778EF"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  <w:tab/>
        <w:t xml:space="preserve">ที่ดิน อาคารและอุปกรณ์ (สุทธิ) </w:t>
      </w:r>
    </w:p>
    <w:tbl>
      <w:tblPr>
        <w:tblW w:w="1609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15"/>
        <w:gridCol w:w="1080"/>
        <w:gridCol w:w="1080"/>
        <w:gridCol w:w="1152"/>
        <w:gridCol w:w="1152"/>
        <w:gridCol w:w="1152"/>
        <w:gridCol w:w="1152"/>
        <w:gridCol w:w="1152"/>
        <w:gridCol w:w="1080"/>
        <w:gridCol w:w="1080"/>
        <w:gridCol w:w="1152"/>
        <w:gridCol w:w="1152"/>
      </w:tblGrid>
      <w:tr w:rsidR="00916A44" w:rsidRPr="00CE0E6B" w:rsidTr="00307D3B">
        <w:trPr>
          <w:cantSplit/>
        </w:trPr>
        <w:tc>
          <w:tcPr>
            <w:tcW w:w="3715" w:type="dxa"/>
            <w:vAlign w:val="bottom"/>
          </w:tcPr>
          <w:p w:rsidR="00916A44" w:rsidRPr="00CE0E6B" w:rsidRDefault="00916A44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384" w:type="dxa"/>
            <w:gridSpan w:val="11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spacing w:before="2" w:after="2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งบการเงินรวม</w:t>
            </w:r>
          </w:p>
        </w:tc>
      </w:tr>
      <w:tr w:rsidR="00916A44" w:rsidRPr="00CE0E6B" w:rsidTr="00307D3B">
        <w:trPr>
          <w:cantSplit/>
        </w:trPr>
        <w:tc>
          <w:tcPr>
            <w:tcW w:w="3715" w:type="dxa"/>
            <w:vAlign w:val="bottom"/>
          </w:tcPr>
          <w:p w:rsidR="00916A44" w:rsidRPr="00CE0E6B" w:rsidRDefault="00916A44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decimal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decimal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right" w:pos="94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ส่วนปรับปรุง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เครื่องมือ</w:t>
            </w: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อุปกรณ์และ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left="-130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สินทรัพย์ระหว่าง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916A44" w:rsidRPr="00CE0E6B" w:rsidTr="00307D3B">
        <w:trPr>
          <w:cantSplit/>
        </w:trPr>
        <w:tc>
          <w:tcPr>
            <w:tcW w:w="3715" w:type="dxa"/>
            <w:vAlign w:val="bottom"/>
          </w:tcPr>
          <w:p w:rsidR="00916A44" w:rsidRPr="00CE0E6B" w:rsidRDefault="00916A44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ที่ดินที่ยังไม่ใช้</w:t>
            </w: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right" w:pos="94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และอุปกรณ์</w:t>
            </w: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เครื่องมือ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left="-138" w:right="-72"/>
              <w:jc w:val="both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916A44" w:rsidRPr="00CE0E6B" w:rsidTr="00307D3B">
        <w:trPr>
          <w:cantSplit/>
        </w:trPr>
        <w:tc>
          <w:tcPr>
            <w:tcW w:w="3715" w:type="dxa"/>
            <w:vAlign w:val="bottom"/>
          </w:tcPr>
          <w:p w:rsidR="00916A44" w:rsidRPr="00CE0E6B" w:rsidRDefault="00916A44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ดำเนินงาน</w:t>
            </w: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right" w:pos="94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ทางการแพทย์</w:t>
            </w: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เครื่องใช้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  <w:t>สำนักงาน</w:t>
            </w:r>
          </w:p>
        </w:tc>
        <w:tc>
          <w:tcPr>
            <w:tcW w:w="1080" w:type="dxa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right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รวม</w:t>
            </w:r>
          </w:p>
        </w:tc>
      </w:tr>
      <w:tr w:rsidR="00916A44" w:rsidRPr="00CE0E6B" w:rsidTr="00307D3B">
        <w:trPr>
          <w:cantSplit/>
        </w:trPr>
        <w:tc>
          <w:tcPr>
            <w:tcW w:w="3715" w:type="dxa"/>
            <w:vAlign w:val="bottom"/>
          </w:tcPr>
          <w:p w:rsidR="00916A44" w:rsidRPr="00CE0E6B" w:rsidRDefault="00916A44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บาท</w:t>
            </w: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52" w:type="dxa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4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85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080" w:type="dxa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88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pBdr>
                <w:bottom w:val="single" w:sz="4" w:space="1" w:color="auto"/>
              </w:pBdr>
              <w:tabs>
                <w:tab w:val="right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16A44" w:rsidRPr="00CE0E6B" w:rsidTr="00307D3B">
        <w:trPr>
          <w:cantSplit/>
        </w:trPr>
        <w:tc>
          <w:tcPr>
            <w:tcW w:w="3715" w:type="dxa"/>
            <w:vAlign w:val="bottom"/>
          </w:tcPr>
          <w:p w:rsidR="00916A44" w:rsidRPr="00CE0E6B" w:rsidRDefault="00916A44" w:rsidP="00CE0E6B">
            <w:pPr>
              <w:tabs>
                <w:tab w:val="decimal" w:pos="710"/>
              </w:tabs>
              <w:spacing w:before="2" w:after="2"/>
              <w:ind w:left="532" w:right="-72"/>
              <w:jc w:val="both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</w:tcPr>
          <w:p w:rsidR="00916A44" w:rsidRPr="00CE0E6B" w:rsidRDefault="00916A44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</w:tcPr>
          <w:p w:rsidR="00916A44" w:rsidRPr="00CE0E6B" w:rsidRDefault="00916A44" w:rsidP="00CE0E6B">
            <w:pPr>
              <w:tabs>
                <w:tab w:val="decimal" w:pos="877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916A44" w:rsidRPr="00CE0E6B" w:rsidRDefault="00916A44" w:rsidP="00CE0E6B">
            <w:pPr>
              <w:tabs>
                <w:tab w:val="decimal" w:pos="877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916A44" w:rsidRPr="00CE0E6B" w:rsidRDefault="00916A44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540" w:right="-18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905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605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084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261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694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478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775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050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596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957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131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620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953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170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509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647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119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379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812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fldChar w:fldCharType="begin"/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instrText xml:space="preserve"> =SUM(LEFT) </w:instrTex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963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fldChar w:fldCharType="end"/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797"/>
                <w:tab w:val="left" w:pos="3260"/>
              </w:tabs>
              <w:spacing w:before="2" w:after="2"/>
              <w:ind w:left="540" w:right="-1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CE0E6B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213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730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442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763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024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588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172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933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224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fldChar w:fldCharType="begin"/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instrText xml:space="preserve"> =SUM(LEFT) </w:instrTex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fldChar w:fldCharType="separate"/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457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fldChar w:fldCharType="end"/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797"/>
                <w:tab w:val="left" w:pos="3260"/>
              </w:tabs>
              <w:spacing w:before="2" w:after="2"/>
              <w:ind w:left="540" w:right="-18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080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 </w:t>
            </w:r>
          </w:p>
        </w:tc>
        <w:tc>
          <w:tcPr>
            <w:tcW w:w="1152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385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080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080" w:type="dxa"/>
            <w:vAlign w:val="center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673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565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684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540" w:right="-18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ราคาตามบัญชีสุทธิ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905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605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304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251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521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929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fldChar w:fldCharType="begin"/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instrText xml:space="preserve"> =SUM(above) </w:instrTex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376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462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776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729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670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406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790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fldChar w:fldCharType="begin"/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instrText xml:space="preserve"> =SUM(above) </w:instrTex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706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fldChar w:fldCharType="end"/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537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152" w:type="dxa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080" w:type="dxa"/>
          </w:tcPr>
          <w:p w:rsidR="001865F6" w:rsidRPr="00CE0E6B" w:rsidRDefault="001865F6" w:rsidP="00CE0E6B">
            <w:pPr>
              <w:tabs>
                <w:tab w:val="decimal" w:pos="877"/>
              </w:tabs>
              <w:overflowPunct/>
              <w:autoSpaceDE/>
              <w:autoSpaceDN/>
              <w:adjustRightInd/>
              <w:spacing w:before="2" w:after="2"/>
              <w:ind w:right="-72"/>
              <w:jc w:val="right"/>
              <w:textAlignment w:val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77"/>
              </w:tabs>
              <w:overflowPunct/>
              <w:autoSpaceDE/>
              <w:autoSpaceDN/>
              <w:adjustRightInd/>
              <w:spacing w:before="2" w:after="2"/>
              <w:ind w:right="-72"/>
              <w:jc w:val="right"/>
              <w:textAlignment w:val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before="2" w:after="2"/>
              <w:ind w:right="-72"/>
              <w:jc w:val="both"/>
              <w:textAlignment w:val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  <w:lang w:val="en-GB"/>
              </w:rPr>
            </w:pPr>
          </w:p>
        </w:tc>
      </w:tr>
      <w:tr w:rsidR="00C068D7" w:rsidRPr="00CE0E6B" w:rsidTr="00307D3B">
        <w:trPr>
          <w:cantSplit/>
        </w:trPr>
        <w:tc>
          <w:tcPr>
            <w:tcW w:w="3715" w:type="dxa"/>
            <w:vAlign w:val="bottom"/>
          </w:tcPr>
          <w:p w:rsidR="00C068D7" w:rsidRPr="00CE0E6B" w:rsidRDefault="00C068D7" w:rsidP="00CE0E6B">
            <w:pPr>
              <w:spacing w:before="2" w:after="2"/>
              <w:ind w:left="532" w:right="-72"/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>สำหรับปีสิ้นสุด</w:t>
            </w:r>
            <w:r w:rsidR="0025438E"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31</w:t>
            </w:r>
            <w:r w:rsidR="0025438E"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</w:rPr>
              <w:t xml:space="preserve"> ธันวาคม </w:t>
            </w:r>
            <w:r w:rsidR="0025438E" w:rsidRPr="00CE0E6B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8"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C068D7" w:rsidRPr="00CE0E6B" w:rsidRDefault="00C068D7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C068D7" w:rsidRPr="00CE0E6B" w:rsidRDefault="00C068D7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</w:tcPr>
          <w:p w:rsidR="00C068D7" w:rsidRPr="00CE0E6B" w:rsidRDefault="00C068D7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068D7" w:rsidRPr="00CE0E6B" w:rsidRDefault="00C068D7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068D7" w:rsidRPr="00CE0E6B" w:rsidRDefault="00C068D7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C068D7" w:rsidRPr="00CE0E6B" w:rsidRDefault="00C068D7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C068D7" w:rsidRPr="00CE0E6B" w:rsidRDefault="00C068D7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</w:tcPr>
          <w:p w:rsidR="00C068D7" w:rsidRPr="00CE0E6B" w:rsidRDefault="00C068D7" w:rsidP="00CE0E6B">
            <w:pPr>
              <w:tabs>
                <w:tab w:val="decimal" w:pos="877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C068D7" w:rsidRPr="00CE0E6B" w:rsidRDefault="00C068D7" w:rsidP="00CE0E6B">
            <w:pPr>
              <w:tabs>
                <w:tab w:val="decimal" w:pos="877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C068D7" w:rsidRPr="00CE0E6B" w:rsidRDefault="00C068D7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C068D7" w:rsidRPr="00CE0E6B" w:rsidRDefault="00C068D7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32" w:right="-7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905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605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304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251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521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929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776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729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670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406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790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706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247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537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307D3B" w:rsidP="00307D3B">
            <w:pPr>
              <w:tabs>
                <w:tab w:val="left" w:pos="233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เพิ่มขึ้นจากการมีบริษัทย่อยเพิ่มขึ้น</w:t>
            </w: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1865F6"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- ราคาทุน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771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386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270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043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464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333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473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307D3B" w:rsidP="00307D3B">
            <w:pPr>
              <w:tabs>
                <w:tab w:val="left" w:pos="233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1865F6"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687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599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334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018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399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304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047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500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869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206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253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239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688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516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098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960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009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667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622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917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556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ต้นทุนการกู้ยืม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348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512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348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512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348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081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563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665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138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142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533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421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โอนไปเป็นต้นทุนพัฒนาโครงการ</w:t>
            </w:r>
          </w:p>
        </w:tc>
        <w:tc>
          <w:tcPr>
            <w:tcW w:w="1080" w:type="dxa"/>
            <w:vAlign w:val="center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vAlign w:val="center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 ให้บริการทางการแพทย์ครบวงจร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093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093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โอนเข้า (โอนออก)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538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548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698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007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362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930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660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050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258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935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856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 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34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จัดประเภทใหม่</w:t>
            </w: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330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435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330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435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 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34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164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398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524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164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398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524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 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469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จำหน่ายสินทรัพย์</w:t>
            </w: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500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672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735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239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365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753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131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781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595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800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000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163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469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669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581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213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620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439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997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707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999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61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ตัดจำหน่ายสินทรัพย์</w:t>
            </w: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900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045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168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684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591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345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733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61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900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032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168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824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928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747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012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726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254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565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612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465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853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625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982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120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051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219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528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309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1612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744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 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385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766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850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601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082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350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299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637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299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926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518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894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957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003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184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766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181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spacing w:before="2" w:after="2"/>
              <w:ind w:left="540" w:right="-18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152" w:type="dxa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8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</w:rPr>
            </w:pPr>
          </w:p>
        </w:tc>
        <w:tc>
          <w:tcPr>
            <w:tcW w:w="1080" w:type="dxa"/>
          </w:tcPr>
          <w:p w:rsidR="001865F6" w:rsidRPr="00CE0E6B" w:rsidRDefault="001865F6" w:rsidP="00CE0E6B">
            <w:pPr>
              <w:tabs>
                <w:tab w:val="decimal" w:pos="877"/>
              </w:tabs>
              <w:overflowPunct/>
              <w:autoSpaceDE/>
              <w:autoSpaceDN/>
              <w:adjustRightInd/>
              <w:spacing w:before="2" w:after="2"/>
              <w:ind w:right="-72"/>
              <w:jc w:val="right"/>
              <w:textAlignment w:val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77"/>
              </w:tabs>
              <w:overflowPunct/>
              <w:autoSpaceDE/>
              <w:autoSpaceDN/>
              <w:adjustRightInd/>
              <w:spacing w:before="2" w:after="2"/>
              <w:ind w:right="-72"/>
              <w:jc w:val="right"/>
              <w:textAlignment w:val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overflowPunct/>
              <w:autoSpaceDE/>
              <w:autoSpaceDN/>
              <w:adjustRightInd/>
              <w:spacing w:before="2" w:after="2"/>
              <w:ind w:right="-72"/>
              <w:jc w:val="both"/>
              <w:textAlignment w:val="auto"/>
              <w:rPr>
                <w:rFonts w:ascii="Browallia New" w:hAnsi="Browallia New" w:cs="Browallia New"/>
                <w:sz w:val="4"/>
                <w:szCs w:val="4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4"/>
                <w:szCs w:val="4"/>
                <w:lang w:val="en-GB"/>
              </w:rPr>
            </w:pP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decimal" w:pos="710"/>
              </w:tabs>
              <w:spacing w:before="2" w:after="2"/>
              <w:ind w:left="532" w:right="-72"/>
              <w:jc w:val="both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31</w:t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CE0E6B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</w:rPr>
            </w:pP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350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734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094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351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827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630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901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247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431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213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144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080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191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022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020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306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169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004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405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540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u w:val="single"/>
                <w:cs/>
              </w:rPr>
              <w:t>หัก</w:t>
            </w: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ค่าเสื่อมราคาสะสม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089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794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714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090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341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504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695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319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702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816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019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657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309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192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706"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 ค่าเผื่อการด้อยค่า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744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878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-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cs/>
                <w:lang w:val="en-GB"/>
              </w:rPr>
              <w:t xml:space="preserve">  </w:t>
            </w:r>
            <w:r w:rsidR="00252CF1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</w:t>
            </w:r>
          </w:p>
        </w:tc>
        <w:tc>
          <w:tcPr>
            <w:tcW w:w="1152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-    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867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1865F6" w:rsidRPr="00CE0E6B" w:rsidRDefault="00252CF1" w:rsidP="00CE0E6B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- 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 xml:space="preserve">     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440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415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  <w:tc>
          <w:tcPr>
            <w:tcW w:w="1152" w:type="dxa"/>
            <w:vAlign w:val="bottom"/>
          </w:tcPr>
          <w:p w:rsidR="001865F6" w:rsidRPr="00CE0E6B" w:rsidRDefault="001865F6" w:rsidP="00CE0E6B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10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286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032</w:t>
            </w:r>
            <w:r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)</w:t>
            </w:r>
          </w:p>
        </w:tc>
      </w:tr>
      <w:tr w:rsidR="001865F6" w:rsidRPr="00CE0E6B" w:rsidTr="00307D3B">
        <w:trPr>
          <w:cantSplit/>
        </w:trPr>
        <w:tc>
          <w:tcPr>
            <w:tcW w:w="3715" w:type="dxa"/>
            <w:vAlign w:val="bottom"/>
          </w:tcPr>
          <w:p w:rsidR="001865F6" w:rsidRPr="00CE0E6B" w:rsidRDefault="001865F6" w:rsidP="00CE0E6B">
            <w:pPr>
              <w:tabs>
                <w:tab w:val="left" w:pos="3260"/>
              </w:tabs>
              <w:spacing w:before="2" w:after="2"/>
              <w:ind w:left="532" w:right="-7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CE0E6B">
              <w:rPr>
                <w:rFonts w:ascii="Browallia New" w:hAnsi="Browallia New" w:cs="Browallia New"/>
                <w:sz w:val="18"/>
                <w:szCs w:val="18"/>
                <w:cs/>
              </w:rPr>
              <w:t>ราคาตามบัญชีสุทธิ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945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350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155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476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45"/>
              </w:tabs>
              <w:spacing w:before="2" w:after="2"/>
              <w:ind w:right="-72"/>
              <w:jc w:val="both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644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299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637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492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299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540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322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926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518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40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154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894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159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957</w:t>
            </w:r>
          </w:p>
        </w:tc>
        <w:tc>
          <w:tcPr>
            <w:tcW w:w="1080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17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003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184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872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579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891</w:t>
            </w:r>
          </w:p>
        </w:tc>
        <w:tc>
          <w:tcPr>
            <w:tcW w:w="1152" w:type="dxa"/>
            <w:vAlign w:val="bottom"/>
          </w:tcPr>
          <w:p w:rsidR="001865F6" w:rsidRPr="00CE0E6B" w:rsidRDefault="007C320D" w:rsidP="00CE0E6B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2" w:after="2"/>
              <w:ind w:right="-72"/>
              <w:jc w:val="thaiDistribute"/>
              <w:rPr>
                <w:rFonts w:ascii="Browallia New" w:hAnsi="Browallia New" w:cs="Browallia New"/>
                <w:noProof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848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766</w:t>
            </w:r>
            <w:r w:rsidR="001865F6" w:rsidRPr="00CE0E6B">
              <w:rPr>
                <w:rFonts w:ascii="Browallia New" w:hAnsi="Browallia New" w:cs="Browallia New"/>
                <w:noProof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18"/>
                <w:szCs w:val="18"/>
                <w:lang w:val="en-GB"/>
              </w:rPr>
              <w:t>181</w:t>
            </w:r>
          </w:p>
        </w:tc>
      </w:tr>
    </w:tbl>
    <w:p w:rsidR="00DC3A8B" w:rsidRDefault="00DC3A8B" w:rsidP="00DC3A8B">
      <w:pPr>
        <w:ind w:left="540" w:hanging="83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>
        <w:rPr>
          <w:rFonts w:ascii="Browallia New" w:hAnsi="Browallia New" w:cs="Browallia New"/>
          <w:sz w:val="20"/>
          <w:szCs w:val="20"/>
        </w:rPr>
        <w:t>*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 xml:space="preserve">ในระหว่างไตรมาสที่ </w:t>
      </w:r>
      <w:r w:rsidR="007C320D" w:rsidRPr="007C320D">
        <w:rPr>
          <w:rFonts w:ascii="Browallia New" w:hAnsi="Browallia New" w:cs="Browallia New"/>
          <w:spacing w:val="-4"/>
          <w:sz w:val="20"/>
          <w:szCs w:val="20"/>
          <w:lang w:val="en-GB"/>
        </w:rPr>
        <w:t>4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 xml:space="preserve"> พ.ศ. </w:t>
      </w:r>
      <w:r w:rsidR="007C320D" w:rsidRPr="007C320D">
        <w:rPr>
          <w:rFonts w:ascii="Browallia New" w:hAnsi="Browallia New" w:cs="Browallia New"/>
          <w:spacing w:val="-4"/>
          <w:sz w:val="20"/>
          <w:szCs w:val="20"/>
          <w:lang w:val="en-GB"/>
        </w:rPr>
        <w:t>2561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 xml:space="preserve"> บริษัทย่อย</w:t>
      </w:r>
      <w:r w:rsidRPr="00307D3B">
        <w:rPr>
          <w:rFonts w:ascii="Browallia New" w:hAnsi="Browallia New" w:cs="Browallia New"/>
          <w:spacing w:val="-4"/>
          <w:sz w:val="20"/>
          <w:szCs w:val="20"/>
        </w:rPr>
        <w:t xml:space="preserve"> 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>-</w:t>
      </w:r>
      <w:r w:rsidRPr="00307D3B">
        <w:rPr>
          <w:rFonts w:ascii="Browallia New" w:hAnsi="Browallia New" w:cs="Browallia New"/>
          <w:spacing w:val="-4"/>
          <w:sz w:val="20"/>
          <w:szCs w:val="20"/>
        </w:rPr>
        <w:t xml:space="preserve"> 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 xml:space="preserve">บริษัท </w:t>
      </w:r>
      <w:r w:rsidRPr="00307D3B">
        <w:rPr>
          <w:rFonts w:ascii="Browallia New" w:hAnsi="Browallia New" w:cs="Browallia New" w:hint="cs"/>
          <w:spacing w:val="-4"/>
          <w:sz w:val="20"/>
          <w:szCs w:val="20"/>
          <w:cs/>
        </w:rPr>
        <w:t xml:space="preserve">ธนบุรี เวลบีอิ้ง จำกัด 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 xml:space="preserve">ได้จัดประเภทที่ดินที่แสดงรวมอยู่ในที่ดิน อาคาร และอุปกรณ์ที่เกี่ยวข้องกับโครงการให้บริการทางการแพทย์ครบวงจรไปเป็นต้นทุนการพัฒนาโครงการให้บริการทางการแพทย์ครบวงจร จำนวน </w:t>
      </w:r>
      <w:r w:rsidR="007C320D" w:rsidRPr="007C320D">
        <w:rPr>
          <w:rFonts w:ascii="Browallia New" w:hAnsi="Browallia New" w:cs="Browallia New"/>
          <w:spacing w:val="-4"/>
          <w:sz w:val="20"/>
          <w:szCs w:val="20"/>
          <w:lang w:val="en-GB"/>
        </w:rPr>
        <w:t>27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>.</w:t>
      </w:r>
      <w:r w:rsidR="007C320D" w:rsidRPr="007C320D">
        <w:rPr>
          <w:rFonts w:ascii="Browallia New" w:hAnsi="Browallia New" w:cs="Browallia New"/>
          <w:spacing w:val="-4"/>
          <w:sz w:val="20"/>
          <w:szCs w:val="20"/>
          <w:lang w:val="en-GB"/>
        </w:rPr>
        <w:t>60</w:t>
      </w:r>
      <w:r w:rsidRPr="00307D3B">
        <w:rPr>
          <w:rFonts w:ascii="Browallia New" w:hAnsi="Browallia New" w:cs="Browallia New"/>
          <w:spacing w:val="-4"/>
          <w:sz w:val="20"/>
          <w:szCs w:val="20"/>
          <w:cs/>
        </w:rPr>
        <w:t xml:space="preserve"> ล้านบา</w:t>
      </w:r>
      <w:r w:rsidRPr="007778EF">
        <w:rPr>
          <w:rFonts w:ascii="Browallia New" w:hAnsi="Browallia New" w:cs="Browallia New"/>
          <w:sz w:val="20"/>
          <w:szCs w:val="20"/>
          <w:cs/>
        </w:rPr>
        <w:t xml:space="preserve">ท </w:t>
      </w:r>
      <w:r w:rsidR="00307D3B">
        <w:rPr>
          <w:rFonts w:ascii="Browallia New" w:hAnsi="Browallia New" w:cs="Browallia New"/>
          <w:sz w:val="20"/>
          <w:szCs w:val="20"/>
        </w:rPr>
        <w:br/>
      </w:r>
      <w:r w:rsidRPr="007778EF">
        <w:rPr>
          <w:rFonts w:ascii="Browallia New" w:hAnsi="Browallia New" w:cs="Browallia New"/>
          <w:sz w:val="20"/>
          <w:szCs w:val="20"/>
          <w:cs/>
        </w:rPr>
        <w:t>เพื่อวัตถุประสงค์ในการพัฒนาโครงการให้บริการทางการแพทย์แบบครบวงจร เนื่องจากผู้บริหารได้มีการปรับเปลี่ยนการจัดสรรพื้นที่โครงการให้เหมาะสมในพื้นที่สีเขียวและทะเสสาบ</w:t>
      </w:r>
    </w:p>
    <w:p w:rsidR="00916A44" w:rsidRPr="007778EF" w:rsidRDefault="00916A44" w:rsidP="00916A44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br w:type="page"/>
      </w: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7C320D">
        <w:rPr>
          <w:rFonts w:ascii="Browallia New" w:hAnsi="Browallia New" w:cs="Browallia New"/>
          <w:b/>
          <w:bCs/>
          <w:sz w:val="20"/>
          <w:szCs w:val="20"/>
          <w:lang w:val="en-GB"/>
        </w:rPr>
        <w:t>20</w:t>
      </w:r>
      <w:r w:rsidR="00916A44" w:rsidRPr="007778EF"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  <w:tab/>
        <w:t xml:space="preserve">ที่ดิน อาคารและอุปกรณ์ (สุทธิ) </w:t>
      </w:r>
      <w:r w:rsidR="00916A44" w:rsidRPr="007778EF">
        <w:rPr>
          <w:rFonts w:ascii="Browallia New" w:hAnsi="Browallia New" w:cs="Browallia New"/>
          <w:sz w:val="20"/>
          <w:szCs w:val="20"/>
          <w:cs/>
          <w:lang w:val="en-GB"/>
        </w:rPr>
        <w:t>(ต่อ)</w:t>
      </w:r>
    </w:p>
    <w:tbl>
      <w:tblPr>
        <w:tblW w:w="1601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00"/>
        <w:gridCol w:w="1080"/>
        <w:gridCol w:w="1080"/>
        <w:gridCol w:w="1080"/>
        <w:gridCol w:w="1152"/>
        <w:gridCol w:w="1152"/>
        <w:gridCol w:w="1152"/>
        <w:gridCol w:w="1152"/>
        <w:gridCol w:w="1080"/>
        <w:gridCol w:w="1080"/>
        <w:gridCol w:w="1152"/>
        <w:gridCol w:w="1152"/>
      </w:tblGrid>
      <w:tr w:rsidR="00916A44" w:rsidRPr="007778EF" w:rsidTr="004772E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4772EA">
            <w:pPr>
              <w:spacing w:before="4" w:after="4"/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312" w:type="dxa"/>
            <w:gridSpan w:val="11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spacing w:before="4" w:after="4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916A44" w:rsidRPr="007778EF" w:rsidTr="004772E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4772EA">
            <w:pPr>
              <w:spacing w:before="4" w:after="4"/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ส่วนปรับปรุง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อุปกรณ์และ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เครื่องตกแต่ง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left="-126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สินทรัพย์ระหว่าง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16A44" w:rsidRPr="007778EF" w:rsidTr="004772E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4772EA">
            <w:pPr>
              <w:spacing w:before="4" w:after="4"/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ที่ดินที่ยังไม่ใช้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อาคารและระบบ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เครื่องมือ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และเครื่องใช้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ติดตั้งและสินทรัพย์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16A44" w:rsidRPr="007778EF" w:rsidTr="004772E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4772EA">
            <w:pPr>
              <w:spacing w:before="4" w:after="4"/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ที่ดิน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ดำเนินงาน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ทางการแพทย์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เครื่องใช้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สำนักงาน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16A44" w:rsidRPr="007778EF" w:rsidTr="004772E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4772EA">
            <w:pPr>
              <w:spacing w:before="4" w:after="4"/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1080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4772EA">
            <w:pPr>
              <w:pBdr>
                <w:bottom w:val="single" w:sz="4" w:space="1" w:color="auto"/>
              </w:pBdr>
              <w:tabs>
                <w:tab w:val="right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E3F5A" w:rsidRPr="007778EF" w:rsidTr="004772EA">
        <w:trPr>
          <w:cantSplit/>
        </w:trPr>
        <w:tc>
          <w:tcPr>
            <w:tcW w:w="3700" w:type="dxa"/>
            <w:vAlign w:val="bottom"/>
          </w:tcPr>
          <w:p w:rsidR="00AE3F5A" w:rsidRPr="0025438E" w:rsidRDefault="00AE3F5A" w:rsidP="004772EA">
            <w:pPr>
              <w:spacing w:before="4" w:after="4"/>
              <w:ind w:left="532" w:right="-72"/>
              <w:jc w:val="thaiDistribute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  <w:r w:rsidRPr="002543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>สำหรับปีสิ้นสุด</w:t>
            </w:r>
            <w:r w:rsidR="0025438E" w:rsidRPr="002543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="0025438E" w:rsidRPr="002543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</w:rPr>
              <w:t xml:space="preserve"> ธันวาคม </w:t>
            </w:r>
            <w:r w:rsidR="0025438E" w:rsidRPr="0025438E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:rsidR="00AE3F5A" w:rsidRPr="007778EF" w:rsidRDefault="00AE3F5A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AE3F5A" w:rsidRPr="007778EF" w:rsidRDefault="00AE3F5A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AE3F5A" w:rsidRPr="007778EF" w:rsidRDefault="00AE3F5A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E3F5A" w:rsidRPr="007778EF" w:rsidRDefault="00AE3F5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E3F5A" w:rsidRPr="007778EF" w:rsidRDefault="00AE3F5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E3F5A" w:rsidRPr="007778EF" w:rsidRDefault="00AE3F5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E3F5A" w:rsidRPr="007778EF" w:rsidRDefault="00AE3F5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AE3F5A" w:rsidRPr="007778EF" w:rsidRDefault="00AE3F5A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AE3F5A" w:rsidRPr="007778EF" w:rsidRDefault="00AE3F5A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E3F5A" w:rsidRPr="007778EF" w:rsidRDefault="00AE3F5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AE3F5A" w:rsidRPr="007778EF" w:rsidRDefault="00AE3F5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spacing w:before="4" w:after="4"/>
              <w:ind w:left="532" w:right="-108"/>
              <w:jc w:val="thaiDistribute"/>
              <w:rPr>
                <w:rFonts w:ascii="Browallia New" w:hAnsi="Browallia New" w:cs="Browallia New"/>
                <w:spacing w:val="-4"/>
                <w:sz w:val="20"/>
                <w:szCs w:val="20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ราคาตามบัญชีสุทธิต้นปี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945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350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898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644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299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637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492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492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540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322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841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926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</w:t>
            </w:r>
            <w:r w:rsidR="00D9004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159</w:t>
            </w:r>
            <w:r w:rsidR="00D9004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957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D9004D" w:rsidRPr="00D9004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003</w:t>
            </w:r>
            <w:r w:rsidR="00D9004D" w:rsidRPr="00D9004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184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9004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872</w:t>
            </w:r>
            <w:r w:rsidR="00D9004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579</w:t>
            </w:r>
            <w:r w:rsidR="00D9004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891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766</w:t>
            </w:r>
            <w:r w:rsidR="00C939CD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181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4F6E20" w:rsidRDefault="00C939CD" w:rsidP="004772EA">
            <w:pPr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F6E20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905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253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664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461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337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669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129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584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047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427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772E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121</w:t>
            </w:r>
            <w:r w:rsidR="004772E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440</w:t>
            </w:r>
            <w:r w:rsidR="004772E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4772E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767</w:t>
            </w:r>
            <w:r w:rsidR="004772E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426</w:t>
            </w:r>
            <w:r w:rsidR="004772E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781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4F6E20" w:rsidRDefault="00C939CD" w:rsidP="004772EA">
            <w:pPr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6E20">
              <w:rPr>
                <w:rFonts w:ascii="Browallia New" w:hAnsi="Browallia New" w:cs="Browallia New"/>
                <w:sz w:val="20"/>
                <w:szCs w:val="20"/>
                <w:cs/>
              </w:rPr>
              <w:t>ต้นทุนการกู้ยืม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31096B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31096B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31096B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31096B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234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4F6E20" w:rsidRDefault="00C939CD" w:rsidP="004772EA">
            <w:pPr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6E20">
              <w:rPr>
                <w:rFonts w:ascii="Browallia New" w:hAnsi="Browallia New" w:cs="Browallia New"/>
                <w:sz w:val="20"/>
                <w:szCs w:val="20"/>
                <w:cs/>
              </w:rPr>
              <w:t>โอนมาจากเงินจ่ายล่วงหน้าค่าสินทรัพย์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31096B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016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446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743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521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911</w:t>
            </w:r>
          </w:p>
        </w:tc>
        <w:tc>
          <w:tcPr>
            <w:tcW w:w="1080" w:type="dxa"/>
            <w:vAlign w:val="bottom"/>
          </w:tcPr>
          <w:p w:rsidR="00C939CD" w:rsidRPr="007778EF" w:rsidRDefault="0031096B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852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250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153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653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160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097</w:t>
            </w:r>
            <w:r w:rsidR="0031096B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796</w:t>
            </w:r>
          </w:p>
        </w:tc>
      </w:tr>
      <w:tr w:rsidR="00210DFE" w:rsidRPr="007778EF" w:rsidTr="004772EA">
        <w:trPr>
          <w:cantSplit/>
        </w:trPr>
        <w:tc>
          <w:tcPr>
            <w:tcW w:w="3700" w:type="dxa"/>
            <w:vAlign w:val="bottom"/>
          </w:tcPr>
          <w:p w:rsidR="00210DFE" w:rsidRPr="004F6E20" w:rsidRDefault="00210DFE" w:rsidP="004772EA">
            <w:pPr>
              <w:spacing w:before="4" w:after="4"/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6E20">
              <w:rPr>
                <w:rFonts w:ascii="Browallia New" w:hAnsi="Browallia New" w:cs="Browallia New" w:hint="cs"/>
                <w:sz w:val="20"/>
                <w:szCs w:val="20"/>
                <w:cs/>
              </w:rPr>
              <w:t>โอนไปเป็นสินค้าคงเหลือ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4F6E20" w:rsidRDefault="00C939CD" w:rsidP="004772EA">
            <w:pPr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6E20">
              <w:rPr>
                <w:rFonts w:ascii="Browallia New" w:hAnsi="Browallia New" w:cs="Browallia New"/>
                <w:sz w:val="20"/>
                <w:szCs w:val="20"/>
                <w:cs/>
              </w:rPr>
              <w:t>โอนไปเป็นต้นทุนพัฒนาโครงการ</w:t>
            </w: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4F6E20" w:rsidRDefault="00C939CD" w:rsidP="004772EA">
            <w:pPr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F6E20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ให้บริการทางการแพทย์ครบวงจร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210DFE" w:rsidRPr="007778EF" w:rsidTr="004772EA">
        <w:trPr>
          <w:cantSplit/>
        </w:trPr>
        <w:tc>
          <w:tcPr>
            <w:tcW w:w="3700" w:type="dxa"/>
            <w:vAlign w:val="bottom"/>
          </w:tcPr>
          <w:p w:rsidR="00210DFE" w:rsidRPr="004F6E20" w:rsidRDefault="00210DFE" w:rsidP="004772EA">
            <w:pPr>
              <w:tabs>
                <w:tab w:val="left" w:pos="1431"/>
              </w:tabs>
              <w:spacing w:before="4" w:after="4"/>
              <w:ind w:left="540" w:right="-195"/>
              <w:jc w:val="thaiDistribute"/>
              <w:rPr>
                <w:rFonts w:ascii="Browallia New" w:hAnsi="Browallia New" w:cs="Browallia New"/>
                <w:spacing w:val="-10"/>
                <w:sz w:val="20"/>
                <w:szCs w:val="20"/>
                <w:cs/>
              </w:rPr>
            </w:pPr>
            <w:r w:rsidRPr="004F6E20">
              <w:rPr>
                <w:rFonts w:ascii="Browallia New" w:hAnsi="Browallia New" w:cs="Browallia New" w:hint="cs"/>
                <w:spacing w:val="-10"/>
                <w:sz w:val="20"/>
                <w:szCs w:val="20"/>
                <w:cs/>
              </w:rPr>
              <w:t>โอนไปเป็นสินทรัพย์ไม่หมุนเวียนที่ถือไว้เพื่อขาย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210DFE" w:rsidRPr="007778EF" w:rsidRDefault="00210DFE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210DFE" w:rsidRPr="007778EF" w:rsidRDefault="00210DFE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โอนเข้า (โอนออก)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366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791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511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959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402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701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จัดประเภทสินทรัพย์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811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855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541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701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469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</w:p>
        </w:tc>
        <w:tc>
          <w:tcPr>
            <w:tcW w:w="1152" w:type="dxa"/>
            <w:vAlign w:val="bottom"/>
          </w:tcPr>
          <w:p w:rsidR="00C939CD" w:rsidRPr="007778EF" w:rsidRDefault="000B20DC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521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703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4F17B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370</w:t>
            </w:r>
            <w:r w:rsidR="004F17B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0B20DC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521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819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711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272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B6684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267</w:t>
            </w:r>
            <w:r w:rsidR="00B6684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493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220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977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195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029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814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701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ตัดจำหน่ายสินทรัพย์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ราคาทุน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B6684F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0B20DC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773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701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ab/>
              <w:t>- ค่าเสื่อมราคาสะสม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cs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837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419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170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362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B6684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="00B6684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053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287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670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701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998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142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793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250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1612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673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B6684F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206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0B20DC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042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463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998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763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9A1450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878</w:t>
            </w:r>
          </w:p>
        </w:tc>
        <w:tc>
          <w:tcPr>
            <w:tcW w:w="1152" w:type="dxa"/>
            <w:vAlign w:val="bottom"/>
          </w:tcPr>
          <w:p w:rsidR="00C939CD" w:rsidRPr="007778EF" w:rsidRDefault="009A1450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0B20DC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="000B20DC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882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pBdr>
                <w:bottom w:val="single" w:sz="4" w:space="1" w:color="auto"/>
              </w:pBd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0B20DC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A84E3A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819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3260"/>
              </w:tabs>
              <w:spacing w:before="4" w:after="4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ราคาตามบัญชีสุทธิปลายปี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914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077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992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942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705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727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660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833</w:t>
            </w:r>
            <w:r w:rsidR="009A1450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spacing w:before="4" w:after="4"/>
              <w:ind w:left="54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69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overflowPunct/>
              <w:autoSpaceDE/>
              <w:autoSpaceDN/>
              <w:adjustRightInd/>
              <w:spacing w:before="4" w:after="4"/>
              <w:ind w:right="-72"/>
              <w:jc w:val="thaiDistribute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decimal" w:pos="710"/>
              </w:tabs>
              <w:spacing w:before="4" w:after="4"/>
              <w:ind w:left="532" w:right="-72"/>
              <w:jc w:val="both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 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vAlign w:val="bottom"/>
          </w:tcPr>
          <w:p w:rsidR="00C939CD" w:rsidRPr="007778EF" w:rsidRDefault="00C939C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C939CD" w:rsidRPr="007778EF" w:rsidRDefault="00C939C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3260"/>
              </w:tabs>
              <w:spacing w:before="4" w:after="4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914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276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572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596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065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274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423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437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297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473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609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242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646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929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414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852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148</w:t>
            </w:r>
            <w:r w:rsidR="00A84E3A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844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763"/>
              </w:tabs>
              <w:spacing w:before="4" w:after="4"/>
              <w:ind w:left="540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744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146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507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144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658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849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763"/>
              </w:tabs>
              <w:spacing w:before="4" w:after="4"/>
              <w:ind w:left="540" w:right="-18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510</w:t>
            </w: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440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bottom"/>
          </w:tcPr>
          <w:p w:rsidR="00C939CD" w:rsidRPr="007778EF" w:rsidRDefault="001867F3" w:rsidP="004772EA">
            <w:pPr>
              <w:pBdr>
                <w:bottom w:val="sing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466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557</w:t>
            </w:r>
            <w:r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</w:tr>
      <w:tr w:rsidR="00C939CD" w:rsidRPr="007778EF" w:rsidTr="004772EA">
        <w:trPr>
          <w:cantSplit/>
        </w:trPr>
        <w:tc>
          <w:tcPr>
            <w:tcW w:w="3700" w:type="dxa"/>
            <w:vAlign w:val="bottom"/>
          </w:tcPr>
          <w:p w:rsidR="00C939CD" w:rsidRPr="007778EF" w:rsidRDefault="00C939CD" w:rsidP="004772EA">
            <w:pPr>
              <w:tabs>
                <w:tab w:val="left" w:pos="3260"/>
              </w:tabs>
              <w:spacing w:before="4" w:after="4"/>
              <w:ind w:left="532" w:right="-72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ราคาตามบัญชีสุทธิ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914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84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894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077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648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992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942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705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180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203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438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089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727</w:t>
            </w:r>
          </w:p>
        </w:tc>
        <w:tc>
          <w:tcPr>
            <w:tcW w:w="1080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869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501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660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488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</w:p>
        </w:tc>
        <w:tc>
          <w:tcPr>
            <w:tcW w:w="1152" w:type="dxa"/>
            <w:vAlign w:val="bottom"/>
          </w:tcPr>
          <w:p w:rsidR="00C939CD" w:rsidRPr="007778EF" w:rsidRDefault="007C320D" w:rsidP="004772EA">
            <w:pPr>
              <w:pBdr>
                <w:bottom w:val="double" w:sz="4" w:space="1" w:color="auto"/>
              </w:pBdr>
              <w:tabs>
                <w:tab w:val="decimal" w:pos="972"/>
              </w:tabs>
              <w:spacing w:before="4" w:after="4"/>
              <w:ind w:right="-72"/>
              <w:jc w:val="thaiDistribute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833</w:t>
            </w:r>
            <w:r w:rsidR="002103C4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</w:p>
        </w:tc>
      </w:tr>
    </w:tbl>
    <w:p w:rsidR="00916A44" w:rsidRPr="007778EF" w:rsidRDefault="00916A44" w:rsidP="004C7BDA">
      <w:pPr>
        <w:ind w:left="547"/>
        <w:jc w:val="thaiDistribute"/>
        <w:rPr>
          <w:rFonts w:ascii="Browallia New" w:hAnsi="Browallia New" w:cs="Browallia New"/>
          <w:sz w:val="16"/>
          <w:szCs w:val="16"/>
        </w:rPr>
      </w:pPr>
    </w:p>
    <w:p w:rsidR="004C7BDA" w:rsidRDefault="004C7BDA" w:rsidP="00916A44">
      <w:pPr>
        <w:ind w:left="540" w:hanging="9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DC3A8B" w:rsidRPr="007778EF" w:rsidRDefault="00DC3A8B" w:rsidP="00916A44">
      <w:pPr>
        <w:ind w:left="540" w:hanging="90"/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DC3A8B" w:rsidRPr="007778EF" w:rsidSect="00307D3B">
          <w:pgSz w:w="16834" w:h="11909" w:orient="landscape" w:code="9"/>
          <w:pgMar w:top="1440" w:right="432" w:bottom="720" w:left="432" w:header="706" w:footer="576" w:gutter="0"/>
          <w:cols w:space="720"/>
        </w:sectPr>
      </w:pPr>
    </w:p>
    <w:p w:rsidR="00916A44" w:rsidRPr="007778EF" w:rsidRDefault="00916A44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  <w:r w:rsidRPr="007C320D">
        <w:rPr>
          <w:rFonts w:ascii="Browallia New" w:hAnsi="Browallia New" w:cs="Browallia New"/>
          <w:b/>
          <w:bCs/>
          <w:sz w:val="20"/>
          <w:szCs w:val="20"/>
          <w:lang w:val="en-GB"/>
        </w:rPr>
        <w:t>20</w:t>
      </w:r>
      <w:r w:rsidR="00916A44" w:rsidRPr="007778EF"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  <w:tab/>
        <w:t xml:space="preserve">ที่ดิน อาคารและอุปกรณ์ (สุทธิ) </w:t>
      </w:r>
      <w:r w:rsidR="00916A44" w:rsidRPr="007778EF">
        <w:rPr>
          <w:rFonts w:ascii="Browallia New" w:hAnsi="Browallia New" w:cs="Browallia New"/>
          <w:sz w:val="20"/>
          <w:szCs w:val="20"/>
          <w:cs/>
          <w:lang w:val="en-GB"/>
        </w:rPr>
        <w:t>(ต่อ)</w:t>
      </w: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46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00"/>
        <w:gridCol w:w="1022"/>
        <w:gridCol w:w="1022"/>
        <w:gridCol w:w="1152"/>
        <w:gridCol w:w="1152"/>
        <w:gridCol w:w="1022"/>
        <w:gridCol w:w="1022"/>
        <w:gridCol w:w="1022"/>
        <w:gridCol w:w="1022"/>
        <w:gridCol w:w="1022"/>
        <w:gridCol w:w="1152"/>
        <w:gridCol w:w="1155"/>
      </w:tblGrid>
      <w:tr w:rsidR="00916A44" w:rsidRPr="007778EF" w:rsidTr="00AE3F5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765" w:type="dxa"/>
            <w:gridSpan w:val="11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6A44" w:rsidRPr="007778EF" w:rsidTr="00AE3F5A">
        <w:trPr>
          <w:cantSplit/>
          <w:trHeight w:val="80"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AE3F5A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ส่วนปรับปรุง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อุปกรณ์และ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เครื่องตกแต่ง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สินทรัพย์ระหว่าง</w:t>
            </w:r>
          </w:p>
        </w:tc>
        <w:tc>
          <w:tcPr>
            <w:tcW w:w="1155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16A44" w:rsidRPr="007778EF" w:rsidTr="00AE3F5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ที่ดินที่ยังไม่ใช้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AE3F5A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อาคารและระบบ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เครื่องมือ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และเครื่องใช้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right" w:pos="937"/>
              </w:tabs>
              <w:ind w:left="-138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pacing w:val="-4"/>
                <w:sz w:val="20"/>
                <w:szCs w:val="20"/>
                <w:cs/>
              </w:rPr>
              <w:t>ติดตั้งและสินทรัพย์</w:t>
            </w:r>
          </w:p>
        </w:tc>
        <w:tc>
          <w:tcPr>
            <w:tcW w:w="1155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16A44" w:rsidRPr="007778EF" w:rsidTr="00AE3F5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ที่ดิน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ดำเนินงาน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AE3F5A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AE3F5A">
            <w:pP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สาธารณูปโภค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ทางการแพทย์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เครื่องใช้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สำนักงาน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155" w:type="dxa"/>
            <w:vAlign w:val="bottom"/>
          </w:tcPr>
          <w:p w:rsidR="00916A44" w:rsidRPr="007778EF" w:rsidRDefault="00916A44" w:rsidP="00AE3F5A">
            <w:pPr>
              <w:tabs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16A44" w:rsidRPr="007778EF" w:rsidTr="00AE3F5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บาท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ab/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AE3F5A">
            <w:pPr>
              <w:pBdr>
                <w:bottom w:val="single" w:sz="4" w:space="1" w:color="auto"/>
              </w:pBd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AE3F5A">
            <w:pPr>
              <w:pBdr>
                <w:bottom w:val="single" w:sz="4" w:space="1" w:color="auto"/>
              </w:pBdr>
              <w:tabs>
                <w:tab w:val="right" w:pos="94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93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5" w:type="dxa"/>
            <w:vAlign w:val="bottom"/>
          </w:tcPr>
          <w:p w:rsidR="00916A44" w:rsidRPr="007778EF" w:rsidRDefault="00916A44" w:rsidP="00AE3F5A">
            <w:pPr>
              <w:pBdr>
                <w:bottom w:val="single" w:sz="4" w:space="1" w:color="auto"/>
              </w:pBdr>
              <w:tabs>
                <w:tab w:val="right" w:pos="97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16A44" w:rsidRPr="007778EF" w:rsidTr="00AE3F5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916A44" w:rsidRPr="007778EF" w:rsidRDefault="00916A44" w:rsidP="00916A44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vAlign w:val="bottom"/>
          </w:tcPr>
          <w:p w:rsidR="00916A44" w:rsidRPr="007778EF" w:rsidRDefault="00916A44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916A44" w:rsidRPr="007778EF" w:rsidTr="00AE3F5A">
        <w:trPr>
          <w:cantSplit/>
        </w:trPr>
        <w:tc>
          <w:tcPr>
            <w:tcW w:w="370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มกราคม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5" w:type="dxa"/>
            <w:vAlign w:val="bottom"/>
          </w:tcPr>
          <w:p w:rsidR="00916A44" w:rsidRPr="007778EF" w:rsidRDefault="00916A44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D05744" w:rsidRPr="007778EF" w:rsidTr="00AE3F5A">
        <w:trPr>
          <w:cantSplit/>
        </w:trPr>
        <w:tc>
          <w:tcPr>
            <w:tcW w:w="3700" w:type="dxa"/>
            <w:vAlign w:val="bottom"/>
          </w:tcPr>
          <w:p w:rsidR="00D05744" w:rsidRPr="007778EF" w:rsidRDefault="00D05744" w:rsidP="00D05744">
            <w:pPr>
              <w:ind w:left="540"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152" w:type="dxa"/>
            <w:vAlign w:val="center"/>
          </w:tcPr>
          <w:p w:rsidR="00D05744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883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194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255</w:t>
            </w:r>
          </w:p>
        </w:tc>
        <w:tc>
          <w:tcPr>
            <w:tcW w:w="1152" w:type="dxa"/>
            <w:vAlign w:val="center"/>
          </w:tcPr>
          <w:p w:rsidR="00D05744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507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457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411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108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134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933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183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462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362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105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223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179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145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855</w:t>
            </w:r>
          </w:p>
        </w:tc>
        <w:tc>
          <w:tcPr>
            <w:tcW w:w="1022" w:type="dxa"/>
            <w:vAlign w:val="center"/>
          </w:tcPr>
          <w:p w:rsidR="00D05744" w:rsidRPr="007778EF" w:rsidRDefault="007C320D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015</w:t>
            </w:r>
          </w:p>
        </w:tc>
        <w:tc>
          <w:tcPr>
            <w:tcW w:w="1152" w:type="dxa"/>
            <w:vAlign w:val="center"/>
          </w:tcPr>
          <w:p w:rsidR="00D05744" w:rsidRPr="007778EF" w:rsidRDefault="007C320D" w:rsidP="00D05744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271</w:t>
            </w:r>
            <w:r w:rsidR="00D05744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852</w:t>
            </w:r>
          </w:p>
        </w:tc>
        <w:tc>
          <w:tcPr>
            <w:tcW w:w="1155" w:type="dxa"/>
            <w:vAlign w:val="center"/>
          </w:tcPr>
          <w:p w:rsidR="00D05744" w:rsidRPr="007778EF" w:rsidRDefault="00D05744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D05744" w:rsidRPr="007778EF" w:rsidTr="00AE3F5A">
        <w:trPr>
          <w:cantSplit/>
        </w:trPr>
        <w:tc>
          <w:tcPr>
            <w:tcW w:w="3700" w:type="dxa"/>
            <w:vAlign w:val="bottom"/>
          </w:tcPr>
          <w:p w:rsidR="00D05744" w:rsidRPr="007778EF" w:rsidRDefault="00D05744" w:rsidP="00D05744">
            <w:pPr>
              <w:ind w:left="540"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D05744" w:rsidRPr="007778EF" w:rsidRDefault="00D05744" w:rsidP="00AE3F5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D05744" w:rsidRPr="007778EF" w:rsidRDefault="00D05744" w:rsidP="00AE3F5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D05744" w:rsidRPr="007778EF" w:rsidRDefault="00D05744" w:rsidP="00D05744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5" w:type="dxa"/>
            <w:vAlign w:val="center"/>
          </w:tcPr>
          <w:p w:rsidR="00D05744" w:rsidRPr="007778EF" w:rsidRDefault="00D05744" w:rsidP="00AE3F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D05744" w:rsidRPr="007778EF" w:rsidTr="00AE3F5A">
        <w:trPr>
          <w:cantSplit/>
        </w:trPr>
        <w:tc>
          <w:tcPr>
            <w:tcW w:w="3700" w:type="dxa"/>
            <w:vAlign w:val="bottom"/>
          </w:tcPr>
          <w:p w:rsidR="00D05744" w:rsidRPr="007778EF" w:rsidRDefault="00D05744" w:rsidP="00D05744">
            <w:pPr>
              <w:ind w:left="540" w:right="-18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ราคาตามบัญชีสุทธิ </w:t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D05744" w:rsidRPr="007778EF" w:rsidRDefault="00D05744" w:rsidP="00AE3F5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D05744" w:rsidRPr="007778EF" w:rsidRDefault="00D05744" w:rsidP="00AE3F5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D05744" w:rsidRPr="007778EF" w:rsidRDefault="00D05744" w:rsidP="00D05744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5" w:type="dxa"/>
            <w:vAlign w:val="center"/>
          </w:tcPr>
          <w:p w:rsidR="00D05744" w:rsidRPr="007778EF" w:rsidRDefault="00D05744" w:rsidP="00AE3F5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D05744" w:rsidRPr="007778EF" w:rsidTr="00AE3F5A">
        <w:trPr>
          <w:cantSplit/>
        </w:trPr>
        <w:tc>
          <w:tcPr>
            <w:tcW w:w="3700" w:type="dxa"/>
            <w:vAlign w:val="bottom"/>
          </w:tcPr>
          <w:p w:rsidR="00D05744" w:rsidRPr="007778EF" w:rsidRDefault="00D05744" w:rsidP="00D05744">
            <w:pPr>
              <w:ind w:left="54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:rsidR="00D05744" w:rsidRPr="007778EF" w:rsidRDefault="00D05744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05744" w:rsidRPr="007778EF" w:rsidRDefault="00D05744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D05744" w:rsidRPr="007778EF" w:rsidRDefault="00D05744" w:rsidP="00D05744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D05744" w:rsidRPr="007778EF" w:rsidRDefault="00D05744" w:rsidP="00D05744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vAlign w:val="bottom"/>
          </w:tcPr>
          <w:p w:rsidR="00D05744" w:rsidRPr="007778EF" w:rsidRDefault="00D05744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D05744" w:rsidRPr="007778EF" w:rsidTr="00AE3F5A">
        <w:trPr>
          <w:cantSplit/>
        </w:trPr>
        <w:tc>
          <w:tcPr>
            <w:tcW w:w="3700" w:type="dxa"/>
            <w:vAlign w:val="bottom"/>
          </w:tcPr>
          <w:p w:rsidR="00D05744" w:rsidRPr="007778EF" w:rsidRDefault="00D05744" w:rsidP="00D05744">
            <w:pPr>
              <w:ind w:left="540" w:right="-18"/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>สำหรับปีสิ้นสุดวันที่</w:t>
            </w:r>
            <w:r w:rsidRPr="007778E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</w:rPr>
              <w:t xml:space="preserve">ธันวาคม </w:t>
            </w:r>
            <w:r w:rsidRPr="007778EF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</w:tcPr>
          <w:p w:rsidR="00D05744" w:rsidRPr="007778EF" w:rsidRDefault="00D05744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D05744" w:rsidRPr="007778EF" w:rsidRDefault="00D05744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D05744" w:rsidRPr="007778EF" w:rsidRDefault="00D05744" w:rsidP="00D057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D05744" w:rsidRPr="007778EF" w:rsidRDefault="00D05744" w:rsidP="00D05744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5" w:type="dxa"/>
            <w:vAlign w:val="bottom"/>
          </w:tcPr>
          <w:p w:rsidR="00D05744" w:rsidRPr="007778EF" w:rsidRDefault="00D05744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5" w:type="dxa"/>
            <w:vAlign w:val="center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645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804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118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778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286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090</w:t>
            </w:r>
          </w:p>
        </w:tc>
        <w:tc>
          <w:tcPr>
            <w:tcW w:w="1155" w:type="dxa"/>
            <w:vAlign w:val="bottom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081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729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center"/>
          </w:tcPr>
          <w:p w:rsidR="0012225D" w:rsidRPr="007778EF" w:rsidRDefault="007C320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810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538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239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149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5" w:type="dxa"/>
            <w:vAlign w:val="center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698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จัดประเภทสินทรัพย์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933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center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698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cs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center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51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 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826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bottom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888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51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bottom"/>
          </w:tcPr>
          <w:p w:rsidR="0012225D" w:rsidRPr="007778EF" w:rsidRDefault="007C320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69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231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bottom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center"/>
          </w:tcPr>
          <w:p w:rsidR="0012225D" w:rsidRPr="007778EF" w:rsidRDefault="0012225D" w:rsidP="0012225D">
            <w:pPr>
              <w:tabs>
                <w:tab w:val="left" w:pos="169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bottom"/>
          </w:tcPr>
          <w:p w:rsidR="0012225D" w:rsidRPr="007778EF" w:rsidRDefault="007C320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377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847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bottom"/>
          </w:tcPr>
          <w:p w:rsidR="0012225D" w:rsidRPr="007778EF" w:rsidRDefault="0012225D" w:rsidP="00AE3F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806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732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444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</w:p>
        </w:tc>
        <w:tc>
          <w:tcPr>
            <w:tcW w:w="102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155" w:type="dxa"/>
            <w:vAlign w:val="center"/>
          </w:tcPr>
          <w:p w:rsidR="0012225D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009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4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152" w:type="dxa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12225D" w:rsidRPr="007778EF" w:rsidRDefault="0012225D" w:rsidP="0012225D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12225D" w:rsidRPr="007778EF" w:rsidRDefault="0012225D" w:rsidP="0012225D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5" w:type="dxa"/>
            <w:vAlign w:val="bottom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32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2561</w:t>
            </w: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52" w:type="dxa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12225D" w:rsidRPr="007778EF" w:rsidRDefault="0012225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:rsidR="0012225D" w:rsidRPr="007778EF" w:rsidRDefault="0012225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vAlign w:val="bottom"/>
          </w:tcPr>
          <w:p w:rsidR="0012225D" w:rsidRPr="007778EF" w:rsidRDefault="0012225D" w:rsidP="0012225D">
            <w:pPr>
              <w:tabs>
                <w:tab w:val="decimal" w:pos="937"/>
              </w:tabs>
              <w:ind w:right="-72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5" w:type="dxa"/>
            <w:vAlign w:val="bottom"/>
          </w:tcPr>
          <w:p w:rsidR="0012225D" w:rsidRPr="007778EF" w:rsidRDefault="0012225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898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333</w:t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AE3F5A">
            <w:pP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468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265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624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580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918</w:t>
            </w:r>
            <w:r w:rsidR="0012225D"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12225D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155" w:type="dxa"/>
            <w:vAlign w:val="center"/>
          </w:tcPr>
          <w:p w:rsidR="0012225D" w:rsidRPr="007778EF" w:rsidRDefault="007C320D" w:rsidP="00AE3F5A">
            <w:pP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391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AE3F5A">
            <w:pPr>
              <w:pBdr>
                <w:bottom w:val="sing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693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180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482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5" w:type="dxa"/>
            <w:vAlign w:val="center"/>
          </w:tcPr>
          <w:p w:rsidR="0012225D" w:rsidRPr="007778EF" w:rsidRDefault="0012225D" w:rsidP="00AE3F5A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752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</w:tr>
      <w:tr w:rsidR="0012225D" w:rsidRPr="007778EF" w:rsidTr="00AE3F5A">
        <w:trPr>
          <w:cantSplit/>
        </w:trPr>
        <w:tc>
          <w:tcPr>
            <w:tcW w:w="3700" w:type="dxa"/>
            <w:vAlign w:val="bottom"/>
          </w:tcPr>
          <w:p w:rsidR="0012225D" w:rsidRPr="007778EF" w:rsidRDefault="0012225D" w:rsidP="0012225D">
            <w:pPr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022" w:type="dxa"/>
            <w:vAlign w:val="center"/>
          </w:tcPr>
          <w:p w:rsidR="0012225D" w:rsidRPr="007778EF" w:rsidRDefault="0012225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806</w:t>
            </w:r>
          </w:p>
        </w:tc>
        <w:tc>
          <w:tcPr>
            <w:tcW w:w="1152" w:type="dxa"/>
            <w:vAlign w:val="bottom"/>
          </w:tcPr>
          <w:p w:rsidR="0012225D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4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732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444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</w:p>
        </w:tc>
        <w:tc>
          <w:tcPr>
            <w:tcW w:w="1022" w:type="dxa"/>
            <w:vAlign w:val="center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087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</w:p>
        </w:tc>
        <w:tc>
          <w:tcPr>
            <w:tcW w:w="1152" w:type="dxa"/>
            <w:vAlign w:val="center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155" w:type="dxa"/>
            <w:vAlign w:val="center"/>
          </w:tcPr>
          <w:p w:rsidR="0012225D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688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312</w:t>
            </w:r>
            <w:r w:rsidR="0012225D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009</w:t>
            </w:r>
          </w:p>
        </w:tc>
      </w:tr>
    </w:tbl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  <w:sectPr w:rsidR="00916A44" w:rsidRPr="007778EF" w:rsidSect="004C0392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r w:rsidRPr="007C320D">
        <w:rPr>
          <w:rFonts w:ascii="Browallia New" w:hAnsi="Browallia New" w:cs="Browallia New"/>
          <w:b/>
          <w:bCs/>
          <w:sz w:val="20"/>
          <w:szCs w:val="20"/>
          <w:lang w:val="en-GB"/>
        </w:rPr>
        <w:t>20</w:t>
      </w:r>
      <w:r w:rsidR="00916A44" w:rsidRPr="007778EF">
        <w:rPr>
          <w:rFonts w:ascii="Browallia New" w:hAnsi="Browallia New" w:cs="Browallia New"/>
          <w:b/>
          <w:bCs/>
          <w:sz w:val="20"/>
          <w:szCs w:val="20"/>
          <w:cs/>
          <w:lang w:val="en-GB"/>
        </w:rPr>
        <w:tab/>
        <w:t xml:space="preserve">ที่ดิน อาคารและอุปกรณ์ (สุทธิ) </w:t>
      </w:r>
      <w:r w:rsidR="00916A44" w:rsidRPr="007778EF">
        <w:rPr>
          <w:rFonts w:ascii="Browallia New" w:hAnsi="Browallia New" w:cs="Browallia New"/>
          <w:sz w:val="20"/>
          <w:szCs w:val="20"/>
          <w:cs/>
          <w:lang w:val="en-GB"/>
        </w:rPr>
        <w:t>(ต่อ)</w:t>
      </w: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493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430"/>
        <w:gridCol w:w="1022"/>
        <w:gridCol w:w="1022"/>
        <w:gridCol w:w="1022"/>
        <w:gridCol w:w="1152"/>
        <w:gridCol w:w="1022"/>
        <w:gridCol w:w="1022"/>
        <w:gridCol w:w="1022"/>
        <w:gridCol w:w="1022"/>
        <w:gridCol w:w="1022"/>
        <w:gridCol w:w="1152"/>
        <w:gridCol w:w="1026"/>
      </w:tblGrid>
      <w:tr w:rsidR="00916A44" w:rsidRPr="007778EF" w:rsidTr="00AE3F5A">
        <w:trPr>
          <w:cantSplit/>
        </w:trPr>
        <w:tc>
          <w:tcPr>
            <w:tcW w:w="3430" w:type="dxa"/>
            <w:vAlign w:val="bottom"/>
          </w:tcPr>
          <w:p w:rsidR="00916A44" w:rsidRPr="007778EF" w:rsidRDefault="00916A44" w:rsidP="00916A44">
            <w:pPr>
              <w:ind w:left="54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06" w:type="dxa"/>
            <w:gridSpan w:val="11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916A44" w:rsidRPr="007778EF" w:rsidTr="00AE3F5A">
        <w:trPr>
          <w:cantSplit/>
        </w:trPr>
        <w:tc>
          <w:tcPr>
            <w:tcW w:w="3430" w:type="dxa"/>
            <w:vAlign w:val="bottom"/>
          </w:tcPr>
          <w:p w:rsidR="00916A44" w:rsidRPr="007778EF" w:rsidRDefault="00916A44" w:rsidP="00916A44">
            <w:pPr>
              <w:ind w:left="54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AE3F5A" w:rsidRPr="007778EF" w:rsidRDefault="00AE3F5A" w:rsidP="00AE3F5A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  <w:p w:rsidR="00916A44" w:rsidRPr="007778EF" w:rsidRDefault="00916A44" w:rsidP="00AE3F5A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ส่วนปรับปรุง</w:t>
            </w:r>
          </w:p>
        </w:tc>
        <w:tc>
          <w:tcPr>
            <w:tcW w:w="1022" w:type="dxa"/>
            <w:vAlign w:val="center"/>
          </w:tcPr>
          <w:p w:rsidR="00AE3F5A" w:rsidRPr="007778EF" w:rsidRDefault="00AE3F5A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22" w:type="dxa"/>
            <w:vAlign w:val="center"/>
          </w:tcPr>
          <w:p w:rsidR="004711E1" w:rsidRDefault="004711E1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16A44" w:rsidRPr="007778EF" w:rsidRDefault="004711E1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อุปกรณ์</w:t>
            </w:r>
          </w:p>
        </w:tc>
        <w:tc>
          <w:tcPr>
            <w:tcW w:w="1022" w:type="dxa"/>
            <w:vAlign w:val="center"/>
          </w:tcPr>
          <w:p w:rsidR="00AE3F5A" w:rsidRPr="007778EF" w:rsidRDefault="00AE3F5A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4711E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เครื่องตกแต่ง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:rsidR="00AE3F5A" w:rsidRPr="007778EF" w:rsidRDefault="00916A44" w:rsidP="00916A44">
            <w:pPr>
              <w:tabs>
                <w:tab w:val="right" w:pos="9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  <w:p w:rsidR="00916A44" w:rsidRPr="007778EF" w:rsidRDefault="00AE3F5A" w:rsidP="00916A44">
            <w:pPr>
              <w:tabs>
                <w:tab w:val="right" w:pos="9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916A44"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</w:t>
            </w:r>
          </w:p>
        </w:tc>
        <w:tc>
          <w:tcPr>
            <w:tcW w:w="1026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16A44" w:rsidRPr="007778EF" w:rsidTr="00AE3F5A">
        <w:trPr>
          <w:cantSplit/>
        </w:trPr>
        <w:tc>
          <w:tcPr>
            <w:tcW w:w="3430" w:type="dxa"/>
            <w:vAlign w:val="bottom"/>
          </w:tcPr>
          <w:p w:rsidR="00916A44" w:rsidRPr="007778EF" w:rsidRDefault="00916A44" w:rsidP="00916A44">
            <w:pPr>
              <w:ind w:left="54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ที่ดินที่ยังไม่ใช้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916A44" w:rsidRPr="007778EF" w:rsidRDefault="00916A44" w:rsidP="00AE3F5A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อาคารและระบบ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และอุปกรณ์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4711E1"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</w:t>
            </w:r>
            <w:r w:rsidR="004711E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เครื่องมือ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และ</w:t>
            </w:r>
            <w:r w:rsidR="004711E1">
              <w:rPr>
                <w:rFonts w:ascii="Browallia New" w:hAnsi="Browallia New" w:cs="Browallia New" w:hint="cs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ab/>
              <w:t>อุปกรณ์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vAlign w:val="center"/>
          </w:tcPr>
          <w:p w:rsidR="00916A44" w:rsidRPr="007778EF" w:rsidRDefault="00916A44" w:rsidP="00916A44">
            <w:pPr>
              <w:tabs>
                <w:tab w:val="right" w:pos="9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ติดตั้งและงาน</w:t>
            </w:r>
          </w:p>
        </w:tc>
        <w:tc>
          <w:tcPr>
            <w:tcW w:w="1026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916A44" w:rsidRPr="007778EF" w:rsidTr="00AE3F5A">
        <w:trPr>
          <w:cantSplit/>
        </w:trPr>
        <w:tc>
          <w:tcPr>
            <w:tcW w:w="3430" w:type="dxa"/>
            <w:vAlign w:val="bottom"/>
          </w:tcPr>
          <w:p w:rsidR="00916A44" w:rsidRPr="007778EF" w:rsidRDefault="00916A44" w:rsidP="00916A44">
            <w:pPr>
              <w:ind w:left="54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ที่ดิน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ดำเนินงาน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อาคาร</w:t>
            </w:r>
          </w:p>
        </w:tc>
        <w:tc>
          <w:tcPr>
            <w:tcW w:w="1152" w:type="dxa"/>
            <w:vAlign w:val="center"/>
          </w:tcPr>
          <w:p w:rsidR="00916A44" w:rsidRPr="007778EF" w:rsidRDefault="00916A44" w:rsidP="00AE3F5A">
            <w:pP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สาธารณูปโภค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ทางการแพทย์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="004711E1"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เครื่องใช้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สำนักงาน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152" w:type="dxa"/>
            <w:vAlign w:val="center"/>
          </w:tcPr>
          <w:p w:rsidR="00916A44" w:rsidRPr="007778EF" w:rsidRDefault="00916A44" w:rsidP="00916A44">
            <w:pPr>
              <w:tabs>
                <w:tab w:val="right" w:pos="9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ระหว่างก่อสร้าง</w:t>
            </w:r>
          </w:p>
        </w:tc>
        <w:tc>
          <w:tcPr>
            <w:tcW w:w="1026" w:type="dxa"/>
            <w:vAlign w:val="center"/>
          </w:tcPr>
          <w:p w:rsidR="00916A44" w:rsidRPr="007778EF" w:rsidRDefault="00916A44" w:rsidP="0012225D">
            <w:pPr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16A44" w:rsidRPr="007778EF" w:rsidTr="00AE3F5A">
        <w:trPr>
          <w:cantSplit/>
        </w:trPr>
        <w:tc>
          <w:tcPr>
            <w:tcW w:w="3430" w:type="dxa"/>
            <w:vAlign w:val="bottom"/>
          </w:tcPr>
          <w:p w:rsidR="00916A44" w:rsidRPr="007778EF" w:rsidRDefault="00916A44" w:rsidP="00916A44">
            <w:pPr>
              <w:ind w:left="54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152" w:type="dxa"/>
            <w:vAlign w:val="center"/>
          </w:tcPr>
          <w:p w:rsidR="00916A44" w:rsidRPr="007778EF" w:rsidRDefault="00916A44" w:rsidP="00AE3F5A">
            <w:pPr>
              <w:pBdr>
                <w:bottom w:val="single" w:sz="4" w:space="1" w:color="auto"/>
              </w:pBdr>
              <w:tabs>
                <w:tab w:val="right" w:pos="100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84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vAlign w:val="center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93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26" w:type="dxa"/>
            <w:vAlign w:val="center"/>
          </w:tcPr>
          <w:p w:rsidR="00916A44" w:rsidRPr="007778EF" w:rsidRDefault="00916A44" w:rsidP="0012225D">
            <w:pPr>
              <w:pBdr>
                <w:bottom w:val="single" w:sz="4" w:space="1" w:color="auto"/>
              </w:pBdr>
              <w:tabs>
                <w:tab w:val="right" w:pos="821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916A44" w:rsidRPr="007778EF" w:rsidTr="00AE3F5A">
        <w:trPr>
          <w:cantSplit/>
        </w:trPr>
        <w:tc>
          <w:tcPr>
            <w:tcW w:w="3430" w:type="dxa"/>
            <w:vAlign w:val="bottom"/>
          </w:tcPr>
          <w:p w:rsidR="00916A44" w:rsidRPr="007778EF" w:rsidRDefault="00916A44" w:rsidP="00916A44">
            <w:pPr>
              <w:ind w:left="54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916A44" w:rsidRPr="007778EF" w:rsidRDefault="00916A44" w:rsidP="00916A44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916A44" w:rsidRPr="007778EF" w:rsidRDefault="00916A44" w:rsidP="00916A44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6" w:type="dxa"/>
            <w:vAlign w:val="bottom"/>
          </w:tcPr>
          <w:p w:rsidR="00916A44" w:rsidRPr="007778EF" w:rsidRDefault="00916A44" w:rsidP="00916A44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</w:tr>
      <w:tr w:rsidR="00EE3B53" w:rsidRPr="007778EF" w:rsidTr="00AE3F5A">
        <w:trPr>
          <w:cantSplit/>
        </w:trPr>
        <w:tc>
          <w:tcPr>
            <w:tcW w:w="3430" w:type="dxa"/>
            <w:vAlign w:val="center"/>
          </w:tcPr>
          <w:p w:rsidR="00EE3B53" w:rsidRPr="007778EF" w:rsidRDefault="00EE3B53" w:rsidP="00916A44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2" w:type="dxa"/>
            <w:vAlign w:val="center"/>
          </w:tcPr>
          <w:p w:rsidR="00EE3B53" w:rsidRPr="007778EF" w:rsidRDefault="00EE3B53" w:rsidP="00EE3B5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EE3B5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EE3B5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EE3B53" w:rsidRPr="007778EF" w:rsidRDefault="00EE3B53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EE3B53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4B23C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4B23C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4B23C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EE3B53" w:rsidRPr="007778EF" w:rsidRDefault="00EE3B53" w:rsidP="004B23C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EE3B53" w:rsidRPr="007778EF" w:rsidRDefault="00EE3B53" w:rsidP="004B23C0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EE3B53" w:rsidRPr="007778EF" w:rsidRDefault="00EE3B53" w:rsidP="004B23C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</w:tr>
      <w:tr w:rsidR="0047131D" w:rsidRPr="007778EF" w:rsidTr="00AE3F5A">
        <w:trPr>
          <w:cantSplit/>
        </w:trPr>
        <w:tc>
          <w:tcPr>
            <w:tcW w:w="3430" w:type="dxa"/>
            <w:vAlign w:val="center"/>
          </w:tcPr>
          <w:p w:rsidR="0047131D" w:rsidRPr="007778EF" w:rsidRDefault="0047131D" w:rsidP="00916A44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ราคาตามบัญชีสุทธิต้นปี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999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971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022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611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043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806</w:t>
            </w:r>
          </w:p>
        </w:tc>
        <w:tc>
          <w:tcPr>
            <w:tcW w:w="1152" w:type="dxa"/>
            <w:vAlign w:val="center"/>
          </w:tcPr>
          <w:p w:rsidR="0047131D" w:rsidRPr="007778EF" w:rsidRDefault="007C320D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412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025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039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732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361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083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608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444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098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575</w:t>
            </w:r>
          </w:p>
        </w:tc>
        <w:tc>
          <w:tcPr>
            <w:tcW w:w="1022" w:type="dxa"/>
            <w:vAlign w:val="center"/>
          </w:tcPr>
          <w:p w:rsidR="0047131D" w:rsidRPr="007778EF" w:rsidRDefault="007C320D" w:rsidP="006C0E42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087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638</w:t>
            </w:r>
          </w:p>
        </w:tc>
        <w:tc>
          <w:tcPr>
            <w:tcW w:w="1152" w:type="dxa"/>
            <w:vAlign w:val="center"/>
          </w:tcPr>
          <w:p w:rsidR="0047131D" w:rsidRPr="007778EF" w:rsidRDefault="007C320D" w:rsidP="006C0E42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296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622</w:t>
            </w:r>
          </w:p>
        </w:tc>
        <w:tc>
          <w:tcPr>
            <w:tcW w:w="1026" w:type="dxa"/>
            <w:vAlign w:val="center"/>
          </w:tcPr>
          <w:p w:rsidR="0047131D" w:rsidRPr="007778EF" w:rsidRDefault="007C320D" w:rsidP="003703CE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688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312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009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ซื้อสินทรัพย์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685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6E6C80" w:rsidRPr="007778EF" w:rsidRDefault="007C320D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617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178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102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900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969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17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304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776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500</w:t>
            </w:r>
          </w:p>
        </w:tc>
        <w:tc>
          <w:tcPr>
            <w:tcW w:w="1152" w:type="dxa"/>
            <w:vAlign w:val="bottom"/>
          </w:tcPr>
          <w:p w:rsidR="006E6C80" w:rsidRPr="007778EF" w:rsidRDefault="007C320D" w:rsidP="006E6C80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158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674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010</w:t>
            </w:r>
          </w:p>
        </w:tc>
        <w:tc>
          <w:tcPr>
            <w:tcW w:w="1026" w:type="dxa"/>
            <w:vAlign w:val="bottom"/>
          </w:tcPr>
          <w:p w:rsidR="006E6C80" w:rsidRPr="007778EF" w:rsidRDefault="007C320D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316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055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911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โอนมาจากเงินจ่ายล่วงหน้าค่าสินทรัพย์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6E6C80" w:rsidRPr="007778EF" w:rsidRDefault="00200DB6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207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120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460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7C320D" w:rsidP="00D05744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396</w:t>
            </w:r>
          </w:p>
        </w:tc>
        <w:tc>
          <w:tcPr>
            <w:tcW w:w="1026" w:type="dxa"/>
            <w:vAlign w:val="center"/>
          </w:tcPr>
          <w:p w:rsidR="006E6C80" w:rsidRPr="007778EF" w:rsidRDefault="007C320D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373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976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โอนเข้า(โอนออก)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bottom"/>
          </w:tcPr>
          <w:p w:rsidR="006E6C80" w:rsidRPr="007778EF" w:rsidRDefault="007C320D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610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687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300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000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657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681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925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005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276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6E6C80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6" w:type="dxa"/>
            <w:vAlign w:val="center"/>
          </w:tcPr>
          <w:p w:rsidR="006E6C80" w:rsidRPr="007778EF" w:rsidRDefault="003703CE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 xml:space="preserve">-       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51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จำหน่ายสินทรัพย์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 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200DB6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851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787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D05744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:rsidR="006E6C80" w:rsidRPr="007778EF" w:rsidRDefault="003703CE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32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059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556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51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7C320D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024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030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992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434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122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254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586</w:t>
            </w:r>
          </w:p>
        </w:tc>
        <w:tc>
          <w:tcPr>
            <w:tcW w:w="1022" w:type="dxa"/>
            <w:vAlign w:val="bottom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D05744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:rsidR="006E6C80" w:rsidRPr="007778EF" w:rsidRDefault="007C320D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318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754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69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ตัดจำหน่ายสินทรัพย์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200DB6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660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bottom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292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D05744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:rsidR="006E6C80" w:rsidRPr="007778EF" w:rsidRDefault="003703CE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100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692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411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699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bottom"/>
          </w:tcPr>
          <w:p w:rsidR="006E6C80" w:rsidRPr="007778EF" w:rsidRDefault="00200DB6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7C320D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726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244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962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263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515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936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041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D05744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:rsidR="006E6C80" w:rsidRPr="007778EF" w:rsidRDefault="007C320D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100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354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217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73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274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939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6E6C80" w:rsidRPr="007778EF" w:rsidRDefault="00200DB6" w:rsidP="00AE3F5A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405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594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502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245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479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323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D05744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bottom"/>
          </w:tcPr>
          <w:p w:rsidR="006E6C80" w:rsidRPr="007778EF" w:rsidRDefault="003703CE" w:rsidP="0012225D">
            <w:pPr>
              <w:pBdr>
                <w:bottom w:val="single" w:sz="4" w:space="1" w:color="auto"/>
              </w:pBd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268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014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061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ราคาตามบัญชีสุทธิปลายปี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537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768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vAlign w:val="bottom"/>
          </w:tcPr>
          <w:p w:rsidR="006E6C80" w:rsidRPr="007778EF" w:rsidRDefault="007C320D" w:rsidP="00AE3F5A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617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545</w:t>
            </w:r>
          </w:p>
        </w:tc>
        <w:tc>
          <w:tcPr>
            <w:tcW w:w="102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vAlign w:val="bottom"/>
          </w:tcPr>
          <w:p w:rsidR="006E6C80" w:rsidRPr="007778EF" w:rsidRDefault="007C320D" w:rsidP="006E6C80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vAlign w:val="center"/>
          </w:tcPr>
          <w:p w:rsidR="006E6C80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735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648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839</w:t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bottom"/>
          </w:tcPr>
          <w:p w:rsidR="006E6C80" w:rsidRPr="007778EF" w:rsidRDefault="006E6C80" w:rsidP="006E6C80">
            <w:pPr>
              <w:ind w:left="540" w:right="-18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vAlign w:val="bottom"/>
          </w:tcPr>
          <w:p w:rsidR="006E6C80" w:rsidRPr="007778EF" w:rsidRDefault="006E6C80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022" w:type="dxa"/>
          </w:tcPr>
          <w:p w:rsidR="006E6C80" w:rsidRPr="007778EF" w:rsidRDefault="006E6C80" w:rsidP="006E6C80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:rsidR="006E6C80" w:rsidRPr="007778EF" w:rsidRDefault="006E6C80" w:rsidP="006E6C80">
            <w:pPr>
              <w:tabs>
                <w:tab w:val="decimal" w:pos="933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6" w:type="dxa"/>
            <w:vAlign w:val="bottom"/>
          </w:tcPr>
          <w:p w:rsidR="006E6C80" w:rsidRPr="007778EF" w:rsidRDefault="006E6C80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12"/>
                <w:szCs w:val="12"/>
                <w:lang w:val="en-GB"/>
              </w:rPr>
            </w:pP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bottom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6E6C80" w:rsidRPr="007778EF" w:rsidRDefault="006E6C80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2" w:type="dxa"/>
            <w:vAlign w:val="center"/>
          </w:tcPr>
          <w:p w:rsidR="006E6C80" w:rsidRPr="007778EF" w:rsidRDefault="006E6C80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152" w:type="dxa"/>
            <w:vAlign w:val="center"/>
          </w:tcPr>
          <w:p w:rsidR="006E6C80" w:rsidRPr="007778EF" w:rsidRDefault="006E6C80" w:rsidP="006E6C80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</w:p>
        </w:tc>
        <w:tc>
          <w:tcPr>
            <w:tcW w:w="1026" w:type="dxa"/>
            <w:vAlign w:val="center"/>
          </w:tcPr>
          <w:p w:rsidR="006E6C80" w:rsidRPr="007778EF" w:rsidRDefault="006E6C80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612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898</w:t>
            </w:r>
            <w:r w:rsidR="00200DB6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333</w:t>
            </w:r>
          </w:p>
        </w:tc>
        <w:tc>
          <w:tcPr>
            <w:tcW w:w="1152" w:type="dxa"/>
            <w:vAlign w:val="center"/>
          </w:tcPr>
          <w:p w:rsidR="006E6C80" w:rsidRPr="007778EF" w:rsidRDefault="007C320D" w:rsidP="00AE3F5A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042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058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167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448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038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154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464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128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213</w:t>
            </w:r>
            <w:r w:rsidR="00200DB6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387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193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874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506</w:t>
            </w:r>
          </w:p>
        </w:tc>
        <w:tc>
          <w:tcPr>
            <w:tcW w:w="1022" w:type="dxa"/>
            <w:vAlign w:val="center"/>
          </w:tcPr>
          <w:p w:rsidR="006E6C80" w:rsidRPr="007778EF" w:rsidRDefault="007C320D" w:rsidP="006E6C80">
            <w:pP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358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801</w:t>
            </w:r>
          </w:p>
        </w:tc>
        <w:tc>
          <w:tcPr>
            <w:tcW w:w="1152" w:type="dxa"/>
            <w:vAlign w:val="center"/>
          </w:tcPr>
          <w:p w:rsidR="006E6C80" w:rsidRPr="007778EF" w:rsidRDefault="007C320D" w:rsidP="006E6C80">
            <w:pP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vAlign w:val="center"/>
          </w:tcPr>
          <w:p w:rsidR="006E6C80" w:rsidRPr="007778EF" w:rsidRDefault="003703CE" w:rsidP="0012225D">
            <w:pP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624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797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311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</w:tr>
      <w:tr w:rsidR="006E6C80" w:rsidRPr="007778EF" w:rsidTr="00AE3F5A">
        <w:trPr>
          <w:cantSplit/>
        </w:trPr>
        <w:tc>
          <w:tcPr>
            <w:tcW w:w="3430" w:type="dxa"/>
            <w:vAlign w:val="center"/>
          </w:tcPr>
          <w:p w:rsidR="006E6C80" w:rsidRPr="007778EF" w:rsidRDefault="006E6C80" w:rsidP="006E6C80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u w:val="single"/>
                <w:cs/>
                <w:lang w:val="en-GB"/>
              </w:rPr>
              <w:t>หัก</w:t>
            </w:r>
            <w:r w:rsidRPr="007778EF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ค่าเสื่อมราคาสะสม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075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129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466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6E6C80" w:rsidRPr="007778EF" w:rsidRDefault="00200DB6" w:rsidP="00AE3F5A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774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496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838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347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161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940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200DB6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201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677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107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961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022" w:type="dxa"/>
            <w:vAlign w:val="center"/>
          </w:tcPr>
          <w:p w:rsidR="006E6C80" w:rsidRPr="007778EF" w:rsidRDefault="003703CE" w:rsidP="006E6C80">
            <w:pPr>
              <w:pBdr>
                <w:bottom w:val="sing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44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736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986</w:t>
            </w: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vAlign w:val="center"/>
          </w:tcPr>
          <w:p w:rsidR="006E6C80" w:rsidRPr="007778EF" w:rsidRDefault="003703CE" w:rsidP="0012225D">
            <w:pPr>
              <w:pBdr>
                <w:bottom w:val="sing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 xml:space="preserve">-       </w:t>
            </w:r>
          </w:p>
        </w:tc>
        <w:tc>
          <w:tcPr>
            <w:tcW w:w="1026" w:type="dxa"/>
            <w:vAlign w:val="center"/>
          </w:tcPr>
          <w:p w:rsidR="006E6C80" w:rsidRPr="007778EF" w:rsidRDefault="003703CE" w:rsidP="0012225D">
            <w:pPr>
              <w:pBdr>
                <w:bottom w:val="single" w:sz="4" w:space="1" w:color="auto"/>
              </w:pBd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separate"/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889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148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472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)</w:t>
            </w:r>
            <w:r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fldChar w:fldCharType="end"/>
            </w:r>
          </w:p>
        </w:tc>
      </w:tr>
      <w:tr w:rsidR="003703CE" w:rsidRPr="007778EF" w:rsidTr="00C3258A">
        <w:trPr>
          <w:cantSplit/>
        </w:trPr>
        <w:tc>
          <w:tcPr>
            <w:tcW w:w="3430" w:type="dxa"/>
            <w:vAlign w:val="center"/>
          </w:tcPr>
          <w:p w:rsidR="003703CE" w:rsidRPr="007778EF" w:rsidRDefault="003703CE" w:rsidP="003703CE">
            <w:pPr>
              <w:tabs>
                <w:tab w:val="left" w:pos="1835"/>
              </w:tabs>
              <w:ind w:left="532" w:right="-108"/>
              <w:jc w:val="thaiDistribute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ราคาตามบัญชีสุทธิ</w:t>
            </w:r>
          </w:p>
        </w:tc>
        <w:tc>
          <w:tcPr>
            <w:tcW w:w="1022" w:type="dxa"/>
            <w:vAlign w:val="center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745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707</w:t>
            </w:r>
          </w:p>
        </w:tc>
        <w:tc>
          <w:tcPr>
            <w:tcW w:w="1022" w:type="dxa"/>
            <w:vAlign w:val="center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155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476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062</w:t>
            </w:r>
          </w:p>
        </w:tc>
        <w:tc>
          <w:tcPr>
            <w:tcW w:w="1022" w:type="dxa"/>
            <w:vAlign w:val="center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1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537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768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867</w:t>
            </w:r>
          </w:p>
        </w:tc>
        <w:tc>
          <w:tcPr>
            <w:tcW w:w="1152" w:type="dxa"/>
            <w:vAlign w:val="bottom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475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569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562</w:t>
            </w:r>
          </w:p>
        </w:tc>
        <w:tc>
          <w:tcPr>
            <w:tcW w:w="1022" w:type="dxa"/>
            <w:vAlign w:val="bottom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329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100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092</w:t>
            </w:r>
          </w:p>
        </w:tc>
        <w:tc>
          <w:tcPr>
            <w:tcW w:w="1022" w:type="dxa"/>
            <w:vAlign w:val="bottom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42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453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524</w:t>
            </w:r>
          </w:p>
        </w:tc>
        <w:tc>
          <w:tcPr>
            <w:tcW w:w="1022" w:type="dxa"/>
            <w:vAlign w:val="bottom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011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710</w:t>
            </w:r>
          </w:p>
        </w:tc>
        <w:tc>
          <w:tcPr>
            <w:tcW w:w="1022" w:type="dxa"/>
            <w:vAlign w:val="bottom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86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617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545</w:t>
            </w:r>
          </w:p>
        </w:tc>
        <w:tc>
          <w:tcPr>
            <w:tcW w:w="1022" w:type="dxa"/>
            <w:vAlign w:val="bottom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38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621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815</w:t>
            </w:r>
          </w:p>
        </w:tc>
        <w:tc>
          <w:tcPr>
            <w:tcW w:w="1152" w:type="dxa"/>
            <w:vAlign w:val="center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933"/>
              </w:tabs>
              <w:ind w:right="-72"/>
              <w:jc w:val="both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55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283</w:t>
            </w:r>
            <w:r w:rsidR="003703CE" w:rsidRPr="007778EF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955</w:t>
            </w:r>
          </w:p>
        </w:tc>
        <w:tc>
          <w:tcPr>
            <w:tcW w:w="1026" w:type="dxa"/>
            <w:vAlign w:val="center"/>
          </w:tcPr>
          <w:p w:rsidR="003703CE" w:rsidRPr="007778EF" w:rsidRDefault="007C320D" w:rsidP="003703CE">
            <w:pPr>
              <w:pBdr>
                <w:bottom w:val="double" w:sz="4" w:space="1" w:color="auto"/>
              </w:pBdr>
              <w:tabs>
                <w:tab w:val="decimal" w:pos="814"/>
              </w:tabs>
              <w:ind w:right="-72"/>
              <w:jc w:val="both"/>
              <w:rPr>
                <w:rFonts w:ascii="Browallia New" w:hAnsi="Browallia New" w:cs="Browallia New"/>
                <w:noProof/>
                <w:spacing w:val="-4"/>
                <w:sz w:val="20"/>
                <w:szCs w:val="20"/>
              </w:rPr>
            </w:pP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3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735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648</w:t>
            </w:r>
            <w:r w:rsidR="003703CE" w:rsidRPr="007778EF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pacing w:val="-4"/>
                <w:sz w:val="20"/>
                <w:szCs w:val="20"/>
                <w:lang w:val="en-GB"/>
              </w:rPr>
              <w:t>839</w:t>
            </w:r>
          </w:p>
        </w:tc>
      </w:tr>
    </w:tbl>
    <w:p w:rsidR="00916A44" w:rsidRPr="007778EF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916A44" w:rsidRPr="007778EF" w:rsidRDefault="00916A44" w:rsidP="00916A44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916A44" w:rsidRPr="007778EF" w:rsidRDefault="00916A44" w:rsidP="00916A44">
      <w:pPr>
        <w:jc w:val="thaiDistribute"/>
        <w:rPr>
          <w:rFonts w:ascii="Browallia New" w:hAnsi="Browallia New" w:cs="Browallia New"/>
          <w:sz w:val="20"/>
          <w:szCs w:val="20"/>
          <w:cs/>
        </w:rPr>
        <w:sectPr w:rsidR="00916A44" w:rsidRPr="007778EF" w:rsidSect="003A6CFA">
          <w:pgSz w:w="16834" w:h="11909" w:orient="landscape" w:code="9"/>
          <w:pgMar w:top="1440" w:right="1008" w:bottom="720" w:left="1008" w:header="706" w:footer="576" w:gutter="0"/>
          <w:cols w:space="720"/>
        </w:sectPr>
      </w:pP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ที่ดิน อาคารและอุปกรณ์ (สุทธิ)</w:t>
      </w:r>
      <w:r w:rsidR="00916A44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ที่ดินที่ยังไม่ได้ใช้ดำเนินงาน เป็นที่ดินของบริษัทที่มีวัตถุประสงค์เพื่อใช้ในการขยายกิจการโรงพยาบาล ดังนั้นที่ดินดังกล่าว</w:t>
      </w:r>
      <w:r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จึงไม่ถือเป็นอสังหาริมทรัพย์เพื่อการลงทุนและแสดงรวมอยู่ในที่ดิน อาคารและอุปกรณ์ในงบการเงินรวม และงบการเงินเฉพาะกิจการ</w:t>
      </w:r>
    </w:p>
    <w:p w:rsidR="00916A44" w:rsidRPr="00A21557" w:rsidRDefault="00916A44" w:rsidP="00916A44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สินทรัพย์ภายใต้สัญญาเช่าการเงินที่กลุ่มกิจการและบริษัทเป็นผู้เช่าซึ่งรวมแสดงในรายการข้างต้นประกอบด้วยยานพาหนะ 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>และเครื่องใช้สำนักงาน มีรายละเอียดดังนี้</w:t>
      </w:r>
    </w:p>
    <w:p w:rsidR="00796D74" w:rsidRPr="007778EF" w:rsidRDefault="00796D74" w:rsidP="00916A44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16A44" w:rsidRPr="007778EF" w:rsidTr="00916A44">
        <w:tc>
          <w:tcPr>
            <w:tcW w:w="3989" w:type="dxa"/>
            <w:vAlign w:val="bottom"/>
          </w:tcPr>
          <w:p w:rsidR="00916A44" w:rsidRPr="007778EF" w:rsidRDefault="00916A44" w:rsidP="00916A44">
            <w:pPr>
              <w:spacing w:line="320" w:lineRule="exact"/>
              <w:ind w:left="43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7778EF" w:rsidTr="00916A44">
        <w:tc>
          <w:tcPr>
            <w:tcW w:w="3989" w:type="dxa"/>
          </w:tcPr>
          <w:p w:rsidR="00916A44" w:rsidRPr="007778EF" w:rsidRDefault="00916A44" w:rsidP="00916A44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916A44" w:rsidRPr="007778EF" w:rsidTr="00916A44">
        <w:tc>
          <w:tcPr>
            <w:tcW w:w="3989" w:type="dxa"/>
          </w:tcPr>
          <w:p w:rsidR="00916A44" w:rsidRPr="007778EF" w:rsidRDefault="00916A44" w:rsidP="00916A44">
            <w:pPr>
              <w:spacing w:line="320" w:lineRule="exact"/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916A44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7778EF" w:rsidTr="00916A44">
        <w:tc>
          <w:tcPr>
            <w:tcW w:w="3989" w:type="dxa"/>
          </w:tcPr>
          <w:p w:rsidR="00916A44" w:rsidRPr="007778EF" w:rsidRDefault="00916A44" w:rsidP="00916A44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916A44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916A44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916A44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916A44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12225D" w:rsidRPr="007778EF" w:rsidTr="00916A44">
        <w:tc>
          <w:tcPr>
            <w:tcW w:w="3989" w:type="dxa"/>
            <w:vAlign w:val="bottom"/>
          </w:tcPr>
          <w:p w:rsidR="0012225D" w:rsidRPr="007778EF" w:rsidRDefault="0012225D" w:rsidP="0012225D">
            <w:pPr>
              <w:spacing w:line="320" w:lineRule="exact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bottom"/>
          </w:tcPr>
          <w:p w:rsidR="0012225D" w:rsidRPr="007778EF" w:rsidRDefault="007C320D" w:rsidP="0012225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="00B77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  <w:r w:rsidR="00B77879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  <w:vAlign w:val="bottom"/>
          </w:tcPr>
          <w:p w:rsidR="0012225D" w:rsidRPr="007778EF" w:rsidRDefault="007C320D" w:rsidP="0012225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</w:p>
        </w:tc>
        <w:tc>
          <w:tcPr>
            <w:tcW w:w="1368" w:type="dxa"/>
            <w:vAlign w:val="bottom"/>
          </w:tcPr>
          <w:p w:rsidR="0012225D" w:rsidRPr="007778EF" w:rsidRDefault="007C320D" w:rsidP="0012225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3703C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3703C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vAlign w:val="bottom"/>
          </w:tcPr>
          <w:p w:rsidR="0012225D" w:rsidRPr="007778EF" w:rsidRDefault="007C320D" w:rsidP="0012225D">
            <w:pP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</w:tr>
      <w:tr w:rsidR="0012225D" w:rsidRPr="007778EF" w:rsidTr="00916A44">
        <w:tc>
          <w:tcPr>
            <w:tcW w:w="3989" w:type="dxa"/>
            <w:vAlign w:val="bottom"/>
          </w:tcPr>
          <w:p w:rsidR="0012225D" w:rsidRPr="007778EF" w:rsidRDefault="0012225D" w:rsidP="0012225D">
            <w:pPr>
              <w:spacing w:line="320" w:lineRule="exact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68" w:type="dxa"/>
            <w:vAlign w:val="bottom"/>
          </w:tcPr>
          <w:p w:rsidR="0012225D" w:rsidRPr="007778EF" w:rsidRDefault="00B77879" w:rsidP="001222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12225D" w:rsidRPr="007778EF" w:rsidRDefault="003703CE" w:rsidP="001222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2225D" w:rsidRPr="007778EF" w:rsidTr="00916A44">
        <w:tc>
          <w:tcPr>
            <w:tcW w:w="3989" w:type="dxa"/>
            <w:vAlign w:val="bottom"/>
          </w:tcPr>
          <w:p w:rsidR="0012225D" w:rsidRPr="007778EF" w:rsidRDefault="0012225D" w:rsidP="0012225D">
            <w:pPr>
              <w:spacing w:line="320" w:lineRule="exact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</w:tc>
        <w:tc>
          <w:tcPr>
            <w:tcW w:w="1368" w:type="dxa"/>
            <w:vAlign w:val="bottom"/>
          </w:tcPr>
          <w:p w:rsidR="0012225D" w:rsidRPr="007778EF" w:rsidRDefault="00B77879" w:rsidP="001222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368" w:type="dxa"/>
            <w:vAlign w:val="bottom"/>
          </w:tcPr>
          <w:p w:rsidR="0012225D" w:rsidRPr="007778EF" w:rsidRDefault="003703CE" w:rsidP="001222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248</w:t>
            </w:r>
          </w:p>
        </w:tc>
      </w:tr>
    </w:tbl>
    <w:p w:rsidR="00916A44" w:rsidRPr="007778EF" w:rsidRDefault="00916A44" w:rsidP="0025438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BD4AA4" w:rsidRPr="007778EF" w:rsidRDefault="002A44EA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A09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A09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5A09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ที่ดินบางรายการซึ่งมีมูลค่าต้นทุนจำนวน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5A09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5A09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ล้านบาท </w:t>
      </w:r>
      <w:r w:rsidR="00C27D92" w:rsidRPr="005A0942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ได้ถูก</w:t>
      </w:r>
      <w:r w:rsidRPr="005A0942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จดจำนองไว้กับสถาบันการเงิน</w:t>
      </w:r>
      <w:r w:rsidR="005A094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หลักประกันวงเงินเบิกเกินบัญชีและเงินกู้ยืมระยะสั้นจากสถาบันการเงินของบริษัทย่อยแห่งหนึ่ง อย่างไรก็ตามบริษัทได้ไถ่ถอนหลักประกันดังกล่าวกับสถาบันการเงินเรียบร้อยแล้วในเดือนมกราคม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2A44EA" w:rsidRDefault="002A44EA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C5EE3" w:rsidRDefault="0025438E" w:rsidP="0025438E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>เมื่อ</w:t>
      </w:r>
      <w:r w:rsidR="00CC5EE3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29</w:t>
      </w:r>
      <w:r w:rsidR="00CC5EE3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5EE3">
        <w:rPr>
          <w:rFonts w:ascii="Browallia New" w:hAnsi="Browallia New" w:cs="Browallia New" w:hint="cs"/>
          <w:sz w:val="26"/>
          <w:szCs w:val="26"/>
          <w:cs/>
          <w:lang w:val="en-GB"/>
        </w:rPr>
        <w:t>มกราคม</w:t>
      </w:r>
      <w:r w:rsidR="00CC5EE3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CC5EE3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CC5EE3" w:rsidRPr="007778EF">
        <w:rPr>
          <w:rFonts w:ascii="Browallia New" w:hAnsi="Browallia New" w:cs="Browallia New"/>
          <w:spacing w:val="-6"/>
          <w:sz w:val="26"/>
          <w:szCs w:val="26"/>
          <w:cs/>
        </w:rPr>
        <w:t>บริษัทย่อย</w:t>
      </w:r>
      <w:r w:rsidR="00CC5EE3">
        <w:rPr>
          <w:rFonts w:ascii="Browallia New" w:hAnsi="Browallia New" w:cs="Browallia New" w:hint="cs"/>
          <w:spacing w:val="-6"/>
          <w:sz w:val="26"/>
          <w:szCs w:val="26"/>
          <w:cs/>
        </w:rPr>
        <w:t>แห่งหนึ่งได้ทำวงเงินสินเชื่อกับสถาบันการเงินแห่งหน</w:t>
      </w:r>
      <w:r w:rsidR="00B450F5">
        <w:rPr>
          <w:rFonts w:ascii="Browallia New" w:hAnsi="Browallia New" w:cs="Browallia New" w:hint="cs"/>
          <w:spacing w:val="-6"/>
          <w:sz w:val="26"/>
          <w:szCs w:val="26"/>
          <w:cs/>
        </w:rPr>
        <w:t>ึ่</w:t>
      </w:r>
      <w:r w:rsidR="00CC5EE3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งจำนวน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155</w:t>
      </w:r>
      <w:r w:rsidR="00CC5EE3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="00CC5EE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C5EE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ล้านบาท </w:t>
      </w:r>
      <w:r w:rsidR="00B450F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br/>
      </w:r>
      <w:r w:rsidR="00CC5EE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โดยนำที่ดินและสิ่งปลูกสร้างไปจดจำนองไว้เพื่อหลักประกัน</w:t>
      </w:r>
    </w:p>
    <w:p w:rsidR="00CC5EE3" w:rsidRPr="007778EF" w:rsidRDefault="00CC5EE3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916A44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ที่ดินและสิ่งปลูกสร้างบางรายการซึ่งมีมูลค่าต้นทุนจำนวน</w:t>
      </w:r>
      <w:r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942</w:t>
      </w:r>
      <w:r w:rsidR="00EA4C04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03</w:t>
      </w:r>
      <w:r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F95283"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(พ.ศ.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="00F95283"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305</w:t>
      </w:r>
      <w:r w:rsidR="0012225D"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60</w:t>
      </w:r>
      <w:r w:rsidR="0012225D"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95283"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ล้านบาท) </w:t>
      </w:r>
      <w:r w:rsidR="0025438E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ได้จด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จดจำนองไว้กับสถาบันการเงิน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เพื่อเป็นหลักประกันเงินเบิกเกินบัญชี </w:t>
      </w:r>
      <w:r w:rsidR="0025438E">
        <w:rPr>
          <w:rFonts w:ascii="Browallia New" w:hAnsi="Browallia New" w:cs="Browallia New" w:hint="cs"/>
          <w:sz w:val="26"/>
          <w:szCs w:val="26"/>
          <w:cs/>
        </w:rPr>
        <w:t>วง</w:t>
      </w:r>
      <w:r w:rsidRPr="007778EF">
        <w:rPr>
          <w:rFonts w:ascii="Browallia New" w:hAnsi="Browallia New" w:cs="Browallia New"/>
          <w:sz w:val="26"/>
          <w:szCs w:val="26"/>
          <w:cs/>
        </w:rPr>
        <w:t>เงินกู้ยืมจากสถาบันการเงิน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และหนังสือ</w:t>
      </w:r>
      <w:r w:rsidR="0025438E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ค้ำประกัน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796D74" w:rsidRPr="007778EF" w:rsidRDefault="00796D74" w:rsidP="0025438E">
      <w:pPr>
        <w:ind w:left="540"/>
        <w:jc w:val="thaiDistribute"/>
        <w:rPr>
          <w:rFonts w:ascii="Browallia New" w:hAnsi="Browallia New" w:cs="Browallia New"/>
          <w:spacing w:val="-3"/>
          <w:sz w:val="26"/>
          <w:szCs w:val="26"/>
          <w:lang w:val="en-GB"/>
        </w:rPr>
      </w:pPr>
    </w:p>
    <w:p w:rsidR="00916A44" w:rsidRPr="007778EF" w:rsidRDefault="00916A44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16"/>
          <w:szCs w:val="16"/>
          <w:cs/>
          <w:lang w:val="en-GB"/>
        </w:rPr>
        <w:br w:type="page"/>
      </w: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 (สุทธิ)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 w:right="-104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407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BB628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252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3E59E3">
            <w:pPr>
              <w:tabs>
                <w:tab w:val="left" w:pos="1876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3E59E3">
            <w:pPr>
              <w:tabs>
                <w:tab w:val="left" w:pos="1876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C3258A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  <w:t>,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D71F9" w:rsidRPr="007778EF" w:rsidTr="00916A44">
        <w:tc>
          <w:tcPr>
            <w:tcW w:w="5220" w:type="dxa"/>
          </w:tcPr>
          <w:p w:rsidR="004D71F9" w:rsidRPr="007778EF" w:rsidRDefault="004D71F9" w:rsidP="004D71F9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:rsidR="004D71F9" w:rsidRPr="007778EF" w:rsidRDefault="007C320D" w:rsidP="004D71F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950</w:t>
            </w:r>
          </w:p>
        </w:tc>
        <w:tc>
          <w:tcPr>
            <w:tcW w:w="1440" w:type="dxa"/>
          </w:tcPr>
          <w:p w:rsidR="004D71F9" w:rsidRPr="007778EF" w:rsidRDefault="007C320D" w:rsidP="004D71F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748</w:t>
            </w:r>
          </w:p>
        </w:tc>
        <w:tc>
          <w:tcPr>
            <w:tcW w:w="1440" w:type="dxa"/>
          </w:tcPr>
          <w:p w:rsidR="004D71F9" w:rsidRPr="007778EF" w:rsidRDefault="007C320D" w:rsidP="004D71F9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4D71F9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</w:p>
        </w:tc>
      </w:tr>
      <w:tr w:rsidR="0012225D" w:rsidRPr="007778EF" w:rsidTr="00E92A6E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C3258A" w:rsidRPr="007778EF" w:rsidTr="00E92A6E">
        <w:tc>
          <w:tcPr>
            <w:tcW w:w="5220" w:type="dxa"/>
          </w:tcPr>
          <w:p w:rsidR="00C3258A" w:rsidRPr="007778EF" w:rsidRDefault="00C3258A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:rsidR="00C3258A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BB628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40" w:type="dxa"/>
            <w:vAlign w:val="bottom"/>
          </w:tcPr>
          <w:p w:rsidR="00C3258A" w:rsidRPr="007778EF" w:rsidRDefault="0054261F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C3258A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697</w:t>
            </w:r>
            <w:r w:rsidR="0054261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</w:p>
        </w:tc>
      </w:tr>
      <w:tr w:rsidR="0012225D" w:rsidRPr="007778EF" w:rsidTr="00E92A6E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440" w:type="dxa"/>
            <w:vAlign w:val="bottom"/>
          </w:tcPr>
          <w:p w:rsidR="0012225D" w:rsidRPr="007778EF" w:rsidRDefault="0054261F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54261F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5438E" w:rsidRPr="007778EF" w:rsidTr="00E92A6E">
        <w:tc>
          <w:tcPr>
            <w:tcW w:w="5220" w:type="dxa"/>
          </w:tcPr>
          <w:p w:rsidR="0025438E" w:rsidRPr="007778EF" w:rsidRDefault="0025438E" w:rsidP="0025438E">
            <w:pPr>
              <w:tabs>
                <w:tab w:val="left" w:pos="2059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ตัด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vAlign w:val="bottom"/>
          </w:tcPr>
          <w:p w:rsidR="0025438E" w:rsidRPr="007778EF" w:rsidRDefault="0025438E" w:rsidP="002543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25438E" w:rsidRPr="007778EF" w:rsidRDefault="0025438E" w:rsidP="002543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5438E" w:rsidRPr="007778EF" w:rsidRDefault="0025438E" w:rsidP="002543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438E" w:rsidRPr="007778EF" w:rsidTr="00E92A6E">
        <w:tc>
          <w:tcPr>
            <w:tcW w:w="5220" w:type="dxa"/>
          </w:tcPr>
          <w:p w:rsidR="0025438E" w:rsidRPr="007778EF" w:rsidRDefault="0025438E" w:rsidP="0025438E">
            <w:pPr>
              <w:tabs>
                <w:tab w:val="left" w:pos="2059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25438E" w:rsidRPr="007778EF" w:rsidRDefault="007C320D" w:rsidP="002543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  <w:tc>
          <w:tcPr>
            <w:tcW w:w="1440" w:type="dxa"/>
          </w:tcPr>
          <w:p w:rsidR="0025438E" w:rsidRPr="007778EF" w:rsidRDefault="0025438E" w:rsidP="002543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5438E" w:rsidRPr="007778EF" w:rsidRDefault="007C320D" w:rsidP="0025438E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</w:p>
        </w:tc>
      </w:tr>
      <w:tr w:rsidR="0012225D" w:rsidRPr="007778EF" w:rsidTr="00916A44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</w:tcPr>
          <w:p w:rsidR="0012225D" w:rsidRPr="007778EF" w:rsidRDefault="0054261F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54261F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12225D" w:rsidRPr="007778EF" w:rsidRDefault="0054261F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C3258A" w:rsidRPr="007778EF" w:rsidTr="00916A44">
        <w:tc>
          <w:tcPr>
            <w:tcW w:w="5220" w:type="dxa"/>
          </w:tcPr>
          <w:p w:rsidR="00C3258A" w:rsidRPr="007778EF" w:rsidRDefault="00C3258A" w:rsidP="00C3258A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  <w:tr w:rsidR="00C3258A" w:rsidRPr="007778EF" w:rsidTr="00916A44">
        <w:tc>
          <w:tcPr>
            <w:tcW w:w="5220" w:type="dxa"/>
          </w:tcPr>
          <w:p w:rsidR="00C3258A" w:rsidRPr="007778EF" w:rsidRDefault="00C3258A" w:rsidP="00C3258A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</w:tcPr>
          <w:p w:rsidR="00C3258A" w:rsidRPr="007778EF" w:rsidRDefault="00C3258A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C3258A" w:rsidRPr="007778EF" w:rsidRDefault="00C3258A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C3258A" w:rsidRPr="007778EF" w:rsidRDefault="00C3258A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C3258A" w:rsidRPr="007778EF" w:rsidTr="00916A44">
        <w:tc>
          <w:tcPr>
            <w:tcW w:w="5220" w:type="dxa"/>
          </w:tcPr>
          <w:p w:rsidR="00C3258A" w:rsidRPr="007778EF" w:rsidRDefault="00C3258A" w:rsidP="00C3258A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:rsidR="00C3258A" w:rsidRPr="007778EF" w:rsidRDefault="00C3258A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C3258A" w:rsidRPr="007778EF" w:rsidRDefault="00C3258A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C3258A" w:rsidRPr="007778EF" w:rsidRDefault="00C3258A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3258A" w:rsidRPr="007778EF" w:rsidTr="00916A44">
        <w:tc>
          <w:tcPr>
            <w:tcW w:w="5220" w:type="dxa"/>
          </w:tcPr>
          <w:p w:rsidR="00C3258A" w:rsidRPr="007778EF" w:rsidRDefault="00C3258A" w:rsidP="00C3258A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:rsidR="00C3258A" w:rsidRPr="00244D2D" w:rsidRDefault="007C320D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</w:p>
        </w:tc>
      </w:tr>
      <w:tr w:rsidR="00C3258A" w:rsidRPr="007778EF" w:rsidTr="00916A44">
        <w:tc>
          <w:tcPr>
            <w:tcW w:w="5220" w:type="dxa"/>
          </w:tcPr>
          <w:p w:rsidR="00C3258A" w:rsidRPr="007778EF" w:rsidRDefault="00C3258A" w:rsidP="00C3258A">
            <w:pPr>
              <w:ind w:left="522"/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:rsidR="00C3258A" w:rsidRPr="007778EF" w:rsidRDefault="00683077" w:rsidP="00C3258A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C3258A" w:rsidRPr="007778EF" w:rsidRDefault="00683077" w:rsidP="00C3258A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C3258A" w:rsidRPr="007778EF" w:rsidRDefault="00683077" w:rsidP="00C3258A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3258A" w:rsidRPr="007778EF" w:rsidTr="00916A44">
        <w:tc>
          <w:tcPr>
            <w:tcW w:w="5220" w:type="dxa"/>
          </w:tcPr>
          <w:p w:rsidR="00C3258A" w:rsidRPr="007778EF" w:rsidRDefault="00C3258A" w:rsidP="00C3258A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C3258A" w:rsidRPr="007778EF" w:rsidRDefault="00683077" w:rsidP="00C3258A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</w:p>
        </w:tc>
        <w:tc>
          <w:tcPr>
            <w:tcW w:w="1440" w:type="dxa"/>
          </w:tcPr>
          <w:p w:rsidR="00C3258A" w:rsidRPr="007778EF" w:rsidRDefault="007C320D" w:rsidP="00C3258A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961</w:t>
            </w:r>
            <w:r w:rsidR="0068307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</w:tr>
    </w:tbl>
    <w:p w:rsidR="00916A44" w:rsidRPr="007778EF" w:rsidRDefault="00916A44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 (สุทธิ)</w:t>
      </w:r>
      <w:r w:rsidR="00916A44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916A44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220"/>
        <w:gridCol w:w="1440"/>
        <w:gridCol w:w="1440"/>
        <w:gridCol w:w="1440"/>
      </w:tblGrid>
      <w:tr w:rsidR="00916A44" w:rsidRPr="007778EF" w:rsidTr="00916A44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16A44" w:rsidRPr="007778EF" w:rsidTr="007A1223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7778EF" w:rsidTr="007A1223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โปรแกรม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16A44" w:rsidRPr="007778EF" w:rsidTr="007A1223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คอมพิวเตอร์</w:t>
            </w: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ระหว่างติดตั้ง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รวม</w:t>
            </w:r>
          </w:p>
        </w:tc>
      </w:tr>
      <w:tr w:rsidR="00916A44" w:rsidRPr="007778EF" w:rsidTr="007A1223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916A44" w:rsidRPr="007778EF" w:rsidRDefault="00916A44" w:rsidP="00916A44">
            <w:pPr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7778EF" w:rsidTr="007A1223">
        <w:tc>
          <w:tcPr>
            <w:tcW w:w="5220" w:type="dxa"/>
          </w:tcPr>
          <w:p w:rsidR="00916A44" w:rsidRPr="007778EF" w:rsidRDefault="00916A44" w:rsidP="00916A44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มกราคม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916A44" w:rsidRPr="007778EF" w:rsidRDefault="00916A44" w:rsidP="00916A44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106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(โอนออก)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C77F36">
            <w:pPr>
              <w:tabs>
                <w:tab w:val="left" w:pos="1869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C77F36">
            <w:pPr>
              <w:tabs>
                <w:tab w:val="left" w:pos="1869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D94809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 w:right="-10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eastAsia="en-GB"/>
              </w:rPr>
              <w:t xml:space="preserve"> 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eastAsia="en-GB"/>
              </w:rPr>
              <w:t>2561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2225D" w:rsidRPr="007778EF" w:rsidTr="00FD2915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u w:val="single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:rsidR="0012225D" w:rsidRPr="007778EF" w:rsidRDefault="007C320D" w:rsidP="0012225D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eastAsia="th-TH"/>
              </w:rPr>
            </w:pPr>
          </w:p>
        </w:tc>
      </w:tr>
      <w:tr w:rsidR="0012225D" w:rsidRPr="007778EF" w:rsidTr="007A1223">
        <w:tc>
          <w:tcPr>
            <w:tcW w:w="5220" w:type="dxa"/>
          </w:tcPr>
          <w:p w:rsidR="0012225D" w:rsidRPr="007778EF" w:rsidRDefault="0012225D" w:rsidP="0012225D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สำหรับปีสิ้นสุดวันที่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12225D" w:rsidRPr="007778EF" w:rsidRDefault="0012225D" w:rsidP="0012225D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ราคาตามบัญชีสุทธิต้นปี</w:t>
            </w:r>
          </w:p>
        </w:tc>
        <w:tc>
          <w:tcPr>
            <w:tcW w:w="1440" w:type="dxa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  <w:tc>
          <w:tcPr>
            <w:tcW w:w="1440" w:type="dxa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B9353D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ซื้อสินทรัพย์</w:t>
            </w:r>
          </w:p>
        </w:tc>
        <w:tc>
          <w:tcPr>
            <w:tcW w:w="1440" w:type="dxa"/>
            <w:vAlign w:val="bottom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</w:p>
        </w:tc>
        <w:tc>
          <w:tcPr>
            <w:tcW w:w="1440" w:type="dxa"/>
            <w:vAlign w:val="bottom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9F092B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โอนมาจากเงินจ่ายล่วงหน้าค่าสินทรัพย์</w:t>
            </w:r>
          </w:p>
        </w:tc>
        <w:tc>
          <w:tcPr>
            <w:tcW w:w="1440" w:type="dxa"/>
            <w:vAlign w:val="bottom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</w:p>
        </w:tc>
        <w:tc>
          <w:tcPr>
            <w:tcW w:w="1440" w:type="dxa"/>
            <w:vAlign w:val="bottom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B9353D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โอนเข้า (ออก)</w:t>
            </w:r>
          </w:p>
        </w:tc>
        <w:tc>
          <w:tcPr>
            <w:tcW w:w="1440" w:type="dxa"/>
            <w:vAlign w:val="bottom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</w:p>
        </w:tc>
        <w:tc>
          <w:tcPr>
            <w:tcW w:w="1440" w:type="dxa"/>
            <w:vAlign w:val="bottom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EA4C04" w:rsidP="00B7425A">
            <w:pPr>
              <w:tabs>
                <w:tab w:val="left" w:pos="2137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eastAsia="en-GB"/>
              </w:rPr>
              <w:t>ตัด</w:t>
            </w:r>
            <w:r w:rsidR="00C77F36"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จำหน่ายสินทรัพย์</w:t>
            </w:r>
            <w:r w:rsidR="00C77F36"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  <w:t>- ราคาทุน</w:t>
            </w:r>
          </w:p>
        </w:tc>
        <w:tc>
          <w:tcPr>
            <w:tcW w:w="1440" w:type="dxa"/>
            <w:vAlign w:val="bottom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B9353D">
        <w:tc>
          <w:tcPr>
            <w:tcW w:w="5220" w:type="dxa"/>
          </w:tcPr>
          <w:p w:rsidR="00C77F36" w:rsidRPr="007778EF" w:rsidRDefault="00C77F36" w:rsidP="00B7425A">
            <w:pPr>
              <w:tabs>
                <w:tab w:val="left" w:pos="2137"/>
              </w:tabs>
              <w:ind w:left="522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ab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 xml:space="preserve"> ค่าตัดจำหน่ายสะสม</w:t>
            </w:r>
          </w:p>
        </w:tc>
        <w:tc>
          <w:tcPr>
            <w:tcW w:w="1440" w:type="dxa"/>
            <w:vAlign w:val="bottom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ราคาตามบัญชีสุทธิปลายปี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3E59E3" w:rsidTr="007A1223">
        <w:tc>
          <w:tcPr>
            <w:tcW w:w="5220" w:type="dxa"/>
          </w:tcPr>
          <w:p w:rsidR="00C77F36" w:rsidRPr="003E59E3" w:rsidRDefault="00C77F36" w:rsidP="00C77F36">
            <w:pPr>
              <w:overflowPunct/>
              <w:autoSpaceDE/>
              <w:autoSpaceDN/>
              <w:adjustRightInd/>
              <w:ind w:left="522"/>
              <w:textAlignment w:val="auto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1440" w:type="dxa"/>
          </w:tcPr>
          <w:p w:rsidR="00C77F36" w:rsidRPr="003E59E3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:rsidR="00C77F36" w:rsidRPr="003E59E3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  <w:tc>
          <w:tcPr>
            <w:tcW w:w="1440" w:type="dxa"/>
          </w:tcPr>
          <w:p w:rsidR="00C77F36" w:rsidRPr="003E59E3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7778EF" w:rsidRPr="007778EF" w:rsidTr="00B9353D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ณ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>2562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ราคาทุน</w:t>
            </w:r>
          </w:p>
        </w:tc>
        <w:tc>
          <w:tcPr>
            <w:tcW w:w="1440" w:type="dxa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440" w:type="dxa"/>
          </w:tcPr>
          <w:p w:rsidR="00C77F36" w:rsidRPr="007778EF" w:rsidRDefault="007C320D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C77F36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en-GB"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ค่าตัดจำหน่ายสะสม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=SUM(LEFT)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  <w:tr w:rsidR="007778EF" w:rsidRPr="007778EF" w:rsidTr="007A1223">
        <w:tc>
          <w:tcPr>
            <w:tcW w:w="5220" w:type="dxa"/>
          </w:tcPr>
          <w:p w:rsidR="00C77F36" w:rsidRPr="007778EF" w:rsidRDefault="00C77F36" w:rsidP="00C77F36">
            <w:pPr>
              <w:ind w:left="52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  <w:t>ราคาตามบัญชีสุทธิ</w:t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</w:tcPr>
          <w:p w:rsidR="00C77F36" w:rsidRPr="007778EF" w:rsidRDefault="00C77F36" w:rsidP="00C77F36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</w:tr>
    </w:tbl>
    <w:p w:rsidR="00C77F36" w:rsidRPr="003E59E3" w:rsidRDefault="00C77F36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C77F36" w:rsidRPr="003E59E3" w:rsidRDefault="00C77F36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3E59E3" w:rsidRDefault="00916A44" w:rsidP="00916A4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E59E3">
        <w:rPr>
          <w:rFonts w:ascii="Browallia New" w:hAnsi="Browallia New" w:cs="Browallia New"/>
          <w:sz w:val="26"/>
          <w:szCs w:val="26"/>
        </w:rPr>
        <w:br w:type="page"/>
      </w:r>
    </w:p>
    <w:p w:rsidR="00916A44" w:rsidRPr="007778EF" w:rsidRDefault="007C320D" w:rsidP="00916A4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สิทธิการเช่าที่ดิน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16A44" w:rsidRPr="007778EF">
        <w:rPr>
          <w:rFonts w:ascii="Browallia New" w:hAnsi="Browallia New" w:cs="Browallia New"/>
          <w:b/>
          <w:bCs/>
          <w:sz w:val="26"/>
          <w:szCs w:val="26"/>
          <w:cs/>
        </w:rPr>
        <w:t>และอาคารเช่า (สุทธิ)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16A44" w:rsidRPr="007778EF" w:rsidTr="00916A44">
        <w:tc>
          <w:tcPr>
            <w:tcW w:w="3989" w:type="dxa"/>
            <w:vAlign w:val="bottom"/>
          </w:tcPr>
          <w:p w:rsidR="00916A44" w:rsidRPr="007778EF" w:rsidRDefault="00916A44" w:rsidP="006F2A31">
            <w:pPr>
              <w:ind w:left="43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916A44" w:rsidRPr="007778EF" w:rsidRDefault="00916A44" w:rsidP="006F2A31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916A44" w:rsidRPr="007778EF" w:rsidRDefault="00916A44" w:rsidP="006F2A31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16A44" w:rsidRPr="007778EF" w:rsidTr="00916A44">
        <w:tc>
          <w:tcPr>
            <w:tcW w:w="3989" w:type="dxa"/>
          </w:tcPr>
          <w:p w:rsidR="00916A44" w:rsidRPr="007778EF" w:rsidRDefault="00916A44" w:rsidP="006F2A3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916A44" w:rsidRPr="007778EF" w:rsidRDefault="00916A44" w:rsidP="0012225D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916A44" w:rsidRPr="007778EF" w:rsidTr="00916A44">
        <w:tc>
          <w:tcPr>
            <w:tcW w:w="3989" w:type="dxa"/>
          </w:tcPr>
          <w:p w:rsidR="00916A44" w:rsidRPr="007778EF" w:rsidRDefault="00916A44" w:rsidP="006F2A31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</w:tcPr>
          <w:p w:rsidR="00916A44" w:rsidRPr="007778EF" w:rsidRDefault="00916A44" w:rsidP="006F2A31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6F2A31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6F2A31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916A44" w:rsidRPr="007778EF" w:rsidRDefault="00916A44" w:rsidP="006F2A31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916A44" w:rsidRPr="007778EF" w:rsidTr="00916A44">
        <w:tc>
          <w:tcPr>
            <w:tcW w:w="3989" w:type="dxa"/>
          </w:tcPr>
          <w:p w:rsidR="00916A44" w:rsidRPr="007778EF" w:rsidRDefault="00916A44" w:rsidP="006F2A31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6F2A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6F2A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6F2A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16A44" w:rsidRPr="007778EF" w:rsidRDefault="00916A44" w:rsidP="006F2A31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12225D" w:rsidRPr="007778EF" w:rsidTr="00916A44">
        <w:tc>
          <w:tcPr>
            <w:tcW w:w="3989" w:type="dxa"/>
          </w:tcPr>
          <w:p w:rsidR="0012225D" w:rsidRPr="007778EF" w:rsidRDefault="0012225D" w:rsidP="0012225D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ราคาตามบัญชีสุทธิต้นปี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868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D868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D8681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990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701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C3258A" w:rsidRPr="007778E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  <w:r w:rsidR="00C3258A" w:rsidRPr="007778E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368" w:type="dxa"/>
          </w:tcPr>
          <w:p w:rsidR="0012225D" w:rsidRPr="007778EF" w:rsidRDefault="0012225D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12</w: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197</w:t>
            </w:r>
            <w:r w:rsidRPr="007778EF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color w:val="auto"/>
                <w:sz w:val="26"/>
                <w:szCs w:val="26"/>
              </w:rPr>
              <w:t>260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fldChar w:fldCharType="end"/>
            </w:r>
          </w:p>
        </w:tc>
      </w:tr>
      <w:tr w:rsidR="0012225D" w:rsidRPr="007778EF" w:rsidTr="00916A44">
        <w:tc>
          <w:tcPr>
            <w:tcW w:w="3989" w:type="dxa"/>
          </w:tcPr>
          <w:p w:rsidR="0012225D" w:rsidRPr="007778EF" w:rsidRDefault="00D71E96" w:rsidP="0012225D">
            <w:pPr>
              <w:pStyle w:val="a0"/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สิทธิการเช่าเพิ่มขึ้นระหว่างปี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ของบริษัทย่อย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D71E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="00D71E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368" w:type="dxa"/>
          </w:tcPr>
          <w:p w:rsidR="0012225D" w:rsidRPr="007778EF" w:rsidRDefault="00C3258A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12225D" w:rsidRPr="007778EF" w:rsidRDefault="00D94809" w:rsidP="0012225D">
            <w:pPr>
              <w:pStyle w:val="a0"/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</w:t>
            </w:r>
            <w:r w:rsidR="0012225D"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12225D" w:rsidRPr="007778EF" w:rsidTr="00916A44">
        <w:tc>
          <w:tcPr>
            <w:tcW w:w="3989" w:type="dxa"/>
          </w:tcPr>
          <w:p w:rsidR="0012225D" w:rsidRPr="007778EF" w:rsidRDefault="0012225D" w:rsidP="0012225D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ค่าตัดจำหน่าย</w:t>
            </w:r>
          </w:p>
        </w:tc>
        <w:tc>
          <w:tcPr>
            <w:tcW w:w="1368" w:type="dxa"/>
          </w:tcPr>
          <w:p w:rsidR="0012225D" w:rsidRPr="007778EF" w:rsidRDefault="00D86815" w:rsidP="0012225D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575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372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12225D" w:rsidRPr="007778EF" w:rsidRDefault="0012225D" w:rsidP="0012225D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131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097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629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12225D" w:rsidRPr="007778EF" w:rsidRDefault="00C3258A" w:rsidP="0012225D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:rsidR="0012225D" w:rsidRPr="007778EF" w:rsidRDefault="0012225D" w:rsidP="0012225D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2225D" w:rsidRPr="007778EF" w:rsidTr="00916A44">
        <w:tc>
          <w:tcPr>
            <w:tcW w:w="3989" w:type="dxa"/>
          </w:tcPr>
          <w:p w:rsidR="0012225D" w:rsidRPr="007778EF" w:rsidRDefault="0012225D" w:rsidP="0012225D">
            <w:pPr>
              <w:pStyle w:val="a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left="432" w:right="0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ราคาตามบัญชีสุทธิปลายปี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86815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232</w:t>
            </w:r>
            <w:r w:rsidR="00D71E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117</w:t>
            </w:r>
            <w:r w:rsidR="00D71E9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700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271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893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072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C3258A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597</w:t>
            </w:r>
            <w:r w:rsidR="00C3258A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  <w:tc>
          <w:tcPr>
            <w:tcW w:w="1368" w:type="dxa"/>
          </w:tcPr>
          <w:p w:rsidR="0012225D" w:rsidRPr="007778EF" w:rsidRDefault="007C320D" w:rsidP="0012225D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397</w:t>
            </w:r>
            <w:r w:rsidR="0012225D" w:rsidRPr="007778E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</w:tbl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บริษัทใหญ่ - บริษัท ธนบุรี เฮลท์แคร์ กรุ๊ป จำกัด (มหาชน)</w:t>
      </w:r>
    </w:p>
    <w:p w:rsidR="00916A44" w:rsidRPr="007778EF" w:rsidRDefault="00916A44" w:rsidP="00916A4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916A44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สิทธิการเช่าที่ดินโรงพยาบาลธนบุรี สำนักงานสาขา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</w:p>
    <w:p w:rsidR="00916A44" w:rsidRPr="007778EF" w:rsidRDefault="00916A44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6638C6">
      <w:pPr>
        <w:spacing w:line="340" w:lineRule="exact"/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สิทธิการเช่าที่ดินของบริษัทมีระยะเวลา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ปี นับแต่วันที่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2551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บริษัทได้ชำระค่าสิทธิการเช่าในปี </w:t>
      </w:r>
      <w:r w:rsidR="00D94809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2551</w:t>
      </w:r>
      <w:r w:rsidR="00D94809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บาท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ซึ่งได้บันทึกไว้เป็นสิทธิการเช่าที่ดินและบริษัทต้องชำระค่าเช่าที่ดินทุกปี </w:t>
      </w:r>
      <w:r w:rsidR="00D94809" w:rsidRPr="007778EF">
        <w:rPr>
          <w:rFonts w:ascii="Browallia New" w:hAnsi="Browallia New" w:cs="Browallia New"/>
          <w:spacing w:val="-6"/>
          <w:sz w:val="26"/>
          <w:szCs w:val="26"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โดยมีอัตราค่าเช่าจำนวนปีละ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720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Pr="007778EF">
        <w:rPr>
          <w:rFonts w:ascii="Browallia New" w:hAnsi="Browallia New" w:cs="Browallia New"/>
          <w:sz w:val="26"/>
          <w:szCs w:val="26"/>
          <w:cs/>
        </w:rPr>
        <w:t>และบริษัทจะต้องปฏิบัติตามเงื่อนไขที่เกี่ยวข้องกับสิทธิการเช่าที่ดินอื่นๆ ตามที่ระบุไว้ในสัญญา</w:t>
      </w:r>
    </w:p>
    <w:p w:rsidR="00916A44" w:rsidRPr="007778EF" w:rsidRDefault="00916A44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0835C8" w:rsidRPr="007778EF" w:rsidRDefault="0057630F" w:rsidP="000835C8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 - </w:t>
      </w:r>
      <w:r w:rsidR="000835C8" w:rsidRPr="007778EF">
        <w:rPr>
          <w:rFonts w:ascii="Browallia New" w:hAnsi="Browallia New" w:cs="Browallia New"/>
          <w:sz w:val="26"/>
          <w:szCs w:val="26"/>
          <w:u w:val="single"/>
          <w:cs/>
        </w:rPr>
        <w:t>บริษัท โรงพยาบาลธนบุรี บำรุงเมือง จำกัด</w:t>
      </w:r>
    </w:p>
    <w:p w:rsidR="000835C8" w:rsidRPr="007778EF" w:rsidRDefault="000835C8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916A44" w:rsidRPr="007778EF" w:rsidRDefault="00916A44" w:rsidP="00916A44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สิทธิการเช่าที่ดินและอาคารเช่า อาคารโซโห</w:t>
      </w:r>
    </w:p>
    <w:p w:rsidR="00916A44" w:rsidRPr="007778EF" w:rsidRDefault="00916A44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916A44" w:rsidP="006638C6">
      <w:pPr>
        <w:spacing w:line="340" w:lineRule="exact"/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A4C0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ในเดือนพฤศจิกายน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EA4C0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บริษัทรับโอนสิทธิการเช่าที่ดินและอาคารเช่าบนพื้นที่อันเป็นกรรมสิทธิ์ของสภากาชาดไทย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จาก บริษัท บำรุงเมืองพลาซ่า จำกัด สิทธิดังกล่าวมีรายละเอียดดังนี้</w:t>
      </w:r>
    </w:p>
    <w:p w:rsidR="00916A44" w:rsidRPr="007778EF" w:rsidRDefault="00916A44" w:rsidP="00916A44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916A44" w:rsidP="00916A44">
      <w:pPr>
        <w:numPr>
          <w:ilvl w:val="0"/>
          <w:numId w:val="18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สิทธิการเช่าที่ดินและอาคารเช่ามีระยะเวลา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นับแต่วันที่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2560</w:t>
      </w:r>
    </w:p>
    <w:p w:rsidR="00916A44" w:rsidRPr="007778EF" w:rsidRDefault="00916A44" w:rsidP="00916A44">
      <w:pPr>
        <w:numPr>
          <w:ilvl w:val="0"/>
          <w:numId w:val="18"/>
        </w:numPr>
        <w:ind w:left="12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สิทธิการเช่าอาคารมีระยะเวลา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 นับแต่วันที่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2560</w:t>
      </w:r>
    </w:p>
    <w:p w:rsidR="00916A44" w:rsidRPr="007778EF" w:rsidRDefault="00916A44" w:rsidP="00EA4C04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916A44" w:rsidRPr="007778EF" w:rsidRDefault="00916A44" w:rsidP="00EA4C04">
      <w:pPr>
        <w:spacing w:line="340" w:lineRule="exac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ริษัทต้องปฏิบัติตามเงื่อนไขที่เกี่ยวข้องและจ่ายชำระค่าเช่าทุกปีตามอัตราและเงื่อนไขที่ระบุไว้ในสัญญา</w:t>
      </w:r>
    </w:p>
    <w:p w:rsidR="007A1223" w:rsidRPr="007778EF" w:rsidRDefault="007A1223" w:rsidP="00EA4C04">
      <w:pPr>
        <w:spacing w:line="340" w:lineRule="exact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A2D5A" w:rsidRPr="007778EF" w:rsidRDefault="004A2D5A" w:rsidP="00EA4C04">
      <w:pPr>
        <w:spacing w:line="340" w:lineRule="exact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บริษัทย่อย -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บริษัท โรงพยาบาลธนบุรี บำรุงเมือง จำกัด ได้ทำสัญญาบันทึกข้อตกลงแก้ไขเพิ่มเติมต่อท้ายสัญญาเช่าและลงทุนพัฒนาที่ดิน และบันทึกข้อตกลงแก้ไขเพิ่มเติมต่อท้ายหนังสือสัญญาเช่าอาคาร (เพื่อการพาณิชย์) กับสภากาชาดไทย โดยมีการแก้ไขเพิ่มเติมต่อท้ายสัญญาที่สำคัญดังนี้</w:t>
      </w:r>
    </w:p>
    <w:p w:rsidR="000835C8" w:rsidRDefault="000835C8" w:rsidP="00EA4C04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EA4C04" w:rsidRPr="007778EF" w:rsidRDefault="00EA4C04" w:rsidP="00EA4C04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6638C6" w:rsidRPr="007778EF" w:rsidRDefault="006F2A31" w:rsidP="00797BD6">
      <w:pPr>
        <w:tabs>
          <w:tab w:val="left" w:pos="171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</w:rPr>
        <w:br w:type="page"/>
      </w:r>
    </w:p>
    <w:p w:rsidR="006F2A31" w:rsidRPr="007778EF" w:rsidRDefault="007C320D" w:rsidP="00797BD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6F2A31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สิทธิการเช่าที่ดิน</w:t>
      </w:r>
      <w:r w:rsidR="006F2A31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b/>
          <w:bCs/>
          <w:sz w:val="26"/>
          <w:szCs w:val="26"/>
          <w:cs/>
        </w:rPr>
        <w:t>และอาคารเช่า (สุทธิ)</w:t>
      </w:r>
      <w:r w:rsidR="00EF72E2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6F2A31" w:rsidRPr="007778EF" w:rsidRDefault="006F2A31" w:rsidP="00797BD6">
      <w:pPr>
        <w:tabs>
          <w:tab w:val="left" w:pos="171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D414C" w:rsidRPr="007778EF" w:rsidRDefault="00CD414C" w:rsidP="00CD414C">
      <w:pPr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 - บริษัท โรงพยาบาลธนบุรี บำรุงเมือง จำกัด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EF72E2" w:rsidRPr="007778EF" w:rsidRDefault="00EF72E2" w:rsidP="00797BD6">
      <w:pPr>
        <w:tabs>
          <w:tab w:val="left" w:pos="171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EF72E2" w:rsidRPr="007778EF" w:rsidRDefault="00EF72E2" w:rsidP="00797BD6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สิทธิการเช่าที่ดินและอาคารเช่า อาคารโซโห (ต่อ)</w:t>
      </w:r>
    </w:p>
    <w:p w:rsidR="00EF72E2" w:rsidRPr="007778EF" w:rsidRDefault="00EF72E2" w:rsidP="00797BD6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6F2A31" w:rsidRPr="007778EF" w:rsidRDefault="006F2A31" w:rsidP="00797BD6">
      <w:pPr>
        <w:ind w:left="90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บันทึกข้อตกลงแก้ไขเพิ่มเติมต่อท้ายสัญญาเช่าและลงทุนพัฒนาที่ดิน</w:t>
      </w:r>
    </w:p>
    <w:p w:rsidR="00177CD0" w:rsidRPr="007778EF" w:rsidRDefault="00177CD0" w:rsidP="00797BD6">
      <w:pPr>
        <w:ind w:left="1267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F2A31" w:rsidRPr="007778EF" w:rsidRDefault="007C320D" w:rsidP="00797BD6">
      <w:pPr>
        <w:ind w:left="126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  <w:t xml:space="preserve">เปลี่ยนแปลงวัตถุประสงค์การเช่าจากเดิม </w:t>
      </w:r>
      <w:r w:rsidR="006F2A31" w:rsidRPr="007778EF">
        <w:rPr>
          <w:rFonts w:ascii="Browallia New" w:hAnsi="Browallia New" w:cs="Browallia New"/>
          <w:sz w:val="26"/>
          <w:szCs w:val="26"/>
        </w:rPr>
        <w:t>“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เพื่อเป็นอาคารพาณิชย์ ที่พักอาศัย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”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 xml:space="preserve">เป็น </w:t>
      </w:r>
      <w:r w:rsidR="006F2A31" w:rsidRPr="007778EF">
        <w:rPr>
          <w:rFonts w:ascii="Browallia New" w:hAnsi="Browallia New" w:cs="Browallia New"/>
          <w:sz w:val="26"/>
          <w:szCs w:val="26"/>
        </w:rPr>
        <w:t>“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เพื่อประกอบกิจการสถานพยาบาล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การให้บริการด้านสุขภาพและธุรกิจการค้าเชิงพาณิชย์</w:t>
      </w:r>
      <w:r w:rsidR="006F2A31" w:rsidRPr="007778EF">
        <w:rPr>
          <w:rFonts w:ascii="Browallia New" w:hAnsi="Browallia New" w:cs="Browallia New"/>
          <w:sz w:val="26"/>
          <w:szCs w:val="26"/>
        </w:rPr>
        <w:t>”</w:t>
      </w:r>
    </w:p>
    <w:p w:rsidR="006F2A31" w:rsidRPr="00A038F0" w:rsidRDefault="007C320D" w:rsidP="00797BD6">
      <w:pPr>
        <w:ind w:left="1267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  <w:t>บริษัทตกลงลงทุนพัฒนาอาคารศูนย์การค้าและที่พักอาศัยเดิมตามสัญญาเช่าให้เป็นอาคารโรงพยาบาลทั่วไป มูลค่า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br/>
      </w:r>
      <w:r w:rsidR="006F2A31" w:rsidRPr="00A038F0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การพัฒนาเบื้องต้นเป็นเงินรวมไม่น้อยกว่า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930</w:t>
      </w:r>
      <w:r w:rsidR="006F2A31" w:rsidRPr="00A038F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6F2A31" w:rsidRPr="00A038F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F2A31" w:rsidRPr="00A038F0">
        <w:rPr>
          <w:rFonts w:ascii="Browallia New" w:hAnsi="Browallia New" w:cs="Browallia New"/>
          <w:spacing w:val="-4"/>
          <w:sz w:val="26"/>
          <w:szCs w:val="26"/>
          <w:cs/>
        </w:rPr>
        <w:t>ล้านบาท ตามแบบอาคารที่ได้รับความเห็นชอบจากสภากาชาดไทย</w:t>
      </w:r>
    </w:p>
    <w:p w:rsidR="006F2A31" w:rsidRPr="007778EF" w:rsidRDefault="007C320D" w:rsidP="00797BD6">
      <w:pPr>
        <w:ind w:left="126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</w:r>
      <w:r w:rsidR="006F2A31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ชำระค่าตอบแทนเพิ่มเติมสำหรับการเปลี่ยนแปลงวัตถุประสงค์การเช่าโดยชำระเป็นเงินจำนวน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6F2A31" w:rsidRPr="007778E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6F2A31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</w:t>
      </w:r>
      <w:r w:rsidR="00D94809" w:rsidRPr="007778EF">
        <w:rPr>
          <w:rFonts w:ascii="Browallia New" w:hAnsi="Browallia New" w:cs="Browallia New"/>
          <w:spacing w:val="-4"/>
          <w:sz w:val="26"/>
          <w:szCs w:val="26"/>
        </w:rPr>
        <w:br/>
      </w:r>
      <w:r w:rsidR="006F2A31" w:rsidRPr="007778EF">
        <w:rPr>
          <w:rFonts w:ascii="Browallia New" w:hAnsi="Browallia New" w:cs="Browallia New"/>
          <w:spacing w:val="-4"/>
          <w:sz w:val="26"/>
          <w:szCs w:val="26"/>
          <w:cs/>
        </w:rPr>
        <w:t>ณ วันลงนาม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ในบันทึกข้อตกลงแก้ไขเพิ่มเติมต่อท้ายสัญญานี้</w:t>
      </w:r>
    </w:p>
    <w:p w:rsidR="006F2A31" w:rsidRPr="007778EF" w:rsidRDefault="007C320D" w:rsidP="00797BD6">
      <w:pPr>
        <w:ind w:left="126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  <w:t>ชำระ ณ ปีที่สิ้นสุดอายุสัญญาเช่า โดยจำนวนเงินจากการปันส่วนกำไรของกิจการที่บริษัทได้รับ ตามวิธีที่ระบุ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br/>
        <w:t>ในรายละเอียดแนบท้ายสัญญา</w:t>
      </w:r>
    </w:p>
    <w:p w:rsidR="006F2A31" w:rsidRPr="007778EF" w:rsidRDefault="007C320D" w:rsidP="00797BD6">
      <w:pPr>
        <w:ind w:left="1267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  <w:t xml:space="preserve">ชำระค่าเช่าส่วนที่เหลือตลอดอายุสัญญาเช่ารวมเป็นเงินจำนวน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49</w:t>
      </w:r>
      <w:r w:rsidR="006F2A31" w:rsidRPr="007778EF">
        <w:rPr>
          <w:rFonts w:ascii="Browallia New" w:hAnsi="Browallia New" w:cs="Browallia New"/>
          <w:sz w:val="26"/>
          <w:szCs w:val="26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ล้านบาท ให้แก่สภากาชาดไทย นับแต่วันที่ลงนามในบันทึกข้อตกลงแก้ไขเพิ่มเติมต่อท้ายสัญญา</w:t>
      </w:r>
    </w:p>
    <w:p w:rsidR="006F2A31" w:rsidRPr="007778EF" w:rsidRDefault="007C320D" w:rsidP="00797BD6">
      <w:pPr>
        <w:ind w:left="1267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6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  <w:t xml:space="preserve">ชำระค่าตอบแทนจำนวน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91</w:t>
      </w:r>
      <w:r w:rsidR="006F2A31" w:rsidRPr="007778EF">
        <w:rPr>
          <w:rFonts w:ascii="Browallia New" w:hAnsi="Browallia New" w:cs="Browallia New"/>
          <w:sz w:val="26"/>
          <w:szCs w:val="26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80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 xml:space="preserve">ล้านบาทโดยแบ่งชำระเป็น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 xml:space="preserve">งวด งวดละ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="006F2A31" w:rsidRPr="007778EF">
        <w:rPr>
          <w:rFonts w:ascii="Browallia New" w:hAnsi="Browallia New" w:cs="Browallia New"/>
          <w:sz w:val="26"/>
          <w:szCs w:val="26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60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ล้านบาท ตามระยะเวลาที่ระบุใน</w:t>
      </w:r>
      <w:r w:rsidR="006F2A31" w:rsidRPr="007778EF">
        <w:rPr>
          <w:rFonts w:ascii="Browallia New" w:hAnsi="Browallia New" w:cs="Browallia New"/>
          <w:sz w:val="26"/>
          <w:szCs w:val="26"/>
          <w:cs/>
          <w:lang w:val="en-GB"/>
        </w:rPr>
        <w:t>บันทึกข้อตกลงแก้ไขเพิ่มเติม</w:t>
      </w:r>
    </w:p>
    <w:p w:rsidR="006F2A31" w:rsidRPr="007778EF" w:rsidRDefault="006F2A31" w:rsidP="00797BD6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F2A31" w:rsidRPr="007778EF" w:rsidRDefault="006F2A31" w:rsidP="00797BD6">
      <w:pPr>
        <w:ind w:left="907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บันทึกข้อตกลงแก้ไขเพิ่มเติมต่อท้ายหนังสือสัญญาเช่าอาคาร (เพื่อการพาณิชย์)</w:t>
      </w:r>
    </w:p>
    <w:p w:rsidR="00177CD0" w:rsidRPr="007778EF" w:rsidRDefault="00177CD0" w:rsidP="00797BD6">
      <w:pPr>
        <w:ind w:left="12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F2A31" w:rsidRPr="007778EF" w:rsidRDefault="007C320D" w:rsidP="00797BD6">
      <w:pPr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)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ab/>
        <w:t>ชำระค่าเช่าส่วนที่เหลือตลอดอายุสัญญาเช่ารวมเป็นเงินจำนวน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19</w:t>
      </w:r>
      <w:r w:rsidR="006F2A31" w:rsidRPr="007778EF">
        <w:rPr>
          <w:rFonts w:ascii="Browallia New" w:hAnsi="Browallia New" w:cs="Browallia New"/>
          <w:sz w:val="26"/>
          <w:szCs w:val="26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79</w:t>
      </w:r>
      <w:r w:rsidR="006F2A31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ล้านบาท ให้แก่สภากาชาดไทย นับแต่วันที่</w:t>
      </w:r>
      <w:r w:rsidR="00493B3F">
        <w:rPr>
          <w:rFonts w:ascii="Browallia New" w:hAnsi="Browallia New" w:cs="Browallia New"/>
          <w:sz w:val="26"/>
          <w:szCs w:val="26"/>
          <w:cs/>
        </w:rPr>
        <w:br/>
      </w:r>
      <w:r w:rsidR="006F2A31" w:rsidRPr="007778EF">
        <w:rPr>
          <w:rFonts w:ascii="Browallia New" w:hAnsi="Browallia New" w:cs="Browallia New"/>
          <w:sz w:val="26"/>
          <w:szCs w:val="26"/>
          <w:cs/>
        </w:rPr>
        <w:t>ลงนามในบันทึกข้อตกลงแก้ไขเพิ่มเติมต่อท้ายสัญญา</w:t>
      </w:r>
    </w:p>
    <w:p w:rsidR="006F2A31" w:rsidRPr="008E780C" w:rsidRDefault="006F2A31" w:rsidP="008E780C">
      <w:pPr>
        <w:ind w:left="126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E780C" w:rsidRDefault="006F2A31" w:rsidP="008E780C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ในไตรมาสสองปี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บริษัทย่อยจ่ายชำระค่าตอบแทนสิทธิการเช่าเพิ่มเติมรวมเป็นเงิน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="00AD7A44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AD7A44" w:rsidRPr="007778EF">
        <w:rPr>
          <w:rFonts w:ascii="Browallia New" w:hAnsi="Browallia New" w:cs="Browallia New"/>
          <w:sz w:val="26"/>
          <w:szCs w:val="26"/>
          <w:cs/>
        </w:rPr>
        <w:t>ล้าน</w:t>
      </w:r>
      <w:r w:rsidRPr="007778EF">
        <w:rPr>
          <w:rFonts w:ascii="Browallia New" w:hAnsi="Browallia New" w:cs="Browallia New"/>
          <w:sz w:val="26"/>
          <w:szCs w:val="26"/>
          <w:cs/>
        </w:rPr>
        <w:t>บาท และ</w:t>
      </w:r>
      <w:r w:rsidR="00D94809"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ได้จ่ายชำระค่าเช่าส่วนที่เหลือตลอดอายุสัญญาเช่ารวมเป็นเงินจำนวน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68</w:t>
      </w:r>
      <w:r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ล้านบาท บริษัทย่อยบั</w:t>
      </w:r>
      <w:r w:rsidR="0003059A" w:rsidRPr="007778EF">
        <w:rPr>
          <w:rFonts w:ascii="Browallia New" w:hAnsi="Browallia New" w:cs="Browallia New"/>
          <w:sz w:val="26"/>
          <w:szCs w:val="26"/>
          <w:cs/>
        </w:rPr>
        <w:t>นทึกเงินจ่ายชำระ</w:t>
      </w:r>
      <w:r w:rsidR="00D94809" w:rsidRPr="007778EF">
        <w:rPr>
          <w:rFonts w:ascii="Browallia New" w:hAnsi="Browallia New" w:cs="Browallia New"/>
          <w:sz w:val="26"/>
          <w:szCs w:val="26"/>
        </w:rPr>
        <w:br/>
      </w:r>
      <w:r w:rsidR="0003059A" w:rsidRPr="007778EF">
        <w:rPr>
          <w:rFonts w:ascii="Browallia New" w:hAnsi="Browallia New" w:cs="Browallia New"/>
          <w:sz w:val="26"/>
          <w:szCs w:val="26"/>
          <w:cs/>
        </w:rPr>
        <w:t>ค่าเช่าดังกล่าว</w:t>
      </w:r>
      <w:r w:rsidRPr="007778EF">
        <w:rPr>
          <w:rFonts w:ascii="Browallia New" w:hAnsi="Browallia New" w:cs="Browallia New"/>
          <w:sz w:val="26"/>
          <w:szCs w:val="26"/>
          <w:cs/>
        </w:rPr>
        <w:t>เป็นเงินจ่ายล่วงหน้าค่าเช่าและตัดจำหน่ายตลอดอายุสัญญาเช่า</w:t>
      </w:r>
    </w:p>
    <w:p w:rsidR="008E780C" w:rsidRDefault="008E780C" w:rsidP="008E780C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:rsidR="008E780C" w:rsidRDefault="008E780C" w:rsidP="008E780C">
      <w:pPr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บริษัทย่อยจ่ายชำระค่าตอบแทนสิทธิการเช่าเพิ่มเติมจำนวน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ตามที่ระบุในบันทึกข้อตกลงแก้ไขเพิ่มเติม</w:t>
      </w:r>
    </w:p>
    <w:p w:rsidR="00A038F0" w:rsidRDefault="00A038F0" w:rsidP="008E780C">
      <w:pPr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038F0" w:rsidRPr="008E780C" w:rsidRDefault="00A038F0" w:rsidP="008E780C">
      <w:pPr>
        <w:ind w:left="90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บริษัทย่อยมีหนี้สินภายใต้สัญญาสิทธิการเช่าเป็นเงินจำนวน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61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 </w:t>
      </w:r>
    </w:p>
    <w:p w:rsidR="00797BD6" w:rsidRPr="007778EF" w:rsidRDefault="00797BD6" w:rsidP="00217FE7">
      <w:pPr>
        <w:ind w:left="90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797BD6" w:rsidRPr="007778EF" w:rsidRDefault="007C320D" w:rsidP="00217FE7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797BD6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สิทธิการเช่าที่ดิน</w:t>
      </w:r>
      <w:r w:rsidR="00797BD6" w:rsidRPr="007778E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97BD6" w:rsidRPr="007778EF">
        <w:rPr>
          <w:rFonts w:ascii="Browallia New" w:hAnsi="Browallia New" w:cs="Browallia New"/>
          <w:b/>
          <w:bCs/>
          <w:sz w:val="26"/>
          <w:szCs w:val="26"/>
          <w:cs/>
        </w:rPr>
        <w:t>และอาคารเช่า (สุทธิ)</w:t>
      </w:r>
      <w:r w:rsidR="00797BD6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797BD6" w:rsidRPr="007778EF" w:rsidRDefault="00797BD6" w:rsidP="00217FE7">
      <w:pPr>
        <w:tabs>
          <w:tab w:val="left" w:pos="171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:rsidR="00916A44" w:rsidRPr="007778EF" w:rsidRDefault="00916A44" w:rsidP="00217FE7">
      <w:pPr>
        <w:tabs>
          <w:tab w:val="left" w:pos="1710"/>
        </w:tabs>
        <w:ind w:left="547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บริษัทย่อย - บริษัท </w:t>
      </w:r>
      <w:r w:rsidR="00465433">
        <w:rPr>
          <w:rFonts w:ascii="Browallia New" w:hAnsi="Browallia New" w:cs="Browallia New" w:hint="cs"/>
          <w:sz w:val="26"/>
          <w:szCs w:val="26"/>
          <w:u w:val="single"/>
          <w:cs/>
        </w:rPr>
        <w:t>ธนบุรี เวลบีอิ้ง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 จำกัด</w:t>
      </w:r>
    </w:p>
    <w:p w:rsidR="00916A44" w:rsidRPr="007778EF" w:rsidRDefault="00916A44" w:rsidP="00217FE7">
      <w:pPr>
        <w:tabs>
          <w:tab w:val="left" w:pos="171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0835C8" w:rsidRPr="007778EF" w:rsidRDefault="000835C8" w:rsidP="00217FE7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สิทธิการเช่าที่ดิน</w:t>
      </w:r>
    </w:p>
    <w:p w:rsidR="000835C8" w:rsidRPr="007778EF" w:rsidRDefault="000835C8" w:rsidP="00217FE7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0835C8" w:rsidRDefault="00916A44" w:rsidP="00217FE7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สิทธิการเช่าที่ดินของบริษัทย่อย มูลค่า</w:t>
      </w:r>
      <w:r w:rsidRPr="007778EF">
        <w:rPr>
          <w:rFonts w:ascii="Browallia New" w:hAnsi="Browallia New" w:cs="Browallia New"/>
          <w:sz w:val="26"/>
          <w:szCs w:val="26"/>
          <w:rtl/>
          <w:lang w:bidi="ar-SA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625</w:t>
      </w:r>
      <w:r w:rsidRPr="007778EF">
        <w:rPr>
          <w:rFonts w:ascii="Browallia New" w:hAnsi="Browallia New" w:cs="Browallia New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บาท มีระยะเวลา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46321B" w:rsidRPr="0046321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2560</w:t>
      </w:r>
      <w:r w:rsidR="0046321B" w:rsidRPr="0046321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="00D94809" w:rsidRPr="007778EF">
        <w:rPr>
          <w:rFonts w:ascii="Browallia New" w:hAnsi="Browallia New" w:cs="Browallia New"/>
          <w:sz w:val="26"/>
          <w:szCs w:val="26"/>
          <w:cs/>
        </w:rPr>
        <w:t>ได้ชำระ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ค่าสิทธิการเช่าดังกล่าวในเดือนพฤษภาคม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2560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เป็นจำนวนเงิน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625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และต้องจ่ายชำระค่าสิทธิการเช่าที่ดินส่วนที่เหลื</w:t>
      </w:r>
      <w:r w:rsidRPr="007778EF">
        <w:rPr>
          <w:rFonts w:ascii="Browallia New" w:hAnsi="Browallia New" w:cs="Browallia New"/>
          <w:sz w:val="26"/>
          <w:szCs w:val="26"/>
          <w:cs/>
        </w:rPr>
        <w:t>อปีละ</w:t>
      </w:r>
      <w:r w:rsidRPr="007778EF">
        <w:rPr>
          <w:rFonts w:ascii="Browallia New" w:hAnsi="Browallia New" w:cs="Browallia New"/>
          <w:sz w:val="26"/>
          <w:szCs w:val="26"/>
          <w:rtl/>
          <w:lang w:bidi="ar-SA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บาท ภายในระยะเวลา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ปี บริษัท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ย่อย</w:t>
      </w:r>
      <w:r w:rsidRPr="007778EF">
        <w:rPr>
          <w:rFonts w:ascii="Browallia New" w:hAnsi="Browallia New" w:cs="Browallia New"/>
          <w:sz w:val="26"/>
          <w:szCs w:val="26"/>
          <w:cs/>
        </w:rPr>
        <w:t>ต้องชำระค่าเช่าที่ดินทุกปี โดยมีอัตราค่าเช่าระหว่างปีที่</w:t>
      </w:r>
      <w:r w:rsidRPr="007778EF">
        <w:rPr>
          <w:rFonts w:ascii="Browallia New" w:hAnsi="Browallia New" w:cs="Browallia New"/>
          <w:sz w:val="26"/>
          <w:szCs w:val="26"/>
          <w:rtl/>
          <w:lang w:bidi="ar-SA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ถึงปีที่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0835C8" w:rsidRPr="007778EF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ปีละ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ระหว่างปีที่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ถึงปีที่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จำนวนปีละ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7778EF">
        <w:rPr>
          <w:rFonts w:ascii="Browallia New" w:hAnsi="Browallia New" w:cs="Browallia New"/>
          <w:sz w:val="26"/>
          <w:szCs w:val="26"/>
          <w:cs/>
        </w:rPr>
        <w:t>ระหว่างปีที่</w:t>
      </w:r>
      <w:r w:rsidRPr="007778EF">
        <w:rPr>
          <w:rFonts w:ascii="Browallia New" w:hAnsi="Browallia New" w:cs="Browallia New"/>
          <w:sz w:val="26"/>
          <w:szCs w:val="26"/>
          <w:rtl/>
          <w:lang w:bidi="ar-SA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ถึงปีที่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จำนวนปีละ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944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ระหว่างปีที่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21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ถึงปีที่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จำนวนปีละ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092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320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ระหว่างปีที่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ถึงปีที่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จำนวนปีละ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295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960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ระหว่างปีที่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ถึงปีที่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จำนวนปีละ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508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บาท และบริษัทย่อยจะต้องปฏิบัติตามเงื่อนไขที่เกี่ยวข้องกับสิทธิการเช่าที่ดินอื่น</w:t>
      </w:r>
      <w:r w:rsidRPr="007778EF">
        <w:rPr>
          <w:rFonts w:ascii="Browallia New" w:hAnsi="Browallia New" w:cs="Browallia New"/>
          <w:sz w:val="26"/>
          <w:szCs w:val="26"/>
          <w:rtl/>
          <w:lang w:val="en-GB" w:bidi="ar-SA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ๆ ตามที่ระบุไว้ในสัญญา</w:t>
      </w:r>
    </w:p>
    <w:p w:rsidR="004251CA" w:rsidRDefault="004251CA" w:rsidP="00217FE7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251CA" w:rsidRPr="007778EF" w:rsidRDefault="004251CA" w:rsidP="00217FE7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2562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บริษัทย่อยได้จ่ายชำระค่าสิทธิการเช่าที่ดินเป็นจำนวน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1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,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,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000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บาท</w:t>
      </w:r>
    </w:p>
    <w:p w:rsidR="000835C8" w:rsidRPr="007778EF" w:rsidRDefault="000835C8" w:rsidP="00217FE7">
      <w:pPr>
        <w:tabs>
          <w:tab w:val="left" w:pos="1710"/>
        </w:tabs>
        <w:ind w:left="90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0835C8" w:rsidRPr="007778EF" w:rsidRDefault="002A7756" w:rsidP="00217FE7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บริษัทย่อย</w:t>
      </w:r>
      <w:r w:rsidR="004251CA">
        <w:rPr>
          <w:rFonts w:ascii="Browallia New" w:hAnsi="Browallia New" w:cs="Browallia New" w:hint="cs"/>
          <w:sz w:val="26"/>
          <w:szCs w:val="26"/>
          <w:cs/>
        </w:rPr>
        <w:t>คงเหลือ</w:t>
      </w:r>
      <w:r w:rsidRPr="007778EF">
        <w:rPr>
          <w:rFonts w:ascii="Browallia New" w:hAnsi="Browallia New" w:cs="Browallia New"/>
          <w:sz w:val="26"/>
          <w:szCs w:val="26"/>
          <w:cs/>
        </w:rPr>
        <w:t>หนี้สินภาย</w:t>
      </w:r>
      <w:r w:rsidR="003A1FEF" w:rsidRPr="007778EF">
        <w:rPr>
          <w:rFonts w:ascii="Browallia New" w:hAnsi="Browallia New" w:cs="Browallia New"/>
          <w:sz w:val="26"/>
          <w:szCs w:val="26"/>
          <w:cs/>
        </w:rPr>
        <w:t>ใต้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สัญญาสิทธิการเช่าที่ดินจำนวน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C04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A4C04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="004251CA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A21C7A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A21C7A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A21C7A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:rsidR="000835C8" w:rsidRPr="007778EF" w:rsidRDefault="000835C8" w:rsidP="00217FE7">
      <w:pPr>
        <w:tabs>
          <w:tab w:val="left" w:pos="1710"/>
        </w:tabs>
        <w:ind w:left="907"/>
        <w:jc w:val="thaiDistribute"/>
        <w:rPr>
          <w:rFonts w:ascii="Browallia New" w:hAnsi="Browallia New" w:cs="Browallia New"/>
          <w:sz w:val="26"/>
          <w:szCs w:val="26"/>
        </w:rPr>
      </w:pPr>
    </w:p>
    <w:p w:rsidR="000835C8" w:rsidRPr="007778EF" w:rsidRDefault="000835C8" w:rsidP="00217FE7">
      <w:pPr>
        <w:tabs>
          <w:tab w:val="left" w:pos="171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ภาระผูกพันสัญญาเช่าดำเนินงานจากสิทธิการเช่าที่ดินและอาคารเช่าได้เปิดเผยรวมไว้ในหมายเหตุ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39</w:t>
      </w:r>
    </w:p>
    <w:p w:rsidR="00916A44" w:rsidRPr="007778EF" w:rsidRDefault="00916A44" w:rsidP="00217FE7">
      <w:pPr>
        <w:ind w:left="900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A55FE0" w:rsidRPr="007778EF" w:rsidRDefault="00A55FE0" w:rsidP="00217FE7">
      <w:pPr>
        <w:numPr>
          <w:ilvl w:val="0"/>
          <w:numId w:val="1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เงินจองสิทธิการเช่าที่ดิน</w:t>
      </w:r>
    </w:p>
    <w:p w:rsidR="00A55FE0" w:rsidRPr="007778EF" w:rsidRDefault="00A55FE0" w:rsidP="00217FE7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A55FE0" w:rsidRDefault="00A55FE0" w:rsidP="00217FE7">
      <w:pPr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ในเดือน</w:t>
      </w:r>
      <w:r w:rsidR="0046321B">
        <w:rPr>
          <w:rFonts w:ascii="Browallia New" w:hAnsi="Browallia New" w:cs="Browallia New" w:hint="cs"/>
          <w:sz w:val="26"/>
          <w:szCs w:val="26"/>
          <w:cs/>
        </w:rPr>
        <w:t>มีน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และในเดือนม</w:t>
      </w:r>
      <w:r w:rsidR="0025438E">
        <w:rPr>
          <w:rFonts w:ascii="Browallia New" w:hAnsi="Browallia New" w:cs="Browallia New" w:hint="cs"/>
          <w:sz w:val="26"/>
          <w:szCs w:val="26"/>
          <w:cs/>
        </w:rPr>
        <w:t>กราคม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บริษัทย่อย - บริษัท </w:t>
      </w:r>
      <w:r w:rsidR="00217FE7">
        <w:rPr>
          <w:rFonts w:ascii="Browallia New" w:hAnsi="Browallia New" w:cs="Browallia New" w:hint="cs"/>
          <w:sz w:val="26"/>
          <w:szCs w:val="26"/>
          <w:cs/>
        </w:rPr>
        <w:t>ธนบุรี เวลบีอิ้ง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จำกัด ได้จ่ายชำระ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ค่า</w:t>
      </w:r>
      <w:r w:rsidRPr="0046321B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สิทธิการเช่าที่ดินกับบุคคลอื่นเป็นจำนวนเงิน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46321B">
        <w:rPr>
          <w:rFonts w:ascii="Browallia New" w:hAnsi="Browallia New" w:cs="Browallia New"/>
          <w:spacing w:val="-6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46321B">
        <w:rPr>
          <w:rFonts w:ascii="Browallia New" w:hAnsi="Browallia New" w:cs="Browallia New"/>
          <w:spacing w:val="-6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Pr="004632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6321B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และ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EA4C04" w:rsidRPr="0046321B">
        <w:rPr>
          <w:rFonts w:ascii="Browallia New" w:hAnsi="Browallia New" w:cs="Browallia New"/>
          <w:spacing w:val="-6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A4C04" w:rsidRPr="0046321B">
        <w:rPr>
          <w:rFonts w:ascii="Browallia New" w:hAnsi="Browallia New" w:cs="Browallia New"/>
          <w:spacing w:val="-6"/>
          <w:sz w:val="26"/>
          <w:szCs w:val="26"/>
        </w:rPr>
        <w:t>,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EA4C04" w:rsidRPr="004632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6321B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ตามลำดับ ณ 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632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A1FEF" w:rsidRPr="0046321B">
        <w:rPr>
          <w:rFonts w:ascii="Browallia New" w:hAnsi="Browallia New" w:cs="Browallia New"/>
          <w:spacing w:val="-6"/>
          <w:sz w:val="26"/>
          <w:szCs w:val="26"/>
          <w:cs/>
        </w:rPr>
        <w:t>ธันวาคม</w:t>
      </w:r>
      <w:r w:rsidRPr="0046321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6321B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บริษัทย่อยบันทึกเงินดังกล่าวเป็นเงินจองสิทธิการเช่าที่ดินรวมเป็นเงิน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EA4C04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A4C04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</w:t>
      </w:r>
      <w:r w:rsidR="003A1FE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3A1FEF" w:rsidRPr="007778EF">
        <w:rPr>
          <w:rFonts w:ascii="Browallia New" w:hAnsi="Browallia New" w:cs="Browallia New"/>
          <w:sz w:val="26"/>
          <w:szCs w:val="26"/>
          <w:lang w:val="en-GB"/>
        </w:rPr>
        <w:t xml:space="preserve"> :</w:t>
      </w:r>
      <w:r w:rsidR="003A1FEF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ED5750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D5750"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="00ED5750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A1FEF" w:rsidRPr="007778EF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</w:p>
    <w:p w:rsidR="0025438E" w:rsidRDefault="0025438E" w:rsidP="00217FE7">
      <w:pPr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438E" w:rsidRDefault="0025438E" w:rsidP="00217FE7">
      <w:pPr>
        <w:ind w:left="90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2306" w:rsidRDefault="00797BD6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2DC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F7BC2" w:rsidRPr="008F7BC2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8F7BC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สินทรัพย์ภาษีเงินได้รอการตัดบัญชี (สุทธิ)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 (สุทธิ) ณ วันที่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- จำนวนที่จะใช้ประโยชน์ได้ภายใน </w:t>
            </w:r>
            <w:r w:rsidR="007C320D" w:rsidRPr="007C320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F7BC2" w:rsidRPr="003C26FA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468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- จำนวนที่จะใช้ประโยชน์ได้เกินกว่า </w:t>
            </w:r>
            <w:r w:rsidR="007C320D" w:rsidRPr="007C320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จำนวนที่จะจ่ายชำระภายใน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จำนวนที่จะจ่ายชำระเกินกว่า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rPr>
          <w:trHeight w:val="99"/>
        </w:trPr>
        <w:tc>
          <w:tcPr>
            <w:tcW w:w="3989" w:type="dxa"/>
            <w:vAlign w:val="center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สินทรัพย์(หนี้สิน)</w:t>
            </w: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ภาษีเงินได้</w:t>
            </w:r>
          </w:p>
          <w:p w:rsidR="008F7BC2" w:rsidRPr="007778EF" w:rsidRDefault="008F7BC2" w:rsidP="009A1450">
            <w:pPr>
              <w:ind w:left="432" w:right="-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สินทรัพย์(หนี้สิน)ภาษีเงินได้</w:t>
            </w:r>
          </w:p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รอการตัดบัญชี (สุทธิ)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ที่แสดงในงบแสดงฐานะการเงิน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614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รายการเคลื่อนไหวของสินทรัพย์ (หนี้สิน) ภาษีเงินได้รอการตัดบัญชี (สุทธิ) 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ประกอบด้วยรายละเอียดดังนี้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ลด)จากการมีบริษัทย่อยเพิ่มขึ้น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))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917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ลด)ในกำไรหรือขาดทุน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สินทรัพย์ภาษีเงินได้รอการตัดบัญชี (สุทธิ)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404"/>
        <w:gridCol w:w="1260"/>
        <w:gridCol w:w="1260"/>
        <w:gridCol w:w="1260"/>
      </w:tblGrid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480" w:type="dxa"/>
            <w:gridSpan w:val="5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เพิ่ม(ลด)จากการ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2562</w:t>
            </w:r>
          </w:p>
        </w:tc>
        <w:tc>
          <w:tcPr>
            <w:tcW w:w="1404" w:type="dxa"/>
            <w:vAlign w:val="bottom"/>
          </w:tcPr>
          <w:p w:rsidR="008F7BC2" w:rsidRPr="00BE1E26" w:rsidRDefault="008F7BC2" w:rsidP="009A1450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</w:r>
            <w:r w:rsidRPr="00BE1E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2"/>
                <w:szCs w:val="22"/>
                <w:cs/>
                <w:lang w:eastAsia="th-TH"/>
              </w:rPr>
              <w:t>มีบริษัทย่อยเพิ่มขึ้น</w:t>
            </w:r>
          </w:p>
        </w:tc>
        <w:tc>
          <w:tcPr>
            <w:tcW w:w="1260" w:type="dxa"/>
            <w:vAlign w:val="bottom"/>
          </w:tcPr>
          <w:p w:rsidR="008F7BC2" w:rsidRPr="00BE1E26" w:rsidRDefault="008F7BC2" w:rsidP="009A1450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BE1E26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2562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04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296" w:type="dxa"/>
            <w:vAlign w:val="bottom"/>
          </w:tcPr>
          <w:p w:rsidR="008F7BC2" w:rsidRPr="00FA5395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983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824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021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</w:t>
            </w:r>
            <w:r w:rsidR="00493B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040</w:t>
            </w:r>
            <w:r w:rsidR="00493B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860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</w:t>
            </w:r>
            <w:r w:rsidR="00493B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500</w:t>
            </w:r>
            <w:r w:rsidR="00493B3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505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064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309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392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456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451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482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823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933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 w:right="-11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ขาดทุนสะสม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229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941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170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ผลแตกต่างระหว่างค่าเช่า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084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411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495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ผลแตกต่างระหว่างต้นทุนของ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 w:right="-5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727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014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741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517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805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420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322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ประมาณการรื้อถอน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642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448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090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FA5395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รายได้รอการรับรู้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493B3F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493B3F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493B3F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182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493B3F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493B3F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182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118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976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718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679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กำไรที่ยังไม่รับรู้จากการตี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มูลค่ายุติธรรมของเงินลงทุนเผื่อขาย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758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030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197</w:t>
            </w:r>
            <w:r>
              <w:rPr>
                <w:rFonts w:ascii="Browallia New" w:hAnsi="Browallia New" w:cs="Browallia New" w:hint="cs"/>
                <w:noProof/>
                <w:snapToGrid w:val="0"/>
                <w:sz w:val="22"/>
                <w:szCs w:val="22"/>
                <w:cs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ดอกเบี้ยที่บันทึกเป็นต้นทุน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การพัฒนาโครงการให้บริการ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787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894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364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มูลค่ายุติธรรมของสิทธิการเช่าที่ดิน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และอาคารเช่า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535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205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213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906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680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758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สินทรัพย์</w:t>
            </w: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(หนี้สิน)</w:t>
            </w: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รอการตัดบัญชี (สุทธิ)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202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020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718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5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070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382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111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399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266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สินทรัพย์ภาษีเงินได้รอการตัดบัญชี (สุทธิ)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404"/>
        <w:gridCol w:w="1260"/>
        <w:gridCol w:w="1260"/>
        <w:gridCol w:w="1260"/>
      </w:tblGrid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6480" w:type="dxa"/>
            <w:gridSpan w:val="5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เพิ่ม(ลด)จากการ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เพิ่ม(ลด)ใน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กำไรขาดทุน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2561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2"/>
                <w:szCs w:val="22"/>
                <w:cs/>
                <w:lang w:eastAsia="th-TH"/>
              </w:rPr>
              <w:tab/>
              <w:t>มีบริษัทย่อยเพิ่มขึ้น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2"/>
                <w:szCs w:val="22"/>
                <w:cs/>
                <w:lang w:eastAsia="th-TH"/>
              </w:rPr>
              <w:t>กำไรหรือขาดทุน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404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8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57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7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2"/>
                <w:szCs w:val="22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right" w:pos="106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ค่าเผื่อสินค้าเสื่อมสภาพ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254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983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ภาระผูกพันผลประโยชน์พนักงาน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781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613</w:t>
            </w:r>
          </w:p>
        </w:tc>
        <w:tc>
          <w:tcPr>
            <w:tcW w:w="1404" w:type="dxa"/>
            <w:vAlign w:val="bottom"/>
          </w:tcPr>
          <w:p w:rsidR="008F7BC2" w:rsidRPr="007778EF" w:rsidRDefault="007C320D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892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416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776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021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032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064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ผลแตกต่างของดอกเบี้ยที่คำนวณ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ตามวิธีอัตราดอกเบี้ยที่แท้จริง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077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451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 w:right="-113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ขาดทุนสะสม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thaiDistribute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372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633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596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229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ผลแตกต่างระหว่างค่าเช่า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084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ผลแตกต่างระหว่างต้นทุนของ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 w:right="-5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สินทรัพย์ทางบัญชีและทางภาษีอากร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727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727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569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094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948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517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ประมาณการรื้อถอน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400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642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642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9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178</w:t>
            </w:r>
          </w:p>
        </w:tc>
        <w:tc>
          <w:tcPr>
            <w:tcW w:w="140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100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424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416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118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ผลแตกต่างระหว่างค่าเสื่อมราคา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ทางบัญชีและทางภาษี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สินทรัพย์ภายใต้สัญญาเช่าการเงิน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7C320D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419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151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กำไรที่ยังไม่รับรู้จากการตี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มูลค่ายุติธรรมของเงินลงทุนเผื่อขาย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847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ดอกเบี้ยที่บันทึกเป็นต้นทุน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การพัฒนาโครงการให้บริการ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center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ทางการแพทย์ครบวงจร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960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มูลค่ายุติธรรมของสิทธิการเช่าที่ดิน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และอาคารเช่า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794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006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535</w:t>
            </w:r>
          </w:p>
        </w:tc>
        <w:tc>
          <w:tcPr>
            <w:tcW w:w="1260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 xml:space="preserve">-       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197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04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693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346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836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สินทรัพย์</w:t>
            </w: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  <w:lang w:val="en-GB"/>
              </w:rPr>
              <w:t>(หนี้สิน)</w:t>
            </w: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404" w:type="dxa"/>
          </w:tcPr>
          <w:p w:rsidR="008F7BC2" w:rsidRPr="007778EF" w:rsidRDefault="008F7BC2" w:rsidP="009A1450">
            <w:pP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0" w:type="dxa"/>
          </w:tcPr>
          <w:p w:rsidR="008F7BC2" w:rsidRPr="007778EF" w:rsidRDefault="008F7BC2" w:rsidP="009A1450">
            <w:pP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8"/>
                <w:sz w:val="22"/>
                <w:szCs w:val="22"/>
                <w:cs/>
              </w:rPr>
              <w:t>รอการตัดบัญชี (สุทธิ)</w:t>
            </w:r>
          </w:p>
        </w:tc>
        <w:tc>
          <w:tcPr>
            <w:tcW w:w="1296" w:type="dxa"/>
          </w:tcPr>
          <w:p w:rsidR="008F7BC2" w:rsidRPr="007778EF" w:rsidRDefault="0046321B" w:rsidP="009A1450">
            <w:pPr>
              <w:pBdr>
                <w:bottom w:val="doub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514</w:t>
            </w:r>
            <w:r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)</w:t>
            </w:r>
          </w:p>
        </w:tc>
        <w:tc>
          <w:tcPr>
            <w:tcW w:w="1404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8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917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65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355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117</w:t>
            </w:r>
          </w:p>
        </w:tc>
        <w:tc>
          <w:tcPr>
            <w:tcW w:w="1260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7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916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762</w:t>
            </w:r>
          </w:p>
        </w:tc>
        <w:tc>
          <w:tcPr>
            <w:tcW w:w="1260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4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202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020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val="en-GB" w:eastAsia="th-TH"/>
              </w:rPr>
              <w:t>718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สินทรัพย์ภาษีเงินได้รอการตัดบัญชี (สุทธิ)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8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440"/>
        <w:gridCol w:w="1368"/>
        <w:gridCol w:w="1368"/>
        <w:gridCol w:w="7"/>
      </w:tblGrid>
      <w:tr w:rsidR="008F7BC2" w:rsidRPr="007778EF" w:rsidTr="009A1450"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551" w:type="dxa"/>
            <w:gridSpan w:val="5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0"/>
              </w:tabs>
              <w:ind w:left="-6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 - พัสดุ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405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ผลแตกต่างของดอกเบี้ยที่คำนวณตามวิธี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อัตราดอกเบี้ยที่แท้จริง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ทางภาษี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8F7BC2" w:rsidRPr="007778EF" w:rsidTr="009A1450">
        <w:trPr>
          <w:gridAfter w:val="1"/>
          <w:wAfter w:w="7" w:type="dxa"/>
        </w:trPr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สินทรัพย์ภาษีเงินได้รอการตัดบัญชี (สุทธิ)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ภาษีเงินได้รอการตัดบัญชี (สุทธิ) คำนวณจากผลแตกต่างชั่วคราวทั้งจำนวนตามวิธีหนี้สินโดยใช้อัตราภาษีร้อยละ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440"/>
        <w:gridCol w:w="1368"/>
        <w:gridCol w:w="1368"/>
      </w:tblGrid>
      <w:tr w:rsidR="008F7BC2" w:rsidRPr="007778EF" w:rsidTr="009A1450"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5544" w:type="dxa"/>
            <w:gridSpan w:val="4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เพิ่ม(ลด)ใน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กำไรขาดทุน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7BC2" w:rsidRPr="007778EF" w:rsidTr="009A1450"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กำไรหรือขาดทุน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31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 - พัสดุ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ผลแตกต่างของดอกเบี้ยที่คำนวณตามวิธี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อัตราดอกเบี้ยที่แท้จริง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629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469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ผลแตกต่างระหว่างค่าเสื่อมราคาทางบัญชีและ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ทางภาษี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สินทรัพย์ภายใต้สัญญาเช่าการเงิน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ที่ยังไม่รับรู้จากการตีมูลค่ายุติธรรม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ของเงินลงทุนเผื่อขาย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ค่าธรรมเนียมเงินกู้จ่ายล่วงหน้า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lang w:eastAsia="th-TH"/>
              </w:rPr>
            </w:pPr>
          </w:p>
        </w:tc>
      </w:tr>
      <w:tr w:rsidR="008F7BC2" w:rsidRPr="007778EF" w:rsidTr="009A1450">
        <w:tc>
          <w:tcPr>
            <w:tcW w:w="3931" w:type="dxa"/>
            <w:vAlign w:val="bottom"/>
          </w:tcPr>
          <w:p w:rsidR="008F7BC2" w:rsidRPr="007778EF" w:rsidRDefault="008F7BC2" w:rsidP="009A1450">
            <w:pPr>
              <w:tabs>
                <w:tab w:val="left" w:pos="821"/>
              </w:tabs>
              <w:ind w:left="43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 (สุทธิ)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สินทรัพย์ภาษีเงินได้รอการตัดบัญชี (สุทธิ)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บริษัทและกลุ่มกิจการไม่ได้รับรู้สินทรัพย์(หนี้สิน)ภาษีเงินได้รอการตัดบัญชี </w:t>
      </w:r>
      <w:r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ที่สามารถยกไปเพื่อหักกลบกับกำไรทางภาษีในอนาคตที่เกิดจากรายการดังต่อไปนี้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9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CA15BF" w:rsidRPr="00CA15BF" w:rsidTr="009A1450">
        <w:tc>
          <w:tcPr>
            <w:tcW w:w="4291" w:type="dxa"/>
            <w:vAlign w:val="bottom"/>
          </w:tcPr>
          <w:p w:rsidR="00CA15BF" w:rsidRPr="00CA15BF" w:rsidRDefault="00CA15BF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CA15BF" w:rsidRPr="00CA15BF" w:rsidRDefault="00CA15BF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CA15BF" w:rsidRPr="00CA15BF" w:rsidRDefault="00CA15BF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</w:tcPr>
          <w:p w:rsidR="00CA15BF" w:rsidRPr="00CA15BF" w:rsidRDefault="00CA15BF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96" w:type="dxa"/>
          </w:tcPr>
          <w:p w:rsidR="00CA15BF" w:rsidRPr="00CA15BF" w:rsidRDefault="00CA15BF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ขาดทุนทางภาษีที่จะสิ้นสุดเวลาหักกลบปี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119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717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040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294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พ.ศ.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</w:p>
        </w:tc>
        <w:tc>
          <w:tcPr>
            <w:tcW w:w="1296" w:type="dxa"/>
            <w:vAlign w:val="bottom"/>
          </w:tcPr>
          <w:p w:rsidR="008F7BC2" w:rsidRPr="00976C80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ค่าเผื่อการด้อยค่าอสังหาริมทรัพย์เพื่อการลงทุน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ค่าเผื่อการด้อยค่าเงินลงทุน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734</w:t>
            </w:r>
            <w:r w:rsidR="00B5211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052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tabs>
                <w:tab w:val="left" w:pos="1987"/>
              </w:tabs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ค่าเผื่อหนี้สงสัยจะสูญ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ลูกหนี้การค้า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647A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044</w:t>
            </w:r>
            <w:r w:rsidR="00647A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647A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="00647A68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tabs>
                <w:tab w:val="left" w:pos="1987"/>
              </w:tabs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เงินทดรองจ่ายและลูกหนี้อื่น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tabs>
                <w:tab w:val="left" w:pos="1987"/>
              </w:tabs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ดอกเบี้ยค้างรับ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tabs>
                <w:tab w:val="left" w:pos="1987"/>
              </w:tabs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ภาษีหัก ณ ที่จ่าย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tabs>
                <w:tab w:val="left" w:pos="1987"/>
              </w:tabs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ab/>
              <w:t>- เงินมัดจำ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ค่าเผื่อสินค้าเสื่อมสภาพ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ค่าเผื่อสินค้ารับคืน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91" w:type="dxa"/>
            <w:vAlign w:val="bottom"/>
          </w:tcPr>
          <w:p w:rsidR="008F7BC2" w:rsidRPr="003861EB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รายได้รอการรับรู้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9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สินทรัพย์(หนี้สิน)ภาษีเงินได้รอการตัดบัญชีสำหรับขาดทุนสะสม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ค่าเผื่อการด้อยค่าอสังหาริมทรัพย์เพื่อการลงทุน ค่าเผื่อการ</w:t>
      </w:r>
      <w:r w:rsidRPr="007778EF">
        <w:rPr>
          <w:rFonts w:ascii="Browallia New" w:hAnsi="Browallia New" w:cs="Browallia New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ด้อยค่าเงินลงทุน ค่าเผื่อหนี้สงสัยจะสูญ ค่าเผื่อสินค้าเสื่อมสภาพ</w:t>
      </w:r>
      <w:r w:rsidRPr="007778E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ค่าเผื่อสินค้ารับคืน</w:t>
      </w:r>
      <w:r w:rsidR="003268A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pacing w:val="-6"/>
          <w:sz w:val="26"/>
          <w:szCs w:val="26"/>
          <w:cs/>
        </w:rPr>
        <w:t>รายได้รอการรับรู้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ของกลุ่มกิจการและบริษัท</w:t>
      </w:r>
      <w:r>
        <w:rPr>
          <w:rFonts w:ascii="Browallia New" w:hAnsi="Browallia New" w:cs="Browallia New"/>
          <w:spacing w:val="-6"/>
          <w:sz w:val="26"/>
          <w:szCs w:val="26"/>
          <w:cs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จะรับรู้ได้ไม่เกินจำนวนที่เป็นไปได้ค่อนข้างแน่ว่าจะมีกำไรทางภาษีในอนาคตเพียงพอ</w:t>
      </w:r>
      <w:r w:rsidRPr="007778EF">
        <w:rPr>
          <w:rFonts w:ascii="Browallia New" w:hAnsi="Browallia New" w:cs="Browallia New"/>
          <w:sz w:val="26"/>
          <w:szCs w:val="26"/>
          <w:cs/>
        </w:rPr>
        <w:t>ที่จะใช้ประโยชน์ทางภาษีนั้น</w:t>
      </w:r>
    </w:p>
    <w:p w:rsidR="008F7BC2" w:rsidRPr="007778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eastAsia="th-TH"/>
        </w:rPr>
      </w:pPr>
      <w:r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eastAsia="th-TH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>เงินเบิกเกินบัญชีและเงินกู้ยืมระยะสั้นจากสถาบันการเงิน</w:t>
      </w:r>
    </w:p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701" w:type="dxa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</w:p>
        </w:tc>
        <w:tc>
          <w:tcPr>
            <w:tcW w:w="1440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674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01" w:type="dxa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701" w:type="dxa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อัตราดอกเบี้ย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701" w:type="dxa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ตลาดเงินและ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</w:tr>
      <w:tr w:rsidR="008F7BC2" w:rsidRPr="007778EF" w:rsidTr="009A1450">
        <w:tc>
          <w:tcPr>
            <w:tcW w:w="3701" w:type="dxa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MLR</w:t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MLR</w:t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ร้อยละ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pacing w:val="-6"/>
                <w:sz w:val="26"/>
                <w:szCs w:val="26"/>
                <w:lang w:val="en-GB" w:eastAsia="th-TH"/>
              </w:rPr>
              <w:t>25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>MOR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ทรัสต์รีซีท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อัตราดอกเบี้ย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701" w:type="dxa"/>
            <w:vAlign w:val="bottom"/>
          </w:tcPr>
          <w:p w:rsidR="008F7BC2" w:rsidRPr="007778EF" w:rsidRDefault="008F7BC2" w:rsidP="009A1450">
            <w:pPr>
              <w:ind w:left="432" w:right="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ab/>
              <w:t>ตลาดเงิน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tabs>
                <w:tab w:val="decimal" w:pos="122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ค้ำประกันโดยการจดจำนองที่ดินและสิ่งปลูกสร้างบางรายการของ</w:t>
      </w:r>
      <w:r w:rsidRPr="007778EF">
        <w:rPr>
          <w:rFonts w:ascii="Browallia New" w:hAnsi="Browallia New" w:cs="Browallia New"/>
          <w:sz w:val="26"/>
          <w:szCs w:val="26"/>
          <w:cs/>
        </w:rPr>
        <w:br/>
        <w:t xml:space="preserve">กลุ่มกิจการและบริษัท (หมายเหตุ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เงินเบิกเกินบัญชีธนาคารของบริษัทย่อยค้ำประกันโดยเงินฝากสถาบันการเงินตามที่กล่าวในหมายเหตุ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EA4C04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ตั๋วสัญญาใช้เงินธนาคารของกลุ่มกิจการเป็นตั๋วสัญญาใช้เงินประเภทชำระคืนเมื่อทวงถาม และตั๋วสัญญาใช้เงินอายุไม่เกิน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 : ตั๋วสัญญาใช้เงินอายุไม่เกิน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 เดือน และมีกำหนดชำระคืนในเดือนมิถุนายน พ.ศ.</w:t>
      </w:r>
      <w:r w:rsidRPr="00EA4C04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A4C04">
        <w:rPr>
          <w:rFonts w:ascii="Browallia New" w:hAnsi="Browallia New" w:cs="Browallia New"/>
          <w:sz w:val="26"/>
          <w:szCs w:val="26"/>
          <w:cs/>
        </w:rPr>
        <w:t>) และเฉพาะบริษัท</w:t>
      </w:r>
      <w:r w:rsidRPr="00EA4C04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/>
          <w:sz w:val="26"/>
          <w:szCs w:val="26"/>
          <w:cs/>
        </w:rPr>
        <w:br/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เป็นตั๋วสัญญาใช้เงินประเภทชำระคืนเมื่อทวงถาม และตั๋วสัญญาใช้เงินอายุไม่เกิน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 เดือน และมีกำหนดชำระคืนในเดือน</w:t>
      </w:r>
      <w:r w:rsidRPr="00EA4C04">
        <w:rPr>
          <w:rFonts w:ascii="Browallia New" w:hAnsi="Browallia New" w:cs="Browallia New" w:hint="cs"/>
          <w:sz w:val="26"/>
          <w:szCs w:val="26"/>
          <w:cs/>
        </w:rPr>
        <w:t>กุมภาพันธ์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2563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A4C04">
        <w:rPr>
          <w:rFonts w:ascii="Browallia New" w:hAnsi="Browallia New" w:cs="Browallia New"/>
          <w:sz w:val="26"/>
          <w:szCs w:val="26"/>
          <w:cs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31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 : ตั๋วสัญญาใช้เงินอายุไม่เกิน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EA4C04">
        <w:rPr>
          <w:rFonts w:ascii="Browallia New" w:hAnsi="Browallia New" w:cs="Browallia New"/>
          <w:sz w:val="26"/>
          <w:szCs w:val="26"/>
          <w:cs/>
        </w:rPr>
        <w:t xml:space="preserve"> เดือน และมีกำหนดชำระคืนในเดือนมีนาคม พ.ศ.</w:t>
      </w:r>
      <w:r w:rsidRPr="00EA4C04">
        <w:rPr>
          <w:rFonts w:ascii="Browallia New" w:hAnsi="Browallia New" w:cs="Browallia New"/>
          <w:sz w:val="26"/>
          <w:szCs w:val="26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A4C04">
        <w:rPr>
          <w:rFonts w:ascii="Browallia New" w:hAnsi="Browallia New" w:cs="Browallia New"/>
          <w:sz w:val="26"/>
          <w:szCs w:val="26"/>
          <w:cs/>
        </w:rPr>
        <w:t>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>ทรัสต์รีซีทของกลุ่มกิจการ เป็นสินเชื่อจากธนาคารในประเทศแห่งหนึ่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ง ซึ่งเป็นสินเชื่อระยะสั้นอายุไม่เกิน </w:t>
      </w:r>
      <w:r w:rsidR="007C320D" w:rsidRPr="007C320D"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  <w:t>180</w:t>
      </w:r>
      <w:r w:rsidRPr="007778EF">
        <w:rPr>
          <w:rFonts w:ascii="Browallia New" w:hAnsi="Browallia New" w:cs="Browallia New"/>
          <w:snapToGrid w:val="0"/>
          <w:sz w:val="26"/>
          <w:szCs w:val="26"/>
          <w:cs/>
          <w:lang w:val="en-GB" w:eastAsia="th-TH"/>
        </w:rPr>
        <w:t xml:space="preserve"> วัน สำหรับใช้เป็นเงินทุนหมุนเวียนในการซื้อเวชภัณฑ์และอุปกรณ์การแพทย์จากต่างประเทศ</w:t>
      </w:r>
    </w:p>
    <w:p w:rsidR="008F7BC2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A91DC8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ในปี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กลุ่มกิจการมีวงเงินสินเชื่อหมุนเวียนสำหรับเลตเตอร์ออฟเครดิตต่างประเทศ และทรัสต์รีซีทกับธนาคารในประเทศแห่งหนึ่ง โดยมีวงเงินสินเชื่อที่สามารถเบิกใช้ได้จำนวน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 ซึ่งเป็นวงเงินที่ไม่มีหลักทรัพย์ค้ำประกันวงเงินสินเชื่อดังกล่าวเป็นวงเงินร่วมระหว่าง บริษัท ธนบุรี เฮลท์แคร์ กรุ๊ป จำกัด (มหาชน) และบริษัท</w:t>
      </w:r>
      <w:r w:rsidR="008E0F96">
        <w:rPr>
          <w:rFonts w:ascii="Browallia New" w:hAnsi="Browallia New" w:cs="Browallia New" w:hint="cs"/>
          <w:sz w:val="26"/>
          <w:szCs w:val="26"/>
          <w:cs/>
          <w:lang w:val="en-GB"/>
        </w:rPr>
        <w:t>ย่อยแห่งหนึ่ง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br w:type="page"/>
      </w:r>
    </w:p>
    <w:p w:rsidR="00BE7DDB" w:rsidRDefault="007C320D" w:rsidP="00BE7DDB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25</w:t>
      </w:r>
      <w:r w:rsidR="00BE7DDB" w:rsidRPr="00BE7DDB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</w:r>
      <w:r w:rsidR="00BE7DDB" w:rsidRPr="00BE7DDB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  <w:t>เจ้าหนี้การค้าและเจ้าหนี้อื่น</w:t>
      </w:r>
    </w:p>
    <w:p w:rsidR="008E0F96" w:rsidRPr="00BE7DDB" w:rsidRDefault="008E0F96" w:rsidP="00BE7DDB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84"/>
        <w:gridCol w:w="900"/>
        <w:gridCol w:w="1296"/>
        <w:gridCol w:w="1296"/>
        <w:gridCol w:w="1296"/>
        <w:gridCol w:w="1296"/>
      </w:tblGrid>
      <w:tr w:rsidR="00BE7DDB" w:rsidRPr="00BE7DDB" w:rsidTr="00693581">
        <w:tc>
          <w:tcPr>
            <w:tcW w:w="3384" w:type="dxa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  <w:vAlign w:val="center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vAlign w:val="center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center"/>
          </w:tcPr>
          <w:p w:rsidR="00BE7DDB" w:rsidRPr="00BE7DDB" w:rsidRDefault="00BE7DDB" w:rsidP="00693581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BE7DDB" w:rsidRPr="00BE7DDB" w:rsidTr="00693581">
        <w:tc>
          <w:tcPr>
            <w:tcW w:w="3384" w:type="dxa"/>
            <w:vAlign w:val="center"/>
          </w:tcPr>
          <w:p w:rsidR="00BE7DDB" w:rsidRPr="00BE7DDB" w:rsidRDefault="00BE7DDB" w:rsidP="00693581">
            <w:pPr>
              <w:ind w:left="432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  <w:vAlign w:val="center"/>
          </w:tcPr>
          <w:p w:rsidR="00BE7DDB" w:rsidRPr="00BE7DDB" w:rsidRDefault="00BE7DDB" w:rsidP="00693581">
            <w:pPr>
              <w:pStyle w:val="a0"/>
              <w:overflowPunct w:val="0"/>
              <w:autoSpaceDE w:val="0"/>
              <w:autoSpaceDN w:val="0"/>
              <w:adjustRightInd w:val="0"/>
              <w:ind w:left="-72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Style w:val="a0"/>
              <w:tabs>
                <w:tab w:val="right" w:pos="106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BE7DDB" w:rsidRPr="00BE7DDB" w:rsidTr="00693581">
        <w:tc>
          <w:tcPr>
            <w:tcW w:w="3384" w:type="dxa"/>
            <w:vAlign w:val="center"/>
          </w:tcPr>
          <w:p w:rsidR="00BE7DDB" w:rsidRPr="00BE7DDB" w:rsidRDefault="00BE7DDB" w:rsidP="00693581">
            <w:pPr>
              <w:ind w:left="432" w:right="-16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ind w:left="-72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right" w:pos="10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BE7DDB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BE7DDB" w:rsidRPr="00BE7DDB" w:rsidTr="00693581">
        <w:tc>
          <w:tcPr>
            <w:tcW w:w="3384" w:type="dxa"/>
            <w:vAlign w:val="center"/>
          </w:tcPr>
          <w:p w:rsidR="00BE7DDB" w:rsidRPr="00BE7DDB" w:rsidRDefault="00BE7DDB" w:rsidP="00693581">
            <w:pPr>
              <w:tabs>
                <w:tab w:val="left" w:pos="1332"/>
              </w:tabs>
              <w:ind w:left="432" w:right="-16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BE7DDB" w:rsidRPr="00BE7DDB" w:rsidRDefault="00BE7DDB" w:rsidP="00693581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426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E7D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628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426"/>
              </w:tabs>
              <w:ind w:left="43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Pr="00BE7D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E7DDB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0" w:type="dxa"/>
            <w:vAlign w:val="bottom"/>
          </w:tcPr>
          <w:p w:rsidR="00BE7DDB" w:rsidRPr="00BE7DDB" w:rsidRDefault="007C320D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15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ab/>
            </w:r>
            <w:r w:rsidRPr="00BE7D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367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152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E7DD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00" w:type="dxa"/>
            <w:vAlign w:val="bottom"/>
          </w:tcPr>
          <w:p w:rsidR="00BE7DDB" w:rsidRPr="00BE7DDB" w:rsidRDefault="007C320D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ind w:left="432" w:right="-1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BE7DDB" w:rsidRPr="00BE7DDB" w:rsidRDefault="007C320D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เจ้าหนี้จากการซื้อสินทรัพย์ไม่มีตัวตน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51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บริษัท</w:t>
            </w: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900" w:type="dxa"/>
            <w:vAlign w:val="bottom"/>
          </w:tcPr>
          <w:p w:rsidR="00BE7DDB" w:rsidRPr="00BE7DDB" w:rsidRDefault="007C320D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6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ดอกเบี้ยค้างจ่าย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02"/>
              </w:tabs>
              <w:ind w:left="43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7DDB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ค่าแพทย์ค้างจ่าย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ind w:left="432" w:right="-133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BE7DD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510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843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5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176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520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5"/>
              </w:tabs>
              <w:ind w:left="432" w:righ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7D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BE7DDB" w:rsidRPr="00BE7DDB" w:rsidRDefault="007C320D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เงินประกันค่าก่อสร้าง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รายได้รอการรับรู้จากการขายห้องชุด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เงินรับล่วงหน้าค่าจองห้องชุด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46321B" w:rsidRPr="00BE7DDB" w:rsidTr="00693581">
        <w:tc>
          <w:tcPr>
            <w:tcW w:w="3384" w:type="dxa"/>
            <w:vAlign w:val="bottom"/>
          </w:tcPr>
          <w:p w:rsidR="0046321B" w:rsidRPr="00BE7DDB" w:rsidRDefault="0046321B" w:rsidP="0046321B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เงินมัดจำรับ </w:t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7DD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46321B" w:rsidRPr="00BE7DDB" w:rsidRDefault="007C320D" w:rsidP="0046321B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46321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ก)</w:t>
            </w:r>
          </w:p>
        </w:tc>
        <w:tc>
          <w:tcPr>
            <w:tcW w:w="1296" w:type="dxa"/>
            <w:vAlign w:val="bottom"/>
          </w:tcPr>
          <w:p w:rsidR="0046321B" w:rsidRPr="00BE7DDB" w:rsidRDefault="007C320D" w:rsidP="0046321B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46321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46321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46321B" w:rsidRPr="00BE7DDB" w:rsidRDefault="0046321B" w:rsidP="0046321B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46321B" w:rsidRPr="00BE7DDB" w:rsidRDefault="0046321B" w:rsidP="0046321B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46321B" w:rsidRPr="00BE7DDB" w:rsidRDefault="0046321B" w:rsidP="0046321B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</w:rPr>
              <w:t>เงินมัดจำรับ</w:t>
            </w:r>
            <w:r w:rsidRPr="00BE7DD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E7DDB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BE7DD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372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310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tabs>
                <w:tab w:val="left" w:pos="1692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7DD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028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BE7DDB" w:rsidRPr="00BE7DDB" w:rsidRDefault="00BE7DDB" w:rsidP="00693581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BE7DDB" w:rsidRPr="00BE7DDB" w:rsidTr="00693581">
        <w:tc>
          <w:tcPr>
            <w:tcW w:w="3384" w:type="dxa"/>
            <w:vAlign w:val="bottom"/>
          </w:tcPr>
          <w:p w:rsidR="00BE7DDB" w:rsidRPr="00BE7DDB" w:rsidRDefault="00BE7DDB" w:rsidP="0069358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BE7DDB" w:rsidRPr="00BE7DDB" w:rsidRDefault="00BE7DDB" w:rsidP="00693581">
            <w:pPr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059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487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024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</w:p>
        </w:tc>
        <w:tc>
          <w:tcPr>
            <w:tcW w:w="1296" w:type="dxa"/>
            <w:vAlign w:val="bottom"/>
          </w:tcPr>
          <w:p w:rsidR="00BE7DDB" w:rsidRPr="00BE7DDB" w:rsidRDefault="007C320D" w:rsidP="00693581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533</w:t>
            </w:r>
            <w:r w:rsidR="00BE7DDB" w:rsidRPr="00BE7DDB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</w:p>
        </w:tc>
      </w:tr>
    </w:tbl>
    <w:p w:rsidR="00BE7DDB" w:rsidRPr="00BE7DDB" w:rsidRDefault="00BE7DDB" w:rsidP="00BE7DD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BE7DDB" w:rsidRPr="008E0F96" w:rsidRDefault="00BE7DDB" w:rsidP="00BE7DD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E7DDB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E7DD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E7DDB">
        <w:rPr>
          <w:rFonts w:ascii="Browallia New" w:hAnsi="Browallia New" w:cs="Browallia New" w:hint="cs"/>
          <w:sz w:val="26"/>
          <w:szCs w:val="26"/>
          <w:cs/>
          <w:lang w:val="en-GB"/>
        </w:rPr>
        <w:t>ธ้นวาคม</w:t>
      </w:r>
      <w:r w:rsidRPr="00BE7DD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2</w:t>
      </w:r>
      <w:r w:rsidRPr="00BE7DD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BE7DDB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BE7DDB">
        <w:rPr>
          <w:rFonts w:ascii="Browallia New" w:hAnsi="Browallia New" w:cs="Browallia New" w:hint="cs"/>
          <w:sz w:val="26"/>
          <w:szCs w:val="26"/>
          <w:cs/>
        </w:rPr>
        <w:t>ย่อยแห่งหนึ่งมี</w:t>
      </w:r>
      <w:r w:rsidRPr="00BE7DDB">
        <w:rPr>
          <w:rFonts w:ascii="Browallia New" w:hAnsi="Browallia New" w:cs="Browallia New"/>
          <w:sz w:val="26"/>
          <w:szCs w:val="26"/>
          <w:cs/>
        </w:rPr>
        <w:t>ตั๋วสัญญาใช้เงิน</w:t>
      </w:r>
      <w:r w:rsidRPr="00BE7DDB">
        <w:rPr>
          <w:rFonts w:ascii="Browallia New" w:hAnsi="Browallia New" w:cs="Browallia New" w:hint="cs"/>
          <w:sz w:val="26"/>
          <w:szCs w:val="26"/>
          <w:cs/>
        </w:rPr>
        <w:t>คงค้าง</w:t>
      </w:r>
      <w:r w:rsidRPr="00BE7DDB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14</w:t>
      </w:r>
      <w:r w:rsidRPr="00BE7DDB">
        <w:rPr>
          <w:rFonts w:ascii="Browallia New" w:hAnsi="Browallia New" w:cs="Browallia New"/>
          <w:sz w:val="26"/>
          <w:szCs w:val="26"/>
          <w:cs/>
        </w:rPr>
        <w:t xml:space="preserve"> ฉบับ</w:t>
      </w:r>
      <w:r w:rsidRPr="00BE7DDB">
        <w:rPr>
          <w:rFonts w:ascii="Browallia New" w:hAnsi="Browallia New" w:cs="Browallia New" w:hint="cs"/>
          <w:sz w:val="26"/>
          <w:szCs w:val="26"/>
          <w:cs/>
        </w:rPr>
        <w:t xml:space="preserve"> ที่ออก</w:t>
      </w:r>
      <w:r w:rsidRPr="00BE7DDB">
        <w:rPr>
          <w:rFonts w:ascii="Browallia New" w:hAnsi="Browallia New" w:cs="Browallia New"/>
          <w:sz w:val="26"/>
          <w:szCs w:val="26"/>
          <w:cs/>
        </w:rPr>
        <w:t>ให้แก่เจ้าหนี้สำหรับ</w:t>
      </w:r>
      <w:r w:rsidRPr="00BE7DDB">
        <w:rPr>
          <w:rFonts w:ascii="Browallia New" w:hAnsi="Browallia New" w:cs="Browallia New"/>
          <w:sz w:val="26"/>
          <w:szCs w:val="26"/>
          <w:cs/>
        </w:rPr>
        <w:br/>
        <w:t>ค่าก่อสร้าง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รวมเป็นเงินจำนวน 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302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57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BE7D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(วันที่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ธ</w:t>
      </w:r>
      <w:r w:rsidR="0048750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ั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นวาคม 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="000920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</w:rPr>
        <w:t>มี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</w:rPr>
        <w:t>คงค้าง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ที่ออก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ให้แก่เจ้าหนี้สำหรับค่าก่อสร้างรวมเป็นเงินจำนวน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155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BE7DDB">
        <w:rPr>
          <w:rFonts w:ascii="Browallia New" w:hAnsi="Browallia New" w:cs="Browallia New" w:hint="cs"/>
          <w:spacing w:val="-4"/>
          <w:sz w:val="26"/>
          <w:szCs w:val="26"/>
          <w:cs/>
        </w:rPr>
        <w:t>)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 xml:space="preserve"> ตั๋วสัญญาใช้เงินดังกล่าวเป็นตั๋วสัญญาใช้เงินแบบไม่มีหลักประกันในสกุลเงินบาท</w:t>
      </w:r>
      <w:r w:rsidRPr="00BE7DD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>มีอัตราดอกเบี้ย</w:t>
      </w:r>
      <w:r w:rsidR="008E0F96">
        <w:rPr>
          <w:rFonts w:ascii="Browallia New" w:hAnsi="Browallia New" w:cs="Browallia New" w:hint="cs"/>
          <w:spacing w:val="-4"/>
          <w:sz w:val="26"/>
          <w:szCs w:val="26"/>
          <w:cs/>
        </w:rPr>
        <w:t>คงที่</w:t>
      </w:r>
      <w:r w:rsidRPr="00BE7DDB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="00092027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092027" w:rsidRPr="00BE7DD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บริษัทย่อยบันทึกตั๋วสัญญาใช้เงินคงค้างโดยแสดงเป็นส่วนหนึ่งของเจ้าหนี้</w:t>
      </w:r>
      <w:r w:rsidR="00092027" w:rsidRPr="008E0F96">
        <w:rPr>
          <w:rFonts w:ascii="Browallia New" w:hAnsi="Browallia New" w:cs="Browallia New" w:hint="cs"/>
          <w:sz w:val="26"/>
          <w:szCs w:val="26"/>
          <w:cs/>
          <w:lang w:val="en-GB"/>
        </w:rPr>
        <w:t>จากการซื้อสินทรัพย์ถาวร</w:t>
      </w:r>
      <w:r w:rsidRPr="008E0F9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645E5" w:rsidRPr="008E0F96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092027" w:rsidRPr="008E0F96">
        <w:rPr>
          <w:rFonts w:ascii="Browallia New" w:hAnsi="Browallia New" w:cs="Browallia New" w:hint="cs"/>
          <w:sz w:val="26"/>
          <w:szCs w:val="26"/>
          <w:cs/>
        </w:rPr>
        <w:t>ย่อย</w:t>
      </w:r>
      <w:r w:rsidR="006645E5" w:rsidRPr="008E0F96">
        <w:rPr>
          <w:rFonts w:ascii="Browallia New" w:hAnsi="Browallia New" w:cs="Browallia New" w:hint="cs"/>
          <w:sz w:val="26"/>
          <w:szCs w:val="26"/>
          <w:cs/>
        </w:rPr>
        <w:t>ได้จ่ายชำระคืนเจ้าหนี้ดังกล่าวแล้วทั้งจำนวน</w:t>
      </w:r>
      <w:r w:rsidRPr="008E0F96">
        <w:rPr>
          <w:rFonts w:ascii="Browallia New" w:hAnsi="Browallia New" w:cs="Browallia New"/>
          <w:sz w:val="26"/>
          <w:szCs w:val="26"/>
          <w:cs/>
        </w:rPr>
        <w:t xml:space="preserve">ในเดือนมกราคม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E0F96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:rsidR="008F7BC2" w:rsidRPr="007778EF" w:rsidRDefault="008F7BC2" w:rsidP="008F7BC2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8F7BC2" w:rsidRPr="007778EF" w:rsidRDefault="007C320D" w:rsidP="008F7BC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เงินกู้ยืมระยะยาวจากสถาบันการเงินมีรายการเคลื่อนไหวสำหรับปีสิ้นสุดวันที่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7C320D" w:rsidRPr="007C320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108"/>
              <w:rPr>
                <w:rFonts w:ascii="Browallia New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ค่าธรรมเนียมเงินกู้จ่ายล่วงหน้า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(สุทธิ)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ส่วนที่ครบกำหนดชำระภายในหนึ่งปี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28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</w:tr>
    </w:tbl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7C320D" w:rsidRPr="007C320D">
              <w:rPr>
                <w:rFonts w:ascii="Browallia New" w:hAnsi="Browallia New" w:cs="Browallia New" w:hint="cs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432" w:right="-108"/>
              <w:rPr>
                <w:rFonts w:ascii="Browallia New" w:hAnsi="Browallia New" w:cs="Browallia New"/>
                <w:snapToGrid w:val="0"/>
                <w:sz w:val="12"/>
                <w:szCs w:val="12"/>
                <w:u w:val="single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pStyle w:val="a0"/>
              <w:ind w:left="43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pStyle w:val="a0"/>
              <w:tabs>
                <w:tab w:val="left" w:pos="900"/>
              </w:tabs>
              <w:ind w:left="43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pStyle w:val="a0"/>
              <w:tabs>
                <w:tab w:val="left" w:pos="900"/>
              </w:tabs>
              <w:ind w:left="43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ครบกำหนดหลังจาก </w:t>
            </w:r>
            <w:r w:rsidR="007C320D" w:rsidRPr="007C320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8F7BC2" w:rsidRPr="00B9353D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8F7BC2" w:rsidRPr="00B9353D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pStyle w:val="a0"/>
              <w:tabs>
                <w:tab w:val="left" w:pos="900"/>
              </w:tabs>
              <w:ind w:left="43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F7BC2" w:rsidRPr="00B9353D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F7BC2" w:rsidRPr="00B9353D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pStyle w:val="a0"/>
              <w:tabs>
                <w:tab w:val="left" w:pos="900"/>
              </w:tabs>
              <w:ind w:left="43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ค่าธรรมเนียมเงินกู้จ่ายล่วงหน้า (สุทธิ)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pStyle w:val="a0"/>
              <w:tabs>
                <w:tab w:val="left" w:pos="900"/>
              </w:tabs>
              <w:ind w:left="432" w:right="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F7BC2" w:rsidRPr="00B9353D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</w:tcPr>
          <w:p w:rsidR="008F7BC2" w:rsidRPr="00B9353D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B9353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325</w:t>
            </w:r>
          </w:p>
        </w:tc>
      </w:tr>
    </w:tbl>
    <w:p w:rsidR="008F7BC2" w:rsidRPr="007778EF" w:rsidRDefault="008F7BC2" w:rsidP="008F7BC2">
      <w:pPr>
        <w:tabs>
          <w:tab w:val="left" w:pos="900"/>
        </w:tabs>
        <w:ind w:left="605" w:right="54" w:hanging="60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tabs>
          <w:tab w:val="left" w:pos="900"/>
        </w:tabs>
        <w:ind w:left="605"/>
        <w:jc w:val="thaiDistribute"/>
        <w:rPr>
          <w:rFonts w:ascii="Browallia New" w:hAnsi="Browallia New" w:cs="Browallia New"/>
          <w:sz w:val="26"/>
          <w:szCs w:val="26"/>
          <w:cs/>
        </w:rPr>
        <w:sectPr w:rsidR="008F7BC2" w:rsidRPr="007778EF" w:rsidSect="0024112E">
          <w:footerReference w:type="default" r:id="rId12"/>
          <w:pgSz w:w="11909" w:h="16834" w:code="9"/>
          <w:pgMar w:top="1440" w:right="720" w:bottom="720" w:left="1728" w:header="706" w:footer="576" w:gutter="0"/>
          <w:cols w:space="720"/>
        </w:sectPr>
      </w:pPr>
    </w:p>
    <w:p w:rsidR="008F7BC2" w:rsidRPr="007778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0"/>
          <w:szCs w:val="20"/>
          <w:lang w:val="en-GB" w:eastAsia="th-TH"/>
        </w:rPr>
      </w:pP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2"/>
          <w:szCs w:val="22"/>
          <w:lang w:val="en-GB" w:eastAsia="th-TH"/>
        </w:rPr>
        <w:t>26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  <w:tab/>
        <w:t xml:space="preserve">เงินกู้ยืมระยะยาวจากสถาบันการเงิน </w:t>
      </w:r>
      <w:r w:rsidR="008F7BC2"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</w:pPr>
      <w:r w:rsidRPr="007778EF">
        <w:rPr>
          <w:rFonts w:ascii="Browallia New" w:hAnsi="Browallia New" w:cs="Browallia New"/>
          <w:sz w:val="22"/>
          <w:szCs w:val="22"/>
          <w:cs/>
        </w:rPr>
        <w:t xml:space="preserve">เงินกู้ยืมระยะยาวจากสถาบันการเงินคงเหลือ ณ วันที่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31</w:t>
      </w:r>
      <w:r w:rsidRPr="007778E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2562</w:t>
      </w:r>
      <w:r w:rsidRPr="007778E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2561</w:t>
      </w:r>
      <w:r w:rsidRPr="007778EF">
        <w:rPr>
          <w:rFonts w:ascii="Browallia New" w:hAnsi="Browallia New" w:cs="Browallia New"/>
          <w:sz w:val="22"/>
          <w:szCs w:val="22"/>
          <w:cs/>
        </w:rPr>
        <w:t xml:space="preserve"> มีรายละเอียดดังนี้ </w:t>
      </w:r>
      <w:r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  <w:r w:rsidRPr="007778EF">
        <w:rPr>
          <w:rFonts w:ascii="Browallia New" w:hAnsi="Browallia New" w:cs="Browallia New"/>
          <w:b/>
          <w:bCs/>
          <w:sz w:val="22"/>
          <w:szCs w:val="22"/>
          <w:cs/>
        </w:rPr>
        <w:t>บริษัทใหญ่</w:t>
      </w:r>
      <w:r w:rsidRPr="007778EF">
        <w:rPr>
          <w:rFonts w:ascii="Browallia New" w:hAnsi="Browallia New" w:cs="Browallia New"/>
          <w:b/>
          <w:bCs/>
          <w:sz w:val="22"/>
          <w:szCs w:val="22"/>
        </w:rPr>
        <w:t xml:space="preserve"> </w:t>
      </w:r>
      <w:r w:rsidRPr="007778EF">
        <w:rPr>
          <w:rFonts w:ascii="Browallia New" w:hAnsi="Browallia New" w:cs="Browallia New"/>
          <w:b/>
          <w:bCs/>
          <w:sz w:val="22"/>
          <w:szCs w:val="22"/>
          <w:cs/>
        </w:rPr>
        <w:t>- บริษัท ธนบุรี เฮลท์แคร์ กรุ๊ป จำกัด (มหาชน)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8"/>
          <w:szCs w:val="8"/>
        </w:rPr>
      </w:pPr>
    </w:p>
    <w:tbl>
      <w:tblPr>
        <w:tblW w:w="15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792"/>
        <w:gridCol w:w="792"/>
        <w:gridCol w:w="893"/>
        <w:gridCol w:w="1714"/>
        <w:gridCol w:w="928"/>
        <w:gridCol w:w="3071"/>
        <w:gridCol w:w="4677"/>
        <w:gridCol w:w="1575"/>
      </w:tblGrid>
      <w:tr w:rsidR="008F7BC2" w:rsidRPr="007778EF" w:rsidTr="009A145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107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สัญญาเงินกู้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วงเงินสินเชื่อ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93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575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2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2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ind w:firstLine="18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decimal" w:pos="576"/>
              </w:tabs>
              <w:spacing w:line="40" w:lineRule="exact"/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decimal" w:pos="576"/>
              </w:tabs>
              <w:spacing w:line="40" w:lineRule="exact"/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40" w:lineRule="exact"/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spacing w:line="190" w:lineRule="exact"/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190" w:lineRule="exact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190" w:lineRule="exact"/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190" w:lineRule="exact"/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190" w:lineRule="exact"/>
              <w:ind w:right="-73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ชำระหนี้หุ้นกู้เดิมของบริษัทผู้กู้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702"/>
              </w:tabs>
              <w:spacing w:line="19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นับแต่วันที่กู้ จนถึงวันที่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2558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br/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ตุลาคม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2558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กันยายน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>อัตราดอกเบี้ยคงที่ต่อปี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ตุลาคม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กันยายน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ตุลาคม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เป็นต้นไป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ต่อปีโดยมีกำหนดชำระเป็นรายเดือนภายในวันทำการสุดท้ายในแต่ละเดือน</w:t>
            </w:r>
          </w:p>
          <w:p w:rsidR="008F7BC2" w:rsidRPr="007778EF" w:rsidRDefault="008F7BC2" w:rsidP="009A1450">
            <w:pPr>
              <w:spacing w:line="120" w:lineRule="exact"/>
              <w:ind w:left="201" w:right="-29" w:hanging="187"/>
              <w:jc w:val="thaiDistribute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อย่างไรก็ตาม เมื่อวันที่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บริษัทได้ทำสัญญาแก้ไขเปลี่ยนแปลงเงื่อนไขอัตราดอกเบี้ย ดังนี้</w:t>
            </w:r>
          </w:p>
          <w:p w:rsidR="008F7BC2" w:rsidRPr="007778EF" w:rsidRDefault="008F7BC2" w:rsidP="009A1450">
            <w:pPr>
              <w:spacing w:line="190" w:lineRule="exact"/>
              <w:ind w:right="-22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ธันวาคม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30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พฤศจิกายน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อัตราดอกเบี้ยคงที่ต่อปี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เป็นต้นไป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โดยมีกำหนดชำระเป็นรายเดือนภายในวันทำการสุดท้ายในแต่ละเดือน</w:t>
            </w:r>
          </w:p>
          <w:p w:rsidR="008F7BC2" w:rsidRPr="007778EF" w:rsidRDefault="008F7BC2" w:rsidP="009A1450">
            <w:pPr>
              <w:spacing w:line="120" w:lineRule="exact"/>
              <w:ind w:left="201" w:right="-29" w:hanging="187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อย่างไรก็ตาม เมื่อวันที่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บริษัทได้ทำสัญญาแก้ไขเปลี่ยนแปลงเงื่อนไขอัตราดอกเบี้ย ดังนี้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อัตราอัตราดอกเบี้ยอ้างอิง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เป็นต้นไป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190" w:lineRule="exac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โดยมีกำหนดชำระเป็นรายเดือนภายในวันทำการสุดท้ายในแต่ละเดือน</w:t>
            </w: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ธันวาคม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2557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โดยมีกำหนด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ชำระคืนเงินต้นเป็นรายงวด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 โดยชำระในวันทำการสุดท้ายของเดือนมีนาคม เดือนมิถุนายน เดือนกันยายน และเดือนธันวาคม ของทุกปี รวม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งวด โดยมีกำหนดชำระดังนี้</w:t>
            </w:r>
          </w:p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18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19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112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26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ชำระหนี้เงินต้นส่วนที่เหลือให้เสร็จสิ้น</w:t>
            </w:r>
          </w:p>
          <w:p w:rsidR="008F7BC2" w:rsidRPr="007778EF" w:rsidRDefault="008F7BC2" w:rsidP="009A1450">
            <w:pPr>
              <w:spacing w:line="120" w:lineRule="exact"/>
              <w:ind w:left="201" w:right="-29" w:hanging="187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:rsidR="008F7BC2" w:rsidRPr="007778EF" w:rsidRDefault="008F7BC2" w:rsidP="009A1450">
            <w:pPr>
              <w:spacing w:line="190" w:lineRule="exact"/>
              <w:ind w:left="-27" w:right="-29" w:hanging="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อย่างไรก็ตาม เมื่อวันที่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28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กันยายน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บริษัทได้ทำสัญญาแก้ไขเปลี่ยนแปลง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เงื่อนไขการผ่อนชำระต้นเงินกู้ตามที่กำหนดไว้ในสัญญาเดิม บริษัทขอผ่อนปรนการชำระต้นเงินกู้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br/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ขอปลอด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การชำระต้นเงินกู้ (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</w:rPr>
              <w:t>Grace period)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ที่บริษัทต้องชำระในเดือนกันยายน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และเดือนธันวาคม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รวม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งวด ทั้งนี้เมื่อครบระยะเวลาการปลอดชำระต้นเงินกู้ข้างต้นแล้ว บริษัทจะต้องผ่อนชำระต้นเงินกู้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ให้แก่ธนาคาร เป็นงวดราย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เดือน ภายในเดือนมีนาคม เดือนมิถุนายน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เดือนกันยายน และเดือนธันวาคมของทุกปี โดยเริ่มชำระตั้งแต่เดือนมีนาคม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br/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เป็นต้นไป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112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เดือนกันยายน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ชำระต้นเงินกู้ส่วนที่เหลือทั้งหมด</w:t>
            </w:r>
          </w:p>
          <w:p w:rsidR="008F7BC2" w:rsidRPr="007778EF" w:rsidRDefault="008F7BC2" w:rsidP="009A1450">
            <w:pPr>
              <w:spacing w:line="190" w:lineRule="exact"/>
              <w:ind w:left="-27" w:right="-29" w:hanging="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เมื่อวันที่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บริษัทได้ทำสัญญาแก้ไขเปลี่ยนแปลงเงื่อนไขการผ่อนชำระต้นเงินกู้ให้แก่ธนาคาร เป็นงวดราย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เดือน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ภายในเดือนมีนาคม เดือนมิถุนายน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เดือนกันยายน และเดือนธันวาคมของทุกปี โดยเริ่มชำระตั้งแต่เดือนมีนาคม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เป็นต้นไป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เดือนกันยายน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212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ชำระต้นเงินกู้ส่วนที่เหลือทั้งหมด</w:t>
            </w:r>
          </w:p>
          <w:p w:rsidR="008F7BC2" w:rsidRPr="007778EF" w:rsidRDefault="008F7BC2" w:rsidP="009A1450">
            <w:pPr>
              <w:spacing w:line="120" w:lineRule="exact"/>
              <w:ind w:left="201" w:right="-29" w:hanging="187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  <w:p w:rsidR="008F7BC2" w:rsidRPr="007778EF" w:rsidRDefault="008F7BC2" w:rsidP="009A1450">
            <w:pPr>
              <w:spacing w:line="190" w:lineRule="exact"/>
              <w:ind w:left="-27" w:right="-29" w:hanging="2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เมื่อวันที่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บริษัทได้ทำสัญญาแก้ไขเปลี่ยนแปลงเงื่อนไขการผ่อนชำระต้นเงินกู้ให้แก่ธนาคาร เป็นงวดราย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เดือน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ภายในเดือนมีนาคม เดือนมิถุนายน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เดือนกันยายน และเดือนธันวาคมของทุกปี โดยเริ่มชำระตั้งแต่เดือนมีนาคม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เป็นต้นไป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เดือนมีนาคม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- เดือน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</w:rPr>
              <w:t>กันยายน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2567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จำนวน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-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ab/>
              <w:t xml:space="preserve">เดือนธันวาคม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2567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ชำระต้นเงินกู้ส่วนที่เหลือทั้งหมด</w:t>
            </w:r>
          </w:p>
          <w:p w:rsidR="008F7BC2" w:rsidRPr="007778EF" w:rsidRDefault="008F7BC2" w:rsidP="009A1450">
            <w:pPr>
              <w:spacing w:line="190" w:lineRule="exact"/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5E207C" w:rsidRDefault="008F7BC2" w:rsidP="009A1450">
            <w:pPr>
              <w:spacing w:line="19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ไม่มีหลักทรัพย์ค้ำประกัน</w:t>
            </w:r>
          </w:p>
        </w:tc>
      </w:tr>
    </w:tbl>
    <w:p w:rsidR="008F7BC2" w:rsidRDefault="008F7BC2" w:rsidP="008F7BC2">
      <w:pPr>
        <w:ind w:left="540"/>
        <w:jc w:val="thaiDistribute"/>
        <w:rPr>
          <w:rFonts w:ascii="Browallia New" w:eastAsia="SimSun" w:hAnsi="Browallia New" w:cs="Browallia New"/>
          <w:snapToGrid w:val="0"/>
          <w:sz w:val="22"/>
          <w:szCs w:val="22"/>
          <w:lang w:eastAsia="th-TH"/>
        </w:rPr>
      </w:pP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2"/>
          <w:szCs w:val="22"/>
          <w:lang w:val="en-GB" w:eastAsia="th-TH"/>
        </w:rPr>
        <w:t>26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  <w:tab/>
        <w:t xml:space="preserve">เงินกู้ยืมระยะยาวจากสถาบันการเงิน </w:t>
      </w:r>
      <w:r w:rsidR="008F7BC2"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67746C" w:rsidRDefault="008F7BC2" w:rsidP="008F7BC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eastAsia="SimSun" w:hAnsi="Browallia New" w:cs="Browallia New"/>
          <w:snapToGrid w:val="0"/>
          <w:sz w:val="22"/>
          <w:szCs w:val="22"/>
          <w:lang w:val="th-TH" w:eastAsia="th-TH"/>
        </w:rPr>
      </w:pPr>
      <w:r w:rsidRPr="007778EF">
        <w:rPr>
          <w:rFonts w:ascii="Browallia New" w:hAnsi="Browallia New" w:cs="Browallia New"/>
          <w:sz w:val="22"/>
          <w:szCs w:val="22"/>
          <w:cs/>
        </w:rPr>
        <w:t xml:space="preserve">เงินกู้ยืมระยะยาวจากสถาบันการเงินคงเหลือ ณ วันที่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31</w:t>
      </w:r>
      <w:r w:rsidRPr="007778E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2562</w:t>
      </w:r>
      <w:r w:rsidRPr="007778E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2561</w:t>
      </w:r>
      <w:r w:rsidRPr="007778EF">
        <w:rPr>
          <w:rFonts w:ascii="Browallia New" w:hAnsi="Browallia New" w:cs="Browallia New"/>
          <w:sz w:val="22"/>
          <w:szCs w:val="22"/>
          <w:cs/>
        </w:rPr>
        <w:t xml:space="preserve"> มีรายละเอียดดังนี้ </w:t>
      </w:r>
      <w:r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67746C" w:rsidRDefault="008F7BC2" w:rsidP="008F7BC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  <w:r w:rsidRPr="007778EF">
        <w:rPr>
          <w:rFonts w:ascii="Browallia New" w:hAnsi="Browallia New" w:cs="Browallia New"/>
          <w:b/>
          <w:bCs/>
          <w:sz w:val="22"/>
          <w:szCs w:val="22"/>
          <w:cs/>
        </w:rPr>
        <w:t>บริษัทใหญ่</w:t>
      </w:r>
      <w:r w:rsidRPr="007778EF">
        <w:rPr>
          <w:rFonts w:ascii="Browallia New" w:hAnsi="Browallia New" w:cs="Browallia New"/>
          <w:b/>
          <w:bCs/>
          <w:sz w:val="22"/>
          <w:szCs w:val="22"/>
        </w:rPr>
        <w:t xml:space="preserve"> </w:t>
      </w:r>
      <w:r w:rsidRPr="007778EF">
        <w:rPr>
          <w:rFonts w:ascii="Browallia New" w:hAnsi="Browallia New" w:cs="Browallia New"/>
          <w:b/>
          <w:bCs/>
          <w:sz w:val="22"/>
          <w:szCs w:val="22"/>
          <w:cs/>
        </w:rPr>
        <w:t>- บริษัท ธนบุรี เฮลท์แคร์ กรุ๊ป จำกัด (มหาชน)</w:t>
      </w:r>
      <w:r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 xml:space="preserve"> (ต่อ)</w:t>
      </w:r>
    </w:p>
    <w:p w:rsidR="008F7BC2" w:rsidRPr="0067746C" w:rsidRDefault="008F7BC2" w:rsidP="008F7BC2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5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792"/>
        <w:gridCol w:w="792"/>
        <w:gridCol w:w="842"/>
        <w:gridCol w:w="1984"/>
        <w:gridCol w:w="851"/>
        <w:gridCol w:w="3828"/>
        <w:gridCol w:w="3686"/>
        <w:gridCol w:w="1625"/>
      </w:tblGrid>
      <w:tr w:rsidR="008F7BC2" w:rsidRPr="007778EF" w:rsidTr="009A145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107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สัญญาเงินกู้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104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  <w:lang w:val="en-GB"/>
              </w:rPr>
              <w:t>วงเงินสินเชื่อ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firstLine="18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spacing w:line="200" w:lineRule="exact"/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5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5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right="74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เพื่อใช้สนับสนุนการซื้อหุ้นหรือ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ทรัพย์สิน บริษัท บำรุงเมือง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พลาซ่า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จำกัด 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70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นับแต่วันที่กู้ จนกว่าจะชำระเสร็จสิ้น ในอัตราดอกเบี้ยอ้างอิง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MLR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ลบ</w:t>
            </w:r>
            <w:r w:rsidRPr="007778EF">
              <w:rPr>
                <w:rFonts w:ascii="Browallia New" w:hAnsi="Browallia New" w:cs="Browallia New"/>
                <w:spacing w:val="-8"/>
                <w:sz w:val="18"/>
                <w:szCs w:val="18"/>
                <w:cs/>
              </w:rPr>
              <w:t xml:space="preserve">ด้วยอัตราคงที่ต่อปี แต่ทั้งนี้ในระหว่าง </w:t>
            </w:r>
            <w:r w:rsidR="007C320D" w:rsidRPr="007C320D">
              <w:rPr>
                <w:rFonts w:ascii="Browallia New" w:hAnsi="Browallia New" w:cs="Browallia New"/>
                <w:spacing w:val="-8"/>
                <w:sz w:val="18"/>
                <w:szCs w:val="18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GB"/>
              </w:rPr>
              <w:t xml:space="preserve"> ปี นับแต่วันที่ผู้กู้เบิกเงินกู้จากวงเงินกู้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>ผู้กู้มีสิทธิเลือกใช้อัตราดอกเบี้ยคงที่ได้หลายครั้งในอัตราที่ตกลงกับผู้ให้กู้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ในแต่ละครั้ง โดยระยะเวลาที่ตกลงกันในแต่ละครั้งจะต้องมีระยะเวลาขั้นต่ำ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ไม่น้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อยกว่า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เดือน และจะต้องไม่เกินกำหนดเวลา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ปี นับแต่วันที่ผู้กู้เบิกเงินกู้</w:t>
            </w:r>
          </w:p>
          <w:p w:rsidR="008F7BC2" w:rsidRPr="007778EF" w:rsidRDefault="008F7BC2" w:rsidP="009A1450">
            <w:pPr>
              <w:spacing w:line="12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อย่างไรก็ตาม เมื่อวันที่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บริษัทได้ทำสัญญาแก้ไขเปลี่ยนแปลงเงื่อนไขอัตราดอกเบี้ย ดังนี้</w:t>
            </w:r>
          </w:p>
          <w:p w:rsidR="004A0A43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มกราคม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-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2563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นับแต่วันที่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18"/>
                <w:szCs w:val="18"/>
                <w:cs/>
                <w:lang w:val="en-GB"/>
              </w:rPr>
              <w:t xml:space="preserve">มกราคม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18"/>
                <w:szCs w:val="18"/>
                <w:lang w:val="en-GB"/>
              </w:rPr>
              <w:t>2564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เป็นต้นไป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br/>
              <w:t xml:space="preserve">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MLR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ลบอัตราคงที่ต่อปี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โดยมีกำหนดชำระเป็นรายเดือนภายในวันทำการสุดท้ายในแต่ละเดือน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ตุลาคม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2560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โดยมีกำหนด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ชำระคืนเงินต้นเป็น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br/>
              <w:t xml:space="preserve">รายงวด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 รวม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งวดภายในวันทำการสุดท้ายของผู้ให้กู้ในเดือนที่ครบกำหนดชำระในแต่ละงวด โดยมีกำหนดชำระดังนี้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21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–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: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ชำระส่วนที่เหลือทั้งหมด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ไม่มีหลักทรัพย์ค้ำประกัน</w:t>
            </w: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576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990</w:t>
            </w:r>
            <w:r w:rsidR="008F7BC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right="74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ชำระหนี้เงินกู้ยืมระยะสั้น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70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นับแต่วันที่กู้ จนกว่าจะชำระเสร็จสิ้น ในอัตราดอกเบี้ยอ้างอิง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MLR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ลบด้วยอัตราคงที่ต่อปี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กรกฎาคม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โดยมีกำหนด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ชำระคืนเงินต้นเป็นรายไตรมาส เริ่มชำระงวดแรกในเดือนกันยายน พ.ศ.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และชำระงวดต่อๆ ไปทุกรายไตรมาสถัดไป จนกว่าจะชำระหนี้ครบถ้วนเสร็จสิ้น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โดยมีกำหนดชำระดังนี้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ปีที่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ชำระในอัตราอย่างน้อยที่สุดไตรมาสละ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ปีที่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ชำระในอัตราอย่างน้อยที่สุดไตรมาสละ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ปีที่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ชำระในอัตราอย่างน้อยที่สุดไตรมาสละ 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ปีที่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ชำระในอัตราอย่างน้อยที่สุดไตรมาสละ 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75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ปีที่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ชำระในอัตราอย่างน้อยที่สุดไตรมาสละ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100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ไม่มีหลักทรัพย์ค้ำประกัน</w:t>
            </w:r>
          </w:p>
        </w:tc>
      </w:tr>
    </w:tbl>
    <w:p w:rsidR="008F7BC2" w:rsidRPr="0067746C" w:rsidRDefault="008F7BC2" w:rsidP="008F7BC2">
      <w:pPr>
        <w:ind w:left="540"/>
        <w:jc w:val="thaiDistribute"/>
        <w:rPr>
          <w:rFonts w:ascii="Browallia New" w:eastAsia="SimSun" w:hAnsi="Browallia New" w:cs="Browallia New"/>
          <w:snapToGrid w:val="0"/>
          <w:sz w:val="22"/>
          <w:szCs w:val="22"/>
          <w:lang w:eastAsia="th-TH"/>
        </w:rPr>
      </w:pPr>
      <w:r w:rsidRPr="0067746C">
        <w:rPr>
          <w:rFonts w:ascii="Browallia New" w:hAnsi="Browallia New" w:cs="Browallia New"/>
        </w:rPr>
        <w:br w:type="page"/>
      </w: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2"/>
          <w:szCs w:val="22"/>
          <w:lang w:val="en-GB" w:eastAsia="th-TH"/>
        </w:rPr>
        <w:t>26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  <w:tab/>
        <w:t xml:space="preserve">เงินกู้ยืมระยะยาวจากสถาบันการเงิน </w:t>
      </w:r>
      <w:r w:rsidR="008F7BC2"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67746C" w:rsidRDefault="008F7BC2" w:rsidP="008F7BC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eastAsia="SimSun" w:hAnsi="Browallia New" w:cs="Browallia New"/>
          <w:snapToGrid w:val="0"/>
          <w:sz w:val="22"/>
          <w:szCs w:val="22"/>
          <w:lang w:val="th-TH" w:eastAsia="th-TH"/>
        </w:rPr>
      </w:pPr>
      <w:r w:rsidRPr="007778EF">
        <w:rPr>
          <w:rFonts w:ascii="Browallia New" w:hAnsi="Browallia New" w:cs="Browallia New"/>
          <w:sz w:val="22"/>
          <w:szCs w:val="22"/>
          <w:cs/>
        </w:rPr>
        <w:t xml:space="preserve">เงินกู้ยืมระยะยาวจากสถาบันการเงินคงเหลือ ณ วันที่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31</w:t>
      </w:r>
      <w:r w:rsidRPr="007778E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2562</w:t>
      </w:r>
      <w:r w:rsidRPr="007778E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778EF">
        <w:rPr>
          <w:rFonts w:ascii="Browallia New" w:hAnsi="Browallia New" w:cs="Browallia New"/>
          <w:sz w:val="22"/>
          <w:szCs w:val="22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2561</w:t>
      </w:r>
      <w:r w:rsidRPr="007778EF">
        <w:rPr>
          <w:rFonts w:ascii="Browallia New" w:hAnsi="Browallia New" w:cs="Browallia New"/>
          <w:sz w:val="22"/>
          <w:szCs w:val="22"/>
          <w:cs/>
        </w:rPr>
        <w:t xml:space="preserve"> มีรายละเอียดดังนี้ </w:t>
      </w:r>
      <w:r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67746C" w:rsidRDefault="008F7BC2" w:rsidP="008F7BC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  <w:r w:rsidRPr="007778EF">
        <w:rPr>
          <w:rFonts w:ascii="Browallia New" w:hAnsi="Browallia New" w:cs="Browallia New"/>
          <w:b/>
          <w:bCs/>
          <w:sz w:val="22"/>
          <w:szCs w:val="22"/>
          <w:cs/>
        </w:rPr>
        <w:t>บริษัทใหญ่</w:t>
      </w:r>
      <w:r w:rsidRPr="007778EF">
        <w:rPr>
          <w:rFonts w:ascii="Browallia New" w:hAnsi="Browallia New" w:cs="Browallia New"/>
          <w:b/>
          <w:bCs/>
          <w:sz w:val="22"/>
          <w:szCs w:val="22"/>
        </w:rPr>
        <w:t xml:space="preserve"> </w:t>
      </w:r>
      <w:r w:rsidRPr="007778EF">
        <w:rPr>
          <w:rFonts w:ascii="Browallia New" w:hAnsi="Browallia New" w:cs="Browallia New"/>
          <w:b/>
          <w:bCs/>
          <w:sz w:val="22"/>
          <w:szCs w:val="22"/>
          <w:cs/>
        </w:rPr>
        <w:t>- บริษัท ธนบุรี เฮลท์แคร์ กรุ๊ป จำกัด (มหาชน)</w:t>
      </w:r>
      <w:r w:rsidRPr="007778E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 xml:space="preserve"> (ต่อ)</w:t>
      </w:r>
    </w:p>
    <w:p w:rsidR="008F7BC2" w:rsidRPr="0067746C" w:rsidRDefault="008F7BC2" w:rsidP="008F7BC2">
      <w:pPr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152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792"/>
        <w:gridCol w:w="792"/>
        <w:gridCol w:w="842"/>
        <w:gridCol w:w="1984"/>
        <w:gridCol w:w="851"/>
        <w:gridCol w:w="3828"/>
        <w:gridCol w:w="3686"/>
        <w:gridCol w:w="1625"/>
      </w:tblGrid>
      <w:tr w:rsidR="008F7BC2" w:rsidRPr="007778EF" w:rsidTr="009A145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107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สัญญาเงินกู้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104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วงเงินสินเชื่อ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625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firstLine="18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spacing w:line="200" w:lineRule="exact"/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5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985</w:t>
            </w:r>
            <w:r w:rsidR="008F7BC2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right="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ชำระหนี้เงิน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กู้ยืมระยะสั้น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70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นับแต่วันที่กู้ จนกว่าจะชำระเสร็จสิ้น ในอัตราดอกเบี้ยอ้างอิง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MLR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ลบด้วยอัตราคงที่ต่อปี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ตุลาคม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โดยมีกำหนด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ชำระคืนเงินต้นเป็น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br/>
              <w:t xml:space="preserve">รายงวด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 รวม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งวดภายในวันทำการสุดท้ายของผู้ให้กู้ในเดือน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มีนาคม เดือนมิถุนายน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เดือนกันยายน และเดือนธันวาคม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ที่ครบกำหนดชำระในแต่ละงวด โดยมีกำหนดชำระดังนี้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9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16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17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150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24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ชำระส่วนที่เหลือทั้งหมด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ไม่มีหลักทรัพย์ค้ำประกัน</w:t>
            </w:r>
          </w:p>
        </w:tc>
      </w:tr>
      <w:tr w:rsidR="008F7BC2" w:rsidRPr="007778EF" w:rsidTr="009A1450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spacing w:line="200" w:lineRule="exact"/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5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576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ind w:right="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935502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เพื่อใช้ในการขยายธุรกิจ และลงทุน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ธุรกิจในต่างประเทศ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7C320D" w:rsidP="009A1450">
            <w:pPr>
              <w:tabs>
                <w:tab w:val="right" w:pos="702"/>
              </w:tabs>
              <w:spacing w:line="20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200</w:t>
            </w:r>
            <w:r w:rsidR="008F7BC2"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นับแต่วันที่กู้ จนกว่าจะชำระเสร็จสิ้น ในอัตราดอกเบี้ยอ้างอิง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Prime rate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ลบด้วยอัตราคงที่ต่อปี</w:t>
            </w:r>
          </w:p>
          <w:p w:rsidR="008F7BC2" w:rsidRPr="007778EF" w:rsidRDefault="008F7BC2" w:rsidP="009A1450">
            <w:pPr>
              <w:spacing w:line="200" w:lineRule="exac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4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ธันวาคม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โดยมีกำหนด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ชำระคืนเงินต้นเป็น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br/>
              <w:t xml:space="preserve">รายงวด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 รวม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งวดโดยเริ่มชำระงวดแรกในวันทำการสุดท้ายของเดือนนับจากวันเบิกรับเงินกู้งวดแรก และงวดต่อ ๆ ไป ชำระในวันทำการสุดท้ายของทุก ๆ สามเดือนถัดจากนั้น โดยมีกำหนดชำระดังนี้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7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7778E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ชำระส่วนที่เหลือทั้งหมด</w:t>
            </w:r>
          </w:p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778EF" w:rsidRDefault="008F7BC2" w:rsidP="009A1450">
            <w:pPr>
              <w:spacing w:line="20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ไม่มีหลักทรัพย์ค้ำประกัน</w:t>
            </w:r>
          </w:p>
        </w:tc>
      </w:tr>
      <w:tr w:rsidR="008F7BC2" w:rsidRPr="007778EF" w:rsidTr="009A1450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8F7BC2" w:rsidRPr="007778EF" w:rsidRDefault="008F7BC2" w:rsidP="009A1450">
            <w:pPr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8F7BC2" w:rsidRPr="007778EF" w:rsidRDefault="008F7BC2" w:rsidP="009A1450">
            <w:pPr>
              <w:pBdr>
                <w:bar w:val="single" w:sz="4" w:color="auto"/>
              </w:pBd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8F7BC2" w:rsidRPr="007778EF" w:rsidRDefault="008F7BC2" w:rsidP="009A1450">
            <w:pPr>
              <w:pBdr>
                <w:bar w:val="single" w:sz="4" w:color="auto"/>
              </w:pBd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F7BC2" w:rsidRPr="007778EF" w:rsidRDefault="008F7BC2" w:rsidP="009A1450">
            <w:pPr>
              <w:tabs>
                <w:tab w:val="right" w:pos="702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F7BC2" w:rsidRPr="007778E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625" w:type="dxa"/>
            <w:tcBorders>
              <w:top w:val="single" w:sz="4" w:space="0" w:color="auto"/>
            </w:tcBorders>
          </w:tcPr>
          <w:p w:rsidR="008F7BC2" w:rsidRPr="007778E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810" w:type="dxa"/>
            <w:vAlign w:val="bottom"/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225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778E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  <w:r w:rsidRPr="007778E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2" w:type="dxa"/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984" w:type="dxa"/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:rsidR="008F7BC2" w:rsidRPr="007778EF" w:rsidRDefault="008F7BC2" w:rsidP="009A1450">
            <w:pPr>
              <w:tabs>
                <w:tab w:val="right" w:pos="702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3828" w:type="dxa"/>
          </w:tcPr>
          <w:p w:rsidR="008F7BC2" w:rsidRPr="007778E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</w:tcPr>
          <w:p w:rsidR="008F7BC2" w:rsidRPr="007778EF" w:rsidRDefault="008F7BC2" w:rsidP="009A1450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625" w:type="dxa"/>
          </w:tcPr>
          <w:p w:rsidR="008F7BC2" w:rsidRPr="007778EF" w:rsidRDefault="008F7BC2" w:rsidP="009A1450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</w:tbl>
    <w:p w:rsidR="008F7BC2" w:rsidRPr="0067746C" w:rsidRDefault="008F7BC2" w:rsidP="008F7BC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8F7BC2" w:rsidRPr="00A81F80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z w:val="22"/>
          <w:szCs w:val="22"/>
          <w:lang w:val="en-GB"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:rsidR="008F7BC2" w:rsidRPr="00710D3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2"/>
          <w:szCs w:val="22"/>
          <w:lang w:val="en-GB" w:eastAsia="th-TH"/>
        </w:rPr>
        <w:t>26</w:t>
      </w:r>
      <w:r w:rsidR="008F7BC2" w:rsidRPr="00710D3F">
        <w:rPr>
          <w:rFonts w:ascii="Browallia New" w:eastAsia="SimSun" w:hAnsi="Browallia New" w:cs="Browallia New"/>
          <w:b/>
          <w:bCs/>
          <w:snapToGrid w:val="0"/>
          <w:sz w:val="22"/>
          <w:szCs w:val="22"/>
          <w:cs/>
          <w:lang w:val="th-TH" w:eastAsia="th-TH"/>
        </w:rPr>
        <w:tab/>
        <w:t xml:space="preserve">เงินกู้ยืมระยะยาวจากสถาบันการเงิน </w:t>
      </w:r>
      <w:r w:rsidR="008F7BC2" w:rsidRPr="00710D3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9754B9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:rsidR="008F7BC2" w:rsidRPr="00710D3F" w:rsidRDefault="008F7BC2" w:rsidP="008F7BC2">
      <w:pPr>
        <w:ind w:left="540"/>
        <w:jc w:val="thaiDistribute"/>
        <w:rPr>
          <w:rFonts w:ascii="Browallia New" w:eastAsia="SimSun" w:hAnsi="Browallia New" w:cs="Browallia New"/>
          <w:snapToGrid w:val="0"/>
          <w:sz w:val="22"/>
          <w:szCs w:val="22"/>
          <w:lang w:val="th-TH" w:eastAsia="th-TH"/>
        </w:rPr>
      </w:pPr>
      <w:r w:rsidRPr="00710D3F">
        <w:rPr>
          <w:rFonts w:ascii="Browallia New" w:hAnsi="Browallia New" w:cs="Browallia New"/>
          <w:sz w:val="22"/>
          <w:szCs w:val="22"/>
          <w:cs/>
        </w:rPr>
        <w:t xml:space="preserve">เงินกู้ยืมระยะยาวจากสถาบันการเงินคงเหลือ ณ วันที่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31</w:t>
      </w:r>
      <w:r w:rsidRPr="00710D3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10D3F">
        <w:rPr>
          <w:rFonts w:ascii="Browallia New" w:hAnsi="Browallia New" w:cs="Browallia New"/>
          <w:sz w:val="22"/>
          <w:szCs w:val="22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2562</w:t>
      </w:r>
      <w:r w:rsidRPr="00710D3F">
        <w:rPr>
          <w:rFonts w:ascii="Browallia New" w:hAnsi="Browallia New" w:cs="Browallia New"/>
          <w:sz w:val="22"/>
          <w:szCs w:val="22"/>
          <w:lang w:val="en-GB"/>
        </w:rPr>
        <w:t xml:space="preserve"> </w:t>
      </w:r>
      <w:r w:rsidRPr="00710D3F">
        <w:rPr>
          <w:rFonts w:ascii="Browallia New" w:hAnsi="Browallia New" w:cs="Browallia New"/>
          <w:sz w:val="22"/>
          <w:szCs w:val="22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2"/>
          <w:szCs w:val="22"/>
          <w:lang w:val="en-GB"/>
        </w:rPr>
        <w:t>2561</w:t>
      </w:r>
      <w:r w:rsidRPr="00710D3F">
        <w:rPr>
          <w:rFonts w:ascii="Browallia New" w:hAnsi="Browallia New" w:cs="Browallia New"/>
          <w:sz w:val="22"/>
          <w:szCs w:val="22"/>
          <w:cs/>
        </w:rPr>
        <w:t xml:space="preserve"> มีรายละเอียดดังนี้ </w:t>
      </w:r>
      <w:r w:rsidRPr="00710D3F">
        <w:rPr>
          <w:rFonts w:ascii="Browallia New" w:eastAsia="SimSun" w:hAnsi="Browallia New" w:cs="Browallia New"/>
          <w:snapToGrid w:val="0"/>
          <w:sz w:val="22"/>
          <w:szCs w:val="22"/>
          <w:cs/>
          <w:lang w:val="th-TH" w:eastAsia="th-TH"/>
        </w:rPr>
        <w:t>(ต่อ)</w:t>
      </w:r>
    </w:p>
    <w:p w:rsidR="008F7BC2" w:rsidRPr="009754B9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8F7BC2" w:rsidRPr="00710D3F" w:rsidRDefault="008F7BC2" w:rsidP="008F7BC2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  <w:r w:rsidRPr="00710D3F">
        <w:rPr>
          <w:rFonts w:ascii="Browallia New" w:hAnsi="Browallia New" w:cs="Browallia New"/>
          <w:b/>
          <w:bCs/>
          <w:sz w:val="22"/>
          <w:szCs w:val="22"/>
          <w:cs/>
        </w:rPr>
        <w:t>บริษัทย่อย</w:t>
      </w:r>
      <w:r w:rsidRPr="00710D3F">
        <w:rPr>
          <w:rFonts w:ascii="Browallia New" w:hAnsi="Browallia New" w:cs="Browallia New"/>
          <w:b/>
          <w:bCs/>
          <w:sz w:val="22"/>
          <w:szCs w:val="22"/>
        </w:rPr>
        <w:t xml:space="preserve"> </w:t>
      </w:r>
      <w:r w:rsidRPr="00710D3F">
        <w:rPr>
          <w:rFonts w:ascii="Browallia New" w:hAnsi="Browallia New" w:cs="Browallia New"/>
          <w:b/>
          <w:bCs/>
          <w:sz w:val="22"/>
          <w:szCs w:val="22"/>
          <w:cs/>
        </w:rPr>
        <w:t>- บริษัท โรงพยาบาลธนบุรี บำรุงเมือง จำกัด</w:t>
      </w:r>
    </w:p>
    <w:p w:rsidR="008F7BC2" w:rsidRPr="009754B9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2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792"/>
        <w:gridCol w:w="792"/>
        <w:gridCol w:w="842"/>
        <w:gridCol w:w="51"/>
        <w:gridCol w:w="1714"/>
        <w:gridCol w:w="928"/>
        <w:gridCol w:w="3071"/>
        <w:gridCol w:w="4677"/>
        <w:gridCol w:w="1560"/>
      </w:tblGrid>
      <w:tr w:rsidR="008F7BC2" w:rsidRPr="00710D3F" w:rsidTr="00A97D5A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สัญญาเงินกู้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วงเงิน</w:t>
            </w:r>
          </w:p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สินเชื่อ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10D3F" w:rsidTr="00A97D5A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9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3071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4677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8F7BC2" w:rsidRPr="00710D3F" w:rsidTr="00A97D5A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8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10D3F" w:rsidTr="00A97D5A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firstLine="18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10D3F" w:rsidTr="00A97D5A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7C320D" w:rsidP="009A1450">
            <w:pPr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both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7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right="-73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เพื่อชำระคืนเงินกู้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ให้แก่ผู้ถือหุ้น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7C320D" w:rsidP="009A1450">
            <w:pPr>
              <w:tabs>
                <w:tab w:val="right" w:pos="702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="008F7BC2"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>นับแต่วันที่กู้ จนกว่าจะชำระเสร็จสิ้น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</w:p>
          <w:p w:rsidR="008F7BC2" w:rsidRPr="00710D3F" w:rsidRDefault="008F7BC2" w:rsidP="009A1450">
            <w:pPr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อัตราดอกเบี้ยคงที่ต่อปีโดยมีกำหนดชำระทุก ๆ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เดือน</w:t>
            </w:r>
          </w:p>
          <w:p w:rsidR="008F7BC2" w:rsidRPr="00710D3F" w:rsidRDefault="008F7BC2" w:rsidP="009A1450">
            <w:pPr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  <w:p w:rsidR="008F7BC2" w:rsidRPr="00710D3F" w:rsidRDefault="008F7BC2" w:rsidP="009A1450">
            <w:pPr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สิงหาคม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2562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โดยมีกำหนด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ชำระคืนเงินต้นเป็นรายงวด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เดือน โดยเริ่มชำระงวดแรกในวันครบกำหนด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เดือนนับจากวันเบิกรับเงินกู้งวดแรก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โดยมีกำหนดชำระดังนี้</w:t>
            </w:r>
          </w:p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37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-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50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>งวดสุดท้าย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: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ชำระหนี้เงินต้น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>ดอกเบี้ย และเงินอื่นใด ๆ ที่ค้างชำระทั้งหมด</w:t>
            </w:r>
          </w:p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10"/>
                <w:szCs w:val="10"/>
              </w:rPr>
            </w:pPr>
          </w:p>
          <w:p w:rsidR="008F7BC2" w:rsidRPr="00710D3F" w:rsidRDefault="008F7BC2" w:rsidP="009A1450">
            <w:pPr>
              <w:ind w:left="201" w:right="-29" w:hanging="18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A81F80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ค้ำประกัน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</w:rPr>
              <w:t xml:space="preserve">โดยบริษัทใหญ่ภายใต้วงเงินค้ำประกันจำนวน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800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00</w:t>
            </w:r>
            <w:r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>ล้านบาท</w:t>
            </w:r>
          </w:p>
        </w:tc>
      </w:tr>
      <w:tr w:rsidR="008F7BC2" w:rsidRPr="00710D3F" w:rsidTr="00A97D5A">
        <w:trPr>
          <w:gridAfter w:val="6"/>
          <w:wAfter w:w="12001" w:type="dxa"/>
        </w:trPr>
        <w:tc>
          <w:tcPr>
            <w:tcW w:w="810" w:type="dxa"/>
            <w:vAlign w:val="bottom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800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GB"/>
              </w:rPr>
            </w:pPr>
          </w:p>
        </w:tc>
      </w:tr>
    </w:tbl>
    <w:p w:rsidR="008F7BC2" w:rsidRPr="009754B9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8F7BC2" w:rsidRPr="00710D3F" w:rsidRDefault="008F7BC2" w:rsidP="008F7BC2">
      <w:pPr>
        <w:ind w:left="540"/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  <w:r w:rsidRPr="00710D3F">
        <w:rPr>
          <w:rFonts w:ascii="Browallia New" w:hAnsi="Browallia New" w:cs="Browallia New"/>
          <w:b/>
          <w:bCs/>
          <w:sz w:val="22"/>
          <w:szCs w:val="22"/>
          <w:cs/>
        </w:rPr>
        <w:t>บริษัท</w:t>
      </w:r>
      <w:r w:rsidRPr="00710D3F"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  <w:t>ย่อย</w:t>
      </w:r>
      <w:r w:rsidRPr="00710D3F">
        <w:rPr>
          <w:rFonts w:ascii="Browallia New" w:hAnsi="Browallia New" w:cs="Browallia New"/>
          <w:b/>
          <w:bCs/>
          <w:sz w:val="22"/>
          <w:szCs w:val="22"/>
        </w:rPr>
        <w:t xml:space="preserve"> </w:t>
      </w:r>
      <w:r w:rsidRPr="00710D3F">
        <w:rPr>
          <w:rFonts w:ascii="Browallia New" w:hAnsi="Browallia New" w:cs="Browallia New"/>
          <w:b/>
          <w:bCs/>
          <w:sz w:val="22"/>
          <w:szCs w:val="22"/>
          <w:cs/>
        </w:rPr>
        <w:t>- บริษัท ธนราษฎร์ทุ่งสง จำกัด</w:t>
      </w:r>
    </w:p>
    <w:p w:rsidR="008F7BC2" w:rsidRPr="009754B9" w:rsidRDefault="008F7BC2" w:rsidP="008F7BC2">
      <w:pPr>
        <w:ind w:left="547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523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810"/>
        <w:gridCol w:w="792"/>
        <w:gridCol w:w="792"/>
        <w:gridCol w:w="842"/>
        <w:gridCol w:w="1984"/>
        <w:gridCol w:w="851"/>
        <w:gridCol w:w="3828"/>
        <w:gridCol w:w="3686"/>
        <w:gridCol w:w="1652"/>
      </w:tblGrid>
      <w:tr w:rsidR="008F7BC2" w:rsidRPr="00710D3F" w:rsidTr="004A0A43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สัญญาเงินกู้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เงินกู้ยืมคงเหลือ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วงเงินสินเชื่อ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10D3F" w:rsidTr="004A0A43">
        <w:tc>
          <w:tcPr>
            <w:tcW w:w="810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รายการที่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2562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  <w:t>2561</w:t>
            </w:r>
          </w:p>
        </w:tc>
        <w:tc>
          <w:tcPr>
            <w:tcW w:w="842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ธนาคาร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วัตถุประสงค์ของเงินกู้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(ล้านบาท)</w:t>
            </w:r>
          </w:p>
        </w:tc>
        <w:tc>
          <w:tcPr>
            <w:tcW w:w="3828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อัตราดอกเบี้ย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ระยะเวลาชำระคืน</w:t>
            </w:r>
          </w:p>
        </w:tc>
        <w:tc>
          <w:tcPr>
            <w:tcW w:w="1652" w:type="dxa"/>
            <w:tcBorders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>หลักทรัพย์ค้ำประกัน</w:t>
            </w:r>
          </w:p>
        </w:tc>
      </w:tr>
      <w:tr w:rsidR="008F7BC2" w:rsidRPr="00710D3F" w:rsidTr="004A0A43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  <w:tab/>
              <w:t>(ล้านบาท)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-29" w:right="-29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8F7BC2" w:rsidRPr="00710D3F" w:rsidTr="004A0A43"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firstLine="18"/>
              <w:jc w:val="center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decimal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10D3F" w:rsidTr="004A0A43">
        <w:tc>
          <w:tcPr>
            <w:tcW w:w="8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7C320D" w:rsidP="009A1450">
            <w:pPr>
              <w:spacing w:line="210" w:lineRule="exact"/>
              <w:ind w:firstLine="18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7C320D" w:rsidP="009A1450">
            <w:pPr>
              <w:tabs>
                <w:tab w:val="right" w:pos="576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="008F7BC2"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576"/>
              </w:tabs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ind w:left="115"/>
              <w:jc w:val="center"/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ในประเทศ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D04007" w:rsidRDefault="008F7BC2" w:rsidP="009A1450">
            <w:pPr>
              <w:spacing w:line="210" w:lineRule="exact"/>
              <w:ind w:right="74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D04007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เพื่</w:t>
            </w:r>
            <w:r w:rsidRPr="00D04007"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>อลงทุน</w:t>
            </w:r>
            <w:r w:rsidRPr="00D04007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ก่อสร้างโรงพยาบาล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7C320D" w:rsidP="009A1450">
            <w:pPr>
              <w:tabs>
                <w:tab w:val="right" w:pos="702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</w:rPr>
            </w:pP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="008F7BC2" w:rsidRPr="00710D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1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นับแต่วันที่กู้ จนกว่าจะชำระเสร็จสิ้น ในอัตราดอกเบี้ยอ้างอิง 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MLR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ลบด้วยอัตราคงที่ต่อปี </w:t>
            </w:r>
          </w:p>
          <w:p w:rsidR="008F7BC2" w:rsidRPr="00710D3F" w:rsidRDefault="008F7BC2" w:rsidP="009A1450">
            <w:pPr>
              <w:spacing w:line="210" w:lineRule="exac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  <w:p w:rsidR="008F7BC2" w:rsidRPr="00710D3F" w:rsidRDefault="008F7BC2" w:rsidP="009A1450">
            <w:pPr>
              <w:spacing w:line="210" w:lineRule="exact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36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 xml:space="preserve">สัญญาลงวันที่ 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พฤษภาคม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2561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โดยเริ่มชำระงวดแรกในวันครบกำหนด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36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เดือนนับจากวันเบิกรับเงินกู้งวดแรก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10D3F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>โดยมีกำหนด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ชำระคืนเงินต้นเป็นรายเดือน รวม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84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 งวด โดยมีกำหนดชำระดังนี้</w:t>
            </w:r>
          </w:p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งวดที่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-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83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: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จำนวน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428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ล้านบาท</w:t>
            </w:r>
          </w:p>
          <w:p w:rsidR="008F7BC2" w:rsidRPr="00710D3F" w:rsidRDefault="008F7BC2" w:rsidP="009A1450">
            <w:pPr>
              <w:spacing w:line="22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งวด</w:t>
            </w:r>
            <w:r>
              <w:rPr>
                <w:rFonts w:ascii="Browallia New" w:hAnsi="Browallia New" w:cs="Browallia New" w:hint="cs"/>
                <w:sz w:val="18"/>
                <w:szCs w:val="18"/>
                <w:cs/>
                <w:lang w:val="en-GB"/>
              </w:rPr>
              <w:t xml:space="preserve">สุดท้าย 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: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 xml:space="preserve">จำนวน 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476</w:t>
            </w: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 xml:space="preserve"> 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ล้านบาท</w:t>
            </w:r>
            <w:r w:rsidRPr="00710D3F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พร้อมดอกเบี้ยเงินกู้</w:t>
            </w:r>
          </w:p>
          <w:p w:rsidR="008F7BC2" w:rsidRPr="00710D3F" w:rsidRDefault="008F7BC2" w:rsidP="009A1450">
            <w:pPr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7BC2" w:rsidRPr="00710D3F" w:rsidRDefault="008F7BC2" w:rsidP="004A0A43">
            <w:pPr>
              <w:spacing w:line="220" w:lineRule="exact"/>
              <w:ind w:left="-46" w:right="-32"/>
              <w:jc w:val="thaiDistribute"/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</w:pPr>
            <w:r w:rsidRPr="0046321B">
              <w:rPr>
                <w:rFonts w:ascii="Browallia New" w:hAnsi="Browallia New" w:cs="Browallia New"/>
                <w:spacing w:val="-8"/>
                <w:sz w:val="18"/>
                <w:szCs w:val="18"/>
                <w:cs/>
                <w:lang w:val="en-GB"/>
              </w:rPr>
              <w:t>ค้ำประกันที่ดินพร้อมสิ่งปลูกสร้าง</w:t>
            </w:r>
            <w:r w:rsidRPr="004A0A43">
              <w:rPr>
                <w:rFonts w:ascii="Browallia New" w:hAnsi="Browallia New" w:cs="Browallia New"/>
                <w:spacing w:val="-4"/>
                <w:sz w:val="18"/>
                <w:szCs w:val="18"/>
                <w:cs/>
                <w:lang w:val="en-GB"/>
              </w:rPr>
              <w:t>บางรายการ</w:t>
            </w:r>
            <w:r w:rsidR="0046321B" w:rsidRPr="004A0A43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 xml:space="preserve"> </w:t>
            </w:r>
            <w:r w:rsidR="0046321B" w:rsidRPr="004A0A43">
              <w:rPr>
                <w:rFonts w:ascii="Browallia New" w:hAnsi="Browallia New" w:cs="Browallia New" w:hint="cs"/>
                <w:spacing w:val="-4"/>
                <w:sz w:val="18"/>
                <w:szCs w:val="18"/>
                <w:cs/>
                <w:lang w:val="en-GB"/>
              </w:rPr>
              <w:t xml:space="preserve">(หมายเหตุ </w:t>
            </w:r>
            <w:r w:rsidR="007C320D" w:rsidRPr="007C320D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20</w:t>
            </w:r>
            <w:r w:rsidR="0046321B" w:rsidRPr="004A0A43">
              <w:rPr>
                <w:rFonts w:ascii="Browallia New" w:hAnsi="Browallia New" w:cs="Browallia New"/>
                <w:spacing w:val="-4"/>
                <w:sz w:val="18"/>
                <w:szCs w:val="18"/>
                <w:lang w:val="en-GB"/>
              </w:rPr>
              <w:t>)</w:t>
            </w:r>
          </w:p>
        </w:tc>
      </w:tr>
      <w:tr w:rsidR="008F7BC2" w:rsidRPr="00710D3F" w:rsidTr="004A0A43"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:rsidR="008F7BC2" w:rsidRPr="00710D3F" w:rsidRDefault="008F7BC2" w:rsidP="009A1450">
            <w:pPr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8F7BC2" w:rsidRPr="00710D3F" w:rsidRDefault="008F7BC2" w:rsidP="009A1450">
            <w:pPr>
              <w:pBdr>
                <w:bar w:val="single" w:sz="4" w:color="auto"/>
              </w:pBd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:rsidR="008F7BC2" w:rsidRPr="00710D3F" w:rsidRDefault="008F7BC2" w:rsidP="009A1450">
            <w:pPr>
              <w:pBdr>
                <w:bar w:val="single" w:sz="4" w:color="auto"/>
              </w:pBd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8F7BC2" w:rsidRPr="00710D3F" w:rsidRDefault="008F7BC2" w:rsidP="009A1450">
            <w:pPr>
              <w:tabs>
                <w:tab w:val="right" w:pos="702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828" w:type="dxa"/>
            <w:tcBorders>
              <w:top w:val="single" w:sz="4" w:space="0" w:color="auto"/>
            </w:tcBorders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652" w:type="dxa"/>
            <w:tcBorders>
              <w:top w:val="single" w:sz="4" w:space="0" w:color="auto"/>
            </w:tcBorders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10D3F" w:rsidTr="004A0A43">
        <w:tc>
          <w:tcPr>
            <w:tcW w:w="810" w:type="dxa"/>
            <w:vAlign w:val="bottom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120</w:t>
            </w:r>
            <w:r w:rsidRPr="00710D3F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710D3F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42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984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:rsidR="008F7BC2" w:rsidRPr="00710D3F" w:rsidRDefault="008F7BC2" w:rsidP="009A1450">
            <w:pPr>
              <w:tabs>
                <w:tab w:val="right" w:pos="702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3828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</w:tcPr>
          <w:p w:rsidR="008F7BC2" w:rsidRPr="00710D3F" w:rsidRDefault="008F7BC2" w:rsidP="009A1450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652" w:type="dxa"/>
          </w:tcPr>
          <w:p w:rsidR="008F7BC2" w:rsidRPr="00710D3F" w:rsidRDefault="008F7BC2" w:rsidP="009A1450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  <w:tr w:rsidR="008F7BC2" w:rsidRPr="00710D3F" w:rsidTr="004A0A43">
        <w:tc>
          <w:tcPr>
            <w:tcW w:w="810" w:type="dxa"/>
            <w:vAlign w:val="bottom"/>
          </w:tcPr>
          <w:p w:rsidR="008F7BC2" w:rsidRPr="00710D3F" w:rsidRDefault="008F7BC2" w:rsidP="009A1450">
            <w:pPr>
              <w:jc w:val="both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ar w:val="single" w:sz="4" w:color="auto"/>
              </w:pBd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ar w:val="single" w:sz="4" w:color="auto"/>
              </w:pBdr>
              <w:tabs>
                <w:tab w:val="right" w:pos="576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42" w:type="dxa"/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u w:val="single"/>
                <w:cs/>
                <w:lang w:val="en-GB"/>
              </w:rPr>
            </w:pPr>
          </w:p>
        </w:tc>
        <w:tc>
          <w:tcPr>
            <w:tcW w:w="1984" w:type="dxa"/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851" w:type="dxa"/>
          </w:tcPr>
          <w:p w:rsidR="008F7BC2" w:rsidRPr="00710D3F" w:rsidRDefault="008F7BC2" w:rsidP="009A1450">
            <w:pPr>
              <w:tabs>
                <w:tab w:val="right" w:pos="702"/>
              </w:tabs>
              <w:ind w:right="-72"/>
              <w:jc w:val="thaiDistribute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828" w:type="dxa"/>
          </w:tcPr>
          <w:p w:rsidR="008F7BC2" w:rsidRPr="00710D3F" w:rsidRDefault="008F7BC2" w:rsidP="009A1450">
            <w:pPr>
              <w:jc w:val="center"/>
              <w:rPr>
                <w:rFonts w:ascii="Browallia New" w:hAnsi="Browallia New" w:cs="Browallia New"/>
                <w:sz w:val="6"/>
                <w:szCs w:val="6"/>
                <w:lang w:val="en-GB"/>
              </w:rPr>
            </w:pPr>
          </w:p>
        </w:tc>
        <w:tc>
          <w:tcPr>
            <w:tcW w:w="3686" w:type="dxa"/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  <w:tc>
          <w:tcPr>
            <w:tcW w:w="1652" w:type="dxa"/>
          </w:tcPr>
          <w:p w:rsidR="008F7BC2" w:rsidRPr="00710D3F" w:rsidRDefault="008F7BC2" w:rsidP="009A1450">
            <w:pPr>
              <w:ind w:left="-29" w:right="-29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/>
              </w:rPr>
            </w:pPr>
          </w:p>
        </w:tc>
      </w:tr>
      <w:tr w:rsidR="008F7BC2" w:rsidRPr="00710D3F" w:rsidTr="004A0A43">
        <w:tc>
          <w:tcPr>
            <w:tcW w:w="810" w:type="dxa"/>
            <w:vAlign w:val="bottom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6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145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792" w:type="dxa"/>
            <w:vAlign w:val="bottom"/>
          </w:tcPr>
          <w:p w:rsidR="008F7BC2" w:rsidRPr="00710D3F" w:rsidRDefault="008F7BC2" w:rsidP="009A1450">
            <w:pPr>
              <w:pBdr>
                <w:bottom w:val="double" w:sz="4" w:space="1" w:color="auto"/>
              </w:pBdr>
              <w:tabs>
                <w:tab w:val="right" w:pos="576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ab/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3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450</w:t>
            </w:r>
            <w:r>
              <w:rPr>
                <w:rFonts w:ascii="Browallia New" w:hAnsi="Browallia New" w:cs="Browallia New"/>
                <w:sz w:val="18"/>
                <w:szCs w:val="18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842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u w:val="single"/>
                <w:cs/>
                <w:lang w:val="en-GB"/>
              </w:rPr>
            </w:pPr>
          </w:p>
        </w:tc>
        <w:tc>
          <w:tcPr>
            <w:tcW w:w="1984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</w:tcPr>
          <w:p w:rsidR="008F7BC2" w:rsidRPr="00710D3F" w:rsidRDefault="008F7BC2" w:rsidP="009A1450">
            <w:pPr>
              <w:tabs>
                <w:tab w:val="right" w:pos="702"/>
              </w:tabs>
              <w:spacing w:line="210" w:lineRule="exact"/>
              <w:ind w:right="-72"/>
              <w:jc w:val="thaiDistribute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3828" w:type="dxa"/>
          </w:tcPr>
          <w:p w:rsidR="008F7BC2" w:rsidRPr="00710D3F" w:rsidRDefault="008F7BC2" w:rsidP="009A1450">
            <w:pPr>
              <w:spacing w:line="210" w:lineRule="exact"/>
              <w:jc w:val="center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3686" w:type="dxa"/>
          </w:tcPr>
          <w:p w:rsidR="008F7BC2" w:rsidRPr="00710D3F" w:rsidRDefault="008F7BC2" w:rsidP="009A1450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1652" w:type="dxa"/>
          </w:tcPr>
          <w:p w:rsidR="008F7BC2" w:rsidRPr="00710D3F" w:rsidRDefault="008F7BC2" w:rsidP="009A1450">
            <w:pPr>
              <w:spacing w:line="210" w:lineRule="exact"/>
              <w:ind w:left="-29" w:right="-29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</w:p>
        </w:tc>
      </w:tr>
    </w:tbl>
    <w:p w:rsidR="008F7BC2" w:rsidRPr="009754B9" w:rsidRDefault="008F7BC2" w:rsidP="008F7BC2">
      <w:pPr>
        <w:ind w:left="540"/>
        <w:jc w:val="thaiDistribute"/>
        <w:rPr>
          <w:rFonts w:ascii="Browallia New" w:hAnsi="Browallia New" w:cs="Browallia New"/>
          <w:sz w:val="12"/>
          <w:szCs w:val="12"/>
        </w:rPr>
      </w:pPr>
    </w:p>
    <w:p w:rsidR="008F7BC2" w:rsidRPr="00586B45" w:rsidRDefault="008F7BC2" w:rsidP="008F7BC2">
      <w:pPr>
        <w:ind w:left="540"/>
        <w:jc w:val="thaiDistribute"/>
        <w:rPr>
          <w:rFonts w:ascii="Browallia New" w:hAnsi="Browallia New" w:cs="Browallia New"/>
          <w:sz w:val="22"/>
          <w:szCs w:val="22"/>
          <w:cs/>
        </w:rPr>
      </w:pPr>
      <w:r w:rsidRPr="00586B45">
        <w:rPr>
          <w:rFonts w:ascii="Browallia New" w:hAnsi="Browallia New" w:cs="Browallia New" w:hint="cs"/>
          <w:spacing w:val="-1"/>
          <w:sz w:val="22"/>
          <w:szCs w:val="22"/>
          <w:cs/>
        </w:rPr>
        <w:t>กลุ่มกิจการ</w:t>
      </w:r>
      <w:r w:rsidR="00092027">
        <w:rPr>
          <w:rFonts w:ascii="Browallia New" w:hAnsi="Browallia New" w:cs="Browallia New" w:hint="cs"/>
          <w:spacing w:val="-1"/>
          <w:sz w:val="22"/>
          <w:szCs w:val="22"/>
          <w:cs/>
        </w:rPr>
        <w:t>และบริษัท</w:t>
      </w:r>
      <w:r w:rsidRPr="00586B45">
        <w:rPr>
          <w:rFonts w:ascii="Browallia New" w:hAnsi="Browallia New" w:cs="Browallia New"/>
          <w:spacing w:val="-1"/>
          <w:sz w:val="22"/>
          <w:szCs w:val="22"/>
          <w:cs/>
        </w:rPr>
        <w:t>อยู่ภายใต้ข้อกำหนดของสัญญาเงินกู้ยืม ซึ่งกำหนดให้</w:t>
      </w:r>
      <w:r w:rsidRPr="00586B45">
        <w:rPr>
          <w:rFonts w:ascii="Browallia New" w:hAnsi="Browallia New" w:cs="Browallia New" w:hint="cs"/>
          <w:spacing w:val="-1"/>
          <w:sz w:val="22"/>
          <w:szCs w:val="22"/>
          <w:cs/>
        </w:rPr>
        <w:t>กลุ่มกิจการ</w:t>
      </w:r>
      <w:r w:rsidRPr="00586B45">
        <w:rPr>
          <w:rFonts w:ascii="Browallia New" w:hAnsi="Browallia New" w:cs="Browallia New"/>
          <w:spacing w:val="-1"/>
          <w:sz w:val="22"/>
          <w:szCs w:val="22"/>
          <w:cs/>
        </w:rPr>
        <w:t xml:space="preserve">ต้องปฏิบัติตาม เช่น การดำรงอัตราส่วนทางการเงิน สัดส่วนการถือหุ้นของผู้บริหาร </w:t>
      </w:r>
      <w:r w:rsidRPr="00586B45">
        <w:rPr>
          <w:rFonts w:ascii="Browallia New" w:hAnsi="Browallia New" w:cs="Browallia New"/>
          <w:spacing w:val="-1"/>
          <w:sz w:val="22"/>
          <w:szCs w:val="22"/>
          <w:lang w:val="en-GB"/>
        </w:rPr>
        <w:t>Negative Pledge</w:t>
      </w:r>
      <w:r w:rsidRPr="00586B45">
        <w:rPr>
          <w:rFonts w:ascii="Browallia New" w:hAnsi="Browallia New" w:cs="Browallia New"/>
          <w:spacing w:val="-1"/>
          <w:sz w:val="22"/>
          <w:szCs w:val="22"/>
          <w:cs/>
        </w:rPr>
        <w:t xml:space="preserve"> และเงื่อนไขไปอื่นๆ ภายใต้สัญญาเงินกู้ยืมที่ได้กำหนดไว้สำหรับวงเงินกู้ยืม</w:t>
      </w:r>
      <w:r w:rsidRPr="00586B45">
        <w:rPr>
          <w:rFonts w:ascii="Browallia New" w:hAnsi="Browallia New" w:cs="Browallia New"/>
          <w:sz w:val="22"/>
          <w:szCs w:val="22"/>
          <w:cs/>
        </w:rPr>
        <w:t>ในแต่ละสัญญา</w:t>
      </w:r>
    </w:p>
    <w:p w:rsidR="008F7BC2" w:rsidRPr="00D4286F" w:rsidRDefault="008F7BC2" w:rsidP="008F7BC2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18"/>
          <w:szCs w:val="18"/>
          <w:cs/>
        </w:rPr>
        <w:sectPr w:rsidR="008F7BC2" w:rsidRPr="007778EF" w:rsidSect="002C4DAD">
          <w:pgSz w:w="16834" w:h="11909" w:orient="landscape" w:code="9"/>
          <w:pgMar w:top="1728" w:right="576" w:bottom="720" w:left="576" w:header="706" w:footer="576" w:gutter="0"/>
          <w:cols w:space="720"/>
        </w:sectPr>
      </w:pPr>
    </w:p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F7BC2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ราคาตามบัญชีและมูลค่ายุติธรรมของเงินกู้ยืมระยะยาว มีดังต่อไปนี้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ind w:left="54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8F7BC2" w:rsidRPr="007778EF" w:rsidTr="009A1450">
        <w:tc>
          <w:tcPr>
            <w:tcW w:w="3798" w:type="dxa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:rsidR="008F7BC2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ราคาตามบัญชี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30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798" w:type="dxa"/>
            <w:vAlign w:val="bottom"/>
          </w:tcPr>
          <w:p w:rsidR="008F7BC2" w:rsidRPr="007778EF" w:rsidRDefault="008F7BC2" w:rsidP="009A1450">
            <w:pPr>
              <w:ind w:left="54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8F7BC2" w:rsidRPr="007778EF" w:rsidTr="009A1450">
        <w:tc>
          <w:tcPr>
            <w:tcW w:w="3798" w:type="dxa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:rsidR="008F7BC2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ระยะยาวคำนวณจากกระแสเงินสดในอนาคตซึ่งคิดลดด้วยอัตราดอกเบี้ยเงินกู้ยืมที่ฝ่ายบริหาร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คาดว่ากลุ่มกิจการและบริษัทจะต้องจ่าย ณ วันที่ในงบแสดงฐานะการเงิน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และอยู่ในข้อมูลระดับ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ของลำดับชั้นมูลค่ายุติธรรม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ราคาตามบัญชีของเงินกู้ยืมมีมูลค่าใกล้เคียงกับมูลค่ายุติธรรม เนื่องจากอัตราดอกเบี้ยเป็นอัตราดอกเบี้ยลอยตัวและเป็น</w:t>
      </w:r>
      <w:r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การกู้ยืมเงินในสกุลเงินบาท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ความเสี่ยงจากอัตราดอกเบี้ยของเงินกู้ยืมของกลุ่มกิจการ</w:t>
      </w:r>
      <w:r w:rsidR="00A97D5A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  <w:r w:rsidR="006D3C94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ngsan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ind w:left="54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เงินกู้ยืมที่มีอัตราดอกเบี้ยลอยตัว</w:t>
            </w:r>
          </w:p>
        </w:tc>
        <w:tc>
          <w:tcPr>
            <w:tcW w:w="1282" w:type="dxa"/>
            <w:vAlign w:val="bottom"/>
          </w:tcPr>
          <w:p w:rsidR="008F7BC2" w:rsidRPr="007778EF" w:rsidRDefault="007C320D" w:rsidP="009A145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82" w:type="dxa"/>
            <w:vAlign w:val="bottom"/>
          </w:tcPr>
          <w:p w:rsidR="008F7BC2" w:rsidRPr="007778EF" w:rsidRDefault="007C320D" w:rsidP="009A145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82" w:type="dxa"/>
            <w:vAlign w:val="bottom"/>
          </w:tcPr>
          <w:p w:rsidR="008F7BC2" w:rsidRPr="007778EF" w:rsidRDefault="007C320D" w:rsidP="009A145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82" w:type="dxa"/>
            <w:vAlign w:val="bottom"/>
          </w:tcPr>
          <w:p w:rsidR="008F7BC2" w:rsidRPr="007778EF" w:rsidRDefault="007C320D" w:rsidP="009A1450">
            <w:pPr>
              <w:tabs>
                <w:tab w:val="decimal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อัตราดอกเบี้ยที่แท้จริง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มีดังต่อไปนี้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4435"/>
        <w:gridCol w:w="1282"/>
        <w:gridCol w:w="1282"/>
        <w:gridCol w:w="1282"/>
        <w:gridCol w:w="1282"/>
      </w:tblGrid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 xml:space="preserve">พ.ศ. </w:t>
            </w:r>
            <w:r w:rsidR="007C320D" w:rsidRPr="007C320D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810"/>
              </w:tabs>
              <w:ind w:left="540" w:right="0"/>
              <w:jc w:val="thaiDistribute"/>
              <w:rPr>
                <w:rFonts w:ascii="Browallia New" w:eastAsia="Angsan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66"/>
              </w:tabs>
              <w:ind w:right="-72"/>
              <w:jc w:val="thaiDistribute"/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eastAsia="Angsana New" w:hAnsi="Browallia New" w:cs="Browallia New"/>
                <w:b/>
                <w:bCs/>
                <w:color w:val="auto"/>
                <w:sz w:val="26"/>
                <w:szCs w:val="26"/>
                <w:cs/>
              </w:rPr>
              <w:tab/>
              <w:t>ร้อยละต่อปี</w:t>
            </w: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ind w:left="54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decimal" w:pos="1066"/>
              </w:tabs>
              <w:ind w:right="-72"/>
              <w:jc w:val="thaiDistribute"/>
              <w:rPr>
                <w:rFonts w:ascii="Browallia New" w:hAnsi="Browallia New" w:cs="Browallia New"/>
                <w:snapToGrid w:val="0"/>
                <w:sz w:val="10"/>
                <w:szCs w:val="10"/>
                <w:lang w:val="en-GB"/>
              </w:rPr>
            </w:pPr>
          </w:p>
        </w:tc>
      </w:tr>
      <w:tr w:rsidR="008F7BC2" w:rsidRPr="007778EF" w:rsidTr="009A1450">
        <w:tc>
          <w:tcPr>
            <w:tcW w:w="443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ถึง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ab/>
            </w:r>
            <w:bookmarkStart w:id="10" w:name="_Hlk32395109"/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ถึง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bookmarkEnd w:id="10"/>
          </w:p>
        </w:tc>
        <w:tc>
          <w:tcPr>
            <w:tcW w:w="1282" w:type="dxa"/>
            <w:vAlign w:val="bottom"/>
          </w:tcPr>
          <w:p w:rsidR="008F7BC2" w:rsidRPr="007778EF" w:rsidRDefault="008F7BC2" w:rsidP="009A1450">
            <w:pPr>
              <w:tabs>
                <w:tab w:val="right" w:pos="1066"/>
              </w:tabs>
              <w:overflowPunct/>
              <w:autoSpaceDE/>
              <w:autoSpaceDN/>
              <w:adjustRightInd/>
              <w:ind w:right="-7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</w:tbl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เงินกู้ยืมระยะยาวจากสถาบันการเงิน</w:t>
      </w:r>
      <w:r w:rsidR="008F7BC2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 xml:space="preserve">วงเงินสินเชื่อที่ยังไม่ได้เบิกออกมาใช้ </w:t>
      </w: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วงเงินสินเชื่อที่ยังไม่ได้เบิกออกมาใช้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80"/>
        <w:gridCol w:w="1051"/>
        <w:gridCol w:w="1109"/>
        <w:gridCol w:w="1170"/>
        <w:gridCol w:w="1051"/>
        <w:gridCol w:w="1051"/>
        <w:gridCol w:w="1161"/>
      </w:tblGrid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93" w:type="dxa"/>
            <w:gridSpan w:val="6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30" w:type="dxa"/>
            <w:gridSpan w:val="3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263" w:type="dxa"/>
            <w:gridSpan w:val="3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F7BC2" w:rsidRPr="007778EF" w:rsidRDefault="008F7BC2" w:rsidP="009A1450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" w:type="dxa"/>
          </w:tcPr>
          <w:p w:rsidR="008F7BC2" w:rsidRPr="007778EF" w:rsidRDefault="008F7BC2" w:rsidP="009A1450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</w:tcPr>
          <w:p w:rsidR="008F7BC2" w:rsidRPr="007778EF" w:rsidRDefault="008F7BC2" w:rsidP="009A1450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1" w:type="dxa"/>
          </w:tcPr>
          <w:p w:rsidR="008F7BC2" w:rsidRPr="007778EF" w:rsidRDefault="008F7BC2" w:rsidP="009A1450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70" w:type="dxa"/>
          </w:tcPr>
          <w:p w:rsidR="008F7BC2" w:rsidRPr="007778EF" w:rsidRDefault="008F7BC2" w:rsidP="009A1450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1" w:type="dxa"/>
          </w:tcPr>
          <w:p w:rsidR="008F7BC2" w:rsidRPr="007778EF" w:rsidRDefault="008F7BC2" w:rsidP="009A1450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9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7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8E0F96" w:rsidRPr="008E0F96" w:rsidTr="008E0F96">
        <w:trPr>
          <w:cantSplit/>
        </w:trPr>
        <w:tc>
          <w:tcPr>
            <w:tcW w:w="2980" w:type="dxa"/>
          </w:tcPr>
          <w:p w:rsidR="008E0F96" w:rsidRPr="008E0F96" w:rsidRDefault="008E0F96" w:rsidP="008E0F96">
            <w:pPr>
              <w:ind w:left="533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9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</w:tcPr>
          <w:p w:rsidR="008E0F96" w:rsidRPr="008E0F96" w:rsidRDefault="008E0F96" w:rsidP="008E0F96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3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</w:tcPr>
          <w:p w:rsidR="008F7BC2" w:rsidRPr="007778EF" w:rsidRDefault="008F7BC2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ind w:left="533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</w:t>
            </w:r>
            <w:r w:rsidRPr="00D81A7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- </w:t>
            </w:r>
            <w:r w:rsidRPr="00D81A7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ไม่มีกำหนดระยะเวลา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1" w:type="dxa"/>
          </w:tcPr>
          <w:p w:rsidR="008F7BC2" w:rsidRPr="007778EF" w:rsidRDefault="008F7BC2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ind w:left="533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 xml:space="preserve">        </w:t>
            </w:r>
            <w:r w:rsidRPr="00D81A70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เบิกถอน (บาท)</w:t>
            </w:r>
          </w:p>
        </w:tc>
        <w:tc>
          <w:tcPr>
            <w:tcW w:w="1051" w:type="dxa"/>
            <w:vAlign w:val="bottom"/>
          </w:tcPr>
          <w:p w:rsidR="008F7BC2" w:rsidRPr="007778EF" w:rsidRDefault="007C320D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138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479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</w:p>
        </w:tc>
        <w:tc>
          <w:tcPr>
            <w:tcW w:w="1109" w:type="dxa"/>
            <w:vAlign w:val="bottom"/>
          </w:tcPr>
          <w:p w:rsidR="008F7BC2" w:rsidRPr="007778EF" w:rsidRDefault="007C320D" w:rsidP="009A145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160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:rsidR="008F7BC2" w:rsidRPr="007778EF" w:rsidRDefault="007C320D" w:rsidP="009A1450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781</w:t>
            </w:r>
            <w:r w:rsidR="008F7B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713</w:t>
            </w:r>
          </w:p>
        </w:tc>
        <w:tc>
          <w:tcPr>
            <w:tcW w:w="1051" w:type="dxa"/>
            <w:vAlign w:val="bottom"/>
          </w:tcPr>
          <w:p w:rsidR="008F7BC2" w:rsidRPr="007778EF" w:rsidRDefault="007C320D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85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</w:p>
        </w:tc>
        <w:tc>
          <w:tcPr>
            <w:tcW w:w="1051" w:type="dxa"/>
            <w:vAlign w:val="bottom"/>
          </w:tcPr>
          <w:p w:rsidR="008F7BC2" w:rsidRPr="007778EF" w:rsidRDefault="007C320D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1" w:type="dxa"/>
            <w:vAlign w:val="bottom"/>
          </w:tcPr>
          <w:p w:rsidR="008F7BC2" w:rsidRPr="007778EF" w:rsidRDefault="007C320D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2</w:t>
            </w:r>
            <w:r w:rsidR="008F7BC2" w:rsidRPr="007778EF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026</w:t>
            </w:r>
            <w:r w:rsidR="008F7BC2" w:rsidRPr="007778EF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067</w:t>
            </w:r>
            <w:r w:rsidR="008F7BC2" w:rsidRPr="007778EF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  <w:t>817</w:t>
            </w: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ind w:left="53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</w:t>
            </w:r>
            <w:r w:rsidRPr="00D81A70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กำหนดระยะเวลา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เบิกถอน</w:t>
            </w:r>
          </w:p>
        </w:tc>
        <w:tc>
          <w:tcPr>
            <w:tcW w:w="1051" w:type="dxa"/>
            <w:vAlign w:val="bottom"/>
          </w:tcPr>
          <w:p w:rsidR="008F7BC2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:rsidR="008F7BC2" w:rsidRDefault="008F7BC2" w:rsidP="009A145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:rsidR="008F7BC2" w:rsidRDefault="008F7BC2" w:rsidP="009A1450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1" w:type="dxa"/>
            <w:vAlign w:val="bottom"/>
          </w:tcPr>
          <w:p w:rsidR="008F7BC2" w:rsidRPr="009D114C" w:rsidRDefault="008F7BC2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8F7BC2" w:rsidRPr="007778EF" w:rsidTr="009A1450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tabs>
                <w:tab w:val="left" w:pos="799"/>
              </w:tabs>
              <w:ind w:left="53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D81A70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vAlign w:val="bottom"/>
          </w:tcPr>
          <w:p w:rsidR="008F7BC2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vAlign w:val="bottom"/>
          </w:tcPr>
          <w:p w:rsidR="008F7BC2" w:rsidRDefault="008F7BC2" w:rsidP="009A145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70" w:type="dxa"/>
            <w:vAlign w:val="bottom"/>
          </w:tcPr>
          <w:p w:rsidR="008F7BC2" w:rsidRDefault="007C320D" w:rsidP="009A1450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1" w:type="dxa"/>
            <w:vAlign w:val="bottom"/>
          </w:tcPr>
          <w:p w:rsidR="008F7BC2" w:rsidRPr="009D114C" w:rsidRDefault="008F7BC2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</w:tbl>
    <w:p w:rsidR="008F7BC2" w:rsidRPr="007778EF" w:rsidRDefault="008F7BC2" w:rsidP="008F7BC2">
      <w:pPr>
        <w:tabs>
          <w:tab w:val="right" w:pos="9000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78"/>
        <w:gridCol w:w="1050"/>
        <w:gridCol w:w="1108"/>
        <w:gridCol w:w="1170"/>
        <w:gridCol w:w="1051"/>
        <w:gridCol w:w="1051"/>
        <w:gridCol w:w="1166"/>
      </w:tblGrid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594" w:type="dxa"/>
            <w:gridSpan w:val="6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326" w:type="dxa"/>
            <w:gridSpan w:val="3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3268" w:type="dxa"/>
            <w:gridSpan w:val="3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2561</w:t>
            </w: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</w:t>
            </w: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หมุนเวียน</w:t>
            </w: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วงเงินเบิก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วงเงินกู้ยืม</w:t>
            </w: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และวงเงิน</w:t>
            </w: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109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93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79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เกินบัญชี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864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ab/>
              <w:t>ระยะยาว</w:t>
            </w:r>
          </w:p>
        </w:tc>
        <w:tc>
          <w:tcPr>
            <w:tcW w:w="116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65"/>
              </w:tabs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ค้ำประกัน</w:t>
            </w:r>
          </w:p>
        </w:tc>
      </w:tr>
      <w:tr w:rsidR="008E0F96" w:rsidRPr="008E0F96" w:rsidTr="008E0F96">
        <w:trPr>
          <w:cantSplit/>
        </w:trPr>
        <w:tc>
          <w:tcPr>
            <w:tcW w:w="2980" w:type="dxa"/>
          </w:tcPr>
          <w:p w:rsidR="008E0F96" w:rsidRPr="008E0F96" w:rsidRDefault="008E0F96" w:rsidP="008E0F96">
            <w:pPr>
              <w:ind w:left="533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51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9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51" w:type="dxa"/>
          </w:tcPr>
          <w:p w:rsidR="008E0F96" w:rsidRPr="008E0F96" w:rsidRDefault="008E0F96" w:rsidP="008E0F96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</w:tcPr>
          <w:p w:rsidR="008E0F96" w:rsidRPr="008E0F96" w:rsidRDefault="008E0F96" w:rsidP="008E0F96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7778EF" w:rsidRDefault="008F7BC2" w:rsidP="009A1450">
            <w:pPr>
              <w:ind w:left="532" w:right="-10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อัตราดอกเบี้ยลอยตัว</w:t>
            </w: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09" w:type="dxa"/>
          </w:tcPr>
          <w:p w:rsidR="008F7BC2" w:rsidRPr="007778EF" w:rsidRDefault="008F7BC2" w:rsidP="009A1450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51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66" w:type="dxa"/>
          </w:tcPr>
          <w:p w:rsidR="008F7BC2" w:rsidRPr="007778EF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ind w:left="53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ไม่มีกำหนดระยะเวลาเบิกถอน (บาท)</w:t>
            </w:r>
          </w:p>
        </w:tc>
        <w:tc>
          <w:tcPr>
            <w:tcW w:w="1051" w:type="dxa"/>
            <w:vAlign w:val="bottom"/>
          </w:tcPr>
          <w:p w:rsidR="008F7BC2" w:rsidRPr="007778EF" w:rsidRDefault="007C320D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09" w:type="dxa"/>
            <w:vAlign w:val="bottom"/>
          </w:tcPr>
          <w:p w:rsidR="008F7BC2" w:rsidRPr="007778EF" w:rsidRDefault="007C320D" w:rsidP="009A1450">
            <w:pPr>
              <w:tabs>
                <w:tab w:val="decimal" w:pos="893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160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vAlign w:val="bottom"/>
          </w:tcPr>
          <w:p w:rsidR="008F7BC2" w:rsidRPr="007778EF" w:rsidRDefault="007C320D" w:rsidP="009A1450">
            <w:pPr>
              <w:tabs>
                <w:tab w:val="decimal" w:pos="979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116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491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  <w:tc>
          <w:tcPr>
            <w:tcW w:w="1051" w:type="dxa"/>
            <w:vAlign w:val="bottom"/>
          </w:tcPr>
          <w:p w:rsidR="008F7BC2" w:rsidRPr="007778EF" w:rsidRDefault="007C320D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8F7BC2" w:rsidRPr="007778EF" w:rsidRDefault="007C320D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66" w:type="dxa"/>
            <w:vAlign w:val="bottom"/>
          </w:tcPr>
          <w:p w:rsidR="008F7BC2" w:rsidRPr="007778EF" w:rsidRDefault="007C320D" w:rsidP="009A1450">
            <w:pPr>
              <w:tabs>
                <w:tab w:val="decimal" w:pos="965"/>
              </w:tabs>
              <w:ind w:right="-72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970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143</w:t>
            </w:r>
            <w:r w:rsidR="008F7BC2" w:rsidRPr="007778EF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712</w:t>
            </w: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ind w:left="532" w:righ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- 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ไม่มี</w:t>
            </w:r>
            <w:r w:rsidRPr="00D81A70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กำหนดระยะเวลา</w:t>
            </w: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เบิกถอน</w:t>
            </w:r>
          </w:p>
        </w:tc>
        <w:tc>
          <w:tcPr>
            <w:tcW w:w="1051" w:type="dxa"/>
            <w:vAlign w:val="bottom"/>
          </w:tcPr>
          <w:p w:rsidR="008F7BC2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vAlign w:val="bottom"/>
          </w:tcPr>
          <w:p w:rsidR="008F7BC2" w:rsidRDefault="008F7BC2" w:rsidP="009A145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8F7BC2" w:rsidRDefault="008F7BC2" w:rsidP="009A1450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66" w:type="dxa"/>
            <w:vAlign w:val="bottom"/>
          </w:tcPr>
          <w:p w:rsidR="008F7BC2" w:rsidRPr="009D114C" w:rsidRDefault="008F7BC2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</w:p>
        </w:tc>
      </w:tr>
      <w:tr w:rsidR="008F7BC2" w:rsidRPr="007778EF" w:rsidTr="008E0F96">
        <w:trPr>
          <w:cantSplit/>
        </w:trPr>
        <w:tc>
          <w:tcPr>
            <w:tcW w:w="2980" w:type="dxa"/>
          </w:tcPr>
          <w:p w:rsidR="008F7BC2" w:rsidRPr="00D81A70" w:rsidRDefault="008F7BC2" w:rsidP="009A1450">
            <w:pPr>
              <w:tabs>
                <w:tab w:val="left" w:pos="799"/>
              </w:tabs>
              <w:ind w:left="532" w:right="-108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D81A70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 xml:space="preserve">         </w:t>
            </w:r>
            <w:r w:rsidRPr="00D81A70">
              <w:rPr>
                <w:rFonts w:ascii="Browallia New" w:hAnsi="Browallia New" w:cs="Browallia New" w:hint="cs"/>
                <w:spacing w:val="-6"/>
                <w:sz w:val="22"/>
                <w:szCs w:val="22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051" w:type="dxa"/>
            <w:vAlign w:val="bottom"/>
          </w:tcPr>
          <w:p w:rsidR="008F7BC2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09" w:type="dxa"/>
            <w:vAlign w:val="bottom"/>
          </w:tcPr>
          <w:p w:rsidR="008F7BC2" w:rsidRDefault="008F7BC2" w:rsidP="009A1450">
            <w:pPr>
              <w:tabs>
                <w:tab w:val="decimal" w:pos="893"/>
              </w:tabs>
              <w:ind w:right="-72"/>
              <w:jc w:val="both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  <w:vAlign w:val="bottom"/>
          </w:tcPr>
          <w:p w:rsidR="008F7BC2" w:rsidRDefault="007C320D" w:rsidP="009A1450">
            <w:pPr>
              <w:tabs>
                <w:tab w:val="decimal" w:pos="973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051" w:type="dxa"/>
            <w:vAlign w:val="bottom"/>
          </w:tcPr>
          <w:p w:rsidR="008F7BC2" w:rsidRPr="009D114C" w:rsidRDefault="008F7BC2" w:rsidP="009A1450">
            <w:pPr>
              <w:tabs>
                <w:tab w:val="decimal" w:pos="864"/>
              </w:tabs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  <w:tc>
          <w:tcPr>
            <w:tcW w:w="1166" w:type="dxa"/>
            <w:vAlign w:val="bottom"/>
          </w:tcPr>
          <w:p w:rsidR="008F7BC2" w:rsidRPr="009D114C" w:rsidRDefault="008F7BC2" w:rsidP="009A1450">
            <w:pPr>
              <w:tabs>
                <w:tab w:val="decimal" w:pos="968"/>
              </w:tabs>
              <w:ind w:right="-72"/>
              <w:rPr>
                <w:rFonts w:ascii="Browallia New" w:hAnsi="Browallia New" w:cs="Browallia New"/>
                <w:spacing w:val="-2"/>
                <w:sz w:val="22"/>
                <w:szCs w:val="22"/>
                <w:lang w:val="en-GB"/>
              </w:rPr>
            </w:pPr>
            <w:r w:rsidRPr="007778EF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-       </w:t>
            </w:r>
          </w:p>
        </w:tc>
      </w:tr>
    </w:tbl>
    <w:p w:rsidR="008F7BC2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:rsidR="008F7BC2" w:rsidRPr="008E0F96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มีวงเงินสินเชื่อหมุนเวียนกับธนาคารในประเทศแห่งหนึ่งโดยมีวงเงินสินเชื่อที่สามารถเบิกใช้ได้จำนวน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400</w:t>
      </w:r>
      <w:r w:rsidRPr="007778EF">
        <w:rPr>
          <w:rFonts w:ascii="Browallia New" w:hAnsi="Browallia New" w:cs="Browallia New"/>
          <w:spacing w:val="-2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</w:rPr>
        <w:br/>
      </w:r>
      <w:r w:rsidRPr="008E0F96">
        <w:rPr>
          <w:rFonts w:ascii="Browallia New" w:hAnsi="Browallia New" w:cs="Browallia New"/>
          <w:sz w:val="26"/>
          <w:szCs w:val="26"/>
          <w:cs/>
        </w:rPr>
        <w:t xml:space="preserve">ล้านบาท วงเงินสินเชื่อดังกล่าวเป็นวงเงินร่วมระหว่าง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E0F96">
        <w:rPr>
          <w:rFonts w:ascii="Browallia New" w:hAnsi="Browallia New" w:cs="Browallia New"/>
          <w:sz w:val="26"/>
          <w:szCs w:val="26"/>
        </w:rPr>
        <w:t xml:space="preserve"> </w:t>
      </w:r>
      <w:r w:rsidRPr="008E0F96">
        <w:rPr>
          <w:rFonts w:ascii="Browallia New" w:hAnsi="Browallia New" w:cs="Browallia New"/>
          <w:sz w:val="26"/>
          <w:szCs w:val="26"/>
          <w:cs/>
        </w:rPr>
        <w:t xml:space="preserve">บริษัท คือ บริษัท ธนบุรี เฮลท์แคร์ กรุ๊ป จำกัด (มหาชน) </w:t>
      </w:r>
      <w:r w:rsidR="008E0F96" w:rsidRPr="008E0F96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8E0F96">
        <w:rPr>
          <w:rFonts w:ascii="Browallia New" w:hAnsi="Browallia New" w:cs="Browallia New"/>
          <w:sz w:val="26"/>
          <w:szCs w:val="26"/>
          <w:cs/>
        </w:rPr>
        <w:br/>
      </w:r>
      <w:r w:rsidR="008E0F96" w:rsidRPr="008E0F96">
        <w:rPr>
          <w:rFonts w:ascii="Browallia New" w:hAnsi="Browallia New" w:cs="Browallia New" w:hint="cs"/>
          <w:sz w:val="26"/>
          <w:szCs w:val="26"/>
          <w:cs/>
        </w:rPr>
        <w:t>บริษัทย่อยสองแห่ง</w:t>
      </w:r>
      <w:r w:rsidRPr="008E0F96">
        <w:rPr>
          <w:rFonts w:ascii="Browallia New" w:hAnsi="Browallia New" w:cs="Browallia New"/>
          <w:sz w:val="26"/>
          <w:szCs w:val="26"/>
          <w:cs/>
        </w:rPr>
        <w:t xml:space="preserve"> กลุ่มกิจการต้องปฏิบัติตามเงื่อนไขที่เกี่ยวข้องตามที่ระบุไว้ในสัญญาสินเชื่อ</w:t>
      </w:r>
    </w:p>
    <w:p w:rsidR="008F7BC2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:rsidR="008F7BC2" w:rsidRPr="007778EF" w:rsidRDefault="008F7BC2" w:rsidP="008F7BC2">
      <w:pPr>
        <w:tabs>
          <w:tab w:val="left" w:pos="540"/>
        </w:tabs>
        <w:ind w:left="540" w:hanging="526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tabs>
          <w:tab w:val="left" w:pos="540"/>
        </w:tabs>
        <w:ind w:left="540" w:hanging="526"/>
        <w:jc w:val="thaiDistribute"/>
        <w:rPr>
          <w:rFonts w:ascii="Browallia New" w:hAnsi="Browallia New" w:cs="Browallia New"/>
          <w:b/>
          <w:bCs/>
          <w:sz w:val="26"/>
          <w:szCs w:val="26"/>
        </w:rPr>
        <w:sectPr w:rsidR="008F7BC2" w:rsidRPr="007778EF" w:rsidSect="005A5859">
          <w:pgSz w:w="11909" w:h="16834" w:code="9"/>
          <w:pgMar w:top="1440" w:right="720" w:bottom="720" w:left="1728" w:header="706" w:footer="576" w:gutter="0"/>
          <w:cols w:space="720"/>
        </w:sectPr>
      </w:pPr>
    </w:p>
    <w:p w:rsidR="008F7BC2" w:rsidRPr="007778EF" w:rsidRDefault="008F7BC2" w:rsidP="008F7BC2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27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หนี้สินภายใต้สัญญาเช่าการเงิน (สุทธิ)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กลุ่มกิจการได้ทำสัญญาเช่าการเงินเพื่อเช่ายานพาหนะ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และเครื่องใช้สำนักงาน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ใช้ในการดำเนินกิจการโดยกำหนดชำระค่าเช่า</w:t>
      </w:r>
      <w:r w:rsidRPr="007778EF">
        <w:rPr>
          <w:rFonts w:ascii="Browallia New" w:hAnsi="Browallia New" w:cs="Browallia New"/>
          <w:spacing w:val="-6"/>
          <w:sz w:val="26"/>
          <w:szCs w:val="26"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เป็นรายเดือน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ยอดหนี้สินภายใต้สัญญาเช่าการเงิน มีรายละเอียดดังนี้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E04F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ดอกเบี้ยจ่ายรอตัดบัญชี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มูลค่าปัจจุบันของ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หนี้สินภายใต้สัญญาเช่าการเงิน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</w:tr>
      <w:tr w:rsidR="008F7BC2" w:rsidRPr="007778EF" w:rsidTr="009A1450">
        <w:trPr>
          <w:trHeight w:val="162"/>
        </w:trPr>
        <w:tc>
          <w:tcPr>
            <w:tcW w:w="4262" w:type="dxa"/>
          </w:tcPr>
          <w:p w:rsidR="008F7BC2" w:rsidRPr="007778EF" w:rsidRDefault="008F7BC2" w:rsidP="009A1450">
            <w:pPr>
              <w:ind w:left="432" w:right="-16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rtl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หัก</w:t>
            </w:r>
            <w:r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</w:t>
            </w:r>
            <w:r w:rsidRPr="007778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ส่วนที่ถึงกำหนดชำระ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ภายในหนึ่งปี (สุทธิ)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tabs>
                <w:tab w:val="left" w:pos="792"/>
              </w:tabs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จำนวนเงินขั้นต่ำที่ต้องจ่ายทั้งสิ้นภายใต้สัญญาเช่าการเงิน มีรายละเอียดดังนี้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tabs>
                <w:tab w:val="left" w:pos="6036"/>
              </w:tabs>
              <w:ind w:left="432" w:right="-7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left="432" w:right="-7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หนี้สินภายใต้สัญญาเช่าการเงินถึงกำหนดชำระ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3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ภายใน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เกิน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884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731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มูลค่ายุติธรรมของหนี้สินภายใต้สัญญาเช่าทางการเงินใกล้เคียงกับราคาตามบัญชีของรายการดังกล่าว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ภาระผูกพันผลประโยชน์พนักงาน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 มีดังนี้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75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75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75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275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4275" w:type="dxa"/>
            <w:vAlign w:val="bottom"/>
          </w:tcPr>
          <w:p w:rsidR="008F7BC2" w:rsidRPr="007778EF" w:rsidRDefault="008F7BC2" w:rsidP="009A1450">
            <w:pPr>
              <w:ind w:left="432" w:right="-169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มูลค่าปัจจุบันของภาระผูกพันที่ไม่ได้จัดให้มีกองทุน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</w:tr>
    </w:tbl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รายการเคลื่อนไหวของภาระผูกพันผลประโยชน์พนักงานในระหว่างปีสิ้นสุดวันที่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817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เพิ่มขึ้นจากการลงทุนในบริษัทย่อยระหว่างปี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ต้นทุนบริการในอดีตตามพระราชบัญญัติ</w:t>
            </w:r>
          </w:p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778E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คุ้มครองแรงงานฉบับแก้ไข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ผลกำไร(ขาดทุน)ตามหลักคณิตศาสตร์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ประกันภัยที่รับรู้ในกำไรหรือขาดทุน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ผลประโยชน์รางวัลการทำงานนาน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ผลประโยชน์พนักงาน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ผล(กำไร)ขาดทุนที่เกิดจากการเปลี่ยนแปลง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สมมติฐาน</w:t>
            </w:r>
          </w:p>
        </w:tc>
        <w:tc>
          <w:tcPr>
            <w:tcW w:w="1368" w:type="dxa"/>
            <w:vAlign w:val="bottom"/>
          </w:tcPr>
          <w:p w:rsidR="008F7BC2" w:rsidRPr="007778EF" w:rsidRDefault="0025438E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473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586B4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586B45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586B4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ผลขาดทุนที่เกิดจากการปรับปรุง</w:t>
            </w:r>
          </w:p>
        </w:tc>
        <w:tc>
          <w:tcPr>
            <w:tcW w:w="1368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586B45" w:rsidRDefault="008F7BC2" w:rsidP="009A1450">
            <w:pPr>
              <w:ind w:left="885" w:right="-79" w:hanging="45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   </w:t>
            </w:r>
            <w:r w:rsidRPr="00586B4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ประสบการณ์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339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903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จ่ายผลประโยชน์พนักงานระหว่างปี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</w:tr>
    </w:tbl>
    <w:p w:rsidR="008F7BC2" w:rsidRPr="007778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ภาระผูกพันผลประโยชน์พนักงาน</w:t>
      </w:r>
      <w:r w:rsidR="008F7BC2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ค่าใช้จ่ายทั้งหมดที่รับรู้ในกำไรหรือขาดทุนสำหรับปีสิ้นสุดวันที่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486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956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615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089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ต้นทุนบริการในอดีตตามพระราชบัญญัติ</w:t>
            </w:r>
          </w:p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778EF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คุ้มครองแรงงานฉบับแก้ไข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5E207C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ผลกำไร(ขาดทุน)ตามหลักคณิตศาสตร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์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ประกันภัยที่รับรู้ในกำไรหรือขาดทุน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ผลประโยชน์รางวัลการทำงานนาน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ค่าใช้จ่ายเหล่านี้รวมอยู่ในต้นทุนกิจการโรงพยาบาล ต้นทุนการขายสินค้า ต้นทุนการให้บริการ ค่าใช้จ่ายในการขายและค่าใช้จ่ายในการบริหาร ดังต่อไปนี้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ต้นทุนกิจการโรงพยาบาล/ต้นทุนการขายสินค้า/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   ต้นทุนการให้บริการ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417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187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928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</w:tr>
    </w:tbl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สมมติฐานหลักในการประมาณการตามหลักคณิตศาสตร์ประกันภัยที่ใช้เป็นดังนี้ 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bookmarkStart w:id="11" w:name="_Hlk32395847"/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อัตราคิดลด (ร้อยละต่อปี)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7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ถึง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70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168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อัตราการเพิ่มขึ้นของเงินเดือนที่คาดไว้ (ร้อยละต่อปี)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7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right" w:pos="1080"/>
              </w:tabs>
              <w:ind w:left="-70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อัตราการลาออกของพนักงาน (ร้อยละต่อปี)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7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70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ถึง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อายุเกษียณ (ปี)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79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และ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left="-82"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  <w:t xml:space="preserve">  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</w:p>
        </w:tc>
      </w:tr>
      <w:bookmarkEnd w:id="11"/>
    </w:tbl>
    <w:p w:rsidR="008F7BC2" w:rsidRPr="007778EF" w:rsidRDefault="008F7BC2" w:rsidP="008F7BC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ภาระผูกพันผลประโยชน์พนักงาน</w:t>
      </w:r>
      <w:r w:rsidR="008F7BC2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8F7BC2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โครงการผลประโยชน์เมื่อเกษียณอายุ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890"/>
        <w:gridCol w:w="1152"/>
        <w:gridCol w:w="1152"/>
        <w:gridCol w:w="1152"/>
        <w:gridCol w:w="1152"/>
      </w:tblGrid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4608" w:type="dxa"/>
            <w:gridSpan w:val="4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เพิ่มขึ้น(ลดลง)ในภาระผูกพันผลประโยชน์พนักงาน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right" w:pos="1152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04" w:type="dxa"/>
            <w:gridSpan w:val="2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680"/>
              </w:tabs>
              <w:ind w:left="-29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การเปลี่ยนแปลง</w:t>
            </w:r>
          </w:p>
        </w:tc>
        <w:tc>
          <w:tcPr>
            <w:tcW w:w="115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5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15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15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91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29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ในข้อสมมติ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right" w:pos="915"/>
                <w:tab w:val="right" w:pos="1123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</w:tr>
      <w:tr w:rsidR="008F7BC2" w:rsidRPr="007778EF" w:rsidTr="009A1450">
        <w:trPr>
          <w:trHeight w:val="70"/>
        </w:trPr>
        <w:tc>
          <w:tcPr>
            <w:tcW w:w="2970" w:type="dxa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890" w:type="dxa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left="-29"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8F7BC2" w:rsidRPr="007778EF" w:rsidRDefault="008F7BC2" w:rsidP="009A145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8F7BC2" w:rsidRPr="007778EF" w:rsidRDefault="008F7BC2" w:rsidP="009A145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8F7BC2" w:rsidRPr="007778EF" w:rsidRDefault="008F7BC2" w:rsidP="009A145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</w:tcPr>
          <w:p w:rsidR="008F7BC2" w:rsidRPr="007778EF" w:rsidRDefault="008F7BC2" w:rsidP="009A1450">
            <w:pPr>
              <w:pStyle w:val="a0"/>
              <w:tabs>
                <w:tab w:val="decimal" w:pos="112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233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092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467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214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057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005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852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798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496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459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635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630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430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33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774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525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389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912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217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 w:right="-15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072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168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499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193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357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23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548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938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645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การปรับปรุงอัตราการเสียชีวิต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เพิ่มขึ้นร้อยละ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</w:p>
        </w:tc>
        <w:tc>
          <w:tcPr>
            <w:tcW w:w="1152" w:type="dxa"/>
            <w:vAlign w:val="center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367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417</w:t>
            </w:r>
            <w:r w:rsidR="008F7B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152" w:type="dxa"/>
          </w:tcPr>
          <w:p w:rsidR="008F7BC2" w:rsidRPr="007778EF" w:rsidRDefault="007C320D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470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ind w:left="432" w:right="-15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การปรับปรุงอัตราการเสียชีวิต</w:t>
            </w:r>
          </w:p>
        </w:tc>
        <w:tc>
          <w:tcPr>
            <w:tcW w:w="1890" w:type="dxa"/>
          </w:tcPr>
          <w:p w:rsidR="008F7BC2" w:rsidRPr="007778EF" w:rsidRDefault="008F7BC2" w:rsidP="009A1450">
            <w:pPr>
              <w:tabs>
                <w:tab w:val="decimal" w:pos="1425"/>
              </w:tabs>
              <w:ind w:left="-29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ลดลงร้อยละ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00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177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  <w:vAlign w:val="center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378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871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2" w:type="dxa"/>
          </w:tcPr>
          <w:p w:rsidR="008F7BC2" w:rsidRPr="007778EF" w:rsidRDefault="008F7BC2" w:rsidP="009A1450">
            <w:pPr>
              <w:tabs>
                <w:tab w:val="decimal" w:pos="93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319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306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tabs>
          <w:tab w:val="left" w:pos="-311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ในการคำนวณการวิเคราะห์ความอ่อนไหวของภาระผูกพันผลประโยชน์พนักงาน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ที่กำหนดไว้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ที่มีต่อการเปลี่ยนแปลงในข้อสมมติหลักได้ใช้วิธีเดียวกับ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</w:t>
      </w:r>
      <w:r w:rsidRPr="007778EF">
        <w:rPr>
          <w:rFonts w:ascii="Browallia New" w:hAnsi="Browallia New" w:cs="Browallia New"/>
          <w:sz w:val="26"/>
          <w:szCs w:val="26"/>
        </w:rPr>
        <w:br/>
      </w:r>
      <w:r w:rsidRPr="007778EF">
        <w:rPr>
          <w:rFonts w:ascii="Browallia New" w:hAnsi="Browallia New" w:cs="Browallia New"/>
          <w:sz w:val="26"/>
          <w:szCs w:val="26"/>
          <w:cs/>
        </w:rPr>
        <w:t>ณ วันสิ้นรอบระยะเวลารายงาน</w:t>
      </w:r>
    </w:p>
    <w:p w:rsidR="008F7BC2" w:rsidRPr="007778EF" w:rsidRDefault="008F7BC2" w:rsidP="008F7BC2">
      <w:pPr>
        <w:tabs>
          <w:tab w:val="left" w:pos="-311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tabs>
          <w:tab w:val="left" w:pos="-3119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หลังออกจากงานของกลุ่มกิจการและเฉพาะบริษัทสำหรับปี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คือ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</w:rPr>
        <w:t>: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ของกลุ่มกิจการและเฉพาะบริษัทคือ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7778EF">
        <w:rPr>
          <w:rFonts w:ascii="Browallia New" w:hAnsi="Browallia New" w:cs="Browallia New"/>
          <w:sz w:val="26"/>
          <w:szCs w:val="26"/>
          <w:cs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7778EF">
        <w:rPr>
          <w:rFonts w:ascii="Browallia New" w:hAnsi="Browallia New" w:cs="Browallia New"/>
          <w:sz w:val="26"/>
          <w:szCs w:val="26"/>
          <w:cs/>
        </w:rPr>
        <w:t>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28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ภาระผูกพันผลประโยชน์พนักงาน</w:t>
      </w:r>
      <w:r w:rsidR="008F7BC2"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(ต่อ)</w:t>
      </w:r>
    </w:p>
    <w:p w:rsidR="008F7BC2" w:rsidRPr="007778EF" w:rsidRDefault="008F7BC2" w:rsidP="008F7BC2">
      <w:pPr>
        <w:tabs>
          <w:tab w:val="left" w:pos="-3119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tabs>
          <w:tab w:val="left" w:pos="-3119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3"/>
          <w:sz w:val="26"/>
          <w:szCs w:val="26"/>
          <w:cs/>
        </w:rPr>
        <w:t xml:space="preserve">การวิเคราะห์การครบกำหนดของการจ่ายชำระผลประโยชน์เมื่อเกษียณอายุที่กำหนดไว้ ณ วันที่ </w:t>
      </w:r>
      <w:r w:rsidR="007C320D" w:rsidRPr="007C320D">
        <w:rPr>
          <w:rFonts w:ascii="Browallia New" w:hAnsi="Browallia New" w:cs="Browallia New"/>
          <w:spacing w:val="-3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3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3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5472" w:type="dxa"/>
            <w:gridSpan w:val="4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ผลประโยชน์เมื่อเกษียณอายุ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F7BC2" w:rsidRPr="007778EF" w:rsidTr="009A1450">
        <w:trPr>
          <w:trHeight w:val="74"/>
        </w:trPr>
        <w:tc>
          <w:tcPr>
            <w:tcW w:w="3989" w:type="dxa"/>
            <w:vAlign w:val="bottom"/>
          </w:tcPr>
          <w:p w:rsidR="008F7BC2" w:rsidRPr="007778EF" w:rsidRDefault="0025438E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ภายใน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312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25438E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มากกว่า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ปี แต่ไม่เกิน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244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25438E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มากกว่า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ปี แต่ไม่เกิน </w:t>
            </w:r>
            <w:r w:rsidR="007C320D" w:rsidRPr="007C320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063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676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25438E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มากกว่า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ปี แต่ไม่เกิน </w:t>
            </w:r>
            <w:r w:rsidR="007C320D" w:rsidRPr="007C320D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0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092027" w:rsidRDefault="008F7BC2" w:rsidP="008F7BC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F71E3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4F71E3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F71E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เมษายน พ.ศ. </w:t>
      </w:r>
      <w:r w:rsidR="007C320D" w:rsidRPr="007C320D">
        <w:rPr>
          <w:rFonts w:ascii="Browallia New" w:hAnsi="Browallia New" w:cs="Browallia New" w:hint="cs"/>
          <w:spacing w:val="-6"/>
          <w:sz w:val="26"/>
          <w:szCs w:val="26"/>
          <w:lang w:val="en-GB"/>
        </w:rPr>
        <w:t>2562</w:t>
      </w:r>
      <w:r w:rsidRPr="004F71E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พระราชบัญญัติคุ้มครองแรงงานฉบับแก้ไขได้ถูกประกาศในร</w:t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า</w:t>
      </w:r>
      <w:r w:rsidRPr="004F71E3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ชกิจจานุเบกษาโดยจะมีผลบังคับใช้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เมื่อพ้นกำหนด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วัน นับแต่วันประกาศใช้ราชกิจจานุเบกษา การเปลี่ยนแปลงที่สำคัญได้แก่ ค่าชดเชยสำหรับพนักงานที่</w:t>
      </w:r>
      <w:r w:rsidRPr="00D2701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เกษียณอายุและมีอายุงานมากกว่าหรือเท่ากับ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D27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701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ปี จะเปลี่ยนจากจำนวน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300</w:t>
      </w:r>
      <w:r w:rsidRPr="00D27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701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วัน ของค่าจ้างอัตราสุดท้ายเป็น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D270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D2701C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วัน ของอัตรา</w:t>
      </w:r>
      <w:r w:rsidRPr="000920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ค่าจ้างสุดท้าย กลุ่มกิจการได้รับรู้ผลกระทบดังกล่าวทั้งจำนวนแล้วในกำไร</w:t>
      </w:r>
      <w:r w:rsidR="00092027" w:rsidRPr="000920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หรือ</w:t>
      </w:r>
      <w:r w:rsidRPr="000920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ขาดทุนสำหรับปีสิ้นสุดวันที่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920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92027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Default="007C320D" w:rsidP="008F7BC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29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ทุนเรือนหุ้น</w:t>
      </w:r>
    </w:p>
    <w:p w:rsidR="008F7BC2" w:rsidRPr="008F7BC2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5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ab/>
              <w:t>ส่วนเกินมูลค่า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</w:tcPr>
          <w:p w:rsidR="008F7BC2" w:rsidRPr="007778EF" w:rsidRDefault="008F7BC2" w:rsidP="009A1450">
            <w:pPr>
              <w:pStyle w:val="a0"/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หุ้นสามัญ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(สุทธิ)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F7BC2" w:rsidRPr="007778EF" w:rsidTr="009A1450">
        <w:trPr>
          <w:trHeight w:val="99"/>
        </w:trPr>
        <w:tc>
          <w:tcPr>
            <w:tcW w:w="2970" w:type="dxa"/>
          </w:tcPr>
          <w:p w:rsidR="008F7BC2" w:rsidRPr="007778EF" w:rsidRDefault="008F7BC2" w:rsidP="009A1450">
            <w:pPr>
              <w:ind w:left="432" w:right="-61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2560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8F7BC2" w:rsidRPr="007778EF" w:rsidRDefault="007C320D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861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108"/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การออกหุ้นเพิ่ม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861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108"/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9"/>
                <w:sz w:val="26"/>
                <w:szCs w:val="26"/>
                <w:cs/>
              </w:rPr>
              <w:t>การออกหุ้นเพิ่ม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8F7BC2" w:rsidRPr="007778EF" w:rsidTr="009A1450">
        <w:tc>
          <w:tcPr>
            <w:tcW w:w="2970" w:type="dxa"/>
          </w:tcPr>
          <w:p w:rsidR="008F7BC2" w:rsidRPr="007778EF" w:rsidRDefault="008F7BC2" w:rsidP="009A1450">
            <w:pPr>
              <w:spacing w:line="320" w:lineRule="exact"/>
              <w:ind w:left="432" w:right="-6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849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861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242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864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</w:tr>
    </w:tbl>
    <w:p w:rsidR="008F7BC2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pacing w:val="-5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และ พ.ศ. 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5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ส่วนเกินมูลค่าหุ้นสามัญที่แสดงอยู่ในงบแสดงฐานะการเงินมีจำนวน 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6</w:t>
      </w:r>
      <w:r w:rsidRPr="007778EF">
        <w:rPr>
          <w:rFonts w:ascii="Browallia New" w:hAnsi="Browallia New" w:cs="Browallia New"/>
          <w:spacing w:val="-5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861</w:t>
      </w:r>
      <w:r w:rsidRPr="007778EF">
        <w:rPr>
          <w:rFonts w:ascii="Browallia New" w:hAnsi="Browallia New" w:cs="Browallia New"/>
          <w:spacing w:val="-5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242</w:t>
      </w:r>
      <w:r w:rsidRPr="007778EF">
        <w:rPr>
          <w:rFonts w:ascii="Browallia New" w:hAnsi="Browallia New" w:cs="Browallia New"/>
          <w:spacing w:val="-5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5"/>
          <w:sz w:val="26"/>
          <w:szCs w:val="26"/>
          <w:lang w:val="en-GB"/>
        </w:rPr>
        <w:t>864</w:t>
      </w:r>
      <w:r w:rsidRPr="007778EF">
        <w:rPr>
          <w:rFonts w:ascii="Browallia New" w:hAnsi="Browallia New" w:cs="Browallia New"/>
          <w:spacing w:val="-5"/>
          <w:sz w:val="26"/>
          <w:szCs w:val="26"/>
          <w:cs/>
          <w:lang w:val="en-GB"/>
        </w:rPr>
        <w:t xml:space="preserve"> บาท</w:t>
      </w: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หุ้นสามัญจดทะเบียนจำนวน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849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080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บาท (พ.ศ.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: </w:t>
      </w: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หุ้นสามัญ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จดทะเบียนจำนวน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849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080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บาท) ได้ออกและชำระแล้วเต็มมูลค่า</w:t>
      </w:r>
    </w:p>
    <w:p w:rsidR="008F7BC2" w:rsidRPr="007778EF" w:rsidRDefault="008F7BC2" w:rsidP="008F7BC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16"/>
          <w:szCs w:val="16"/>
          <w:lang w:val="en-GB"/>
        </w:rPr>
        <w:br w:type="page"/>
      </w:r>
    </w:p>
    <w:p w:rsidR="008F7BC2" w:rsidRPr="007778EF" w:rsidRDefault="007C320D" w:rsidP="008F7BC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ทุนสำรองตามกฎหมาย</w:t>
      </w:r>
    </w:p>
    <w:p w:rsidR="008F7BC2" w:rsidRPr="007778EF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IE"/>
        </w:rPr>
      </w:pP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ตามพระราชบัญญัติบริษัทมหาชนจำกัด บริษัทจะต้องจัดสรรกำไรสุทธิประจำปีส่วนหนึ่งไว้เป็นทุนสำรองไม่น้อยกว่าร้อยละห้า</w:t>
      </w:r>
      <w:r w:rsidRPr="00A67A5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IE" w:bidi="th-TH"/>
        </w:rPr>
        <w:t>ของกำไรสุทธิประจำปีหักด้วยขาดทุนสะสมยกมา (ถ้ามี) จนกว่าทุนสำรองนี้จะมีจำนวนไม่น้อยกว่าร้อยละสิบของทุนจดทะเบียน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ซึ่งสำรองตามกฎหมายนี้จะไม่สามารถนำไปจ่ายเงินปันผลได้ ทุนสำรองตามกฎหมายต้องได้รับอนุมัติจากที่ประชุมสามัญประจำปีผู้ถือหุ้น</w:t>
      </w: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ณ วันที่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ธันวาคม 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2562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 กำไรสะสมยังไม่ได้จัดสรรในงบการเงินรวม ได้รวมทุนสำรองตามกฎหมายของบริษัทย่อย</w:t>
      </w:r>
      <w:r w:rsidRPr="007778EF">
        <w:rPr>
          <w:rFonts w:ascii="Browallia New" w:eastAsia="Times New Roman" w:hAnsi="Browallia New" w:cs="Browallia New"/>
          <w:sz w:val="26"/>
          <w:szCs w:val="26"/>
          <w:lang w:val="en-IE"/>
        </w:rPr>
        <w:t xml:space="preserve"> </w:t>
      </w:r>
      <w:r w:rsidRPr="007778EF">
        <w:rPr>
          <w:rFonts w:ascii="Browallia New" w:eastAsia="Times New Roman" w:hAnsi="Browallia New" w:cs="Browallia New"/>
          <w:sz w:val="26"/>
          <w:szCs w:val="26"/>
          <w:lang w:val="en-IE"/>
        </w:rPr>
        <w:br/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>แห่งเป็นจำนวนเงินรวม</w:t>
      </w:r>
      <w:r w:rsidRPr="007778EF">
        <w:rPr>
          <w:rFonts w:ascii="Browallia New" w:eastAsia="Times New Roman" w:hAnsi="Browallia New" w:cs="Browallia New"/>
          <w:sz w:val="26"/>
          <w:szCs w:val="26"/>
          <w:lang w:val="en-IE"/>
        </w:rPr>
        <w:t xml:space="preserve">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698</w:t>
      </w:r>
      <w:r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212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IE" w:bidi="th-TH"/>
        </w:rPr>
        <w:t xml:space="preserve">บาท 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 w:bidi="th-TH"/>
        </w:rPr>
        <w:t>(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2561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: 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บริษัทย่อย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แห่ง เป็นจำนวนรวม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11</w:t>
      </w:r>
      <w:r w:rsidRPr="007778EF">
        <w:rPr>
          <w:rFonts w:ascii="Browallia New" w:eastAsia="Times New Roman" w:hAnsi="Browallia New" w:cs="Browallia New"/>
          <w:sz w:val="26"/>
          <w:szCs w:val="26"/>
          <w:lang w:val="en-IE" w:bidi="th-TH"/>
        </w:rPr>
        <w:t>,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673</w:t>
      </w:r>
      <w:r w:rsidRPr="007778EF">
        <w:rPr>
          <w:rFonts w:ascii="Browallia New" w:eastAsia="Times New Roman" w:hAnsi="Browallia New" w:cs="Browallia New"/>
          <w:sz w:val="26"/>
          <w:szCs w:val="26"/>
          <w:lang w:val="en-IE" w:bidi="th-TH"/>
        </w:rPr>
        <w:t>,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lang w:val="en-GB" w:bidi="th-TH"/>
        </w:rPr>
        <w:t>832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Pr="007778E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บาท</w:t>
      </w:r>
      <w:r w:rsidRPr="007778EF">
        <w:rPr>
          <w:rFonts w:ascii="Browallia New" w:eastAsia="Times New Roman" w:hAnsi="Browallia New" w:cs="Browallia New"/>
          <w:sz w:val="26"/>
          <w:szCs w:val="26"/>
          <w:lang w:val="en-GB" w:bidi="th-TH"/>
        </w:rPr>
        <w:t>)</w:t>
      </w: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IE" w:bidi="th-TH"/>
        </w:rPr>
      </w:pP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เงินปันผลจ่าย</w:t>
      </w: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F7BC2" w:rsidRPr="007778EF" w:rsidRDefault="008F7BC2" w:rsidP="0025438E">
      <w:pPr>
        <w:tabs>
          <w:tab w:val="left" w:pos="72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บริษัทใหญ่ </w:t>
      </w:r>
      <w:r w:rsidRPr="007778EF">
        <w:rPr>
          <w:rFonts w:ascii="Browallia New" w:hAnsi="Browallia New" w:cs="Browallia New"/>
          <w:sz w:val="26"/>
          <w:szCs w:val="26"/>
          <w:u w:val="single"/>
        </w:rPr>
        <w:t>-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 xml:space="preserve"> บริษัท</w:t>
      </w:r>
      <w:r w:rsidRPr="007778EF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ธนบุรี</w:t>
      </w:r>
      <w:r w:rsidRPr="007778EF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เฮลท์แคร์ กรุ๊ป จำกัด (มหาชน)</w:t>
      </w: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IE"/>
        </w:rPr>
      </w:pPr>
    </w:p>
    <w:p w:rsidR="008F7BC2" w:rsidRPr="007778EF" w:rsidRDefault="008F7BC2" w:rsidP="0025438E">
      <w:pPr>
        <w:pStyle w:val="HTMLPreformatted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 w:bidi="th-TH"/>
        </w:rPr>
      </w:pPr>
      <w:r w:rsidRPr="007778EF">
        <w:rPr>
          <w:rFonts w:ascii="Browallia New" w:eastAsia="Times New Roman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u w:val="single"/>
          <w:lang w:val="en-GB"/>
        </w:rPr>
        <w:t>256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</w:t>
      </w:r>
    </w:p>
    <w:p w:rsidR="008F7BC2" w:rsidRPr="007778EF" w:rsidRDefault="008F7BC2" w:rsidP="0025438E">
      <w:pPr>
        <w:pStyle w:val="HTMLPreformatted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 w:bidi="th-TH"/>
        </w:rPr>
      </w:pPr>
    </w:p>
    <w:p w:rsidR="008F7BC2" w:rsidRPr="007778EF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จากการประชุมสามัญผู้ถือหุ้น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ประจำปี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ผู้ถือหุ้นได้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เป็นเอกฉันท์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ให้จ่าย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เงินปันผล สำหรับผลการดำเนินงานประจำปี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297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บริษัทจ่ายชำระเงินปันผลให้แก่ผู้ถือหุ้น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เมื่อ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8F7BC2" w:rsidRPr="007778EF" w:rsidRDefault="008F7BC2" w:rsidP="0025438E">
      <w:pPr>
        <w:pStyle w:val="HTMLPreformatted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 w:bidi="th-TH"/>
        </w:rPr>
      </w:pPr>
    </w:p>
    <w:p w:rsidR="008F7BC2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จากการประชุมคณะกรรมการของบริษัท ครั้งที่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/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สิงหาคม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คณะกรรมการ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ได้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มีมติ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เห็นชอบ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ให้จ่ายเงินปันผล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ระหว่างกาล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สำหรับผลการดำเนินงานประจำ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งวดสิ้นสุดวันที่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มิถุนายน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ให้แก่ผู้ถือหุ้นสามัญ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ในอัตราหุ้นละ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คิดเป็นเงินจำนวน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91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บริษัทจ่ายชำระเงินปันผลให้แก่ผู้ถือหุ้น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เมื่อ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C320D" w:rsidRPr="007C320D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กันยายน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8F7BC2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บริษัทจ่ายเงินปันผลรวมเป็นเงินจำนวน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382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09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ล้านบาท</w:t>
      </w:r>
    </w:p>
    <w:p w:rsidR="008F7BC2" w:rsidRPr="008F7BC2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25438E">
      <w:pPr>
        <w:pStyle w:val="HTMLPreformatted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IE"/>
        </w:rPr>
      </w:pPr>
      <w:r w:rsidRPr="007778EF">
        <w:rPr>
          <w:rFonts w:ascii="Browallia New" w:eastAsia="Times New Roman" w:hAnsi="Browallia New" w:cs="Browallia New"/>
          <w:sz w:val="26"/>
          <w:szCs w:val="26"/>
          <w:u w:val="single"/>
          <w:cs/>
          <w:lang w:val="en-IE" w:bidi="th-TH"/>
        </w:rPr>
        <w:t xml:space="preserve">ปี พ.ศ.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u w:val="single"/>
          <w:lang w:val="en-GB"/>
        </w:rPr>
        <w:t>2561</w:t>
      </w:r>
    </w:p>
    <w:p w:rsidR="008F7BC2" w:rsidRPr="007778EF" w:rsidRDefault="008F7BC2" w:rsidP="0025438E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</w:p>
    <w:p w:rsidR="008F7BC2" w:rsidRPr="007778EF" w:rsidRDefault="008F7BC2" w:rsidP="0025438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67A57">
        <w:rPr>
          <w:rFonts w:ascii="Browallia New" w:hAnsi="Browallia New" w:cs="Browallia New"/>
          <w:sz w:val="26"/>
          <w:szCs w:val="26"/>
          <w:cs/>
          <w:lang w:val="en-GB"/>
        </w:rPr>
        <w:t>จากการประชุม</w:t>
      </w:r>
      <w:r w:rsidRPr="00A67A57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สามัญผู้ถือหุ้นของบริษัทประจำปี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67A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7A57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A67A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7A57">
        <w:rPr>
          <w:rFonts w:ascii="Browallia New" w:hAnsi="Browallia New" w:cs="Browallia New" w:hint="cs"/>
          <w:sz w:val="26"/>
          <w:szCs w:val="26"/>
          <w:cs/>
          <w:lang w:val="en-GB"/>
        </w:rPr>
        <w:t>เมษายน</w:t>
      </w:r>
      <w:r w:rsidRPr="00A67A57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A67A57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67A57">
        <w:rPr>
          <w:rFonts w:ascii="Browallia New" w:hAnsi="Browallia New" w:cs="Browallia New" w:hint="cs"/>
          <w:sz w:val="26"/>
          <w:szCs w:val="26"/>
          <w:cs/>
          <w:lang w:val="en-GB"/>
        </w:rPr>
        <w:t>ผู้ถือหุ้นได้</w:t>
      </w:r>
      <w:r w:rsidRPr="00A67A57">
        <w:rPr>
          <w:rFonts w:ascii="Browallia New" w:hAnsi="Browallia New" w:cs="Browallia New"/>
          <w:sz w:val="26"/>
          <w:szCs w:val="26"/>
          <w:cs/>
          <w:lang w:val="en-GB"/>
        </w:rPr>
        <w:t>มีมติเป็นเอกฉันท์</w:t>
      </w:r>
      <w:r w:rsidR="002877A7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2877A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ให้จ่ายเงินปันผลสำหรับผลการดำเนินงานประจำปี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2560</w:t>
      </w:r>
      <w:r w:rsidRPr="002877A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877A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2877A7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Pr="002877A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877A7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บาท คิดเป็นเงินจำนวน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339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บริษัทจ่ายชำระเงินปันผลทั้งจำนวนให้แก่ผู้ถือหุ้น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เมื่อ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พฤษภาคม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lang w:val="en-IE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เงินปันผลจ่าย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</w:pPr>
      <w:r w:rsidRPr="007778EF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บริษัทย่อย - บริษัท โรงพยาบาลราษฎร์ยินดี จำกัด (มหาชน)</w:t>
      </w: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7778EF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ปี พ.ศ.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2562</w:t>
      </w: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จากการประชุมสามัญผู้ถือหุ้น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ของบริษัทย่อยประจำปี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ผู้ถือหุ้นได้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เห็นชอบ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ให้จ่าย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เงินปันผลสำหรับผลการดำเนินงานประจำปี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09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38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ย่อย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จ่ายชำระเงินปันผลให้แก่ผู้ถือหุ้น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เมื่อ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พฤษภาคม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7778EF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 xml:space="preserve">ปี พ.ศ. </w:t>
      </w:r>
      <w:r w:rsidR="007C320D" w:rsidRPr="007C320D"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  <w:t>2561</w:t>
      </w: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จากการประชุมสามัญผู้ถือหุ้นของบริษัทย่อยประจำปี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ผู้ถือหุ้น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มีมติเห็นชอบ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  <w:t>ให้จ่าย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เงินปันผลสำหรับผลการดำเนินงานประจำปี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ให้แก่ผู้ถือหุ้นสามัญในอัตราหุ้นละ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 คิดเป็นเงินจำนวน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บริษัทย่อยได้จ่ายชำระเงินปันผลให้แก่ผู้ถือหุ้น</w:t>
      </w:r>
      <w:r w:rsidRPr="007778EF">
        <w:rPr>
          <w:rFonts w:ascii="Browallia New" w:hAnsi="Browallia New" w:cs="Browallia New" w:hint="cs"/>
          <w:sz w:val="26"/>
          <w:szCs w:val="26"/>
          <w:cs/>
          <w:lang w:val="en-GB"/>
        </w:rPr>
        <w:t>เมื่อ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</w:p>
    <w:p w:rsidR="008F7BC2" w:rsidRPr="007778EF" w:rsidRDefault="008F7BC2" w:rsidP="008F7BC2">
      <w:pPr>
        <w:pStyle w:val="HTMLPreformatted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:rsidR="008F7BC2" w:rsidRPr="007778EF" w:rsidRDefault="007C320D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ส่วนได้เสียที่ไม่มีอำนาจควบคุม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37"/>
        <w:gridCol w:w="1512"/>
        <w:gridCol w:w="1512"/>
      </w:tblGrid>
      <w:tr w:rsidR="008F7BC2" w:rsidRPr="007778EF" w:rsidTr="009A1450">
        <w:tc>
          <w:tcPr>
            <w:tcW w:w="6437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31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ยอดคงเหลือต้นปี </w:t>
            </w:r>
          </w:p>
        </w:tc>
        <w:tc>
          <w:tcPr>
            <w:tcW w:w="1512" w:type="dxa"/>
            <w:vAlign w:val="bottom"/>
          </w:tcPr>
          <w:p w:rsidR="008F7BC2" w:rsidRPr="007778EF" w:rsidRDefault="007C320D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12" w:type="dxa"/>
            <w:vAlign w:val="bottom"/>
          </w:tcPr>
          <w:p w:rsidR="008F7BC2" w:rsidRPr="007778EF" w:rsidRDefault="007C320D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ส่วนแบ่งกำไรสุทธิในบริษัทย่อย </w:t>
            </w: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8F7BC2" w:rsidRPr="007778EF" w:rsidRDefault="007C320D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ส่วนได้เสียที่ไม่มีอำนาจควบคุมลดลงจากการจ่ายเงินปันผลของบริษัทย่อย</w:t>
            </w: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2" w:type="dxa"/>
            <w:vAlign w:val="bottom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25438E" w:rsidRPr="007778EF" w:rsidTr="009A1450">
        <w:tc>
          <w:tcPr>
            <w:tcW w:w="6437" w:type="dxa"/>
          </w:tcPr>
          <w:p w:rsidR="0025438E" w:rsidRPr="007778EF" w:rsidRDefault="0025438E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ส่วนได้เสียที่ไม่มีอำนาจควบคุมเพิ่มขึ้นจากการลงทุนในบริษัทย่อย</w:t>
            </w:r>
          </w:p>
        </w:tc>
        <w:tc>
          <w:tcPr>
            <w:tcW w:w="1512" w:type="dxa"/>
            <w:vAlign w:val="bottom"/>
          </w:tcPr>
          <w:p w:rsidR="0025438E" w:rsidRDefault="0025438E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12" w:type="dxa"/>
            <w:vAlign w:val="bottom"/>
          </w:tcPr>
          <w:p w:rsidR="0025438E" w:rsidRPr="007778EF" w:rsidRDefault="007C320D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  <w:r w:rsidR="0025438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ส่วนได้เสียที่ไม่มีอำนาจควบคุมเพิ่มขึ้นจากการ</w:t>
            </w:r>
            <w:r w:rsidR="00487507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เลิกกิจการของ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12" w:type="dxa"/>
          </w:tcPr>
          <w:p w:rsidR="008F7BC2" w:rsidRPr="007778EF" w:rsidRDefault="007C320D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</w:p>
        </w:tc>
        <w:tc>
          <w:tcPr>
            <w:tcW w:w="1512" w:type="dxa"/>
          </w:tcPr>
          <w:p w:rsidR="008F7BC2" w:rsidRPr="007778EF" w:rsidRDefault="0025438E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ส่วนได้เสียที่ไม่มีอำนาจควบคุมเพิ่มขึ้น(ลดลง)จากการเปลี่ยนแปลง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12" w:type="dxa"/>
          </w:tcPr>
          <w:p w:rsidR="008F7BC2" w:rsidRPr="007778EF" w:rsidRDefault="008F7BC2" w:rsidP="009A1450">
            <w:pP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สัดส่วนการถือหุ้น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6437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512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8F7BC2" w:rsidRPr="004D17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8F7BC2" w:rsidRPr="004D1796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  <w:tc>
          <w:tcPr>
            <w:tcW w:w="1512" w:type="dxa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31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</w:tr>
    </w:tbl>
    <w:p w:rsidR="008F7BC2" w:rsidRPr="007778EF" w:rsidRDefault="008F7BC2" w:rsidP="008F7BC2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8EF">
        <w:rPr>
          <w:rFonts w:ascii="Browallia New" w:hAnsi="Browallia New" w:cs="Browallia New"/>
          <w:sz w:val="20"/>
          <w:szCs w:val="20"/>
          <w:cs/>
        </w:rPr>
        <w:br w:type="page"/>
      </w:r>
    </w:p>
    <w:p w:rsidR="008F7BC2" w:rsidRPr="007778EF" w:rsidRDefault="007C320D" w:rsidP="008F7BC2">
      <w:pPr>
        <w:tabs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รายได้อื่น</w:t>
      </w: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1354"/>
        <w:gridCol w:w="1354"/>
        <w:gridCol w:w="14"/>
        <w:gridCol w:w="1340"/>
        <w:gridCol w:w="1354"/>
        <w:gridCol w:w="28"/>
      </w:tblGrid>
      <w:tr w:rsidR="008F7BC2" w:rsidRPr="007778EF" w:rsidTr="009A1450">
        <w:tc>
          <w:tcPr>
            <w:tcW w:w="403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2722" w:type="dxa"/>
            <w:gridSpan w:val="3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722" w:type="dxa"/>
            <w:gridSpan w:val="3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  <w:gridSpan w:val="2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  <w:gridSpan w:val="2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left="-15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2561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รายได้เงินปันผล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เงินลงทุนในบริษัทย่อย </w:t>
            </w: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 w:hint="cs"/>
                <w:snapToGrid w:val="0"/>
                <w:lang w:val="en-GB" w:eastAsia="th-TH"/>
              </w:rPr>
              <w:t>6</w:t>
            </w: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ก))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026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063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236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702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เงินลงทุนในบริษัทร่วม</w:t>
            </w: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 w:hint="cs"/>
                <w:snapToGrid w:val="0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508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539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- เงินลงทุนระยะยาวอื่น</w:t>
            </w:r>
            <w:r w:rsidRPr="007778EF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 w:hint="cs"/>
                <w:snapToGrid w:val="0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702"/>
              </w:tabs>
              <w:ind w:left="432" w:right="-126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  <w:t xml:space="preserve">   - บริษัทที่เกี่ยวข้องกัน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189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958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189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986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702"/>
              </w:tabs>
              <w:ind w:left="432" w:right="-126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ab/>
              <w:t xml:space="preserve">   - บริษัทอื่น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062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133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933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133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933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702"/>
              </w:tabs>
              <w:ind w:left="432" w:right="-126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 xml:space="preserve">   - เงินลงทุนในหลักทรัพย์เผื่อขาย 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 xml:space="preserve">,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 w:hint="cs"/>
                <w:snapToGrid w:val="0"/>
                <w:spacing w:val="-4"/>
                <w:lang w:val="en-GB" w:eastAsia="th-TH"/>
              </w:rPr>
              <w:t>4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964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114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806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114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806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702"/>
              </w:tabs>
              <w:ind w:left="432" w:right="-126"/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>กำไรจากการจำหน่ายเงินลงทุนระยะยาวอื่น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 xml:space="preserve">  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 xml:space="preserve">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  <w:t>1</w:t>
            </w:r>
            <w:r w:rsidR="007C320D" w:rsidRPr="007C320D">
              <w:rPr>
                <w:rFonts w:ascii="Browallia New" w:hAnsi="Browallia New" w:cs="Browallia New" w:hint="cs"/>
                <w:snapToGrid w:val="0"/>
                <w:spacing w:val="-4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-4"/>
                <w:cs/>
                <w:lang w:eastAsia="th-TH"/>
              </w:rPr>
              <w:t>ค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)</w:t>
            </w:r>
            <w:r w:rsidR="00240414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110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479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110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>กำไรจากการจำหน่ายเงินลงทุนระยะ</w:t>
            </w:r>
            <w:r>
              <w:rPr>
                <w:rFonts w:ascii="Browallia New" w:hAnsi="Browallia New" w:cs="Browallia New" w:hint="cs"/>
                <w:snapToGrid w:val="0"/>
                <w:spacing w:val="-4"/>
                <w:cs/>
                <w:lang w:eastAsia="th-TH"/>
              </w:rPr>
              <w:t>ยาว</w:t>
            </w:r>
          </w:p>
        </w:tc>
        <w:tc>
          <w:tcPr>
            <w:tcW w:w="1354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pacing w:val="-4"/>
                <w:cs/>
                <w:lang w:eastAsia="th-TH"/>
              </w:rPr>
              <w:t xml:space="preserve"> 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 xml:space="preserve"> </w:t>
            </w:r>
            <w:r>
              <w:rPr>
                <w:rFonts w:ascii="Browallia New" w:hAnsi="Browallia New" w:cs="Browallia New" w:hint="cs"/>
                <w:snapToGrid w:val="0"/>
                <w:spacing w:val="-4"/>
                <w:cs/>
                <w:lang w:eastAsia="th-TH"/>
              </w:rPr>
              <w:t xml:space="preserve">ในตราสารทุน 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 xml:space="preserve">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  <w:t>14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8F7BC2" w:rsidRPr="00004F58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277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881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</w:p>
        </w:tc>
        <w:tc>
          <w:tcPr>
            <w:tcW w:w="1354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667BD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277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881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368</w:t>
            </w:r>
          </w:p>
        </w:tc>
        <w:tc>
          <w:tcPr>
            <w:tcW w:w="1354" w:type="dxa"/>
            <w:vAlign w:val="bottom"/>
          </w:tcPr>
          <w:p w:rsidR="008F7BC2" w:rsidRPr="00667BD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2621"/>
              </w:tabs>
              <w:ind w:left="432" w:right="-126"/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cs/>
                <w:lang w:eastAsia="th-TH"/>
              </w:rPr>
              <w:t xml:space="preserve">กำไรจากการจำหน่ายเงินลงทุนระยะสั้น 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spacing w:val="-4"/>
                <w:lang w:eastAsia="th-TH"/>
              </w:rPr>
              <w:t>)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828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290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995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314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pacing w:val="-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eastAsia="th-TH"/>
              </w:rPr>
              <w:t>กำไรจากการจำหน่ายที่ดิน อาคารและอุปกรณ์(สุทธิ)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และสินทรัพย์ไม่มีตัวตน(สุทธิ)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532</w:t>
            </w:r>
            <w:r w:rsidR="0004288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101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506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561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099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27"/>
              </w:tabs>
              <w:ind w:left="432" w:right="-79"/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  <w:trHeight w:val="241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27"/>
              </w:tabs>
              <w:ind w:left="432" w:right="-79"/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262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514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960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062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247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539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27"/>
              </w:tabs>
              <w:ind w:left="432" w:right="-79"/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  <w:t xml:space="preserve">   - บริษัทที่เกี่ยวข้องกัน</w:t>
            </w: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7C320D" w:rsidRPr="007C320D">
              <w:rPr>
                <w:rFonts w:ascii="Browallia New" w:hAnsi="Browallia New" w:cs="Browallia New" w:hint="cs"/>
                <w:snapToGrid w:val="0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ข))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725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257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413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366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307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02"/>
              </w:tabs>
              <w:ind w:left="432" w:right="-79"/>
              <w:rPr>
                <w:rFonts w:ascii="Browallia New" w:hAnsi="Browallia New" w:cs="Browallia New"/>
                <w:snapToGrid w:val="0"/>
                <w:spacing w:val="-8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8"/>
                <w:cs/>
                <w:lang w:val="en-GB" w:eastAsia="th-TH"/>
              </w:rPr>
              <w:t>รายได้ค่าบัตรสมาชิกตัดจำหน่าย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388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465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388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259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465</w:t>
            </w:r>
          </w:p>
        </w:tc>
      </w:tr>
      <w:tr w:rsidR="008F7BC2" w:rsidRPr="007778EF" w:rsidTr="009A1450">
        <w:trPr>
          <w:gridAfter w:val="1"/>
          <w:wAfter w:w="28" w:type="dxa"/>
          <w:trHeight w:val="80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332"/>
              </w:tabs>
              <w:ind w:left="432" w:right="-79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รายได้ค่าเช่า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332"/>
              </w:tabs>
              <w:ind w:left="432" w:right="-79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18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793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758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959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947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837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417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02"/>
              </w:tabs>
              <w:ind w:left="432" w:right="-79"/>
              <w:rPr>
                <w:rFonts w:ascii="Browallia New" w:hAnsi="Browallia New" w:cs="Browallia New"/>
                <w:snapToGrid w:val="0"/>
                <w:spacing w:val="-8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8"/>
                <w:cs/>
                <w:lang w:val="en-GB" w:eastAsia="th-TH"/>
              </w:rPr>
              <w:t xml:space="preserve">   - บริษัทที่เกี่ยวข้องกัน 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spacing w:val="-8"/>
                <w:lang w:val="en-GB" w:eastAsia="th-TH"/>
              </w:rPr>
              <w:t>3</w:t>
            </w:r>
            <w:r w:rsidR="007C320D" w:rsidRPr="007C320D">
              <w:rPr>
                <w:rFonts w:ascii="Browallia New" w:hAnsi="Browallia New" w:cs="Browallia New" w:hint="cs"/>
                <w:snapToGrid w:val="0"/>
                <w:spacing w:val="-8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spacing w:val="-8"/>
                <w:cs/>
                <w:lang w:val="en-GB" w:eastAsia="th-TH"/>
              </w:rPr>
              <w:t xml:space="preserve"> ข))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26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087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514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 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02"/>
              </w:tabs>
              <w:ind w:left="432" w:right="-79"/>
              <w:rPr>
                <w:rFonts w:ascii="Browallia New" w:hAnsi="Browallia New" w:cs="Browallia New"/>
                <w:snapToGrid w:val="0"/>
                <w:spacing w:val="-8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8"/>
                <w:cs/>
                <w:lang w:val="en-GB" w:eastAsia="th-TH"/>
              </w:rPr>
              <w:t>ตัดจำหน่ายภาษีค้างจ่าย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846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154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F3819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>อื่น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27"/>
              </w:tabs>
              <w:ind w:left="432" w:right="-79"/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33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698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046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284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893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008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320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857</w:t>
            </w:r>
          </w:p>
        </w:tc>
      </w:tr>
      <w:tr w:rsidR="008F7BC2" w:rsidRPr="007778EF" w:rsidTr="009A1450">
        <w:trPr>
          <w:gridAfter w:val="1"/>
          <w:wAfter w:w="28" w:type="dxa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tabs>
                <w:tab w:val="left" w:pos="1627"/>
              </w:tabs>
              <w:ind w:left="432" w:right="-79"/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val="en-GB" w:eastAsia="th-TH"/>
              </w:rPr>
              <w:t xml:space="preserve">   - บริษัทที่เกี่ยวข้องกัน</w:t>
            </w:r>
            <w:r w:rsidRPr="007778EF"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  <w:t xml:space="preserve"> (หมายเหตุ </w:t>
            </w:r>
            <w:r w:rsidR="007C320D" w:rsidRPr="007C320D">
              <w:rPr>
                <w:rFonts w:ascii="Browallia New" w:hAnsi="Browallia New" w:cs="Browallia New"/>
                <w:snapToGrid w:val="0"/>
                <w:lang w:val="en-GB" w:eastAsia="th-TH"/>
              </w:rPr>
              <w:t>3</w:t>
            </w:r>
            <w:r w:rsidR="007C320D" w:rsidRPr="007C320D">
              <w:rPr>
                <w:rFonts w:ascii="Browallia New" w:hAnsi="Browallia New" w:cs="Browallia New" w:hint="cs"/>
                <w:snapToGrid w:val="0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ข))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915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lang w:val="en-GB" w:eastAsia="th-TH"/>
              </w:rPr>
              <w:t>993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43</w:t>
            </w:r>
            <w:r w:rsidR="00472446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488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170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304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107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670</w:t>
            </w:r>
          </w:p>
        </w:tc>
      </w:tr>
      <w:tr w:rsidR="008F7BC2" w:rsidRPr="007778EF" w:rsidTr="009A1450">
        <w:trPr>
          <w:gridAfter w:val="1"/>
          <w:wAfter w:w="28" w:type="dxa"/>
          <w:trHeight w:val="162"/>
        </w:trPr>
        <w:tc>
          <w:tcPr>
            <w:tcW w:w="4032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textAlignment w:val="auto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416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453</w:t>
            </w:r>
            <w:r w:rsidR="008F7BC2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536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601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030</w:t>
            </w:r>
          </w:p>
        </w:tc>
        <w:tc>
          <w:tcPr>
            <w:tcW w:w="1354" w:type="dxa"/>
            <w:gridSpan w:val="2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591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486</w:t>
            </w:r>
            <w:r w:rsidR="008F7BC2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708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273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212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744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>ในระหว่างไตรมาส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หนึ่ง 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 xml:space="preserve"> ผู้บริหารของบริษัทย่อยแห่งหนึ่งพิจารณาแล้วเห็นสมควรตัดจำหน่ายภาษีค้างจ่ายที่ค้างนานเกิน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 xml:space="preserve"> ปี และไม่ต้องจ่ายชำระแล้วเนื่องจากขาดอายุความทางกฎหมายเป็นจำนวนเงิน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85</w:t>
      </w: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t xml:space="preserve"> ล้านบาท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u w:val="single"/>
          <w:cs/>
          <w:lang w:val="en-GB"/>
        </w:rPr>
        <w:t>สัญญาเช่าของบริษัทย่อย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บริษัทย่อยแห่งหนึ่ง ได้ทำสัญญาให้เช่าที่ดินสำหรับก่อสร้างอาคารเพื่อใช้เป็นห้องพักผู้ป่วยและอาคารบริการกับบริษัทย่อยอีกแห่งหนึ่ง โดยมีระยะเวลาสัญญาเช่า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ปี นับแต่เดือนที่เริ่มมีการก่อสร้าง ซึ่งบริษัทย่อยดังกล่าวจะได้รับค่าเช่าตามที่ตกลงกันในสัญญาเช่า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  <w:r w:rsidRPr="007778EF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ค่าใช้จ่ายตามลักษณะ</w:t>
      </w:r>
    </w:p>
    <w:p w:rsidR="008F7BC2" w:rsidRPr="007778EF" w:rsidRDefault="008F7BC2" w:rsidP="008F7BC2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ค่าใช้จ่ายที่สำคัญสำหรับปีสิ้นสุดวันที่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z w:val="26"/>
          <w:szCs w:val="26"/>
          <w:cs/>
        </w:rPr>
        <w:t>ถูกจัดประเภทตามลักษณะดังต่อไปนี้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893"/>
        <w:gridCol w:w="1417"/>
        <w:gridCol w:w="1418"/>
        <w:gridCol w:w="1418"/>
        <w:gridCol w:w="1418"/>
      </w:tblGrid>
      <w:tr w:rsidR="008F7BC2" w:rsidRPr="007778EF" w:rsidTr="009A1450">
        <w:tc>
          <w:tcPr>
            <w:tcW w:w="28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93" w:type="dxa"/>
          </w:tcPr>
          <w:p w:rsidR="008F7BC2" w:rsidRPr="007778EF" w:rsidRDefault="008F7BC2" w:rsidP="009A145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28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93" w:type="dxa"/>
          </w:tcPr>
          <w:p w:rsidR="008F7BC2" w:rsidRPr="007778EF" w:rsidRDefault="008F7BC2" w:rsidP="009A145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18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18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18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28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93" w:type="dxa"/>
          </w:tcPr>
          <w:p w:rsidR="008F7BC2" w:rsidRPr="007778EF" w:rsidRDefault="008F7BC2" w:rsidP="009A145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18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28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93" w:type="dxa"/>
          </w:tcPr>
          <w:p w:rsidR="008F7BC2" w:rsidRPr="007778EF" w:rsidRDefault="008F7BC2" w:rsidP="009A145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28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93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left="-105"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ยา เวชภัณฑ์และอุปกรณ์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การแพทย์ใ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ช้ไป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ค่าวิจัยและเอ็กซเรย์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ค่าแพทย์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ค่าใช้จ่ายเกี่ยวกับพนักงาน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ค่าเสื่อมราคาของ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893" w:type="dxa"/>
          </w:tcPr>
          <w:p w:rsidR="008F7BC2" w:rsidRPr="007778EF" w:rsidRDefault="007C320D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, 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="002E5B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="002E5B4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ค่าตัดจำหน่ายของสินทรัพย์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 w:right="-19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ไม่มีตัวตนและสิทธิการเช่าที่ดิน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 w:right="-1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และอาคารเช่า</w:t>
            </w:r>
          </w:p>
        </w:tc>
        <w:tc>
          <w:tcPr>
            <w:tcW w:w="893" w:type="dxa"/>
          </w:tcPr>
          <w:p w:rsidR="008F7BC2" w:rsidRPr="007778EF" w:rsidRDefault="007C320D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, 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ค่าซ่อมแซม รายจ่ายซ่อมบำรุง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และค่าบริการ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ค่าใช้จ่ายการตลาด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2880" w:type="dxa"/>
            <w:vAlign w:val="bottom"/>
          </w:tcPr>
          <w:p w:rsidR="008F7BC2" w:rsidRPr="007778EF" w:rsidRDefault="008F7BC2" w:rsidP="009A1450">
            <w:pPr>
              <w:ind w:left="43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ค่าเช่าตามสัญญาเช่าดำเนินการ</w:t>
            </w:r>
          </w:p>
        </w:tc>
        <w:tc>
          <w:tcPr>
            <w:tcW w:w="893" w:type="dxa"/>
          </w:tcPr>
          <w:p w:rsidR="008F7BC2" w:rsidRPr="007778EF" w:rsidRDefault="008F7BC2" w:rsidP="009A1450">
            <w:pPr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:rsidR="008F7BC2" w:rsidRPr="007778EF" w:rsidRDefault="008F7BC2" w:rsidP="009A1450">
            <w:pPr>
              <w:tabs>
                <w:tab w:val="decimal" w:pos="1201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7C320D" w:rsidP="008F7BC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>ต้นทุนทางการเงิน</w:t>
      </w: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26"/>
        <w:gridCol w:w="1426"/>
        <w:gridCol w:w="1426"/>
        <w:gridCol w:w="1426"/>
      </w:tblGrid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rPr>
          <w:trHeight w:val="234"/>
        </w:trPr>
        <w:tc>
          <w:tcPr>
            <w:tcW w:w="3780" w:type="dxa"/>
            <w:vAlign w:val="center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40" w:lineRule="exact"/>
              <w:ind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ind w:left="432" w:right="-16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9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tabs>
                <w:tab w:val="left" w:pos="1965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สถาบันการเงิน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tabs>
                <w:tab w:val="left" w:pos="1965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0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ดอกเบี้ยจ่ายหนี้สินภายใต้สัญญาเช่าการเงิน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ตัดจำหน่ายค่าธรรมเนียมเงินกู้จ่ายล่วงหน้า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780" w:type="dxa"/>
            <w:vAlign w:val="center"/>
          </w:tcPr>
          <w:p w:rsidR="008F7BC2" w:rsidRPr="007778EF" w:rsidRDefault="008F7BC2" w:rsidP="009A1450">
            <w:pPr>
              <w:tabs>
                <w:tab w:val="left" w:pos="768"/>
              </w:tabs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8F7BC2" w:rsidRPr="007778EF" w:rsidRDefault="008F7BC2" w:rsidP="008F7BC2">
      <w:pPr>
        <w:ind w:left="547" w:hanging="547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8F7BC2" w:rsidRPr="007778EF" w:rsidRDefault="008F7BC2" w:rsidP="008F7BC2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:rsidR="008F7BC2" w:rsidRPr="007778EF" w:rsidRDefault="007C320D" w:rsidP="008F7BC2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7C320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36</w:t>
      </w:r>
      <w:r w:rsidR="008F7BC2" w:rsidRPr="007778E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F7BC2" w:rsidRPr="007778E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8F7BC2" w:rsidRPr="00564031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รายการกระทบยอดภาษีเงินได้สำหรับปีสิ้นสุดวันที่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ประกอบด้วยรายละเอียดดังนี้</w:t>
      </w:r>
    </w:p>
    <w:p w:rsidR="008F7BC2" w:rsidRPr="00564031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  <w:lang w:val="en-GB"/>
        </w:rPr>
      </w:pPr>
    </w:p>
    <w:tbl>
      <w:tblPr>
        <w:tblW w:w="949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7"/>
        <w:gridCol w:w="1426"/>
        <w:gridCol w:w="1426"/>
        <w:gridCol w:w="1426"/>
        <w:gridCol w:w="1426"/>
      </w:tblGrid>
      <w:tr w:rsidR="008F7BC2" w:rsidRPr="007778EF" w:rsidTr="009A1450">
        <w:tc>
          <w:tcPr>
            <w:tcW w:w="3787" w:type="dxa"/>
          </w:tcPr>
          <w:p w:rsidR="008F7BC2" w:rsidRPr="007778EF" w:rsidRDefault="008F7BC2" w:rsidP="00283F30">
            <w:pPr>
              <w:spacing w:line="280" w:lineRule="exact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vAlign w:val="bottom"/>
          </w:tcPr>
          <w:p w:rsidR="008F7BC2" w:rsidRPr="007778EF" w:rsidRDefault="008F7BC2" w:rsidP="00283F3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vAlign w:val="bottom"/>
          </w:tcPr>
          <w:p w:rsidR="008F7BC2" w:rsidRPr="007778EF" w:rsidRDefault="008F7BC2" w:rsidP="00283F3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5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after="20" w:line="315" w:lineRule="exact"/>
              <w:ind w:left="432" w:right="-15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ภาษีเงินได้ปีปัจจุบัน</w:t>
            </w: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: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16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ภาษีเงินได้สำหรับกำไรทางภาษีสำหรับปี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16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ภาษีเงินได้ปีก่อนที่บันทึก</w:t>
            </w:r>
            <w:r w:rsidRPr="007778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ต่ำไป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16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ตัดจำหน่ายภาษีเงินได้หัก ณ ที่จ่าย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after="20" w:line="315" w:lineRule="exact"/>
              <w:ind w:left="432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376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7C320D"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564031" w:rsidTr="009A1450">
        <w:tc>
          <w:tcPr>
            <w:tcW w:w="3787" w:type="dxa"/>
          </w:tcPr>
          <w:p w:rsidR="008F7BC2" w:rsidRPr="00564031" w:rsidRDefault="008F7BC2" w:rsidP="009A1450">
            <w:pPr>
              <w:ind w:left="432" w:right="-162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6"/>
                <w:szCs w:val="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16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ภาษีเงินได้รอการตัดบัญชี </w:t>
            </w:r>
            <w:r w:rsidRPr="007778E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รายการที่เกิดขึ้นจากผลแตกต่างชั่วคราว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after="20" w:line="315" w:lineRule="exact"/>
              <w:ind w:left="432" w:right="-15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070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3787" w:type="dxa"/>
          </w:tcPr>
          <w:p w:rsidR="008F7BC2" w:rsidRPr="007778EF" w:rsidRDefault="008F7BC2" w:rsidP="009A1450">
            <w:pPr>
              <w:spacing w:line="315" w:lineRule="exact"/>
              <w:ind w:left="432" w:right="-16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8F7BC2" w:rsidRPr="00564031" w:rsidRDefault="008F7BC2" w:rsidP="008F7BC2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7778E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ที่แต่ละบริษัทตั้งอยู่ โดยมีรายละเอียดดังนี้</w:t>
      </w:r>
      <w:r w:rsidRPr="007778EF">
        <w:rPr>
          <w:rFonts w:ascii="Browallia New" w:eastAsia="Arial Unicode MS" w:hAnsi="Browallia New" w:cs="Browallia New"/>
          <w:spacing w:val="-4"/>
          <w:sz w:val="26"/>
          <w:szCs w:val="26"/>
        </w:rPr>
        <w:t>:</w:t>
      </w:r>
    </w:p>
    <w:p w:rsidR="008F7BC2" w:rsidRPr="00564031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26"/>
        <w:gridCol w:w="1426"/>
        <w:gridCol w:w="1426"/>
        <w:gridCol w:w="1426"/>
      </w:tblGrid>
      <w:tr w:rsidR="008F7BC2" w:rsidRPr="007778EF" w:rsidTr="009A1450">
        <w:tc>
          <w:tcPr>
            <w:tcW w:w="3780" w:type="dxa"/>
          </w:tcPr>
          <w:p w:rsidR="008F7BC2" w:rsidRPr="007778EF" w:rsidRDefault="008F7BC2" w:rsidP="00283F30">
            <w:pPr>
              <w:spacing w:line="280" w:lineRule="exact"/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vAlign w:val="bottom"/>
          </w:tcPr>
          <w:p w:rsidR="008F7BC2" w:rsidRPr="007778EF" w:rsidRDefault="008F7BC2" w:rsidP="00283F3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vAlign w:val="bottom"/>
          </w:tcPr>
          <w:p w:rsidR="008F7BC2" w:rsidRPr="007778EF" w:rsidRDefault="008F7BC2" w:rsidP="00283F3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after="20" w:line="315" w:lineRule="exact"/>
              <w:ind w:left="-43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16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-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7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spacing w:line="315" w:lineRule="exact"/>
              <w:ind w:left="18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564031" w:rsidTr="009A1450">
        <w:trPr>
          <w:trHeight w:val="60"/>
        </w:trPr>
        <w:tc>
          <w:tcPr>
            <w:tcW w:w="3780" w:type="dxa"/>
          </w:tcPr>
          <w:p w:rsidR="008F7BC2" w:rsidRPr="00564031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589</w:t>
            </w:r>
            <w:r w:rsidR="00647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886</w:t>
            </w:r>
            <w:r w:rsidR="00647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299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483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861</w:t>
            </w:r>
            <w:r w:rsidR="00647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647A6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919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198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687</w:t>
            </w:r>
          </w:p>
        </w:tc>
      </w:tr>
      <w:tr w:rsidR="008F7BC2" w:rsidRPr="00564031" w:rsidTr="009A1450">
        <w:trPr>
          <w:trHeight w:val="60"/>
        </w:trPr>
        <w:tc>
          <w:tcPr>
            <w:tcW w:w="3780" w:type="dxa"/>
          </w:tcPr>
          <w:p w:rsidR="008F7BC2" w:rsidRPr="00564031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6"/>
                <w:szCs w:val="6"/>
                <w:cs/>
                <w:lang w:eastAsia="th-TH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  <w:tc>
          <w:tcPr>
            <w:tcW w:w="1426" w:type="dxa"/>
          </w:tcPr>
          <w:p w:rsidR="008F7BC2" w:rsidRPr="00564031" w:rsidRDefault="008F7BC2" w:rsidP="009A1450">
            <w:pPr>
              <w:pStyle w:val="a0"/>
              <w:tabs>
                <w:tab w:val="decimal" w:pos="1215"/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6"/>
                <w:szCs w:val="6"/>
              </w:rPr>
            </w:pP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2561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: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ร้อยละ </w:t>
            </w:r>
            <w:r w:rsidR="007C320D"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26" w:type="dxa"/>
          </w:tcPr>
          <w:p w:rsidR="008F7BC2" w:rsidRPr="007778EF" w:rsidRDefault="00647A68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:rsidR="008F7BC2" w:rsidRPr="007778EF" w:rsidRDefault="00647A68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183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บทางภาษีสำหรับ</w:t>
            </w:r>
            <w:r w:rsidRPr="007778EF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รายได้ที่ไม่ถือเป็นรายได้ทางภาษี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8F7B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F7B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419</w:t>
            </w:r>
            <w:r w:rsidR="008F7B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301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รายการที่ถือเป็นรายได้ทางภาษี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778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ค่</w:t>
            </w:r>
            <w:r w:rsidRPr="007778E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าใช้จ่ายที่ไม่ถือเป็นค่าใช้จ่ายทางภาษี</w:t>
            </w:r>
          </w:p>
        </w:tc>
        <w:tc>
          <w:tcPr>
            <w:tcW w:w="1426" w:type="dxa"/>
          </w:tcPr>
          <w:p w:rsidR="008F7BC2" w:rsidRPr="007778EF" w:rsidRDefault="00647A68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399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:rsidR="008F7BC2" w:rsidRPr="007778EF" w:rsidRDefault="00647A68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350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ค่าใช้จ่ายที่ถือเป็นค่าใช้จ่ายทางภาษีได้เพิ่ม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283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283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1426" w:type="dxa"/>
            <w:vAlign w:val="bottom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558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359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ผลแตกต่างชั่วคราวที่ไม่ได้บันทึกเป็น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426" w:type="dxa"/>
            <w:vAlign w:val="bottom"/>
          </w:tcPr>
          <w:p w:rsidR="008F7BC2" w:rsidRPr="007778EF" w:rsidRDefault="00647A68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782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647A68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695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after="20"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ขาดทุนสะสม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83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="00283F3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733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446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16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กลับรายการสินทรัพย์ภาษีเงินได้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after="20"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 xml:space="preserve">      </w:t>
            </w:r>
            <w:r w:rsidRPr="007778E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รอการตัดบัญชี</w:t>
            </w:r>
            <w:r w:rsidRPr="007778E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ที่ไม่ได้ใช้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142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493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7778EF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ภาษีเงินได้ปีก่อนที่บันทึกต่ำไป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7C320D" w:rsidP="009A1450">
            <w:pP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  <w:r w:rsidR="008F7BC2"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ตัดจำหน่ายภาษีเงินได้หัก ณ ที่จ่าย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990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499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spacing w:line="315" w:lineRule="exact"/>
              <w:ind w:left="43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924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707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107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5"/>
              </w:tabs>
              <w:spacing w:line="315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160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471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038</w:t>
            </w:r>
            <w:r w:rsidRPr="007778E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8F7BC2" w:rsidRPr="007778EF" w:rsidRDefault="008F7BC2" w:rsidP="008F7BC2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กำไรต่อหุ้นขั้นพื้นฐาน</w:t>
      </w:r>
    </w:p>
    <w:p w:rsidR="008F7BC2" w:rsidRPr="007778EF" w:rsidRDefault="008F7BC2" w:rsidP="008F7BC2">
      <w:pPr>
        <w:tabs>
          <w:tab w:val="left" w:pos="900"/>
          <w:tab w:val="left" w:pos="2160"/>
          <w:tab w:val="left" w:pos="288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8F7BC2" w:rsidRPr="007778EF" w:rsidRDefault="008F7BC2" w:rsidP="008F7BC2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ที่ถือโดยบุคคลภายนอกในระหว่างปี</w:t>
      </w:r>
    </w:p>
    <w:p w:rsidR="008F7BC2" w:rsidRPr="007778EF" w:rsidRDefault="008F7BC2" w:rsidP="008F7BC2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26"/>
        <w:gridCol w:w="1426"/>
        <w:gridCol w:w="1426"/>
        <w:gridCol w:w="1426"/>
      </w:tblGrid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5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5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3780" w:type="dxa"/>
          </w:tcPr>
          <w:p w:rsidR="008F7BC2" w:rsidRPr="007778EF" w:rsidRDefault="008F7BC2" w:rsidP="009A1450">
            <w:pPr>
              <w:ind w:left="43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2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01"/>
              </w:tabs>
              <w:overflowPunct w:val="0"/>
              <w:autoSpaceDE w:val="0"/>
              <w:autoSpaceDN w:val="0"/>
              <w:adjustRightInd w:val="0"/>
              <w:ind w:left="-45" w:right="-72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rPr>
          <w:trHeight w:val="60"/>
        </w:trPr>
        <w:tc>
          <w:tcPr>
            <w:tcW w:w="3780" w:type="dxa"/>
          </w:tcPr>
          <w:p w:rsidR="008F7BC2" w:rsidRPr="007778EF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ind w:left="43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rPr>
          <w:trHeight w:val="60"/>
        </w:trPr>
        <w:tc>
          <w:tcPr>
            <w:tcW w:w="3780" w:type="dxa"/>
          </w:tcPr>
          <w:p w:rsidR="008F7BC2" w:rsidRPr="007778EF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ส่วนแบ่งกำไรสำหรับปีที่เป็น</w:t>
            </w: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26" w:type="dxa"/>
          </w:tcPr>
          <w:p w:rsidR="008F7BC2" w:rsidRPr="00AD03C0" w:rsidRDefault="008F7BC2" w:rsidP="009A1450">
            <w:pPr>
              <w:tabs>
                <w:tab w:val="decimal" w:pos="1208"/>
              </w:tabs>
              <w:ind w:left="15" w:right="-3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8F7BC2" w:rsidRPr="007778EF" w:rsidRDefault="008F7BC2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8F7BC2" w:rsidRPr="007778EF" w:rsidTr="009A1450">
        <w:trPr>
          <w:trHeight w:val="60"/>
        </w:trPr>
        <w:tc>
          <w:tcPr>
            <w:tcW w:w="3780" w:type="dxa"/>
          </w:tcPr>
          <w:p w:rsidR="008F7BC2" w:rsidRPr="007778EF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ของผู้เป็นเจ้าของของบริษัทใหญ่ (บาท) 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462</w:t>
            </w:r>
            <w:r w:rsidR="005608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387</w:t>
            </w:r>
            <w:r w:rsidR="005608A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421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347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599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923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  <w:r w:rsidR="005608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  <w:r w:rsidR="005608A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758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727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649</w:t>
            </w:r>
          </w:p>
        </w:tc>
      </w:tr>
      <w:tr w:rsidR="008F7BC2" w:rsidRPr="007778EF" w:rsidTr="009A1450">
        <w:trPr>
          <w:trHeight w:val="60"/>
        </w:trPr>
        <w:tc>
          <w:tcPr>
            <w:tcW w:w="3780" w:type="dxa"/>
          </w:tcPr>
          <w:p w:rsidR="008F7BC2" w:rsidRPr="007778EF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จำนวนหุ้นสามัญถัวเฉลี่ยถ่วงน้ำหนัก</w:t>
            </w: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26" w:type="dxa"/>
          </w:tcPr>
          <w:p w:rsidR="008F7BC2" w:rsidRPr="00D9795F" w:rsidRDefault="008F7BC2" w:rsidP="009A1450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F7BC2" w:rsidRPr="007778EF" w:rsidTr="009A1450">
        <w:trPr>
          <w:trHeight w:val="60"/>
        </w:trPr>
        <w:tc>
          <w:tcPr>
            <w:tcW w:w="3780" w:type="dxa"/>
          </w:tcPr>
          <w:p w:rsidR="008F7BC2" w:rsidRPr="007778EF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7778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ที่ถือโดยผู้เป็นเจ้าของ (หุ้น)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tabs>
                <w:tab w:val="decimal" w:pos="1208"/>
              </w:tabs>
              <w:ind w:left="15" w:right="-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849</w:t>
            </w:r>
            <w:r w:rsidR="008F7BC2" w:rsidRPr="00D97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080</w:t>
            </w:r>
            <w:r w:rsidR="008F7BC2" w:rsidRPr="00D9795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6" w:type="dxa"/>
          </w:tcPr>
          <w:p w:rsidR="008F7BC2" w:rsidRPr="00D9795F" w:rsidRDefault="007C320D" w:rsidP="009A1450">
            <w:pPr>
              <w:pStyle w:val="a0"/>
              <w:tabs>
                <w:tab w:val="decimal" w:pos="1208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849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080</w:t>
            </w:r>
            <w:r w:rsidR="008F7BC2"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8F7BC2" w:rsidRPr="007778EF" w:rsidTr="009A1450">
        <w:trPr>
          <w:trHeight w:val="60"/>
        </w:trPr>
        <w:tc>
          <w:tcPr>
            <w:tcW w:w="3780" w:type="dxa"/>
          </w:tcPr>
          <w:p w:rsidR="008F7BC2" w:rsidRPr="007778EF" w:rsidRDefault="008F7BC2" w:rsidP="009A1450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กำไรต่อหุ้นขั้นพื้นฐาน (บาทต่อหุ้น)</w:t>
            </w: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right" w:pos="1210"/>
              </w:tabs>
              <w:ind w:right="-3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55</w:t>
            </w: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right" w:pos="1208"/>
              </w:tabs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41</w:t>
            </w: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right" w:pos="1208"/>
              </w:tabs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82</w:t>
            </w:r>
          </w:p>
        </w:tc>
        <w:tc>
          <w:tcPr>
            <w:tcW w:w="1426" w:type="dxa"/>
          </w:tcPr>
          <w:p w:rsidR="008F7BC2" w:rsidRPr="00D9795F" w:rsidRDefault="008F7BC2" w:rsidP="009A1450">
            <w:pPr>
              <w:pStyle w:val="a0"/>
              <w:tabs>
                <w:tab w:val="right" w:pos="1208"/>
              </w:tabs>
              <w:ind w:right="-4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0</w:t>
            </w:r>
            <w:r w:rsidRPr="00D9795F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="007C320D" w:rsidRPr="007C320D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89</w:t>
            </w:r>
          </w:p>
        </w:tc>
      </w:tr>
    </w:tbl>
    <w:p w:rsidR="008F7BC2" w:rsidRPr="007778EF" w:rsidRDefault="008F7BC2" w:rsidP="008F7BC2">
      <w:pPr>
        <w:tabs>
          <w:tab w:val="right" w:pos="1152"/>
        </w:tabs>
        <w:ind w:right="-72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pStyle w:val="BodyText3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บริษัทไม่มีการออกหุ้นสามัญเทียบเท่าปรับลดในระหว่างที่นำเสนอรายงาน ดังนั้นจึงไม่มีการนำเสนอกำไรต่อหุ้นปรับลด</w:t>
      </w:r>
    </w:p>
    <w:p w:rsidR="008F7BC2" w:rsidRPr="007778EF" w:rsidRDefault="008F7BC2" w:rsidP="008F7BC2">
      <w:pPr>
        <w:pStyle w:val="BodyText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รายการกับบุคคลและกิจการที่เกี่ยวข้องกัน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บุคคลหรือกิจการที่เกี่ยวข้องกันกับบริษัทหมายถึง บุคคลหรือกิจการที่มีอำนาจควบคุมบริษัท ถูกควบคุมโดยบริษัทไม่ว่าจะเป็นโดยทางตรงหรือทางอ้อม หรืออยู่ภายใต้การควบคุมเดียวกันกับบริษัท รวมถึงบริษัท ที่ทำหน้าที่ถือหุ้น บริษัทย่อยและกิจการที่เป็นบริษัทย่อยในเครือเดียวกัน นอกจากนี้ บุคคลหรือกิจการที่เกี่ยวข้องกันยังหมายรวมถึง บริษัทร่วมและบุคคลซึ่งถือหุ้นที่มีสิทธิ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มากกว่ารูปแบบทางกฎหมาย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</w:rPr>
        <w:t xml:space="preserve">ธันวาคม 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หุ้นของบริษัทส่วนใหญ่ถือโดยสมาชิกในตระกูลวนาสิน ในสัดส่วนร้อยละ</w:t>
      </w:r>
      <w:r w:rsidRPr="007778E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23</w:t>
      </w:r>
      <w:r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98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(พ.ศ.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: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ร้อยละ</w:t>
      </w:r>
      <w:r w:rsidRPr="007778EF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29</w:t>
      </w:r>
      <w:r w:rsidRPr="007778EF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/>
        </w:rPr>
        <w:t>38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) ส่วนจำนวนหุ้นที่เหลือร้อยละ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76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>) ถือโดยบุคคลทั่วไป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:rsidR="008F7BC2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24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พฤษภาคม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บริษัย่อยได้จดทะเบียนเปลี่ยนชื่อบริษัทจาก </w:t>
      </w:r>
      <w:r>
        <w:rPr>
          <w:rFonts w:ascii="Browallia New" w:hAnsi="Browallia New" w:cs="Browallia New"/>
          <w:sz w:val="26"/>
          <w:szCs w:val="26"/>
          <w:lang w:val="en-GB"/>
        </w:rPr>
        <w:t>“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 </w:t>
      </w:r>
      <w:r w:rsidRPr="00465433">
        <w:rPr>
          <w:rFonts w:ascii="Browallia New" w:hAnsi="Browallia New" w:cs="Browallia New"/>
          <w:sz w:val="26"/>
          <w:szCs w:val="26"/>
          <w:cs/>
          <w:lang w:val="en-GB"/>
        </w:rPr>
        <w:t>พรีเมียร์ โฮม เฮลท์ แคร์ จำกัด</w:t>
      </w:r>
      <w:r>
        <w:rPr>
          <w:rFonts w:ascii="Browallia New" w:hAnsi="Browallia New" w:cs="Browallia New"/>
          <w:sz w:val="26"/>
          <w:szCs w:val="26"/>
          <w:lang w:val="en-GB"/>
        </w:rPr>
        <w:t>”</w:t>
      </w:r>
      <w:r w:rsidRPr="004654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 w:rsidRPr="00465433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เป็น </w:t>
      </w:r>
      <w:r>
        <w:rPr>
          <w:rFonts w:ascii="Browallia New" w:hAnsi="Browallia New" w:cs="Browallia New"/>
          <w:sz w:val="26"/>
          <w:szCs w:val="26"/>
          <w:lang w:val="en-GB"/>
        </w:rPr>
        <w:t>“</w:t>
      </w:r>
      <w:r w:rsidRPr="00465433">
        <w:rPr>
          <w:rFonts w:ascii="Browallia New" w:hAnsi="Browallia New" w:cs="Browallia New"/>
          <w:sz w:val="26"/>
          <w:szCs w:val="26"/>
          <w:cs/>
          <w:lang w:val="en-GB"/>
        </w:rPr>
        <w:t>บริษัท ธนบุรี เวลบีอิ้ง จำกัด</w:t>
      </w:r>
      <w:r>
        <w:rPr>
          <w:rFonts w:ascii="Browallia New" w:hAnsi="Browallia New" w:cs="Browallia New"/>
          <w:sz w:val="26"/>
          <w:szCs w:val="26"/>
          <w:lang w:val="en-GB"/>
        </w:rPr>
        <w:t>”</w:t>
      </w:r>
    </w:p>
    <w:p w:rsidR="008F7BC2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4041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24041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041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กันยายน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240414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24041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บริษัทย่อย </w:t>
      </w:r>
      <w:r w:rsidRPr="0024041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 ธนบุรี เวลบีอิ้ง จำกัด</w:t>
      </w:r>
      <w:r w:rsidRPr="0024041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ได้มีการจัดตั้งบริษัทย่อย </w:t>
      </w:r>
      <w:r w:rsidRPr="0024041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บริษัท ธนบุรี </w:t>
      </w:r>
      <w:r w:rsidRPr="00240414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พร็อพเพอร์ตี้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แมเนจเม้นท์ จำกัด โดยมีทุนจดทะเบียน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บาท (หุ้นสามัญ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40</w:t>
      </w:r>
      <w:r>
        <w:rPr>
          <w:rFonts w:ascii="Browallia New" w:hAnsi="Browallia New" w:cs="Browallia New"/>
          <w:sz w:val="26"/>
          <w:szCs w:val="26"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หุ้น มูลค่าที่ตราไว้ หุ้นละ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100</w:t>
      </w:r>
      <w:r w:rsidR="006D3C94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บาท) และ</w:t>
      </w:r>
      <w:r>
        <w:rPr>
          <w:rFonts w:ascii="Browallia New" w:hAnsi="Browallia New" w:cs="Browallia New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ได้จดทะเบียนจัดตั้งบริษัทกับกระทรวงพาณิชย์เมื่อวันที่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17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กันยายน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บริษัทย่อยมีสัดส่วนการถือหุ้นในบริษัทดังกล่าวคิดเป็นร้อยละ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100</w:t>
      </w:r>
      <w:r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ind w:left="547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เงินลงทุนในบริษัทร่วม บริษัทย่อยและกิจการร่วมค้าที่สำคัญเปิดเผยในหมายเหตุ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,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17</w:t>
      </w:r>
    </w:p>
    <w:p w:rsidR="008F7BC2" w:rsidRPr="007778EF" w:rsidRDefault="008F7BC2" w:rsidP="008F7BC2">
      <w:pPr>
        <w:pStyle w:val="BodyText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78EF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รายการกับบุคคลและกิจการที่เกี่ยวข้องกัน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bidi="th-TH"/>
        </w:rPr>
        <w:t>ความสัมพันธ์ระหว่างบริษัทกับบุคคลและกิจการที่เกี่ยวข้องกันมีดังนี้</w:t>
      </w:r>
    </w:p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4068"/>
        <w:gridCol w:w="1530"/>
        <w:gridCol w:w="3960"/>
      </w:tblGrid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ความสัมพันธ์กับบริษัท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บริษัท โรงพยาบาลราษฎร์ยินดี จำกัด (มหาชน)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ทันตสยาม จำกัด 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ธนบุรีพัฒนาที่ดิน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 เรียลตี้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ศูนย์หัวใจ โรงพยาบาลธนบุรี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ธนบุรี เวลบีอิ้ง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</w:p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(เดิมชื่อ </w:t>
            </w: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บริษัท พรีเมียร์ โฮม เฮลท์ แคร์ จำกัด</w:t>
            </w:r>
            <w:r w:rsidRPr="007778E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โรงพยาบาลอุตรดิตถ์ธนบุรี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บำรุงเมือง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ธนราษฎร์ทุ่งสง จำกัด 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(ตั้งแต่วันที่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มิถุนายน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ราษฎรยินดี จำกัด</w:t>
            </w:r>
          </w:p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(จดทะเบียนเสร็จการชำระบัญชีเมื่อวันที่ </w:t>
            </w:r>
          </w:p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2562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บริษัทย่อยโดยอ้อม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240414">
            <w:pPr>
              <w:ind w:left="540" w:right="-11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ธนบุรี พร็อพเพอร์ตี้</w:t>
            </w:r>
            <w:r w:rsidR="00240414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แมเนจเม้นท์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25438E" w:rsidRDefault="008F7BC2" w:rsidP="0025438E">
            <w:pPr>
              <w:ind w:left="-15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25438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บริษัทย่อยโดยอ้อม</w:t>
            </w:r>
            <w:r w:rsidR="0025438E" w:rsidRPr="0025438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25438E" w:rsidRPr="002543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(ตั้งแต่วันที่ </w:t>
            </w:r>
            <w:r w:rsidR="007C320D" w:rsidRPr="007C320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25438E" w:rsidRPr="0025438E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กันยายน</w:t>
            </w:r>
            <w:r w:rsidR="0025438E" w:rsidRPr="002543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256</w:t>
            </w:r>
            <w:r w:rsidR="007C320D" w:rsidRPr="007C320D">
              <w:rPr>
                <w:rFonts w:ascii="Browallia New" w:hAnsi="Browallia New" w:cs="Browallia New" w:hint="cs"/>
                <w:spacing w:val="-6"/>
                <w:sz w:val="26"/>
                <w:szCs w:val="26"/>
                <w:lang w:val="en-GB"/>
              </w:rPr>
              <w:t>2</w:t>
            </w:r>
            <w:r w:rsidR="0025438E" w:rsidRPr="0025438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 แอสโซซิเอส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อุบลรักษ์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สิริเวช จันทบุรี จำกัด (มหาชน)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บริษัทร่วม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Weihai Welly Hospital Company Limited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 w:right="-7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ประชาชนจีน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proofErr w:type="spellStart"/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Ar</w:t>
            </w:r>
            <w:proofErr w:type="spellEnd"/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Yu International Health Care 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สาธารณรัฐแห่ง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กิจการร่วมค้า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Company Limited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ind w:right="-51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สหภาพเมียนมาร์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บริษัท โลจิคอล อินฟอร์เมชั่น เนทเวอร์ค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เฮลท์ เกต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ราชธานีพัฒนาการ 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 ราชพัฒนา เรียลเอสเตท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นทีทิพย์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 ภัทร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โรงพยาบาลราษฎร์นรา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ผู้ถือหุ้นเป็นญาติกับผู้บริหารบริษัท </w:t>
            </w:r>
          </w:p>
        </w:tc>
      </w:tr>
      <w:tr w:rsidR="008F7BC2" w:rsidRPr="007778EF" w:rsidTr="009A1450">
        <w:tc>
          <w:tcPr>
            <w:tcW w:w="4068" w:type="dxa"/>
            <w:vAlign w:val="bottom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โรงพยาบาลสิโรรส จำกัด (มหาชน)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ผู้ถือหุ้นเป็นญาติกับผู้บริหารบริษัท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โรงพยาบาลชุมเวช จำกัด (มหาชน)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ผู้ถือหุ้นและมีกรรมการร่วมกันกับบริษัทย่อย 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ราชธานีบ้านและที่ดิน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ind w:left="-105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8F7BC2" w:rsidRPr="007778EF" w:rsidTr="009A1450">
        <w:tc>
          <w:tcPr>
            <w:tcW w:w="406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ล็อกซเล่ย์ จีเท็ค เทคโนโลยี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6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</w:tbl>
    <w:p w:rsidR="008F7BC2" w:rsidRPr="007778EF" w:rsidRDefault="008F7BC2" w:rsidP="008F7BC2">
      <w:pPr>
        <w:pStyle w:val="BodyText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78EF">
        <w:rPr>
          <w:rFonts w:ascii="Browallia New" w:hAnsi="Browallia New" w:cs="Browallia New"/>
          <w:rtl/>
          <w:cs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รายการกับบุคคลและกิจการที่เกี่ยวข้องกัน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bidi="th-TH"/>
        </w:rPr>
        <w:t xml:space="preserve">ความสัมพันธ์ระหว่างบริษัทกับบุคคลและกิจการที่เกี่ยวข้องกันมีดังนี้ 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7778EF">
        <w:rPr>
          <w:rFonts w:ascii="Browallia New" w:hAnsi="Browallia New" w:cs="Browallia New"/>
          <w:sz w:val="26"/>
          <w:szCs w:val="26"/>
          <w:rtl/>
          <w:cs/>
          <w:lang w:bidi="th-TH"/>
        </w:rPr>
        <w:t>ต่อ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)</w:t>
      </w:r>
    </w:p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5" w:type="dxa"/>
        <w:tblLook w:val="0000" w:firstRow="0" w:lastRow="0" w:firstColumn="0" w:lastColumn="0" w:noHBand="0" w:noVBand="0"/>
      </w:tblPr>
      <w:tblGrid>
        <w:gridCol w:w="4104"/>
        <w:gridCol w:w="1530"/>
        <w:gridCol w:w="3931"/>
      </w:tblGrid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ความสัมพันธ์กับบริษัท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เวลเนสซิตี้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มีกรรมการร่วมกันกับบริษัทย่อย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โรงพยาบาลธนบุรี โฮลดิ้ง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ind w:left="-6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มีผู้ถือหุ้นร่วมกันและมีกรรมการร่วมกันกับบริษัทย่อย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ซี.เอช.ที. โฮลดิ้ง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Golden Bright Asia Pacific Investment Ltd. 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บริษัทที่อยู่ภายใต้การควบคุมของผู้ถือหุ้นของบริษัท 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 w:right="-74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WJ International Hospital Management Co., Ltd.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Global Heath Investment Ltd.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บริษัทที่อยู่ภายใต้การควบคุมของผู้ถือหุ้นของบริษัท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เอ็กซเรย์คอมพิวเตอร์อุรุพงษ์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ราชธานีกอล์ฟ และ คันทรีโฮม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มีผู้ถือหุ้นร่วมกัน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ราชพัฒน์นคร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มีกรรมการร่วมกันกับบริษัทย่อย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ธนบุรี เคหะภัณฑ์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มีกรรมการร่วมกันกับบริษัทย่อย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ซุปเปอร์ พี แอนด์ เอส จำกัด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ผู้ถือหุ้นร่วมกัน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นายแพทย์บุญ  วนาสิน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นางสาวนลิน  วนาสิน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นายเฉลิมกุล  อภิบุณโยภาส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นายวีระชัย  ศรีขจร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นายศิธา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เมฆสวรรค์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นายอาศิส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อุนนะนันทน์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แพทย์หญิงวิภาดา  เชาวกุล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ผู้ถือหุ้นและกรรมการของบริษัทร่วม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นางสาวมาสฤดี  คณาพิทักษ์พงศ์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นายราวรวี  จันทโรจวงศ์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นายจอน  วนาสิน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ผู้ถือหุ้นและกรรมการของบริษัทย่อย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นายแพทย์อำนวย  อุนนะนันทน์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นายสุธน  ศรียะพันธุ์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นางจารุวรรณ  วนาสิน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8F7BC2" w:rsidRPr="007778EF" w:rsidTr="009A1450">
        <w:tc>
          <w:tcPr>
            <w:tcW w:w="4104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นางณวรา  วนาสิน</w:t>
            </w:r>
          </w:p>
        </w:tc>
        <w:tc>
          <w:tcPr>
            <w:tcW w:w="1530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3931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</w:tbl>
    <w:p w:rsidR="008F7BC2" w:rsidRPr="007778EF" w:rsidRDefault="008F7BC2" w:rsidP="008F7BC2">
      <w:pPr>
        <w:pStyle w:val="BodyText"/>
        <w:spacing w:after="0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7778EF">
        <w:rPr>
          <w:rFonts w:ascii="Browallia New" w:hAnsi="Browallia New" w:cs="Browallia New"/>
          <w:sz w:val="26"/>
          <w:szCs w:val="26"/>
          <w:rtl/>
          <w:cs/>
          <w:lang w:val="en-GB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รายการกับบุคคลและกิจการที่เกี่ยวข้องกัน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  <w:lang w:bidi="th-TH"/>
        </w:rPr>
        <w:t xml:space="preserve">ความสัมพันธ์ระหว่างบริษัทกับบุคคลและกิจการที่เกี่ยวข้องกันมีดังนี้ 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(</w:t>
      </w:r>
      <w:r w:rsidRPr="007778EF">
        <w:rPr>
          <w:rFonts w:ascii="Browallia New" w:hAnsi="Browallia New" w:cs="Browallia New"/>
          <w:sz w:val="26"/>
          <w:szCs w:val="26"/>
          <w:rtl/>
          <w:cs/>
          <w:lang w:bidi="th-TH"/>
        </w:rPr>
        <w:t>ต่อ</w:t>
      </w:r>
      <w:r w:rsidRPr="007778EF">
        <w:rPr>
          <w:rFonts w:ascii="Browallia New" w:hAnsi="Browallia New" w:cs="Browallia New"/>
          <w:sz w:val="26"/>
          <w:szCs w:val="26"/>
          <w:rtl/>
          <w:cs/>
        </w:rPr>
        <w:t>)</w:t>
      </w:r>
    </w:p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3618"/>
        <w:gridCol w:w="1512"/>
        <w:gridCol w:w="4428"/>
      </w:tblGrid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ชื่อบุคคลและกิจการที่เกี่ยวข้องกัน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u w:val="single"/>
                <w:cs/>
                <w:lang w:val="en-GB"/>
              </w:rPr>
              <w:t>ประเทศ/สัญชาติ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ความสัมพันธ์กับบริษัท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นายแพทย์ชูเกียรติ  อัศวาณิชย์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นายอาษา  เมฆสวรรค์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แพทย์หญิงลินดา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ไกรวิทย์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นายขจร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ธนะแพสย์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นายสมชาย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คูวิจิตรสุวรรณ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กรรมการ (จนถึงวันที่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กุมภาพันธ์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2561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นางกรรณิการ์  งามโสภี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นายวิศิษฐ์  วามวาณิชย์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(จนถึงวันที่ 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26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เมษายน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นายวิกรม  คุ้มไพโรจน์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นายทิมโมตี้  เลิศสมิติวันท์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(จนถึงวันที่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นายยูจีน  ดี.เอ็ม.บี.ครูน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ดัตช์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(จนถึงวันที่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C320D" w:rsidRPr="007C320D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นายแพทย์เอื้อชาติ  กาญจนพิทักษ์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ตั้งแต่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นางสาวฤกขจี  กาญจนพิทักษ์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tabs>
                <w:tab w:val="left" w:pos="213"/>
                <w:tab w:val="center" w:pos="1782"/>
              </w:tabs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ตั้งแต่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ตุลาคม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นายธนาธิป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ศุภประดิษฐ์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ผู้ถือหุ้นและกรรมการ 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Mr. Chow </w:t>
            </w:r>
            <w:proofErr w:type="spellStart"/>
            <w:r w:rsidRPr="007778EF">
              <w:rPr>
                <w:rFonts w:ascii="Browallia New" w:hAnsi="Browallia New" w:cs="Browallia New"/>
                <w:sz w:val="26"/>
                <w:szCs w:val="26"/>
              </w:rPr>
              <w:t>Ket</w:t>
            </w:r>
            <w:proofErr w:type="spellEnd"/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Wong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ฮ่องกง</w:t>
            </w:r>
          </w:p>
        </w:tc>
        <w:tc>
          <w:tcPr>
            <w:tcW w:w="4428" w:type="dxa"/>
          </w:tcPr>
          <w:p w:rsidR="008F7BC2" w:rsidRPr="00B60374" w:rsidRDefault="008F7BC2" w:rsidP="009A1450">
            <w:pPr>
              <w:ind w:left="-121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B603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กรรมการบริหาร (จนถึงวันที่ </w:t>
            </w:r>
            <w:r w:rsidR="007C320D" w:rsidRPr="007C320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Pr="00B603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พฤษภาคม พ.ศ. </w:t>
            </w:r>
            <w:r w:rsidR="007C320D" w:rsidRPr="007C320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2561</w:t>
            </w:r>
            <w:r w:rsidRPr="00B6037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นายคิมคริสเตียน  ว๊าฟไฟท์ 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ญาติสนิทของผู้ถือหุ้นที่ไม่ได้เป็น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กรรมการบริษัทหรือบริษัทย่อย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นายทองสุข  บูรณะรุ่งเรืองกิจ</w:t>
            </w: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ญาติสนิทของผู้ถือหุ้นที่ไม่ได้เป็น</w:t>
            </w:r>
          </w:p>
        </w:tc>
      </w:tr>
      <w:tr w:rsidR="008F7BC2" w:rsidRPr="007778EF" w:rsidTr="009A1450">
        <w:tc>
          <w:tcPr>
            <w:tcW w:w="3618" w:type="dxa"/>
          </w:tcPr>
          <w:p w:rsidR="008F7BC2" w:rsidRPr="007778EF" w:rsidRDefault="008F7BC2" w:rsidP="009A1450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12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4428" w:type="dxa"/>
          </w:tcPr>
          <w:p w:rsidR="008F7BC2" w:rsidRPr="007778EF" w:rsidRDefault="008F7BC2" w:rsidP="009A145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กรรมการบริษัทหรือบริษัทย่อย</w:t>
            </w:r>
          </w:p>
        </w:tc>
      </w:tr>
    </w:tbl>
    <w:p w:rsidR="008F7BC2" w:rsidRPr="007778EF" w:rsidRDefault="008F7BC2" w:rsidP="008F7BC2">
      <w:pPr>
        <w:pStyle w:val="BodyText"/>
        <w:spacing w:after="0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pacing w:val="-2"/>
          <w:sz w:val="26"/>
          <w:szCs w:val="26"/>
          <w:cs/>
        </w:rPr>
        <w:t>ค่าตอบแทนผู้บริหารได้แก่ ค่าตอบแทนที่ผู้บริหารได้รับจากกลุ่มกิจการ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>ค่าตอบแทนกรรมการเป็นค่าตอบแทนที่ได้รับอนุมัติในการประชุมคณะกรรมการบริษัท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:rsidR="008F7BC2" w:rsidRPr="007778EF" w:rsidRDefault="008F7BC2" w:rsidP="008F7BC2">
      <w:pPr>
        <w:pStyle w:val="BodyText"/>
        <w:spacing w:after="0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48"/>
        <w:gridCol w:w="1354"/>
        <w:gridCol w:w="1354"/>
        <w:gridCol w:w="1354"/>
        <w:gridCol w:w="1354"/>
      </w:tblGrid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08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165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ศูนย์หัวใจ โรงพยาบาลธนบุรี จำกัด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บริษัท </w:t>
            </w:r>
            <w:r w:rsidRPr="007778EF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โรงพยาบาลธนบุรี บำรุงเมือง จำกัด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334</w:t>
            </w:r>
          </w:p>
        </w:tc>
      </w:tr>
      <w:tr w:rsidR="008F7BC2" w:rsidRPr="007778EF" w:rsidTr="009A1450">
        <w:tc>
          <w:tcPr>
            <w:tcW w:w="4048" w:type="dxa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54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อุบลรักษ์ จำกัด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075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สิริเวช จันทบุรี จำกัด (มหาชน)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550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810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rtl/>
                <w:cs/>
                <w:lang w:val="en-GB" w:eastAsia="th-TH"/>
              </w:rPr>
            </w:pPr>
          </w:p>
        </w:tc>
        <w:tc>
          <w:tcPr>
            <w:tcW w:w="1354" w:type="dxa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6"/>
                <w:szCs w:val="16"/>
                <w:rtl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Weihai Welly Hospital Company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Limited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</w:tr>
      <w:tr w:rsidR="008F7BC2" w:rsidRPr="007778EF" w:rsidTr="009A1450">
        <w:tc>
          <w:tcPr>
            <w:tcW w:w="4048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Ar</w:t>
            </w:r>
            <w:proofErr w:type="spellEnd"/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Yu 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International  Health Care</w:t>
            </w: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048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Company Limited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766</w:t>
            </w:r>
          </w:p>
        </w:tc>
        <w:tc>
          <w:tcPr>
            <w:tcW w:w="1354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639</w:t>
            </w:r>
          </w:p>
        </w:tc>
      </w:tr>
      <w:tr w:rsidR="008F7BC2" w:rsidRPr="007778EF" w:rsidTr="009A1450">
        <w:tc>
          <w:tcPr>
            <w:tcW w:w="4048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847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354" w:type="dxa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54" w:type="dxa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354" w:type="dxa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54" w:type="dxa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634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354" w:type="dxa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354" w:type="dxa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1354" w:type="dxa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828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5608A4" w:rsidRPr="007778EF" w:rsidTr="009A1450">
        <w:tc>
          <w:tcPr>
            <w:tcW w:w="4048" w:type="dxa"/>
            <w:vAlign w:val="bottom"/>
          </w:tcPr>
          <w:p w:rsidR="005608A4" w:rsidRPr="007778EF" w:rsidRDefault="005608A4" w:rsidP="005608A4">
            <w:pPr>
              <w:ind w:left="979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 ภัทร จำกัด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195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โรงพยาบาลราชธานี จำกัด (มหาชน)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465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354" w:type="dxa"/>
            <w:vAlign w:val="bottom"/>
          </w:tcPr>
          <w:p w:rsidR="005608A4" w:rsidRPr="007778EF" w:rsidRDefault="005608A4" w:rsidP="005608A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4" w:type="dxa"/>
            <w:vAlign w:val="center"/>
          </w:tcPr>
          <w:p w:rsidR="005608A4" w:rsidRPr="007778EF" w:rsidRDefault="005608A4" w:rsidP="005608A4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08A4" w:rsidRPr="007778EF" w:rsidTr="009A1450">
        <w:tc>
          <w:tcPr>
            <w:tcW w:w="4048" w:type="dxa"/>
          </w:tcPr>
          <w:p w:rsidR="005608A4" w:rsidRPr="007778EF" w:rsidRDefault="005608A4" w:rsidP="005608A4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058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743</w:t>
            </w:r>
            <w:r w:rsidR="005608A4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</w:p>
        </w:tc>
        <w:tc>
          <w:tcPr>
            <w:tcW w:w="1354" w:type="dxa"/>
            <w:vAlign w:val="bottom"/>
          </w:tcPr>
          <w:p w:rsidR="005608A4" w:rsidRPr="007778EF" w:rsidRDefault="007C320D" w:rsidP="005608A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882</w:t>
            </w:r>
            <w:r w:rsidR="005608A4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373</w:t>
            </w:r>
          </w:p>
        </w:tc>
      </w:tr>
    </w:tbl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 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 (ต่อ)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ศูนย์หัวใจ โรงพยาบาลธนบุรี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>ธนบุรี เวลบีอิ้ง จำกัด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5438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798</w:t>
            </w:r>
            <w:r w:rsidR="0025438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1B7D42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7D42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โรงพยาบาลธนบุรี บำรุงเมือง จำกัด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5438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414</w:t>
            </w:r>
            <w:r w:rsidR="0025438E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020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proofErr w:type="spellStart"/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Ar</w:t>
            </w:r>
            <w:proofErr w:type="spellEnd"/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Yu International Health Care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Company Limited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8F7BC2" w:rsidRPr="00155753" w:rsidTr="009A1450">
        <w:tc>
          <w:tcPr>
            <w:tcW w:w="4262" w:type="dxa"/>
          </w:tcPr>
          <w:p w:rsidR="008F7BC2" w:rsidRPr="00155753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155753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155753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155753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155753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ราชธานีพัฒนาการ 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ราชพัฒนา เรียลเอสเตท จำกัด</w:t>
            </w:r>
          </w:p>
        </w:tc>
        <w:tc>
          <w:tcPr>
            <w:tcW w:w="1296" w:type="dxa"/>
            <w:vAlign w:val="center"/>
          </w:tcPr>
          <w:p w:rsidR="008F7BC2" w:rsidRPr="00155753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</w:p>
        </w:tc>
        <w:tc>
          <w:tcPr>
            <w:tcW w:w="1296" w:type="dxa"/>
            <w:vAlign w:val="center"/>
          </w:tcPr>
          <w:p w:rsidR="008F7BC2" w:rsidRPr="0065744D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โรงพยาบาลธนบุรี โฮลดิ้ง จำกัด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713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384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442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E5098D" w:rsidTr="009A1450">
        <w:tc>
          <w:tcPr>
            <w:tcW w:w="4262" w:type="dxa"/>
            <w:vAlign w:val="bottom"/>
          </w:tcPr>
          <w:p w:rsidR="008F7BC2" w:rsidRPr="00E5098D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vAlign w:val="bottom"/>
          </w:tcPr>
          <w:p w:rsidR="008F7BC2" w:rsidRPr="00E5098D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E5098D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E5098D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E5098D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โรงพยาบาล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ชุมเวช จำกัด</w:t>
            </w:r>
          </w:p>
        </w:tc>
        <w:tc>
          <w:tcPr>
            <w:tcW w:w="1296" w:type="dxa"/>
            <w:vAlign w:val="center"/>
          </w:tcPr>
          <w:p w:rsidR="008F7BC2" w:rsidRPr="00E5098D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:rsidR="008F7BC2" w:rsidRPr="00E5098D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792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</w:tbl>
    <w:p w:rsidR="008F7BC2" w:rsidRPr="002D1A36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 (ต่อ)</w:t>
      </w:r>
    </w:p>
    <w:p w:rsidR="008F7BC2" w:rsidRPr="007778EF" w:rsidRDefault="008F7BC2" w:rsidP="008F7BC2">
      <w:pPr>
        <w:ind w:left="547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ราชธานี เรียลตี้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ธนบุรีพัฒนาที่ดิน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ธนบุรี เวลบีอิ้ง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169"/>
              <w:rPr>
                <w:rFonts w:ascii="Browallia New" w:hAnsi="Browallia New" w:cs="Browallia New"/>
                <w:spacing w:val="-16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895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361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โรงพยาบาลธนบุรี บำรุงเมือง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092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ศูนย์หัวใจ โรงพยาบาลธนบุรี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041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835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Weihai Welly Hospital Company Limited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</w:tr>
      <w:tr w:rsidR="008F7BC2" w:rsidRPr="00563A34" w:rsidTr="009A1450">
        <w:tc>
          <w:tcPr>
            <w:tcW w:w="4262" w:type="dxa"/>
          </w:tcPr>
          <w:p w:rsidR="008F7BC2" w:rsidRPr="00563A34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บริษัท ราชพัฒนา เรียลเอสเตท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296" w:type="dxa"/>
            <w:vAlign w:val="bottom"/>
          </w:tcPr>
          <w:p w:rsidR="008F7BC2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</w:p>
        </w:tc>
        <w:tc>
          <w:tcPr>
            <w:tcW w:w="1296" w:type="dxa"/>
            <w:vAlign w:val="bottom"/>
          </w:tcPr>
          <w:p w:rsidR="008F7BC2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080</w:t>
            </w:r>
          </w:p>
        </w:tc>
        <w:tc>
          <w:tcPr>
            <w:tcW w:w="1296" w:type="dxa"/>
            <w:vAlign w:val="bottom"/>
          </w:tcPr>
          <w:p w:rsidR="008F7BC2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</w:tr>
      <w:tr w:rsidR="008F7BC2" w:rsidRPr="00563A34" w:rsidTr="009A1450">
        <w:tc>
          <w:tcPr>
            <w:tcW w:w="4262" w:type="dxa"/>
          </w:tcPr>
          <w:p w:rsidR="008F7BC2" w:rsidRPr="00563A34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</w:tr>
      <w:tr w:rsidR="008F7BC2" w:rsidRPr="00563A34" w:rsidTr="009A1450">
        <w:tc>
          <w:tcPr>
            <w:tcW w:w="4262" w:type="dxa"/>
          </w:tcPr>
          <w:p w:rsidR="008F7BC2" w:rsidRPr="00563A34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เงิน</w:t>
            </w:r>
            <w:r w:rsidRPr="00563A3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ประกันค่าเช่า</w:t>
            </w: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563A34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GB"/>
              </w:rPr>
              <w:t>บริษัท ธนบุรี เคหะภัณฑ์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079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</w:tr>
    </w:tbl>
    <w:p w:rsidR="008F7BC2" w:rsidRPr="007778EF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778EF">
        <w:rPr>
          <w:rFonts w:ascii="Browallia New" w:hAnsi="Browallia New" w:cs="Browallia New"/>
          <w:cs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</w:rPr>
      </w:pP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 (ต่อ)</w:t>
      </w: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hAnsi="Browallia New" w:cs="Browallia New"/>
          <w:sz w:val="10"/>
          <w:szCs w:val="10"/>
          <w:lang w:val="en-GB" w:eastAsia="zh-CN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9A1450">
            <w:pPr>
              <w:pStyle w:val="a0"/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35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ทันตสยาม จำกัด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ศูนย์หัวใจ โรงพยาบาลธนบุรี</w:t>
            </w: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บริษัท โรงพยาบาลธนบุรี บำรุงเมือง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เอ็กซ์เรย์คอมพิวเตอร์อุรุพงษ์ จำกัด</w:t>
            </w: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บริษัท โรงพยาบาล ภัทร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346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ทันตสยาม จำกัด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169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16"/>
                <w:sz w:val="26"/>
                <w:szCs w:val="26"/>
                <w:cs/>
              </w:rPr>
              <w:t>บริษัท โมดูลล่าซอฟท์แวร์เอ็กซ์เปอร์ตีส จำกัด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732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 ศูนย์หัวใจ โรงพยาบาลธนบุรี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37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647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779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cs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tabs>
                <w:tab w:val="decimal" w:pos="1080"/>
              </w:tabs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8"/>
                <w:szCs w:val="8"/>
                <w:lang w:eastAsia="th-TH"/>
              </w:rPr>
            </w:pP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ราชธานีพัฒนาการ 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2014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) จำกัด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820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 ธนบุรี เคหะภัณฑ์ จำกัด</w:t>
            </w:r>
          </w:p>
        </w:tc>
        <w:tc>
          <w:tcPr>
            <w:tcW w:w="1296" w:type="dxa"/>
            <w:vAlign w:val="bottom"/>
          </w:tcPr>
          <w:p w:rsidR="008F7BC2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891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96" w:type="dxa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4262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กิจการร่วมค้า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9A1450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4262" w:type="dxa"/>
            <w:vAlign w:val="bottom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Weihai Welly Hospital Company </w:t>
            </w: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</w:rPr>
              <w:t>Limited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</w:p>
        </w:tc>
      </w:tr>
      <w:tr w:rsidR="008F7BC2" w:rsidRPr="007778EF" w:rsidTr="009A1450">
        <w:tc>
          <w:tcPr>
            <w:tcW w:w="4262" w:type="dxa"/>
            <w:vAlign w:val="center"/>
          </w:tcPr>
          <w:p w:rsidR="008F7BC2" w:rsidRPr="007778EF" w:rsidRDefault="008F7BC2" w:rsidP="009A1450">
            <w:pPr>
              <w:ind w:left="1062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</w:p>
        </w:tc>
        <w:tc>
          <w:tcPr>
            <w:tcW w:w="1296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</w:tbl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cs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ก)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ยอดคงเหลือที่เกิดจากการซื้อ/ขายสินค้าและบริการและอื่น ๆ ณ 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 (ต่อ)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เจ้าหนี้จากการซื้อสินทรัพย์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 </w:t>
            </w:r>
            <w:r w:rsidRPr="007778E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โรงพยาบาลธนบุรี บำรุงเมือง </w:t>
            </w:r>
          </w:p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   จำกัด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663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989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 ทันตสยาม จำกัด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729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8F7BC2" w:rsidRPr="007778EF" w:rsidTr="009A1450">
        <w:tc>
          <w:tcPr>
            <w:tcW w:w="3989" w:type="dxa"/>
            <w:vAlign w:val="center"/>
          </w:tcPr>
          <w:p w:rsidR="008F7BC2" w:rsidRPr="007778EF" w:rsidRDefault="008F7BC2" w:rsidP="009A1450">
            <w:pPr>
              <w:ind w:left="979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701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เจ้าหนี้จากการซื้อสินทรัพย์ไม่มีตัวตน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บริษัท โมดูลล่าซอฟท์แวร์เอ็กซ์เปอร์ตีส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จำกัด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  <w:t>กิจการร่วมค้า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10"/>
                <w:sz w:val="26"/>
                <w:szCs w:val="26"/>
                <w:lang w:val="en-GB"/>
              </w:rPr>
              <w:t xml:space="preserve">Weihai Welly Hospital Company </w:t>
            </w:r>
            <w:r w:rsidRPr="007778EF">
              <w:rPr>
                <w:rFonts w:ascii="Browallia New" w:hAnsi="Browallia New" w:cs="Browallia New"/>
                <w:spacing w:val="-10"/>
                <w:sz w:val="26"/>
                <w:szCs w:val="26"/>
              </w:rPr>
              <w:t>Limited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747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25438E" w:rsidRPr="007778EF" w:rsidTr="009A1450">
        <w:tc>
          <w:tcPr>
            <w:tcW w:w="3989" w:type="dxa"/>
          </w:tcPr>
          <w:p w:rsidR="0025438E" w:rsidRPr="007778EF" w:rsidRDefault="0025438E" w:rsidP="009A1450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:rsidR="0025438E" w:rsidRPr="00E025EB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25438E" w:rsidRPr="00E025EB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25438E" w:rsidRPr="007778EF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5438E" w:rsidRPr="00E025EB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438E" w:rsidRPr="007778EF" w:rsidTr="009A1450">
        <w:tc>
          <w:tcPr>
            <w:tcW w:w="3989" w:type="dxa"/>
          </w:tcPr>
          <w:p w:rsidR="0025438E" w:rsidRPr="00587533" w:rsidRDefault="00587533" w:rsidP="009A1450">
            <w:pPr>
              <w:ind w:left="979" w:right="-72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587533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8" w:type="dxa"/>
            <w:vAlign w:val="center"/>
          </w:tcPr>
          <w:p w:rsidR="0025438E" w:rsidRPr="00E025EB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25438E" w:rsidRPr="00E025EB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:rsidR="0025438E" w:rsidRPr="007778EF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:rsidR="0025438E" w:rsidRPr="00E025EB" w:rsidRDefault="0025438E" w:rsidP="0025438E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5438E" w:rsidRPr="007778EF" w:rsidTr="00B63D83">
        <w:tc>
          <w:tcPr>
            <w:tcW w:w="3989" w:type="dxa"/>
          </w:tcPr>
          <w:p w:rsidR="0025438E" w:rsidRPr="00587533" w:rsidRDefault="00587533" w:rsidP="0025438E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u w:val="single"/>
                <w:cs/>
              </w:rPr>
            </w:pPr>
            <w:r w:rsidRPr="00587533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vAlign w:val="center"/>
          </w:tcPr>
          <w:p w:rsidR="0025438E" w:rsidRPr="007778EF" w:rsidRDefault="007C320D" w:rsidP="0025438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5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8753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:rsidR="0025438E" w:rsidRPr="007778EF" w:rsidRDefault="0025438E" w:rsidP="0025438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25438E" w:rsidRPr="007778EF" w:rsidRDefault="0025438E" w:rsidP="0025438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25438E" w:rsidRPr="007778EF" w:rsidRDefault="0025438E" w:rsidP="0025438E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25438E" w:rsidRPr="007778EF" w:rsidTr="009A1450">
        <w:tc>
          <w:tcPr>
            <w:tcW w:w="3989" w:type="dxa"/>
          </w:tcPr>
          <w:p w:rsidR="0025438E" w:rsidRPr="007778EF" w:rsidRDefault="00587533" w:rsidP="0025438E">
            <w:pPr>
              <w:ind w:left="979" w:right="-72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บริษัท ราชพัฒนาเรียลเอสเตท จำกัด</w:t>
            </w:r>
          </w:p>
        </w:tc>
        <w:tc>
          <w:tcPr>
            <w:tcW w:w="1368" w:type="dxa"/>
            <w:vAlign w:val="center"/>
          </w:tcPr>
          <w:p w:rsidR="0025438E" w:rsidRPr="007778EF" w:rsidRDefault="007C320D" w:rsidP="0025438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7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8753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vAlign w:val="center"/>
          </w:tcPr>
          <w:p w:rsidR="0025438E" w:rsidRPr="007778EF" w:rsidRDefault="0025438E" w:rsidP="0025438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:rsidR="0025438E" w:rsidRPr="007778EF" w:rsidRDefault="0025438E" w:rsidP="0025438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center"/>
          </w:tcPr>
          <w:p w:rsidR="0025438E" w:rsidRPr="007778EF" w:rsidRDefault="0025438E" w:rsidP="0025438E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  <w:sectPr w:rsidR="008F7BC2" w:rsidRPr="007778EF" w:rsidSect="00477145">
          <w:pgSz w:w="11909" w:h="16834" w:code="9"/>
          <w:pgMar w:top="1440" w:right="720" w:bottom="720" w:left="1728" w:header="706" w:footer="576" w:gutter="0"/>
          <w:cols w:space="720"/>
        </w:sectPr>
      </w:pPr>
    </w:p>
    <w:p w:rsidR="008F7BC2" w:rsidRPr="004975D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4975D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4975D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4975D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4975DF" w:rsidRDefault="008F7BC2" w:rsidP="008F7BC2">
      <w:pPr>
        <w:ind w:left="540"/>
        <w:rPr>
          <w:rFonts w:ascii="Browallia New" w:hAnsi="Browallia New" w:cs="Browallia New"/>
          <w:sz w:val="26"/>
          <w:szCs w:val="26"/>
        </w:rPr>
      </w:pPr>
    </w:p>
    <w:p w:rsidR="008F7BC2" w:rsidRPr="004975D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975D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4975D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4975DF" w:rsidRDefault="008F7BC2" w:rsidP="008F7BC2">
      <w:pPr>
        <w:ind w:left="540"/>
        <w:rPr>
          <w:rFonts w:ascii="Browallia New" w:hAnsi="Browallia New" w:cs="Browallia New"/>
          <w:sz w:val="26"/>
          <w:szCs w:val="26"/>
        </w:rPr>
      </w:pPr>
    </w:p>
    <w:p w:rsidR="008F7BC2" w:rsidRPr="004975D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eastAsia="th-TH"/>
        </w:rPr>
      </w:pPr>
      <w:r w:rsidRPr="004975D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4975D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4975D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975D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4975D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4975D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4975D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</w:t>
      </w:r>
    </w:p>
    <w:p w:rsidR="008F7BC2" w:rsidRPr="004975DF" w:rsidRDefault="008F7BC2" w:rsidP="008F7BC2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</w:rPr>
              <w:t>2562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bookmarkStart w:id="12" w:name="_Hlk32397819"/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318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636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954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138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340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589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071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660</w:t>
            </w:r>
          </w:p>
        </w:tc>
        <w:tc>
          <w:tcPr>
            <w:tcW w:w="999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822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970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รายได้ค่าเช่าที่ดินและสถานที่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087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008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573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915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993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984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008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304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314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189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026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063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508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189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760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036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221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725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257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036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047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366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instrText xml:space="preserve"> =SUM(left) </w:instrTex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250</w:t>
            </w:r>
            <w:r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fldChar w:fldCharType="end"/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426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583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113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 w:hint="cs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274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274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301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301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995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301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378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296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17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467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</w:p>
        </w:tc>
        <w:tc>
          <w:tcPr>
            <w:tcW w:w="999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bookmarkEnd w:id="12"/>
    </w:tbl>
    <w:p w:rsidR="008F7BC2" w:rsidRPr="004975D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</w:rPr>
      </w:pPr>
      <w:r w:rsidRPr="004975DF"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1080" w:hanging="540"/>
        <w:jc w:val="thaiDistribute"/>
        <w:rPr>
          <w:rFonts w:ascii="Browallia New" w:eastAsia="SimSun" w:hAnsi="Browallia New" w:cs="Browallia New"/>
          <w:snapToGrid w:val="0"/>
          <w:sz w:val="26"/>
          <w:szCs w:val="26"/>
          <w:cs/>
          <w:lang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มีดังนี้ (ต่อ)</w:t>
      </w:r>
    </w:p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tbl>
      <w:tblPr>
        <w:tblW w:w="15498" w:type="dxa"/>
        <w:tblLayout w:type="fixed"/>
        <w:tblLook w:val="0000" w:firstRow="0" w:lastRow="0" w:firstColumn="0" w:lastColumn="0" w:noHBand="0" w:noVBand="0"/>
      </w:tblPr>
      <w:tblGrid>
        <w:gridCol w:w="3402"/>
        <w:gridCol w:w="1008"/>
        <w:gridCol w:w="1008"/>
        <w:gridCol w:w="1008"/>
        <w:gridCol w:w="1008"/>
        <w:gridCol w:w="1008"/>
        <w:gridCol w:w="1017"/>
        <w:gridCol w:w="999"/>
        <w:gridCol w:w="1008"/>
        <w:gridCol w:w="1008"/>
        <w:gridCol w:w="1008"/>
        <w:gridCol w:w="1008"/>
        <w:gridCol w:w="1008"/>
      </w:tblGrid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2096" w:type="dxa"/>
            <w:gridSpan w:val="12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lang w:val="en-US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7C320D" w:rsidRPr="007C320D">
              <w:rPr>
                <w:rFonts w:ascii="Browallia New" w:hAnsi="Browallia New" w:cs="Browallia New"/>
                <w:b/>
                <w:bCs/>
                <w:color w:val="auto"/>
              </w:rPr>
              <w:t>2561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6057" w:type="dxa"/>
            <w:gridSpan w:val="6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  <w:tc>
          <w:tcPr>
            <w:tcW w:w="6039" w:type="dxa"/>
            <w:gridSpan w:val="6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665"/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บริษัทที่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บุคคลที่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665"/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กิจการร่วมค้า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บริษัทย่อย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บริษัทร่วม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กิจการร่วมค้า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เกี่ยวข้องกัน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รวม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  <w:tab w:val="right" w:pos="100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8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pStyle w:val="a0"/>
              <w:tabs>
                <w:tab w:val="left" w:pos="1890"/>
              </w:tabs>
              <w:ind w:left="1080" w:right="0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right" w:pos="88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17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9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</w:tcPr>
          <w:p w:rsidR="008F7BC2" w:rsidRPr="007778EF" w:rsidRDefault="008F7BC2" w:rsidP="009A1450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รายได้จากการขายเวชภัณฑ์ทั่วไป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486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533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019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319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319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รายได้จากการให้บริการและคำปรึกษา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500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749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268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652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050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901</w:t>
            </w:r>
          </w:p>
        </w:tc>
        <w:tc>
          <w:tcPr>
            <w:tcW w:w="999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749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749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รายได้ค่าเช่าที่ดินและสถานที่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360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488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488</w:t>
            </w:r>
          </w:p>
        </w:tc>
        <w:tc>
          <w:tcPr>
            <w:tcW w:w="999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 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070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670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470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236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702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539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452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470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707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711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413</w:t>
            </w:r>
          </w:p>
        </w:tc>
        <w:tc>
          <w:tcPr>
            <w:tcW w:w="1008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413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658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894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413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106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208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307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ซื้อสินค้าคงเหลือ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271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298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897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   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304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837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ซื้ออุปกรณ์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332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795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ซื้อสินทรัพย์ไม่มีตัวตน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ค่าเช่า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17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999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402" w:type="dxa"/>
          </w:tcPr>
          <w:p w:rsidR="008F7BC2" w:rsidRPr="007778EF" w:rsidRDefault="008F7BC2" w:rsidP="009A1450">
            <w:pPr>
              <w:tabs>
                <w:tab w:val="left" w:pos="1530"/>
              </w:tabs>
              <w:overflowPunct/>
              <w:autoSpaceDE/>
              <w:autoSpaceDN/>
              <w:adjustRightInd/>
              <w:ind w:left="1080" w:right="-169"/>
              <w:textAlignment w:val="auto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778EF">
              <w:rPr>
                <w:rFonts w:ascii="Browallia New" w:hAnsi="Browallia New" w:cs="Browallia New"/>
                <w:sz w:val="20"/>
                <w:szCs w:val="20"/>
                <w:cs/>
              </w:rPr>
              <w:t>ค่าซ่อมแซมและค่าบริการวิชาชีพ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808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17" w:type="dxa"/>
            <w:vAlign w:val="center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873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808</w:t>
            </w:r>
          </w:p>
        </w:tc>
        <w:tc>
          <w:tcPr>
            <w:tcW w:w="999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943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724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008</w:t>
            </w:r>
          </w:p>
        </w:tc>
        <w:tc>
          <w:tcPr>
            <w:tcW w:w="1008" w:type="dxa"/>
            <w:vAlign w:val="center"/>
          </w:tcPr>
          <w:p w:rsidR="008F7BC2" w:rsidRPr="007778EF" w:rsidRDefault="008F7BC2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 xml:space="preserve">-      </w:t>
            </w:r>
          </w:p>
        </w:tc>
        <w:tc>
          <w:tcPr>
            <w:tcW w:w="1008" w:type="dxa"/>
            <w:vAlign w:val="bottom"/>
          </w:tcPr>
          <w:p w:rsidR="008F7BC2" w:rsidRPr="007778EF" w:rsidRDefault="007C320D" w:rsidP="009A145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46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667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 w:eastAsia="th-TH"/>
              </w:rPr>
              <w:t>519</w:t>
            </w:r>
          </w:p>
        </w:tc>
      </w:tr>
    </w:tbl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  <w:sectPr w:rsidR="008F7BC2" w:rsidRPr="007778EF" w:rsidSect="00397D41">
          <w:pgSz w:w="16834" w:h="11909" w:orient="landscape" w:code="9"/>
          <w:pgMar w:top="1728" w:right="720" w:bottom="720" w:left="720" w:header="706" w:footer="576" w:gutter="0"/>
          <w:cols w:space="720"/>
        </w:sectPr>
      </w:pPr>
    </w:p>
    <w:p w:rsidR="008F7BC2" w:rsidRPr="007778EF" w:rsidRDefault="008F7BC2" w:rsidP="008F7BC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540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keepNext/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ข)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ab/>
        <w:t xml:space="preserve">รายได้และรายจ่ายกับบริษัทที่เกี่ยวข้องกันที่มีสาระสำคัญสำหรับปีสิ้นสุดวันที่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31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ธันวาคม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2562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en-GB" w:eastAsia="th-TH"/>
        </w:rPr>
        <w:t xml:space="preserve">และ พ.ศ. </w:t>
      </w:r>
      <w:r w:rsidR="007C320D" w:rsidRPr="007C320D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>2561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 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br/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>มีดังนี้</w:t>
      </w:r>
      <w:r w:rsidRPr="007778EF"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8F7BC2">
      <w:pPr>
        <w:ind w:left="1080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7778EF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ค่าตอบแทนกรรมการและผู้บริหาร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ค่าตอบแทนกรรมการและผู้บริหารสำหรับปีสิ้นสุดวันที่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:rsidR="008F7BC2" w:rsidRPr="007778EF" w:rsidRDefault="008F7BC2" w:rsidP="008F7BC2">
      <w:pPr>
        <w:ind w:left="1080"/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rPr>
          <w:trHeight w:val="20"/>
        </w:trPr>
        <w:tc>
          <w:tcPr>
            <w:tcW w:w="3989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  <w:shd w:val="clear" w:color="auto" w:fill="auto"/>
            <w:vAlign w:val="center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989" w:type="dxa"/>
            <w:shd w:val="clear" w:color="auto" w:fill="auto"/>
            <w:vAlign w:val="center"/>
          </w:tcPr>
          <w:p w:rsidR="008F7BC2" w:rsidRPr="007778EF" w:rsidRDefault="008F7BC2" w:rsidP="009A1450">
            <w:pPr>
              <w:ind w:left="972" w:right="-165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F7B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8F7B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8F7B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8F7B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  <w:tr w:rsidR="008F7BC2" w:rsidRPr="007778EF" w:rsidTr="009A1450">
        <w:tc>
          <w:tcPr>
            <w:tcW w:w="3989" w:type="dxa"/>
            <w:shd w:val="clear" w:color="auto" w:fill="auto"/>
            <w:vAlign w:val="center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F7B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</w:tr>
      <w:tr w:rsidR="008F7BC2" w:rsidRPr="007778EF" w:rsidTr="009A1450">
        <w:trPr>
          <w:trHeight w:val="252"/>
        </w:trPr>
        <w:tc>
          <w:tcPr>
            <w:tcW w:w="3989" w:type="dxa"/>
            <w:shd w:val="clear" w:color="auto" w:fill="auto"/>
            <w:vAlign w:val="center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128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906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918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717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354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455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</w:tr>
    </w:tbl>
    <w:p w:rsidR="008F7BC2" w:rsidRPr="007778EF" w:rsidRDefault="008F7BC2" w:rsidP="008F7BC2">
      <w:pPr>
        <w:ind w:left="540"/>
        <w:rPr>
          <w:rFonts w:ascii="Browallia New" w:hAnsi="Browallia New" w:cs="Browallia New"/>
          <w:sz w:val="20"/>
          <w:szCs w:val="20"/>
        </w:rPr>
      </w:pPr>
    </w:p>
    <w:p w:rsidR="008F7BC2" w:rsidRPr="007778EF" w:rsidRDefault="008F7BC2" w:rsidP="008F7BC2">
      <w:pPr>
        <w:ind w:left="1071" w:hanging="531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>ค)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ab/>
        <w:t>เงินให้กู้ยืมระยะสั้นแก่บุคคลและกิจการที่เกี่ยวข้องกัน</w:t>
      </w:r>
    </w:p>
    <w:p w:rsidR="008F7BC2" w:rsidRPr="007778EF" w:rsidRDefault="008F7BC2" w:rsidP="008F7BC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0"/>
          <w:szCs w:val="20"/>
          <w:lang w:eastAsia="zh-CN"/>
        </w:rPr>
      </w:pPr>
    </w:p>
    <w:p w:rsidR="008F7BC2" w:rsidRPr="007778EF" w:rsidRDefault="008F7BC2" w:rsidP="008F7BC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เงินให้กู้ยืมระยะสั้นแก่บุคคลและกิจการที่เกี่ยวข้องกัน เป็นเงินให้กู้ยืมระยะสั้นแก่บริษัทที่เกี่ยวข้องกัน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>ซึ่ง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มีรายการเคลื่อนไหวสำหรับปีสิ้นสุดวันที่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8F7BC2" w:rsidRPr="007778EF" w:rsidRDefault="008F7BC2" w:rsidP="008F7BC2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0"/>
          <w:szCs w:val="20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8F7BC2" w:rsidRPr="00FE5CE7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FE5CE7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FE5CE7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FE5CE7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</w:pP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>31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lang w:eastAsia="th-TH"/>
              </w:rPr>
              <w:t xml:space="preserve"> </w:t>
            </w:r>
            <w:r w:rsidRPr="00FE5CE7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rPr>
          <w:trHeight w:val="20"/>
        </w:trPr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เงินให้กู้ยืมระยะสั้น </w:t>
            </w:r>
          </w:p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lang w:val="en-GB" w:eastAsia="th-TH"/>
              </w:rPr>
              <w:t xml:space="preserve">   -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9A1450">
        <w:trPr>
          <w:trHeight w:val="315"/>
        </w:trPr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bookmarkStart w:id="13" w:name="_Hlk32398049"/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โอนเปลี่ยนประเภทมาจาก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เงินให้กู้ยืมระยะยาวระหว่างปี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 w:hint="cs"/>
                <w:snapToGrid w:val="0"/>
                <w:spacing w:val="-4"/>
                <w:sz w:val="26"/>
                <w:szCs w:val="26"/>
                <w:cs/>
                <w:lang w:eastAsia="th-TH"/>
              </w:rPr>
              <w:t>เพิ่มขึ้น (ลดลง) จากการแปลงค่าเงิน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tabs>
                <w:tab w:val="decimal" w:pos="1230"/>
              </w:tabs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 </w:t>
            </w: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9A1450">
            <w:pPr>
              <w:ind w:left="9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40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106</w:t>
            </w:r>
            <w:r w:rsidRPr="007778EF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bookmarkEnd w:id="13"/>
    </w:tbl>
    <w:p w:rsidR="008F7BC2" w:rsidRPr="007778EF" w:rsidRDefault="008F7BC2" w:rsidP="00DF7BD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</w:rPr>
        <w:br w:type="page"/>
      </w:r>
    </w:p>
    <w:p w:rsidR="008F7BC2" w:rsidRPr="007778EF" w:rsidRDefault="007C320D" w:rsidP="00DF7BD7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DF7BD7" w:rsidRDefault="008F7BC2" w:rsidP="00DF7BD7">
      <w:pPr>
        <w:ind w:left="540"/>
        <w:rPr>
          <w:rFonts w:ascii="Browallia New" w:hAnsi="Browallia New" w:cs="Browallia New"/>
          <w:sz w:val="26"/>
          <w:szCs w:val="26"/>
        </w:rPr>
      </w:pPr>
    </w:p>
    <w:p w:rsidR="008F7BC2" w:rsidRPr="00DF7BD7" w:rsidRDefault="008F7BC2" w:rsidP="00DF7B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F7BD7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DF7BD7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DF7BD7" w:rsidRDefault="008F7BC2" w:rsidP="00DF7BD7">
      <w:pPr>
        <w:ind w:left="540"/>
        <w:rPr>
          <w:rFonts w:ascii="Browallia New" w:hAnsi="Browallia New" w:cs="Browallia New"/>
          <w:sz w:val="26"/>
          <w:szCs w:val="26"/>
        </w:rPr>
      </w:pPr>
    </w:p>
    <w:p w:rsidR="008F7BC2" w:rsidRPr="00DF7BD7" w:rsidRDefault="008F7BC2" w:rsidP="00DF7BD7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F7BD7">
        <w:rPr>
          <w:rFonts w:ascii="Browallia New" w:hAnsi="Browallia New" w:cs="Browallia New"/>
          <w:sz w:val="26"/>
          <w:szCs w:val="26"/>
          <w:cs/>
          <w:lang w:eastAsia="zh-CN"/>
        </w:rPr>
        <w:t>ค)</w:t>
      </w:r>
      <w:r w:rsidRPr="00DF7BD7">
        <w:rPr>
          <w:rFonts w:ascii="Browallia New" w:hAnsi="Browallia New" w:cs="Browallia New"/>
          <w:sz w:val="26"/>
          <w:szCs w:val="26"/>
          <w:cs/>
          <w:lang w:eastAsia="zh-CN"/>
        </w:rPr>
        <w:tab/>
        <w:t>เงินให้กู้ยืมระยะสั้นแก่บุคคลและกิจการที่เกี่ยวข้องกัน</w:t>
      </w:r>
      <w:r w:rsidRPr="00DF7BD7">
        <w:rPr>
          <w:rFonts w:ascii="Browallia New" w:hAnsi="Browallia New" w:cs="Browallia New"/>
          <w:sz w:val="26"/>
          <w:szCs w:val="26"/>
          <w:lang w:eastAsia="zh-CN"/>
        </w:rPr>
        <w:t xml:space="preserve"> </w:t>
      </w:r>
      <w:r w:rsidRPr="00DF7BD7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DF7BD7" w:rsidRDefault="008F7BC2" w:rsidP="00DF7BD7">
      <w:pPr>
        <w:overflowPunct/>
        <w:autoSpaceDE/>
        <w:autoSpaceDN/>
        <w:adjustRightInd/>
        <w:ind w:left="1080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zh-CN"/>
        </w:rPr>
      </w:pPr>
    </w:p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eastAsia="zh-CN"/>
        </w:rPr>
      </w:pPr>
      <w:r w:rsidRPr="00DF7BD7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เงินให้กู้ยืม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ระยะสั้นแก่บุคคลและกิจการที่เกี่ยวข้องกันคงเหลือ ณ 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778EF">
        <w:rPr>
          <w:rFonts w:ascii="Browallia New" w:hAnsi="Browallia New" w:cs="Browallia New"/>
          <w:spacing w:val="-6"/>
          <w:sz w:val="26"/>
          <w:szCs w:val="26"/>
        </w:rPr>
        <w:br/>
      </w:r>
      <w:r w:rsidRPr="007778EF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มีรายละเอียดดังนี้ </w:t>
      </w: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8F7BC2" w:rsidRPr="007778EF" w:rsidTr="00B76050">
        <w:tc>
          <w:tcPr>
            <w:tcW w:w="4262" w:type="dxa"/>
            <w:vAlign w:val="bottom"/>
          </w:tcPr>
          <w:p w:rsidR="008F7BC2" w:rsidRPr="007778EF" w:rsidRDefault="008F7BC2" w:rsidP="00DF7BD7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B76050">
        <w:tc>
          <w:tcPr>
            <w:tcW w:w="4262" w:type="dxa"/>
            <w:vAlign w:val="bottom"/>
          </w:tcPr>
          <w:p w:rsidR="008F7BC2" w:rsidRPr="007778EF" w:rsidRDefault="008F7BC2" w:rsidP="00DF7BD7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</w:tcPr>
          <w:p w:rsidR="008F7BC2" w:rsidRPr="007778EF" w:rsidRDefault="008F7BC2" w:rsidP="00DF7BD7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DF7BD7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296" w:type="dxa"/>
          </w:tcPr>
          <w:p w:rsidR="008F7BC2" w:rsidRPr="007778EF" w:rsidRDefault="008F7BC2" w:rsidP="00DF7BD7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296" w:type="dxa"/>
          </w:tcPr>
          <w:p w:rsidR="008F7BC2" w:rsidRPr="007778EF" w:rsidRDefault="008F7BC2" w:rsidP="00DF7BD7">
            <w:pPr>
              <w:pStyle w:val="a0"/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B76050">
        <w:tc>
          <w:tcPr>
            <w:tcW w:w="4262" w:type="dxa"/>
            <w:vAlign w:val="bottom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08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DF7BD7" w:rsidRPr="00DF7BD7" w:rsidTr="001B54EE">
        <w:tc>
          <w:tcPr>
            <w:tcW w:w="4262" w:type="dxa"/>
            <w:shd w:val="clear" w:color="auto" w:fill="auto"/>
            <w:vAlign w:val="center"/>
          </w:tcPr>
          <w:p w:rsidR="00DF7BD7" w:rsidRPr="00DF7BD7" w:rsidRDefault="00DF7BD7" w:rsidP="001B54EE">
            <w:pPr>
              <w:ind w:left="97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7BD7" w:rsidRPr="00DF7BD7" w:rsidRDefault="00DF7BD7" w:rsidP="001B54E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7BD7" w:rsidRPr="00DF7BD7" w:rsidRDefault="00DF7BD7" w:rsidP="001B54E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7BD7" w:rsidRPr="00DF7BD7" w:rsidRDefault="00DF7BD7" w:rsidP="001B54E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DF7BD7" w:rsidRPr="00DF7BD7" w:rsidRDefault="00DF7BD7" w:rsidP="001B54EE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F7BC2" w:rsidRPr="007778EF" w:rsidTr="00B76050">
        <w:tc>
          <w:tcPr>
            <w:tcW w:w="4262" w:type="dxa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</w:t>
            </w: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F7BC2" w:rsidRPr="007778EF" w:rsidTr="00B76050">
        <w:tc>
          <w:tcPr>
            <w:tcW w:w="4262" w:type="dxa"/>
            <w:shd w:val="clear" w:color="auto" w:fill="auto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 </w:t>
            </w:r>
            <w:r w:rsidRPr="007778EF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ธนบุรี เวลบีอิ้ง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ราชธานี เรียลตี้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 w:right="-16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บริษัท โรงพยาบาลธนบุรี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บำรุงเมือง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ธนบุรีพัฒนาที่ดิน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 w:right="-79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บริษัท ศูนย์หัวใจ โรงพยาบาลธนบุรี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โมดูลล่าซอฟท์แวร์</w:t>
            </w:r>
            <w:r w:rsidRPr="007778E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เอ็กซ์เปอร์ตีส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 ทันตสยาม จำกัด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DF7BD7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DF7BD7">
              <w:rPr>
                <w:rFonts w:ascii="Browallia New" w:hAnsi="Browallia New" w:cs="Browallia New" w:hint="cs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="00DF7BD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957</w:t>
            </w:r>
            <w:r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587</w:t>
            </w:r>
            <w:r>
              <w:rPr>
                <w:rFonts w:ascii="Browallia New" w:hAnsi="Browallia New" w:cs="Browallia New"/>
                <w:sz w:val="26"/>
                <w:szCs w:val="26"/>
              </w:rPr>
              <w:fldChar w:fldCharType="end"/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กิจการร่วมค้า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:rsidR="008F7BC2" w:rsidRPr="007778EF" w:rsidRDefault="008F7BC2" w:rsidP="00DF7BD7">
            <w:pP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Weihai Welly Hospital Company </w:t>
            </w:r>
            <w:r w:rsidRPr="007778EF">
              <w:rPr>
                <w:rFonts w:ascii="Browallia New" w:hAnsi="Browallia New" w:cs="Browallia New"/>
                <w:spacing w:val="-6"/>
                <w:sz w:val="26"/>
                <w:szCs w:val="26"/>
              </w:rPr>
              <w:t>Limited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8F7BC2" w:rsidRPr="007778EF" w:rsidTr="00B76050">
        <w:tc>
          <w:tcPr>
            <w:tcW w:w="4262" w:type="dxa"/>
            <w:shd w:val="clear" w:color="auto" w:fill="auto"/>
            <w:vAlign w:val="center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  <w:shd w:val="clear" w:color="auto" w:fill="auto"/>
          </w:tcPr>
          <w:p w:rsidR="008F7BC2" w:rsidRPr="007778EF" w:rsidRDefault="007C320D" w:rsidP="00DF7B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F7BC2" w:rsidRPr="007778EF" w:rsidRDefault="007C320D" w:rsidP="00DF7B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96" w:type="dxa"/>
            <w:shd w:val="clear" w:color="auto" w:fill="auto"/>
            <w:vAlign w:val="center"/>
          </w:tcPr>
          <w:p w:rsidR="008F7BC2" w:rsidRPr="007778EF" w:rsidRDefault="007C320D" w:rsidP="00DF7BD7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8F7BC2" w:rsidRPr="007778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7C320D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eastAsia="zh-CN"/>
        </w:rPr>
      </w:pPr>
      <w:r w:rsidRPr="00DF7BD7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31</w:t>
      </w:r>
      <w:r w:rsidRPr="00DF7BD7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F7BD7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2562</w:t>
      </w:r>
      <w:r w:rsidRPr="00DF7BD7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DF7BD7">
        <w:rPr>
          <w:rFonts w:ascii="Browallia New" w:hAnsi="Browallia New" w:cs="Browallia New"/>
          <w:spacing w:val="-8"/>
          <w:sz w:val="26"/>
          <w:szCs w:val="26"/>
          <w:cs/>
          <w:lang w:val="en-GB" w:eastAsia="zh-CN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2561</w:t>
      </w:r>
      <w:r w:rsidRPr="00DF7BD7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 xml:space="preserve"> เงินให้กู้ยืมระยะสั้นแก่บริษัท</w:t>
      </w:r>
      <w:r w:rsidR="007144CD" w:rsidRPr="00DF7BD7">
        <w:rPr>
          <w:rFonts w:ascii="Browallia New" w:hAnsi="Browallia New" w:cs="Browallia New" w:hint="cs"/>
          <w:spacing w:val="-8"/>
          <w:sz w:val="26"/>
          <w:szCs w:val="26"/>
          <w:cs/>
          <w:lang w:eastAsia="zh-CN"/>
        </w:rPr>
        <w:t>ย่อย</w:t>
      </w:r>
      <w:r w:rsidRPr="00DF7BD7">
        <w:rPr>
          <w:rFonts w:ascii="Browallia New" w:hAnsi="Browallia New" w:cs="Browallia New"/>
          <w:spacing w:val="-8"/>
          <w:sz w:val="26"/>
          <w:szCs w:val="26"/>
          <w:cs/>
          <w:lang w:eastAsia="zh-CN"/>
        </w:rPr>
        <w:t>เป็นเงินให้กู้ยืมที่ไม่มีหลักประกัน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ในสกุลเงินบาท 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และ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มีกำหนดรับชำระคืนเมื่อทวงถาม</w:t>
      </w:r>
    </w:p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zh-CN"/>
        </w:rPr>
      </w:pPr>
    </w:p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eastAsia="zh-CN"/>
        </w:rPr>
      </w:pP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DF7BD7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Pr="00DF7BD7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เงินให้กู้ยืมระยะสั้นแก่กิจการร่วมค้า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เป็นเงินให้กู้ยืมที่</w:t>
      </w:r>
      <w:r w:rsidR="002E5B42"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ไม่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มีหลักประกันในสกุลเงิน</w:t>
      </w:r>
      <w:r w:rsidR="00587533"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เรนมินบิ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และ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มีกำหนดชำระคืนภายในเดือน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>มิถุนายน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2563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 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eastAsia="zh-CN"/>
        </w:rPr>
        <w:t xml:space="preserve">(พ.ศ.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2561</w:t>
      </w:r>
      <w:r w:rsidRPr="00DF7BD7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: 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 xml:space="preserve">ภายในเดือนตุลาคม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Pr="00DF7BD7">
        <w:rPr>
          <w:rFonts w:ascii="Browallia New" w:hAnsi="Browallia New" w:cs="Browallia New" w:hint="cs"/>
          <w:spacing w:val="-4"/>
          <w:sz w:val="26"/>
          <w:szCs w:val="26"/>
          <w:cs/>
          <w:lang w:val="en-GB" w:eastAsia="zh-CN"/>
        </w:rPr>
        <w:t xml:space="preserve">) </w:t>
      </w:r>
      <w:r w:rsidRPr="00DF7BD7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โดยมีอัตราดอกเบี้ย</w:t>
      </w:r>
      <w:r w:rsidR="00DF7BD7" w:rsidRPr="00DF7BD7">
        <w:rPr>
          <w:rFonts w:ascii="Browallia New" w:hAnsi="Browallia New" w:cs="Browallia New" w:hint="cs"/>
          <w:sz w:val="26"/>
          <w:szCs w:val="26"/>
          <w:cs/>
          <w:lang w:eastAsia="zh-CN"/>
        </w:rPr>
        <w:t>ตามที่ตกลงร่วมกัน</w:t>
      </w:r>
    </w:p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</w:p>
    <w:p w:rsidR="008F7BC2" w:rsidRPr="00DF7BD7" w:rsidRDefault="008F7BC2" w:rsidP="008F7BC2">
      <w:pPr>
        <w:ind w:left="540"/>
        <w:rPr>
          <w:rFonts w:ascii="Browallia New" w:hAnsi="Browallia New" w:cs="Browallia New"/>
          <w:sz w:val="26"/>
          <w:szCs w:val="26"/>
          <w:lang w:eastAsia="zh-CN"/>
        </w:rPr>
      </w:pPr>
      <w:r w:rsidRPr="00DF7BD7">
        <w:rPr>
          <w:rFonts w:ascii="Browallia New" w:hAnsi="Browallia New" w:cs="Browallia New"/>
          <w:sz w:val="26"/>
          <w:szCs w:val="26"/>
          <w:lang w:eastAsia="zh-CN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รายการกับบุคคลและกิจการที่เกี่ยวข้องกัน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DF7B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F7BC2" w:rsidRPr="007778EF" w:rsidRDefault="008F7BC2" w:rsidP="00DF7BD7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eastAsia="SimSun" w:hAnsi="Browallia New" w:cs="Browallia New"/>
          <w:snapToGrid w:val="0"/>
          <w:sz w:val="26"/>
          <w:szCs w:val="26"/>
          <w:cs/>
          <w:lang w:val="th-TH" w:eastAsia="th-TH"/>
        </w:rPr>
        <w:t xml:space="preserve">รายการต่อไปนี้เป็นรายการกับบุคคลหรือกิจการที่เกี่ยวข้องกัน </w:t>
      </w:r>
      <w:r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7778EF" w:rsidRDefault="008F7BC2" w:rsidP="00DF7BD7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8F7BC2" w:rsidRPr="007778EF" w:rsidRDefault="008F7BC2" w:rsidP="00DF7BD7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>ง)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ab/>
        <w:t xml:space="preserve">เงินให้กู้ยืมระยะยาวแก่บุคคลและกิจการที่เกี่ยวข้องกัน </w:t>
      </w:r>
    </w:p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z w:val="16"/>
          <w:szCs w:val="16"/>
          <w:lang w:eastAsia="zh-CN"/>
        </w:rPr>
      </w:pPr>
    </w:p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ุคคลและกิจการที่เกี่ยวข้องกันเป็นเงินให้กู้ยืมระยะยาวแก่บริษัทที่เกี่ยวข้องกัน</w:t>
      </w:r>
      <w:r w:rsidRPr="007778EF">
        <w:rPr>
          <w:rFonts w:ascii="Browallia New" w:hAnsi="Browallia New" w:cs="Browallia New"/>
          <w:spacing w:val="-4"/>
          <w:sz w:val="26"/>
          <w:szCs w:val="26"/>
          <w:lang w:eastAsia="zh-CN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eastAsia="zh-CN"/>
        </w:rPr>
        <w:t xml:space="preserve">ซึ่งมีรายการเคลื่อนไหวสำหรับปีสิ้นสุดวันที่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 w:eastAsia="zh-CN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 w:eastAsia="zh-CN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ดังนี้</w:t>
      </w:r>
    </w:p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z w:val="16"/>
          <w:szCs w:val="16"/>
          <w:lang w:eastAsia="zh-CN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b/>
                <w:bCs/>
                <w:snapToGrid w:val="0"/>
                <w:u w:val="single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rPr>
          <w:trHeight w:val="74"/>
        </w:trPr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cs/>
                <w:lang w:val="en-GB" w:eastAsia="th-TH"/>
              </w:rPr>
              <w:t xml:space="preserve">เงินให้กู้ยืมระยะยาว </w:t>
            </w:r>
          </w:p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spacing w:val="-6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lang w:val="en-GB" w:eastAsia="th-TH"/>
              </w:rPr>
              <w:t xml:space="preserve">   -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>ยอดคงเหลือต้น</w:t>
            </w: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>โอนเปลี่ยนประเภทไปเป็น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cs/>
                <w:lang w:eastAsia="th-TH"/>
              </w:rPr>
            </w:pP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   เงินให้กู้ยืมระยะสั้น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81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300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>)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>ยอดคงเหลือปลาย</w:t>
            </w: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eastAsia="th-TH"/>
              </w:rPr>
              <w:t xml:space="preserve">-      </w:t>
            </w:r>
          </w:p>
        </w:tc>
      </w:tr>
    </w:tbl>
    <w:p w:rsidR="008F7BC2" w:rsidRPr="00DF7BD7" w:rsidRDefault="008F7BC2" w:rsidP="00DF7BD7">
      <w:pPr>
        <w:ind w:left="1080"/>
        <w:jc w:val="thaiDistribute"/>
        <w:rPr>
          <w:rFonts w:ascii="Browallia New" w:hAnsi="Browallia New" w:cs="Browallia New"/>
          <w:sz w:val="16"/>
          <w:szCs w:val="16"/>
          <w:lang w:eastAsia="zh-CN"/>
        </w:rPr>
      </w:pPr>
    </w:p>
    <w:p w:rsidR="008F7BC2" w:rsidRPr="00DF7BD7" w:rsidRDefault="00DF7BD7" w:rsidP="00DF7BD7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DF7BD7">
        <w:rPr>
          <w:rFonts w:ascii="Browallia New" w:hAnsi="Browallia New" w:cs="Browallia New"/>
          <w:sz w:val="26"/>
          <w:szCs w:val="26"/>
          <w:cs/>
          <w:lang w:eastAsia="zh-CN"/>
        </w:rPr>
        <w:t>เงินให้กู้ยืมระยะยาวแก่บริษัทย่อยของบริษัทเป็นเงินให้กู้ยืมซึ่งไม่มีหลักประกันในสกุลเงินบาท มีอัตราดอกเบี้ย</w:t>
      </w:r>
      <w:r w:rsidRPr="00DF7BD7">
        <w:rPr>
          <w:rFonts w:ascii="Browallia New" w:hAnsi="Browallia New" w:cs="Browallia New" w:hint="cs"/>
          <w:sz w:val="26"/>
          <w:szCs w:val="26"/>
          <w:cs/>
          <w:lang w:eastAsia="zh-CN"/>
        </w:rPr>
        <w:t>ตามที่ตกลงร่วมกัน</w:t>
      </w:r>
      <w:r w:rsidRPr="00DF7BD7">
        <w:rPr>
          <w:rFonts w:ascii="Browallia New" w:hAnsi="Browallia New" w:cs="Browallia New"/>
          <w:sz w:val="26"/>
          <w:szCs w:val="26"/>
          <w:cs/>
          <w:lang w:eastAsia="zh-CN"/>
        </w:rPr>
        <w:t xml:space="preserve"> และมีกำหนดชำระคืนภายในเดือนธันวาคม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 w:eastAsia="zh-CN"/>
        </w:rPr>
        <w:t>2561</w:t>
      </w:r>
    </w:p>
    <w:p w:rsidR="00DF7BD7" w:rsidRPr="00DF7BD7" w:rsidRDefault="00DF7BD7" w:rsidP="00DF7BD7">
      <w:pPr>
        <w:ind w:left="1080"/>
        <w:jc w:val="thaiDistribute"/>
        <w:rPr>
          <w:rFonts w:ascii="Browallia New" w:hAnsi="Browallia New" w:cs="Browallia New"/>
          <w:sz w:val="16"/>
          <w:szCs w:val="16"/>
          <w:lang w:eastAsia="zh-CN"/>
        </w:rPr>
      </w:pPr>
    </w:p>
    <w:p w:rsidR="008F7BC2" w:rsidRPr="007778EF" w:rsidRDefault="008F7BC2" w:rsidP="00DF7BD7">
      <w:pPr>
        <w:ind w:left="1094" w:hanging="547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7778EF">
        <w:rPr>
          <w:rFonts w:ascii="Browallia New" w:hAnsi="Browallia New" w:cs="Browallia New" w:hint="cs"/>
          <w:sz w:val="26"/>
          <w:szCs w:val="26"/>
          <w:cs/>
          <w:lang w:eastAsia="zh-CN"/>
        </w:rPr>
        <w:t>จ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>)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ab/>
        <w:t>เงินกู้ยืมระยะ</w:t>
      </w:r>
      <w:r w:rsidRPr="007778EF">
        <w:rPr>
          <w:rFonts w:ascii="Browallia New" w:hAnsi="Browallia New" w:cs="Browallia New" w:hint="cs"/>
          <w:sz w:val="26"/>
          <w:szCs w:val="26"/>
          <w:cs/>
          <w:lang w:eastAsia="zh-CN"/>
        </w:rPr>
        <w:t>สั้น</w:t>
      </w:r>
      <w:r w:rsidR="00AF7B72">
        <w:rPr>
          <w:rFonts w:ascii="Browallia New" w:hAnsi="Browallia New" w:cs="Browallia New" w:hint="cs"/>
          <w:sz w:val="26"/>
          <w:szCs w:val="26"/>
          <w:cs/>
          <w:lang w:eastAsia="zh-CN"/>
        </w:rPr>
        <w:t>จาก</w:t>
      </w:r>
      <w:r>
        <w:rPr>
          <w:rFonts w:ascii="Browallia New" w:hAnsi="Browallia New" w:cs="Browallia New" w:hint="cs"/>
          <w:sz w:val="26"/>
          <w:szCs w:val="26"/>
          <w:cs/>
          <w:lang w:eastAsia="zh-CN"/>
        </w:rPr>
        <w:t>กิจการ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</w:p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z w:val="16"/>
          <w:szCs w:val="16"/>
          <w:lang w:eastAsia="zh-CN"/>
        </w:rPr>
      </w:pPr>
    </w:p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z w:val="26"/>
          <w:szCs w:val="26"/>
          <w:lang w:eastAsia="zh-CN"/>
        </w:rPr>
      </w:pPr>
      <w:r w:rsidRPr="00AF7B72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เงินกู้ยืมระยะ</w:t>
      </w:r>
      <w:r w:rsidRPr="00AF7B72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สั้น</w:t>
      </w:r>
      <w:r w:rsidR="00AF7B72" w:rsidRPr="00AF7B72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จาก</w:t>
      </w:r>
      <w:r w:rsidRPr="00AF7B72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กิจการ</w:t>
      </w:r>
      <w:r w:rsidRPr="00AF7B72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>ที่เกี่ยวข้องกัน</w:t>
      </w:r>
      <w:r w:rsidRPr="00AF7B72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มีรายการเคลื่อนไหวสำหรับปีสิ้นสุด</w:t>
      </w:r>
      <w:r w:rsidRPr="00AF7B72">
        <w:rPr>
          <w:rFonts w:ascii="Browallia New" w:hAnsi="Browallia New" w:cs="Browallia New"/>
          <w:spacing w:val="-6"/>
          <w:sz w:val="26"/>
          <w:szCs w:val="26"/>
          <w:cs/>
          <w:lang w:eastAsia="zh-CN"/>
        </w:rPr>
        <w:t xml:space="preserve"> 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31</w:t>
      </w:r>
      <w:r w:rsidRPr="00AF7B72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AF7B72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2562</w:t>
      </w:r>
      <w:r w:rsidRPr="00AF7B72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 xml:space="preserve"> </w:t>
      </w:r>
      <w:r w:rsidRPr="00AF7B72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 w:eastAsia="zh-CN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eastAsia="zh-CN"/>
        </w:rPr>
        <w:t>ดังนี้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>สำหรับปีสิ้นสุด</w:t>
            </w:r>
          </w:p>
        </w:tc>
      </w:tr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ab/>
              <w:t xml:space="preserve">วันที่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>31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lang w:eastAsia="th-TH"/>
              </w:rPr>
              <w:t xml:space="preserve"> 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10"/>
                <w:sz w:val="24"/>
                <w:szCs w:val="24"/>
                <w:cs/>
                <w:lang w:eastAsia="th-TH"/>
              </w:rPr>
              <w:t>ธันวาคม</w:t>
            </w:r>
          </w:p>
        </w:tc>
      </w:tr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2561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690" w:type="dxa"/>
            <w:vAlign w:val="bottom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Style w:val="a0"/>
              <w:pBdr>
                <w:bottom w:val="single" w:sz="4" w:space="1" w:color="auto"/>
              </w:pBdr>
              <w:tabs>
                <w:tab w:val="right" w:pos="1227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4"/>
                <w:szCs w:val="24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cs/>
                <w:lang w:val="en-GB" w:eastAsia="th-TH"/>
              </w:rPr>
              <w:t>เงินกู้ยืมระยะ</w:t>
            </w:r>
            <w:r w:rsidRPr="007778EF">
              <w:rPr>
                <w:rFonts w:ascii="Browallia New" w:hAnsi="Browallia New" w:cs="Browallia New" w:hint="cs"/>
                <w:b/>
                <w:bCs/>
                <w:snapToGrid w:val="0"/>
                <w:spacing w:val="-6"/>
                <w:u w:val="single"/>
                <w:cs/>
                <w:lang w:val="en-GB" w:eastAsia="th-TH"/>
              </w:rPr>
              <w:t>สั้น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cs/>
                <w:lang w:val="en-GB" w:eastAsia="th-TH"/>
              </w:rPr>
              <w:t xml:space="preserve"> </w:t>
            </w:r>
          </w:p>
          <w:p w:rsidR="008F7BC2" w:rsidRPr="007778EF" w:rsidRDefault="008F7BC2" w:rsidP="00DF7BD7">
            <w:pPr>
              <w:ind w:left="972" w:right="-108"/>
              <w:rPr>
                <w:rFonts w:ascii="Browallia New" w:hAnsi="Browallia New" w:cs="Browallia New"/>
                <w:snapToGrid w:val="0"/>
                <w:spacing w:val="-6"/>
                <w:u w:val="single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lang w:val="en-GB" w:eastAsia="th-TH"/>
              </w:rPr>
              <w:t xml:space="preserve">   -</w:t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6"/>
                <w:u w:val="single"/>
                <w:cs/>
                <w:lang w:val="en-GB" w:eastAsia="th-TH"/>
              </w:rPr>
              <w:t xml:space="preserve"> บริษัทที่เกี่ยวข้องกัน</w:t>
            </w:r>
          </w:p>
        </w:tc>
        <w:tc>
          <w:tcPr>
            <w:tcW w:w="1440" w:type="dxa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</w:rPr>
            </w:pPr>
            <w:bookmarkStart w:id="14" w:name="_Hlk32398335"/>
            <w:r w:rsidRPr="007778EF">
              <w:rPr>
                <w:rFonts w:ascii="Browallia New" w:hAnsi="Browallia New" w:cs="Browallia New" w:hint="cs"/>
                <w:cs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690" w:type="dxa"/>
            <w:shd w:val="clear" w:color="auto" w:fill="auto"/>
          </w:tcPr>
          <w:p w:rsidR="008F7BC2" w:rsidRPr="007778EF" w:rsidRDefault="008F7BC2" w:rsidP="00DF7BD7">
            <w:pPr>
              <w:ind w:left="972"/>
              <w:rPr>
                <w:rFonts w:ascii="Browallia New" w:hAnsi="Browallia New" w:cs="Browallia New"/>
              </w:rPr>
            </w:pPr>
            <w:r w:rsidRPr="007778EF">
              <w:rPr>
                <w:rFonts w:ascii="Browallia New" w:hAnsi="Browallia New" w:cs="Browallia New" w:hint="cs"/>
                <w:cs/>
              </w:rPr>
              <w:t>เงินกู้ยืมเพิ่มขึ้นระหว่างปี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7C320D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F7BC2" w:rsidRPr="007778EF" w:rsidRDefault="008F7BC2" w:rsidP="00DF7BD7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จ่าย</w:t>
            </w:r>
            <w:r w:rsidRPr="007778EF">
              <w:rPr>
                <w:rFonts w:ascii="Browallia New" w:hAnsi="Browallia New" w:cs="Browallia New" w:hint="cs"/>
                <w:cs/>
              </w:rPr>
              <w:t>ชำระคืนระหว่างปี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(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15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000</w:t>
            </w:r>
            <w:r w:rsidRPr="007778EF"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sing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690" w:type="dxa"/>
          </w:tcPr>
          <w:p w:rsidR="008F7BC2" w:rsidRPr="007778EF" w:rsidRDefault="008F7BC2" w:rsidP="00DF7BD7">
            <w:pPr>
              <w:tabs>
                <w:tab w:val="left" w:pos="1242"/>
              </w:tabs>
              <w:ind w:left="972" w:right="-79"/>
              <w:rPr>
                <w:rFonts w:ascii="Browallia New" w:hAnsi="Browallia New" w:cs="Browallia New"/>
                <w:spacing w:val="-6"/>
                <w:cs/>
              </w:rPr>
            </w:pPr>
            <w:r w:rsidRPr="007778EF">
              <w:rPr>
                <w:rFonts w:ascii="Browallia New" w:hAnsi="Browallia New" w:cs="Browallia New"/>
                <w:snapToGrid w:val="0"/>
                <w:cs/>
                <w:lang w:eastAsia="th-TH"/>
              </w:rPr>
              <w:t>ยอดคงเหลือปลาย</w:t>
            </w:r>
            <w:r w:rsidRPr="007778EF">
              <w:rPr>
                <w:rFonts w:ascii="Browallia New" w:hAnsi="Browallia New" w:cs="Browallia New"/>
                <w:snapToGrid w:val="0"/>
                <w:spacing w:val="-6"/>
                <w:cs/>
                <w:lang w:eastAsia="th-TH"/>
              </w:rPr>
              <w:t>ปี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DF7BD7">
            <w:pPr>
              <w:pBdr>
                <w:bottom w:val="double" w:sz="4" w:space="1" w:color="auto"/>
              </w:pBd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lang w:val="en-GB" w:eastAsia="th-TH"/>
              </w:rPr>
            </w:pPr>
            <w:r w:rsidRPr="007778EF">
              <w:rPr>
                <w:rFonts w:ascii="Browallia New" w:hAnsi="Browallia New" w:cs="Browallia New" w:hint="cs"/>
                <w:noProof/>
                <w:snapToGrid w:val="0"/>
                <w:cs/>
                <w:lang w:val="en-GB" w:eastAsia="th-TH"/>
              </w:rPr>
              <w:t xml:space="preserve">-      </w:t>
            </w:r>
          </w:p>
        </w:tc>
      </w:tr>
      <w:bookmarkEnd w:id="14"/>
    </w:tbl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pacing w:val="-6"/>
          <w:sz w:val="16"/>
          <w:szCs w:val="16"/>
          <w:lang w:eastAsia="zh-CN"/>
        </w:rPr>
      </w:pPr>
    </w:p>
    <w:p w:rsidR="008F7BC2" w:rsidRPr="007778EF" w:rsidRDefault="008F7BC2" w:rsidP="00DF7BD7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 w:eastAsia="zh-CN"/>
        </w:rPr>
      </w:pPr>
      <w:r w:rsidRPr="007778EF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เงินกู้ยืมระยะสั้นจาก</w:t>
      </w:r>
      <w:r w:rsidR="00AF7B72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กิจการ</w:t>
      </w:r>
      <w:r w:rsidRPr="007778EF">
        <w:rPr>
          <w:rFonts w:ascii="Browallia New" w:hAnsi="Browallia New" w:cs="Browallia New" w:hint="cs"/>
          <w:spacing w:val="-6"/>
          <w:sz w:val="26"/>
          <w:szCs w:val="26"/>
          <w:cs/>
          <w:lang w:eastAsia="zh-CN"/>
        </w:rPr>
        <w:t>ที่เกี่ยวข้องกันเป็นเงินกู้ยืมจากบริษัทย่อยที่ไม่มีหลักประกันในสกุลเงินบาท มีอัตราดอกเบี้ย</w:t>
      </w:r>
      <w:r w:rsidRPr="007778EF">
        <w:rPr>
          <w:rFonts w:ascii="Browallia New" w:hAnsi="Browallia New" w:cs="Browallia New"/>
          <w:spacing w:val="-6"/>
          <w:sz w:val="26"/>
          <w:szCs w:val="26"/>
          <w:lang w:eastAsia="zh-CN"/>
        </w:rPr>
        <w:br/>
      </w:r>
      <w:r w:rsidR="00DF7BD7">
        <w:rPr>
          <w:rFonts w:ascii="Browallia New" w:hAnsi="Browallia New" w:cs="Browallia New" w:hint="cs"/>
          <w:spacing w:val="-8"/>
          <w:sz w:val="26"/>
          <w:szCs w:val="26"/>
          <w:cs/>
          <w:lang w:eastAsia="zh-CN"/>
        </w:rPr>
        <w:t>ตามที่ตกลงร่วมกัน</w:t>
      </w:r>
      <w:r w:rsidRPr="007778EF">
        <w:rPr>
          <w:rFonts w:ascii="Browallia New" w:hAnsi="Browallia New" w:cs="Browallia New" w:hint="cs"/>
          <w:spacing w:val="-8"/>
          <w:sz w:val="26"/>
          <w:szCs w:val="26"/>
          <w:cs/>
          <w:lang w:val="en-GB" w:eastAsia="zh-CN"/>
        </w:rPr>
        <w:t xml:space="preserve"> มีกำหนดชำระคืนภายในเดือนสิงหาคม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 w:eastAsia="zh-CN"/>
        </w:rPr>
        <w:t xml:space="preserve"> พ.ศ. </w:t>
      </w:r>
      <w:r w:rsidR="007C320D" w:rsidRPr="007C320D"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>2562</w:t>
      </w:r>
      <w:r>
        <w:rPr>
          <w:rFonts w:ascii="Browallia New" w:hAnsi="Browallia New" w:cs="Browallia New"/>
          <w:spacing w:val="-8"/>
          <w:sz w:val="26"/>
          <w:szCs w:val="26"/>
          <w:lang w:val="en-GB" w:eastAsia="zh-CN"/>
        </w:rPr>
        <w:t xml:space="preserve"> </w:t>
      </w:r>
      <w:r w:rsidRPr="007778EF">
        <w:rPr>
          <w:rFonts w:ascii="Browallia New" w:hAnsi="Browallia New" w:cs="Browallia New" w:hint="cs"/>
          <w:spacing w:val="-8"/>
          <w:sz w:val="26"/>
          <w:szCs w:val="26"/>
          <w:cs/>
          <w:lang w:val="en-GB" w:eastAsia="zh-CN"/>
        </w:rPr>
        <w:t>บริษัท</w:t>
      </w:r>
      <w:r>
        <w:rPr>
          <w:rFonts w:ascii="Browallia New" w:hAnsi="Browallia New" w:cs="Browallia New" w:hint="cs"/>
          <w:spacing w:val="-8"/>
          <w:sz w:val="26"/>
          <w:szCs w:val="26"/>
          <w:cs/>
          <w:lang w:val="en-GB" w:eastAsia="zh-CN"/>
        </w:rPr>
        <w:t>จ่าย</w:t>
      </w:r>
      <w:r w:rsidRPr="007778EF">
        <w:rPr>
          <w:rFonts w:ascii="Browallia New" w:hAnsi="Browallia New" w:cs="Browallia New" w:hint="cs"/>
          <w:spacing w:val="-8"/>
          <w:sz w:val="26"/>
          <w:szCs w:val="26"/>
          <w:cs/>
          <w:lang w:val="en-GB" w:eastAsia="zh-CN"/>
        </w:rPr>
        <w:t>ชำระคืนเงินกู้ยืมระยะสั้นดังกล่าว</w:t>
      </w:r>
      <w:r w:rsidRPr="007778EF">
        <w:rPr>
          <w:rFonts w:ascii="Browallia New" w:hAnsi="Browallia New" w:cs="Browallia New" w:hint="cs"/>
          <w:spacing w:val="-6"/>
          <w:sz w:val="26"/>
          <w:szCs w:val="26"/>
          <w:cs/>
          <w:lang w:val="en-GB" w:eastAsia="zh-CN"/>
        </w:rPr>
        <w:t>แล้ว</w:t>
      </w:r>
      <w:r w:rsidR="00AF7B72">
        <w:rPr>
          <w:rFonts w:ascii="Browallia New" w:hAnsi="Browallia New" w:cs="Browallia New"/>
          <w:spacing w:val="-6"/>
          <w:sz w:val="26"/>
          <w:szCs w:val="26"/>
          <w:cs/>
          <w:lang w:val="en-GB" w:eastAsia="zh-CN"/>
        </w:rPr>
        <w:br/>
      </w:r>
      <w:r>
        <w:rPr>
          <w:rFonts w:ascii="Browallia New" w:hAnsi="Browallia New" w:cs="Browallia New" w:hint="cs"/>
          <w:spacing w:val="-6"/>
          <w:sz w:val="26"/>
          <w:szCs w:val="26"/>
          <w:cs/>
          <w:lang w:val="en-GB" w:eastAsia="zh-CN"/>
        </w:rPr>
        <w:t>เต็มจำนวน</w:t>
      </w:r>
      <w:r w:rsidRPr="007778EF">
        <w:rPr>
          <w:rFonts w:ascii="Browallia New" w:hAnsi="Browallia New" w:cs="Browallia New" w:hint="cs"/>
          <w:spacing w:val="-6"/>
          <w:sz w:val="26"/>
          <w:szCs w:val="26"/>
          <w:cs/>
          <w:lang w:val="en-GB" w:eastAsia="zh-CN"/>
        </w:rPr>
        <w:t xml:space="preserve">ในเดือนกรกฎาคม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 w:eastAsia="zh-CN"/>
        </w:rPr>
        <w:t>2562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778EF">
        <w:rPr>
          <w:rFonts w:ascii="Browallia New" w:hAnsi="Browallia New" w:cs="Browallia New"/>
          <w:sz w:val="26"/>
          <w:szCs w:val="26"/>
          <w:lang w:eastAsia="zh-CN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</w:p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 w:eastAsia="zh-CN"/>
        </w:rPr>
      </w:pP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39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กลุ่มกิจการและบริษัทได้ทำสัญญาเช่าที่ยกเลิกไม่ได้เกี่ยวข้องกับการเช่าที่ดิน อาคาร คอมพิวเตอร์ เครื่องตกแต่งและเครื่องใช้สำนักงาน เครื่องมือและอุปกรณ์ ยานพาหนะ โปรแกรมคอมพิวเตอร์ และค่าบริการทำความสะอาดและรักษาความปลอดภัย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กลุ่มกิจการและบริษัทมีภาระผูกพันในการจ่ายค่าเช่าและค่าบริการตามสัญญาเช่าแ</w:t>
      </w:r>
      <w:r w:rsidRPr="007778EF">
        <w:rPr>
          <w:rFonts w:ascii="Browallia New" w:hAnsi="Browallia New" w:cs="Browallia New"/>
          <w:sz w:val="26"/>
          <w:szCs w:val="26"/>
          <w:cs/>
        </w:rPr>
        <w:t>ละสัญญาบริการดังกล่าวที่ไม่สามารถยกเลิกได้ มีดังนี้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pBdr>
                <w:bottom w:val="single" w:sz="4" w:space="1" w:color="auto"/>
              </w:pBdr>
              <w:ind w:left="972" w:right="375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ถึงกำหนดชำระภายในปีสิ้นสุด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ภายใน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653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046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266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 แต่ไม่เกิน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DF7B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DF7B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958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095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เกินกว่า </w:t>
            </w:r>
            <w:r w:rsidR="007C320D" w:rsidRPr="007C320D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ปี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DF7B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345</w:t>
            </w:r>
            <w:r w:rsidR="00DF7B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308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137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="00DF7B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620</w:t>
            </w:r>
            <w:r w:rsidR="00DF7B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694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832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409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773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819</w:t>
            </w:r>
          </w:p>
        </w:tc>
      </w:tr>
    </w:tbl>
    <w:p w:rsidR="008F7BC2" w:rsidRPr="007778EF" w:rsidRDefault="008F7BC2" w:rsidP="008F7BC2">
      <w:pPr>
        <w:ind w:left="54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:rsidR="008F7BC2" w:rsidRPr="007778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39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>.</w:t>
      </w: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8F7BC2" w:rsidRPr="007778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7778EF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 กลุ่มกิจการและบริษัทมีภาระผูกพันเกี่ยวกับรายจ่ายฝ่ายทุนที่เกี่ยวข้องกับ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>การก่อสร้างอาคารโรงพยาบาล ส่วนปรับปรุงอาคารและสาธารณูปโภค เครื่องมือทางการแพทย์</w:t>
      </w:r>
      <w:r w:rsidR="00A97E8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A97E8B" w:rsidRPr="007778EF">
        <w:rPr>
          <w:rFonts w:ascii="Browallia New" w:hAnsi="Browallia New" w:cs="Browallia New"/>
          <w:sz w:val="26"/>
          <w:szCs w:val="26"/>
          <w:cs/>
        </w:rPr>
        <w:t>อุปกรณ์</w:t>
      </w:r>
      <w:r w:rsidR="00A97E8B">
        <w:rPr>
          <w:rFonts w:ascii="Browallia New" w:hAnsi="Browallia New" w:cs="Browallia New"/>
          <w:sz w:val="26"/>
          <w:szCs w:val="26"/>
        </w:rPr>
        <w:t xml:space="preserve"> </w:t>
      </w:r>
      <w:r w:rsidR="005C705C">
        <w:rPr>
          <w:rFonts w:ascii="Browallia New" w:hAnsi="Browallia New" w:cs="Browallia New"/>
          <w:sz w:val="26"/>
          <w:szCs w:val="26"/>
        </w:rPr>
        <w:br/>
      </w:r>
      <w:r w:rsidR="00A97E8B" w:rsidRPr="007778EF">
        <w:rPr>
          <w:rFonts w:ascii="Browallia New" w:hAnsi="Browallia New" w:cs="Browallia New"/>
          <w:sz w:val="26"/>
          <w:szCs w:val="26"/>
          <w:cs/>
        </w:rPr>
        <w:t>เครื่องตกแต่งและเครื่องใช้สำนักงาน</w:t>
      </w:r>
      <w:r w:rsidRPr="007778EF">
        <w:rPr>
          <w:rFonts w:ascii="Browallia New" w:hAnsi="Browallia New" w:cs="Browallia New"/>
          <w:spacing w:val="-6"/>
          <w:sz w:val="26"/>
          <w:szCs w:val="26"/>
          <w:cs/>
        </w:rPr>
        <w:t xml:space="preserve"> โปรแกรมคอมพิวเตอร์</w:t>
      </w:r>
      <w:r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A97E8B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7778EF">
        <w:rPr>
          <w:rFonts w:ascii="Browallia New" w:hAnsi="Browallia New" w:cs="Browallia New"/>
          <w:sz w:val="26"/>
          <w:szCs w:val="26"/>
          <w:cs/>
        </w:rPr>
        <w:t xml:space="preserve">คอมพิวเตอร์ ดังนี้ </w:t>
      </w: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pStyle w:val="a0"/>
              <w:ind w:left="972" w:right="-79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อาคาร </w:t>
            </w: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และสาธารณูปโภค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209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451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934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646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174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473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201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846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392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โปรแกรมคอมพิวเตอร์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191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829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774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856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494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764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871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335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872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เครื่องมือทางการแพทย์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39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942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512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870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คอมพิวเตอร์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353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581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18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240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อุปกรณ์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114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120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892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526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967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8F7BC2" w:rsidRPr="007778EF" w:rsidTr="009A1450">
        <w:tc>
          <w:tcPr>
            <w:tcW w:w="3989" w:type="dxa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307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042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812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815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135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157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080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243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637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692</w:t>
            </w:r>
          </w:p>
        </w:tc>
      </w:tr>
    </w:tbl>
    <w:p w:rsidR="008F7BC2" w:rsidRPr="007778EF" w:rsidRDefault="008F7BC2" w:rsidP="008F7BC2">
      <w:pPr>
        <w:tabs>
          <w:tab w:val="left" w:pos="2160"/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</w:t>
      </w:r>
      <w:r w:rsidR="008F7BC2" w:rsidRPr="007778EF">
        <w:rPr>
          <w:rFonts w:ascii="Browallia New" w:hAnsi="Browallia New" w:cs="Browallia New"/>
          <w:sz w:val="26"/>
          <w:szCs w:val="26"/>
        </w:rPr>
        <w:t xml:space="preserve"> </w:t>
      </w:r>
      <w:r w:rsidR="008F7BC2" w:rsidRPr="007778EF">
        <w:rPr>
          <w:rFonts w:ascii="Browallia New" w:hAnsi="Browallia New" w:cs="Browallia New"/>
          <w:sz w:val="26"/>
          <w:szCs w:val="26"/>
          <w:cs/>
        </w:rPr>
        <w:t>(ต่อ)</w:t>
      </w:r>
    </w:p>
    <w:p w:rsidR="008F7BC2" w:rsidRPr="00910563" w:rsidRDefault="008F7BC2" w:rsidP="008F7BC2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7778EF" w:rsidRDefault="007C320D" w:rsidP="008F7BC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ภาระผูกพันอื่น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440" w:hanging="36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กลุ่มกิจการและบริษัท</w:t>
      </w:r>
      <w:r w:rsidRPr="007778EF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มีภาระผูกพันในการจ่ายชำระภาระผูกพันอื่น ดังนี้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15"/>
        <w:gridCol w:w="1440"/>
        <w:gridCol w:w="1440"/>
        <w:gridCol w:w="1440"/>
        <w:gridCol w:w="1440"/>
      </w:tblGrid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440" w:type="dxa"/>
          </w:tcPr>
          <w:p w:rsidR="008F7BC2" w:rsidRPr="007778EF" w:rsidRDefault="008F7BC2" w:rsidP="009A1450">
            <w:pPr>
              <w:pStyle w:val="a0"/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pStyle w:val="a0"/>
              <w:ind w:left="976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1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ind w:left="976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ต้นทุนการพัฒนาโครงการ</w:t>
            </w:r>
            <w:r w:rsidRPr="007778EF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>ให้บริการ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1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pacing w:val="-8"/>
                <w:sz w:val="26"/>
                <w:szCs w:val="26"/>
                <w:cs/>
                <w:lang w:eastAsia="th-TH"/>
              </w:rPr>
              <w:t xml:space="preserve">   ทางการแพทย์ครบวงจร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693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988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078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965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เงินจองสิทธิการเช่าที่ดิน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ค่าใช้จ่ายเกี่ยวกับการโฆษณา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Style w:val="a0"/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128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206</w:t>
            </w:r>
            <w:r w:rsidR="008F7BC2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Bdr>
                <w:bottom w:val="sing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214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400</w:t>
            </w:r>
          </w:p>
        </w:tc>
      </w:tr>
      <w:tr w:rsidR="008F7BC2" w:rsidRPr="007778EF" w:rsidTr="009A1450">
        <w:tc>
          <w:tcPr>
            <w:tcW w:w="3715" w:type="dxa"/>
            <w:vAlign w:val="bottom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6" w:right="-79"/>
              <w:textAlignment w:val="auto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716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527</w:t>
            </w:r>
            <w:r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Bdr>
                <w:bottom w:val="double" w:sz="4" w:space="1" w:color="auto"/>
              </w:pBdr>
              <w:tabs>
                <w:tab w:val="decimal" w:pos="121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double" w:sz="4" w:space="1" w:color="auto"/>
              </w:pBd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285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056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double" w:sz="4" w:space="1" w:color="auto"/>
              </w:pBdr>
              <w:tabs>
                <w:tab w:val="decimal" w:pos="121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342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</w:p>
        </w:tc>
      </w:tr>
    </w:tbl>
    <w:p w:rsidR="008F7BC2" w:rsidRPr="00910563" w:rsidRDefault="008F7BC2" w:rsidP="008F7BC2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9378CD" w:rsidRDefault="007C320D" w:rsidP="008F7BC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8F7BC2" w:rsidRPr="009378C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F7BC2" w:rsidRPr="009378CD">
        <w:rPr>
          <w:rFonts w:ascii="Browallia New" w:hAnsi="Browallia New" w:cs="Browallia New"/>
          <w:b/>
          <w:bCs/>
          <w:sz w:val="26"/>
          <w:szCs w:val="26"/>
        </w:rPr>
        <w:tab/>
      </w:r>
      <w:r w:rsidR="008F7BC2" w:rsidRPr="009378CD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9378CD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378C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u w:val="single"/>
          <w:lang w:val="en-GB"/>
        </w:rPr>
        <w:t>2562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u w:val="single"/>
          <w:lang w:val="en-GB"/>
        </w:rPr>
      </w:pPr>
    </w:p>
    <w:p w:rsidR="008F7BC2" w:rsidRPr="009378CD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กลุ่มกิจการและบริษัท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>ไม่มีสัญญาซื้อขายเงินตราต่างประเทศล่วงหน้า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9378CD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9378CD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 xml:space="preserve">พ.ศ. </w:t>
      </w:r>
      <w:r w:rsidR="007C320D" w:rsidRPr="007C320D">
        <w:rPr>
          <w:rFonts w:ascii="Browallia New" w:hAnsi="Browallia New" w:cs="Browallia New"/>
          <w:sz w:val="26"/>
          <w:szCs w:val="26"/>
          <w:u w:val="single"/>
          <w:lang w:val="en-GB"/>
        </w:rPr>
        <w:t>2561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9378CD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78C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9378C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2561</w:t>
      </w:r>
      <w:r w:rsidRPr="009378C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วันครบกำหนดชำระเงินของสัญญาซื้อขายเงินตราต่างประเทศล่วงหน้าที่เปิดสถานะไว้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br/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มีอายุ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เดือน ถึง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5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>เดือน จำนวนเงินและอัตราแลกเปลี่ยนที่จะได้รับตามสัญญามีดังนี้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646"/>
        <w:gridCol w:w="1197"/>
        <w:gridCol w:w="1440"/>
        <w:gridCol w:w="1440"/>
        <w:gridCol w:w="1305"/>
        <w:gridCol w:w="1440"/>
      </w:tblGrid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822" w:type="dxa"/>
            <w:gridSpan w:val="5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822" w:type="dxa"/>
            <w:gridSpan w:val="5"/>
            <w:vAlign w:val="center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7C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8F7BC2"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Pr="007C320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2561</w:t>
            </w: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97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05" w:type="dxa"/>
          </w:tcPr>
          <w:p w:rsidR="008F7BC2" w:rsidRPr="007778EF" w:rsidRDefault="008F7BC2" w:rsidP="009A1450">
            <w:pPr>
              <w:pStyle w:val="a0"/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pStyle w:val="STDtablecolheader01"/>
              <w:pBdr>
                <w:bottom w:val="none" w:sz="0" w:space="0" w:color="auto"/>
              </w:pBdr>
              <w:ind w:left="972" w:right="-1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97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9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4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มูลค่าตามสัญญา</w:t>
            </w:r>
          </w:p>
        </w:tc>
        <w:tc>
          <w:tcPr>
            <w:tcW w:w="1305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เชิงบวก (เชิงลบ)</w:t>
            </w: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pStyle w:val="STDtablecolheader01"/>
              <w:ind w:left="972" w:right="-165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7778EF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97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99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305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09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(บาท)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22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ab/>
            </w: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(บาท)</w:t>
            </w: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ind w:left="972" w:right="-18"/>
              <w:rPr>
                <w:rFonts w:ascii="Browallia New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97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806"/>
                <w:tab w:val="right" w:pos="93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305" w:type="dxa"/>
          </w:tcPr>
          <w:p w:rsidR="008F7BC2" w:rsidRPr="007778EF" w:rsidRDefault="008F7BC2" w:rsidP="009A1450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right" w:pos="936"/>
              </w:tabs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2" w:right="-1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97" w:type="dxa"/>
            <w:vAlign w:val="center"/>
          </w:tcPr>
          <w:p w:rsidR="008F7BC2" w:rsidRPr="007778EF" w:rsidRDefault="007C320D" w:rsidP="009A1450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440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398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234</w:t>
            </w:r>
          </w:p>
        </w:tc>
        <w:tc>
          <w:tcPr>
            <w:tcW w:w="1305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397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864</w:t>
            </w:r>
          </w:p>
        </w:tc>
        <w:tc>
          <w:tcPr>
            <w:tcW w:w="1440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370</w:t>
            </w:r>
          </w:p>
        </w:tc>
      </w:tr>
      <w:tr w:rsidR="008F7BC2" w:rsidRPr="007778EF" w:rsidTr="009A1450">
        <w:tc>
          <w:tcPr>
            <w:tcW w:w="2646" w:type="dxa"/>
            <w:vAlign w:val="center"/>
          </w:tcPr>
          <w:p w:rsidR="008F7BC2" w:rsidRPr="007778EF" w:rsidRDefault="008F7BC2" w:rsidP="009A1450">
            <w:pPr>
              <w:overflowPunct/>
              <w:autoSpaceDE/>
              <w:autoSpaceDN/>
              <w:adjustRightInd/>
              <w:ind w:left="972" w:right="-18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778EF">
              <w:rPr>
                <w:rFonts w:ascii="Browallia New" w:hAnsi="Browallia New" w:cs="Browallia New"/>
                <w:sz w:val="26"/>
                <w:szCs w:val="26"/>
                <w:cs/>
              </w:rPr>
              <w:t>ยูโร</w:t>
            </w:r>
          </w:p>
        </w:tc>
        <w:tc>
          <w:tcPr>
            <w:tcW w:w="1197" w:type="dxa"/>
            <w:vAlign w:val="center"/>
          </w:tcPr>
          <w:p w:rsidR="008F7BC2" w:rsidRPr="007778EF" w:rsidRDefault="007C320D" w:rsidP="009A1450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8F7BC2"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vAlign w:val="center"/>
          </w:tcPr>
          <w:p w:rsidR="008F7BC2" w:rsidRPr="007778EF" w:rsidRDefault="008F7BC2" w:rsidP="009A1450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ab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- 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7778E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.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</w:t>
            </w:r>
          </w:p>
        </w:tc>
        <w:tc>
          <w:tcPr>
            <w:tcW w:w="1440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345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250</w:t>
            </w:r>
          </w:p>
        </w:tc>
        <w:tc>
          <w:tcPr>
            <w:tcW w:w="1305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09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14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167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605</w:t>
            </w:r>
          </w:p>
        </w:tc>
        <w:tc>
          <w:tcPr>
            <w:tcW w:w="1440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177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  <w:t>645</w:t>
            </w:r>
          </w:p>
        </w:tc>
      </w:tr>
    </w:tbl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8F7BC2" w:rsidRPr="00166656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6665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66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665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16665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166656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บริษัทไม่มีสัญญาซื้อขายเงินตราต่างประเทศล่วงหน้า</w:t>
      </w:r>
    </w:p>
    <w:p w:rsidR="008F7BC2" w:rsidRPr="00910563" w:rsidRDefault="008F7BC2" w:rsidP="008F7BC2">
      <w:pPr>
        <w:tabs>
          <w:tab w:val="left" w:pos="2160"/>
          <w:tab w:val="left" w:pos="2880"/>
        </w:tabs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:rsidR="008F7BC2" w:rsidRPr="00166656" w:rsidRDefault="008F7BC2" w:rsidP="008F7BC2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6656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:rsidR="008F7BC2" w:rsidRPr="00910563" w:rsidRDefault="008F7BC2" w:rsidP="008F7BC2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:rsidR="008F7BC2" w:rsidRPr="009378CD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378C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ล่วงหน้าคำนวณโดยใช้อัตราที่กำหนดโดยธนาคารคู่สัญญาเสมือนว่าได้ยกเลิกสัญญาเหล่านั้น 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9378C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9378CD">
        <w:rPr>
          <w:rFonts w:ascii="Browallia New" w:hAnsi="Browallia New" w:cs="Browallia New"/>
          <w:sz w:val="26"/>
          <w:szCs w:val="26"/>
        </w:rPr>
        <w:t xml:space="preserve"> 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การวัดมูลค่าดังกล่าวจัดอยู่ในข้อมูลระดับ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ของลำดับชั้นมูลค่ายุติธรรม</w:t>
      </w:r>
    </w:p>
    <w:p w:rsidR="008F7BC2" w:rsidRPr="00946B2C" w:rsidRDefault="008F7BC2" w:rsidP="008F7BC2">
      <w:pPr>
        <w:tabs>
          <w:tab w:val="left" w:pos="2160"/>
          <w:tab w:val="left" w:pos="288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:rsidR="008F7BC2" w:rsidRPr="009378CD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8F7BC2" w:rsidRPr="009378CD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หนี้สินที่อาจเกิดขึ้น และหนี้สินค้ำประกัน</w:t>
      </w:r>
    </w:p>
    <w:p w:rsidR="008F7BC2" w:rsidRPr="009378CD" w:rsidRDefault="008F7BC2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9378CD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40</w:t>
      </w:r>
      <w:r w:rsidR="008F7BC2" w:rsidRPr="009378C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1</w:t>
      </w:r>
      <w:r w:rsidR="008F7BC2" w:rsidRPr="009378CD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8F7BC2" w:rsidRPr="009378CD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9378CD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9378C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9378C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9378C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9378C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9378CD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กลุ่มกิจการและบริษัทมีหนังสือค้ำประกันจากธนาคารเพื่อค้ำประกัน</w:t>
      </w:r>
      <w:r w:rsidRPr="009378CD">
        <w:rPr>
          <w:rFonts w:ascii="Browallia New" w:hAnsi="Browallia New" w:cs="Browallia New"/>
          <w:spacing w:val="-4"/>
          <w:sz w:val="26"/>
          <w:szCs w:val="26"/>
        </w:rPr>
        <w:br/>
      </w:r>
      <w:r w:rsidRPr="009378CD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การดำเนินงานตามปกติของธุรกิจ</w:t>
      </w:r>
      <w:r w:rsidRPr="009378CD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1368" w:type="dxa"/>
          </w:tcPr>
          <w:p w:rsidR="008F7BC2" w:rsidRPr="007778EF" w:rsidRDefault="008F7BC2" w:rsidP="009A1450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7C320D" w:rsidRPr="007C320D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2561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pStyle w:val="a0"/>
              <w:ind w:left="972" w:right="1901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501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</w:p>
        </w:tc>
        <w:tc>
          <w:tcPr>
            <w:tcW w:w="1368" w:type="dxa"/>
            <w:vAlign w:val="center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701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903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ค้ำประกันการบริหาร และดำเนินงาน</w:t>
            </w: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8F7BC2" w:rsidRPr="007778EF" w:rsidRDefault="008F7BC2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ในส่วนงานรับจ้างบริหาร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32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757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025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28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005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550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ค้ำประกันการดำเนินงาน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36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647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981</w:t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269</w:t>
            </w:r>
            <w:r w:rsidR="008F7BC2"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716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sing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F7BC2" w:rsidRPr="007778EF" w:rsidTr="009A1450">
        <w:tc>
          <w:tcPr>
            <w:tcW w:w="3989" w:type="dxa"/>
            <w:vAlign w:val="bottom"/>
          </w:tcPr>
          <w:p w:rsidR="008F7BC2" w:rsidRPr="007778EF" w:rsidRDefault="008F7BC2" w:rsidP="009A1450">
            <w:pPr>
              <w:ind w:left="972" w:right="-7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80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906</w:t>
            </w:r>
            <w:r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909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81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777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169</w:t>
            </w:r>
          </w:p>
        </w:tc>
        <w:tc>
          <w:tcPr>
            <w:tcW w:w="1368" w:type="dxa"/>
            <w:vAlign w:val="bottom"/>
          </w:tcPr>
          <w:p w:rsidR="008F7BC2" w:rsidRPr="007778EF" w:rsidRDefault="008F7BC2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begin"/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instrText xml:space="preserve"> =SUM(ABOVE) </w:instrTex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separate"/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42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458</w:t>
            </w:r>
            <w:r w:rsidRPr="007778EF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7C320D" w:rsidRPr="007C320D"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eastAsia="th-TH"/>
              </w:rPr>
              <w:t>928</w:t>
            </w:r>
            <w:r w:rsidRPr="007778E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368" w:type="dxa"/>
            <w:vAlign w:val="bottom"/>
          </w:tcPr>
          <w:p w:rsidR="008F7BC2" w:rsidRPr="007778EF" w:rsidRDefault="007C320D" w:rsidP="009A1450">
            <w:pPr>
              <w:pStyle w:val="a0"/>
              <w:pBdr>
                <w:bottom w:val="double" w:sz="4" w:space="1" w:color="auto"/>
              </w:pBdr>
              <w:tabs>
                <w:tab w:val="decimal" w:pos="1152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37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707</w:t>
            </w:r>
            <w:r w:rsidR="008F7BC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7C320D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453</w:t>
            </w:r>
          </w:p>
        </w:tc>
      </w:tr>
    </w:tbl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snapToGrid w:val="0"/>
          <w:sz w:val="26"/>
          <w:szCs w:val="26"/>
          <w:lang w:val="en-GB" w:eastAsia="th-TH"/>
        </w:rPr>
      </w:pPr>
    </w:p>
    <w:p w:rsidR="008F7BC2" w:rsidRPr="003004EF" w:rsidRDefault="007C320D" w:rsidP="008F7BC2">
      <w:pPr>
        <w:keepNext/>
        <w:tabs>
          <w:tab w:val="left" w:pos="9781"/>
        </w:tabs>
        <w:overflowPunct/>
        <w:autoSpaceDE/>
        <w:autoSpaceDN/>
        <w:adjustRightInd/>
        <w:ind w:left="1080" w:hanging="540"/>
        <w:jc w:val="thaiDistribute"/>
        <w:textAlignment w:val="auto"/>
        <w:outlineLvl w:val="0"/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</w:pP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40</w:t>
      </w:r>
      <w:r w:rsidR="008F7BC2" w:rsidRPr="003004EF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.</w:t>
      </w:r>
      <w:r w:rsidRPr="007C320D">
        <w:rPr>
          <w:rFonts w:ascii="Browallia New" w:eastAsia="SimSun" w:hAnsi="Browallia New" w:cs="Browallia New"/>
          <w:b/>
          <w:bCs/>
          <w:snapToGrid w:val="0"/>
          <w:sz w:val="26"/>
          <w:szCs w:val="26"/>
          <w:lang w:val="en-GB" w:eastAsia="th-TH"/>
        </w:rPr>
        <w:t>2</w:t>
      </w:r>
      <w:r w:rsidR="008F7BC2" w:rsidRPr="003004EF">
        <w:rPr>
          <w:rFonts w:ascii="Browallia New" w:eastAsia="SimSun" w:hAnsi="Browallia New" w:cs="Browallia New"/>
          <w:b/>
          <w:bCs/>
          <w:snapToGrid w:val="0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:rsidR="008F7BC2" w:rsidRPr="003004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F7BC2" w:rsidRPr="003004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004EF">
        <w:rPr>
          <w:rFonts w:ascii="Browallia New" w:hAnsi="Browallia New" w:cs="Browallia New"/>
          <w:sz w:val="26"/>
          <w:szCs w:val="26"/>
          <w:u w:val="single"/>
          <w:cs/>
        </w:rPr>
        <w:t>บริษัทย่อย</w:t>
      </w: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จากการประชุมคณะกรรมการบริษัทครั้งที่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3004EF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เมื่อวันที่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กุมภาพันธ์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คณะกรรมการมีมติเป็นเอกฉันท์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อนุมัติการให้สัตยาบันสำหรับการทำสัญญาของบริษัทย่อยแห่งหนึ่งโดยให้หลักประกันและรับประกันการจ่ายเงินของบริษัทย่อยให้กับผู้รับเหมาเป็นจำนวนเงินไม่เก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412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74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ล้านบาท</w:t>
      </w: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7447FE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จากการประชุมคณะกรรมการบริษัทครั้งที่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3004EF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เมื่อวันที่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พฤษภาคม พ.ศ. </w:t>
      </w:r>
      <w:r w:rsidR="007C320D"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Pr="003004E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คณะกรรมการมีมติเป็นเอกฉันท์</w:t>
      </w:r>
      <w:r w:rsidRPr="007447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อนุมัติการออกสัญญาค้ำประกันเพื่อค้ำประกันหนี้สินของบริษัทย่อยแห่งหนึ่งในวงเงินค้ำประกันจำนวน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800</w:t>
      </w:r>
      <w:r w:rsidRPr="007447F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7447FE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ล้านบาท</w:t>
      </w: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3004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3004EF">
        <w:rPr>
          <w:rFonts w:ascii="Browallia New" w:hAnsi="Browallia New" w:cs="Browallia New"/>
          <w:sz w:val="26"/>
          <w:szCs w:val="26"/>
          <w:u w:val="single"/>
          <w:cs/>
        </w:rPr>
        <w:t>กิจการร่วมค้า</w:t>
      </w: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F7BC2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บริษัทเป็นผู้ค้ำประกันให้แก่กิจการร่วมค้าสองแห่งในต่างประเทศตามที่ระบุใน 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 xml:space="preserve">of credit 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ตามสัดส่วนการถือหุ้นของบริษัท สำหรับวงเงินกู้ยืมจากสถาบันทางการเงินในต่างประเทศ </w:t>
      </w:r>
    </w:p>
    <w:p w:rsidR="008F7BC2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8F7BC2" w:rsidRPr="003004EF" w:rsidRDefault="008F7BC2" w:rsidP="008F7BC2">
      <w:pPr>
        <w:keepNext/>
        <w:tabs>
          <w:tab w:val="left" w:pos="9781"/>
        </w:tabs>
        <w:overflowPunct/>
        <w:autoSpaceDE/>
        <w:autoSpaceDN/>
        <w:adjustRightInd/>
        <w:ind w:left="1080"/>
        <w:jc w:val="thaiDistribute"/>
        <w:textAlignment w:val="auto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บริษัทมี 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Standby letter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of credit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เพื่อค้ำประกันให้แก่กิจการร่วมค้าในต่างประเทศเป็นวงเงิน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ล้านเหรียญสหรัฐอเมริกาและ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ล้านเรนมินบิ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(ณ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: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004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004EF">
        <w:rPr>
          <w:rFonts w:ascii="Browallia New" w:hAnsi="Browallia New" w:cs="Browallia New"/>
          <w:sz w:val="26"/>
          <w:szCs w:val="26"/>
          <w:cs/>
          <w:lang w:val="en-GB"/>
        </w:rPr>
        <w:t>ล้านเหรียญสหรัฐอเมริกา</w:t>
      </w:r>
      <w:r w:rsidRPr="003004EF">
        <w:rPr>
          <w:rFonts w:ascii="Browallia New" w:hAnsi="Browallia New" w:cs="Browallia New" w:hint="cs"/>
          <w:sz w:val="26"/>
          <w:szCs w:val="26"/>
          <w:cs/>
          <w:lang w:val="en-GB"/>
        </w:rPr>
        <w:t>)</w:t>
      </w:r>
    </w:p>
    <w:p w:rsidR="008F7BC2" w:rsidRPr="007778EF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:rsidR="008F7BC2" w:rsidRPr="00EC78B8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:rsidR="008F7BC2" w:rsidRPr="00EC78B8" w:rsidRDefault="007C320D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41</w:t>
      </w:r>
      <w:r w:rsidR="008F7BC2" w:rsidRPr="00EC78B8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EC78B8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สัญญาที่สำคัญ</w:t>
      </w:r>
    </w:p>
    <w:p w:rsidR="008F7BC2" w:rsidRPr="00EC78B8" w:rsidRDefault="008F7BC2" w:rsidP="008F7BC2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8F7BC2" w:rsidP="008F7BC2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C78B8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</w:p>
    <w:p w:rsidR="008F7BC2" w:rsidRPr="00EC78B8" w:rsidRDefault="008F7BC2" w:rsidP="008F7BC2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8F7BC2" w:rsidP="008F7BC2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</w:rPr>
      </w:pPr>
      <w:r w:rsidRPr="00EC78B8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บริษัทใหญ่ </w:t>
      </w:r>
      <w:r w:rsidRPr="00EC78B8">
        <w:rPr>
          <w:rFonts w:ascii="Browallia New" w:hAnsi="Browallia New" w:cs="Browallia New"/>
          <w:color w:val="auto"/>
          <w:sz w:val="26"/>
          <w:szCs w:val="26"/>
          <w:u w:val="single"/>
        </w:rPr>
        <w:t>-</w:t>
      </w:r>
      <w:r w:rsidRPr="00EC78B8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บริษัท ธนบุรี เฮลท์แคร์ กรุ๊ป จำกัด (มหาชน)</w:t>
      </w:r>
    </w:p>
    <w:p w:rsidR="008F7BC2" w:rsidRPr="00EC78B8" w:rsidRDefault="008F7BC2" w:rsidP="008F7BC2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7C320D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320D">
        <w:rPr>
          <w:rFonts w:ascii="Browallia New" w:hAnsi="Browallia New" w:cs="Browallia New"/>
          <w:color w:val="auto"/>
          <w:sz w:val="26"/>
          <w:szCs w:val="26"/>
        </w:rPr>
        <w:t>1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>)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ab/>
      </w:r>
      <w:r w:rsidR="008F7BC2" w:rsidRPr="00EC78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บริษัทได้ทำสัญญาร่วมทำกิจการกับบริษัทที่เกี่ยวข้องกันแห่งหนึ่งโดยบริษัทดังกล่าว 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>ตกลงให้บริการตรวจวินิจฉัยโรคด้วยเครื่องมือทางวิทยาศาสตร์ เครื่องสร้างภาพด้วยสนามแม่เหล็ก (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 xml:space="preserve">MRI) 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>แก่ผู้ป่วยที่เข้ารับ</w:t>
      </w:r>
      <w:r w:rsidR="008F7BC2" w:rsidRPr="00EC78B8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การรักษาจากบริษัท ธนบุรี เฮลท์แคร์ กรุ๊ป จำกัด (มหาชน) หรือโรงพยาบาลในเครือ โดยมีกำหนดระยะเวลาตามที่ระบุในสัญญา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</w:p>
    <w:p w:rsidR="008F7BC2" w:rsidRPr="00EC78B8" w:rsidRDefault="008F7BC2" w:rsidP="008F7BC2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8F7BC2" w:rsidP="008F7BC2">
      <w:pPr>
        <w:pStyle w:val="a0"/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  <w:r w:rsidRPr="00BB2A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บริษัทที่เกี่ยวข้องกันดังกล่าวเป็นผู้จัดหาเครื่องสร้างภาพด้วยสนามแม่เหล็ก (</w:t>
      </w:r>
      <w:r w:rsidRPr="00BB2A0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MRI) </w:t>
      </w:r>
      <w:r w:rsidRPr="00BB2A0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ตามคุณลักษณะที่ตกลงกันของทั้งสองฝ่าย</w:t>
      </w:r>
      <w:r w:rsidRPr="00EC78B8">
        <w:rPr>
          <w:rFonts w:ascii="Browallia New" w:hAnsi="Browallia New" w:cs="Browallia New"/>
          <w:color w:val="auto"/>
          <w:sz w:val="26"/>
          <w:szCs w:val="26"/>
          <w:cs/>
        </w:rPr>
        <w:t xml:space="preserve"> รวมถึงเครื่องมือ อุปกรณ์อื่น ๆ บริษัทมีหน้าที่ในการเตรียมพื้นที่ภายในโรงพยาบาลเพื่อให้ใช้เป็นสถานที่ติดตั้งเครื่องมือ และอุปกรณ์ อีกทั้งจัดหาแหล่งจ่ายกระแสไฟฟ้าให้ได้ตามมาตรฐานของเครื่องมือ และอุปกรณ์นั้น บริษัทและบริษัทที่เกี่ยวข้องกันจะทำการแบ่งรายได้ในอัตราที่ตกลงร่วมกัน</w:t>
      </w:r>
    </w:p>
    <w:p w:rsidR="008F7BC2" w:rsidRPr="00EC78B8" w:rsidRDefault="008F7BC2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7C320D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C320D">
        <w:rPr>
          <w:rFonts w:ascii="Browallia New" w:hAnsi="Browallia New" w:cs="Browallia New"/>
          <w:color w:val="auto"/>
          <w:sz w:val="26"/>
          <w:szCs w:val="26"/>
        </w:rPr>
        <w:t>2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>)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ab/>
        <w:t>บริษัทได้ทำสัญญาร่วมกับองค์การบริหารส่วนจังหวัดภูเก็ตในการให้บริการบริหารและดำเนินงานโรงพยาบาลองค์การ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บริหาร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ส่วนจังหวัดภูเก็ต โดยบริษัทจะต้องบริหารจัดการโรงพยาบาลให้มีขีดความสามารถรองรับผู้ป่วยในจำนวน </w:t>
      </w:r>
      <w:r w:rsidRPr="007C320D">
        <w:rPr>
          <w:rFonts w:ascii="Browallia New" w:hAnsi="Browallia New" w:cs="Browallia New"/>
          <w:color w:val="auto"/>
          <w:spacing w:val="-4"/>
          <w:sz w:val="26"/>
          <w:szCs w:val="26"/>
        </w:rPr>
        <w:t>129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เตียง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ได้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 xml:space="preserve">อย่างมีประสิทธิภาพ และมีศักยภาพรองรับผู้ป่วยนอกได้วันละ </w:t>
      </w:r>
      <w:r w:rsidRPr="007C320D">
        <w:rPr>
          <w:rFonts w:ascii="Browallia New" w:hAnsi="Browallia New" w:cs="Browallia New"/>
          <w:color w:val="auto"/>
          <w:spacing w:val="-4"/>
          <w:sz w:val="26"/>
          <w:szCs w:val="26"/>
        </w:rPr>
        <w:t>600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="008F7BC2" w:rsidRPr="00EC78B8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US"/>
        </w:rPr>
        <w:t>คนในเวลาราชการ รวมทั้งสามารถให้บริการอื่นที่เกี่ยวเนื่องกับโรงพยาบาล และให้บริการอื่นเพื่อรองรับนโยบายด้านสาธารณสุขขององค์การบริหารส่วนจังหวัดภูเก็ตได้อย่างเหมาะสม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8F7BC2" w:rsidRPr="00EC78B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และมีประสิทธิภาพตามศักยภาพหน่วยให้บริการระดับทุติยภูมิ </w:t>
      </w:r>
      <w:r w:rsidRPr="007C320D">
        <w:rPr>
          <w:rFonts w:ascii="Browallia New" w:hAnsi="Browallia New" w:cs="Browallia New"/>
          <w:color w:val="auto"/>
          <w:spacing w:val="-8"/>
          <w:sz w:val="26"/>
          <w:szCs w:val="26"/>
        </w:rPr>
        <w:t>2</w:t>
      </w:r>
      <w:r w:rsidR="008F7BC2" w:rsidRPr="00EC78B8">
        <w:rPr>
          <w:rFonts w:ascii="Browallia New" w:hAnsi="Browallia New" w:cs="Browallia New"/>
          <w:color w:val="auto"/>
          <w:spacing w:val="-8"/>
          <w:sz w:val="26"/>
          <w:szCs w:val="26"/>
          <w:lang w:val="en-US"/>
        </w:rPr>
        <w:t>.</w:t>
      </w:r>
      <w:r w:rsidRPr="007C320D">
        <w:rPr>
          <w:rFonts w:ascii="Browallia New" w:hAnsi="Browallia New" w:cs="Browallia New"/>
          <w:color w:val="auto"/>
          <w:spacing w:val="-8"/>
          <w:sz w:val="26"/>
          <w:szCs w:val="26"/>
        </w:rPr>
        <w:t>3</w:t>
      </w:r>
      <w:r w:rsidR="008F7BC2" w:rsidRPr="00EC78B8">
        <w:rPr>
          <w:rFonts w:ascii="Browallia New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ตามขอบเขตงานและระยะเวลาที่ระบุในสัญญา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โดยบริษัทจะได้รับค่าจ้างตามอัตราที่ตกลงกัน</w:t>
      </w:r>
    </w:p>
    <w:p w:rsidR="008F7BC2" w:rsidRPr="00EC78B8" w:rsidRDefault="008F7BC2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7C320D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7C320D">
        <w:rPr>
          <w:rFonts w:ascii="Browallia New" w:hAnsi="Browallia New" w:cs="Browallia New"/>
          <w:color w:val="auto"/>
          <w:sz w:val="26"/>
          <w:szCs w:val="26"/>
        </w:rPr>
        <w:t>3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>)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บริษัทได้ทำสัญญาร่วมกับเมืองพัทยาในการให้บริการจ้างเหมาเพื่อบริหารและดำเนินงานโรงพยาบาลเมืองพัทยา 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br/>
        <w:t xml:space="preserve">โดยบริษัทจะต้องบริหารจัดการโรงพยาบาลให้มีขีดความสามารถรองรับผู้ป่วยในจำนวน </w:t>
      </w:r>
      <w:r w:rsidRPr="007C320D">
        <w:rPr>
          <w:rFonts w:ascii="Browallia New" w:hAnsi="Browallia New" w:cs="Browallia New"/>
          <w:color w:val="auto"/>
          <w:sz w:val="26"/>
          <w:szCs w:val="26"/>
        </w:rPr>
        <w:t>110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เตียงได้อย่างมีประสิทธิภาพ และมีศักยภาพรองรับผู้ป่วยนอกได้วันละ </w:t>
      </w:r>
      <w:r w:rsidRPr="007C320D">
        <w:rPr>
          <w:rFonts w:ascii="Browallia New" w:hAnsi="Browallia New" w:cs="Browallia New"/>
          <w:color w:val="auto"/>
          <w:sz w:val="26"/>
          <w:szCs w:val="26"/>
        </w:rPr>
        <w:t>500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คนในเวลาราชการ รวมทั้งสามารถให้บริการอื่นที่เกี่ยวเนื่องกับโรงพยาบาล และให้บริการอื่นเพื่อรองรับนโยบายด้านสาธารณสุขขององค์การบริหาร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>เมืองพัทยา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ได้อย่างเหมาะสม และมีประสิทธิภาพตามศักยภาพหน่วยให้บริการระดับทุติยภูมิ </w:t>
      </w:r>
      <w:r w:rsidRPr="007C320D">
        <w:rPr>
          <w:rFonts w:ascii="Browallia New" w:hAnsi="Browallia New" w:cs="Browallia New"/>
          <w:color w:val="auto"/>
          <w:sz w:val="26"/>
          <w:szCs w:val="26"/>
        </w:rPr>
        <w:t>2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lang w:val="en-US"/>
        </w:rPr>
        <w:t>.</w:t>
      </w:r>
      <w:r w:rsidRPr="007C320D">
        <w:rPr>
          <w:rFonts w:ascii="Browallia New" w:hAnsi="Browallia New" w:cs="Browallia New"/>
          <w:color w:val="auto"/>
          <w:sz w:val="26"/>
          <w:szCs w:val="26"/>
        </w:rPr>
        <w:t>1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ตามขอบเขตงานและระยะเวลาที่ระบุในสัญญา โดยบริษัทจะได้รับค่าจ้างตามอัตราที่ตกลงกัน</w:t>
      </w:r>
    </w:p>
    <w:p w:rsidR="008F7BC2" w:rsidRPr="00EC78B8" w:rsidRDefault="008F7BC2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7C320D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US"/>
        </w:rPr>
      </w:pPr>
      <w:r w:rsidRPr="007C320D">
        <w:rPr>
          <w:rFonts w:ascii="Browallia New" w:hAnsi="Browallia New" w:cs="Browallia New"/>
          <w:color w:val="auto"/>
          <w:sz w:val="26"/>
          <w:szCs w:val="26"/>
        </w:rPr>
        <w:t>4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>)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ab/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บริษัทได้ทำสัญญาร่วมกับเมืองพัทยาในการให้บริการจ้างเหมาเพื่อบริหารและดำเนินงานศูนย์แพทย์ชุมชน (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</w:rPr>
        <w:t xml:space="preserve">Central medical unit : CMU) 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</w:rPr>
        <w:t>นานาชาติ เกาะล้าน เมืองพัทยา ให้พร้อมรับเหตุการณ์ฉุกเฉินและโรคทั่วไปได้อย่างมีศักยภาพ ตามขอบเขตงานและระยะเวลาที่ระบุในสัญญา โดยบริษัทจะได้รับค่าจ้างตามอัตราที่ตกลงกัน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 xml:space="preserve"> </w:t>
      </w:r>
    </w:p>
    <w:p w:rsidR="008F7BC2" w:rsidRPr="00EC78B8" w:rsidRDefault="008F7BC2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:rsidR="008F7BC2" w:rsidRPr="00EC78B8" w:rsidRDefault="007C320D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C320D">
        <w:rPr>
          <w:rFonts w:ascii="Browallia New" w:hAnsi="Browallia New" w:cs="Browallia New"/>
          <w:color w:val="auto"/>
          <w:sz w:val="26"/>
          <w:szCs w:val="26"/>
        </w:rPr>
        <w:t>5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)</w:t>
      </w:r>
      <w:r w:rsidR="008F7BC2" w:rsidRPr="00EC78B8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ab/>
      </w:r>
      <w:r w:rsidR="008F7BC2" w:rsidRPr="00EC78B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>บริษัทได้ทำสัญญากิจการร่วมค้าในสาธารณรัฐแห่งสหภาพเมียนมาร์ และสาธารณรัฐประชาชนจีน ตามที่กล่าวไว้ใน</w:t>
      </w:r>
      <w:r w:rsidR="008F7BC2">
        <w:rPr>
          <w:rFonts w:ascii="Browallia New" w:hAnsi="Browallia New" w:cs="Browallia New"/>
          <w:color w:val="auto"/>
          <w:spacing w:val="-6"/>
          <w:sz w:val="26"/>
          <w:szCs w:val="26"/>
          <w:lang w:val="en-US"/>
        </w:rPr>
        <w:br/>
      </w:r>
      <w:r w:rsidR="008F7BC2" w:rsidRPr="00EC78B8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หมายเหตุ </w:t>
      </w:r>
      <w:r w:rsidRPr="007C320D">
        <w:rPr>
          <w:rFonts w:ascii="Browallia New" w:hAnsi="Browallia New" w:cs="Browallia New"/>
          <w:color w:val="auto"/>
          <w:spacing w:val="-6"/>
          <w:sz w:val="26"/>
          <w:szCs w:val="26"/>
        </w:rPr>
        <w:t>17</w:t>
      </w:r>
    </w:p>
    <w:p w:rsidR="008F7BC2" w:rsidRDefault="008F7BC2" w:rsidP="008F7BC2">
      <w:pPr>
        <w:pStyle w:val="a0"/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</w:pPr>
      <w:r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br w:type="page"/>
      </w:r>
    </w:p>
    <w:p w:rsidR="008F7BC2" w:rsidRPr="007778EF" w:rsidRDefault="007C320D" w:rsidP="008F7BC2">
      <w:pPr>
        <w:tabs>
          <w:tab w:val="left" w:pos="900"/>
          <w:tab w:val="left" w:pos="2160"/>
          <w:tab w:val="left" w:pos="2880"/>
        </w:tabs>
        <w:overflowPunct/>
        <w:autoSpaceDE/>
        <w:autoSpaceDN/>
        <w:adjustRightInd/>
        <w:ind w:left="540" w:hanging="547"/>
        <w:jc w:val="thaiDistribute"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41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สัญญาที่สำคัญ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:rsidR="008F7BC2" w:rsidRPr="00BD529B" w:rsidRDefault="008F7BC2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4"/>
          <w:szCs w:val="24"/>
        </w:rPr>
      </w:pPr>
    </w:p>
    <w:p w:rsidR="008F7BC2" w:rsidRPr="007778EF" w:rsidRDefault="008F7BC2" w:rsidP="008F7BC2">
      <w:pPr>
        <w:pStyle w:val="a0"/>
        <w:ind w:left="1094" w:right="0" w:hanging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778EF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กลุ่มกิจการและบริษัทมีการจัดทำสัญญาที่สำคัญดังนี้</w:t>
      </w:r>
      <w:r w:rsidRPr="007778EF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778EF">
        <w:rPr>
          <w:rFonts w:ascii="Browallia New" w:hAnsi="Browallia New" w:cs="Browallia New"/>
          <w:color w:val="auto"/>
          <w:sz w:val="26"/>
          <w:szCs w:val="26"/>
          <w:cs/>
        </w:rPr>
        <w:t>(ต่อ)</w:t>
      </w:r>
    </w:p>
    <w:p w:rsidR="008F7BC2" w:rsidRPr="00BD529B" w:rsidRDefault="008F7BC2" w:rsidP="008F7BC2">
      <w:pPr>
        <w:pStyle w:val="a0"/>
        <w:ind w:left="1080" w:right="0" w:hanging="540"/>
        <w:jc w:val="thaiDistribute"/>
        <w:rPr>
          <w:rFonts w:ascii="Browallia New" w:hAnsi="Browallia New" w:cs="Browallia New"/>
          <w:color w:val="auto"/>
          <w:sz w:val="24"/>
          <w:szCs w:val="24"/>
          <w:u w:val="single"/>
          <w:lang w:val="en-US"/>
        </w:rPr>
      </w:pPr>
    </w:p>
    <w:p w:rsidR="008F7BC2" w:rsidRPr="007778EF" w:rsidRDefault="008F7BC2" w:rsidP="008F7BC2">
      <w:pPr>
        <w:pStyle w:val="a0"/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lang w:val="en-US"/>
        </w:rPr>
      </w:pP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บริษัทย่อย </w:t>
      </w:r>
      <w:r w:rsidRPr="007778EF">
        <w:rPr>
          <w:rFonts w:ascii="Browallia New" w:hAnsi="Browallia New" w:cs="Browallia New"/>
          <w:color w:val="auto"/>
          <w:sz w:val="26"/>
          <w:szCs w:val="26"/>
          <w:u w:val="single"/>
        </w:rPr>
        <w:t>-</w:t>
      </w: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</w:rPr>
        <w:t xml:space="preserve"> บริษัท ศูนย์หัวใจ โรงพยาบาลธนบุรี จำกัด</w:t>
      </w:r>
    </w:p>
    <w:p w:rsidR="008F7BC2" w:rsidRPr="00BD529B" w:rsidRDefault="008F7BC2" w:rsidP="008F7BC2">
      <w:pPr>
        <w:tabs>
          <w:tab w:val="left" w:pos="1080"/>
        </w:tabs>
        <w:ind w:left="1080" w:hanging="533"/>
        <w:jc w:val="thaiDistribute"/>
        <w:rPr>
          <w:rFonts w:ascii="Browallia New" w:eastAsia="SimSun" w:hAnsi="Browallia New" w:cs="Browallia New"/>
          <w:lang w:val="en-GB"/>
        </w:rPr>
      </w:pPr>
    </w:p>
    <w:p w:rsidR="008F7BC2" w:rsidRPr="007778EF" w:rsidRDefault="007C320D" w:rsidP="008F7BC2">
      <w:pPr>
        <w:tabs>
          <w:tab w:val="left" w:pos="1080"/>
        </w:tabs>
        <w:ind w:left="108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7C320D">
        <w:rPr>
          <w:rFonts w:ascii="Browallia New" w:eastAsia="SimSun" w:hAnsi="Browallia New" w:cs="Browallia New"/>
          <w:sz w:val="26"/>
          <w:szCs w:val="26"/>
          <w:lang w:val="en-GB"/>
        </w:rPr>
        <w:t>1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บริษัทได้ทำสัญญากับโรงพยาบาลเอกชนสองแห่ง 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>(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พ.ศ. </w:t>
      </w:r>
      <w:r w:rsidRPr="007C320D">
        <w:rPr>
          <w:rFonts w:ascii="Browallia New" w:eastAsia="SimSun" w:hAnsi="Browallia New" w:cs="Browallia New"/>
          <w:sz w:val="26"/>
          <w:szCs w:val="26"/>
          <w:lang w:val="en-GB"/>
        </w:rPr>
        <w:t>2561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 xml:space="preserve"> : 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ส</w:t>
      </w:r>
      <w:r w:rsidR="008F7BC2">
        <w:rPr>
          <w:rFonts w:ascii="Browallia New" w:eastAsia="SimSun" w:hAnsi="Browallia New" w:cs="Browallia New" w:hint="cs"/>
          <w:sz w:val="26"/>
          <w:szCs w:val="26"/>
          <w:cs/>
          <w:lang w:val="en-GB"/>
        </w:rPr>
        <w:t>อง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แห่ง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ซึ่งเป็นบริษัทที่เกี่ยวข้องกัน ในสัญญาร่วมให้การรักษาพยาบาลด้านโรคหัวใจและหลอดเลือดในการตกลงร่วมกันเปิดให้บริการรักษาพยาบาลผู้ป่วยด้านโรคหัวใจและหลอดเลือดที่โรงพยาบาลเอกชนดังกล่าวตามขอบเขตงานและระยะเวลาที่ระบุในสัญญาโดยบริษัทจะได้รับส่วนแบ่งรายได้ตามอัตราที่ตกลงร่วมกัน </w:t>
      </w:r>
    </w:p>
    <w:p w:rsidR="008F7BC2" w:rsidRPr="00BD529B" w:rsidRDefault="008F7BC2" w:rsidP="008F7BC2">
      <w:pPr>
        <w:ind w:left="547"/>
        <w:jc w:val="thaiDistribute"/>
        <w:rPr>
          <w:rFonts w:ascii="Browallia New" w:hAnsi="Browallia New" w:cs="Browallia New"/>
          <w:lang w:val="en-GB"/>
        </w:rPr>
      </w:pPr>
    </w:p>
    <w:p w:rsidR="008F7BC2" w:rsidRPr="007778EF" w:rsidRDefault="007C320D" w:rsidP="008F7BC2">
      <w:pPr>
        <w:tabs>
          <w:tab w:val="left" w:pos="1080"/>
        </w:tabs>
        <w:ind w:left="108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7C320D">
        <w:rPr>
          <w:rFonts w:ascii="Browallia New" w:eastAsia="SimSun" w:hAnsi="Browallia New" w:cs="Browallia New"/>
          <w:sz w:val="26"/>
          <w:szCs w:val="26"/>
          <w:lang w:val="en-GB"/>
        </w:rPr>
        <w:t>2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บริษัทได้ทำสัญญาร่วมกับจังหวัดสมุทรปราการ ในการรับจ้างเหมาบริการ การรักษา การทำหัตถการผู้ป่วยกลุ่มโรคหัวใจและโรคหัวใจขาดเลือด โดยใช้พื้นที่ของโรงพยาบาลบางพลีเป็นพื้นที่ทำการในวงเงินที่จำกัด</w:t>
      </w:r>
      <w:r w:rsidR="008F7BC2" w:rsidRPr="007778EF"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  <w:t xml:space="preserve"> โดยบริษัทต้องปฏิบัติตามขอบเขตงานและระยะเวลาที่ระบุในสัญญา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 สัญญาดังกล่าวสิ้นสุดลงเมื่อวันที่ </w:t>
      </w:r>
      <w:r w:rsidRPr="007C320D">
        <w:rPr>
          <w:rFonts w:ascii="Browallia New" w:eastAsia="SimSun" w:hAnsi="Browallia New" w:cs="Browallia New"/>
          <w:sz w:val="26"/>
          <w:szCs w:val="26"/>
          <w:lang w:val="en-GB"/>
        </w:rPr>
        <w:t>29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Pr="007C320D">
        <w:rPr>
          <w:rFonts w:ascii="Browallia New" w:eastAsia="SimSun" w:hAnsi="Browallia New" w:cs="Browallia New"/>
          <w:sz w:val="26"/>
          <w:szCs w:val="26"/>
          <w:lang w:val="en-GB"/>
        </w:rPr>
        <w:t>2561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เนื่องจากไม่ได้มีการต่อสัญญาอีกต่อไป</w:t>
      </w:r>
    </w:p>
    <w:p w:rsidR="008F7BC2" w:rsidRPr="00BD529B" w:rsidRDefault="008F7BC2" w:rsidP="008F7BC2">
      <w:pPr>
        <w:tabs>
          <w:tab w:val="left" w:pos="1080"/>
        </w:tabs>
        <w:ind w:left="1080" w:hanging="533"/>
        <w:jc w:val="thaiDistribute"/>
        <w:rPr>
          <w:rFonts w:ascii="Browallia New" w:eastAsia="SimSun" w:hAnsi="Browallia New" w:cs="Browallia New"/>
          <w:lang w:val="en-GB"/>
        </w:rPr>
      </w:pPr>
    </w:p>
    <w:p w:rsidR="008F7BC2" w:rsidRPr="007778EF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บริษัทย่อยแห่งหนึ่งได้จัดประเภทเงินมัดจำสำหรับสัญญาที่ทำร่วมกับจังหวัดสมุทรปราการจำนวน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07</w:t>
      </w:r>
      <w:r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จากเดิมที่แสดงไว้ภายใต้สินทรัพย์ไม่หมุนเวียนไปเป็นสินทรัพย์หมุนเวียนอื่น เนื่องจากผู้บริหารคาดว่าจะได้รับชำระคืนเงินมัดจำดังกล่าวภายในปี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D529B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อย่างไรก็ตามบริษัทย่อยได้รับคืนเงินมัดจำดังกล่าวในเดือนกุมภาพันธ์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8F7BC2" w:rsidRPr="00BD529B" w:rsidRDefault="008F7BC2" w:rsidP="008F7BC2">
      <w:pPr>
        <w:tabs>
          <w:tab w:val="left" w:pos="1080"/>
        </w:tabs>
        <w:ind w:left="1080" w:hanging="533"/>
        <w:jc w:val="thaiDistribute"/>
        <w:rPr>
          <w:rFonts w:ascii="Browallia New" w:eastAsia="SimSun" w:hAnsi="Browallia New" w:cs="Browallia New"/>
          <w:lang w:val="en-GB"/>
        </w:rPr>
      </w:pPr>
    </w:p>
    <w:p w:rsidR="008F7BC2" w:rsidRPr="007778EF" w:rsidRDefault="007C320D" w:rsidP="008F7BC2">
      <w:pPr>
        <w:tabs>
          <w:tab w:val="left" w:pos="1080"/>
        </w:tabs>
        <w:ind w:left="1080" w:hanging="533"/>
        <w:jc w:val="thaiDistribute"/>
        <w:rPr>
          <w:rFonts w:ascii="Browallia New" w:eastAsia="SimSun" w:hAnsi="Browallia New" w:cs="Browallia New"/>
          <w:sz w:val="26"/>
          <w:szCs w:val="26"/>
          <w:lang w:val="en-GB"/>
        </w:rPr>
      </w:pPr>
      <w:r w:rsidRPr="007C320D">
        <w:rPr>
          <w:rFonts w:ascii="Browallia New" w:eastAsia="SimSun" w:hAnsi="Browallia New" w:cs="Browallia New"/>
          <w:sz w:val="26"/>
          <w:szCs w:val="26"/>
          <w:lang w:val="en-GB"/>
        </w:rPr>
        <w:t>3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>)</w:t>
      </w:r>
      <w:r w:rsidR="008F7BC2" w:rsidRPr="007778EF">
        <w:rPr>
          <w:rFonts w:ascii="Browallia New" w:eastAsia="SimSun" w:hAnsi="Browallia New" w:cs="Browallia New"/>
          <w:sz w:val="26"/>
          <w:szCs w:val="26"/>
          <w:lang w:val="en-GB"/>
        </w:rPr>
        <w:tab/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>บริษัทได้ทำสัญญาร่วมกับจังหวัดพัทลุง ในการรับจ้างเหมาบริการ การรักษา การทำหัตถการผู้ป่วยกลุ่มโรคหัวใจและ</w:t>
      </w:r>
      <w:r w:rsidR="008F7BC2" w:rsidRPr="007778EF">
        <w:rPr>
          <w:rFonts w:ascii="Browallia New" w:eastAsia="SimSun" w:hAnsi="Browallia New" w:cs="Browallia New"/>
          <w:spacing w:val="-4"/>
          <w:sz w:val="26"/>
          <w:szCs w:val="26"/>
          <w:cs/>
          <w:lang w:val="en-GB"/>
        </w:rPr>
        <w:t>โรคหัวใจขาดเลือด โดยใช้พื้นที่ของโรงพยาบาลพัทลุง เป็นพื้นที่ทำการในวงเงินที่จำกัด โดยบริษัทต้องปฏิบัติตามขอบเขตงาน</w:t>
      </w:r>
      <w:r w:rsidR="008F7BC2" w:rsidRPr="007778EF">
        <w:rPr>
          <w:rFonts w:ascii="Browallia New" w:eastAsia="SimSun" w:hAnsi="Browallia New" w:cs="Browallia New"/>
          <w:spacing w:val="-2"/>
          <w:sz w:val="26"/>
          <w:szCs w:val="26"/>
          <w:cs/>
          <w:lang w:val="en-GB"/>
        </w:rPr>
        <w:t>และระยะเวลาที่ระบุในสัญญา</w:t>
      </w:r>
      <w:r w:rsidR="008F7BC2" w:rsidRPr="007778EF">
        <w:rPr>
          <w:rFonts w:ascii="Browallia New" w:eastAsia="SimSun" w:hAnsi="Browallia New" w:cs="Browallia New"/>
          <w:sz w:val="26"/>
          <w:szCs w:val="26"/>
          <w:cs/>
          <w:lang w:val="en-GB"/>
        </w:rPr>
        <w:t xml:space="preserve"> โดยบริษัทจะได้รับค่าจ้างตามอัตราที่ตกลงกันตามสัญญา </w:t>
      </w:r>
    </w:p>
    <w:p w:rsidR="008F7BC2" w:rsidRPr="00BD529B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SimSun" w:hAnsi="Browallia New" w:cs="Browallia New"/>
          <w:lang w:val="en-GB"/>
        </w:rPr>
      </w:pPr>
    </w:p>
    <w:p w:rsidR="008F7BC2" w:rsidRPr="007778EF" w:rsidRDefault="007C320D" w:rsidP="008F7BC2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42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คดีความที่ถูกฟ้องร้อง</w:t>
      </w:r>
    </w:p>
    <w:p w:rsidR="008F7BC2" w:rsidRPr="00BD529B" w:rsidRDefault="008F7BC2" w:rsidP="008F7BC2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SimSun" w:hAnsi="Browallia New" w:cs="Browallia New"/>
          <w:lang w:val="en-GB"/>
        </w:rPr>
      </w:pPr>
    </w:p>
    <w:p w:rsidR="008F7BC2" w:rsidRPr="007778EF" w:rsidRDefault="008F7BC2" w:rsidP="008F7BC2">
      <w:pPr>
        <w:ind w:left="547"/>
        <w:rPr>
          <w:rFonts w:ascii="Browallia New" w:hAnsi="Browallia New" w:cs="Browallia New"/>
          <w:sz w:val="26"/>
          <w:szCs w:val="26"/>
          <w:u w:val="single"/>
        </w:rPr>
      </w:pPr>
      <w:r w:rsidRPr="007778EF">
        <w:rPr>
          <w:rFonts w:ascii="Browallia New" w:hAnsi="Browallia New" w:cs="Browallia New"/>
          <w:sz w:val="26"/>
          <w:szCs w:val="26"/>
          <w:u w:val="single"/>
          <w:cs/>
        </w:rPr>
        <w:t>บริษัทใหญ่ - บริษัท ธนบุรี เฮลท์ แคร์ กรุ๊ป จำกัด (มหาชน)</w:t>
      </w:r>
    </w:p>
    <w:p w:rsidR="008F7BC2" w:rsidRPr="00BD529B" w:rsidRDefault="008F7BC2" w:rsidP="008F7BC2">
      <w:pPr>
        <w:tabs>
          <w:tab w:val="left" w:pos="2160"/>
          <w:tab w:val="left" w:pos="2880"/>
        </w:tabs>
        <w:ind w:left="540"/>
        <w:jc w:val="thaiDistribute"/>
        <w:rPr>
          <w:rFonts w:ascii="Browallia New" w:eastAsia="SimSun" w:hAnsi="Browallia New" w:cs="Browallia New"/>
          <w:lang w:val="en-GB"/>
        </w:rPr>
      </w:pPr>
    </w:p>
    <w:p w:rsidR="008F7BC2" w:rsidRPr="001613CA" w:rsidRDefault="008F7BC2" w:rsidP="00E84F34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540"/>
        <w:contextualSpacing w:val="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เป็นจำเลยถูกฟ้องร้องต่อศาลจังหวัดตลิ่งชันให้ชำระเงินค่าสินไหมทดแทนจากการประกอบการรักษาพยาบาลของบริษัท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ในคดีดำ</w:t>
      </w:r>
      <w:r w:rsidR="00E84F34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บริษัทเป็นโจทก์ยื่นฟ้องจำเลยในคดีดำของศาลชั้นต้นกรณีผิดสัญญา</w:t>
      </w:r>
      <w:r w:rsidRPr="001613C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และเรียกค่ารักษาพยาบาลที่ค้างชำระ จำนวน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1613C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1613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ล้านบาท พร้อมดอกเบี้ยอัตราร้อยละ 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7C320D" w:rsidRPr="007C320D">
        <w:rPr>
          <w:rFonts w:ascii="Browallia New" w:eastAsia="Arial Unicode MS" w:hAnsi="Browallia New" w:cs="Browallia New" w:hint="cs"/>
          <w:spacing w:val="-4"/>
          <w:sz w:val="26"/>
          <w:szCs w:val="26"/>
          <w:lang w:val="en-GB"/>
        </w:rPr>
        <w:t>0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ต่อปีของเงินต้นดังกล่าว </w:t>
      </w:r>
      <w:r w:rsidRPr="001613C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ผู้บริหารพิจารณาแล้วและคาดว่าจะไม่สามารถเก็บเงินได้เป็นจำนวน</w:t>
      </w:r>
      <w:r w:rsidRPr="001613C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1613CA">
        <w:rPr>
          <w:rFonts w:ascii="Browallia New" w:eastAsia="Arial Unicode MS" w:hAnsi="Browallia New" w:cs="Browallia New"/>
          <w:sz w:val="26"/>
          <w:szCs w:val="26"/>
        </w:rPr>
        <w:t>.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1613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13C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1613C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613CA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84F34">
        <w:rPr>
          <w:rFonts w:ascii="Browallia New" w:eastAsia="Arial Unicode MS" w:hAnsi="Browallia New" w:cs="Browallia New" w:hint="cs"/>
          <w:sz w:val="26"/>
          <w:szCs w:val="26"/>
          <w:cs/>
        </w:rPr>
        <w:t>จึงบันทึกเป็นส่วนลดในงบการเงิน</w:t>
      </w:r>
    </w:p>
    <w:p w:rsidR="008F7BC2" w:rsidRPr="00BD529B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8F7BC2" w:rsidRPr="001613CA" w:rsidRDefault="001613CA" w:rsidP="008F7B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ในระหว่างปี พ.ศ.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84F34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ผู้บริหารของบริษัทได้</w:t>
      </w:r>
      <w:r w:rsidR="008F7BC2" w:rsidRPr="001613CA">
        <w:rPr>
          <w:rFonts w:ascii="Browallia New" w:eastAsia="Arial Unicode MS" w:hAnsi="Browallia New" w:cs="Browallia New" w:hint="cs"/>
          <w:sz w:val="26"/>
          <w:szCs w:val="26"/>
          <w:cs/>
        </w:rPr>
        <w:t>พิจารณา</w:t>
      </w:r>
      <w:r w:rsidR="00E84F34">
        <w:rPr>
          <w:rFonts w:ascii="Browallia New" w:eastAsia="Arial Unicode MS" w:hAnsi="Browallia New" w:cs="Browallia New" w:hint="cs"/>
          <w:sz w:val="26"/>
          <w:szCs w:val="26"/>
          <w:cs/>
        </w:rPr>
        <w:t>โอกาสการได้รับชำระคืนค่าเสียหายแล้วเห็นสมควร</w:t>
      </w:r>
      <w:r w:rsidR="008F7BC2" w:rsidRPr="001613CA">
        <w:rPr>
          <w:rFonts w:ascii="Browallia New" w:eastAsia="Arial Unicode MS" w:hAnsi="Browallia New" w:cs="Browallia New" w:hint="cs"/>
          <w:sz w:val="26"/>
          <w:szCs w:val="26"/>
          <w:cs/>
        </w:rPr>
        <w:t>บันทึกประมาณการค่าเผื่อหนี้สงสัยจะสูญ</w:t>
      </w:r>
      <w:r w:rsidR="00E84F34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สำหรับหนี้ดังกล่าว</w:t>
      </w:r>
      <w:r w:rsidR="008F7BC2" w:rsidRPr="001613CA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เป็นเงินจำนวน 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F7BC2" w:rsidRPr="001613C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7C320D" w:rsidRPr="007C320D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="008F7BC2" w:rsidRPr="001613C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F7BC2" w:rsidRPr="001613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</w:t>
      </w:r>
    </w:p>
    <w:p w:rsidR="008F7BC2" w:rsidRPr="00BD529B" w:rsidRDefault="008F7BC2" w:rsidP="008F7BC2">
      <w:pPr>
        <w:ind w:left="540"/>
        <w:jc w:val="thaiDistribute"/>
        <w:rPr>
          <w:rFonts w:ascii="Browallia New" w:eastAsia="Arial Unicode MS" w:hAnsi="Browallia New" w:cs="Browallia New"/>
          <w:lang w:val="en-GB"/>
        </w:rPr>
      </w:pPr>
    </w:p>
    <w:p w:rsidR="008F7BC2" w:rsidRPr="001613CA" w:rsidRDefault="00E84F34" w:rsidP="008F7B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อย่างไรก็ตาม </w:t>
      </w:r>
      <w:r w:rsidR="008F7BC2" w:rsidRPr="001613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22</w:t>
      </w:r>
      <w:r w:rsidR="008F7BC2" w:rsidRPr="001613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ตุลาคม พ.ศ. </w:t>
      </w:r>
      <w:r w:rsidR="007C320D" w:rsidRPr="007C320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8F7BC2" w:rsidRPr="001613C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 xml:space="preserve"> บริษัทและโจทก์สามารถเจรจาไกล่เกลี่ยกันได้ และตกลงยินยอมถอนฟ้องคดีดำดังกล่าว จึงถือได้ว่า</w:t>
      </w:r>
      <w:r w:rsidR="008F7BC2" w:rsidRPr="001613CA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คดีความสิ้นสุดลง</w:t>
      </w:r>
    </w:p>
    <w:p w:rsidR="008F7BC2" w:rsidRPr="009378CD" w:rsidRDefault="008F7BC2" w:rsidP="008F7BC2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sz w:val="16"/>
          <w:szCs w:val="16"/>
          <w:cs/>
        </w:rPr>
        <w:br w:type="page"/>
      </w:r>
    </w:p>
    <w:p w:rsidR="008F7BC2" w:rsidRPr="009378CD" w:rsidRDefault="007C320D" w:rsidP="001613CA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z w:val="26"/>
          <w:szCs w:val="26"/>
          <w:lang w:val="en-GB"/>
        </w:rPr>
        <w:t>42</w:t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8F7BC2" w:rsidRPr="007778EF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คดีความที่ถูกฟ้องร้อง</w:t>
      </w:r>
      <w:r w:rsidR="008F7BC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(ต่อ)</w:t>
      </w:r>
    </w:p>
    <w:p w:rsidR="008F7BC2" w:rsidRPr="007B7510" w:rsidRDefault="008F7BC2" w:rsidP="001613CA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SimSun" w:hAnsi="Browallia New" w:cs="Browallia New"/>
          <w:sz w:val="20"/>
          <w:szCs w:val="20"/>
          <w:lang w:val="en-GB"/>
        </w:rPr>
      </w:pPr>
    </w:p>
    <w:p w:rsidR="008F7BC2" w:rsidRPr="007778EF" w:rsidRDefault="008F7BC2" w:rsidP="001613CA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</w:pPr>
      <w:r w:rsidRPr="007778EF">
        <w:rPr>
          <w:rFonts w:ascii="Browallia New" w:hAnsi="Browallia New" w:cs="Browallia New"/>
          <w:color w:val="auto"/>
          <w:sz w:val="26"/>
          <w:szCs w:val="26"/>
          <w:u w:val="single"/>
          <w:cs/>
          <w:lang w:val="en-US"/>
        </w:rPr>
        <w:t>บริษัทย่อย</w:t>
      </w:r>
    </w:p>
    <w:p w:rsidR="008F7BC2" w:rsidRPr="007B7510" w:rsidRDefault="008F7BC2" w:rsidP="001613CA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lang w:val="en-US"/>
        </w:rPr>
      </w:pPr>
    </w:p>
    <w:p w:rsidR="008F7BC2" w:rsidRPr="007778EF" w:rsidRDefault="007C320D" w:rsidP="001613CA">
      <w:pPr>
        <w:pStyle w:val="a0"/>
        <w:ind w:left="1080" w:right="0" w:hanging="533"/>
        <w:jc w:val="thaiDistribute"/>
        <w:rPr>
          <w:rFonts w:ascii="Browallia New" w:hAnsi="Browallia New" w:cs="Browallia New"/>
          <w:color w:val="auto"/>
          <w:sz w:val="26"/>
          <w:szCs w:val="26"/>
          <w:lang w:val="en-US"/>
        </w:rPr>
      </w:pPr>
      <w:r w:rsidRPr="007C320D">
        <w:rPr>
          <w:rFonts w:ascii="Browallia New" w:hAnsi="Browallia New" w:cs="Browallia New"/>
          <w:color w:val="auto"/>
          <w:sz w:val="26"/>
          <w:szCs w:val="26"/>
        </w:rPr>
        <w:t>1</w:t>
      </w:r>
      <w:r w:rsidR="008F7BC2" w:rsidRPr="007778EF">
        <w:rPr>
          <w:rFonts w:ascii="Browallia New" w:hAnsi="Browallia New" w:cs="Browallia New"/>
          <w:color w:val="auto"/>
          <w:sz w:val="26"/>
          <w:szCs w:val="26"/>
          <w:lang w:val="en-US"/>
        </w:rPr>
        <w:t>)</w:t>
      </w:r>
      <w:r w:rsidR="008F7BC2" w:rsidRPr="007778EF">
        <w:rPr>
          <w:rFonts w:ascii="Browallia New" w:hAnsi="Browallia New" w:cs="Browallia New"/>
          <w:color w:val="auto"/>
          <w:sz w:val="26"/>
          <w:szCs w:val="26"/>
          <w:lang w:val="en-US"/>
        </w:rPr>
        <w:tab/>
      </w:r>
      <w:r w:rsidR="008F7BC2" w:rsidRPr="007778EF">
        <w:rPr>
          <w:rFonts w:ascii="Browallia New" w:hAnsi="Browallia New" w:cs="Browallia New"/>
          <w:color w:val="auto"/>
          <w:sz w:val="26"/>
          <w:szCs w:val="26"/>
          <w:cs/>
          <w:lang w:val="en-US"/>
        </w:rPr>
        <w:t>บริษัทย่อยแห่งหนึ่งของบริษัทได้ยื่นฟ้องกรมที่ดินและส่วนราชการที่เกี่ยวข้องเนื่องจากการเพิกถอนที่ดินของบริษัท โดยมีคดีความคงค้างดังนี้</w:t>
      </w:r>
    </w:p>
    <w:p w:rsidR="008F7BC2" w:rsidRPr="007B7510" w:rsidRDefault="008F7BC2" w:rsidP="001613CA">
      <w:pPr>
        <w:pStyle w:val="a0"/>
        <w:ind w:left="547" w:right="0"/>
        <w:jc w:val="thaiDistribute"/>
        <w:rPr>
          <w:rFonts w:ascii="Browallia New" w:hAnsi="Browallia New" w:cs="Browallia New"/>
          <w:color w:val="auto"/>
          <w:lang w:val="en-US"/>
        </w:rPr>
      </w:pPr>
    </w:p>
    <w:p w:rsidR="008F7BC2" w:rsidRPr="007778EF" w:rsidRDefault="007C320D" w:rsidP="001613C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  <w:t>บริษัททำการฟ้องร้องเกี่ยวกับที่ดิน นส.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ก.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ฉบับ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(คดีดำ) โดยศาลปกครองพิพากษาว่าเป็นการเพิกถอนหนังสือสำคัญแสดงสิทธิในที่ดินเฉพาะส่วนที่ออกโดยไม่ชอบด้วยวิธีการทางกฎหมายกำหนด มิใช่เพิกถอนสิทธิในการครอบครองและการทำประโยชน์ในที่ดิน ศาลปกครองกลางพิพากษายกฟ้องเมื่อวันที่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18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br/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2556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บริษัทได้ยื่นอุทธรณ์โดย ณ วันที่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คดีดังกล่าวอยู่ในระหว่างพิจารณาของศาลปกครองสูงสุด</w:t>
      </w:r>
    </w:p>
    <w:p w:rsidR="008F7BC2" w:rsidRPr="007778EF" w:rsidRDefault="007C320D" w:rsidP="001613C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บริษัททำการฟ้องร้องเกี่ยวกับที่ดิน นส.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ก.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ฉบับ (คดีดำ) โดยศาลปกครองพิพากษาว่ากรมที่ดินเพิกถอนโดยไม่ชอบ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เพราะออก นส.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ก. ผิดพลาดแล้วมาเพิกถอน เป็นการทำให้เจ้าของที่ดินเสียหาย ศาลปกครองพิพากษาให้กรมที่ดิน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ชำระเงินจำนวน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51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ล้านบาท ให้กับบริษัทเมื่อวันที่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18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2556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F7BC2" w:rsidRPr="007778EF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แต่ผลคดียังไม่เป็นที่พอใจ บริษัทได้ยื่น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อุทธรณ์ไปยังศาลปกครองสูงสุด โดย ณ วันที่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คดีดังกล่าวอยู่ในระหว่างการพิจารณาของศาลปกครองสูงสุด</w:t>
      </w:r>
    </w:p>
    <w:p w:rsidR="008F7BC2" w:rsidRPr="007778EF" w:rsidRDefault="007C320D" w:rsidP="001613CA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1</w:t>
      </w:r>
      <w:r w:rsidR="008F7BC2" w:rsidRPr="007778EF">
        <w:rPr>
          <w:rFonts w:ascii="Browallia New" w:hAnsi="Browallia New" w:cs="Browallia New"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8F7BC2" w:rsidRPr="00FD6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บริษัทย่อยทำการฟ้องร้องเกี่ยวกับที่ดิน นส.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8F7BC2" w:rsidRPr="00FD6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ก.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="008F7BC2" w:rsidRPr="00FD6431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F7BC2" w:rsidRPr="00FD6431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ฉบับ โดยกรมที่ดินได้ตั้งคณะกรรมการพิจารณาเพิกถอน อย่างไรก็ต</w:t>
      </w:r>
      <w:r w:rsidR="008F7BC2" w:rsidRPr="007778E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าม ณ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วันที่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8F7BC2" w:rsidRPr="007778EF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F7BC2" w:rsidRPr="007778EF">
        <w:rPr>
          <w:rFonts w:ascii="Browallia New" w:hAnsi="Browallia New" w:cs="Browallia New"/>
          <w:sz w:val="26"/>
          <w:szCs w:val="26"/>
          <w:cs/>
          <w:lang w:val="en-GB"/>
        </w:rPr>
        <w:t xml:space="preserve"> ยังไม่มีคำสั่งเพิกถอน โดยอยู่ในระหว่างดำเนินการ </w:t>
      </w:r>
    </w:p>
    <w:p w:rsidR="008F7BC2" w:rsidRPr="007B7510" w:rsidRDefault="008F7BC2" w:rsidP="007B7510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BD529B" w:rsidRPr="001330C4" w:rsidRDefault="007C320D" w:rsidP="007B7510">
      <w:pPr>
        <w:tabs>
          <w:tab w:val="left" w:pos="1080"/>
        </w:tabs>
        <w:overflowPunct/>
        <w:autoSpaceDE/>
        <w:autoSpaceDN/>
        <w:adjustRightInd/>
        <w:ind w:left="1080" w:hanging="533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2</w:t>
      </w:r>
      <w:r w:rsidR="007B7510" w:rsidRPr="001330C4">
        <w:rPr>
          <w:rFonts w:ascii="Browallia New" w:hAnsi="Browallia New" w:cs="Browallia New"/>
          <w:sz w:val="26"/>
          <w:szCs w:val="26"/>
          <w:lang w:val="en-GB"/>
        </w:rPr>
        <w:t>)</w:t>
      </w:r>
      <w:r w:rsidR="007B7510" w:rsidRPr="001330C4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BD529B" w:rsidRPr="007B75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ในระหว่างปี พ.ศ. </w:t>
      </w:r>
      <w:r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BD529B" w:rsidRPr="007B751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D529B" w:rsidRPr="007B751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บริษัทย่อยแห่งหนึ่งได้ถูกบริษัทคู่ค้าแห่งหนึ่งฟ้องร้องต่อศาลแพ่งให้ชำระค่าสินค้าเป็นจำนวนเงิน</w:t>
      </w:r>
      <w:r w:rsidR="00BD529B" w:rsidRPr="00BD529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พร้อมด้วย</w:t>
      </w:r>
      <w:r w:rsidR="00BD529B" w:rsidRPr="007B7510">
        <w:rPr>
          <w:rFonts w:ascii="Browallia New" w:hAnsi="Browallia New" w:cs="Browallia New"/>
          <w:sz w:val="26"/>
          <w:szCs w:val="26"/>
          <w:cs/>
          <w:lang w:val="en-GB"/>
        </w:rPr>
        <w:t>ดอกเบี้ย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ในอัตราร้อยละ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7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BD529B" w:rsidRPr="00BD529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ต่อปีของเงินต้นดังกล่าว ปัจจุบันคดีดังกล่าวอยู่ระหว่างการพิจารณาคดี</w:t>
      </w:r>
      <w:r w:rsidR="00BD529B" w:rsidRPr="00BD529B">
        <w:rPr>
          <w:rFonts w:ascii="Browallia New" w:hAnsi="Browallia New" w:cs="Browallia New"/>
          <w:sz w:val="26"/>
          <w:szCs w:val="26"/>
          <w:cs/>
          <w:lang w:val="en-GB"/>
        </w:rPr>
        <w:t>โดยบริษัทย่อยจะทำการต่อสู้คดีจนถึงที่สุด ผู้บริหารของบริษัทย่อยคาดว่าจะชนะคดีดังกล่าวและเชื่อมั่นว่าคดีดังกล่าวจะไม่มีผลกระทบที่เป็นสาระสำคัญต่อบริษัท</w:t>
      </w:r>
    </w:p>
    <w:p w:rsidR="008F7BC2" w:rsidRPr="007B7510" w:rsidRDefault="008F7BC2" w:rsidP="008F7BC2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8F7BC2" w:rsidRPr="001330C4" w:rsidRDefault="007C320D" w:rsidP="008F7BC2">
      <w:pPr>
        <w:tabs>
          <w:tab w:val="left" w:pos="1080"/>
        </w:tabs>
        <w:overflowPunct/>
        <w:autoSpaceDE/>
        <w:autoSpaceDN/>
        <w:adjustRightInd/>
        <w:ind w:left="1080" w:hanging="533"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sz w:val="26"/>
          <w:szCs w:val="26"/>
          <w:lang w:val="en-GB"/>
        </w:rPr>
        <w:t>3</w:t>
      </w:r>
      <w:r w:rsidR="008F7BC2" w:rsidRPr="001330C4">
        <w:rPr>
          <w:rFonts w:ascii="Browallia New" w:hAnsi="Browallia New" w:cs="Browallia New"/>
          <w:sz w:val="26"/>
          <w:szCs w:val="26"/>
          <w:lang w:val="en-GB"/>
        </w:rPr>
        <w:t>)</w:t>
      </w:r>
      <w:r w:rsidR="008F7BC2" w:rsidRPr="001330C4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ในระหว่างปี พ.ศ. </w:t>
      </w:r>
      <w:r w:rsidRPr="007C320D">
        <w:rPr>
          <w:rFonts w:ascii="Browallia New" w:hAnsi="Browallia New" w:cs="Browallia New"/>
          <w:sz w:val="26"/>
          <w:szCs w:val="26"/>
          <w:lang w:val="en-GB"/>
        </w:rPr>
        <w:t>2561</w:t>
      </w:r>
      <w:r w:rsidR="008F7BC2"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บริษัทย่อยแห่งหนึ่งได้ถูกฟ้องร้องต่อศาลแพ่งธนบุรีจากบุคคลภายนอกให้จดทะเบียนที่ดิน</w:t>
      </w:r>
      <w:r w:rsidR="007B7510">
        <w:rPr>
          <w:rFonts w:ascii="Browallia New" w:hAnsi="Browallia New" w:cs="Browallia New"/>
          <w:sz w:val="26"/>
          <w:szCs w:val="26"/>
          <w:lang w:val="en-GB"/>
        </w:rPr>
        <w:br/>
      </w:r>
      <w:r w:rsidR="008F7BC2" w:rsidRPr="001330C4">
        <w:rPr>
          <w:rFonts w:ascii="Browallia New" w:hAnsi="Browallia New" w:cs="Browallia New"/>
          <w:sz w:val="26"/>
          <w:szCs w:val="26"/>
          <w:cs/>
          <w:lang w:val="en-GB"/>
        </w:rPr>
        <w:t>ที่อยู่ระหว่างการพัฒนาโครงการอสังหาริมทรัพย์เป็นภาระจำยอมเพื่อให้สามารถเข้า-ออกสัญจรสู่ถนนสาธารณะ เนื่องจากโจทย์ได้สิทธิภาระจำยอมโดยอายุความ ทั้งนี้ทนายความของกลุ่มกิจการเห็นว่าโอกาสที่กลุ่มกิจการจะต้อง</w:t>
      </w:r>
      <w:r w:rsidR="008F7BC2" w:rsidRPr="007B75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เปิดทางภาระจำยอมเนื่องจากมีการใช้ทางสัญจรมานานกว่า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10</w:t>
      </w:r>
      <w:r w:rsidR="008F7BC2" w:rsidRPr="007B7510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ปี</w:t>
      </w:r>
      <w:r w:rsidR="007B7510" w:rsidRPr="007B751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โดย ณ วันที่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19</w:t>
      </w:r>
      <w:r w:rsidR="007B7510" w:rsidRPr="007B751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ธันวาคม พ.ศ. </w:t>
      </w:r>
      <w:r w:rsidRPr="007C320D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7B7510" w:rsidRPr="007B7510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 xml:space="preserve"> ศาลแพ่งธนบุรี</w:t>
      </w:r>
      <w:r w:rsidR="007B7510">
        <w:rPr>
          <w:rFonts w:ascii="Browallia New" w:hAnsi="Browallia New" w:cs="Browallia New" w:hint="cs"/>
          <w:sz w:val="26"/>
          <w:szCs w:val="26"/>
          <w:cs/>
          <w:lang w:val="en-GB"/>
        </w:rPr>
        <w:t>ได้มีคำพิพากษายกฟ้องโจทก์</w:t>
      </w:r>
    </w:p>
    <w:p w:rsidR="008F7BC2" w:rsidRPr="007B7510" w:rsidRDefault="008F7BC2" w:rsidP="008F7BC2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8F7BC2" w:rsidRPr="001330C4" w:rsidRDefault="008F7BC2" w:rsidP="008F7BC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นอกจากนี้ บริษัทย่อยถูกฟ้องร้องต่อศาลแพ่งธนบุรีจากบุคคลดังกล่าวในเรื่องการครอบครองปรปักษ์ เนื่องจากบุคคลดังกล่าวได้เข้าครอบครองที่ดินนั้นโดยสงบและเปิดเผยมาโดยตลอดเป็นเวลานาน แต่อย่างไรก็ตามทนายความของกลุ่มกิจการเชื่อว่ามีโอกาสชนะคดีสูงเนื่องจากนับจากวันที่ที่ดินเป็นของกลุ่มกิจการ โจทก์ยังครอบครองไม่ครบ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โจทก์ไม่อาจนับระยะเวลาเดิมที่ครอบครองรวมได้ ดังนั้นบริษัทย่อย</w:t>
      </w:r>
      <w:r w:rsidR="00FD6431">
        <w:rPr>
          <w:rFonts w:ascii="Browallia New" w:hAnsi="Browallia New" w:cs="Browallia New" w:hint="cs"/>
          <w:sz w:val="26"/>
          <w:szCs w:val="26"/>
          <w:cs/>
          <w:lang w:val="en-GB"/>
        </w:rPr>
        <w:t>จึง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>ทำการฟ้องกลับบุคคลดังกล่าว</w:t>
      </w:r>
      <w:r w:rsidRPr="001330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ต่อศาลแพ่งธนบุรีว่าได้ทำการรุกล้ำมาในที่ดินของบริษัทย่อย และได้เรียกร้องค่าเสียหายเป็น</w:t>
      </w:r>
      <w:r w:rsidR="00FD6431" w:rsidRPr="001330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</w:t>
      </w:r>
      <w:r w:rsidRPr="001330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FD6431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 w:hint="cs"/>
          <w:spacing w:val="-4"/>
          <w:sz w:val="26"/>
          <w:szCs w:val="26"/>
          <w:lang w:val="en-GB"/>
        </w:rPr>
        <w:t>00</w:t>
      </w:r>
      <w:r w:rsidRPr="001330C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พร้อมค่าเสียหายรายเดือนเดือนละ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>,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บาท และให้บุคคลดังกล่าวขนย้ายสิ่งของออกจากที่ดินของบริษัทย่อย ทนายความของกลุ่มกิจการเชื่อว่ามีโอกาสชนะคดีสูง ส่วนค่าเสียหายที่เรียกร้องเป็นดุลพินิจของศาล</w:t>
      </w:r>
    </w:p>
    <w:p w:rsidR="008F7BC2" w:rsidRPr="007B7510" w:rsidRDefault="008F7BC2" w:rsidP="008F7BC2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:rsidR="008F7BC2" w:rsidRPr="001330C4" w:rsidRDefault="008F7BC2" w:rsidP="008F7BC2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7C320D" w:rsidRPr="007C320D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คดีความเหล่านี้อยู่ในระหว่างการพิจารณาของศาลชั้นต้น ผู้บริหารของบริษัทย่อยได้</w:t>
      </w:r>
      <w:r w:rsidRPr="001330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พิจารณาแล้วและเชื่อมั่นว่าจะไม่มีความเสียหายที่เป็นสาระสำคัญเกิดขึ้น บริษัทย่อยจึงไม่</w:t>
      </w:r>
      <w:r w:rsidR="002D4247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ได้</w:t>
      </w:r>
      <w:r w:rsidRPr="001330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บันทึกประมาณการหนี้สินดังกล่าว</w:t>
      </w:r>
      <w:r w:rsidRPr="001330C4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1330C4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ณ วันสิ้นรอบระยะเวลารายงาน</w:t>
      </w:r>
    </w:p>
    <w:p w:rsidR="008F7BC2" w:rsidRPr="001330C4" w:rsidRDefault="007B7510" w:rsidP="008F7BC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8F7BC2" w:rsidRPr="001330C4" w:rsidRDefault="007C320D" w:rsidP="008F7BC2">
      <w:pPr>
        <w:ind w:left="540" w:hanging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</w:pPr>
      <w:r w:rsidRPr="007C320D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43</w:t>
      </w:r>
      <w:r w:rsidR="008F7BC2" w:rsidRPr="001330C4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8F7BC2" w:rsidRPr="001330C4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เหตุการณ์ภายหลังวันที่ในงบการเงิน</w:t>
      </w:r>
    </w:p>
    <w:p w:rsidR="008F7BC2" w:rsidRPr="00856B47" w:rsidRDefault="008F7BC2" w:rsidP="00856B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56B4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บริษัทใหญ่</w:t>
      </w: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</w:p>
    <w:p w:rsidR="00856B47" w:rsidRPr="00856B47" w:rsidRDefault="00856B47" w:rsidP="00856B47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56B47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การจ่ายเงินปันผล</w:t>
      </w:r>
    </w:p>
    <w:p w:rsidR="00856B47" w:rsidRDefault="00856B47" w:rsidP="00856B4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จากการประชุมคณะกรรมการของบริษัทครั้งที่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/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เมื่อวันที่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คณะกรรมการได้มีมติเป็นเอกฉันท์ให้</w:t>
      </w:r>
      <w:r w:rsidR="00270544"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จ่ายเงินปันผลสำหรับผลการดำเนินงานประจำปี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="00270544"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270544"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="00270544"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คิดเป็นเงินจำนวน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339</w:t>
      </w:r>
      <w:r w:rsidR="00270544"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63</w:t>
      </w:r>
      <w:r w:rsidR="00270544"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ทั้งนี้บริษัทได้จ่ายเงินปันผลระหว่างกาลไปแล้วในเดือนกันยายน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คิดเป็นเงินจำนวน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91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คงเหลือเงินปันผลที่จะจ่ายในครั้งนี้ในอัตราหุ้นละ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รวมเป็นเงินจำนวน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254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72</w:t>
      </w:r>
      <w:r w:rsidRPr="00270544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70544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270544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โดยบริษัท</w:t>
      </w:r>
      <w:r w:rsidRPr="00856B47">
        <w:rPr>
          <w:rFonts w:ascii="Browallia New" w:hAnsi="Browallia New" w:cs="Browallia New"/>
          <w:sz w:val="26"/>
          <w:szCs w:val="26"/>
          <w:cs/>
          <w:lang w:val="en-GB"/>
        </w:rPr>
        <w:t>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56B4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บริษัทย่อย</w:t>
      </w:r>
    </w:p>
    <w:p w:rsidR="00856B47" w:rsidRPr="00856B47" w:rsidRDefault="00856B47" w:rsidP="00856B47">
      <w:pPr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:rsidR="00856B47" w:rsidRPr="00856B47" w:rsidRDefault="00856B47" w:rsidP="00856B47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56B47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การจ่ายเงินปันผล</w:t>
      </w: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27054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จากการประชุมคณะกรรมการของบริษัท โรงพยาบาลราษฎร์ยินดี จำกัด (มหาชน)</w:t>
      </w:r>
      <w:r w:rsidRPr="0027054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7054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ครั้งที่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27054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/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270544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7054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เมื่อวันที่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16</w:t>
      </w:r>
      <w:r w:rsidRPr="00270544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กุมภาพันธ์ พ.ศ. </w:t>
      </w:r>
      <w:r w:rsidR="007C320D" w:rsidRPr="007C320D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คณะกรรมการได้มีมติเห็นชอบให้จ่ายเงินปันผลสำหรับผลการดำเนินงานประจำปี พ.ศ.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ให้แก่ผู้ถือหุ้นสามัญในอัตราหุ้นละ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08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คิดเป็นเงินจำนวน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40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บริษัทย่อยจะนำเสนอเพื่อขออนุมัติการจ่ายเงินปันผลดังกล่าวในที่ประชุมสามัญประจำปีผู้ถือหุ้นของบริษัทต่อไป</w:t>
      </w:r>
    </w:p>
    <w:p w:rsidR="00856B47" w:rsidRPr="00856B47" w:rsidRDefault="00856B47" w:rsidP="00856B47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56B47" w:rsidRPr="00856B47" w:rsidRDefault="00856B47" w:rsidP="00856B47">
      <w:pPr>
        <w:ind w:firstLine="540"/>
        <w:jc w:val="thaiDistribute"/>
        <w:rPr>
          <w:rFonts w:ascii="Browallia New" w:hAnsi="Browallia New" w:cs="Browallia New"/>
          <w:sz w:val="26"/>
          <w:szCs w:val="26"/>
          <w:u w:val="single"/>
          <w:lang w:val="en-GB"/>
        </w:rPr>
      </w:pPr>
      <w:r w:rsidRPr="00856B47">
        <w:rPr>
          <w:rFonts w:ascii="Browallia New" w:hAnsi="Browallia New" w:cs="Browallia New"/>
          <w:sz w:val="26"/>
          <w:szCs w:val="26"/>
          <w:u w:val="single"/>
          <w:cs/>
          <w:lang w:val="en-GB"/>
        </w:rPr>
        <w:t>เงินกู้ยืมระยะยาว</w:t>
      </w:r>
    </w:p>
    <w:p w:rsidR="00270544" w:rsidRDefault="00270544" w:rsidP="00856B4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:rsidR="00856B47" w:rsidRPr="00856B47" w:rsidRDefault="00856B47" w:rsidP="00856B4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บริษัทย่อยแห่งหนึ่งทำสัญญาเงินกู้ยืมระยะยาวจำนวน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100</w:t>
      </w:r>
      <w:r w:rsidRPr="00856B4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56B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ล้านบาทกับสถาบันการเงินแห่งหนึ่งในประเทศ เพื่อการก่อสร้างโรงพยาบาลและซื้ออุปกรณ์ทางการแพทย์ บริษัทย่อยดังกล่าวได้รับเงินกู้ยืมจากสถาบันการเงินที่กล่าวข้างต้นทั้งจำนวนแล้ว</w:t>
      </w:r>
      <w:r w:rsidR="00270544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ในเดือนมกราคมและกุมภาพันธ์ พ</w:t>
      </w:r>
      <w:r w:rsidRPr="00856B47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Pr="00856B4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Pr="00856B4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7C320D" w:rsidRPr="007C320D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:rsidR="008F7BC2" w:rsidRPr="00856B47" w:rsidRDefault="008F7BC2" w:rsidP="00856B47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8F7BC2" w:rsidRPr="00856B47" w:rsidSect="00402555">
      <w:footerReference w:type="default" r:id="rId13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940AC" w:rsidRDefault="001940AC" w:rsidP="00FB3343">
      <w:r>
        <w:separator/>
      </w:r>
    </w:p>
  </w:endnote>
  <w:endnote w:type="continuationSeparator" w:id="0">
    <w:p w:rsidR="001940AC" w:rsidRDefault="001940AC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AC" w:rsidRPr="004951B4" w:rsidRDefault="001940AC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4951B4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4951B4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4951B4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22</w:t>
    </w:r>
    <w:r w:rsidRPr="004951B4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AC" w:rsidRPr="00DB24B3" w:rsidRDefault="001940AC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DB24B3">
      <w:rPr>
        <w:rFonts w:ascii="Browallia New" w:hAnsi="Browallia New" w:cs="Browallia New"/>
        <w:sz w:val="26"/>
        <w:szCs w:val="26"/>
      </w:rPr>
      <w:fldChar w:fldCharType="begin"/>
    </w:r>
    <w:r w:rsidRPr="00DB24B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DB24B3">
      <w:rPr>
        <w:rFonts w:ascii="Browallia New" w:hAnsi="Browallia New" w:cs="Browallia New"/>
        <w:sz w:val="26"/>
        <w:szCs w:val="26"/>
      </w:rPr>
      <w:fldChar w:fldCharType="separate"/>
    </w:r>
    <w:r w:rsidRPr="00DB24B3">
      <w:rPr>
        <w:rFonts w:ascii="Browallia New" w:hAnsi="Browallia New" w:cs="Browallia New"/>
        <w:noProof/>
        <w:sz w:val="26"/>
        <w:szCs w:val="26"/>
        <w:lang w:val="en-GB"/>
      </w:rPr>
      <w:t>71</w:t>
    </w:r>
    <w:r w:rsidRPr="00DB24B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AC" w:rsidRPr="00124166" w:rsidRDefault="001940AC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101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AC" w:rsidRPr="00124166" w:rsidRDefault="001940AC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AC" w:rsidRPr="00124166" w:rsidRDefault="001940AC" w:rsidP="007B384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124166">
      <w:rPr>
        <w:rFonts w:ascii="Browallia New" w:hAnsi="Browallia New" w:cs="Browallia New"/>
        <w:sz w:val="26"/>
        <w:szCs w:val="26"/>
      </w:rPr>
      <w:fldChar w:fldCharType="begin"/>
    </w:r>
    <w:r w:rsidRPr="00124166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124166">
      <w:rPr>
        <w:rFonts w:ascii="Browallia New" w:hAnsi="Browallia New" w:cs="Browallia New"/>
        <w:sz w:val="26"/>
        <w:szCs w:val="26"/>
      </w:rPr>
      <w:fldChar w:fldCharType="separate"/>
    </w:r>
    <w:r w:rsidRPr="00124166">
      <w:rPr>
        <w:rFonts w:ascii="Browallia New" w:hAnsi="Browallia New" w:cs="Browallia New"/>
        <w:noProof/>
        <w:sz w:val="26"/>
        <w:szCs w:val="26"/>
      </w:rPr>
      <w:t>118</w:t>
    </w:r>
    <w:r w:rsidRPr="00124166">
      <w:rPr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940AC" w:rsidRDefault="001940AC" w:rsidP="00FB3343">
      <w:r>
        <w:separator/>
      </w:r>
    </w:p>
  </w:footnote>
  <w:footnote w:type="continuationSeparator" w:id="0">
    <w:p w:rsidR="001940AC" w:rsidRDefault="001940AC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40AC" w:rsidRPr="004951B4" w:rsidRDefault="001940AC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บริษัท ธนบุรี เฮลท์แคร์ กรุ๊ป จำกัด (มหาชน) </w:t>
    </w:r>
  </w:p>
  <w:p w:rsidR="001940AC" w:rsidRPr="004951B4" w:rsidRDefault="001940AC" w:rsidP="00FC2CAD">
    <w:pP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1940AC" w:rsidRPr="004951B4" w:rsidRDefault="001940AC" w:rsidP="00FC2CAD">
    <w:pPr>
      <w:pBdr>
        <w:bottom w:val="single" w:sz="8" w:space="1" w:color="auto"/>
      </w:pBdr>
      <w:tabs>
        <w:tab w:val="left" w:pos="720"/>
      </w:tabs>
      <w:jc w:val="thaiDistribute"/>
      <w:outlineLvl w:val="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31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พ.ศ. </w:t>
    </w:r>
    <w:r w:rsidRPr="004951B4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9191408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9686511"/>
    <w:multiLevelType w:val="hybridMultilevel"/>
    <w:tmpl w:val="D348259E"/>
    <w:lvl w:ilvl="0" w:tplc="83B07A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lang w:bidi="th-TH"/>
      </w:rPr>
    </w:lvl>
    <w:lvl w:ilvl="1" w:tplc="D032BC1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C6D2A91"/>
    <w:multiLevelType w:val="hybridMultilevel"/>
    <w:tmpl w:val="874A8A14"/>
    <w:lvl w:ilvl="0" w:tplc="CDACC27C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4" w15:restartNumberingAfterBreak="0">
    <w:nsid w:val="239E2219"/>
    <w:multiLevelType w:val="hybridMultilevel"/>
    <w:tmpl w:val="245AFDCE"/>
    <w:lvl w:ilvl="0" w:tplc="6464E27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944FF5"/>
    <w:multiLevelType w:val="hybridMultilevel"/>
    <w:tmpl w:val="513AAC56"/>
    <w:lvl w:ilvl="0" w:tplc="2B24550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2147411"/>
    <w:multiLevelType w:val="hybridMultilevel"/>
    <w:tmpl w:val="C0B09CEE"/>
    <w:lvl w:ilvl="0" w:tplc="C63A3020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8" w15:restartNumberingAfterBreak="0">
    <w:nsid w:val="37DE6ED2"/>
    <w:multiLevelType w:val="hybridMultilevel"/>
    <w:tmpl w:val="31144C88"/>
    <w:lvl w:ilvl="0" w:tplc="193EC3C0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9" w15:restartNumberingAfterBreak="0">
    <w:nsid w:val="39890892"/>
    <w:multiLevelType w:val="hybridMultilevel"/>
    <w:tmpl w:val="BD7CF256"/>
    <w:lvl w:ilvl="0" w:tplc="E1FAF514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0" w15:restartNumberingAfterBreak="0">
    <w:nsid w:val="3B6855DE"/>
    <w:multiLevelType w:val="hybridMultilevel"/>
    <w:tmpl w:val="C164C0F8"/>
    <w:lvl w:ilvl="0" w:tplc="938CC8D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0931552"/>
    <w:multiLevelType w:val="hybridMultilevel"/>
    <w:tmpl w:val="D5BC16A8"/>
    <w:lvl w:ilvl="0" w:tplc="48D6B2D2">
      <w:start w:val="1"/>
      <w:numFmt w:val="decimal"/>
      <w:lvlText w:val="%1)"/>
      <w:lvlJc w:val="left"/>
      <w:pPr>
        <w:ind w:left="12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9" w:hanging="360"/>
      </w:pPr>
    </w:lvl>
    <w:lvl w:ilvl="2" w:tplc="0409001B" w:tentative="1">
      <w:start w:val="1"/>
      <w:numFmt w:val="lowerRoman"/>
      <w:lvlText w:val="%3."/>
      <w:lvlJc w:val="right"/>
      <w:pPr>
        <w:ind w:left="2709" w:hanging="180"/>
      </w:pPr>
    </w:lvl>
    <w:lvl w:ilvl="3" w:tplc="0409000F" w:tentative="1">
      <w:start w:val="1"/>
      <w:numFmt w:val="decimal"/>
      <w:lvlText w:val="%4."/>
      <w:lvlJc w:val="left"/>
      <w:pPr>
        <w:ind w:left="3429" w:hanging="360"/>
      </w:pPr>
    </w:lvl>
    <w:lvl w:ilvl="4" w:tplc="04090019" w:tentative="1">
      <w:start w:val="1"/>
      <w:numFmt w:val="lowerLetter"/>
      <w:lvlText w:val="%5."/>
      <w:lvlJc w:val="left"/>
      <w:pPr>
        <w:ind w:left="4149" w:hanging="360"/>
      </w:pPr>
    </w:lvl>
    <w:lvl w:ilvl="5" w:tplc="0409001B" w:tentative="1">
      <w:start w:val="1"/>
      <w:numFmt w:val="lowerRoman"/>
      <w:lvlText w:val="%6."/>
      <w:lvlJc w:val="right"/>
      <w:pPr>
        <w:ind w:left="4869" w:hanging="180"/>
      </w:pPr>
    </w:lvl>
    <w:lvl w:ilvl="6" w:tplc="0409000F" w:tentative="1">
      <w:start w:val="1"/>
      <w:numFmt w:val="decimal"/>
      <w:lvlText w:val="%7."/>
      <w:lvlJc w:val="left"/>
      <w:pPr>
        <w:ind w:left="5589" w:hanging="360"/>
      </w:pPr>
    </w:lvl>
    <w:lvl w:ilvl="7" w:tplc="04090019" w:tentative="1">
      <w:start w:val="1"/>
      <w:numFmt w:val="lowerLetter"/>
      <w:lvlText w:val="%8."/>
      <w:lvlJc w:val="left"/>
      <w:pPr>
        <w:ind w:left="6309" w:hanging="360"/>
      </w:pPr>
    </w:lvl>
    <w:lvl w:ilvl="8" w:tplc="0409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12" w15:restartNumberingAfterBreak="0">
    <w:nsid w:val="47E90565"/>
    <w:multiLevelType w:val="hybridMultilevel"/>
    <w:tmpl w:val="169CD5EE"/>
    <w:lvl w:ilvl="0" w:tplc="7F22C6A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AE866A3"/>
    <w:multiLevelType w:val="hybridMultilevel"/>
    <w:tmpl w:val="777EA322"/>
    <w:lvl w:ilvl="0" w:tplc="FA40F1FC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53CF7D0B"/>
    <w:multiLevelType w:val="hybridMultilevel"/>
    <w:tmpl w:val="790E6C82"/>
    <w:lvl w:ilvl="0" w:tplc="41189B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B52A94"/>
    <w:multiLevelType w:val="hybridMultilevel"/>
    <w:tmpl w:val="F50EE26E"/>
    <w:lvl w:ilvl="0" w:tplc="8C4A54E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BDA0E14"/>
    <w:multiLevelType w:val="hybridMultilevel"/>
    <w:tmpl w:val="9C54DADC"/>
    <w:lvl w:ilvl="0" w:tplc="EDB497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D9E437E"/>
    <w:multiLevelType w:val="hybridMultilevel"/>
    <w:tmpl w:val="72DE4ADC"/>
    <w:lvl w:ilvl="0" w:tplc="2A1E1EAA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 w15:restartNumberingAfterBreak="0">
    <w:nsid w:val="5EB91EA8"/>
    <w:multiLevelType w:val="hybridMultilevel"/>
    <w:tmpl w:val="2DDCDF08"/>
    <w:lvl w:ilvl="0" w:tplc="F52E93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64D60C7"/>
    <w:multiLevelType w:val="hybridMultilevel"/>
    <w:tmpl w:val="951867A6"/>
    <w:lvl w:ilvl="0" w:tplc="C8388204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0C5022E"/>
    <w:multiLevelType w:val="hybridMultilevel"/>
    <w:tmpl w:val="ED64B736"/>
    <w:lvl w:ilvl="0" w:tplc="390AB7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DC135AC"/>
    <w:multiLevelType w:val="hybridMultilevel"/>
    <w:tmpl w:val="DE3E805A"/>
    <w:lvl w:ilvl="0" w:tplc="E2F693F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4"/>
  </w:num>
  <w:num w:numId="4">
    <w:abstractNumId w:val="1"/>
  </w:num>
  <w:num w:numId="5">
    <w:abstractNumId w:val="25"/>
  </w:num>
  <w:num w:numId="6">
    <w:abstractNumId w:val="16"/>
  </w:num>
  <w:num w:numId="7">
    <w:abstractNumId w:val="12"/>
  </w:num>
  <w:num w:numId="8">
    <w:abstractNumId w:val="2"/>
  </w:num>
  <w:num w:numId="9">
    <w:abstractNumId w:val="23"/>
  </w:num>
  <w:num w:numId="10">
    <w:abstractNumId w:val="18"/>
  </w:num>
  <w:num w:numId="11">
    <w:abstractNumId w:val="6"/>
  </w:num>
  <w:num w:numId="12">
    <w:abstractNumId w:val="22"/>
  </w:num>
  <w:num w:numId="13">
    <w:abstractNumId w:val="3"/>
  </w:num>
  <w:num w:numId="14">
    <w:abstractNumId w:val="11"/>
  </w:num>
  <w:num w:numId="15">
    <w:abstractNumId w:val="15"/>
  </w:num>
  <w:num w:numId="16">
    <w:abstractNumId w:val="8"/>
  </w:num>
  <w:num w:numId="17">
    <w:abstractNumId w:val="9"/>
  </w:num>
  <w:num w:numId="18">
    <w:abstractNumId w:val="21"/>
  </w:num>
  <w:num w:numId="19">
    <w:abstractNumId w:val="20"/>
  </w:num>
  <w:num w:numId="20">
    <w:abstractNumId w:val="24"/>
  </w:num>
  <w:num w:numId="21">
    <w:abstractNumId w:val="5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7"/>
  </w:num>
  <w:num w:numId="25">
    <w:abstractNumId w:val="7"/>
  </w:num>
  <w:num w:numId="26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ar-SA" w:vendorID="64" w:dllVersion="0" w:nlCheck="1" w:checkStyle="0"/>
  <w:proofState w:spelling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01F8D"/>
    <w:rsid w:val="000000AA"/>
    <w:rsid w:val="000003A2"/>
    <w:rsid w:val="000005FD"/>
    <w:rsid w:val="00000685"/>
    <w:rsid w:val="0000074D"/>
    <w:rsid w:val="00000A69"/>
    <w:rsid w:val="00000AC1"/>
    <w:rsid w:val="00000B81"/>
    <w:rsid w:val="00000D71"/>
    <w:rsid w:val="000010F0"/>
    <w:rsid w:val="000011CF"/>
    <w:rsid w:val="00001292"/>
    <w:rsid w:val="000012AE"/>
    <w:rsid w:val="0000151E"/>
    <w:rsid w:val="00001A7B"/>
    <w:rsid w:val="00001AF2"/>
    <w:rsid w:val="00001C43"/>
    <w:rsid w:val="00001F56"/>
    <w:rsid w:val="00001F67"/>
    <w:rsid w:val="00001FF8"/>
    <w:rsid w:val="000021EF"/>
    <w:rsid w:val="00002270"/>
    <w:rsid w:val="0000244A"/>
    <w:rsid w:val="0000245A"/>
    <w:rsid w:val="00002485"/>
    <w:rsid w:val="000025CB"/>
    <w:rsid w:val="00002614"/>
    <w:rsid w:val="0000297F"/>
    <w:rsid w:val="00002DDE"/>
    <w:rsid w:val="00002F58"/>
    <w:rsid w:val="00002FD7"/>
    <w:rsid w:val="0000315C"/>
    <w:rsid w:val="00003344"/>
    <w:rsid w:val="00003C57"/>
    <w:rsid w:val="00003CE4"/>
    <w:rsid w:val="00003D0B"/>
    <w:rsid w:val="00003E45"/>
    <w:rsid w:val="00003EB6"/>
    <w:rsid w:val="00003F52"/>
    <w:rsid w:val="00004090"/>
    <w:rsid w:val="000040FE"/>
    <w:rsid w:val="00004188"/>
    <w:rsid w:val="00004332"/>
    <w:rsid w:val="000044C0"/>
    <w:rsid w:val="00004523"/>
    <w:rsid w:val="00004567"/>
    <w:rsid w:val="00004759"/>
    <w:rsid w:val="00004D89"/>
    <w:rsid w:val="00004F67"/>
    <w:rsid w:val="00005016"/>
    <w:rsid w:val="00005229"/>
    <w:rsid w:val="0000534A"/>
    <w:rsid w:val="00005401"/>
    <w:rsid w:val="0000540F"/>
    <w:rsid w:val="000054D8"/>
    <w:rsid w:val="00005941"/>
    <w:rsid w:val="00005AB6"/>
    <w:rsid w:val="00005BBB"/>
    <w:rsid w:val="00005DAB"/>
    <w:rsid w:val="00005EF5"/>
    <w:rsid w:val="0000600C"/>
    <w:rsid w:val="00006109"/>
    <w:rsid w:val="000062D0"/>
    <w:rsid w:val="0000641D"/>
    <w:rsid w:val="00006573"/>
    <w:rsid w:val="00006B35"/>
    <w:rsid w:val="00006CCF"/>
    <w:rsid w:val="00006CF6"/>
    <w:rsid w:val="00006E1E"/>
    <w:rsid w:val="000070A2"/>
    <w:rsid w:val="0000718B"/>
    <w:rsid w:val="000072E7"/>
    <w:rsid w:val="00007421"/>
    <w:rsid w:val="000074E5"/>
    <w:rsid w:val="000078E2"/>
    <w:rsid w:val="00007A97"/>
    <w:rsid w:val="00007ABC"/>
    <w:rsid w:val="00007C24"/>
    <w:rsid w:val="00007DCE"/>
    <w:rsid w:val="00007F89"/>
    <w:rsid w:val="00010435"/>
    <w:rsid w:val="00010615"/>
    <w:rsid w:val="000106E3"/>
    <w:rsid w:val="0001094B"/>
    <w:rsid w:val="00010996"/>
    <w:rsid w:val="000109CF"/>
    <w:rsid w:val="00010CBF"/>
    <w:rsid w:val="00010E4A"/>
    <w:rsid w:val="00010F69"/>
    <w:rsid w:val="000110C4"/>
    <w:rsid w:val="000114DE"/>
    <w:rsid w:val="00011635"/>
    <w:rsid w:val="00011C6A"/>
    <w:rsid w:val="00011D5B"/>
    <w:rsid w:val="00011D65"/>
    <w:rsid w:val="00011F9F"/>
    <w:rsid w:val="000122C8"/>
    <w:rsid w:val="00012622"/>
    <w:rsid w:val="00012685"/>
    <w:rsid w:val="000126D2"/>
    <w:rsid w:val="00012D40"/>
    <w:rsid w:val="00012D42"/>
    <w:rsid w:val="00013035"/>
    <w:rsid w:val="000132DE"/>
    <w:rsid w:val="00013510"/>
    <w:rsid w:val="000136D1"/>
    <w:rsid w:val="00013733"/>
    <w:rsid w:val="000137A6"/>
    <w:rsid w:val="00013905"/>
    <w:rsid w:val="00013E9A"/>
    <w:rsid w:val="00014333"/>
    <w:rsid w:val="0001437F"/>
    <w:rsid w:val="000143C7"/>
    <w:rsid w:val="00014BEA"/>
    <w:rsid w:val="00014CFD"/>
    <w:rsid w:val="00014DC3"/>
    <w:rsid w:val="00014EE1"/>
    <w:rsid w:val="00014FF8"/>
    <w:rsid w:val="00015136"/>
    <w:rsid w:val="000154A7"/>
    <w:rsid w:val="00015761"/>
    <w:rsid w:val="000158F5"/>
    <w:rsid w:val="000159BA"/>
    <w:rsid w:val="00015AE4"/>
    <w:rsid w:val="00015C8E"/>
    <w:rsid w:val="00015DF5"/>
    <w:rsid w:val="00015E58"/>
    <w:rsid w:val="00015EFD"/>
    <w:rsid w:val="00015F70"/>
    <w:rsid w:val="0001606C"/>
    <w:rsid w:val="0001623C"/>
    <w:rsid w:val="00016325"/>
    <w:rsid w:val="000164FD"/>
    <w:rsid w:val="0001652E"/>
    <w:rsid w:val="00016915"/>
    <w:rsid w:val="00016B74"/>
    <w:rsid w:val="00016CA7"/>
    <w:rsid w:val="00016DC6"/>
    <w:rsid w:val="000170AA"/>
    <w:rsid w:val="0001729C"/>
    <w:rsid w:val="0001757E"/>
    <w:rsid w:val="00017775"/>
    <w:rsid w:val="00017834"/>
    <w:rsid w:val="0001788E"/>
    <w:rsid w:val="00017B4D"/>
    <w:rsid w:val="00017D1C"/>
    <w:rsid w:val="00017FF6"/>
    <w:rsid w:val="00020020"/>
    <w:rsid w:val="000201FA"/>
    <w:rsid w:val="00020212"/>
    <w:rsid w:val="000202B7"/>
    <w:rsid w:val="000203A2"/>
    <w:rsid w:val="0002043D"/>
    <w:rsid w:val="00020821"/>
    <w:rsid w:val="000209DE"/>
    <w:rsid w:val="000209EF"/>
    <w:rsid w:val="00020AEC"/>
    <w:rsid w:val="00020CDF"/>
    <w:rsid w:val="00020E74"/>
    <w:rsid w:val="0002115B"/>
    <w:rsid w:val="00021214"/>
    <w:rsid w:val="000219F4"/>
    <w:rsid w:val="00021D9E"/>
    <w:rsid w:val="00022106"/>
    <w:rsid w:val="00022435"/>
    <w:rsid w:val="00022663"/>
    <w:rsid w:val="00022798"/>
    <w:rsid w:val="000228AB"/>
    <w:rsid w:val="000229CC"/>
    <w:rsid w:val="00022ABC"/>
    <w:rsid w:val="00022AF8"/>
    <w:rsid w:val="00022B04"/>
    <w:rsid w:val="00022B2D"/>
    <w:rsid w:val="00022C26"/>
    <w:rsid w:val="00022C69"/>
    <w:rsid w:val="00023050"/>
    <w:rsid w:val="00023068"/>
    <w:rsid w:val="00023258"/>
    <w:rsid w:val="000234F2"/>
    <w:rsid w:val="00023850"/>
    <w:rsid w:val="00023AC7"/>
    <w:rsid w:val="00023BB6"/>
    <w:rsid w:val="00023BF7"/>
    <w:rsid w:val="00023DBD"/>
    <w:rsid w:val="00023DF0"/>
    <w:rsid w:val="00023EF8"/>
    <w:rsid w:val="00024175"/>
    <w:rsid w:val="000244CC"/>
    <w:rsid w:val="000244D4"/>
    <w:rsid w:val="0002461B"/>
    <w:rsid w:val="000246AA"/>
    <w:rsid w:val="00024725"/>
    <w:rsid w:val="000248AA"/>
    <w:rsid w:val="000248DC"/>
    <w:rsid w:val="00024A36"/>
    <w:rsid w:val="00024C24"/>
    <w:rsid w:val="00024CF4"/>
    <w:rsid w:val="00024D23"/>
    <w:rsid w:val="00024DAA"/>
    <w:rsid w:val="000252E0"/>
    <w:rsid w:val="000254F5"/>
    <w:rsid w:val="000257EC"/>
    <w:rsid w:val="0002580B"/>
    <w:rsid w:val="000258F9"/>
    <w:rsid w:val="000259D2"/>
    <w:rsid w:val="00025B9F"/>
    <w:rsid w:val="00025BD0"/>
    <w:rsid w:val="00025CC8"/>
    <w:rsid w:val="00025DF6"/>
    <w:rsid w:val="00025E05"/>
    <w:rsid w:val="000260E5"/>
    <w:rsid w:val="000264CD"/>
    <w:rsid w:val="000267DD"/>
    <w:rsid w:val="00026A97"/>
    <w:rsid w:val="00026D52"/>
    <w:rsid w:val="00026E3A"/>
    <w:rsid w:val="00026FC3"/>
    <w:rsid w:val="000271BB"/>
    <w:rsid w:val="0002728C"/>
    <w:rsid w:val="00027293"/>
    <w:rsid w:val="000272EF"/>
    <w:rsid w:val="000274D6"/>
    <w:rsid w:val="0002757C"/>
    <w:rsid w:val="000275A5"/>
    <w:rsid w:val="000275EA"/>
    <w:rsid w:val="0002770D"/>
    <w:rsid w:val="00027900"/>
    <w:rsid w:val="00027A0D"/>
    <w:rsid w:val="00027FA9"/>
    <w:rsid w:val="00027FC3"/>
    <w:rsid w:val="00030094"/>
    <w:rsid w:val="00030157"/>
    <w:rsid w:val="0003037D"/>
    <w:rsid w:val="000303AC"/>
    <w:rsid w:val="000303BB"/>
    <w:rsid w:val="000303F7"/>
    <w:rsid w:val="000304D9"/>
    <w:rsid w:val="0003059A"/>
    <w:rsid w:val="0003063F"/>
    <w:rsid w:val="0003065D"/>
    <w:rsid w:val="0003068F"/>
    <w:rsid w:val="000306CA"/>
    <w:rsid w:val="00030862"/>
    <w:rsid w:val="00030CA7"/>
    <w:rsid w:val="00030DB6"/>
    <w:rsid w:val="00030F3C"/>
    <w:rsid w:val="00031265"/>
    <w:rsid w:val="00031390"/>
    <w:rsid w:val="00031430"/>
    <w:rsid w:val="00031570"/>
    <w:rsid w:val="0003168A"/>
    <w:rsid w:val="00031711"/>
    <w:rsid w:val="00031747"/>
    <w:rsid w:val="00031934"/>
    <w:rsid w:val="00031B9B"/>
    <w:rsid w:val="00031BD2"/>
    <w:rsid w:val="00031C98"/>
    <w:rsid w:val="0003213F"/>
    <w:rsid w:val="000322B5"/>
    <w:rsid w:val="0003264B"/>
    <w:rsid w:val="0003268F"/>
    <w:rsid w:val="0003296F"/>
    <w:rsid w:val="00032B1F"/>
    <w:rsid w:val="00032B8E"/>
    <w:rsid w:val="00032C84"/>
    <w:rsid w:val="00032C96"/>
    <w:rsid w:val="00033096"/>
    <w:rsid w:val="00033348"/>
    <w:rsid w:val="000334E7"/>
    <w:rsid w:val="000335AE"/>
    <w:rsid w:val="000335B9"/>
    <w:rsid w:val="00033A12"/>
    <w:rsid w:val="00033C7C"/>
    <w:rsid w:val="00033CFD"/>
    <w:rsid w:val="00033FD1"/>
    <w:rsid w:val="00034169"/>
    <w:rsid w:val="000342C5"/>
    <w:rsid w:val="000343A7"/>
    <w:rsid w:val="000345DB"/>
    <w:rsid w:val="0003468F"/>
    <w:rsid w:val="0003477E"/>
    <w:rsid w:val="0003480E"/>
    <w:rsid w:val="00034956"/>
    <w:rsid w:val="00034B0E"/>
    <w:rsid w:val="00034B34"/>
    <w:rsid w:val="00034B84"/>
    <w:rsid w:val="00034EBB"/>
    <w:rsid w:val="00034EEA"/>
    <w:rsid w:val="00034FE1"/>
    <w:rsid w:val="0003519E"/>
    <w:rsid w:val="0003526E"/>
    <w:rsid w:val="00035323"/>
    <w:rsid w:val="000355B8"/>
    <w:rsid w:val="0003561C"/>
    <w:rsid w:val="000358F5"/>
    <w:rsid w:val="0003591B"/>
    <w:rsid w:val="00035ABA"/>
    <w:rsid w:val="00035CCA"/>
    <w:rsid w:val="00036001"/>
    <w:rsid w:val="00036026"/>
    <w:rsid w:val="000360B0"/>
    <w:rsid w:val="00036155"/>
    <w:rsid w:val="00036297"/>
    <w:rsid w:val="000362F6"/>
    <w:rsid w:val="00036412"/>
    <w:rsid w:val="00036548"/>
    <w:rsid w:val="00036648"/>
    <w:rsid w:val="000366DC"/>
    <w:rsid w:val="00036936"/>
    <w:rsid w:val="000369CC"/>
    <w:rsid w:val="00036E4E"/>
    <w:rsid w:val="00037100"/>
    <w:rsid w:val="0003728C"/>
    <w:rsid w:val="0003738F"/>
    <w:rsid w:val="00037480"/>
    <w:rsid w:val="0003764F"/>
    <w:rsid w:val="000378FD"/>
    <w:rsid w:val="00037A45"/>
    <w:rsid w:val="00037A48"/>
    <w:rsid w:val="00037BA6"/>
    <w:rsid w:val="00037E62"/>
    <w:rsid w:val="00037E85"/>
    <w:rsid w:val="00037F99"/>
    <w:rsid w:val="00037F9D"/>
    <w:rsid w:val="0004005D"/>
    <w:rsid w:val="0004011D"/>
    <w:rsid w:val="0004017A"/>
    <w:rsid w:val="000401C9"/>
    <w:rsid w:val="000402FF"/>
    <w:rsid w:val="00040792"/>
    <w:rsid w:val="00040B03"/>
    <w:rsid w:val="00040E60"/>
    <w:rsid w:val="0004107E"/>
    <w:rsid w:val="00041081"/>
    <w:rsid w:val="00041297"/>
    <w:rsid w:val="00041775"/>
    <w:rsid w:val="000417C2"/>
    <w:rsid w:val="00041B73"/>
    <w:rsid w:val="00041C29"/>
    <w:rsid w:val="00041EBE"/>
    <w:rsid w:val="00041F10"/>
    <w:rsid w:val="00041F61"/>
    <w:rsid w:val="00042765"/>
    <w:rsid w:val="00042886"/>
    <w:rsid w:val="0004290F"/>
    <w:rsid w:val="0004291C"/>
    <w:rsid w:val="00042BC1"/>
    <w:rsid w:val="00042CB1"/>
    <w:rsid w:val="00042D1F"/>
    <w:rsid w:val="00042FCD"/>
    <w:rsid w:val="000435C2"/>
    <w:rsid w:val="0004361F"/>
    <w:rsid w:val="00043675"/>
    <w:rsid w:val="000437F8"/>
    <w:rsid w:val="00043AA8"/>
    <w:rsid w:val="00043B57"/>
    <w:rsid w:val="00043F60"/>
    <w:rsid w:val="00043F8B"/>
    <w:rsid w:val="00043FC3"/>
    <w:rsid w:val="0004420C"/>
    <w:rsid w:val="0004449F"/>
    <w:rsid w:val="000444AF"/>
    <w:rsid w:val="000447D6"/>
    <w:rsid w:val="000448BF"/>
    <w:rsid w:val="00044ADE"/>
    <w:rsid w:val="00044BEA"/>
    <w:rsid w:val="00044DD9"/>
    <w:rsid w:val="00044E1B"/>
    <w:rsid w:val="00044E51"/>
    <w:rsid w:val="000450F6"/>
    <w:rsid w:val="0004524B"/>
    <w:rsid w:val="000456AB"/>
    <w:rsid w:val="00045896"/>
    <w:rsid w:val="00045AA5"/>
    <w:rsid w:val="00045CEE"/>
    <w:rsid w:val="00045F24"/>
    <w:rsid w:val="00046257"/>
    <w:rsid w:val="00046330"/>
    <w:rsid w:val="00046495"/>
    <w:rsid w:val="000466BC"/>
    <w:rsid w:val="000466CA"/>
    <w:rsid w:val="000467B3"/>
    <w:rsid w:val="00046826"/>
    <w:rsid w:val="000468F9"/>
    <w:rsid w:val="000469BF"/>
    <w:rsid w:val="00046B0E"/>
    <w:rsid w:val="00046BBF"/>
    <w:rsid w:val="000471BE"/>
    <w:rsid w:val="0004728C"/>
    <w:rsid w:val="000473E2"/>
    <w:rsid w:val="00047621"/>
    <w:rsid w:val="000477C7"/>
    <w:rsid w:val="000477EE"/>
    <w:rsid w:val="00047820"/>
    <w:rsid w:val="0004798A"/>
    <w:rsid w:val="00047A4E"/>
    <w:rsid w:val="00047AB4"/>
    <w:rsid w:val="00047C16"/>
    <w:rsid w:val="00047D7E"/>
    <w:rsid w:val="00047DC5"/>
    <w:rsid w:val="00047E01"/>
    <w:rsid w:val="00047EBE"/>
    <w:rsid w:val="00047F30"/>
    <w:rsid w:val="00050150"/>
    <w:rsid w:val="0005023C"/>
    <w:rsid w:val="000503EB"/>
    <w:rsid w:val="0005040B"/>
    <w:rsid w:val="000504DB"/>
    <w:rsid w:val="00050676"/>
    <w:rsid w:val="000507E7"/>
    <w:rsid w:val="0005097C"/>
    <w:rsid w:val="00050B67"/>
    <w:rsid w:val="00050B6A"/>
    <w:rsid w:val="00050CF9"/>
    <w:rsid w:val="00050EF6"/>
    <w:rsid w:val="00050F1C"/>
    <w:rsid w:val="00050FCB"/>
    <w:rsid w:val="00051050"/>
    <w:rsid w:val="00051081"/>
    <w:rsid w:val="00051088"/>
    <w:rsid w:val="000510B0"/>
    <w:rsid w:val="000510E9"/>
    <w:rsid w:val="000513BC"/>
    <w:rsid w:val="0005187E"/>
    <w:rsid w:val="00051AD3"/>
    <w:rsid w:val="00051DBD"/>
    <w:rsid w:val="00051F13"/>
    <w:rsid w:val="00052076"/>
    <w:rsid w:val="0005220E"/>
    <w:rsid w:val="0005238C"/>
    <w:rsid w:val="0005243A"/>
    <w:rsid w:val="00052743"/>
    <w:rsid w:val="00052959"/>
    <w:rsid w:val="00052BCD"/>
    <w:rsid w:val="00052E80"/>
    <w:rsid w:val="00052FC8"/>
    <w:rsid w:val="00053007"/>
    <w:rsid w:val="000530E3"/>
    <w:rsid w:val="00053340"/>
    <w:rsid w:val="0005334E"/>
    <w:rsid w:val="00053571"/>
    <w:rsid w:val="00053614"/>
    <w:rsid w:val="000536DE"/>
    <w:rsid w:val="00053742"/>
    <w:rsid w:val="000537DF"/>
    <w:rsid w:val="00053D3C"/>
    <w:rsid w:val="00053DBF"/>
    <w:rsid w:val="00053DC0"/>
    <w:rsid w:val="00053DDE"/>
    <w:rsid w:val="00054081"/>
    <w:rsid w:val="00054496"/>
    <w:rsid w:val="00054776"/>
    <w:rsid w:val="00054A70"/>
    <w:rsid w:val="00054B25"/>
    <w:rsid w:val="00054B3C"/>
    <w:rsid w:val="00054B72"/>
    <w:rsid w:val="00054C2D"/>
    <w:rsid w:val="00054ECC"/>
    <w:rsid w:val="00054F11"/>
    <w:rsid w:val="000550FC"/>
    <w:rsid w:val="0005519B"/>
    <w:rsid w:val="000551B9"/>
    <w:rsid w:val="00055215"/>
    <w:rsid w:val="000552D0"/>
    <w:rsid w:val="000553D6"/>
    <w:rsid w:val="000556DD"/>
    <w:rsid w:val="00055777"/>
    <w:rsid w:val="00055801"/>
    <w:rsid w:val="00055C01"/>
    <w:rsid w:val="00055FAE"/>
    <w:rsid w:val="000561ED"/>
    <w:rsid w:val="0005636A"/>
    <w:rsid w:val="00056537"/>
    <w:rsid w:val="00056566"/>
    <w:rsid w:val="000565BB"/>
    <w:rsid w:val="00056745"/>
    <w:rsid w:val="00056754"/>
    <w:rsid w:val="0005699D"/>
    <w:rsid w:val="00056B47"/>
    <w:rsid w:val="00056B71"/>
    <w:rsid w:val="00056C1E"/>
    <w:rsid w:val="00056D36"/>
    <w:rsid w:val="00056DD6"/>
    <w:rsid w:val="0005717D"/>
    <w:rsid w:val="000571FB"/>
    <w:rsid w:val="00057648"/>
    <w:rsid w:val="000576B1"/>
    <w:rsid w:val="000577DC"/>
    <w:rsid w:val="00057ACA"/>
    <w:rsid w:val="00057EDB"/>
    <w:rsid w:val="00060514"/>
    <w:rsid w:val="00060602"/>
    <w:rsid w:val="00060674"/>
    <w:rsid w:val="00060691"/>
    <w:rsid w:val="00060796"/>
    <w:rsid w:val="000607A3"/>
    <w:rsid w:val="0006088A"/>
    <w:rsid w:val="00060BFD"/>
    <w:rsid w:val="00060DD0"/>
    <w:rsid w:val="00061080"/>
    <w:rsid w:val="0006110D"/>
    <w:rsid w:val="00061138"/>
    <w:rsid w:val="00061296"/>
    <w:rsid w:val="0006133C"/>
    <w:rsid w:val="000614F3"/>
    <w:rsid w:val="000615AF"/>
    <w:rsid w:val="0006185B"/>
    <w:rsid w:val="000618EB"/>
    <w:rsid w:val="00061932"/>
    <w:rsid w:val="00061A9A"/>
    <w:rsid w:val="00061DA7"/>
    <w:rsid w:val="00061DEF"/>
    <w:rsid w:val="00061FFD"/>
    <w:rsid w:val="00062151"/>
    <w:rsid w:val="00062301"/>
    <w:rsid w:val="00062731"/>
    <w:rsid w:val="000627BA"/>
    <w:rsid w:val="000627F0"/>
    <w:rsid w:val="00062874"/>
    <w:rsid w:val="000629CE"/>
    <w:rsid w:val="00062A42"/>
    <w:rsid w:val="00062A6B"/>
    <w:rsid w:val="00062CFF"/>
    <w:rsid w:val="00062D1E"/>
    <w:rsid w:val="0006304A"/>
    <w:rsid w:val="000631AC"/>
    <w:rsid w:val="00063261"/>
    <w:rsid w:val="000633C0"/>
    <w:rsid w:val="000634C8"/>
    <w:rsid w:val="00063640"/>
    <w:rsid w:val="0006368D"/>
    <w:rsid w:val="000639A1"/>
    <w:rsid w:val="000639AB"/>
    <w:rsid w:val="00063A1D"/>
    <w:rsid w:val="00063E4F"/>
    <w:rsid w:val="00063F31"/>
    <w:rsid w:val="00063FBF"/>
    <w:rsid w:val="00064119"/>
    <w:rsid w:val="00064307"/>
    <w:rsid w:val="00064332"/>
    <w:rsid w:val="00064386"/>
    <w:rsid w:val="00064399"/>
    <w:rsid w:val="000643B0"/>
    <w:rsid w:val="000645A1"/>
    <w:rsid w:val="00064858"/>
    <w:rsid w:val="000648C5"/>
    <w:rsid w:val="00064BBA"/>
    <w:rsid w:val="00064D48"/>
    <w:rsid w:val="00065014"/>
    <w:rsid w:val="0006527C"/>
    <w:rsid w:val="000652D5"/>
    <w:rsid w:val="000653F8"/>
    <w:rsid w:val="00065493"/>
    <w:rsid w:val="00065589"/>
    <w:rsid w:val="000655C6"/>
    <w:rsid w:val="00065837"/>
    <w:rsid w:val="00065956"/>
    <w:rsid w:val="000659CB"/>
    <w:rsid w:val="00065CA7"/>
    <w:rsid w:val="00065D49"/>
    <w:rsid w:val="00065D67"/>
    <w:rsid w:val="000660E6"/>
    <w:rsid w:val="0006636C"/>
    <w:rsid w:val="00066676"/>
    <w:rsid w:val="00066AB6"/>
    <w:rsid w:val="00066AD3"/>
    <w:rsid w:val="00066DC4"/>
    <w:rsid w:val="00067264"/>
    <w:rsid w:val="000672B9"/>
    <w:rsid w:val="00067609"/>
    <w:rsid w:val="0006780C"/>
    <w:rsid w:val="00067817"/>
    <w:rsid w:val="000678D8"/>
    <w:rsid w:val="0006792E"/>
    <w:rsid w:val="000679D3"/>
    <w:rsid w:val="000679D8"/>
    <w:rsid w:val="00067C31"/>
    <w:rsid w:val="00067DA9"/>
    <w:rsid w:val="00067DC9"/>
    <w:rsid w:val="00070068"/>
    <w:rsid w:val="00070207"/>
    <w:rsid w:val="000702C0"/>
    <w:rsid w:val="000705D4"/>
    <w:rsid w:val="000707C7"/>
    <w:rsid w:val="00070A12"/>
    <w:rsid w:val="00070CEA"/>
    <w:rsid w:val="00070DE2"/>
    <w:rsid w:val="00070EF8"/>
    <w:rsid w:val="00070FD1"/>
    <w:rsid w:val="000712AA"/>
    <w:rsid w:val="00071414"/>
    <w:rsid w:val="0007145A"/>
    <w:rsid w:val="00071804"/>
    <w:rsid w:val="00071F43"/>
    <w:rsid w:val="000720E9"/>
    <w:rsid w:val="0007216D"/>
    <w:rsid w:val="000722E8"/>
    <w:rsid w:val="000723AB"/>
    <w:rsid w:val="000725B2"/>
    <w:rsid w:val="0007280F"/>
    <w:rsid w:val="0007291B"/>
    <w:rsid w:val="00072961"/>
    <w:rsid w:val="00072B54"/>
    <w:rsid w:val="00072CBA"/>
    <w:rsid w:val="000730A3"/>
    <w:rsid w:val="000731C1"/>
    <w:rsid w:val="000734CC"/>
    <w:rsid w:val="00073769"/>
    <w:rsid w:val="000738A8"/>
    <w:rsid w:val="000738B5"/>
    <w:rsid w:val="00073A63"/>
    <w:rsid w:val="0007400E"/>
    <w:rsid w:val="000743AE"/>
    <w:rsid w:val="00074487"/>
    <w:rsid w:val="00074500"/>
    <w:rsid w:val="00074780"/>
    <w:rsid w:val="0007499C"/>
    <w:rsid w:val="00074AAC"/>
    <w:rsid w:val="00074F70"/>
    <w:rsid w:val="00075220"/>
    <w:rsid w:val="000756FF"/>
    <w:rsid w:val="00075727"/>
    <w:rsid w:val="000759B2"/>
    <w:rsid w:val="00075B29"/>
    <w:rsid w:val="00075EDF"/>
    <w:rsid w:val="0007607A"/>
    <w:rsid w:val="000761BF"/>
    <w:rsid w:val="0007676B"/>
    <w:rsid w:val="00076ACA"/>
    <w:rsid w:val="00076B08"/>
    <w:rsid w:val="00076BFF"/>
    <w:rsid w:val="00076C61"/>
    <w:rsid w:val="00076EAC"/>
    <w:rsid w:val="000770EC"/>
    <w:rsid w:val="00077308"/>
    <w:rsid w:val="0007760B"/>
    <w:rsid w:val="000777DC"/>
    <w:rsid w:val="000801D7"/>
    <w:rsid w:val="000802B1"/>
    <w:rsid w:val="0008032D"/>
    <w:rsid w:val="00080428"/>
    <w:rsid w:val="000808A9"/>
    <w:rsid w:val="0008099D"/>
    <w:rsid w:val="000809A2"/>
    <w:rsid w:val="000809B4"/>
    <w:rsid w:val="00080A2E"/>
    <w:rsid w:val="00080E42"/>
    <w:rsid w:val="00080E78"/>
    <w:rsid w:val="00080EB6"/>
    <w:rsid w:val="0008100F"/>
    <w:rsid w:val="0008119C"/>
    <w:rsid w:val="000814A7"/>
    <w:rsid w:val="0008151F"/>
    <w:rsid w:val="00081658"/>
    <w:rsid w:val="00081878"/>
    <w:rsid w:val="00081BE1"/>
    <w:rsid w:val="00081D38"/>
    <w:rsid w:val="00081E48"/>
    <w:rsid w:val="00081FA4"/>
    <w:rsid w:val="0008212E"/>
    <w:rsid w:val="0008220C"/>
    <w:rsid w:val="000822B5"/>
    <w:rsid w:val="0008257A"/>
    <w:rsid w:val="00082643"/>
    <w:rsid w:val="0008268A"/>
    <w:rsid w:val="00082745"/>
    <w:rsid w:val="0008275A"/>
    <w:rsid w:val="000829A8"/>
    <w:rsid w:val="00082B55"/>
    <w:rsid w:val="00082DFE"/>
    <w:rsid w:val="00082E33"/>
    <w:rsid w:val="00083197"/>
    <w:rsid w:val="000832B2"/>
    <w:rsid w:val="000833CB"/>
    <w:rsid w:val="000835C8"/>
    <w:rsid w:val="0008360A"/>
    <w:rsid w:val="00083733"/>
    <w:rsid w:val="000838A2"/>
    <w:rsid w:val="00083ACC"/>
    <w:rsid w:val="00083B58"/>
    <w:rsid w:val="00083BD8"/>
    <w:rsid w:val="00083C34"/>
    <w:rsid w:val="00083D5C"/>
    <w:rsid w:val="00083EE6"/>
    <w:rsid w:val="00083F29"/>
    <w:rsid w:val="00084069"/>
    <w:rsid w:val="00084212"/>
    <w:rsid w:val="00084623"/>
    <w:rsid w:val="0008472A"/>
    <w:rsid w:val="000848D6"/>
    <w:rsid w:val="000849BD"/>
    <w:rsid w:val="00084AE1"/>
    <w:rsid w:val="00084E16"/>
    <w:rsid w:val="00084E1C"/>
    <w:rsid w:val="00084FEA"/>
    <w:rsid w:val="000850BD"/>
    <w:rsid w:val="0008521A"/>
    <w:rsid w:val="00085419"/>
    <w:rsid w:val="000854C4"/>
    <w:rsid w:val="000854E5"/>
    <w:rsid w:val="000857FC"/>
    <w:rsid w:val="00085C03"/>
    <w:rsid w:val="00085E2F"/>
    <w:rsid w:val="00085F0A"/>
    <w:rsid w:val="00086080"/>
    <w:rsid w:val="00086103"/>
    <w:rsid w:val="00086206"/>
    <w:rsid w:val="0008643A"/>
    <w:rsid w:val="00086494"/>
    <w:rsid w:val="0008663B"/>
    <w:rsid w:val="00086A28"/>
    <w:rsid w:val="00086A9C"/>
    <w:rsid w:val="00086CA6"/>
    <w:rsid w:val="00086CBF"/>
    <w:rsid w:val="00086CD9"/>
    <w:rsid w:val="00086E0A"/>
    <w:rsid w:val="00086E0D"/>
    <w:rsid w:val="00086EB6"/>
    <w:rsid w:val="00086F28"/>
    <w:rsid w:val="00086FF9"/>
    <w:rsid w:val="0008707B"/>
    <w:rsid w:val="000870A9"/>
    <w:rsid w:val="00087325"/>
    <w:rsid w:val="0008733F"/>
    <w:rsid w:val="00087366"/>
    <w:rsid w:val="000875D8"/>
    <w:rsid w:val="000875F6"/>
    <w:rsid w:val="000876C5"/>
    <w:rsid w:val="00087709"/>
    <w:rsid w:val="000878A3"/>
    <w:rsid w:val="00087942"/>
    <w:rsid w:val="00087B86"/>
    <w:rsid w:val="00087ED3"/>
    <w:rsid w:val="00090096"/>
    <w:rsid w:val="000904F1"/>
    <w:rsid w:val="00090861"/>
    <w:rsid w:val="000908D1"/>
    <w:rsid w:val="00090AF8"/>
    <w:rsid w:val="00090B3D"/>
    <w:rsid w:val="00090BB6"/>
    <w:rsid w:val="00091134"/>
    <w:rsid w:val="000912D8"/>
    <w:rsid w:val="0009141B"/>
    <w:rsid w:val="00091540"/>
    <w:rsid w:val="0009173F"/>
    <w:rsid w:val="000918BD"/>
    <w:rsid w:val="00091912"/>
    <w:rsid w:val="00091956"/>
    <w:rsid w:val="00091AF7"/>
    <w:rsid w:val="00091B26"/>
    <w:rsid w:val="00091C9E"/>
    <w:rsid w:val="00091CB5"/>
    <w:rsid w:val="00091D25"/>
    <w:rsid w:val="00091D2F"/>
    <w:rsid w:val="00092027"/>
    <w:rsid w:val="0009204D"/>
    <w:rsid w:val="00092318"/>
    <w:rsid w:val="00092473"/>
    <w:rsid w:val="000924A9"/>
    <w:rsid w:val="000924F4"/>
    <w:rsid w:val="000926DB"/>
    <w:rsid w:val="000929F2"/>
    <w:rsid w:val="00092A06"/>
    <w:rsid w:val="00092BB6"/>
    <w:rsid w:val="00092E82"/>
    <w:rsid w:val="000930B2"/>
    <w:rsid w:val="0009313D"/>
    <w:rsid w:val="000931C1"/>
    <w:rsid w:val="00093273"/>
    <w:rsid w:val="000937C5"/>
    <w:rsid w:val="0009386A"/>
    <w:rsid w:val="000939B2"/>
    <w:rsid w:val="00093B56"/>
    <w:rsid w:val="00093BC7"/>
    <w:rsid w:val="0009448E"/>
    <w:rsid w:val="0009457B"/>
    <w:rsid w:val="0009482F"/>
    <w:rsid w:val="00094868"/>
    <w:rsid w:val="000949AE"/>
    <w:rsid w:val="00094C7D"/>
    <w:rsid w:val="00094C80"/>
    <w:rsid w:val="00094D4F"/>
    <w:rsid w:val="00094E0E"/>
    <w:rsid w:val="00094E6C"/>
    <w:rsid w:val="00094FAA"/>
    <w:rsid w:val="000953BC"/>
    <w:rsid w:val="000956AF"/>
    <w:rsid w:val="00095E88"/>
    <w:rsid w:val="00095F23"/>
    <w:rsid w:val="00095F5B"/>
    <w:rsid w:val="0009601B"/>
    <w:rsid w:val="000962C1"/>
    <w:rsid w:val="00096785"/>
    <w:rsid w:val="00096A80"/>
    <w:rsid w:val="00096A84"/>
    <w:rsid w:val="000971CC"/>
    <w:rsid w:val="00097210"/>
    <w:rsid w:val="000973D4"/>
    <w:rsid w:val="000973E4"/>
    <w:rsid w:val="00097568"/>
    <w:rsid w:val="000975FC"/>
    <w:rsid w:val="0009764F"/>
    <w:rsid w:val="0009767E"/>
    <w:rsid w:val="000976A5"/>
    <w:rsid w:val="00097920"/>
    <w:rsid w:val="00097A1A"/>
    <w:rsid w:val="00097C01"/>
    <w:rsid w:val="000A0AE4"/>
    <w:rsid w:val="000A0B12"/>
    <w:rsid w:val="000A11CD"/>
    <w:rsid w:val="000A12CB"/>
    <w:rsid w:val="000A133D"/>
    <w:rsid w:val="000A1637"/>
    <w:rsid w:val="000A16CD"/>
    <w:rsid w:val="000A1A42"/>
    <w:rsid w:val="000A1A91"/>
    <w:rsid w:val="000A24AD"/>
    <w:rsid w:val="000A274D"/>
    <w:rsid w:val="000A27DA"/>
    <w:rsid w:val="000A28FF"/>
    <w:rsid w:val="000A2A8C"/>
    <w:rsid w:val="000A2D22"/>
    <w:rsid w:val="000A2E8C"/>
    <w:rsid w:val="000A3097"/>
    <w:rsid w:val="000A38AF"/>
    <w:rsid w:val="000A38F3"/>
    <w:rsid w:val="000A3B2A"/>
    <w:rsid w:val="000A3CB2"/>
    <w:rsid w:val="000A3CE3"/>
    <w:rsid w:val="000A3CE7"/>
    <w:rsid w:val="000A3DA9"/>
    <w:rsid w:val="000A3EAC"/>
    <w:rsid w:val="000A3F97"/>
    <w:rsid w:val="000A4001"/>
    <w:rsid w:val="000A41A4"/>
    <w:rsid w:val="000A45A9"/>
    <w:rsid w:val="000A4647"/>
    <w:rsid w:val="000A48A5"/>
    <w:rsid w:val="000A4A17"/>
    <w:rsid w:val="000A4BA0"/>
    <w:rsid w:val="000A4BBA"/>
    <w:rsid w:val="000A4DFC"/>
    <w:rsid w:val="000A4E6E"/>
    <w:rsid w:val="000A52F9"/>
    <w:rsid w:val="000A5360"/>
    <w:rsid w:val="000A53F7"/>
    <w:rsid w:val="000A57AD"/>
    <w:rsid w:val="000A5BB6"/>
    <w:rsid w:val="000A6527"/>
    <w:rsid w:val="000A65F6"/>
    <w:rsid w:val="000A666F"/>
    <w:rsid w:val="000A699A"/>
    <w:rsid w:val="000A6A1E"/>
    <w:rsid w:val="000A6BC4"/>
    <w:rsid w:val="000A6CAC"/>
    <w:rsid w:val="000A7924"/>
    <w:rsid w:val="000A7D59"/>
    <w:rsid w:val="000A7D82"/>
    <w:rsid w:val="000B010E"/>
    <w:rsid w:val="000B0202"/>
    <w:rsid w:val="000B0293"/>
    <w:rsid w:val="000B0452"/>
    <w:rsid w:val="000B0466"/>
    <w:rsid w:val="000B04FE"/>
    <w:rsid w:val="000B091D"/>
    <w:rsid w:val="000B09C2"/>
    <w:rsid w:val="000B0A70"/>
    <w:rsid w:val="000B0ABE"/>
    <w:rsid w:val="000B0D23"/>
    <w:rsid w:val="000B0EEC"/>
    <w:rsid w:val="000B11DC"/>
    <w:rsid w:val="000B1B09"/>
    <w:rsid w:val="000B1C19"/>
    <w:rsid w:val="000B1D35"/>
    <w:rsid w:val="000B1E9F"/>
    <w:rsid w:val="000B1F2A"/>
    <w:rsid w:val="000B1F8E"/>
    <w:rsid w:val="000B20DC"/>
    <w:rsid w:val="000B2201"/>
    <w:rsid w:val="000B24EF"/>
    <w:rsid w:val="000B254E"/>
    <w:rsid w:val="000B2792"/>
    <w:rsid w:val="000B2AAB"/>
    <w:rsid w:val="000B2AC6"/>
    <w:rsid w:val="000B2B1D"/>
    <w:rsid w:val="000B2B87"/>
    <w:rsid w:val="000B2CCE"/>
    <w:rsid w:val="000B2FBB"/>
    <w:rsid w:val="000B32B7"/>
    <w:rsid w:val="000B337B"/>
    <w:rsid w:val="000B3425"/>
    <w:rsid w:val="000B3521"/>
    <w:rsid w:val="000B381C"/>
    <w:rsid w:val="000B382F"/>
    <w:rsid w:val="000B3E13"/>
    <w:rsid w:val="000B424D"/>
    <w:rsid w:val="000B4277"/>
    <w:rsid w:val="000B42AC"/>
    <w:rsid w:val="000B42D6"/>
    <w:rsid w:val="000B449D"/>
    <w:rsid w:val="000B49CC"/>
    <w:rsid w:val="000B4A58"/>
    <w:rsid w:val="000B4A90"/>
    <w:rsid w:val="000B4B36"/>
    <w:rsid w:val="000B4CBA"/>
    <w:rsid w:val="000B50BE"/>
    <w:rsid w:val="000B54A2"/>
    <w:rsid w:val="000B5791"/>
    <w:rsid w:val="000B58C5"/>
    <w:rsid w:val="000B59C4"/>
    <w:rsid w:val="000B5B7A"/>
    <w:rsid w:val="000B5C91"/>
    <w:rsid w:val="000B5C93"/>
    <w:rsid w:val="000B5D8E"/>
    <w:rsid w:val="000B5DCA"/>
    <w:rsid w:val="000B5E1B"/>
    <w:rsid w:val="000B5E77"/>
    <w:rsid w:val="000B5E9F"/>
    <w:rsid w:val="000B5ED7"/>
    <w:rsid w:val="000B60CE"/>
    <w:rsid w:val="000B6265"/>
    <w:rsid w:val="000B6428"/>
    <w:rsid w:val="000B6622"/>
    <w:rsid w:val="000B6A75"/>
    <w:rsid w:val="000B6A94"/>
    <w:rsid w:val="000B6B24"/>
    <w:rsid w:val="000B6B7C"/>
    <w:rsid w:val="000B6C43"/>
    <w:rsid w:val="000B6FB5"/>
    <w:rsid w:val="000B7003"/>
    <w:rsid w:val="000B70BD"/>
    <w:rsid w:val="000B70C2"/>
    <w:rsid w:val="000B715E"/>
    <w:rsid w:val="000B7280"/>
    <w:rsid w:val="000B74EA"/>
    <w:rsid w:val="000B7514"/>
    <w:rsid w:val="000B785D"/>
    <w:rsid w:val="000B7C81"/>
    <w:rsid w:val="000B7D4E"/>
    <w:rsid w:val="000C03B4"/>
    <w:rsid w:val="000C070E"/>
    <w:rsid w:val="000C07C3"/>
    <w:rsid w:val="000C099A"/>
    <w:rsid w:val="000C09F8"/>
    <w:rsid w:val="000C0FDA"/>
    <w:rsid w:val="000C134A"/>
    <w:rsid w:val="000C136A"/>
    <w:rsid w:val="000C15B9"/>
    <w:rsid w:val="000C1669"/>
    <w:rsid w:val="000C17F4"/>
    <w:rsid w:val="000C1853"/>
    <w:rsid w:val="000C1AC2"/>
    <w:rsid w:val="000C212C"/>
    <w:rsid w:val="000C22E5"/>
    <w:rsid w:val="000C24AD"/>
    <w:rsid w:val="000C27CA"/>
    <w:rsid w:val="000C2891"/>
    <w:rsid w:val="000C2A92"/>
    <w:rsid w:val="000C2B68"/>
    <w:rsid w:val="000C2F93"/>
    <w:rsid w:val="000C31DD"/>
    <w:rsid w:val="000C3409"/>
    <w:rsid w:val="000C3445"/>
    <w:rsid w:val="000C38D9"/>
    <w:rsid w:val="000C3A4C"/>
    <w:rsid w:val="000C3C59"/>
    <w:rsid w:val="000C3DBF"/>
    <w:rsid w:val="000C3F2E"/>
    <w:rsid w:val="000C4398"/>
    <w:rsid w:val="000C43C2"/>
    <w:rsid w:val="000C4C38"/>
    <w:rsid w:val="000C4CEC"/>
    <w:rsid w:val="000C4D1A"/>
    <w:rsid w:val="000C4D4B"/>
    <w:rsid w:val="000C4D56"/>
    <w:rsid w:val="000C4F6D"/>
    <w:rsid w:val="000C560F"/>
    <w:rsid w:val="000C56B3"/>
    <w:rsid w:val="000C5871"/>
    <w:rsid w:val="000C5BC1"/>
    <w:rsid w:val="000C5CD3"/>
    <w:rsid w:val="000C5DD5"/>
    <w:rsid w:val="000C5F39"/>
    <w:rsid w:val="000C6009"/>
    <w:rsid w:val="000C6086"/>
    <w:rsid w:val="000C61C4"/>
    <w:rsid w:val="000C623D"/>
    <w:rsid w:val="000C676E"/>
    <w:rsid w:val="000C6BFD"/>
    <w:rsid w:val="000C6D1D"/>
    <w:rsid w:val="000C6DA7"/>
    <w:rsid w:val="000C6EAF"/>
    <w:rsid w:val="000C713F"/>
    <w:rsid w:val="000C717C"/>
    <w:rsid w:val="000C7546"/>
    <w:rsid w:val="000C7551"/>
    <w:rsid w:val="000C7619"/>
    <w:rsid w:val="000C794F"/>
    <w:rsid w:val="000C7970"/>
    <w:rsid w:val="000C7BB2"/>
    <w:rsid w:val="000C7C62"/>
    <w:rsid w:val="000C7C69"/>
    <w:rsid w:val="000C7E86"/>
    <w:rsid w:val="000C7FB6"/>
    <w:rsid w:val="000D0358"/>
    <w:rsid w:val="000D0705"/>
    <w:rsid w:val="000D0851"/>
    <w:rsid w:val="000D09DE"/>
    <w:rsid w:val="000D0A5A"/>
    <w:rsid w:val="000D0AA3"/>
    <w:rsid w:val="000D0D11"/>
    <w:rsid w:val="000D12AF"/>
    <w:rsid w:val="000D1305"/>
    <w:rsid w:val="000D1313"/>
    <w:rsid w:val="000D16F9"/>
    <w:rsid w:val="000D1849"/>
    <w:rsid w:val="000D1A8B"/>
    <w:rsid w:val="000D1DBC"/>
    <w:rsid w:val="000D1F5E"/>
    <w:rsid w:val="000D200E"/>
    <w:rsid w:val="000D2073"/>
    <w:rsid w:val="000D2684"/>
    <w:rsid w:val="000D26C8"/>
    <w:rsid w:val="000D2804"/>
    <w:rsid w:val="000D2B03"/>
    <w:rsid w:val="000D2C58"/>
    <w:rsid w:val="000D2C87"/>
    <w:rsid w:val="000D2CC9"/>
    <w:rsid w:val="000D2DA2"/>
    <w:rsid w:val="000D2E13"/>
    <w:rsid w:val="000D2EC1"/>
    <w:rsid w:val="000D2EC3"/>
    <w:rsid w:val="000D2FC1"/>
    <w:rsid w:val="000D32E8"/>
    <w:rsid w:val="000D367F"/>
    <w:rsid w:val="000D397C"/>
    <w:rsid w:val="000D3D37"/>
    <w:rsid w:val="000D4174"/>
    <w:rsid w:val="000D4448"/>
    <w:rsid w:val="000D4490"/>
    <w:rsid w:val="000D4619"/>
    <w:rsid w:val="000D462D"/>
    <w:rsid w:val="000D46AB"/>
    <w:rsid w:val="000D46F8"/>
    <w:rsid w:val="000D4A67"/>
    <w:rsid w:val="000D4B60"/>
    <w:rsid w:val="000D4DC2"/>
    <w:rsid w:val="000D4F7E"/>
    <w:rsid w:val="000D4FB3"/>
    <w:rsid w:val="000D58EE"/>
    <w:rsid w:val="000D5926"/>
    <w:rsid w:val="000D5979"/>
    <w:rsid w:val="000D5B93"/>
    <w:rsid w:val="000D5E0F"/>
    <w:rsid w:val="000D5F7A"/>
    <w:rsid w:val="000D5FC2"/>
    <w:rsid w:val="000D6029"/>
    <w:rsid w:val="000D605A"/>
    <w:rsid w:val="000D6154"/>
    <w:rsid w:val="000D6650"/>
    <w:rsid w:val="000D66F6"/>
    <w:rsid w:val="000D676E"/>
    <w:rsid w:val="000D693E"/>
    <w:rsid w:val="000D695A"/>
    <w:rsid w:val="000D6ABB"/>
    <w:rsid w:val="000D6B66"/>
    <w:rsid w:val="000D6CD7"/>
    <w:rsid w:val="000D6F00"/>
    <w:rsid w:val="000D6F4F"/>
    <w:rsid w:val="000D6FC5"/>
    <w:rsid w:val="000D711B"/>
    <w:rsid w:val="000D7181"/>
    <w:rsid w:val="000D72A5"/>
    <w:rsid w:val="000D742E"/>
    <w:rsid w:val="000D7545"/>
    <w:rsid w:val="000D7B3F"/>
    <w:rsid w:val="000D7B4E"/>
    <w:rsid w:val="000D7D15"/>
    <w:rsid w:val="000D7E12"/>
    <w:rsid w:val="000D7EBF"/>
    <w:rsid w:val="000E01FE"/>
    <w:rsid w:val="000E03AA"/>
    <w:rsid w:val="000E05E7"/>
    <w:rsid w:val="000E0855"/>
    <w:rsid w:val="000E0907"/>
    <w:rsid w:val="000E0A61"/>
    <w:rsid w:val="000E0CE4"/>
    <w:rsid w:val="000E0D85"/>
    <w:rsid w:val="000E0D8C"/>
    <w:rsid w:val="000E125C"/>
    <w:rsid w:val="000E13D8"/>
    <w:rsid w:val="000E1475"/>
    <w:rsid w:val="000E1544"/>
    <w:rsid w:val="000E1763"/>
    <w:rsid w:val="000E1AE0"/>
    <w:rsid w:val="000E1B48"/>
    <w:rsid w:val="000E1DD2"/>
    <w:rsid w:val="000E1DF4"/>
    <w:rsid w:val="000E2341"/>
    <w:rsid w:val="000E23D1"/>
    <w:rsid w:val="000E280C"/>
    <w:rsid w:val="000E292D"/>
    <w:rsid w:val="000E2A48"/>
    <w:rsid w:val="000E2A71"/>
    <w:rsid w:val="000E2E2D"/>
    <w:rsid w:val="000E2FA1"/>
    <w:rsid w:val="000E301C"/>
    <w:rsid w:val="000E30CD"/>
    <w:rsid w:val="000E30D6"/>
    <w:rsid w:val="000E30FC"/>
    <w:rsid w:val="000E3180"/>
    <w:rsid w:val="000E3484"/>
    <w:rsid w:val="000E3918"/>
    <w:rsid w:val="000E3988"/>
    <w:rsid w:val="000E3D96"/>
    <w:rsid w:val="000E3DEE"/>
    <w:rsid w:val="000E3E9A"/>
    <w:rsid w:val="000E403F"/>
    <w:rsid w:val="000E40E5"/>
    <w:rsid w:val="000E41F3"/>
    <w:rsid w:val="000E42F3"/>
    <w:rsid w:val="000E4531"/>
    <w:rsid w:val="000E4564"/>
    <w:rsid w:val="000E4569"/>
    <w:rsid w:val="000E4984"/>
    <w:rsid w:val="000E4F5D"/>
    <w:rsid w:val="000E523E"/>
    <w:rsid w:val="000E533C"/>
    <w:rsid w:val="000E542D"/>
    <w:rsid w:val="000E5755"/>
    <w:rsid w:val="000E57E7"/>
    <w:rsid w:val="000E5852"/>
    <w:rsid w:val="000E5B08"/>
    <w:rsid w:val="000E5BD8"/>
    <w:rsid w:val="000E5D00"/>
    <w:rsid w:val="000E5D46"/>
    <w:rsid w:val="000E5FAD"/>
    <w:rsid w:val="000E6102"/>
    <w:rsid w:val="000E64AB"/>
    <w:rsid w:val="000E66D8"/>
    <w:rsid w:val="000E6875"/>
    <w:rsid w:val="000E695D"/>
    <w:rsid w:val="000E69CE"/>
    <w:rsid w:val="000E6AA4"/>
    <w:rsid w:val="000E6AAE"/>
    <w:rsid w:val="000E6ACA"/>
    <w:rsid w:val="000E6D12"/>
    <w:rsid w:val="000E7430"/>
    <w:rsid w:val="000E7456"/>
    <w:rsid w:val="000E75BB"/>
    <w:rsid w:val="000E765B"/>
    <w:rsid w:val="000E7777"/>
    <w:rsid w:val="000E77EB"/>
    <w:rsid w:val="000E7AE1"/>
    <w:rsid w:val="000E7D75"/>
    <w:rsid w:val="000E7DC8"/>
    <w:rsid w:val="000F000C"/>
    <w:rsid w:val="000F034C"/>
    <w:rsid w:val="000F0969"/>
    <w:rsid w:val="000F09EB"/>
    <w:rsid w:val="000F0C34"/>
    <w:rsid w:val="000F0CBA"/>
    <w:rsid w:val="000F0D70"/>
    <w:rsid w:val="000F0E0A"/>
    <w:rsid w:val="000F0E35"/>
    <w:rsid w:val="000F0E85"/>
    <w:rsid w:val="000F108B"/>
    <w:rsid w:val="000F13FF"/>
    <w:rsid w:val="000F15A8"/>
    <w:rsid w:val="000F1779"/>
    <w:rsid w:val="000F1E90"/>
    <w:rsid w:val="000F1E91"/>
    <w:rsid w:val="000F1EE5"/>
    <w:rsid w:val="000F213A"/>
    <w:rsid w:val="000F2246"/>
    <w:rsid w:val="000F2283"/>
    <w:rsid w:val="000F231C"/>
    <w:rsid w:val="000F237C"/>
    <w:rsid w:val="000F24A6"/>
    <w:rsid w:val="000F25C0"/>
    <w:rsid w:val="000F2662"/>
    <w:rsid w:val="000F293D"/>
    <w:rsid w:val="000F2AA2"/>
    <w:rsid w:val="000F2BD4"/>
    <w:rsid w:val="000F2C0B"/>
    <w:rsid w:val="000F2D3C"/>
    <w:rsid w:val="000F2DAB"/>
    <w:rsid w:val="000F2EA4"/>
    <w:rsid w:val="000F2EDA"/>
    <w:rsid w:val="000F2F77"/>
    <w:rsid w:val="000F30DC"/>
    <w:rsid w:val="000F31A2"/>
    <w:rsid w:val="000F31E1"/>
    <w:rsid w:val="000F33E1"/>
    <w:rsid w:val="000F352A"/>
    <w:rsid w:val="000F37BE"/>
    <w:rsid w:val="000F37CE"/>
    <w:rsid w:val="000F384E"/>
    <w:rsid w:val="000F3CCC"/>
    <w:rsid w:val="000F3CFD"/>
    <w:rsid w:val="000F3DBD"/>
    <w:rsid w:val="000F3E51"/>
    <w:rsid w:val="000F3E9F"/>
    <w:rsid w:val="000F3EFE"/>
    <w:rsid w:val="000F3F4F"/>
    <w:rsid w:val="000F3FB0"/>
    <w:rsid w:val="000F40D1"/>
    <w:rsid w:val="000F40E3"/>
    <w:rsid w:val="000F4271"/>
    <w:rsid w:val="000F435E"/>
    <w:rsid w:val="000F4399"/>
    <w:rsid w:val="000F4474"/>
    <w:rsid w:val="000F453A"/>
    <w:rsid w:val="000F45A0"/>
    <w:rsid w:val="000F4878"/>
    <w:rsid w:val="000F4A52"/>
    <w:rsid w:val="000F5170"/>
    <w:rsid w:val="000F51FC"/>
    <w:rsid w:val="000F5727"/>
    <w:rsid w:val="000F57B9"/>
    <w:rsid w:val="000F5A3F"/>
    <w:rsid w:val="000F5B11"/>
    <w:rsid w:val="000F5E59"/>
    <w:rsid w:val="000F5EA8"/>
    <w:rsid w:val="000F62D2"/>
    <w:rsid w:val="000F6915"/>
    <w:rsid w:val="000F6A70"/>
    <w:rsid w:val="000F6B22"/>
    <w:rsid w:val="000F6D3E"/>
    <w:rsid w:val="000F6EB4"/>
    <w:rsid w:val="000F6F47"/>
    <w:rsid w:val="000F6F6B"/>
    <w:rsid w:val="000F6FD1"/>
    <w:rsid w:val="000F705B"/>
    <w:rsid w:val="000F70A3"/>
    <w:rsid w:val="000F71F8"/>
    <w:rsid w:val="000F7215"/>
    <w:rsid w:val="000F722C"/>
    <w:rsid w:val="000F7279"/>
    <w:rsid w:val="000F7377"/>
    <w:rsid w:val="000F73AB"/>
    <w:rsid w:val="000F75CE"/>
    <w:rsid w:val="000F7811"/>
    <w:rsid w:val="000F7B0E"/>
    <w:rsid w:val="000F7B2A"/>
    <w:rsid w:val="000F7BCE"/>
    <w:rsid w:val="000F7CF8"/>
    <w:rsid w:val="000F7CFB"/>
    <w:rsid w:val="000F7E49"/>
    <w:rsid w:val="000F7F35"/>
    <w:rsid w:val="000F7F55"/>
    <w:rsid w:val="00100018"/>
    <w:rsid w:val="001000D0"/>
    <w:rsid w:val="001004C1"/>
    <w:rsid w:val="001007D0"/>
    <w:rsid w:val="00100C6B"/>
    <w:rsid w:val="00100CDE"/>
    <w:rsid w:val="00100D56"/>
    <w:rsid w:val="00101037"/>
    <w:rsid w:val="00101051"/>
    <w:rsid w:val="0010105E"/>
    <w:rsid w:val="001012BE"/>
    <w:rsid w:val="00101461"/>
    <w:rsid w:val="00101598"/>
    <w:rsid w:val="001015EC"/>
    <w:rsid w:val="00101920"/>
    <w:rsid w:val="00101A0E"/>
    <w:rsid w:val="00101C49"/>
    <w:rsid w:val="00101C5D"/>
    <w:rsid w:val="00101D10"/>
    <w:rsid w:val="0010201F"/>
    <w:rsid w:val="00102160"/>
    <w:rsid w:val="001022DB"/>
    <w:rsid w:val="0010243B"/>
    <w:rsid w:val="001027C0"/>
    <w:rsid w:val="001027E9"/>
    <w:rsid w:val="0010294A"/>
    <w:rsid w:val="00102969"/>
    <w:rsid w:val="00102A70"/>
    <w:rsid w:val="00102A99"/>
    <w:rsid w:val="00102BC4"/>
    <w:rsid w:val="00102BD7"/>
    <w:rsid w:val="00102E1F"/>
    <w:rsid w:val="00103041"/>
    <w:rsid w:val="0010304A"/>
    <w:rsid w:val="0010310F"/>
    <w:rsid w:val="0010370E"/>
    <w:rsid w:val="001037EB"/>
    <w:rsid w:val="001037F1"/>
    <w:rsid w:val="00103832"/>
    <w:rsid w:val="00103922"/>
    <w:rsid w:val="00103A1C"/>
    <w:rsid w:val="00103BBD"/>
    <w:rsid w:val="00103BCA"/>
    <w:rsid w:val="00103DF9"/>
    <w:rsid w:val="00104040"/>
    <w:rsid w:val="0010406D"/>
    <w:rsid w:val="001040B9"/>
    <w:rsid w:val="00104134"/>
    <w:rsid w:val="001041CF"/>
    <w:rsid w:val="001046D6"/>
    <w:rsid w:val="001046FB"/>
    <w:rsid w:val="0010471B"/>
    <w:rsid w:val="0010475B"/>
    <w:rsid w:val="00104C33"/>
    <w:rsid w:val="00105307"/>
    <w:rsid w:val="00105463"/>
    <w:rsid w:val="00105538"/>
    <w:rsid w:val="0010560D"/>
    <w:rsid w:val="00105AEB"/>
    <w:rsid w:val="00105CB3"/>
    <w:rsid w:val="00105D2B"/>
    <w:rsid w:val="00105D8A"/>
    <w:rsid w:val="00105DAF"/>
    <w:rsid w:val="00105EA7"/>
    <w:rsid w:val="00106036"/>
    <w:rsid w:val="00106106"/>
    <w:rsid w:val="00106309"/>
    <w:rsid w:val="00106454"/>
    <w:rsid w:val="00106476"/>
    <w:rsid w:val="001064EA"/>
    <w:rsid w:val="00106841"/>
    <w:rsid w:val="00106A96"/>
    <w:rsid w:val="00106AF9"/>
    <w:rsid w:val="00106C6E"/>
    <w:rsid w:val="00106CCB"/>
    <w:rsid w:val="00106D37"/>
    <w:rsid w:val="00106EC4"/>
    <w:rsid w:val="00107002"/>
    <w:rsid w:val="001072BD"/>
    <w:rsid w:val="00107411"/>
    <w:rsid w:val="0010796F"/>
    <w:rsid w:val="001079B8"/>
    <w:rsid w:val="00107B85"/>
    <w:rsid w:val="00107C7F"/>
    <w:rsid w:val="0011006C"/>
    <w:rsid w:val="0011025A"/>
    <w:rsid w:val="001103B0"/>
    <w:rsid w:val="001103CA"/>
    <w:rsid w:val="00110507"/>
    <w:rsid w:val="00110910"/>
    <w:rsid w:val="00110AE8"/>
    <w:rsid w:val="00110E23"/>
    <w:rsid w:val="00110F4A"/>
    <w:rsid w:val="00110F9A"/>
    <w:rsid w:val="00111066"/>
    <w:rsid w:val="00111123"/>
    <w:rsid w:val="00111648"/>
    <w:rsid w:val="001117A6"/>
    <w:rsid w:val="0011191A"/>
    <w:rsid w:val="00111A32"/>
    <w:rsid w:val="00111AE7"/>
    <w:rsid w:val="00111BD7"/>
    <w:rsid w:val="00112428"/>
    <w:rsid w:val="001129C6"/>
    <w:rsid w:val="00112C1C"/>
    <w:rsid w:val="00112D32"/>
    <w:rsid w:val="00112ED2"/>
    <w:rsid w:val="00112EDC"/>
    <w:rsid w:val="001130BD"/>
    <w:rsid w:val="0011332E"/>
    <w:rsid w:val="00113345"/>
    <w:rsid w:val="00113353"/>
    <w:rsid w:val="0011337C"/>
    <w:rsid w:val="001134C9"/>
    <w:rsid w:val="001134EB"/>
    <w:rsid w:val="001135F8"/>
    <w:rsid w:val="00113624"/>
    <w:rsid w:val="00113763"/>
    <w:rsid w:val="001137E5"/>
    <w:rsid w:val="00113816"/>
    <w:rsid w:val="00113984"/>
    <w:rsid w:val="00113B18"/>
    <w:rsid w:val="00113B40"/>
    <w:rsid w:val="00113CC5"/>
    <w:rsid w:val="00113FD0"/>
    <w:rsid w:val="00114015"/>
    <w:rsid w:val="0011401A"/>
    <w:rsid w:val="001147C9"/>
    <w:rsid w:val="00114DE2"/>
    <w:rsid w:val="001150CA"/>
    <w:rsid w:val="00115680"/>
    <w:rsid w:val="0011577C"/>
    <w:rsid w:val="0011580C"/>
    <w:rsid w:val="00115838"/>
    <w:rsid w:val="0011591C"/>
    <w:rsid w:val="001159DB"/>
    <w:rsid w:val="00115A1D"/>
    <w:rsid w:val="00115BDC"/>
    <w:rsid w:val="00116383"/>
    <w:rsid w:val="00116537"/>
    <w:rsid w:val="001165B3"/>
    <w:rsid w:val="001167D6"/>
    <w:rsid w:val="0011686B"/>
    <w:rsid w:val="00116B4B"/>
    <w:rsid w:val="00116D26"/>
    <w:rsid w:val="00116FA9"/>
    <w:rsid w:val="0011712A"/>
    <w:rsid w:val="0011717F"/>
    <w:rsid w:val="0011724D"/>
    <w:rsid w:val="00117409"/>
    <w:rsid w:val="00117706"/>
    <w:rsid w:val="00117A13"/>
    <w:rsid w:val="00117F54"/>
    <w:rsid w:val="00117F8B"/>
    <w:rsid w:val="001204DB"/>
    <w:rsid w:val="00120872"/>
    <w:rsid w:val="00120927"/>
    <w:rsid w:val="001209BE"/>
    <w:rsid w:val="00120AAC"/>
    <w:rsid w:val="00121049"/>
    <w:rsid w:val="00121058"/>
    <w:rsid w:val="001213B6"/>
    <w:rsid w:val="00121608"/>
    <w:rsid w:val="0012169F"/>
    <w:rsid w:val="001220EF"/>
    <w:rsid w:val="0012225D"/>
    <w:rsid w:val="00122435"/>
    <w:rsid w:val="00122612"/>
    <w:rsid w:val="00122658"/>
    <w:rsid w:val="00122704"/>
    <w:rsid w:val="001227A8"/>
    <w:rsid w:val="001227CC"/>
    <w:rsid w:val="00122847"/>
    <w:rsid w:val="001229DF"/>
    <w:rsid w:val="00122BC4"/>
    <w:rsid w:val="00122D7C"/>
    <w:rsid w:val="00122D94"/>
    <w:rsid w:val="00122E4C"/>
    <w:rsid w:val="00122F17"/>
    <w:rsid w:val="00122FB6"/>
    <w:rsid w:val="00123101"/>
    <w:rsid w:val="00123194"/>
    <w:rsid w:val="001232A7"/>
    <w:rsid w:val="00123303"/>
    <w:rsid w:val="00123384"/>
    <w:rsid w:val="001234A1"/>
    <w:rsid w:val="00123500"/>
    <w:rsid w:val="00123856"/>
    <w:rsid w:val="0012389A"/>
    <w:rsid w:val="0012394E"/>
    <w:rsid w:val="001239B1"/>
    <w:rsid w:val="00123AEB"/>
    <w:rsid w:val="00123D84"/>
    <w:rsid w:val="00123F79"/>
    <w:rsid w:val="00123F7E"/>
    <w:rsid w:val="00123F93"/>
    <w:rsid w:val="00124166"/>
    <w:rsid w:val="001243B8"/>
    <w:rsid w:val="00124623"/>
    <w:rsid w:val="00124B72"/>
    <w:rsid w:val="00124DB4"/>
    <w:rsid w:val="00124FFC"/>
    <w:rsid w:val="00125133"/>
    <w:rsid w:val="00125135"/>
    <w:rsid w:val="00125486"/>
    <w:rsid w:val="001255CB"/>
    <w:rsid w:val="0012571B"/>
    <w:rsid w:val="001257CB"/>
    <w:rsid w:val="00125872"/>
    <w:rsid w:val="001258C1"/>
    <w:rsid w:val="00125A51"/>
    <w:rsid w:val="00125B4B"/>
    <w:rsid w:val="00125BA0"/>
    <w:rsid w:val="00125C5A"/>
    <w:rsid w:val="001260DF"/>
    <w:rsid w:val="0012619F"/>
    <w:rsid w:val="0012627F"/>
    <w:rsid w:val="001262E8"/>
    <w:rsid w:val="00126358"/>
    <w:rsid w:val="00126460"/>
    <w:rsid w:val="001265CB"/>
    <w:rsid w:val="001266AD"/>
    <w:rsid w:val="00126810"/>
    <w:rsid w:val="001268AB"/>
    <w:rsid w:val="001269F0"/>
    <w:rsid w:val="00126A71"/>
    <w:rsid w:val="00126AB3"/>
    <w:rsid w:val="0012704B"/>
    <w:rsid w:val="0012724A"/>
    <w:rsid w:val="0012740A"/>
    <w:rsid w:val="001276A0"/>
    <w:rsid w:val="001276DD"/>
    <w:rsid w:val="00127902"/>
    <w:rsid w:val="00127B7D"/>
    <w:rsid w:val="00127B9F"/>
    <w:rsid w:val="00127E99"/>
    <w:rsid w:val="00130075"/>
    <w:rsid w:val="001300D4"/>
    <w:rsid w:val="00130131"/>
    <w:rsid w:val="001304DA"/>
    <w:rsid w:val="00130962"/>
    <w:rsid w:val="00130988"/>
    <w:rsid w:val="00130A3F"/>
    <w:rsid w:val="00130BB2"/>
    <w:rsid w:val="00130BFD"/>
    <w:rsid w:val="00130DC5"/>
    <w:rsid w:val="00130EF9"/>
    <w:rsid w:val="00130F97"/>
    <w:rsid w:val="001310DC"/>
    <w:rsid w:val="0013115D"/>
    <w:rsid w:val="00131164"/>
    <w:rsid w:val="00131254"/>
    <w:rsid w:val="0013151D"/>
    <w:rsid w:val="00131647"/>
    <w:rsid w:val="001318C8"/>
    <w:rsid w:val="001319A7"/>
    <w:rsid w:val="00131AD5"/>
    <w:rsid w:val="00131AF3"/>
    <w:rsid w:val="00131BB0"/>
    <w:rsid w:val="00131BF6"/>
    <w:rsid w:val="00131D5E"/>
    <w:rsid w:val="001320F5"/>
    <w:rsid w:val="001321B0"/>
    <w:rsid w:val="0013224B"/>
    <w:rsid w:val="001323A1"/>
    <w:rsid w:val="001329E8"/>
    <w:rsid w:val="00132B5A"/>
    <w:rsid w:val="00132C63"/>
    <w:rsid w:val="00132CAF"/>
    <w:rsid w:val="00132D7C"/>
    <w:rsid w:val="00132F86"/>
    <w:rsid w:val="001330C4"/>
    <w:rsid w:val="0013345B"/>
    <w:rsid w:val="001334B9"/>
    <w:rsid w:val="00133601"/>
    <w:rsid w:val="001338D9"/>
    <w:rsid w:val="00133941"/>
    <w:rsid w:val="00133D11"/>
    <w:rsid w:val="00133D63"/>
    <w:rsid w:val="00134031"/>
    <w:rsid w:val="001340FB"/>
    <w:rsid w:val="0013418F"/>
    <w:rsid w:val="00134291"/>
    <w:rsid w:val="00134546"/>
    <w:rsid w:val="00134787"/>
    <w:rsid w:val="00134819"/>
    <w:rsid w:val="00134C39"/>
    <w:rsid w:val="00134E0F"/>
    <w:rsid w:val="001350DD"/>
    <w:rsid w:val="00135346"/>
    <w:rsid w:val="001353A0"/>
    <w:rsid w:val="00135617"/>
    <w:rsid w:val="001357A3"/>
    <w:rsid w:val="00135873"/>
    <w:rsid w:val="00135A48"/>
    <w:rsid w:val="00135BD5"/>
    <w:rsid w:val="00135D14"/>
    <w:rsid w:val="00136124"/>
    <w:rsid w:val="00136253"/>
    <w:rsid w:val="0013636C"/>
    <w:rsid w:val="001364B3"/>
    <w:rsid w:val="001364F8"/>
    <w:rsid w:val="001365ED"/>
    <w:rsid w:val="0013668F"/>
    <w:rsid w:val="0013675A"/>
    <w:rsid w:val="0013685C"/>
    <w:rsid w:val="00136D14"/>
    <w:rsid w:val="00136EB1"/>
    <w:rsid w:val="00136F8B"/>
    <w:rsid w:val="001371E6"/>
    <w:rsid w:val="001372B4"/>
    <w:rsid w:val="0013746F"/>
    <w:rsid w:val="001375EF"/>
    <w:rsid w:val="00137642"/>
    <w:rsid w:val="001376BD"/>
    <w:rsid w:val="00137B57"/>
    <w:rsid w:val="00137C8C"/>
    <w:rsid w:val="00137EB7"/>
    <w:rsid w:val="00137FD5"/>
    <w:rsid w:val="001400F0"/>
    <w:rsid w:val="001403D5"/>
    <w:rsid w:val="001404CD"/>
    <w:rsid w:val="001405BB"/>
    <w:rsid w:val="00140782"/>
    <w:rsid w:val="0014090D"/>
    <w:rsid w:val="001409F1"/>
    <w:rsid w:val="00140AC6"/>
    <w:rsid w:val="00140B86"/>
    <w:rsid w:val="00140C18"/>
    <w:rsid w:val="00140C52"/>
    <w:rsid w:val="0014106B"/>
    <w:rsid w:val="00141155"/>
    <w:rsid w:val="0014145E"/>
    <w:rsid w:val="00141579"/>
    <w:rsid w:val="001417C8"/>
    <w:rsid w:val="001418BC"/>
    <w:rsid w:val="00141931"/>
    <w:rsid w:val="00141C33"/>
    <w:rsid w:val="00142017"/>
    <w:rsid w:val="001420CD"/>
    <w:rsid w:val="001424B6"/>
    <w:rsid w:val="00142554"/>
    <w:rsid w:val="00142685"/>
    <w:rsid w:val="0014271B"/>
    <w:rsid w:val="00143017"/>
    <w:rsid w:val="00143026"/>
    <w:rsid w:val="001433E1"/>
    <w:rsid w:val="001435BB"/>
    <w:rsid w:val="00143A46"/>
    <w:rsid w:val="00143C93"/>
    <w:rsid w:val="00143CCE"/>
    <w:rsid w:val="00143FBA"/>
    <w:rsid w:val="00144109"/>
    <w:rsid w:val="0014437B"/>
    <w:rsid w:val="001444B3"/>
    <w:rsid w:val="0014450F"/>
    <w:rsid w:val="0014470A"/>
    <w:rsid w:val="00144764"/>
    <w:rsid w:val="0014476F"/>
    <w:rsid w:val="00144888"/>
    <w:rsid w:val="001448C1"/>
    <w:rsid w:val="00144B16"/>
    <w:rsid w:val="00144BA4"/>
    <w:rsid w:val="00144BBD"/>
    <w:rsid w:val="00144C06"/>
    <w:rsid w:val="00144E0F"/>
    <w:rsid w:val="00145039"/>
    <w:rsid w:val="001454E4"/>
    <w:rsid w:val="00145594"/>
    <w:rsid w:val="001455C2"/>
    <w:rsid w:val="001455E1"/>
    <w:rsid w:val="00145A9D"/>
    <w:rsid w:val="00145D4D"/>
    <w:rsid w:val="00145D95"/>
    <w:rsid w:val="0014608A"/>
    <w:rsid w:val="00146212"/>
    <w:rsid w:val="0014623E"/>
    <w:rsid w:val="00146291"/>
    <w:rsid w:val="001462B7"/>
    <w:rsid w:val="001463D6"/>
    <w:rsid w:val="0014654D"/>
    <w:rsid w:val="001466DE"/>
    <w:rsid w:val="00146B98"/>
    <w:rsid w:val="00146E58"/>
    <w:rsid w:val="00146E68"/>
    <w:rsid w:val="00147030"/>
    <w:rsid w:val="001471BD"/>
    <w:rsid w:val="001472EE"/>
    <w:rsid w:val="0014760B"/>
    <w:rsid w:val="0014782C"/>
    <w:rsid w:val="00147B6D"/>
    <w:rsid w:val="00147CA3"/>
    <w:rsid w:val="00150631"/>
    <w:rsid w:val="00150711"/>
    <w:rsid w:val="0015089B"/>
    <w:rsid w:val="00150A0B"/>
    <w:rsid w:val="00150B25"/>
    <w:rsid w:val="00150CB6"/>
    <w:rsid w:val="001513F6"/>
    <w:rsid w:val="0015169A"/>
    <w:rsid w:val="0015186A"/>
    <w:rsid w:val="00151A26"/>
    <w:rsid w:val="00151BB8"/>
    <w:rsid w:val="00151BBB"/>
    <w:rsid w:val="00151E0E"/>
    <w:rsid w:val="00151EDD"/>
    <w:rsid w:val="001520F9"/>
    <w:rsid w:val="00152268"/>
    <w:rsid w:val="00152275"/>
    <w:rsid w:val="00152640"/>
    <w:rsid w:val="00152B87"/>
    <w:rsid w:val="00152CF1"/>
    <w:rsid w:val="00152D5A"/>
    <w:rsid w:val="00152DAB"/>
    <w:rsid w:val="00152E86"/>
    <w:rsid w:val="00152EC6"/>
    <w:rsid w:val="0015302A"/>
    <w:rsid w:val="001530A6"/>
    <w:rsid w:val="00153188"/>
    <w:rsid w:val="00153350"/>
    <w:rsid w:val="0015345A"/>
    <w:rsid w:val="001537E5"/>
    <w:rsid w:val="00153923"/>
    <w:rsid w:val="001539A1"/>
    <w:rsid w:val="001539D3"/>
    <w:rsid w:val="00153A1D"/>
    <w:rsid w:val="00153D27"/>
    <w:rsid w:val="00153EE0"/>
    <w:rsid w:val="00153EE6"/>
    <w:rsid w:val="00154165"/>
    <w:rsid w:val="0015445B"/>
    <w:rsid w:val="0015461D"/>
    <w:rsid w:val="00154641"/>
    <w:rsid w:val="0015467A"/>
    <w:rsid w:val="001546E1"/>
    <w:rsid w:val="001547DE"/>
    <w:rsid w:val="00154B06"/>
    <w:rsid w:val="00154BB7"/>
    <w:rsid w:val="00154CC9"/>
    <w:rsid w:val="00154F1D"/>
    <w:rsid w:val="0015564C"/>
    <w:rsid w:val="00155753"/>
    <w:rsid w:val="001557A3"/>
    <w:rsid w:val="0015580F"/>
    <w:rsid w:val="00155A45"/>
    <w:rsid w:val="00155B2F"/>
    <w:rsid w:val="00155BE1"/>
    <w:rsid w:val="00155C9A"/>
    <w:rsid w:val="00155DB4"/>
    <w:rsid w:val="00155F01"/>
    <w:rsid w:val="00155F64"/>
    <w:rsid w:val="0015623F"/>
    <w:rsid w:val="00156497"/>
    <w:rsid w:val="00156790"/>
    <w:rsid w:val="00156884"/>
    <w:rsid w:val="00156DA2"/>
    <w:rsid w:val="00156DE5"/>
    <w:rsid w:val="00156EB6"/>
    <w:rsid w:val="00157069"/>
    <w:rsid w:val="0015747C"/>
    <w:rsid w:val="001574DE"/>
    <w:rsid w:val="001575CF"/>
    <w:rsid w:val="00157AEF"/>
    <w:rsid w:val="00157D65"/>
    <w:rsid w:val="00157DD9"/>
    <w:rsid w:val="00157E5C"/>
    <w:rsid w:val="00157FBD"/>
    <w:rsid w:val="00157FC7"/>
    <w:rsid w:val="0016040D"/>
    <w:rsid w:val="00160434"/>
    <w:rsid w:val="00160471"/>
    <w:rsid w:val="00160919"/>
    <w:rsid w:val="00160D9D"/>
    <w:rsid w:val="00160F6A"/>
    <w:rsid w:val="00161189"/>
    <w:rsid w:val="00161202"/>
    <w:rsid w:val="0016130B"/>
    <w:rsid w:val="00161353"/>
    <w:rsid w:val="001613CA"/>
    <w:rsid w:val="0016149C"/>
    <w:rsid w:val="001618E1"/>
    <w:rsid w:val="00161B24"/>
    <w:rsid w:val="00161BB0"/>
    <w:rsid w:val="00161CF1"/>
    <w:rsid w:val="00161D66"/>
    <w:rsid w:val="00161D95"/>
    <w:rsid w:val="00161F1E"/>
    <w:rsid w:val="00161F57"/>
    <w:rsid w:val="00161FCD"/>
    <w:rsid w:val="001620A6"/>
    <w:rsid w:val="0016234B"/>
    <w:rsid w:val="001623EB"/>
    <w:rsid w:val="00162405"/>
    <w:rsid w:val="001625D6"/>
    <w:rsid w:val="00162C20"/>
    <w:rsid w:val="00162C55"/>
    <w:rsid w:val="00162D25"/>
    <w:rsid w:val="00162D50"/>
    <w:rsid w:val="00162F33"/>
    <w:rsid w:val="001630F9"/>
    <w:rsid w:val="00163136"/>
    <w:rsid w:val="001632C2"/>
    <w:rsid w:val="001636AA"/>
    <w:rsid w:val="00163A1F"/>
    <w:rsid w:val="00163C8E"/>
    <w:rsid w:val="00163D68"/>
    <w:rsid w:val="00163D82"/>
    <w:rsid w:val="0016457C"/>
    <w:rsid w:val="00164AD6"/>
    <w:rsid w:val="00164D0C"/>
    <w:rsid w:val="00164F69"/>
    <w:rsid w:val="001652A8"/>
    <w:rsid w:val="00165574"/>
    <w:rsid w:val="001657AB"/>
    <w:rsid w:val="00165B05"/>
    <w:rsid w:val="00165B55"/>
    <w:rsid w:val="00165CD1"/>
    <w:rsid w:val="00165D64"/>
    <w:rsid w:val="00165DE0"/>
    <w:rsid w:val="001661E6"/>
    <w:rsid w:val="00166212"/>
    <w:rsid w:val="0016622C"/>
    <w:rsid w:val="00166233"/>
    <w:rsid w:val="0016628E"/>
    <w:rsid w:val="0016647A"/>
    <w:rsid w:val="001665FC"/>
    <w:rsid w:val="00166656"/>
    <w:rsid w:val="00166807"/>
    <w:rsid w:val="001668C6"/>
    <w:rsid w:val="00166987"/>
    <w:rsid w:val="00166C00"/>
    <w:rsid w:val="00166D4B"/>
    <w:rsid w:val="00166EF0"/>
    <w:rsid w:val="00166F06"/>
    <w:rsid w:val="00166FEB"/>
    <w:rsid w:val="00167141"/>
    <w:rsid w:val="0016739E"/>
    <w:rsid w:val="001673A1"/>
    <w:rsid w:val="001674E5"/>
    <w:rsid w:val="0016774B"/>
    <w:rsid w:val="001677B7"/>
    <w:rsid w:val="00167834"/>
    <w:rsid w:val="00167A5E"/>
    <w:rsid w:val="00167BAE"/>
    <w:rsid w:val="00167CC0"/>
    <w:rsid w:val="00167D42"/>
    <w:rsid w:val="00167D75"/>
    <w:rsid w:val="00170072"/>
    <w:rsid w:val="00170237"/>
    <w:rsid w:val="001702F2"/>
    <w:rsid w:val="0017075E"/>
    <w:rsid w:val="00170979"/>
    <w:rsid w:val="00170AA0"/>
    <w:rsid w:val="00170F70"/>
    <w:rsid w:val="00171102"/>
    <w:rsid w:val="0017121B"/>
    <w:rsid w:val="001714F4"/>
    <w:rsid w:val="00171686"/>
    <w:rsid w:val="00171809"/>
    <w:rsid w:val="00171838"/>
    <w:rsid w:val="001718FE"/>
    <w:rsid w:val="00171ADE"/>
    <w:rsid w:val="00171BA0"/>
    <w:rsid w:val="00172000"/>
    <w:rsid w:val="00172391"/>
    <w:rsid w:val="001724A8"/>
    <w:rsid w:val="001724C6"/>
    <w:rsid w:val="001724E6"/>
    <w:rsid w:val="001726AC"/>
    <w:rsid w:val="00172845"/>
    <w:rsid w:val="00172BA8"/>
    <w:rsid w:val="00172C9E"/>
    <w:rsid w:val="00172FF5"/>
    <w:rsid w:val="001730E9"/>
    <w:rsid w:val="00173214"/>
    <w:rsid w:val="0017324E"/>
    <w:rsid w:val="001733F5"/>
    <w:rsid w:val="00173686"/>
    <w:rsid w:val="0017381C"/>
    <w:rsid w:val="0017382E"/>
    <w:rsid w:val="001739AC"/>
    <w:rsid w:val="00173EA1"/>
    <w:rsid w:val="00174066"/>
    <w:rsid w:val="001740BF"/>
    <w:rsid w:val="001741F0"/>
    <w:rsid w:val="00174276"/>
    <w:rsid w:val="00174641"/>
    <w:rsid w:val="001746AA"/>
    <w:rsid w:val="001746FE"/>
    <w:rsid w:val="001748EB"/>
    <w:rsid w:val="00174900"/>
    <w:rsid w:val="0017493F"/>
    <w:rsid w:val="00174A28"/>
    <w:rsid w:val="00174B2E"/>
    <w:rsid w:val="00174C14"/>
    <w:rsid w:val="00174C32"/>
    <w:rsid w:val="00174D14"/>
    <w:rsid w:val="00174DB6"/>
    <w:rsid w:val="001756D1"/>
    <w:rsid w:val="001759F9"/>
    <w:rsid w:val="00175D5C"/>
    <w:rsid w:val="00175EF3"/>
    <w:rsid w:val="00176203"/>
    <w:rsid w:val="001762E8"/>
    <w:rsid w:val="001764E7"/>
    <w:rsid w:val="0017655A"/>
    <w:rsid w:val="0017657A"/>
    <w:rsid w:val="00176B18"/>
    <w:rsid w:val="00176B7B"/>
    <w:rsid w:val="00176FE0"/>
    <w:rsid w:val="001770AD"/>
    <w:rsid w:val="001772B2"/>
    <w:rsid w:val="00177321"/>
    <w:rsid w:val="001773B9"/>
    <w:rsid w:val="00177806"/>
    <w:rsid w:val="001778C7"/>
    <w:rsid w:val="001778F6"/>
    <w:rsid w:val="00177B0A"/>
    <w:rsid w:val="00177B3A"/>
    <w:rsid w:val="00177BE4"/>
    <w:rsid w:val="00177C0A"/>
    <w:rsid w:val="00177C30"/>
    <w:rsid w:val="00177CD0"/>
    <w:rsid w:val="001805DF"/>
    <w:rsid w:val="0018064E"/>
    <w:rsid w:val="00180684"/>
    <w:rsid w:val="001806A7"/>
    <w:rsid w:val="00180952"/>
    <w:rsid w:val="00180DD4"/>
    <w:rsid w:val="00180E81"/>
    <w:rsid w:val="00180F67"/>
    <w:rsid w:val="001810F7"/>
    <w:rsid w:val="00181130"/>
    <w:rsid w:val="001812E5"/>
    <w:rsid w:val="0018148C"/>
    <w:rsid w:val="00181758"/>
    <w:rsid w:val="001818FA"/>
    <w:rsid w:val="00181A5B"/>
    <w:rsid w:val="00181D9B"/>
    <w:rsid w:val="00182017"/>
    <w:rsid w:val="0018211E"/>
    <w:rsid w:val="00182473"/>
    <w:rsid w:val="00182606"/>
    <w:rsid w:val="00182643"/>
    <w:rsid w:val="001827F7"/>
    <w:rsid w:val="001829F4"/>
    <w:rsid w:val="00182D30"/>
    <w:rsid w:val="00182E64"/>
    <w:rsid w:val="00182F4E"/>
    <w:rsid w:val="0018309A"/>
    <w:rsid w:val="001838F1"/>
    <w:rsid w:val="00183A9C"/>
    <w:rsid w:val="00183FD3"/>
    <w:rsid w:val="001841C0"/>
    <w:rsid w:val="001843CA"/>
    <w:rsid w:val="001843F4"/>
    <w:rsid w:val="001845DF"/>
    <w:rsid w:val="00184683"/>
    <w:rsid w:val="0018499F"/>
    <w:rsid w:val="00184CF5"/>
    <w:rsid w:val="00184D05"/>
    <w:rsid w:val="00184DE0"/>
    <w:rsid w:val="00184F0F"/>
    <w:rsid w:val="00184FC0"/>
    <w:rsid w:val="001850A4"/>
    <w:rsid w:val="0018512C"/>
    <w:rsid w:val="00185138"/>
    <w:rsid w:val="00185193"/>
    <w:rsid w:val="00185334"/>
    <w:rsid w:val="001855F4"/>
    <w:rsid w:val="0018564E"/>
    <w:rsid w:val="00185884"/>
    <w:rsid w:val="00185891"/>
    <w:rsid w:val="00185946"/>
    <w:rsid w:val="00185D07"/>
    <w:rsid w:val="00185D30"/>
    <w:rsid w:val="00185DFE"/>
    <w:rsid w:val="00186044"/>
    <w:rsid w:val="00186533"/>
    <w:rsid w:val="00186535"/>
    <w:rsid w:val="001865F6"/>
    <w:rsid w:val="001867F3"/>
    <w:rsid w:val="001868CC"/>
    <w:rsid w:val="0018693C"/>
    <w:rsid w:val="00186A62"/>
    <w:rsid w:val="00186C6C"/>
    <w:rsid w:val="00186D36"/>
    <w:rsid w:val="00186D8E"/>
    <w:rsid w:val="00186E5F"/>
    <w:rsid w:val="00186ED7"/>
    <w:rsid w:val="00186F5A"/>
    <w:rsid w:val="00187491"/>
    <w:rsid w:val="001877E7"/>
    <w:rsid w:val="00187954"/>
    <w:rsid w:val="00187995"/>
    <w:rsid w:val="001879C1"/>
    <w:rsid w:val="00187B1C"/>
    <w:rsid w:val="00187F49"/>
    <w:rsid w:val="00187FCC"/>
    <w:rsid w:val="00190103"/>
    <w:rsid w:val="001901F6"/>
    <w:rsid w:val="00190219"/>
    <w:rsid w:val="001904E1"/>
    <w:rsid w:val="001905A9"/>
    <w:rsid w:val="00190767"/>
    <w:rsid w:val="00190830"/>
    <w:rsid w:val="0019088C"/>
    <w:rsid w:val="001909EC"/>
    <w:rsid w:val="00190A92"/>
    <w:rsid w:val="00190AB3"/>
    <w:rsid w:val="00190BD4"/>
    <w:rsid w:val="00190E39"/>
    <w:rsid w:val="00191115"/>
    <w:rsid w:val="00191273"/>
    <w:rsid w:val="0019130D"/>
    <w:rsid w:val="001915E6"/>
    <w:rsid w:val="001916D6"/>
    <w:rsid w:val="00191719"/>
    <w:rsid w:val="00191739"/>
    <w:rsid w:val="00191861"/>
    <w:rsid w:val="00191C36"/>
    <w:rsid w:val="00191C97"/>
    <w:rsid w:val="00192219"/>
    <w:rsid w:val="0019221B"/>
    <w:rsid w:val="001922A5"/>
    <w:rsid w:val="001922B3"/>
    <w:rsid w:val="0019242C"/>
    <w:rsid w:val="00192872"/>
    <w:rsid w:val="00192A51"/>
    <w:rsid w:val="00192B68"/>
    <w:rsid w:val="00192DB1"/>
    <w:rsid w:val="00192DF7"/>
    <w:rsid w:val="00192E1D"/>
    <w:rsid w:val="00192F0A"/>
    <w:rsid w:val="00193120"/>
    <w:rsid w:val="0019313D"/>
    <w:rsid w:val="00193263"/>
    <w:rsid w:val="0019328F"/>
    <w:rsid w:val="001933DC"/>
    <w:rsid w:val="001934F7"/>
    <w:rsid w:val="001936E7"/>
    <w:rsid w:val="0019374E"/>
    <w:rsid w:val="00193838"/>
    <w:rsid w:val="00193C05"/>
    <w:rsid w:val="001940AC"/>
    <w:rsid w:val="00194679"/>
    <w:rsid w:val="001946FC"/>
    <w:rsid w:val="00194AA9"/>
    <w:rsid w:val="00194D86"/>
    <w:rsid w:val="00194DAC"/>
    <w:rsid w:val="00194E67"/>
    <w:rsid w:val="0019502D"/>
    <w:rsid w:val="00195137"/>
    <w:rsid w:val="0019520E"/>
    <w:rsid w:val="0019522F"/>
    <w:rsid w:val="001953BE"/>
    <w:rsid w:val="0019541D"/>
    <w:rsid w:val="0019562B"/>
    <w:rsid w:val="0019570B"/>
    <w:rsid w:val="001958CE"/>
    <w:rsid w:val="00195906"/>
    <w:rsid w:val="001959D8"/>
    <w:rsid w:val="00195B90"/>
    <w:rsid w:val="00195BD8"/>
    <w:rsid w:val="00195D96"/>
    <w:rsid w:val="00195DA9"/>
    <w:rsid w:val="001962A1"/>
    <w:rsid w:val="001963A9"/>
    <w:rsid w:val="001964C9"/>
    <w:rsid w:val="001968EE"/>
    <w:rsid w:val="00196964"/>
    <w:rsid w:val="00196982"/>
    <w:rsid w:val="00196B32"/>
    <w:rsid w:val="00196EDC"/>
    <w:rsid w:val="00196F74"/>
    <w:rsid w:val="00196FB7"/>
    <w:rsid w:val="0019712C"/>
    <w:rsid w:val="00197396"/>
    <w:rsid w:val="00197525"/>
    <w:rsid w:val="001978F1"/>
    <w:rsid w:val="00197A30"/>
    <w:rsid w:val="00197BB0"/>
    <w:rsid w:val="00197EB5"/>
    <w:rsid w:val="001A00EB"/>
    <w:rsid w:val="001A0B0F"/>
    <w:rsid w:val="001A0CE8"/>
    <w:rsid w:val="001A0E85"/>
    <w:rsid w:val="001A0F41"/>
    <w:rsid w:val="001A10D6"/>
    <w:rsid w:val="001A1259"/>
    <w:rsid w:val="001A1433"/>
    <w:rsid w:val="001A1498"/>
    <w:rsid w:val="001A1A31"/>
    <w:rsid w:val="001A1B29"/>
    <w:rsid w:val="001A1D38"/>
    <w:rsid w:val="001A1DDF"/>
    <w:rsid w:val="001A1E2E"/>
    <w:rsid w:val="001A2161"/>
    <w:rsid w:val="001A2221"/>
    <w:rsid w:val="001A2438"/>
    <w:rsid w:val="001A253D"/>
    <w:rsid w:val="001A25A7"/>
    <w:rsid w:val="001A2950"/>
    <w:rsid w:val="001A2A15"/>
    <w:rsid w:val="001A2AFC"/>
    <w:rsid w:val="001A2B00"/>
    <w:rsid w:val="001A2B10"/>
    <w:rsid w:val="001A2D14"/>
    <w:rsid w:val="001A2F6A"/>
    <w:rsid w:val="001A2F98"/>
    <w:rsid w:val="001A316A"/>
    <w:rsid w:val="001A3474"/>
    <w:rsid w:val="001A3723"/>
    <w:rsid w:val="001A384C"/>
    <w:rsid w:val="001A398E"/>
    <w:rsid w:val="001A39D2"/>
    <w:rsid w:val="001A3FD4"/>
    <w:rsid w:val="001A436C"/>
    <w:rsid w:val="001A444E"/>
    <w:rsid w:val="001A451C"/>
    <w:rsid w:val="001A457D"/>
    <w:rsid w:val="001A475F"/>
    <w:rsid w:val="001A484C"/>
    <w:rsid w:val="001A4866"/>
    <w:rsid w:val="001A4C13"/>
    <w:rsid w:val="001A4D47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579"/>
    <w:rsid w:val="001A6794"/>
    <w:rsid w:val="001A68D4"/>
    <w:rsid w:val="001A6A06"/>
    <w:rsid w:val="001A6C20"/>
    <w:rsid w:val="001A6C92"/>
    <w:rsid w:val="001A6CAA"/>
    <w:rsid w:val="001A6E6F"/>
    <w:rsid w:val="001A6F74"/>
    <w:rsid w:val="001A73E2"/>
    <w:rsid w:val="001A7432"/>
    <w:rsid w:val="001A7566"/>
    <w:rsid w:val="001A76B8"/>
    <w:rsid w:val="001A7749"/>
    <w:rsid w:val="001A786A"/>
    <w:rsid w:val="001A7BE1"/>
    <w:rsid w:val="001A7D2C"/>
    <w:rsid w:val="001B006F"/>
    <w:rsid w:val="001B0101"/>
    <w:rsid w:val="001B0480"/>
    <w:rsid w:val="001B06EB"/>
    <w:rsid w:val="001B07A2"/>
    <w:rsid w:val="001B0880"/>
    <w:rsid w:val="001B0894"/>
    <w:rsid w:val="001B0ADB"/>
    <w:rsid w:val="001B0B4B"/>
    <w:rsid w:val="001B0E8F"/>
    <w:rsid w:val="001B0F6D"/>
    <w:rsid w:val="001B172A"/>
    <w:rsid w:val="001B1822"/>
    <w:rsid w:val="001B182E"/>
    <w:rsid w:val="001B1A8E"/>
    <w:rsid w:val="001B1E2D"/>
    <w:rsid w:val="001B1ECD"/>
    <w:rsid w:val="001B1F00"/>
    <w:rsid w:val="001B2146"/>
    <w:rsid w:val="001B216F"/>
    <w:rsid w:val="001B226E"/>
    <w:rsid w:val="001B2781"/>
    <w:rsid w:val="001B281C"/>
    <w:rsid w:val="001B2929"/>
    <w:rsid w:val="001B2A28"/>
    <w:rsid w:val="001B2A86"/>
    <w:rsid w:val="001B2AA6"/>
    <w:rsid w:val="001B2B2D"/>
    <w:rsid w:val="001B2E21"/>
    <w:rsid w:val="001B30B4"/>
    <w:rsid w:val="001B320E"/>
    <w:rsid w:val="001B32B2"/>
    <w:rsid w:val="001B34AE"/>
    <w:rsid w:val="001B34CD"/>
    <w:rsid w:val="001B34F7"/>
    <w:rsid w:val="001B364B"/>
    <w:rsid w:val="001B36C0"/>
    <w:rsid w:val="001B3814"/>
    <w:rsid w:val="001B384E"/>
    <w:rsid w:val="001B3D4F"/>
    <w:rsid w:val="001B3E4D"/>
    <w:rsid w:val="001B3F3A"/>
    <w:rsid w:val="001B411A"/>
    <w:rsid w:val="001B42EE"/>
    <w:rsid w:val="001B443A"/>
    <w:rsid w:val="001B451A"/>
    <w:rsid w:val="001B4576"/>
    <w:rsid w:val="001B498A"/>
    <w:rsid w:val="001B4A05"/>
    <w:rsid w:val="001B4C5C"/>
    <w:rsid w:val="001B4F08"/>
    <w:rsid w:val="001B513B"/>
    <w:rsid w:val="001B5280"/>
    <w:rsid w:val="001B53DC"/>
    <w:rsid w:val="001B53FD"/>
    <w:rsid w:val="001B54EE"/>
    <w:rsid w:val="001B5593"/>
    <w:rsid w:val="001B577D"/>
    <w:rsid w:val="001B57C6"/>
    <w:rsid w:val="001B57E1"/>
    <w:rsid w:val="001B59C0"/>
    <w:rsid w:val="001B59F3"/>
    <w:rsid w:val="001B5BC3"/>
    <w:rsid w:val="001B5D70"/>
    <w:rsid w:val="001B5DA1"/>
    <w:rsid w:val="001B5F0E"/>
    <w:rsid w:val="001B6231"/>
    <w:rsid w:val="001B6271"/>
    <w:rsid w:val="001B66E3"/>
    <w:rsid w:val="001B679B"/>
    <w:rsid w:val="001B67D9"/>
    <w:rsid w:val="001B6A82"/>
    <w:rsid w:val="001B6DF2"/>
    <w:rsid w:val="001B6FDD"/>
    <w:rsid w:val="001B711E"/>
    <w:rsid w:val="001B730C"/>
    <w:rsid w:val="001B7344"/>
    <w:rsid w:val="001B7645"/>
    <w:rsid w:val="001B766B"/>
    <w:rsid w:val="001B76BB"/>
    <w:rsid w:val="001B778F"/>
    <w:rsid w:val="001B7AC0"/>
    <w:rsid w:val="001B7C8C"/>
    <w:rsid w:val="001B7D42"/>
    <w:rsid w:val="001B7EB4"/>
    <w:rsid w:val="001B7F7B"/>
    <w:rsid w:val="001C002D"/>
    <w:rsid w:val="001C04A7"/>
    <w:rsid w:val="001C060C"/>
    <w:rsid w:val="001C0A02"/>
    <w:rsid w:val="001C0D1E"/>
    <w:rsid w:val="001C0D76"/>
    <w:rsid w:val="001C0D81"/>
    <w:rsid w:val="001C0F79"/>
    <w:rsid w:val="001C13CA"/>
    <w:rsid w:val="001C1892"/>
    <w:rsid w:val="001C1A9F"/>
    <w:rsid w:val="001C1B65"/>
    <w:rsid w:val="001C1E01"/>
    <w:rsid w:val="001C1F8F"/>
    <w:rsid w:val="001C2140"/>
    <w:rsid w:val="001C2207"/>
    <w:rsid w:val="001C23FE"/>
    <w:rsid w:val="001C2412"/>
    <w:rsid w:val="001C2752"/>
    <w:rsid w:val="001C28FA"/>
    <w:rsid w:val="001C2BAC"/>
    <w:rsid w:val="001C2F05"/>
    <w:rsid w:val="001C3146"/>
    <w:rsid w:val="001C32B4"/>
    <w:rsid w:val="001C3323"/>
    <w:rsid w:val="001C3400"/>
    <w:rsid w:val="001C3493"/>
    <w:rsid w:val="001C3A13"/>
    <w:rsid w:val="001C3DC4"/>
    <w:rsid w:val="001C4000"/>
    <w:rsid w:val="001C42BE"/>
    <w:rsid w:val="001C4376"/>
    <w:rsid w:val="001C441A"/>
    <w:rsid w:val="001C478A"/>
    <w:rsid w:val="001C49CC"/>
    <w:rsid w:val="001C49E3"/>
    <w:rsid w:val="001C4A7A"/>
    <w:rsid w:val="001C4B2B"/>
    <w:rsid w:val="001C4B7E"/>
    <w:rsid w:val="001C4E6E"/>
    <w:rsid w:val="001C519F"/>
    <w:rsid w:val="001C5219"/>
    <w:rsid w:val="001C55E9"/>
    <w:rsid w:val="001C57C0"/>
    <w:rsid w:val="001C58D1"/>
    <w:rsid w:val="001C5974"/>
    <w:rsid w:val="001C5A39"/>
    <w:rsid w:val="001C5B18"/>
    <w:rsid w:val="001C5D62"/>
    <w:rsid w:val="001C5D7B"/>
    <w:rsid w:val="001C61B4"/>
    <w:rsid w:val="001C6452"/>
    <w:rsid w:val="001C651D"/>
    <w:rsid w:val="001C69D4"/>
    <w:rsid w:val="001C6ACA"/>
    <w:rsid w:val="001C6BB3"/>
    <w:rsid w:val="001C6C62"/>
    <w:rsid w:val="001C6F1F"/>
    <w:rsid w:val="001C6F5F"/>
    <w:rsid w:val="001C6FD9"/>
    <w:rsid w:val="001C747D"/>
    <w:rsid w:val="001C7546"/>
    <w:rsid w:val="001C7635"/>
    <w:rsid w:val="001C7921"/>
    <w:rsid w:val="001C7A68"/>
    <w:rsid w:val="001C7FBB"/>
    <w:rsid w:val="001D0193"/>
    <w:rsid w:val="001D043B"/>
    <w:rsid w:val="001D0675"/>
    <w:rsid w:val="001D07DE"/>
    <w:rsid w:val="001D09EF"/>
    <w:rsid w:val="001D0B21"/>
    <w:rsid w:val="001D0C1C"/>
    <w:rsid w:val="001D0D6F"/>
    <w:rsid w:val="001D0D88"/>
    <w:rsid w:val="001D0EAD"/>
    <w:rsid w:val="001D0F1F"/>
    <w:rsid w:val="001D0FBD"/>
    <w:rsid w:val="001D1038"/>
    <w:rsid w:val="001D103A"/>
    <w:rsid w:val="001D114B"/>
    <w:rsid w:val="001D13B3"/>
    <w:rsid w:val="001D14D2"/>
    <w:rsid w:val="001D16B7"/>
    <w:rsid w:val="001D17CC"/>
    <w:rsid w:val="001D199A"/>
    <w:rsid w:val="001D1A01"/>
    <w:rsid w:val="001D1B65"/>
    <w:rsid w:val="001D1C43"/>
    <w:rsid w:val="001D200C"/>
    <w:rsid w:val="001D2029"/>
    <w:rsid w:val="001D27DB"/>
    <w:rsid w:val="001D282A"/>
    <w:rsid w:val="001D2D00"/>
    <w:rsid w:val="001D2EC0"/>
    <w:rsid w:val="001D3289"/>
    <w:rsid w:val="001D3297"/>
    <w:rsid w:val="001D3549"/>
    <w:rsid w:val="001D3556"/>
    <w:rsid w:val="001D359F"/>
    <w:rsid w:val="001D3BE7"/>
    <w:rsid w:val="001D3CBA"/>
    <w:rsid w:val="001D3DBF"/>
    <w:rsid w:val="001D4048"/>
    <w:rsid w:val="001D410F"/>
    <w:rsid w:val="001D4182"/>
    <w:rsid w:val="001D4374"/>
    <w:rsid w:val="001D43AD"/>
    <w:rsid w:val="001D43D4"/>
    <w:rsid w:val="001D44DA"/>
    <w:rsid w:val="001D4538"/>
    <w:rsid w:val="001D455A"/>
    <w:rsid w:val="001D4853"/>
    <w:rsid w:val="001D48DD"/>
    <w:rsid w:val="001D4B72"/>
    <w:rsid w:val="001D4C2E"/>
    <w:rsid w:val="001D4E55"/>
    <w:rsid w:val="001D4EC5"/>
    <w:rsid w:val="001D4FD0"/>
    <w:rsid w:val="001D506D"/>
    <w:rsid w:val="001D50D0"/>
    <w:rsid w:val="001D50EF"/>
    <w:rsid w:val="001D5112"/>
    <w:rsid w:val="001D51A4"/>
    <w:rsid w:val="001D53FD"/>
    <w:rsid w:val="001D57E1"/>
    <w:rsid w:val="001D59EF"/>
    <w:rsid w:val="001D5B12"/>
    <w:rsid w:val="001D5B92"/>
    <w:rsid w:val="001D62E9"/>
    <w:rsid w:val="001D6364"/>
    <w:rsid w:val="001D6466"/>
    <w:rsid w:val="001D6603"/>
    <w:rsid w:val="001D6611"/>
    <w:rsid w:val="001D66E0"/>
    <w:rsid w:val="001D680C"/>
    <w:rsid w:val="001D68C0"/>
    <w:rsid w:val="001D6C3D"/>
    <w:rsid w:val="001D6CBC"/>
    <w:rsid w:val="001D6D42"/>
    <w:rsid w:val="001D6D7E"/>
    <w:rsid w:val="001D6DA2"/>
    <w:rsid w:val="001D6F25"/>
    <w:rsid w:val="001D706C"/>
    <w:rsid w:val="001D70F4"/>
    <w:rsid w:val="001D726F"/>
    <w:rsid w:val="001D74D7"/>
    <w:rsid w:val="001D74E7"/>
    <w:rsid w:val="001D751D"/>
    <w:rsid w:val="001D762D"/>
    <w:rsid w:val="001D7634"/>
    <w:rsid w:val="001D76A3"/>
    <w:rsid w:val="001D76B3"/>
    <w:rsid w:val="001D78E3"/>
    <w:rsid w:val="001D7945"/>
    <w:rsid w:val="001D7A92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699"/>
    <w:rsid w:val="001E075A"/>
    <w:rsid w:val="001E083D"/>
    <w:rsid w:val="001E0A1A"/>
    <w:rsid w:val="001E0BD0"/>
    <w:rsid w:val="001E0EDD"/>
    <w:rsid w:val="001E1052"/>
    <w:rsid w:val="001E11AE"/>
    <w:rsid w:val="001E11DC"/>
    <w:rsid w:val="001E12AB"/>
    <w:rsid w:val="001E1385"/>
    <w:rsid w:val="001E140C"/>
    <w:rsid w:val="001E1671"/>
    <w:rsid w:val="001E1825"/>
    <w:rsid w:val="001E1C46"/>
    <w:rsid w:val="001E1CE7"/>
    <w:rsid w:val="001E1CFD"/>
    <w:rsid w:val="001E20BA"/>
    <w:rsid w:val="001E2330"/>
    <w:rsid w:val="001E2378"/>
    <w:rsid w:val="001E2581"/>
    <w:rsid w:val="001E2822"/>
    <w:rsid w:val="001E284E"/>
    <w:rsid w:val="001E2A67"/>
    <w:rsid w:val="001E2C23"/>
    <w:rsid w:val="001E2D59"/>
    <w:rsid w:val="001E2D85"/>
    <w:rsid w:val="001E2E1A"/>
    <w:rsid w:val="001E312F"/>
    <w:rsid w:val="001E3814"/>
    <w:rsid w:val="001E38AA"/>
    <w:rsid w:val="001E38DC"/>
    <w:rsid w:val="001E3C8D"/>
    <w:rsid w:val="001E3D2C"/>
    <w:rsid w:val="001E3DEC"/>
    <w:rsid w:val="001E4087"/>
    <w:rsid w:val="001E4161"/>
    <w:rsid w:val="001E4495"/>
    <w:rsid w:val="001E44B4"/>
    <w:rsid w:val="001E47A5"/>
    <w:rsid w:val="001E47A8"/>
    <w:rsid w:val="001E4B42"/>
    <w:rsid w:val="001E4E8F"/>
    <w:rsid w:val="001E5457"/>
    <w:rsid w:val="001E5594"/>
    <w:rsid w:val="001E563C"/>
    <w:rsid w:val="001E57FF"/>
    <w:rsid w:val="001E5AF8"/>
    <w:rsid w:val="001E5BDC"/>
    <w:rsid w:val="001E6221"/>
    <w:rsid w:val="001E6296"/>
    <w:rsid w:val="001E636A"/>
    <w:rsid w:val="001E64D7"/>
    <w:rsid w:val="001E6801"/>
    <w:rsid w:val="001E6B9F"/>
    <w:rsid w:val="001E715E"/>
    <w:rsid w:val="001E71A8"/>
    <w:rsid w:val="001E7271"/>
    <w:rsid w:val="001E7513"/>
    <w:rsid w:val="001E7CD6"/>
    <w:rsid w:val="001E7DA5"/>
    <w:rsid w:val="001E7EC9"/>
    <w:rsid w:val="001F01A9"/>
    <w:rsid w:val="001F0676"/>
    <w:rsid w:val="001F0714"/>
    <w:rsid w:val="001F0D7C"/>
    <w:rsid w:val="001F0E6E"/>
    <w:rsid w:val="001F0F25"/>
    <w:rsid w:val="001F0F48"/>
    <w:rsid w:val="001F0FA1"/>
    <w:rsid w:val="001F125A"/>
    <w:rsid w:val="001F127E"/>
    <w:rsid w:val="001F17DE"/>
    <w:rsid w:val="001F18D4"/>
    <w:rsid w:val="001F19A5"/>
    <w:rsid w:val="001F1A5F"/>
    <w:rsid w:val="001F2151"/>
    <w:rsid w:val="001F2152"/>
    <w:rsid w:val="001F2279"/>
    <w:rsid w:val="001F2291"/>
    <w:rsid w:val="001F25F0"/>
    <w:rsid w:val="001F26CE"/>
    <w:rsid w:val="001F2705"/>
    <w:rsid w:val="001F2A4E"/>
    <w:rsid w:val="001F2D73"/>
    <w:rsid w:val="001F31DB"/>
    <w:rsid w:val="001F32AB"/>
    <w:rsid w:val="001F34AD"/>
    <w:rsid w:val="001F3565"/>
    <w:rsid w:val="001F3BE4"/>
    <w:rsid w:val="001F3C57"/>
    <w:rsid w:val="001F3EDE"/>
    <w:rsid w:val="001F3EFA"/>
    <w:rsid w:val="001F4209"/>
    <w:rsid w:val="001F433D"/>
    <w:rsid w:val="001F4445"/>
    <w:rsid w:val="001F4473"/>
    <w:rsid w:val="001F455C"/>
    <w:rsid w:val="001F4846"/>
    <w:rsid w:val="001F4C00"/>
    <w:rsid w:val="001F4F27"/>
    <w:rsid w:val="001F50BA"/>
    <w:rsid w:val="001F5378"/>
    <w:rsid w:val="001F5392"/>
    <w:rsid w:val="001F54D1"/>
    <w:rsid w:val="001F554D"/>
    <w:rsid w:val="001F577D"/>
    <w:rsid w:val="001F57DC"/>
    <w:rsid w:val="001F5A1B"/>
    <w:rsid w:val="001F5A76"/>
    <w:rsid w:val="001F5D49"/>
    <w:rsid w:val="001F5D98"/>
    <w:rsid w:val="001F5FC3"/>
    <w:rsid w:val="001F608C"/>
    <w:rsid w:val="001F6365"/>
    <w:rsid w:val="001F63C8"/>
    <w:rsid w:val="001F6C89"/>
    <w:rsid w:val="001F71D8"/>
    <w:rsid w:val="001F79C6"/>
    <w:rsid w:val="001F7AA1"/>
    <w:rsid w:val="001F7B06"/>
    <w:rsid w:val="001F7BE1"/>
    <w:rsid w:val="001F7DD3"/>
    <w:rsid w:val="001F7E21"/>
    <w:rsid w:val="001F7EFF"/>
    <w:rsid w:val="001F7F7E"/>
    <w:rsid w:val="002000CA"/>
    <w:rsid w:val="00200173"/>
    <w:rsid w:val="00200316"/>
    <w:rsid w:val="0020042D"/>
    <w:rsid w:val="00200495"/>
    <w:rsid w:val="002004A0"/>
    <w:rsid w:val="002005E8"/>
    <w:rsid w:val="00200BA8"/>
    <w:rsid w:val="00200D1E"/>
    <w:rsid w:val="00200DB6"/>
    <w:rsid w:val="00200FB4"/>
    <w:rsid w:val="00201123"/>
    <w:rsid w:val="00201173"/>
    <w:rsid w:val="00201191"/>
    <w:rsid w:val="002011C1"/>
    <w:rsid w:val="002011EC"/>
    <w:rsid w:val="00201423"/>
    <w:rsid w:val="0020165D"/>
    <w:rsid w:val="00201BE2"/>
    <w:rsid w:val="00201C50"/>
    <w:rsid w:val="00201D97"/>
    <w:rsid w:val="00201E1A"/>
    <w:rsid w:val="002021B2"/>
    <w:rsid w:val="002023EE"/>
    <w:rsid w:val="0020249E"/>
    <w:rsid w:val="002024DC"/>
    <w:rsid w:val="002025AD"/>
    <w:rsid w:val="00202AE2"/>
    <w:rsid w:val="00202AFE"/>
    <w:rsid w:val="00202F6F"/>
    <w:rsid w:val="002031A4"/>
    <w:rsid w:val="0020336A"/>
    <w:rsid w:val="00203372"/>
    <w:rsid w:val="0020352E"/>
    <w:rsid w:val="00203594"/>
    <w:rsid w:val="0020364C"/>
    <w:rsid w:val="00203661"/>
    <w:rsid w:val="002038EA"/>
    <w:rsid w:val="00203C4E"/>
    <w:rsid w:val="00203C67"/>
    <w:rsid w:val="00203F27"/>
    <w:rsid w:val="00204283"/>
    <w:rsid w:val="00204342"/>
    <w:rsid w:val="00204493"/>
    <w:rsid w:val="00204635"/>
    <w:rsid w:val="0020466D"/>
    <w:rsid w:val="002046C7"/>
    <w:rsid w:val="002046DF"/>
    <w:rsid w:val="00204AC6"/>
    <w:rsid w:val="00204B65"/>
    <w:rsid w:val="00204BDC"/>
    <w:rsid w:val="00204EBF"/>
    <w:rsid w:val="00204F48"/>
    <w:rsid w:val="00205335"/>
    <w:rsid w:val="00205567"/>
    <w:rsid w:val="002057E2"/>
    <w:rsid w:val="002059D4"/>
    <w:rsid w:val="00205C20"/>
    <w:rsid w:val="00205CE6"/>
    <w:rsid w:val="00205D67"/>
    <w:rsid w:val="00205FC6"/>
    <w:rsid w:val="00206183"/>
    <w:rsid w:val="002062FC"/>
    <w:rsid w:val="00206420"/>
    <w:rsid w:val="00206658"/>
    <w:rsid w:val="00206669"/>
    <w:rsid w:val="00206872"/>
    <w:rsid w:val="002069B6"/>
    <w:rsid w:val="00206B46"/>
    <w:rsid w:val="00206C1A"/>
    <w:rsid w:val="00206D5B"/>
    <w:rsid w:val="00206E2C"/>
    <w:rsid w:val="00206F0A"/>
    <w:rsid w:val="0020707E"/>
    <w:rsid w:val="00207125"/>
    <w:rsid w:val="00207126"/>
    <w:rsid w:val="0020727F"/>
    <w:rsid w:val="0020730D"/>
    <w:rsid w:val="00207463"/>
    <w:rsid w:val="00207918"/>
    <w:rsid w:val="00207B98"/>
    <w:rsid w:val="00207C56"/>
    <w:rsid w:val="00207F85"/>
    <w:rsid w:val="00207FA8"/>
    <w:rsid w:val="002100EB"/>
    <w:rsid w:val="00210380"/>
    <w:rsid w:val="002103C4"/>
    <w:rsid w:val="00210A12"/>
    <w:rsid w:val="00210A21"/>
    <w:rsid w:val="00210D24"/>
    <w:rsid w:val="00210D51"/>
    <w:rsid w:val="00210DFE"/>
    <w:rsid w:val="0021131C"/>
    <w:rsid w:val="00211338"/>
    <w:rsid w:val="00211447"/>
    <w:rsid w:val="0021145C"/>
    <w:rsid w:val="00211501"/>
    <w:rsid w:val="002116D2"/>
    <w:rsid w:val="002117C6"/>
    <w:rsid w:val="002119C8"/>
    <w:rsid w:val="00211A44"/>
    <w:rsid w:val="00211B2B"/>
    <w:rsid w:val="00211CBE"/>
    <w:rsid w:val="00211CFC"/>
    <w:rsid w:val="00211DF5"/>
    <w:rsid w:val="00212265"/>
    <w:rsid w:val="00212349"/>
    <w:rsid w:val="002123CE"/>
    <w:rsid w:val="00212619"/>
    <w:rsid w:val="00212633"/>
    <w:rsid w:val="00212923"/>
    <w:rsid w:val="00212A2D"/>
    <w:rsid w:val="00212CEF"/>
    <w:rsid w:val="00212F2C"/>
    <w:rsid w:val="00212F32"/>
    <w:rsid w:val="00213108"/>
    <w:rsid w:val="00213188"/>
    <w:rsid w:val="0021322A"/>
    <w:rsid w:val="00213458"/>
    <w:rsid w:val="00213512"/>
    <w:rsid w:val="0021386A"/>
    <w:rsid w:val="002139FA"/>
    <w:rsid w:val="00213A0B"/>
    <w:rsid w:val="00213B22"/>
    <w:rsid w:val="00213B3E"/>
    <w:rsid w:val="00213D4E"/>
    <w:rsid w:val="00213EA9"/>
    <w:rsid w:val="00213F8E"/>
    <w:rsid w:val="00214125"/>
    <w:rsid w:val="00214207"/>
    <w:rsid w:val="00214281"/>
    <w:rsid w:val="00214650"/>
    <w:rsid w:val="00214BFA"/>
    <w:rsid w:val="00214DBA"/>
    <w:rsid w:val="00214E55"/>
    <w:rsid w:val="00214FD1"/>
    <w:rsid w:val="0021520D"/>
    <w:rsid w:val="00215391"/>
    <w:rsid w:val="00215525"/>
    <w:rsid w:val="0021569E"/>
    <w:rsid w:val="0021573F"/>
    <w:rsid w:val="002157E8"/>
    <w:rsid w:val="00215838"/>
    <w:rsid w:val="00215880"/>
    <w:rsid w:val="00215EBE"/>
    <w:rsid w:val="00215FE9"/>
    <w:rsid w:val="00216632"/>
    <w:rsid w:val="0021686F"/>
    <w:rsid w:val="002169A1"/>
    <w:rsid w:val="002169E9"/>
    <w:rsid w:val="00216A20"/>
    <w:rsid w:val="00216A6B"/>
    <w:rsid w:val="00216D3F"/>
    <w:rsid w:val="00216DCC"/>
    <w:rsid w:val="00216DD0"/>
    <w:rsid w:val="00216F5F"/>
    <w:rsid w:val="002170C6"/>
    <w:rsid w:val="00217398"/>
    <w:rsid w:val="002174CE"/>
    <w:rsid w:val="002175FB"/>
    <w:rsid w:val="0021761A"/>
    <w:rsid w:val="0021773E"/>
    <w:rsid w:val="0021784A"/>
    <w:rsid w:val="00217A04"/>
    <w:rsid w:val="00217A8A"/>
    <w:rsid w:val="00217D8E"/>
    <w:rsid w:val="00217E0A"/>
    <w:rsid w:val="00217E8E"/>
    <w:rsid w:val="00217FE7"/>
    <w:rsid w:val="002201C6"/>
    <w:rsid w:val="00220215"/>
    <w:rsid w:val="00220388"/>
    <w:rsid w:val="00220563"/>
    <w:rsid w:val="00220639"/>
    <w:rsid w:val="00220965"/>
    <w:rsid w:val="002209F0"/>
    <w:rsid w:val="00220B69"/>
    <w:rsid w:val="00220C78"/>
    <w:rsid w:val="00220D98"/>
    <w:rsid w:val="00220E49"/>
    <w:rsid w:val="002214D9"/>
    <w:rsid w:val="00221966"/>
    <w:rsid w:val="002219B8"/>
    <w:rsid w:val="002219F3"/>
    <w:rsid w:val="00221A92"/>
    <w:rsid w:val="00221AD5"/>
    <w:rsid w:val="00221D36"/>
    <w:rsid w:val="00221D99"/>
    <w:rsid w:val="00221EA2"/>
    <w:rsid w:val="00222124"/>
    <w:rsid w:val="00222164"/>
    <w:rsid w:val="0022235F"/>
    <w:rsid w:val="00222436"/>
    <w:rsid w:val="002224C2"/>
    <w:rsid w:val="00222756"/>
    <w:rsid w:val="00222913"/>
    <w:rsid w:val="002229D1"/>
    <w:rsid w:val="00222E8B"/>
    <w:rsid w:val="00222EF3"/>
    <w:rsid w:val="00222F1F"/>
    <w:rsid w:val="00223028"/>
    <w:rsid w:val="00223049"/>
    <w:rsid w:val="002230F6"/>
    <w:rsid w:val="00223575"/>
    <w:rsid w:val="0022363F"/>
    <w:rsid w:val="0022391B"/>
    <w:rsid w:val="002239DB"/>
    <w:rsid w:val="00223A8D"/>
    <w:rsid w:val="00223BBC"/>
    <w:rsid w:val="00223C5C"/>
    <w:rsid w:val="00223E5E"/>
    <w:rsid w:val="00223E7B"/>
    <w:rsid w:val="00223EBA"/>
    <w:rsid w:val="00223EC3"/>
    <w:rsid w:val="0022401E"/>
    <w:rsid w:val="00224084"/>
    <w:rsid w:val="00224423"/>
    <w:rsid w:val="002248BD"/>
    <w:rsid w:val="00224C2C"/>
    <w:rsid w:val="0022548E"/>
    <w:rsid w:val="0022564D"/>
    <w:rsid w:val="00225733"/>
    <w:rsid w:val="00225792"/>
    <w:rsid w:val="0022586C"/>
    <w:rsid w:val="0022598A"/>
    <w:rsid w:val="00225A55"/>
    <w:rsid w:val="00225FDD"/>
    <w:rsid w:val="00226030"/>
    <w:rsid w:val="002260D2"/>
    <w:rsid w:val="002261CB"/>
    <w:rsid w:val="002266E0"/>
    <w:rsid w:val="00226709"/>
    <w:rsid w:val="0022671B"/>
    <w:rsid w:val="0022699D"/>
    <w:rsid w:val="00226B92"/>
    <w:rsid w:val="00226C5F"/>
    <w:rsid w:val="00226C7F"/>
    <w:rsid w:val="00226D01"/>
    <w:rsid w:val="00226E24"/>
    <w:rsid w:val="0022710B"/>
    <w:rsid w:val="00227175"/>
    <w:rsid w:val="002271D9"/>
    <w:rsid w:val="0022755B"/>
    <w:rsid w:val="0022766A"/>
    <w:rsid w:val="00227674"/>
    <w:rsid w:val="00227762"/>
    <w:rsid w:val="002279C8"/>
    <w:rsid w:val="00227F20"/>
    <w:rsid w:val="002302D5"/>
    <w:rsid w:val="0023057F"/>
    <w:rsid w:val="00230772"/>
    <w:rsid w:val="002307C6"/>
    <w:rsid w:val="002307E1"/>
    <w:rsid w:val="0023082A"/>
    <w:rsid w:val="002308B0"/>
    <w:rsid w:val="00230A24"/>
    <w:rsid w:val="00230AB1"/>
    <w:rsid w:val="002310C3"/>
    <w:rsid w:val="0023128B"/>
    <w:rsid w:val="0023134A"/>
    <w:rsid w:val="00231654"/>
    <w:rsid w:val="00231A02"/>
    <w:rsid w:val="00231A36"/>
    <w:rsid w:val="00231D7A"/>
    <w:rsid w:val="0023216C"/>
    <w:rsid w:val="0023254C"/>
    <w:rsid w:val="00232770"/>
    <w:rsid w:val="002327ED"/>
    <w:rsid w:val="002329B6"/>
    <w:rsid w:val="00232CC9"/>
    <w:rsid w:val="00232D16"/>
    <w:rsid w:val="00232D29"/>
    <w:rsid w:val="00232E5C"/>
    <w:rsid w:val="00233272"/>
    <w:rsid w:val="00233439"/>
    <w:rsid w:val="00233481"/>
    <w:rsid w:val="0023362D"/>
    <w:rsid w:val="00233711"/>
    <w:rsid w:val="00233848"/>
    <w:rsid w:val="0023397E"/>
    <w:rsid w:val="00233A31"/>
    <w:rsid w:val="00233C87"/>
    <w:rsid w:val="00233D6C"/>
    <w:rsid w:val="00233E67"/>
    <w:rsid w:val="00233F39"/>
    <w:rsid w:val="00233FC2"/>
    <w:rsid w:val="00234146"/>
    <w:rsid w:val="0023419C"/>
    <w:rsid w:val="0023440C"/>
    <w:rsid w:val="00234410"/>
    <w:rsid w:val="00234532"/>
    <w:rsid w:val="00234535"/>
    <w:rsid w:val="0023465C"/>
    <w:rsid w:val="00234C57"/>
    <w:rsid w:val="00234CE8"/>
    <w:rsid w:val="00234E07"/>
    <w:rsid w:val="00235172"/>
    <w:rsid w:val="00235637"/>
    <w:rsid w:val="00235718"/>
    <w:rsid w:val="002359A4"/>
    <w:rsid w:val="00235AB9"/>
    <w:rsid w:val="00235B74"/>
    <w:rsid w:val="00235B87"/>
    <w:rsid w:val="00235D51"/>
    <w:rsid w:val="00236389"/>
    <w:rsid w:val="002363EF"/>
    <w:rsid w:val="00236653"/>
    <w:rsid w:val="0023668F"/>
    <w:rsid w:val="00236771"/>
    <w:rsid w:val="00236798"/>
    <w:rsid w:val="002369DC"/>
    <w:rsid w:val="00236A1E"/>
    <w:rsid w:val="00236A48"/>
    <w:rsid w:val="00236A70"/>
    <w:rsid w:val="00236B37"/>
    <w:rsid w:val="00236CA4"/>
    <w:rsid w:val="00236CB8"/>
    <w:rsid w:val="00236D16"/>
    <w:rsid w:val="00236DE8"/>
    <w:rsid w:val="00236DF0"/>
    <w:rsid w:val="00236DFE"/>
    <w:rsid w:val="00236F44"/>
    <w:rsid w:val="00236FE2"/>
    <w:rsid w:val="0023706C"/>
    <w:rsid w:val="002370C1"/>
    <w:rsid w:val="00237253"/>
    <w:rsid w:val="00237292"/>
    <w:rsid w:val="0023733B"/>
    <w:rsid w:val="00237395"/>
    <w:rsid w:val="002375C2"/>
    <w:rsid w:val="00237655"/>
    <w:rsid w:val="0023790B"/>
    <w:rsid w:val="00237E59"/>
    <w:rsid w:val="00237F1C"/>
    <w:rsid w:val="00240414"/>
    <w:rsid w:val="002405FC"/>
    <w:rsid w:val="002405FD"/>
    <w:rsid w:val="00240662"/>
    <w:rsid w:val="0024074F"/>
    <w:rsid w:val="00240809"/>
    <w:rsid w:val="0024084B"/>
    <w:rsid w:val="00240C57"/>
    <w:rsid w:val="00240DBC"/>
    <w:rsid w:val="00240E32"/>
    <w:rsid w:val="00240FC4"/>
    <w:rsid w:val="00240FE5"/>
    <w:rsid w:val="002410AE"/>
    <w:rsid w:val="0024112E"/>
    <w:rsid w:val="002412A0"/>
    <w:rsid w:val="002413A7"/>
    <w:rsid w:val="0024177A"/>
    <w:rsid w:val="00241A9F"/>
    <w:rsid w:val="00241AC6"/>
    <w:rsid w:val="00241ADA"/>
    <w:rsid w:val="00241C64"/>
    <w:rsid w:val="00242183"/>
    <w:rsid w:val="00242268"/>
    <w:rsid w:val="00242373"/>
    <w:rsid w:val="00242715"/>
    <w:rsid w:val="002428A6"/>
    <w:rsid w:val="002429DE"/>
    <w:rsid w:val="0024300B"/>
    <w:rsid w:val="002433F4"/>
    <w:rsid w:val="0024371C"/>
    <w:rsid w:val="0024398D"/>
    <w:rsid w:val="0024445D"/>
    <w:rsid w:val="002446C1"/>
    <w:rsid w:val="00244704"/>
    <w:rsid w:val="0024497C"/>
    <w:rsid w:val="00244B0F"/>
    <w:rsid w:val="00244D2D"/>
    <w:rsid w:val="00244D4A"/>
    <w:rsid w:val="00244E82"/>
    <w:rsid w:val="00244F55"/>
    <w:rsid w:val="00244FEE"/>
    <w:rsid w:val="0024522E"/>
    <w:rsid w:val="00245321"/>
    <w:rsid w:val="002453B3"/>
    <w:rsid w:val="00245640"/>
    <w:rsid w:val="00245F6E"/>
    <w:rsid w:val="00245FAC"/>
    <w:rsid w:val="0024611F"/>
    <w:rsid w:val="00246947"/>
    <w:rsid w:val="002469B8"/>
    <w:rsid w:val="00246AE6"/>
    <w:rsid w:val="00246D31"/>
    <w:rsid w:val="00247B48"/>
    <w:rsid w:val="00247E07"/>
    <w:rsid w:val="00247E5D"/>
    <w:rsid w:val="00247EF9"/>
    <w:rsid w:val="00247F4D"/>
    <w:rsid w:val="00250038"/>
    <w:rsid w:val="0025012C"/>
    <w:rsid w:val="00250325"/>
    <w:rsid w:val="002504C3"/>
    <w:rsid w:val="00250600"/>
    <w:rsid w:val="002507C4"/>
    <w:rsid w:val="00250891"/>
    <w:rsid w:val="002509F4"/>
    <w:rsid w:val="00250B86"/>
    <w:rsid w:val="00250C2A"/>
    <w:rsid w:val="00250D37"/>
    <w:rsid w:val="00250F94"/>
    <w:rsid w:val="00251055"/>
    <w:rsid w:val="002511BB"/>
    <w:rsid w:val="00251220"/>
    <w:rsid w:val="00251309"/>
    <w:rsid w:val="002515A1"/>
    <w:rsid w:val="002516FC"/>
    <w:rsid w:val="00251799"/>
    <w:rsid w:val="0025179E"/>
    <w:rsid w:val="002518A0"/>
    <w:rsid w:val="002519DF"/>
    <w:rsid w:val="00251FFA"/>
    <w:rsid w:val="002523E6"/>
    <w:rsid w:val="00252448"/>
    <w:rsid w:val="00252493"/>
    <w:rsid w:val="002524B7"/>
    <w:rsid w:val="002525BF"/>
    <w:rsid w:val="00252810"/>
    <w:rsid w:val="00252910"/>
    <w:rsid w:val="00252CF1"/>
    <w:rsid w:val="00252FCD"/>
    <w:rsid w:val="00252FD5"/>
    <w:rsid w:val="00253032"/>
    <w:rsid w:val="002530E7"/>
    <w:rsid w:val="002532CA"/>
    <w:rsid w:val="002533AD"/>
    <w:rsid w:val="002533D0"/>
    <w:rsid w:val="00253738"/>
    <w:rsid w:val="00253A2A"/>
    <w:rsid w:val="00253B6D"/>
    <w:rsid w:val="00253C73"/>
    <w:rsid w:val="0025416C"/>
    <w:rsid w:val="002542B2"/>
    <w:rsid w:val="0025438E"/>
    <w:rsid w:val="00254588"/>
    <w:rsid w:val="00254703"/>
    <w:rsid w:val="00254BD2"/>
    <w:rsid w:val="00255026"/>
    <w:rsid w:val="00255128"/>
    <w:rsid w:val="00255359"/>
    <w:rsid w:val="0025538D"/>
    <w:rsid w:val="002553F6"/>
    <w:rsid w:val="00255409"/>
    <w:rsid w:val="0025544B"/>
    <w:rsid w:val="002558A0"/>
    <w:rsid w:val="00255A9F"/>
    <w:rsid w:val="00255BB0"/>
    <w:rsid w:val="002560B9"/>
    <w:rsid w:val="002560D3"/>
    <w:rsid w:val="00256280"/>
    <w:rsid w:val="0025640C"/>
    <w:rsid w:val="00256419"/>
    <w:rsid w:val="0025662A"/>
    <w:rsid w:val="0025673A"/>
    <w:rsid w:val="00256953"/>
    <w:rsid w:val="00256B29"/>
    <w:rsid w:val="00256C47"/>
    <w:rsid w:val="00256D11"/>
    <w:rsid w:val="00256E58"/>
    <w:rsid w:val="0025719D"/>
    <w:rsid w:val="0025737B"/>
    <w:rsid w:val="002573E3"/>
    <w:rsid w:val="002573EF"/>
    <w:rsid w:val="002575F0"/>
    <w:rsid w:val="00257629"/>
    <w:rsid w:val="00257ED3"/>
    <w:rsid w:val="00260038"/>
    <w:rsid w:val="002600BA"/>
    <w:rsid w:val="0026023E"/>
    <w:rsid w:val="00260494"/>
    <w:rsid w:val="002604A6"/>
    <w:rsid w:val="0026072A"/>
    <w:rsid w:val="00260BB3"/>
    <w:rsid w:val="00260C52"/>
    <w:rsid w:val="00260C85"/>
    <w:rsid w:val="00260C9E"/>
    <w:rsid w:val="00260CE4"/>
    <w:rsid w:val="00260FD7"/>
    <w:rsid w:val="00261017"/>
    <w:rsid w:val="002610AA"/>
    <w:rsid w:val="002611C8"/>
    <w:rsid w:val="00261358"/>
    <w:rsid w:val="002614A8"/>
    <w:rsid w:val="002614DE"/>
    <w:rsid w:val="002615AF"/>
    <w:rsid w:val="00261AB1"/>
    <w:rsid w:val="00261B59"/>
    <w:rsid w:val="00261B7A"/>
    <w:rsid w:val="00261BB6"/>
    <w:rsid w:val="00261E69"/>
    <w:rsid w:val="002621CB"/>
    <w:rsid w:val="00262266"/>
    <w:rsid w:val="002626BD"/>
    <w:rsid w:val="002627FF"/>
    <w:rsid w:val="00262885"/>
    <w:rsid w:val="00262AF9"/>
    <w:rsid w:val="00262C65"/>
    <w:rsid w:val="00262EB8"/>
    <w:rsid w:val="00262EF5"/>
    <w:rsid w:val="00262F73"/>
    <w:rsid w:val="00262FBC"/>
    <w:rsid w:val="00263118"/>
    <w:rsid w:val="00263199"/>
    <w:rsid w:val="002634DE"/>
    <w:rsid w:val="00263676"/>
    <w:rsid w:val="00263764"/>
    <w:rsid w:val="00263F45"/>
    <w:rsid w:val="00264235"/>
    <w:rsid w:val="00264269"/>
    <w:rsid w:val="002642A6"/>
    <w:rsid w:val="002642D8"/>
    <w:rsid w:val="002643E5"/>
    <w:rsid w:val="002643F6"/>
    <w:rsid w:val="00264828"/>
    <w:rsid w:val="0026484C"/>
    <w:rsid w:val="002648F4"/>
    <w:rsid w:val="00264991"/>
    <w:rsid w:val="00264BA2"/>
    <w:rsid w:val="00264D5A"/>
    <w:rsid w:val="00264DBC"/>
    <w:rsid w:val="002651B4"/>
    <w:rsid w:val="002651FD"/>
    <w:rsid w:val="00265709"/>
    <w:rsid w:val="0026596B"/>
    <w:rsid w:val="00265A63"/>
    <w:rsid w:val="00265BCC"/>
    <w:rsid w:val="00265DFB"/>
    <w:rsid w:val="00265EA3"/>
    <w:rsid w:val="00265F2B"/>
    <w:rsid w:val="0026613D"/>
    <w:rsid w:val="00266203"/>
    <w:rsid w:val="00266898"/>
    <w:rsid w:val="002669AE"/>
    <w:rsid w:val="00266EE0"/>
    <w:rsid w:val="00266F7A"/>
    <w:rsid w:val="0026709A"/>
    <w:rsid w:val="00267219"/>
    <w:rsid w:val="00267375"/>
    <w:rsid w:val="0026746E"/>
    <w:rsid w:val="002674CB"/>
    <w:rsid w:val="002674F1"/>
    <w:rsid w:val="00267706"/>
    <w:rsid w:val="0026778B"/>
    <w:rsid w:val="0026781D"/>
    <w:rsid w:val="00267842"/>
    <w:rsid w:val="00267946"/>
    <w:rsid w:val="00267992"/>
    <w:rsid w:val="002679F1"/>
    <w:rsid w:val="00267A72"/>
    <w:rsid w:val="00267AD9"/>
    <w:rsid w:val="00267C92"/>
    <w:rsid w:val="00267D58"/>
    <w:rsid w:val="00267E3B"/>
    <w:rsid w:val="00267E98"/>
    <w:rsid w:val="00267F5E"/>
    <w:rsid w:val="0027024C"/>
    <w:rsid w:val="002702F7"/>
    <w:rsid w:val="0027030A"/>
    <w:rsid w:val="002704AD"/>
    <w:rsid w:val="0027052A"/>
    <w:rsid w:val="00270544"/>
    <w:rsid w:val="00270595"/>
    <w:rsid w:val="002705AE"/>
    <w:rsid w:val="00270610"/>
    <w:rsid w:val="002706A4"/>
    <w:rsid w:val="002707F6"/>
    <w:rsid w:val="002709EC"/>
    <w:rsid w:val="002709F6"/>
    <w:rsid w:val="00270A3F"/>
    <w:rsid w:val="00270B10"/>
    <w:rsid w:val="00270B17"/>
    <w:rsid w:val="00270E88"/>
    <w:rsid w:val="00271022"/>
    <w:rsid w:val="002715D8"/>
    <w:rsid w:val="0027170A"/>
    <w:rsid w:val="002719F0"/>
    <w:rsid w:val="00271A97"/>
    <w:rsid w:val="00271CE4"/>
    <w:rsid w:val="00272221"/>
    <w:rsid w:val="00272281"/>
    <w:rsid w:val="0027229B"/>
    <w:rsid w:val="002722EC"/>
    <w:rsid w:val="002725F5"/>
    <w:rsid w:val="0027273D"/>
    <w:rsid w:val="00272953"/>
    <w:rsid w:val="00272C6C"/>
    <w:rsid w:val="00272D3B"/>
    <w:rsid w:val="00272D67"/>
    <w:rsid w:val="00272D9A"/>
    <w:rsid w:val="00272DDF"/>
    <w:rsid w:val="00272E5D"/>
    <w:rsid w:val="0027345A"/>
    <w:rsid w:val="002735DA"/>
    <w:rsid w:val="002735F1"/>
    <w:rsid w:val="00273804"/>
    <w:rsid w:val="0027384C"/>
    <w:rsid w:val="002738CF"/>
    <w:rsid w:val="00273A21"/>
    <w:rsid w:val="00273E50"/>
    <w:rsid w:val="00273FA9"/>
    <w:rsid w:val="002749C8"/>
    <w:rsid w:val="00274B26"/>
    <w:rsid w:val="00274CEC"/>
    <w:rsid w:val="00274CFD"/>
    <w:rsid w:val="00274E05"/>
    <w:rsid w:val="00274E11"/>
    <w:rsid w:val="0027556D"/>
    <w:rsid w:val="002755B9"/>
    <w:rsid w:val="002758EF"/>
    <w:rsid w:val="00276091"/>
    <w:rsid w:val="002766C3"/>
    <w:rsid w:val="0027672F"/>
    <w:rsid w:val="0027698E"/>
    <w:rsid w:val="00276DFB"/>
    <w:rsid w:val="00277145"/>
    <w:rsid w:val="00277188"/>
    <w:rsid w:val="002771D2"/>
    <w:rsid w:val="002775CC"/>
    <w:rsid w:val="002776C9"/>
    <w:rsid w:val="00277866"/>
    <w:rsid w:val="002778C9"/>
    <w:rsid w:val="00277B8D"/>
    <w:rsid w:val="00277CDF"/>
    <w:rsid w:val="00277E01"/>
    <w:rsid w:val="00277EAD"/>
    <w:rsid w:val="0028026D"/>
    <w:rsid w:val="002802DB"/>
    <w:rsid w:val="00280483"/>
    <w:rsid w:val="002806E9"/>
    <w:rsid w:val="0028071F"/>
    <w:rsid w:val="00280858"/>
    <w:rsid w:val="002809E6"/>
    <w:rsid w:val="00280A95"/>
    <w:rsid w:val="00280C05"/>
    <w:rsid w:val="00280D2A"/>
    <w:rsid w:val="00280D73"/>
    <w:rsid w:val="00280DEA"/>
    <w:rsid w:val="00280E9D"/>
    <w:rsid w:val="00280F2A"/>
    <w:rsid w:val="00280F5D"/>
    <w:rsid w:val="0028103C"/>
    <w:rsid w:val="002810E0"/>
    <w:rsid w:val="00281171"/>
    <w:rsid w:val="002812C7"/>
    <w:rsid w:val="002812E7"/>
    <w:rsid w:val="002815EA"/>
    <w:rsid w:val="00281710"/>
    <w:rsid w:val="00281B03"/>
    <w:rsid w:val="00281BA5"/>
    <w:rsid w:val="00281D93"/>
    <w:rsid w:val="00281E43"/>
    <w:rsid w:val="00281EC8"/>
    <w:rsid w:val="002820D1"/>
    <w:rsid w:val="0028216F"/>
    <w:rsid w:val="00282301"/>
    <w:rsid w:val="00282342"/>
    <w:rsid w:val="00282481"/>
    <w:rsid w:val="00282506"/>
    <w:rsid w:val="002826FC"/>
    <w:rsid w:val="00282DA8"/>
    <w:rsid w:val="0028303D"/>
    <w:rsid w:val="002830A9"/>
    <w:rsid w:val="002830D0"/>
    <w:rsid w:val="00283170"/>
    <w:rsid w:val="002832E1"/>
    <w:rsid w:val="00283DE9"/>
    <w:rsid w:val="00283E4B"/>
    <w:rsid w:val="00283EB2"/>
    <w:rsid w:val="00283EC3"/>
    <w:rsid w:val="00283F30"/>
    <w:rsid w:val="00284236"/>
    <w:rsid w:val="00284405"/>
    <w:rsid w:val="002847FE"/>
    <w:rsid w:val="00284A82"/>
    <w:rsid w:val="00284AEB"/>
    <w:rsid w:val="00284AF6"/>
    <w:rsid w:val="00284C85"/>
    <w:rsid w:val="00284F8F"/>
    <w:rsid w:val="002851C4"/>
    <w:rsid w:val="0028521E"/>
    <w:rsid w:val="002853EC"/>
    <w:rsid w:val="0028540F"/>
    <w:rsid w:val="00285519"/>
    <w:rsid w:val="002855EC"/>
    <w:rsid w:val="0028567E"/>
    <w:rsid w:val="0028576E"/>
    <w:rsid w:val="0028579F"/>
    <w:rsid w:val="002857BC"/>
    <w:rsid w:val="0028582B"/>
    <w:rsid w:val="00285A32"/>
    <w:rsid w:val="00285AFC"/>
    <w:rsid w:val="00285B00"/>
    <w:rsid w:val="00285D17"/>
    <w:rsid w:val="00285E0A"/>
    <w:rsid w:val="00285E99"/>
    <w:rsid w:val="00285FA6"/>
    <w:rsid w:val="0028608B"/>
    <w:rsid w:val="00286257"/>
    <w:rsid w:val="00286263"/>
    <w:rsid w:val="0028634C"/>
    <w:rsid w:val="0028643F"/>
    <w:rsid w:val="002865C7"/>
    <w:rsid w:val="00286B29"/>
    <w:rsid w:val="00286B8D"/>
    <w:rsid w:val="00286BB0"/>
    <w:rsid w:val="00286BB4"/>
    <w:rsid w:val="00286C24"/>
    <w:rsid w:val="00286CF4"/>
    <w:rsid w:val="00286E9D"/>
    <w:rsid w:val="0028729F"/>
    <w:rsid w:val="002872C8"/>
    <w:rsid w:val="0028741D"/>
    <w:rsid w:val="002876CE"/>
    <w:rsid w:val="002876E7"/>
    <w:rsid w:val="002877A7"/>
    <w:rsid w:val="002878AE"/>
    <w:rsid w:val="00287BD5"/>
    <w:rsid w:val="00287C00"/>
    <w:rsid w:val="0029029F"/>
    <w:rsid w:val="00290341"/>
    <w:rsid w:val="00290687"/>
    <w:rsid w:val="002907D7"/>
    <w:rsid w:val="0029095C"/>
    <w:rsid w:val="002909BA"/>
    <w:rsid w:val="00290ABC"/>
    <w:rsid w:val="00290BC0"/>
    <w:rsid w:val="00290F04"/>
    <w:rsid w:val="00290FDF"/>
    <w:rsid w:val="00290FEC"/>
    <w:rsid w:val="00290FF3"/>
    <w:rsid w:val="0029101B"/>
    <w:rsid w:val="0029138E"/>
    <w:rsid w:val="0029139A"/>
    <w:rsid w:val="00291457"/>
    <w:rsid w:val="0029164C"/>
    <w:rsid w:val="002916A7"/>
    <w:rsid w:val="00291AB8"/>
    <w:rsid w:val="00291BB4"/>
    <w:rsid w:val="00291EB2"/>
    <w:rsid w:val="002920A8"/>
    <w:rsid w:val="00292261"/>
    <w:rsid w:val="0029261D"/>
    <w:rsid w:val="002926DA"/>
    <w:rsid w:val="00292804"/>
    <w:rsid w:val="002928B2"/>
    <w:rsid w:val="00292AD2"/>
    <w:rsid w:val="00292B4A"/>
    <w:rsid w:val="00292E25"/>
    <w:rsid w:val="0029306E"/>
    <w:rsid w:val="002930C9"/>
    <w:rsid w:val="00293309"/>
    <w:rsid w:val="002933EB"/>
    <w:rsid w:val="00293411"/>
    <w:rsid w:val="002937ED"/>
    <w:rsid w:val="002939D6"/>
    <w:rsid w:val="002939EC"/>
    <w:rsid w:val="00293AE8"/>
    <w:rsid w:val="00293F1F"/>
    <w:rsid w:val="00294011"/>
    <w:rsid w:val="00294012"/>
    <w:rsid w:val="002941BE"/>
    <w:rsid w:val="00294232"/>
    <w:rsid w:val="00294509"/>
    <w:rsid w:val="0029451A"/>
    <w:rsid w:val="002946A0"/>
    <w:rsid w:val="00294841"/>
    <w:rsid w:val="00294BD3"/>
    <w:rsid w:val="00294F4F"/>
    <w:rsid w:val="00294F95"/>
    <w:rsid w:val="00294FD5"/>
    <w:rsid w:val="00295337"/>
    <w:rsid w:val="00295429"/>
    <w:rsid w:val="002955D5"/>
    <w:rsid w:val="002959AD"/>
    <w:rsid w:val="00295B42"/>
    <w:rsid w:val="00295BA5"/>
    <w:rsid w:val="00295BF1"/>
    <w:rsid w:val="00295C83"/>
    <w:rsid w:val="00295DF6"/>
    <w:rsid w:val="00295E1C"/>
    <w:rsid w:val="00295F87"/>
    <w:rsid w:val="0029614E"/>
    <w:rsid w:val="00296155"/>
    <w:rsid w:val="0029668D"/>
    <w:rsid w:val="0029671B"/>
    <w:rsid w:val="00296784"/>
    <w:rsid w:val="00296899"/>
    <w:rsid w:val="002968D9"/>
    <w:rsid w:val="00296987"/>
    <w:rsid w:val="00296CB4"/>
    <w:rsid w:val="00296DAC"/>
    <w:rsid w:val="00296EDF"/>
    <w:rsid w:val="00297434"/>
    <w:rsid w:val="00297608"/>
    <w:rsid w:val="002976AC"/>
    <w:rsid w:val="0029785A"/>
    <w:rsid w:val="00297BAF"/>
    <w:rsid w:val="00297BBF"/>
    <w:rsid w:val="00297BEB"/>
    <w:rsid w:val="00297DF0"/>
    <w:rsid w:val="00297EF9"/>
    <w:rsid w:val="002A0201"/>
    <w:rsid w:val="002A0434"/>
    <w:rsid w:val="002A064E"/>
    <w:rsid w:val="002A07A2"/>
    <w:rsid w:val="002A0A43"/>
    <w:rsid w:val="002A0AA2"/>
    <w:rsid w:val="002A0D3E"/>
    <w:rsid w:val="002A0DA9"/>
    <w:rsid w:val="002A0DF4"/>
    <w:rsid w:val="002A0E27"/>
    <w:rsid w:val="002A0E6D"/>
    <w:rsid w:val="002A113D"/>
    <w:rsid w:val="002A1140"/>
    <w:rsid w:val="002A11AB"/>
    <w:rsid w:val="002A11B2"/>
    <w:rsid w:val="002A1362"/>
    <w:rsid w:val="002A151F"/>
    <w:rsid w:val="002A17A5"/>
    <w:rsid w:val="002A188C"/>
    <w:rsid w:val="002A1B60"/>
    <w:rsid w:val="002A1BEF"/>
    <w:rsid w:val="002A1DB7"/>
    <w:rsid w:val="002A1E02"/>
    <w:rsid w:val="002A1FA3"/>
    <w:rsid w:val="002A23C8"/>
    <w:rsid w:val="002A2417"/>
    <w:rsid w:val="002A2463"/>
    <w:rsid w:val="002A2609"/>
    <w:rsid w:val="002A2673"/>
    <w:rsid w:val="002A26F9"/>
    <w:rsid w:val="002A2DB8"/>
    <w:rsid w:val="002A2EFA"/>
    <w:rsid w:val="002A32BC"/>
    <w:rsid w:val="002A32FC"/>
    <w:rsid w:val="002A342B"/>
    <w:rsid w:val="002A362A"/>
    <w:rsid w:val="002A38B0"/>
    <w:rsid w:val="002A3C16"/>
    <w:rsid w:val="002A3D25"/>
    <w:rsid w:val="002A3D6B"/>
    <w:rsid w:val="002A4357"/>
    <w:rsid w:val="002A44EA"/>
    <w:rsid w:val="002A464D"/>
    <w:rsid w:val="002A4841"/>
    <w:rsid w:val="002A4919"/>
    <w:rsid w:val="002A4E1F"/>
    <w:rsid w:val="002A517C"/>
    <w:rsid w:val="002A5328"/>
    <w:rsid w:val="002A5329"/>
    <w:rsid w:val="002A552C"/>
    <w:rsid w:val="002A57A8"/>
    <w:rsid w:val="002A5ABD"/>
    <w:rsid w:val="002A5B07"/>
    <w:rsid w:val="002A5C11"/>
    <w:rsid w:val="002A5C76"/>
    <w:rsid w:val="002A5F21"/>
    <w:rsid w:val="002A5FD7"/>
    <w:rsid w:val="002A609D"/>
    <w:rsid w:val="002A63E4"/>
    <w:rsid w:val="002A640A"/>
    <w:rsid w:val="002A6484"/>
    <w:rsid w:val="002A64E6"/>
    <w:rsid w:val="002A66E2"/>
    <w:rsid w:val="002A6702"/>
    <w:rsid w:val="002A6770"/>
    <w:rsid w:val="002A691B"/>
    <w:rsid w:val="002A695A"/>
    <w:rsid w:val="002A6E98"/>
    <w:rsid w:val="002A743F"/>
    <w:rsid w:val="002A74E0"/>
    <w:rsid w:val="002A7756"/>
    <w:rsid w:val="002A77AA"/>
    <w:rsid w:val="002A78E9"/>
    <w:rsid w:val="002A7AC3"/>
    <w:rsid w:val="002A7BEB"/>
    <w:rsid w:val="002A7DE9"/>
    <w:rsid w:val="002A7E86"/>
    <w:rsid w:val="002B012C"/>
    <w:rsid w:val="002B036B"/>
    <w:rsid w:val="002B04B8"/>
    <w:rsid w:val="002B0572"/>
    <w:rsid w:val="002B06C5"/>
    <w:rsid w:val="002B074E"/>
    <w:rsid w:val="002B0C95"/>
    <w:rsid w:val="002B1074"/>
    <w:rsid w:val="002B10AA"/>
    <w:rsid w:val="002B142F"/>
    <w:rsid w:val="002B1A82"/>
    <w:rsid w:val="002B1DFF"/>
    <w:rsid w:val="002B1E0F"/>
    <w:rsid w:val="002B2187"/>
    <w:rsid w:val="002B22DE"/>
    <w:rsid w:val="002B23E7"/>
    <w:rsid w:val="002B2558"/>
    <w:rsid w:val="002B2671"/>
    <w:rsid w:val="002B26F8"/>
    <w:rsid w:val="002B291B"/>
    <w:rsid w:val="002B2C94"/>
    <w:rsid w:val="002B2EA6"/>
    <w:rsid w:val="002B2FFD"/>
    <w:rsid w:val="002B3060"/>
    <w:rsid w:val="002B34AE"/>
    <w:rsid w:val="002B34C7"/>
    <w:rsid w:val="002B3804"/>
    <w:rsid w:val="002B3C14"/>
    <w:rsid w:val="002B3DE0"/>
    <w:rsid w:val="002B3E1A"/>
    <w:rsid w:val="002B3EED"/>
    <w:rsid w:val="002B440C"/>
    <w:rsid w:val="002B4436"/>
    <w:rsid w:val="002B463E"/>
    <w:rsid w:val="002B4662"/>
    <w:rsid w:val="002B4717"/>
    <w:rsid w:val="002B4738"/>
    <w:rsid w:val="002B49BA"/>
    <w:rsid w:val="002B4C28"/>
    <w:rsid w:val="002B4D7D"/>
    <w:rsid w:val="002B5209"/>
    <w:rsid w:val="002B556F"/>
    <w:rsid w:val="002B588A"/>
    <w:rsid w:val="002B5A94"/>
    <w:rsid w:val="002B5B78"/>
    <w:rsid w:val="002B5BCC"/>
    <w:rsid w:val="002B5D02"/>
    <w:rsid w:val="002B5D2C"/>
    <w:rsid w:val="002B619A"/>
    <w:rsid w:val="002B61DD"/>
    <w:rsid w:val="002B639B"/>
    <w:rsid w:val="002B66C3"/>
    <w:rsid w:val="002B67B3"/>
    <w:rsid w:val="002B6A51"/>
    <w:rsid w:val="002B6EC5"/>
    <w:rsid w:val="002B7122"/>
    <w:rsid w:val="002B75CE"/>
    <w:rsid w:val="002B769E"/>
    <w:rsid w:val="002B7A8A"/>
    <w:rsid w:val="002B7B15"/>
    <w:rsid w:val="002B7D5F"/>
    <w:rsid w:val="002C005A"/>
    <w:rsid w:val="002C0118"/>
    <w:rsid w:val="002C02A4"/>
    <w:rsid w:val="002C02AB"/>
    <w:rsid w:val="002C0307"/>
    <w:rsid w:val="002C032C"/>
    <w:rsid w:val="002C051C"/>
    <w:rsid w:val="002C0635"/>
    <w:rsid w:val="002C0AC9"/>
    <w:rsid w:val="002C0B03"/>
    <w:rsid w:val="002C0C1A"/>
    <w:rsid w:val="002C0CDB"/>
    <w:rsid w:val="002C0D9B"/>
    <w:rsid w:val="002C1171"/>
    <w:rsid w:val="002C128F"/>
    <w:rsid w:val="002C14CE"/>
    <w:rsid w:val="002C1740"/>
    <w:rsid w:val="002C1930"/>
    <w:rsid w:val="002C19E3"/>
    <w:rsid w:val="002C1C11"/>
    <w:rsid w:val="002C1CEF"/>
    <w:rsid w:val="002C237E"/>
    <w:rsid w:val="002C2496"/>
    <w:rsid w:val="002C2537"/>
    <w:rsid w:val="002C2590"/>
    <w:rsid w:val="002C2663"/>
    <w:rsid w:val="002C28EE"/>
    <w:rsid w:val="002C2B2C"/>
    <w:rsid w:val="002C2B39"/>
    <w:rsid w:val="002C2BBF"/>
    <w:rsid w:val="002C2DD6"/>
    <w:rsid w:val="002C3043"/>
    <w:rsid w:val="002C33CF"/>
    <w:rsid w:val="002C3669"/>
    <w:rsid w:val="002C3726"/>
    <w:rsid w:val="002C37C6"/>
    <w:rsid w:val="002C3862"/>
    <w:rsid w:val="002C38F4"/>
    <w:rsid w:val="002C3AB4"/>
    <w:rsid w:val="002C3C46"/>
    <w:rsid w:val="002C3D30"/>
    <w:rsid w:val="002C3FF5"/>
    <w:rsid w:val="002C4022"/>
    <w:rsid w:val="002C4184"/>
    <w:rsid w:val="002C42A8"/>
    <w:rsid w:val="002C4379"/>
    <w:rsid w:val="002C45EF"/>
    <w:rsid w:val="002C46B3"/>
    <w:rsid w:val="002C4B56"/>
    <w:rsid w:val="002C4BD8"/>
    <w:rsid w:val="002C4BF7"/>
    <w:rsid w:val="002C4C07"/>
    <w:rsid w:val="002C4DA8"/>
    <w:rsid w:val="002C4DAD"/>
    <w:rsid w:val="002C525B"/>
    <w:rsid w:val="002C53C7"/>
    <w:rsid w:val="002C54F4"/>
    <w:rsid w:val="002C5751"/>
    <w:rsid w:val="002C5801"/>
    <w:rsid w:val="002C5903"/>
    <w:rsid w:val="002C5BC0"/>
    <w:rsid w:val="002C5DE2"/>
    <w:rsid w:val="002C5F3E"/>
    <w:rsid w:val="002C6043"/>
    <w:rsid w:val="002C61FB"/>
    <w:rsid w:val="002C626E"/>
    <w:rsid w:val="002C631F"/>
    <w:rsid w:val="002C6BBC"/>
    <w:rsid w:val="002C6BF8"/>
    <w:rsid w:val="002C6E65"/>
    <w:rsid w:val="002C708B"/>
    <w:rsid w:val="002C7098"/>
    <w:rsid w:val="002C7252"/>
    <w:rsid w:val="002C7312"/>
    <w:rsid w:val="002C73E4"/>
    <w:rsid w:val="002C7403"/>
    <w:rsid w:val="002C74EC"/>
    <w:rsid w:val="002C7712"/>
    <w:rsid w:val="002C780B"/>
    <w:rsid w:val="002C7C0E"/>
    <w:rsid w:val="002C7C48"/>
    <w:rsid w:val="002C7CAF"/>
    <w:rsid w:val="002C7EBA"/>
    <w:rsid w:val="002C7F51"/>
    <w:rsid w:val="002C7F63"/>
    <w:rsid w:val="002C7FD5"/>
    <w:rsid w:val="002D006B"/>
    <w:rsid w:val="002D0187"/>
    <w:rsid w:val="002D01DF"/>
    <w:rsid w:val="002D03D7"/>
    <w:rsid w:val="002D046E"/>
    <w:rsid w:val="002D0638"/>
    <w:rsid w:val="002D082B"/>
    <w:rsid w:val="002D0AA0"/>
    <w:rsid w:val="002D0AFF"/>
    <w:rsid w:val="002D0B6F"/>
    <w:rsid w:val="002D0EAB"/>
    <w:rsid w:val="002D0F43"/>
    <w:rsid w:val="002D129B"/>
    <w:rsid w:val="002D135D"/>
    <w:rsid w:val="002D1443"/>
    <w:rsid w:val="002D15B3"/>
    <w:rsid w:val="002D15D3"/>
    <w:rsid w:val="002D1650"/>
    <w:rsid w:val="002D1A36"/>
    <w:rsid w:val="002D1A7B"/>
    <w:rsid w:val="002D1A9E"/>
    <w:rsid w:val="002D1AC9"/>
    <w:rsid w:val="002D1B07"/>
    <w:rsid w:val="002D1C0A"/>
    <w:rsid w:val="002D2109"/>
    <w:rsid w:val="002D2256"/>
    <w:rsid w:val="002D28D3"/>
    <w:rsid w:val="002D29D4"/>
    <w:rsid w:val="002D2B50"/>
    <w:rsid w:val="002D2B6A"/>
    <w:rsid w:val="002D2BB8"/>
    <w:rsid w:val="002D2BEE"/>
    <w:rsid w:val="002D2F95"/>
    <w:rsid w:val="002D3010"/>
    <w:rsid w:val="002D30A2"/>
    <w:rsid w:val="002D386E"/>
    <w:rsid w:val="002D38B6"/>
    <w:rsid w:val="002D3A23"/>
    <w:rsid w:val="002D3B9E"/>
    <w:rsid w:val="002D3E44"/>
    <w:rsid w:val="002D3F7D"/>
    <w:rsid w:val="002D4034"/>
    <w:rsid w:val="002D41EC"/>
    <w:rsid w:val="002D4247"/>
    <w:rsid w:val="002D4600"/>
    <w:rsid w:val="002D46A5"/>
    <w:rsid w:val="002D49A3"/>
    <w:rsid w:val="002D4CC6"/>
    <w:rsid w:val="002D4D27"/>
    <w:rsid w:val="002D4DCB"/>
    <w:rsid w:val="002D4F66"/>
    <w:rsid w:val="002D5249"/>
    <w:rsid w:val="002D5982"/>
    <w:rsid w:val="002D6163"/>
    <w:rsid w:val="002D61FE"/>
    <w:rsid w:val="002D64F3"/>
    <w:rsid w:val="002D6BF3"/>
    <w:rsid w:val="002D6EFB"/>
    <w:rsid w:val="002D7145"/>
    <w:rsid w:val="002D71CB"/>
    <w:rsid w:val="002D745E"/>
    <w:rsid w:val="002D77D5"/>
    <w:rsid w:val="002D79C4"/>
    <w:rsid w:val="002D7A96"/>
    <w:rsid w:val="002D7BFA"/>
    <w:rsid w:val="002D7E1C"/>
    <w:rsid w:val="002D7EEF"/>
    <w:rsid w:val="002E0051"/>
    <w:rsid w:val="002E038F"/>
    <w:rsid w:val="002E0454"/>
    <w:rsid w:val="002E054F"/>
    <w:rsid w:val="002E06B6"/>
    <w:rsid w:val="002E0B4E"/>
    <w:rsid w:val="002E0EF6"/>
    <w:rsid w:val="002E0FD6"/>
    <w:rsid w:val="002E12A6"/>
    <w:rsid w:val="002E1400"/>
    <w:rsid w:val="002E16D4"/>
    <w:rsid w:val="002E19C2"/>
    <w:rsid w:val="002E1BB0"/>
    <w:rsid w:val="002E1BC4"/>
    <w:rsid w:val="002E1E3F"/>
    <w:rsid w:val="002E1EC9"/>
    <w:rsid w:val="002E23BD"/>
    <w:rsid w:val="002E244E"/>
    <w:rsid w:val="002E247E"/>
    <w:rsid w:val="002E2665"/>
    <w:rsid w:val="002E27D9"/>
    <w:rsid w:val="002E28AF"/>
    <w:rsid w:val="002E2996"/>
    <w:rsid w:val="002E2A8C"/>
    <w:rsid w:val="002E2AE1"/>
    <w:rsid w:val="002E2AF9"/>
    <w:rsid w:val="002E2C19"/>
    <w:rsid w:val="002E2CF0"/>
    <w:rsid w:val="002E2D1E"/>
    <w:rsid w:val="002E353A"/>
    <w:rsid w:val="002E3919"/>
    <w:rsid w:val="002E3BE6"/>
    <w:rsid w:val="002E3C7E"/>
    <w:rsid w:val="002E3DCA"/>
    <w:rsid w:val="002E3DDE"/>
    <w:rsid w:val="002E3DF8"/>
    <w:rsid w:val="002E3ED2"/>
    <w:rsid w:val="002E473B"/>
    <w:rsid w:val="002E4C39"/>
    <w:rsid w:val="002E4DC7"/>
    <w:rsid w:val="002E4E78"/>
    <w:rsid w:val="002E4F82"/>
    <w:rsid w:val="002E4FF4"/>
    <w:rsid w:val="002E5016"/>
    <w:rsid w:val="002E5054"/>
    <w:rsid w:val="002E50A1"/>
    <w:rsid w:val="002E535C"/>
    <w:rsid w:val="002E5378"/>
    <w:rsid w:val="002E54B0"/>
    <w:rsid w:val="002E5799"/>
    <w:rsid w:val="002E57B5"/>
    <w:rsid w:val="002E5AEF"/>
    <w:rsid w:val="002E5B42"/>
    <w:rsid w:val="002E5C03"/>
    <w:rsid w:val="002E5C0E"/>
    <w:rsid w:val="002E5EB5"/>
    <w:rsid w:val="002E5EE4"/>
    <w:rsid w:val="002E5F5A"/>
    <w:rsid w:val="002E60C0"/>
    <w:rsid w:val="002E60DF"/>
    <w:rsid w:val="002E6287"/>
    <w:rsid w:val="002E6539"/>
    <w:rsid w:val="002E6612"/>
    <w:rsid w:val="002E687D"/>
    <w:rsid w:val="002E687E"/>
    <w:rsid w:val="002E68E0"/>
    <w:rsid w:val="002E6928"/>
    <w:rsid w:val="002E6A9F"/>
    <w:rsid w:val="002E6B04"/>
    <w:rsid w:val="002E6C80"/>
    <w:rsid w:val="002E6D15"/>
    <w:rsid w:val="002E70DF"/>
    <w:rsid w:val="002E722B"/>
    <w:rsid w:val="002E7500"/>
    <w:rsid w:val="002E75DB"/>
    <w:rsid w:val="002E760F"/>
    <w:rsid w:val="002E774C"/>
    <w:rsid w:val="002E7771"/>
    <w:rsid w:val="002E7A96"/>
    <w:rsid w:val="002E7D71"/>
    <w:rsid w:val="002F00E3"/>
    <w:rsid w:val="002F03E8"/>
    <w:rsid w:val="002F057A"/>
    <w:rsid w:val="002F0793"/>
    <w:rsid w:val="002F08DB"/>
    <w:rsid w:val="002F0BAE"/>
    <w:rsid w:val="002F0CAE"/>
    <w:rsid w:val="002F0E5D"/>
    <w:rsid w:val="002F0FAC"/>
    <w:rsid w:val="002F14CC"/>
    <w:rsid w:val="002F1542"/>
    <w:rsid w:val="002F1619"/>
    <w:rsid w:val="002F16BF"/>
    <w:rsid w:val="002F17C3"/>
    <w:rsid w:val="002F1860"/>
    <w:rsid w:val="002F1996"/>
    <w:rsid w:val="002F19FF"/>
    <w:rsid w:val="002F1B2C"/>
    <w:rsid w:val="002F1BD5"/>
    <w:rsid w:val="002F1CC4"/>
    <w:rsid w:val="002F1DE5"/>
    <w:rsid w:val="002F1E2A"/>
    <w:rsid w:val="002F2543"/>
    <w:rsid w:val="002F2648"/>
    <w:rsid w:val="002F268E"/>
    <w:rsid w:val="002F2701"/>
    <w:rsid w:val="002F271C"/>
    <w:rsid w:val="002F2856"/>
    <w:rsid w:val="002F294F"/>
    <w:rsid w:val="002F29F9"/>
    <w:rsid w:val="002F2A6F"/>
    <w:rsid w:val="002F2ABE"/>
    <w:rsid w:val="002F2E56"/>
    <w:rsid w:val="002F2E71"/>
    <w:rsid w:val="002F2FCB"/>
    <w:rsid w:val="002F3143"/>
    <w:rsid w:val="002F31A5"/>
    <w:rsid w:val="002F31E0"/>
    <w:rsid w:val="002F3AB7"/>
    <w:rsid w:val="002F3B8E"/>
    <w:rsid w:val="002F3DEB"/>
    <w:rsid w:val="002F3EAB"/>
    <w:rsid w:val="002F3FC6"/>
    <w:rsid w:val="002F401F"/>
    <w:rsid w:val="002F40CB"/>
    <w:rsid w:val="002F4277"/>
    <w:rsid w:val="002F43F3"/>
    <w:rsid w:val="002F453B"/>
    <w:rsid w:val="002F45C4"/>
    <w:rsid w:val="002F4757"/>
    <w:rsid w:val="002F481F"/>
    <w:rsid w:val="002F4B58"/>
    <w:rsid w:val="002F4D8A"/>
    <w:rsid w:val="002F4F3F"/>
    <w:rsid w:val="002F522A"/>
    <w:rsid w:val="002F52EE"/>
    <w:rsid w:val="002F58E9"/>
    <w:rsid w:val="002F5B5E"/>
    <w:rsid w:val="002F5CBC"/>
    <w:rsid w:val="002F5CE7"/>
    <w:rsid w:val="002F5F48"/>
    <w:rsid w:val="002F62C0"/>
    <w:rsid w:val="002F62D2"/>
    <w:rsid w:val="002F6362"/>
    <w:rsid w:val="002F63C9"/>
    <w:rsid w:val="002F67B0"/>
    <w:rsid w:val="002F68EC"/>
    <w:rsid w:val="002F699B"/>
    <w:rsid w:val="002F69F9"/>
    <w:rsid w:val="002F6A87"/>
    <w:rsid w:val="002F6C5E"/>
    <w:rsid w:val="002F6D02"/>
    <w:rsid w:val="002F7041"/>
    <w:rsid w:val="002F7539"/>
    <w:rsid w:val="002F753A"/>
    <w:rsid w:val="002F7775"/>
    <w:rsid w:val="002F7993"/>
    <w:rsid w:val="002F7B06"/>
    <w:rsid w:val="002F7BE1"/>
    <w:rsid w:val="002F7ED0"/>
    <w:rsid w:val="003001E5"/>
    <w:rsid w:val="00300405"/>
    <w:rsid w:val="003004EF"/>
    <w:rsid w:val="00300510"/>
    <w:rsid w:val="003006BC"/>
    <w:rsid w:val="00300766"/>
    <w:rsid w:val="00300931"/>
    <w:rsid w:val="0030106F"/>
    <w:rsid w:val="00301204"/>
    <w:rsid w:val="003014EE"/>
    <w:rsid w:val="003017FE"/>
    <w:rsid w:val="00301BD8"/>
    <w:rsid w:val="00301DA9"/>
    <w:rsid w:val="00301E40"/>
    <w:rsid w:val="00302431"/>
    <w:rsid w:val="00302710"/>
    <w:rsid w:val="0030272A"/>
    <w:rsid w:val="003027B3"/>
    <w:rsid w:val="0030281F"/>
    <w:rsid w:val="00302A9E"/>
    <w:rsid w:val="00302B35"/>
    <w:rsid w:val="00302E45"/>
    <w:rsid w:val="0030319C"/>
    <w:rsid w:val="003033B2"/>
    <w:rsid w:val="0030341F"/>
    <w:rsid w:val="00303476"/>
    <w:rsid w:val="003036A3"/>
    <w:rsid w:val="003038BF"/>
    <w:rsid w:val="003039AE"/>
    <w:rsid w:val="00304088"/>
    <w:rsid w:val="00304204"/>
    <w:rsid w:val="003043BA"/>
    <w:rsid w:val="003043F6"/>
    <w:rsid w:val="0030442E"/>
    <w:rsid w:val="003046C1"/>
    <w:rsid w:val="00304892"/>
    <w:rsid w:val="00304A07"/>
    <w:rsid w:val="00304C11"/>
    <w:rsid w:val="00304CD8"/>
    <w:rsid w:val="00304D91"/>
    <w:rsid w:val="00304EF1"/>
    <w:rsid w:val="00305273"/>
    <w:rsid w:val="00305E55"/>
    <w:rsid w:val="003060BA"/>
    <w:rsid w:val="003062D3"/>
    <w:rsid w:val="003063E4"/>
    <w:rsid w:val="00306408"/>
    <w:rsid w:val="003064C9"/>
    <w:rsid w:val="003065E5"/>
    <w:rsid w:val="0030685D"/>
    <w:rsid w:val="00306945"/>
    <w:rsid w:val="00306ABB"/>
    <w:rsid w:val="00306B2C"/>
    <w:rsid w:val="00306D47"/>
    <w:rsid w:val="00306ECD"/>
    <w:rsid w:val="00306EDE"/>
    <w:rsid w:val="00306FA1"/>
    <w:rsid w:val="00307328"/>
    <w:rsid w:val="0030747C"/>
    <w:rsid w:val="0030776C"/>
    <w:rsid w:val="003078D5"/>
    <w:rsid w:val="0030795F"/>
    <w:rsid w:val="00307970"/>
    <w:rsid w:val="00307C70"/>
    <w:rsid w:val="00307D3B"/>
    <w:rsid w:val="00307F97"/>
    <w:rsid w:val="003100A4"/>
    <w:rsid w:val="0031025E"/>
    <w:rsid w:val="0031028B"/>
    <w:rsid w:val="003103A5"/>
    <w:rsid w:val="003103CB"/>
    <w:rsid w:val="003105F0"/>
    <w:rsid w:val="003108FD"/>
    <w:rsid w:val="0031096B"/>
    <w:rsid w:val="00310BA3"/>
    <w:rsid w:val="00310D44"/>
    <w:rsid w:val="00310DA1"/>
    <w:rsid w:val="00310FC9"/>
    <w:rsid w:val="00311536"/>
    <w:rsid w:val="00311751"/>
    <w:rsid w:val="00311B22"/>
    <w:rsid w:val="00311B60"/>
    <w:rsid w:val="00311D6E"/>
    <w:rsid w:val="00311D9A"/>
    <w:rsid w:val="00311FBB"/>
    <w:rsid w:val="0031222F"/>
    <w:rsid w:val="00312366"/>
    <w:rsid w:val="003124F2"/>
    <w:rsid w:val="00312A89"/>
    <w:rsid w:val="00312C34"/>
    <w:rsid w:val="00312F68"/>
    <w:rsid w:val="0031310E"/>
    <w:rsid w:val="00313158"/>
    <w:rsid w:val="00313388"/>
    <w:rsid w:val="003133B4"/>
    <w:rsid w:val="0031343E"/>
    <w:rsid w:val="003134C6"/>
    <w:rsid w:val="00313616"/>
    <w:rsid w:val="00313C8E"/>
    <w:rsid w:val="003147FB"/>
    <w:rsid w:val="00314A3F"/>
    <w:rsid w:val="00314AC9"/>
    <w:rsid w:val="00314BAC"/>
    <w:rsid w:val="00314D27"/>
    <w:rsid w:val="00314EDF"/>
    <w:rsid w:val="00314F39"/>
    <w:rsid w:val="00314F7E"/>
    <w:rsid w:val="00315430"/>
    <w:rsid w:val="003155FF"/>
    <w:rsid w:val="00315627"/>
    <w:rsid w:val="00315760"/>
    <w:rsid w:val="00315C04"/>
    <w:rsid w:val="00315C1E"/>
    <w:rsid w:val="00315E45"/>
    <w:rsid w:val="00315E47"/>
    <w:rsid w:val="00315E65"/>
    <w:rsid w:val="00315FBC"/>
    <w:rsid w:val="00316019"/>
    <w:rsid w:val="00316078"/>
    <w:rsid w:val="00316160"/>
    <w:rsid w:val="003162BF"/>
    <w:rsid w:val="003162E9"/>
    <w:rsid w:val="0031630F"/>
    <w:rsid w:val="0031633A"/>
    <w:rsid w:val="00316552"/>
    <w:rsid w:val="00316593"/>
    <w:rsid w:val="00316704"/>
    <w:rsid w:val="003167C0"/>
    <w:rsid w:val="00316B30"/>
    <w:rsid w:val="00316BA3"/>
    <w:rsid w:val="003174D2"/>
    <w:rsid w:val="003174D5"/>
    <w:rsid w:val="0031756F"/>
    <w:rsid w:val="00317722"/>
    <w:rsid w:val="003178A6"/>
    <w:rsid w:val="00317B27"/>
    <w:rsid w:val="00317B6E"/>
    <w:rsid w:val="00317EEC"/>
    <w:rsid w:val="00320107"/>
    <w:rsid w:val="0032019F"/>
    <w:rsid w:val="0032038E"/>
    <w:rsid w:val="0032040B"/>
    <w:rsid w:val="0032059A"/>
    <w:rsid w:val="003205F0"/>
    <w:rsid w:val="003206FC"/>
    <w:rsid w:val="003206FD"/>
    <w:rsid w:val="00320734"/>
    <w:rsid w:val="0032089B"/>
    <w:rsid w:val="00320D52"/>
    <w:rsid w:val="00320D90"/>
    <w:rsid w:val="00320D97"/>
    <w:rsid w:val="00320F83"/>
    <w:rsid w:val="00320F8F"/>
    <w:rsid w:val="0032103C"/>
    <w:rsid w:val="0032135F"/>
    <w:rsid w:val="003213D6"/>
    <w:rsid w:val="00321415"/>
    <w:rsid w:val="003218E3"/>
    <w:rsid w:val="00321952"/>
    <w:rsid w:val="003219CD"/>
    <w:rsid w:val="00321C1E"/>
    <w:rsid w:val="00321D2F"/>
    <w:rsid w:val="00321DD6"/>
    <w:rsid w:val="00322175"/>
    <w:rsid w:val="003222C5"/>
    <w:rsid w:val="003222E1"/>
    <w:rsid w:val="00322805"/>
    <w:rsid w:val="00322806"/>
    <w:rsid w:val="00322A97"/>
    <w:rsid w:val="00322D4D"/>
    <w:rsid w:val="00322D53"/>
    <w:rsid w:val="00322FCA"/>
    <w:rsid w:val="0032317D"/>
    <w:rsid w:val="00323337"/>
    <w:rsid w:val="00323507"/>
    <w:rsid w:val="00323537"/>
    <w:rsid w:val="003236C8"/>
    <w:rsid w:val="00323790"/>
    <w:rsid w:val="00323824"/>
    <w:rsid w:val="00323950"/>
    <w:rsid w:val="00323A7C"/>
    <w:rsid w:val="00324220"/>
    <w:rsid w:val="003242C4"/>
    <w:rsid w:val="0032435B"/>
    <w:rsid w:val="00324375"/>
    <w:rsid w:val="003243B3"/>
    <w:rsid w:val="00324767"/>
    <w:rsid w:val="003247A3"/>
    <w:rsid w:val="00324863"/>
    <w:rsid w:val="003248CA"/>
    <w:rsid w:val="003249D5"/>
    <w:rsid w:val="00324CC2"/>
    <w:rsid w:val="00324D9D"/>
    <w:rsid w:val="00324E31"/>
    <w:rsid w:val="00324F2E"/>
    <w:rsid w:val="003254E0"/>
    <w:rsid w:val="003256C2"/>
    <w:rsid w:val="003256CB"/>
    <w:rsid w:val="003258B9"/>
    <w:rsid w:val="00325970"/>
    <w:rsid w:val="003259D4"/>
    <w:rsid w:val="00325BA6"/>
    <w:rsid w:val="00325BF7"/>
    <w:rsid w:val="003260CE"/>
    <w:rsid w:val="0032625B"/>
    <w:rsid w:val="003264DB"/>
    <w:rsid w:val="003266CA"/>
    <w:rsid w:val="00326740"/>
    <w:rsid w:val="003267C6"/>
    <w:rsid w:val="003268AD"/>
    <w:rsid w:val="00326C51"/>
    <w:rsid w:val="00326E74"/>
    <w:rsid w:val="00326F96"/>
    <w:rsid w:val="00327120"/>
    <w:rsid w:val="003272AD"/>
    <w:rsid w:val="0032744F"/>
    <w:rsid w:val="00327470"/>
    <w:rsid w:val="0032755A"/>
    <w:rsid w:val="0032760B"/>
    <w:rsid w:val="003276DB"/>
    <w:rsid w:val="00327728"/>
    <w:rsid w:val="00327749"/>
    <w:rsid w:val="00327A36"/>
    <w:rsid w:val="00327E28"/>
    <w:rsid w:val="00330148"/>
    <w:rsid w:val="0033014F"/>
    <w:rsid w:val="003305F5"/>
    <w:rsid w:val="003306E8"/>
    <w:rsid w:val="00330844"/>
    <w:rsid w:val="003308D8"/>
    <w:rsid w:val="003308DF"/>
    <w:rsid w:val="00330B66"/>
    <w:rsid w:val="00330CA2"/>
    <w:rsid w:val="00331259"/>
    <w:rsid w:val="00331868"/>
    <w:rsid w:val="00331891"/>
    <w:rsid w:val="00331BDF"/>
    <w:rsid w:val="00331C28"/>
    <w:rsid w:val="00331CBC"/>
    <w:rsid w:val="00331EAE"/>
    <w:rsid w:val="00332359"/>
    <w:rsid w:val="003324E4"/>
    <w:rsid w:val="00332580"/>
    <w:rsid w:val="00332AE0"/>
    <w:rsid w:val="00332BCB"/>
    <w:rsid w:val="00332E5F"/>
    <w:rsid w:val="00333082"/>
    <w:rsid w:val="003333BE"/>
    <w:rsid w:val="003334F4"/>
    <w:rsid w:val="00333744"/>
    <w:rsid w:val="00333CD4"/>
    <w:rsid w:val="00333E8D"/>
    <w:rsid w:val="00333EB4"/>
    <w:rsid w:val="00334692"/>
    <w:rsid w:val="00334802"/>
    <w:rsid w:val="00334856"/>
    <w:rsid w:val="00334BA1"/>
    <w:rsid w:val="00334C88"/>
    <w:rsid w:val="003350DA"/>
    <w:rsid w:val="003354A6"/>
    <w:rsid w:val="00335577"/>
    <w:rsid w:val="00335738"/>
    <w:rsid w:val="00335997"/>
    <w:rsid w:val="003359E9"/>
    <w:rsid w:val="00335AC3"/>
    <w:rsid w:val="00335B1B"/>
    <w:rsid w:val="00335B1C"/>
    <w:rsid w:val="00335DBF"/>
    <w:rsid w:val="00335F10"/>
    <w:rsid w:val="003361FC"/>
    <w:rsid w:val="0033625B"/>
    <w:rsid w:val="0033631F"/>
    <w:rsid w:val="00336482"/>
    <w:rsid w:val="003368E1"/>
    <w:rsid w:val="00336A89"/>
    <w:rsid w:val="00336C34"/>
    <w:rsid w:val="00336CE4"/>
    <w:rsid w:val="00336F3E"/>
    <w:rsid w:val="00336FC9"/>
    <w:rsid w:val="003372DC"/>
    <w:rsid w:val="003372E5"/>
    <w:rsid w:val="003373A0"/>
    <w:rsid w:val="00337498"/>
    <w:rsid w:val="0033752A"/>
    <w:rsid w:val="00337722"/>
    <w:rsid w:val="003378DD"/>
    <w:rsid w:val="00337953"/>
    <w:rsid w:val="003379E8"/>
    <w:rsid w:val="00337AF3"/>
    <w:rsid w:val="00337AF7"/>
    <w:rsid w:val="00337C2B"/>
    <w:rsid w:val="00337D2B"/>
    <w:rsid w:val="003401D9"/>
    <w:rsid w:val="00340329"/>
    <w:rsid w:val="003405B6"/>
    <w:rsid w:val="00340611"/>
    <w:rsid w:val="00340616"/>
    <w:rsid w:val="0034068E"/>
    <w:rsid w:val="003406D4"/>
    <w:rsid w:val="003406E5"/>
    <w:rsid w:val="003406F0"/>
    <w:rsid w:val="00340895"/>
    <w:rsid w:val="00340E5D"/>
    <w:rsid w:val="00340FCE"/>
    <w:rsid w:val="00340FEE"/>
    <w:rsid w:val="00341004"/>
    <w:rsid w:val="00341606"/>
    <w:rsid w:val="0034169D"/>
    <w:rsid w:val="00342005"/>
    <w:rsid w:val="003420A0"/>
    <w:rsid w:val="00342138"/>
    <w:rsid w:val="0034279F"/>
    <w:rsid w:val="00342850"/>
    <w:rsid w:val="003429FC"/>
    <w:rsid w:val="00342C3D"/>
    <w:rsid w:val="00342D1B"/>
    <w:rsid w:val="00342DDA"/>
    <w:rsid w:val="00342EAF"/>
    <w:rsid w:val="00342EBF"/>
    <w:rsid w:val="00342FA5"/>
    <w:rsid w:val="00342FB1"/>
    <w:rsid w:val="00343103"/>
    <w:rsid w:val="003432B5"/>
    <w:rsid w:val="00343362"/>
    <w:rsid w:val="003434BD"/>
    <w:rsid w:val="00343B6A"/>
    <w:rsid w:val="00343D9D"/>
    <w:rsid w:val="00344401"/>
    <w:rsid w:val="00344528"/>
    <w:rsid w:val="003447D3"/>
    <w:rsid w:val="00344806"/>
    <w:rsid w:val="00344C57"/>
    <w:rsid w:val="00344EA9"/>
    <w:rsid w:val="00344F8C"/>
    <w:rsid w:val="00344F97"/>
    <w:rsid w:val="00345038"/>
    <w:rsid w:val="00345307"/>
    <w:rsid w:val="00345392"/>
    <w:rsid w:val="003456C6"/>
    <w:rsid w:val="003459FE"/>
    <w:rsid w:val="00345BF2"/>
    <w:rsid w:val="00345CDC"/>
    <w:rsid w:val="00345F14"/>
    <w:rsid w:val="00345FD6"/>
    <w:rsid w:val="0034607D"/>
    <w:rsid w:val="00346085"/>
    <w:rsid w:val="003461A2"/>
    <w:rsid w:val="003462AC"/>
    <w:rsid w:val="003462E2"/>
    <w:rsid w:val="0034655D"/>
    <w:rsid w:val="003466AD"/>
    <w:rsid w:val="00346CEE"/>
    <w:rsid w:val="00346D39"/>
    <w:rsid w:val="00346D86"/>
    <w:rsid w:val="00346E0B"/>
    <w:rsid w:val="00347051"/>
    <w:rsid w:val="0034721B"/>
    <w:rsid w:val="0034723B"/>
    <w:rsid w:val="0034723D"/>
    <w:rsid w:val="0034739C"/>
    <w:rsid w:val="00347446"/>
    <w:rsid w:val="003474D9"/>
    <w:rsid w:val="00347668"/>
    <w:rsid w:val="003476A4"/>
    <w:rsid w:val="00347748"/>
    <w:rsid w:val="00347792"/>
    <w:rsid w:val="00347C69"/>
    <w:rsid w:val="00347CC6"/>
    <w:rsid w:val="00347CDA"/>
    <w:rsid w:val="00350003"/>
    <w:rsid w:val="0035045C"/>
    <w:rsid w:val="003505B0"/>
    <w:rsid w:val="00350714"/>
    <w:rsid w:val="003507AF"/>
    <w:rsid w:val="00350B94"/>
    <w:rsid w:val="00350BED"/>
    <w:rsid w:val="00350DB8"/>
    <w:rsid w:val="00350EC3"/>
    <w:rsid w:val="0035107F"/>
    <w:rsid w:val="00351368"/>
    <w:rsid w:val="00351411"/>
    <w:rsid w:val="00351423"/>
    <w:rsid w:val="003518E3"/>
    <w:rsid w:val="00351C97"/>
    <w:rsid w:val="00351CA6"/>
    <w:rsid w:val="00351E69"/>
    <w:rsid w:val="0035211C"/>
    <w:rsid w:val="003521E6"/>
    <w:rsid w:val="003523BB"/>
    <w:rsid w:val="00352DBE"/>
    <w:rsid w:val="00352FA2"/>
    <w:rsid w:val="003531B6"/>
    <w:rsid w:val="003533C4"/>
    <w:rsid w:val="003534CB"/>
    <w:rsid w:val="00353722"/>
    <w:rsid w:val="003538F2"/>
    <w:rsid w:val="00353A20"/>
    <w:rsid w:val="00353CF1"/>
    <w:rsid w:val="00353E32"/>
    <w:rsid w:val="00353E57"/>
    <w:rsid w:val="00354188"/>
    <w:rsid w:val="003541BC"/>
    <w:rsid w:val="0035488B"/>
    <w:rsid w:val="003549AB"/>
    <w:rsid w:val="00354B21"/>
    <w:rsid w:val="00354C7D"/>
    <w:rsid w:val="00354DD2"/>
    <w:rsid w:val="00354DDC"/>
    <w:rsid w:val="00354DE0"/>
    <w:rsid w:val="00354FA9"/>
    <w:rsid w:val="00354FB3"/>
    <w:rsid w:val="003550D0"/>
    <w:rsid w:val="00355105"/>
    <w:rsid w:val="0035513B"/>
    <w:rsid w:val="003554E1"/>
    <w:rsid w:val="003554FD"/>
    <w:rsid w:val="0035562D"/>
    <w:rsid w:val="00355760"/>
    <w:rsid w:val="003557A1"/>
    <w:rsid w:val="0035580E"/>
    <w:rsid w:val="00355AE1"/>
    <w:rsid w:val="00355E92"/>
    <w:rsid w:val="00355EA8"/>
    <w:rsid w:val="00356377"/>
    <w:rsid w:val="00356632"/>
    <w:rsid w:val="00356777"/>
    <w:rsid w:val="00356897"/>
    <w:rsid w:val="0035691F"/>
    <w:rsid w:val="00356964"/>
    <w:rsid w:val="00356C21"/>
    <w:rsid w:val="00356C48"/>
    <w:rsid w:val="00356E44"/>
    <w:rsid w:val="00357078"/>
    <w:rsid w:val="00357189"/>
    <w:rsid w:val="0035731C"/>
    <w:rsid w:val="00357443"/>
    <w:rsid w:val="00357683"/>
    <w:rsid w:val="003578E7"/>
    <w:rsid w:val="003578EB"/>
    <w:rsid w:val="003578F1"/>
    <w:rsid w:val="003579F8"/>
    <w:rsid w:val="003579FD"/>
    <w:rsid w:val="00357A01"/>
    <w:rsid w:val="00357AE3"/>
    <w:rsid w:val="00357BC0"/>
    <w:rsid w:val="00357C7F"/>
    <w:rsid w:val="00357C8C"/>
    <w:rsid w:val="00357EBC"/>
    <w:rsid w:val="00360032"/>
    <w:rsid w:val="003600A1"/>
    <w:rsid w:val="003605C8"/>
    <w:rsid w:val="003605F9"/>
    <w:rsid w:val="003609BB"/>
    <w:rsid w:val="00360B05"/>
    <w:rsid w:val="00360B7C"/>
    <w:rsid w:val="00360BF6"/>
    <w:rsid w:val="00360CA0"/>
    <w:rsid w:val="00361335"/>
    <w:rsid w:val="003617F6"/>
    <w:rsid w:val="00361834"/>
    <w:rsid w:val="00361DA1"/>
    <w:rsid w:val="00361E75"/>
    <w:rsid w:val="00362057"/>
    <w:rsid w:val="00362149"/>
    <w:rsid w:val="003622D6"/>
    <w:rsid w:val="00362539"/>
    <w:rsid w:val="00362747"/>
    <w:rsid w:val="00362BDC"/>
    <w:rsid w:val="00363105"/>
    <w:rsid w:val="0036329F"/>
    <w:rsid w:val="003632FC"/>
    <w:rsid w:val="00363366"/>
    <w:rsid w:val="00363436"/>
    <w:rsid w:val="00363BEE"/>
    <w:rsid w:val="00363E3C"/>
    <w:rsid w:val="00363F4C"/>
    <w:rsid w:val="00363F7A"/>
    <w:rsid w:val="00363FD2"/>
    <w:rsid w:val="00364017"/>
    <w:rsid w:val="0036448A"/>
    <w:rsid w:val="003644C8"/>
    <w:rsid w:val="003645BE"/>
    <w:rsid w:val="00364891"/>
    <w:rsid w:val="003648E7"/>
    <w:rsid w:val="00364A04"/>
    <w:rsid w:val="00364A19"/>
    <w:rsid w:val="00364A8D"/>
    <w:rsid w:val="00364BD0"/>
    <w:rsid w:val="00364C68"/>
    <w:rsid w:val="00364CE0"/>
    <w:rsid w:val="00364F50"/>
    <w:rsid w:val="0036509B"/>
    <w:rsid w:val="003650BA"/>
    <w:rsid w:val="00365448"/>
    <w:rsid w:val="003656CA"/>
    <w:rsid w:val="003657A1"/>
    <w:rsid w:val="00365892"/>
    <w:rsid w:val="00365A1D"/>
    <w:rsid w:val="00365A7B"/>
    <w:rsid w:val="00365B3D"/>
    <w:rsid w:val="00365C2B"/>
    <w:rsid w:val="00365E47"/>
    <w:rsid w:val="0036602A"/>
    <w:rsid w:val="003661EF"/>
    <w:rsid w:val="00366281"/>
    <w:rsid w:val="00366381"/>
    <w:rsid w:val="00366491"/>
    <w:rsid w:val="003667C6"/>
    <w:rsid w:val="003667D9"/>
    <w:rsid w:val="003668BC"/>
    <w:rsid w:val="003669C6"/>
    <w:rsid w:val="00366B9E"/>
    <w:rsid w:val="00366C91"/>
    <w:rsid w:val="00366CD7"/>
    <w:rsid w:val="00366FEC"/>
    <w:rsid w:val="00367467"/>
    <w:rsid w:val="003674F5"/>
    <w:rsid w:val="00367609"/>
    <w:rsid w:val="00367660"/>
    <w:rsid w:val="0036771B"/>
    <w:rsid w:val="00367FBB"/>
    <w:rsid w:val="00370357"/>
    <w:rsid w:val="00370387"/>
    <w:rsid w:val="003703CE"/>
    <w:rsid w:val="00370472"/>
    <w:rsid w:val="00370607"/>
    <w:rsid w:val="0037071F"/>
    <w:rsid w:val="00370A5E"/>
    <w:rsid w:val="00370B60"/>
    <w:rsid w:val="00370FD1"/>
    <w:rsid w:val="00371046"/>
    <w:rsid w:val="0037105B"/>
    <w:rsid w:val="003711E6"/>
    <w:rsid w:val="00371294"/>
    <w:rsid w:val="003712EA"/>
    <w:rsid w:val="003716C4"/>
    <w:rsid w:val="0037181E"/>
    <w:rsid w:val="0037182A"/>
    <w:rsid w:val="00371C81"/>
    <w:rsid w:val="00371C8A"/>
    <w:rsid w:val="00371D5F"/>
    <w:rsid w:val="00371DAC"/>
    <w:rsid w:val="00371E98"/>
    <w:rsid w:val="00371F23"/>
    <w:rsid w:val="00371F66"/>
    <w:rsid w:val="003720CE"/>
    <w:rsid w:val="0037218C"/>
    <w:rsid w:val="0037241E"/>
    <w:rsid w:val="00372534"/>
    <w:rsid w:val="0037262E"/>
    <w:rsid w:val="003727AA"/>
    <w:rsid w:val="003727DE"/>
    <w:rsid w:val="00372873"/>
    <w:rsid w:val="00373088"/>
    <w:rsid w:val="0037324E"/>
    <w:rsid w:val="0037328C"/>
    <w:rsid w:val="003732E7"/>
    <w:rsid w:val="0037358A"/>
    <w:rsid w:val="00373748"/>
    <w:rsid w:val="0037374E"/>
    <w:rsid w:val="0037395E"/>
    <w:rsid w:val="00373C95"/>
    <w:rsid w:val="00373C9D"/>
    <w:rsid w:val="00373DE6"/>
    <w:rsid w:val="003740CF"/>
    <w:rsid w:val="0037429C"/>
    <w:rsid w:val="0037456F"/>
    <w:rsid w:val="00374587"/>
    <w:rsid w:val="00374D4F"/>
    <w:rsid w:val="00374E37"/>
    <w:rsid w:val="00375075"/>
    <w:rsid w:val="003750D6"/>
    <w:rsid w:val="00375221"/>
    <w:rsid w:val="0037566D"/>
    <w:rsid w:val="003757D0"/>
    <w:rsid w:val="00375BF9"/>
    <w:rsid w:val="00375C2A"/>
    <w:rsid w:val="00375D4D"/>
    <w:rsid w:val="00375DC8"/>
    <w:rsid w:val="00375E2E"/>
    <w:rsid w:val="00375F9D"/>
    <w:rsid w:val="00376117"/>
    <w:rsid w:val="00376192"/>
    <w:rsid w:val="0037619F"/>
    <w:rsid w:val="003761AA"/>
    <w:rsid w:val="003761CC"/>
    <w:rsid w:val="0037676A"/>
    <w:rsid w:val="0037684D"/>
    <w:rsid w:val="0037685E"/>
    <w:rsid w:val="003768FC"/>
    <w:rsid w:val="00376AB9"/>
    <w:rsid w:val="00376AF0"/>
    <w:rsid w:val="00376B1C"/>
    <w:rsid w:val="00376C61"/>
    <w:rsid w:val="00376E0C"/>
    <w:rsid w:val="00377027"/>
    <w:rsid w:val="00377114"/>
    <w:rsid w:val="00377698"/>
    <w:rsid w:val="003779CF"/>
    <w:rsid w:val="00377DCC"/>
    <w:rsid w:val="00377F4E"/>
    <w:rsid w:val="00380001"/>
    <w:rsid w:val="0038041B"/>
    <w:rsid w:val="00380422"/>
    <w:rsid w:val="00380428"/>
    <w:rsid w:val="003807E5"/>
    <w:rsid w:val="00380961"/>
    <w:rsid w:val="00380ADA"/>
    <w:rsid w:val="00380CED"/>
    <w:rsid w:val="00380D81"/>
    <w:rsid w:val="00380D9A"/>
    <w:rsid w:val="00380F88"/>
    <w:rsid w:val="00381005"/>
    <w:rsid w:val="0038114A"/>
    <w:rsid w:val="00381526"/>
    <w:rsid w:val="003815AB"/>
    <w:rsid w:val="00381B79"/>
    <w:rsid w:val="00381BEE"/>
    <w:rsid w:val="00381C0F"/>
    <w:rsid w:val="003821CF"/>
    <w:rsid w:val="00382292"/>
    <w:rsid w:val="003822A9"/>
    <w:rsid w:val="00382BBB"/>
    <w:rsid w:val="00382E77"/>
    <w:rsid w:val="00382F6F"/>
    <w:rsid w:val="00383086"/>
    <w:rsid w:val="00383164"/>
    <w:rsid w:val="0038317B"/>
    <w:rsid w:val="003834FB"/>
    <w:rsid w:val="00383B34"/>
    <w:rsid w:val="00383E12"/>
    <w:rsid w:val="0038405D"/>
    <w:rsid w:val="0038406B"/>
    <w:rsid w:val="00384322"/>
    <w:rsid w:val="00384475"/>
    <w:rsid w:val="00384553"/>
    <w:rsid w:val="003849E4"/>
    <w:rsid w:val="00384B60"/>
    <w:rsid w:val="00384E29"/>
    <w:rsid w:val="003850D9"/>
    <w:rsid w:val="00385143"/>
    <w:rsid w:val="003854F9"/>
    <w:rsid w:val="0038562E"/>
    <w:rsid w:val="00385B6F"/>
    <w:rsid w:val="00385F07"/>
    <w:rsid w:val="00385FAE"/>
    <w:rsid w:val="00385FF9"/>
    <w:rsid w:val="003860CF"/>
    <w:rsid w:val="003861EB"/>
    <w:rsid w:val="0038623D"/>
    <w:rsid w:val="003863D1"/>
    <w:rsid w:val="003865A2"/>
    <w:rsid w:val="003865E5"/>
    <w:rsid w:val="00386812"/>
    <w:rsid w:val="00386829"/>
    <w:rsid w:val="00386949"/>
    <w:rsid w:val="00386A3E"/>
    <w:rsid w:val="00386BA6"/>
    <w:rsid w:val="00386EDD"/>
    <w:rsid w:val="0038712D"/>
    <w:rsid w:val="0038761A"/>
    <w:rsid w:val="0038767E"/>
    <w:rsid w:val="00387916"/>
    <w:rsid w:val="00387A5A"/>
    <w:rsid w:val="00387D10"/>
    <w:rsid w:val="00387F33"/>
    <w:rsid w:val="00387FC8"/>
    <w:rsid w:val="00387FD8"/>
    <w:rsid w:val="0039010F"/>
    <w:rsid w:val="0039031D"/>
    <w:rsid w:val="00390450"/>
    <w:rsid w:val="00390664"/>
    <w:rsid w:val="003907DE"/>
    <w:rsid w:val="0039082A"/>
    <w:rsid w:val="00390A1B"/>
    <w:rsid w:val="00390C4F"/>
    <w:rsid w:val="003912FA"/>
    <w:rsid w:val="00391471"/>
    <w:rsid w:val="003914FC"/>
    <w:rsid w:val="003915CA"/>
    <w:rsid w:val="00391924"/>
    <w:rsid w:val="00391A74"/>
    <w:rsid w:val="00391B01"/>
    <w:rsid w:val="00391CBE"/>
    <w:rsid w:val="00391D66"/>
    <w:rsid w:val="00391DE5"/>
    <w:rsid w:val="00392221"/>
    <w:rsid w:val="00392228"/>
    <w:rsid w:val="00392538"/>
    <w:rsid w:val="00392A6A"/>
    <w:rsid w:val="00392AC0"/>
    <w:rsid w:val="00392B11"/>
    <w:rsid w:val="00392B1E"/>
    <w:rsid w:val="00392B72"/>
    <w:rsid w:val="00392CF5"/>
    <w:rsid w:val="00392D06"/>
    <w:rsid w:val="003932A9"/>
    <w:rsid w:val="003935CA"/>
    <w:rsid w:val="00393728"/>
    <w:rsid w:val="0039377D"/>
    <w:rsid w:val="00393A12"/>
    <w:rsid w:val="00393A73"/>
    <w:rsid w:val="00393B91"/>
    <w:rsid w:val="00393E3E"/>
    <w:rsid w:val="00393FC8"/>
    <w:rsid w:val="003940D4"/>
    <w:rsid w:val="00394252"/>
    <w:rsid w:val="003942DC"/>
    <w:rsid w:val="003943A5"/>
    <w:rsid w:val="003945D8"/>
    <w:rsid w:val="0039490D"/>
    <w:rsid w:val="00394CA1"/>
    <w:rsid w:val="00394D3F"/>
    <w:rsid w:val="00394DE7"/>
    <w:rsid w:val="00394F20"/>
    <w:rsid w:val="00395043"/>
    <w:rsid w:val="003950A1"/>
    <w:rsid w:val="003951BF"/>
    <w:rsid w:val="00395269"/>
    <w:rsid w:val="0039526B"/>
    <w:rsid w:val="0039536D"/>
    <w:rsid w:val="0039547D"/>
    <w:rsid w:val="003957AD"/>
    <w:rsid w:val="003957C6"/>
    <w:rsid w:val="00395917"/>
    <w:rsid w:val="00395A9F"/>
    <w:rsid w:val="00395B81"/>
    <w:rsid w:val="00396015"/>
    <w:rsid w:val="00396271"/>
    <w:rsid w:val="00396409"/>
    <w:rsid w:val="003968BD"/>
    <w:rsid w:val="00396DB8"/>
    <w:rsid w:val="00396ECD"/>
    <w:rsid w:val="00396FF3"/>
    <w:rsid w:val="003970FC"/>
    <w:rsid w:val="00397203"/>
    <w:rsid w:val="00397228"/>
    <w:rsid w:val="0039735A"/>
    <w:rsid w:val="00397403"/>
    <w:rsid w:val="0039748D"/>
    <w:rsid w:val="003974F6"/>
    <w:rsid w:val="00397589"/>
    <w:rsid w:val="00397667"/>
    <w:rsid w:val="0039771B"/>
    <w:rsid w:val="00397859"/>
    <w:rsid w:val="0039791B"/>
    <w:rsid w:val="0039792B"/>
    <w:rsid w:val="00397C8D"/>
    <w:rsid w:val="00397D41"/>
    <w:rsid w:val="00397E19"/>
    <w:rsid w:val="00397F5E"/>
    <w:rsid w:val="003A006E"/>
    <w:rsid w:val="003A04DE"/>
    <w:rsid w:val="003A055F"/>
    <w:rsid w:val="003A06F4"/>
    <w:rsid w:val="003A071E"/>
    <w:rsid w:val="003A07CF"/>
    <w:rsid w:val="003A090C"/>
    <w:rsid w:val="003A0AE5"/>
    <w:rsid w:val="003A1353"/>
    <w:rsid w:val="003A1706"/>
    <w:rsid w:val="003A18C1"/>
    <w:rsid w:val="003A19B2"/>
    <w:rsid w:val="003A19CC"/>
    <w:rsid w:val="003A1A2F"/>
    <w:rsid w:val="003A1B2F"/>
    <w:rsid w:val="003A1E49"/>
    <w:rsid w:val="003A1E6F"/>
    <w:rsid w:val="003A1E8E"/>
    <w:rsid w:val="003A1F61"/>
    <w:rsid w:val="003A1FEF"/>
    <w:rsid w:val="003A21A2"/>
    <w:rsid w:val="003A252B"/>
    <w:rsid w:val="003A2BA1"/>
    <w:rsid w:val="003A2C8E"/>
    <w:rsid w:val="003A2F18"/>
    <w:rsid w:val="003A2FC4"/>
    <w:rsid w:val="003A2FD2"/>
    <w:rsid w:val="003A3216"/>
    <w:rsid w:val="003A3623"/>
    <w:rsid w:val="003A3AD1"/>
    <w:rsid w:val="003A3AD8"/>
    <w:rsid w:val="003A3E24"/>
    <w:rsid w:val="003A3F4D"/>
    <w:rsid w:val="003A41B2"/>
    <w:rsid w:val="003A41B7"/>
    <w:rsid w:val="003A45FC"/>
    <w:rsid w:val="003A469B"/>
    <w:rsid w:val="003A4804"/>
    <w:rsid w:val="003A484E"/>
    <w:rsid w:val="003A4B6E"/>
    <w:rsid w:val="003A4BC7"/>
    <w:rsid w:val="003A4E92"/>
    <w:rsid w:val="003A4EB0"/>
    <w:rsid w:val="003A4F92"/>
    <w:rsid w:val="003A5155"/>
    <w:rsid w:val="003A51B3"/>
    <w:rsid w:val="003A51E0"/>
    <w:rsid w:val="003A522A"/>
    <w:rsid w:val="003A52C4"/>
    <w:rsid w:val="003A59E6"/>
    <w:rsid w:val="003A5A2B"/>
    <w:rsid w:val="003A5BD7"/>
    <w:rsid w:val="003A5BEE"/>
    <w:rsid w:val="003A6180"/>
    <w:rsid w:val="003A6264"/>
    <w:rsid w:val="003A6321"/>
    <w:rsid w:val="003A6438"/>
    <w:rsid w:val="003A66C1"/>
    <w:rsid w:val="003A66C8"/>
    <w:rsid w:val="003A68B0"/>
    <w:rsid w:val="003A69A7"/>
    <w:rsid w:val="003A6A0F"/>
    <w:rsid w:val="003A6B8C"/>
    <w:rsid w:val="003A6CFA"/>
    <w:rsid w:val="003A6D61"/>
    <w:rsid w:val="003A6DE4"/>
    <w:rsid w:val="003A6E07"/>
    <w:rsid w:val="003A6E57"/>
    <w:rsid w:val="003A6E58"/>
    <w:rsid w:val="003A7091"/>
    <w:rsid w:val="003A71F6"/>
    <w:rsid w:val="003A75B1"/>
    <w:rsid w:val="003A763F"/>
    <w:rsid w:val="003A76CC"/>
    <w:rsid w:val="003A79D5"/>
    <w:rsid w:val="003A7A65"/>
    <w:rsid w:val="003A7B89"/>
    <w:rsid w:val="003B0027"/>
    <w:rsid w:val="003B0798"/>
    <w:rsid w:val="003B07CB"/>
    <w:rsid w:val="003B08DA"/>
    <w:rsid w:val="003B0E28"/>
    <w:rsid w:val="003B10D6"/>
    <w:rsid w:val="003B1245"/>
    <w:rsid w:val="003B1383"/>
    <w:rsid w:val="003B167C"/>
    <w:rsid w:val="003B19B7"/>
    <w:rsid w:val="003B1C2F"/>
    <w:rsid w:val="003B1C63"/>
    <w:rsid w:val="003B1CE3"/>
    <w:rsid w:val="003B1E0D"/>
    <w:rsid w:val="003B1E20"/>
    <w:rsid w:val="003B2083"/>
    <w:rsid w:val="003B209C"/>
    <w:rsid w:val="003B22A3"/>
    <w:rsid w:val="003B2463"/>
    <w:rsid w:val="003B2520"/>
    <w:rsid w:val="003B2529"/>
    <w:rsid w:val="003B2908"/>
    <w:rsid w:val="003B2A35"/>
    <w:rsid w:val="003B2CF4"/>
    <w:rsid w:val="003B2E14"/>
    <w:rsid w:val="003B2EC1"/>
    <w:rsid w:val="003B30D0"/>
    <w:rsid w:val="003B317E"/>
    <w:rsid w:val="003B3238"/>
    <w:rsid w:val="003B3311"/>
    <w:rsid w:val="003B3341"/>
    <w:rsid w:val="003B34A7"/>
    <w:rsid w:val="003B352B"/>
    <w:rsid w:val="003B3574"/>
    <w:rsid w:val="003B364A"/>
    <w:rsid w:val="003B391E"/>
    <w:rsid w:val="003B3A5B"/>
    <w:rsid w:val="003B3B90"/>
    <w:rsid w:val="003B3BD3"/>
    <w:rsid w:val="003B3C71"/>
    <w:rsid w:val="003B3C96"/>
    <w:rsid w:val="003B3CC8"/>
    <w:rsid w:val="003B3E0D"/>
    <w:rsid w:val="003B3E4A"/>
    <w:rsid w:val="003B3FDA"/>
    <w:rsid w:val="003B41D3"/>
    <w:rsid w:val="003B41DA"/>
    <w:rsid w:val="003B43B1"/>
    <w:rsid w:val="003B463D"/>
    <w:rsid w:val="003B473A"/>
    <w:rsid w:val="003B47D6"/>
    <w:rsid w:val="003B4841"/>
    <w:rsid w:val="003B495C"/>
    <w:rsid w:val="003B4C28"/>
    <w:rsid w:val="003B4DE0"/>
    <w:rsid w:val="003B4E91"/>
    <w:rsid w:val="003B54FB"/>
    <w:rsid w:val="003B5528"/>
    <w:rsid w:val="003B5B19"/>
    <w:rsid w:val="003B5B63"/>
    <w:rsid w:val="003B5D59"/>
    <w:rsid w:val="003B5E62"/>
    <w:rsid w:val="003B620C"/>
    <w:rsid w:val="003B650B"/>
    <w:rsid w:val="003B6524"/>
    <w:rsid w:val="003B65AF"/>
    <w:rsid w:val="003B6794"/>
    <w:rsid w:val="003B6802"/>
    <w:rsid w:val="003B6869"/>
    <w:rsid w:val="003B68D1"/>
    <w:rsid w:val="003B6ADF"/>
    <w:rsid w:val="003B6EC3"/>
    <w:rsid w:val="003B7296"/>
    <w:rsid w:val="003B72D9"/>
    <w:rsid w:val="003B74D0"/>
    <w:rsid w:val="003B7526"/>
    <w:rsid w:val="003B75C2"/>
    <w:rsid w:val="003B77C4"/>
    <w:rsid w:val="003B7C55"/>
    <w:rsid w:val="003B7D30"/>
    <w:rsid w:val="003B7DFE"/>
    <w:rsid w:val="003B7E63"/>
    <w:rsid w:val="003B7EC6"/>
    <w:rsid w:val="003C013C"/>
    <w:rsid w:val="003C0306"/>
    <w:rsid w:val="003C0600"/>
    <w:rsid w:val="003C07A5"/>
    <w:rsid w:val="003C07D0"/>
    <w:rsid w:val="003C0A03"/>
    <w:rsid w:val="003C0EA3"/>
    <w:rsid w:val="003C0F4C"/>
    <w:rsid w:val="003C10EF"/>
    <w:rsid w:val="003C15B0"/>
    <w:rsid w:val="003C186E"/>
    <w:rsid w:val="003C1C49"/>
    <w:rsid w:val="003C1D14"/>
    <w:rsid w:val="003C1E02"/>
    <w:rsid w:val="003C202E"/>
    <w:rsid w:val="003C259C"/>
    <w:rsid w:val="003C2654"/>
    <w:rsid w:val="003C26FA"/>
    <w:rsid w:val="003C275F"/>
    <w:rsid w:val="003C27E2"/>
    <w:rsid w:val="003C2807"/>
    <w:rsid w:val="003C2948"/>
    <w:rsid w:val="003C2BF9"/>
    <w:rsid w:val="003C2DC9"/>
    <w:rsid w:val="003C2F5B"/>
    <w:rsid w:val="003C30B0"/>
    <w:rsid w:val="003C32BF"/>
    <w:rsid w:val="003C3561"/>
    <w:rsid w:val="003C358C"/>
    <w:rsid w:val="003C358F"/>
    <w:rsid w:val="003C3605"/>
    <w:rsid w:val="003C3A7B"/>
    <w:rsid w:val="003C3A7C"/>
    <w:rsid w:val="003C3C58"/>
    <w:rsid w:val="003C3D04"/>
    <w:rsid w:val="003C3D37"/>
    <w:rsid w:val="003C3D73"/>
    <w:rsid w:val="003C3E91"/>
    <w:rsid w:val="003C3F8B"/>
    <w:rsid w:val="003C4126"/>
    <w:rsid w:val="003C412A"/>
    <w:rsid w:val="003C44AE"/>
    <w:rsid w:val="003C50B9"/>
    <w:rsid w:val="003C50F4"/>
    <w:rsid w:val="003C52A6"/>
    <w:rsid w:val="003C55F4"/>
    <w:rsid w:val="003C57DE"/>
    <w:rsid w:val="003C5AA9"/>
    <w:rsid w:val="003C5B4A"/>
    <w:rsid w:val="003C5C98"/>
    <w:rsid w:val="003C5D54"/>
    <w:rsid w:val="003C5EEB"/>
    <w:rsid w:val="003C626A"/>
    <w:rsid w:val="003C62D5"/>
    <w:rsid w:val="003C673C"/>
    <w:rsid w:val="003C6798"/>
    <w:rsid w:val="003C68D2"/>
    <w:rsid w:val="003C6A19"/>
    <w:rsid w:val="003C6C95"/>
    <w:rsid w:val="003C6E70"/>
    <w:rsid w:val="003C71A8"/>
    <w:rsid w:val="003C75BE"/>
    <w:rsid w:val="003C7609"/>
    <w:rsid w:val="003C7676"/>
    <w:rsid w:val="003C76B8"/>
    <w:rsid w:val="003C78A1"/>
    <w:rsid w:val="003C7D66"/>
    <w:rsid w:val="003C7F8E"/>
    <w:rsid w:val="003C7FD5"/>
    <w:rsid w:val="003D0078"/>
    <w:rsid w:val="003D00D6"/>
    <w:rsid w:val="003D03CD"/>
    <w:rsid w:val="003D0411"/>
    <w:rsid w:val="003D0496"/>
    <w:rsid w:val="003D05BC"/>
    <w:rsid w:val="003D0663"/>
    <w:rsid w:val="003D0724"/>
    <w:rsid w:val="003D0989"/>
    <w:rsid w:val="003D09F3"/>
    <w:rsid w:val="003D0AC9"/>
    <w:rsid w:val="003D0D98"/>
    <w:rsid w:val="003D0E6C"/>
    <w:rsid w:val="003D101A"/>
    <w:rsid w:val="003D1146"/>
    <w:rsid w:val="003D145A"/>
    <w:rsid w:val="003D1B3D"/>
    <w:rsid w:val="003D1DE4"/>
    <w:rsid w:val="003D2433"/>
    <w:rsid w:val="003D24A8"/>
    <w:rsid w:val="003D288B"/>
    <w:rsid w:val="003D2931"/>
    <w:rsid w:val="003D2A31"/>
    <w:rsid w:val="003D2A9C"/>
    <w:rsid w:val="003D2AE9"/>
    <w:rsid w:val="003D2B59"/>
    <w:rsid w:val="003D2C67"/>
    <w:rsid w:val="003D2DF9"/>
    <w:rsid w:val="003D2E5A"/>
    <w:rsid w:val="003D2EB8"/>
    <w:rsid w:val="003D2F13"/>
    <w:rsid w:val="003D31C3"/>
    <w:rsid w:val="003D31D6"/>
    <w:rsid w:val="003D31E2"/>
    <w:rsid w:val="003D32EF"/>
    <w:rsid w:val="003D3A11"/>
    <w:rsid w:val="003D3D0B"/>
    <w:rsid w:val="003D3D43"/>
    <w:rsid w:val="003D3F3F"/>
    <w:rsid w:val="003D404E"/>
    <w:rsid w:val="003D407D"/>
    <w:rsid w:val="003D41F8"/>
    <w:rsid w:val="003D4406"/>
    <w:rsid w:val="003D446D"/>
    <w:rsid w:val="003D448D"/>
    <w:rsid w:val="003D470C"/>
    <w:rsid w:val="003D49C9"/>
    <w:rsid w:val="003D4A9D"/>
    <w:rsid w:val="003D4C6D"/>
    <w:rsid w:val="003D4CBA"/>
    <w:rsid w:val="003D4CD5"/>
    <w:rsid w:val="003D4E60"/>
    <w:rsid w:val="003D4E91"/>
    <w:rsid w:val="003D4F01"/>
    <w:rsid w:val="003D4F91"/>
    <w:rsid w:val="003D5070"/>
    <w:rsid w:val="003D5231"/>
    <w:rsid w:val="003D538A"/>
    <w:rsid w:val="003D5515"/>
    <w:rsid w:val="003D5790"/>
    <w:rsid w:val="003D5A78"/>
    <w:rsid w:val="003D6099"/>
    <w:rsid w:val="003D62D4"/>
    <w:rsid w:val="003D6505"/>
    <w:rsid w:val="003D66CB"/>
    <w:rsid w:val="003D671B"/>
    <w:rsid w:val="003D6817"/>
    <w:rsid w:val="003D6906"/>
    <w:rsid w:val="003D6998"/>
    <w:rsid w:val="003D6A08"/>
    <w:rsid w:val="003D6B91"/>
    <w:rsid w:val="003D6D47"/>
    <w:rsid w:val="003D6EA7"/>
    <w:rsid w:val="003D6FA4"/>
    <w:rsid w:val="003D7311"/>
    <w:rsid w:val="003D7326"/>
    <w:rsid w:val="003D7503"/>
    <w:rsid w:val="003D76ED"/>
    <w:rsid w:val="003D7713"/>
    <w:rsid w:val="003D7775"/>
    <w:rsid w:val="003D7792"/>
    <w:rsid w:val="003D7962"/>
    <w:rsid w:val="003D7BDE"/>
    <w:rsid w:val="003D7F19"/>
    <w:rsid w:val="003D7FFC"/>
    <w:rsid w:val="003E0007"/>
    <w:rsid w:val="003E0277"/>
    <w:rsid w:val="003E02CB"/>
    <w:rsid w:val="003E05AD"/>
    <w:rsid w:val="003E0818"/>
    <w:rsid w:val="003E0A0B"/>
    <w:rsid w:val="003E0A4C"/>
    <w:rsid w:val="003E0C3F"/>
    <w:rsid w:val="003E0EEC"/>
    <w:rsid w:val="003E1084"/>
    <w:rsid w:val="003E13B3"/>
    <w:rsid w:val="003E14EC"/>
    <w:rsid w:val="003E15C5"/>
    <w:rsid w:val="003E15EB"/>
    <w:rsid w:val="003E17F6"/>
    <w:rsid w:val="003E1911"/>
    <w:rsid w:val="003E1937"/>
    <w:rsid w:val="003E1AB3"/>
    <w:rsid w:val="003E1B00"/>
    <w:rsid w:val="003E1C45"/>
    <w:rsid w:val="003E1C5B"/>
    <w:rsid w:val="003E1D8E"/>
    <w:rsid w:val="003E1FD9"/>
    <w:rsid w:val="003E2293"/>
    <w:rsid w:val="003E23A0"/>
    <w:rsid w:val="003E26D5"/>
    <w:rsid w:val="003E2704"/>
    <w:rsid w:val="003E2A55"/>
    <w:rsid w:val="003E2DFC"/>
    <w:rsid w:val="003E3027"/>
    <w:rsid w:val="003E30D2"/>
    <w:rsid w:val="003E3189"/>
    <w:rsid w:val="003E31E2"/>
    <w:rsid w:val="003E32E0"/>
    <w:rsid w:val="003E3358"/>
    <w:rsid w:val="003E338E"/>
    <w:rsid w:val="003E34CD"/>
    <w:rsid w:val="003E3682"/>
    <w:rsid w:val="003E36E6"/>
    <w:rsid w:val="003E372C"/>
    <w:rsid w:val="003E3AE0"/>
    <w:rsid w:val="003E3BA8"/>
    <w:rsid w:val="003E402E"/>
    <w:rsid w:val="003E418D"/>
    <w:rsid w:val="003E424C"/>
    <w:rsid w:val="003E4696"/>
    <w:rsid w:val="003E46CE"/>
    <w:rsid w:val="003E4A85"/>
    <w:rsid w:val="003E4A9D"/>
    <w:rsid w:val="003E4BD7"/>
    <w:rsid w:val="003E4CAC"/>
    <w:rsid w:val="003E4CB0"/>
    <w:rsid w:val="003E4E53"/>
    <w:rsid w:val="003E5177"/>
    <w:rsid w:val="003E5216"/>
    <w:rsid w:val="003E554B"/>
    <w:rsid w:val="003E5599"/>
    <w:rsid w:val="003E5826"/>
    <w:rsid w:val="003E59B3"/>
    <w:rsid w:val="003E59CD"/>
    <w:rsid w:val="003E59E3"/>
    <w:rsid w:val="003E5A10"/>
    <w:rsid w:val="003E5B72"/>
    <w:rsid w:val="003E5C05"/>
    <w:rsid w:val="003E5EEB"/>
    <w:rsid w:val="003E5FE3"/>
    <w:rsid w:val="003E6012"/>
    <w:rsid w:val="003E64F0"/>
    <w:rsid w:val="003E6A19"/>
    <w:rsid w:val="003E6BF0"/>
    <w:rsid w:val="003E6C68"/>
    <w:rsid w:val="003E6E95"/>
    <w:rsid w:val="003E6F7F"/>
    <w:rsid w:val="003E77A9"/>
    <w:rsid w:val="003E77D3"/>
    <w:rsid w:val="003E7CAA"/>
    <w:rsid w:val="003E7D24"/>
    <w:rsid w:val="003E7DF4"/>
    <w:rsid w:val="003F0371"/>
    <w:rsid w:val="003F0593"/>
    <w:rsid w:val="003F0B6F"/>
    <w:rsid w:val="003F0B93"/>
    <w:rsid w:val="003F0C40"/>
    <w:rsid w:val="003F0F17"/>
    <w:rsid w:val="003F1059"/>
    <w:rsid w:val="003F117E"/>
    <w:rsid w:val="003F1251"/>
    <w:rsid w:val="003F16B8"/>
    <w:rsid w:val="003F188C"/>
    <w:rsid w:val="003F199E"/>
    <w:rsid w:val="003F1A2F"/>
    <w:rsid w:val="003F223C"/>
    <w:rsid w:val="003F28F6"/>
    <w:rsid w:val="003F2A31"/>
    <w:rsid w:val="003F2AB6"/>
    <w:rsid w:val="003F2CA2"/>
    <w:rsid w:val="003F2F20"/>
    <w:rsid w:val="003F3340"/>
    <w:rsid w:val="003F33CA"/>
    <w:rsid w:val="003F3508"/>
    <w:rsid w:val="003F350A"/>
    <w:rsid w:val="003F3531"/>
    <w:rsid w:val="003F3566"/>
    <w:rsid w:val="003F373B"/>
    <w:rsid w:val="003F384B"/>
    <w:rsid w:val="003F3B42"/>
    <w:rsid w:val="003F3B7B"/>
    <w:rsid w:val="003F3BDD"/>
    <w:rsid w:val="003F3D2C"/>
    <w:rsid w:val="003F3EAA"/>
    <w:rsid w:val="003F3F2A"/>
    <w:rsid w:val="003F3F59"/>
    <w:rsid w:val="003F3F8D"/>
    <w:rsid w:val="003F412B"/>
    <w:rsid w:val="003F415C"/>
    <w:rsid w:val="003F41C7"/>
    <w:rsid w:val="003F4207"/>
    <w:rsid w:val="003F435C"/>
    <w:rsid w:val="003F4445"/>
    <w:rsid w:val="003F4872"/>
    <w:rsid w:val="003F4A17"/>
    <w:rsid w:val="003F4A9A"/>
    <w:rsid w:val="003F4D27"/>
    <w:rsid w:val="003F4F25"/>
    <w:rsid w:val="003F4FA7"/>
    <w:rsid w:val="003F500F"/>
    <w:rsid w:val="003F5061"/>
    <w:rsid w:val="003F52AC"/>
    <w:rsid w:val="003F52E4"/>
    <w:rsid w:val="003F555A"/>
    <w:rsid w:val="003F5650"/>
    <w:rsid w:val="003F58E2"/>
    <w:rsid w:val="003F5D90"/>
    <w:rsid w:val="003F61AA"/>
    <w:rsid w:val="003F62B7"/>
    <w:rsid w:val="003F64C6"/>
    <w:rsid w:val="003F66E4"/>
    <w:rsid w:val="003F6BCA"/>
    <w:rsid w:val="003F6BF7"/>
    <w:rsid w:val="003F6CF0"/>
    <w:rsid w:val="003F70AD"/>
    <w:rsid w:val="003F7152"/>
    <w:rsid w:val="003F7279"/>
    <w:rsid w:val="003F732D"/>
    <w:rsid w:val="003F73B6"/>
    <w:rsid w:val="003F7402"/>
    <w:rsid w:val="003F76D8"/>
    <w:rsid w:val="003F7725"/>
    <w:rsid w:val="003F7852"/>
    <w:rsid w:val="003F7BBF"/>
    <w:rsid w:val="003F7DA4"/>
    <w:rsid w:val="003F7DD2"/>
    <w:rsid w:val="003F7ED7"/>
    <w:rsid w:val="0040014C"/>
    <w:rsid w:val="00400172"/>
    <w:rsid w:val="004003E7"/>
    <w:rsid w:val="00400447"/>
    <w:rsid w:val="00400637"/>
    <w:rsid w:val="00400714"/>
    <w:rsid w:val="0040097B"/>
    <w:rsid w:val="00400B35"/>
    <w:rsid w:val="00400C1D"/>
    <w:rsid w:val="00400C25"/>
    <w:rsid w:val="00400EFC"/>
    <w:rsid w:val="00400FD8"/>
    <w:rsid w:val="004013D3"/>
    <w:rsid w:val="00401492"/>
    <w:rsid w:val="004014D6"/>
    <w:rsid w:val="004016B8"/>
    <w:rsid w:val="00401D95"/>
    <w:rsid w:val="00401F17"/>
    <w:rsid w:val="00401F1C"/>
    <w:rsid w:val="00402362"/>
    <w:rsid w:val="00402489"/>
    <w:rsid w:val="00402555"/>
    <w:rsid w:val="00402C8E"/>
    <w:rsid w:val="00402F36"/>
    <w:rsid w:val="00403147"/>
    <w:rsid w:val="00403305"/>
    <w:rsid w:val="004033BD"/>
    <w:rsid w:val="00403745"/>
    <w:rsid w:val="004037C6"/>
    <w:rsid w:val="00403BAC"/>
    <w:rsid w:val="00403CA4"/>
    <w:rsid w:val="00403CD6"/>
    <w:rsid w:val="00403D1F"/>
    <w:rsid w:val="00403D37"/>
    <w:rsid w:val="00403E12"/>
    <w:rsid w:val="00403E6E"/>
    <w:rsid w:val="00403EAB"/>
    <w:rsid w:val="00403EFC"/>
    <w:rsid w:val="00404466"/>
    <w:rsid w:val="0040454C"/>
    <w:rsid w:val="0040461D"/>
    <w:rsid w:val="004046B7"/>
    <w:rsid w:val="004047A6"/>
    <w:rsid w:val="00404823"/>
    <w:rsid w:val="00404841"/>
    <w:rsid w:val="004049C8"/>
    <w:rsid w:val="00404B17"/>
    <w:rsid w:val="00404CCC"/>
    <w:rsid w:val="00404D8E"/>
    <w:rsid w:val="00404ECC"/>
    <w:rsid w:val="00404EEE"/>
    <w:rsid w:val="00404F1A"/>
    <w:rsid w:val="00405065"/>
    <w:rsid w:val="004052C9"/>
    <w:rsid w:val="004053AE"/>
    <w:rsid w:val="004054D0"/>
    <w:rsid w:val="004055AC"/>
    <w:rsid w:val="004055EF"/>
    <w:rsid w:val="00405650"/>
    <w:rsid w:val="00405DDC"/>
    <w:rsid w:val="004060E4"/>
    <w:rsid w:val="004061AF"/>
    <w:rsid w:val="004066D4"/>
    <w:rsid w:val="004069FC"/>
    <w:rsid w:val="00406A7C"/>
    <w:rsid w:val="00406AAE"/>
    <w:rsid w:val="00406B20"/>
    <w:rsid w:val="00406C2F"/>
    <w:rsid w:val="00406C3B"/>
    <w:rsid w:val="00406C7F"/>
    <w:rsid w:val="00406CB2"/>
    <w:rsid w:val="00406F3F"/>
    <w:rsid w:val="004072C3"/>
    <w:rsid w:val="00407367"/>
    <w:rsid w:val="0040736C"/>
    <w:rsid w:val="004074E0"/>
    <w:rsid w:val="00407664"/>
    <w:rsid w:val="0040788D"/>
    <w:rsid w:val="00407A12"/>
    <w:rsid w:val="00407AA5"/>
    <w:rsid w:val="00407C26"/>
    <w:rsid w:val="00407E2C"/>
    <w:rsid w:val="0041010C"/>
    <w:rsid w:val="004105EC"/>
    <w:rsid w:val="00410966"/>
    <w:rsid w:val="00410B70"/>
    <w:rsid w:val="00410BBA"/>
    <w:rsid w:val="00410CF0"/>
    <w:rsid w:val="00411161"/>
    <w:rsid w:val="00411297"/>
    <w:rsid w:val="0041129F"/>
    <w:rsid w:val="0041143E"/>
    <w:rsid w:val="004114AA"/>
    <w:rsid w:val="00411521"/>
    <w:rsid w:val="0041175A"/>
    <w:rsid w:val="0041176A"/>
    <w:rsid w:val="0041178F"/>
    <w:rsid w:val="00411841"/>
    <w:rsid w:val="00411968"/>
    <w:rsid w:val="004119E0"/>
    <w:rsid w:val="00411A6D"/>
    <w:rsid w:val="00411B93"/>
    <w:rsid w:val="00411BBF"/>
    <w:rsid w:val="00411BCE"/>
    <w:rsid w:val="00411D81"/>
    <w:rsid w:val="00411EC2"/>
    <w:rsid w:val="00411F21"/>
    <w:rsid w:val="00411FCF"/>
    <w:rsid w:val="00412068"/>
    <w:rsid w:val="00412093"/>
    <w:rsid w:val="00412267"/>
    <w:rsid w:val="004123D6"/>
    <w:rsid w:val="0041251F"/>
    <w:rsid w:val="00412543"/>
    <w:rsid w:val="004125D3"/>
    <w:rsid w:val="0041261E"/>
    <w:rsid w:val="00412A42"/>
    <w:rsid w:val="00412BE9"/>
    <w:rsid w:val="00412D02"/>
    <w:rsid w:val="00412E24"/>
    <w:rsid w:val="004130D0"/>
    <w:rsid w:val="00413140"/>
    <w:rsid w:val="00413190"/>
    <w:rsid w:val="0041321B"/>
    <w:rsid w:val="00413295"/>
    <w:rsid w:val="004132BA"/>
    <w:rsid w:val="00413433"/>
    <w:rsid w:val="00413575"/>
    <w:rsid w:val="004135E0"/>
    <w:rsid w:val="00413761"/>
    <w:rsid w:val="004137E9"/>
    <w:rsid w:val="004138F7"/>
    <w:rsid w:val="0041393A"/>
    <w:rsid w:val="00413970"/>
    <w:rsid w:val="004139A8"/>
    <w:rsid w:val="00413B08"/>
    <w:rsid w:val="00413B56"/>
    <w:rsid w:val="00413BAE"/>
    <w:rsid w:val="00413FB4"/>
    <w:rsid w:val="00414294"/>
    <w:rsid w:val="0041429D"/>
    <w:rsid w:val="004142A4"/>
    <w:rsid w:val="0041440D"/>
    <w:rsid w:val="004145E9"/>
    <w:rsid w:val="0041495A"/>
    <w:rsid w:val="00414D25"/>
    <w:rsid w:val="004150D8"/>
    <w:rsid w:val="00415465"/>
    <w:rsid w:val="00415A3E"/>
    <w:rsid w:val="00415CB6"/>
    <w:rsid w:val="0041625B"/>
    <w:rsid w:val="0041634D"/>
    <w:rsid w:val="004164CB"/>
    <w:rsid w:val="00416539"/>
    <w:rsid w:val="004166CD"/>
    <w:rsid w:val="00416A94"/>
    <w:rsid w:val="00416BB5"/>
    <w:rsid w:val="00416DAC"/>
    <w:rsid w:val="0041715F"/>
    <w:rsid w:val="00417184"/>
    <w:rsid w:val="004173FB"/>
    <w:rsid w:val="00417553"/>
    <w:rsid w:val="0041758C"/>
    <w:rsid w:val="004175BD"/>
    <w:rsid w:val="00417737"/>
    <w:rsid w:val="00417935"/>
    <w:rsid w:val="00417C30"/>
    <w:rsid w:val="00417E1F"/>
    <w:rsid w:val="00417F1F"/>
    <w:rsid w:val="00417F66"/>
    <w:rsid w:val="00417FC4"/>
    <w:rsid w:val="004201CF"/>
    <w:rsid w:val="004204CD"/>
    <w:rsid w:val="0042057E"/>
    <w:rsid w:val="004205C5"/>
    <w:rsid w:val="0042070F"/>
    <w:rsid w:val="004209CC"/>
    <w:rsid w:val="00420A9B"/>
    <w:rsid w:val="00420AD2"/>
    <w:rsid w:val="00420B53"/>
    <w:rsid w:val="00420B98"/>
    <w:rsid w:val="00420D42"/>
    <w:rsid w:val="00420DAB"/>
    <w:rsid w:val="0042116A"/>
    <w:rsid w:val="004218C0"/>
    <w:rsid w:val="00421C4D"/>
    <w:rsid w:val="00421D40"/>
    <w:rsid w:val="00421D72"/>
    <w:rsid w:val="0042203E"/>
    <w:rsid w:val="004227CE"/>
    <w:rsid w:val="004229D3"/>
    <w:rsid w:val="00422C8A"/>
    <w:rsid w:val="00422D06"/>
    <w:rsid w:val="0042310C"/>
    <w:rsid w:val="0042323F"/>
    <w:rsid w:val="004232EA"/>
    <w:rsid w:val="004233BE"/>
    <w:rsid w:val="00423443"/>
    <w:rsid w:val="004236B6"/>
    <w:rsid w:val="004238ED"/>
    <w:rsid w:val="00423B8F"/>
    <w:rsid w:val="00423CE9"/>
    <w:rsid w:val="00423DAF"/>
    <w:rsid w:val="00423EE1"/>
    <w:rsid w:val="00424096"/>
    <w:rsid w:val="0042416B"/>
    <w:rsid w:val="004244AB"/>
    <w:rsid w:val="00424522"/>
    <w:rsid w:val="0042456A"/>
    <w:rsid w:val="0042458D"/>
    <w:rsid w:val="0042478C"/>
    <w:rsid w:val="004247BF"/>
    <w:rsid w:val="004248CF"/>
    <w:rsid w:val="00424935"/>
    <w:rsid w:val="004249F7"/>
    <w:rsid w:val="004249FB"/>
    <w:rsid w:val="00424B4E"/>
    <w:rsid w:val="00424BE6"/>
    <w:rsid w:val="00425057"/>
    <w:rsid w:val="004251BC"/>
    <w:rsid w:val="004251CA"/>
    <w:rsid w:val="00425200"/>
    <w:rsid w:val="00425244"/>
    <w:rsid w:val="00425252"/>
    <w:rsid w:val="0042553D"/>
    <w:rsid w:val="0042568F"/>
    <w:rsid w:val="00425819"/>
    <w:rsid w:val="00425F30"/>
    <w:rsid w:val="00425FA4"/>
    <w:rsid w:val="00425FD7"/>
    <w:rsid w:val="0042604F"/>
    <w:rsid w:val="004260DE"/>
    <w:rsid w:val="00426257"/>
    <w:rsid w:val="0042625E"/>
    <w:rsid w:val="00426516"/>
    <w:rsid w:val="004265A3"/>
    <w:rsid w:val="004267E9"/>
    <w:rsid w:val="0042692C"/>
    <w:rsid w:val="004269FA"/>
    <w:rsid w:val="00426A09"/>
    <w:rsid w:val="00426B16"/>
    <w:rsid w:val="00426CA1"/>
    <w:rsid w:val="00426F85"/>
    <w:rsid w:val="004270ED"/>
    <w:rsid w:val="0042727E"/>
    <w:rsid w:val="00427422"/>
    <w:rsid w:val="00427560"/>
    <w:rsid w:val="0042760C"/>
    <w:rsid w:val="0042768D"/>
    <w:rsid w:val="00427E6E"/>
    <w:rsid w:val="00427FE7"/>
    <w:rsid w:val="004305BA"/>
    <w:rsid w:val="0043081F"/>
    <w:rsid w:val="004309F6"/>
    <w:rsid w:val="00430A9E"/>
    <w:rsid w:val="00430C81"/>
    <w:rsid w:val="00430CD9"/>
    <w:rsid w:val="00430D20"/>
    <w:rsid w:val="00430FA9"/>
    <w:rsid w:val="0043106F"/>
    <w:rsid w:val="00431197"/>
    <w:rsid w:val="004312E6"/>
    <w:rsid w:val="00431402"/>
    <w:rsid w:val="004314EE"/>
    <w:rsid w:val="00431AE7"/>
    <w:rsid w:val="00431B99"/>
    <w:rsid w:val="00431D53"/>
    <w:rsid w:val="00431EDB"/>
    <w:rsid w:val="00431EE8"/>
    <w:rsid w:val="0043218F"/>
    <w:rsid w:val="00432222"/>
    <w:rsid w:val="00432227"/>
    <w:rsid w:val="0043244B"/>
    <w:rsid w:val="004327A0"/>
    <w:rsid w:val="004328C6"/>
    <w:rsid w:val="00432C5E"/>
    <w:rsid w:val="00432D13"/>
    <w:rsid w:val="00432D1F"/>
    <w:rsid w:val="00432DCC"/>
    <w:rsid w:val="00432F56"/>
    <w:rsid w:val="00433017"/>
    <w:rsid w:val="004330A5"/>
    <w:rsid w:val="004330B1"/>
    <w:rsid w:val="00433297"/>
    <w:rsid w:val="0043338F"/>
    <w:rsid w:val="004339C8"/>
    <w:rsid w:val="00433A59"/>
    <w:rsid w:val="00433C27"/>
    <w:rsid w:val="0043425C"/>
    <w:rsid w:val="00434260"/>
    <w:rsid w:val="004342CA"/>
    <w:rsid w:val="0043433F"/>
    <w:rsid w:val="00434493"/>
    <w:rsid w:val="004344A8"/>
    <w:rsid w:val="00434547"/>
    <w:rsid w:val="00434566"/>
    <w:rsid w:val="0043469E"/>
    <w:rsid w:val="0043493B"/>
    <w:rsid w:val="00434AFE"/>
    <w:rsid w:val="00434B6C"/>
    <w:rsid w:val="00434B86"/>
    <w:rsid w:val="00434D1E"/>
    <w:rsid w:val="00434D6C"/>
    <w:rsid w:val="00434F41"/>
    <w:rsid w:val="00434F5B"/>
    <w:rsid w:val="00434FAC"/>
    <w:rsid w:val="0043517E"/>
    <w:rsid w:val="00435246"/>
    <w:rsid w:val="00435318"/>
    <w:rsid w:val="0043541C"/>
    <w:rsid w:val="00435470"/>
    <w:rsid w:val="00435551"/>
    <w:rsid w:val="00435783"/>
    <w:rsid w:val="004357D3"/>
    <w:rsid w:val="004358CD"/>
    <w:rsid w:val="00435B17"/>
    <w:rsid w:val="00435B1D"/>
    <w:rsid w:val="00435C3E"/>
    <w:rsid w:val="00435CCE"/>
    <w:rsid w:val="00435FFF"/>
    <w:rsid w:val="0043629F"/>
    <w:rsid w:val="004362A4"/>
    <w:rsid w:val="004362D6"/>
    <w:rsid w:val="00436345"/>
    <w:rsid w:val="0043659B"/>
    <w:rsid w:val="004365B1"/>
    <w:rsid w:val="00436668"/>
    <w:rsid w:val="0043668D"/>
    <w:rsid w:val="004368A4"/>
    <w:rsid w:val="00436902"/>
    <w:rsid w:val="00436CF8"/>
    <w:rsid w:val="00436ED5"/>
    <w:rsid w:val="00437369"/>
    <w:rsid w:val="004373BF"/>
    <w:rsid w:val="004375E3"/>
    <w:rsid w:val="00437909"/>
    <w:rsid w:val="0043798E"/>
    <w:rsid w:val="00437C9A"/>
    <w:rsid w:val="00437D60"/>
    <w:rsid w:val="00437F31"/>
    <w:rsid w:val="00437F4D"/>
    <w:rsid w:val="00437F55"/>
    <w:rsid w:val="004400EF"/>
    <w:rsid w:val="00440155"/>
    <w:rsid w:val="00440373"/>
    <w:rsid w:val="00440380"/>
    <w:rsid w:val="0044051B"/>
    <w:rsid w:val="00440687"/>
    <w:rsid w:val="0044069A"/>
    <w:rsid w:val="00440771"/>
    <w:rsid w:val="0044086A"/>
    <w:rsid w:val="00440CC9"/>
    <w:rsid w:val="00440CF0"/>
    <w:rsid w:val="00440F45"/>
    <w:rsid w:val="00441324"/>
    <w:rsid w:val="0044137B"/>
    <w:rsid w:val="004413E1"/>
    <w:rsid w:val="00441459"/>
    <w:rsid w:val="00441B66"/>
    <w:rsid w:val="00441CD3"/>
    <w:rsid w:val="00441E62"/>
    <w:rsid w:val="00442132"/>
    <w:rsid w:val="004422CB"/>
    <w:rsid w:val="0044247D"/>
    <w:rsid w:val="004425ED"/>
    <w:rsid w:val="00442797"/>
    <w:rsid w:val="004427C0"/>
    <w:rsid w:val="004428CE"/>
    <w:rsid w:val="00442F1F"/>
    <w:rsid w:val="00443151"/>
    <w:rsid w:val="00443191"/>
    <w:rsid w:val="004431EA"/>
    <w:rsid w:val="00443344"/>
    <w:rsid w:val="00443787"/>
    <w:rsid w:val="00443792"/>
    <w:rsid w:val="00443A16"/>
    <w:rsid w:val="00443BED"/>
    <w:rsid w:val="00443D38"/>
    <w:rsid w:val="00444051"/>
    <w:rsid w:val="00444181"/>
    <w:rsid w:val="00444266"/>
    <w:rsid w:val="004442E6"/>
    <w:rsid w:val="00444377"/>
    <w:rsid w:val="0044438E"/>
    <w:rsid w:val="004443B6"/>
    <w:rsid w:val="00444525"/>
    <w:rsid w:val="00444AB1"/>
    <w:rsid w:val="00444C05"/>
    <w:rsid w:val="00444CC7"/>
    <w:rsid w:val="00444CE9"/>
    <w:rsid w:val="00444D03"/>
    <w:rsid w:val="00444E78"/>
    <w:rsid w:val="00444E8C"/>
    <w:rsid w:val="00444EE2"/>
    <w:rsid w:val="0044515A"/>
    <w:rsid w:val="004451DE"/>
    <w:rsid w:val="0044590E"/>
    <w:rsid w:val="00445C05"/>
    <w:rsid w:val="00445C34"/>
    <w:rsid w:val="00445F04"/>
    <w:rsid w:val="00445F7F"/>
    <w:rsid w:val="00445FAE"/>
    <w:rsid w:val="00446177"/>
    <w:rsid w:val="004462DB"/>
    <w:rsid w:val="00446379"/>
    <w:rsid w:val="00446547"/>
    <w:rsid w:val="00446A79"/>
    <w:rsid w:val="00446D6D"/>
    <w:rsid w:val="00446F2B"/>
    <w:rsid w:val="00447015"/>
    <w:rsid w:val="004475D8"/>
    <w:rsid w:val="00447737"/>
    <w:rsid w:val="004479C0"/>
    <w:rsid w:val="00447C77"/>
    <w:rsid w:val="00447F33"/>
    <w:rsid w:val="00447FA3"/>
    <w:rsid w:val="004500F6"/>
    <w:rsid w:val="004501F9"/>
    <w:rsid w:val="00450458"/>
    <w:rsid w:val="004505D6"/>
    <w:rsid w:val="0045071F"/>
    <w:rsid w:val="004509BA"/>
    <w:rsid w:val="00450E86"/>
    <w:rsid w:val="00450EE1"/>
    <w:rsid w:val="00450FFB"/>
    <w:rsid w:val="0045108C"/>
    <w:rsid w:val="004515BC"/>
    <w:rsid w:val="00451833"/>
    <w:rsid w:val="00451A6C"/>
    <w:rsid w:val="00451DF4"/>
    <w:rsid w:val="00451F38"/>
    <w:rsid w:val="00452134"/>
    <w:rsid w:val="00452228"/>
    <w:rsid w:val="004527F7"/>
    <w:rsid w:val="0045293B"/>
    <w:rsid w:val="004529D5"/>
    <w:rsid w:val="00452ABC"/>
    <w:rsid w:val="00452BF2"/>
    <w:rsid w:val="004532C9"/>
    <w:rsid w:val="004538D8"/>
    <w:rsid w:val="00453914"/>
    <w:rsid w:val="00453A81"/>
    <w:rsid w:val="00453B15"/>
    <w:rsid w:val="00453CBB"/>
    <w:rsid w:val="00453D58"/>
    <w:rsid w:val="00453D73"/>
    <w:rsid w:val="00453FB3"/>
    <w:rsid w:val="0045405E"/>
    <w:rsid w:val="0045411B"/>
    <w:rsid w:val="00454187"/>
    <w:rsid w:val="004545DA"/>
    <w:rsid w:val="0045480C"/>
    <w:rsid w:val="00454A41"/>
    <w:rsid w:val="00454A7D"/>
    <w:rsid w:val="00454A84"/>
    <w:rsid w:val="00454C3D"/>
    <w:rsid w:val="00454F78"/>
    <w:rsid w:val="00454F83"/>
    <w:rsid w:val="00454F8D"/>
    <w:rsid w:val="00455592"/>
    <w:rsid w:val="004555C9"/>
    <w:rsid w:val="004555EE"/>
    <w:rsid w:val="0045577F"/>
    <w:rsid w:val="004557B9"/>
    <w:rsid w:val="0045595F"/>
    <w:rsid w:val="00455AD5"/>
    <w:rsid w:val="00455D71"/>
    <w:rsid w:val="0045605A"/>
    <w:rsid w:val="0045655D"/>
    <w:rsid w:val="004565AF"/>
    <w:rsid w:val="00456C2A"/>
    <w:rsid w:val="00456DAA"/>
    <w:rsid w:val="00457135"/>
    <w:rsid w:val="00457473"/>
    <w:rsid w:val="0045748D"/>
    <w:rsid w:val="00457513"/>
    <w:rsid w:val="00457721"/>
    <w:rsid w:val="0045784A"/>
    <w:rsid w:val="00457EA3"/>
    <w:rsid w:val="00457F24"/>
    <w:rsid w:val="00457F30"/>
    <w:rsid w:val="004601C0"/>
    <w:rsid w:val="004603E2"/>
    <w:rsid w:val="00460651"/>
    <w:rsid w:val="00460874"/>
    <w:rsid w:val="004608CD"/>
    <w:rsid w:val="00460CF7"/>
    <w:rsid w:val="00460E6D"/>
    <w:rsid w:val="00461049"/>
    <w:rsid w:val="0046116E"/>
    <w:rsid w:val="00461355"/>
    <w:rsid w:val="004613C8"/>
    <w:rsid w:val="00461638"/>
    <w:rsid w:val="00461B6E"/>
    <w:rsid w:val="00461C2C"/>
    <w:rsid w:val="00461C87"/>
    <w:rsid w:val="00461D0A"/>
    <w:rsid w:val="004620A9"/>
    <w:rsid w:val="00462A2B"/>
    <w:rsid w:val="00462C49"/>
    <w:rsid w:val="00462D62"/>
    <w:rsid w:val="004631BA"/>
    <w:rsid w:val="0046321B"/>
    <w:rsid w:val="00463410"/>
    <w:rsid w:val="00463499"/>
    <w:rsid w:val="00463614"/>
    <w:rsid w:val="0046383B"/>
    <w:rsid w:val="004639CB"/>
    <w:rsid w:val="004639DF"/>
    <w:rsid w:val="00463B63"/>
    <w:rsid w:val="00463BDD"/>
    <w:rsid w:val="00463CAB"/>
    <w:rsid w:val="00463D0C"/>
    <w:rsid w:val="00463D84"/>
    <w:rsid w:val="00463E99"/>
    <w:rsid w:val="00463ED6"/>
    <w:rsid w:val="00464010"/>
    <w:rsid w:val="0046446C"/>
    <w:rsid w:val="004644B3"/>
    <w:rsid w:val="0046455E"/>
    <w:rsid w:val="004646F1"/>
    <w:rsid w:val="004646F9"/>
    <w:rsid w:val="00464936"/>
    <w:rsid w:val="00464BC8"/>
    <w:rsid w:val="00464EEB"/>
    <w:rsid w:val="00464F2A"/>
    <w:rsid w:val="004651DA"/>
    <w:rsid w:val="004653F6"/>
    <w:rsid w:val="00465433"/>
    <w:rsid w:val="004654A7"/>
    <w:rsid w:val="004655C6"/>
    <w:rsid w:val="00465822"/>
    <w:rsid w:val="00465B32"/>
    <w:rsid w:val="00465D7C"/>
    <w:rsid w:val="004663D9"/>
    <w:rsid w:val="00466916"/>
    <w:rsid w:val="0046693B"/>
    <w:rsid w:val="00466B33"/>
    <w:rsid w:val="00466E6D"/>
    <w:rsid w:val="00466E6F"/>
    <w:rsid w:val="00466F43"/>
    <w:rsid w:val="00466F4D"/>
    <w:rsid w:val="004671EA"/>
    <w:rsid w:val="004671F7"/>
    <w:rsid w:val="004672E3"/>
    <w:rsid w:val="00467480"/>
    <w:rsid w:val="0046773D"/>
    <w:rsid w:val="004677F9"/>
    <w:rsid w:val="00467DEE"/>
    <w:rsid w:val="00467E26"/>
    <w:rsid w:val="00470061"/>
    <w:rsid w:val="00470223"/>
    <w:rsid w:val="00470390"/>
    <w:rsid w:val="00470836"/>
    <w:rsid w:val="00470B1E"/>
    <w:rsid w:val="00470CBB"/>
    <w:rsid w:val="00470D86"/>
    <w:rsid w:val="00470F32"/>
    <w:rsid w:val="00470F4F"/>
    <w:rsid w:val="004711E1"/>
    <w:rsid w:val="00471298"/>
    <w:rsid w:val="0047131D"/>
    <w:rsid w:val="004713EE"/>
    <w:rsid w:val="00471464"/>
    <w:rsid w:val="004718C7"/>
    <w:rsid w:val="00471AB0"/>
    <w:rsid w:val="004720C3"/>
    <w:rsid w:val="004722F7"/>
    <w:rsid w:val="00472446"/>
    <w:rsid w:val="004727A8"/>
    <w:rsid w:val="00472874"/>
    <w:rsid w:val="00472A88"/>
    <w:rsid w:val="00472B3F"/>
    <w:rsid w:val="00472C9D"/>
    <w:rsid w:val="00473066"/>
    <w:rsid w:val="004730EE"/>
    <w:rsid w:val="00473302"/>
    <w:rsid w:val="0047340B"/>
    <w:rsid w:val="0047346C"/>
    <w:rsid w:val="004735A9"/>
    <w:rsid w:val="004735B5"/>
    <w:rsid w:val="00473774"/>
    <w:rsid w:val="004737B7"/>
    <w:rsid w:val="004737B9"/>
    <w:rsid w:val="004737D9"/>
    <w:rsid w:val="00473801"/>
    <w:rsid w:val="0047382C"/>
    <w:rsid w:val="00473A90"/>
    <w:rsid w:val="00473A97"/>
    <w:rsid w:val="00473DE3"/>
    <w:rsid w:val="00474011"/>
    <w:rsid w:val="00474116"/>
    <w:rsid w:val="0047428F"/>
    <w:rsid w:val="00474341"/>
    <w:rsid w:val="0047445D"/>
    <w:rsid w:val="0047468F"/>
    <w:rsid w:val="0047478D"/>
    <w:rsid w:val="00474D76"/>
    <w:rsid w:val="00475662"/>
    <w:rsid w:val="00475692"/>
    <w:rsid w:val="004757E6"/>
    <w:rsid w:val="00475B14"/>
    <w:rsid w:val="00475CE1"/>
    <w:rsid w:val="00475D4F"/>
    <w:rsid w:val="00475D8A"/>
    <w:rsid w:val="00475E1F"/>
    <w:rsid w:val="00475EEC"/>
    <w:rsid w:val="00476158"/>
    <w:rsid w:val="0047644F"/>
    <w:rsid w:val="0047645C"/>
    <w:rsid w:val="00476583"/>
    <w:rsid w:val="00476A3A"/>
    <w:rsid w:val="00476E58"/>
    <w:rsid w:val="00476EEF"/>
    <w:rsid w:val="00476F15"/>
    <w:rsid w:val="00476FB9"/>
    <w:rsid w:val="00477027"/>
    <w:rsid w:val="00477145"/>
    <w:rsid w:val="004772EA"/>
    <w:rsid w:val="00477413"/>
    <w:rsid w:val="004774E1"/>
    <w:rsid w:val="00477A55"/>
    <w:rsid w:val="00477AE9"/>
    <w:rsid w:val="00477BC5"/>
    <w:rsid w:val="00477F71"/>
    <w:rsid w:val="00480089"/>
    <w:rsid w:val="004802C8"/>
    <w:rsid w:val="004806C3"/>
    <w:rsid w:val="0048078D"/>
    <w:rsid w:val="00480799"/>
    <w:rsid w:val="00480E9A"/>
    <w:rsid w:val="00480EAD"/>
    <w:rsid w:val="00480F7E"/>
    <w:rsid w:val="00480FDA"/>
    <w:rsid w:val="004813DD"/>
    <w:rsid w:val="004813FF"/>
    <w:rsid w:val="004817A3"/>
    <w:rsid w:val="0048187F"/>
    <w:rsid w:val="00481ABD"/>
    <w:rsid w:val="00481CD6"/>
    <w:rsid w:val="00481E8A"/>
    <w:rsid w:val="00481EB2"/>
    <w:rsid w:val="00481F30"/>
    <w:rsid w:val="00482202"/>
    <w:rsid w:val="00482215"/>
    <w:rsid w:val="0048230A"/>
    <w:rsid w:val="004825CC"/>
    <w:rsid w:val="004828BD"/>
    <w:rsid w:val="00482C49"/>
    <w:rsid w:val="00482D2C"/>
    <w:rsid w:val="00482DDF"/>
    <w:rsid w:val="00482E8C"/>
    <w:rsid w:val="00482EA9"/>
    <w:rsid w:val="00483057"/>
    <w:rsid w:val="00483313"/>
    <w:rsid w:val="00483324"/>
    <w:rsid w:val="00483399"/>
    <w:rsid w:val="004833E8"/>
    <w:rsid w:val="00483704"/>
    <w:rsid w:val="00483819"/>
    <w:rsid w:val="00483863"/>
    <w:rsid w:val="004839CD"/>
    <w:rsid w:val="00483D30"/>
    <w:rsid w:val="00483EA8"/>
    <w:rsid w:val="004840CE"/>
    <w:rsid w:val="0048433A"/>
    <w:rsid w:val="0048433C"/>
    <w:rsid w:val="0048453B"/>
    <w:rsid w:val="0048460F"/>
    <w:rsid w:val="00484654"/>
    <w:rsid w:val="00484746"/>
    <w:rsid w:val="004848A1"/>
    <w:rsid w:val="00484922"/>
    <w:rsid w:val="00484A10"/>
    <w:rsid w:val="00484A1D"/>
    <w:rsid w:val="00484C66"/>
    <w:rsid w:val="00484E30"/>
    <w:rsid w:val="00485018"/>
    <w:rsid w:val="0048508C"/>
    <w:rsid w:val="004852B3"/>
    <w:rsid w:val="00485359"/>
    <w:rsid w:val="0048586F"/>
    <w:rsid w:val="00485943"/>
    <w:rsid w:val="0048597A"/>
    <w:rsid w:val="00485D9F"/>
    <w:rsid w:val="0048609F"/>
    <w:rsid w:val="004861C9"/>
    <w:rsid w:val="00486358"/>
    <w:rsid w:val="004868C8"/>
    <w:rsid w:val="00486A55"/>
    <w:rsid w:val="00486AAB"/>
    <w:rsid w:val="00486C25"/>
    <w:rsid w:val="004872BF"/>
    <w:rsid w:val="004872F7"/>
    <w:rsid w:val="00487310"/>
    <w:rsid w:val="00487351"/>
    <w:rsid w:val="00487438"/>
    <w:rsid w:val="00487507"/>
    <w:rsid w:val="00487641"/>
    <w:rsid w:val="00487690"/>
    <w:rsid w:val="00487AA0"/>
    <w:rsid w:val="00487D72"/>
    <w:rsid w:val="00487F00"/>
    <w:rsid w:val="004902CD"/>
    <w:rsid w:val="00490343"/>
    <w:rsid w:val="004903FA"/>
    <w:rsid w:val="004905F4"/>
    <w:rsid w:val="00490785"/>
    <w:rsid w:val="004907BA"/>
    <w:rsid w:val="00490B78"/>
    <w:rsid w:val="00490C3C"/>
    <w:rsid w:val="00490CB2"/>
    <w:rsid w:val="00490D45"/>
    <w:rsid w:val="00490F80"/>
    <w:rsid w:val="0049125E"/>
    <w:rsid w:val="004914DE"/>
    <w:rsid w:val="0049151C"/>
    <w:rsid w:val="00491637"/>
    <w:rsid w:val="0049179D"/>
    <w:rsid w:val="00491857"/>
    <w:rsid w:val="0049186C"/>
    <w:rsid w:val="004918D9"/>
    <w:rsid w:val="00491935"/>
    <w:rsid w:val="00491A8D"/>
    <w:rsid w:val="00491B41"/>
    <w:rsid w:val="00491C46"/>
    <w:rsid w:val="00491EF7"/>
    <w:rsid w:val="004921A8"/>
    <w:rsid w:val="00492503"/>
    <w:rsid w:val="004925AF"/>
    <w:rsid w:val="004927A5"/>
    <w:rsid w:val="0049280D"/>
    <w:rsid w:val="00492943"/>
    <w:rsid w:val="00492D0A"/>
    <w:rsid w:val="00492D60"/>
    <w:rsid w:val="00492D8E"/>
    <w:rsid w:val="00492DBE"/>
    <w:rsid w:val="00492F73"/>
    <w:rsid w:val="0049305C"/>
    <w:rsid w:val="00493071"/>
    <w:rsid w:val="00493131"/>
    <w:rsid w:val="00493586"/>
    <w:rsid w:val="00493686"/>
    <w:rsid w:val="004936A6"/>
    <w:rsid w:val="004937B0"/>
    <w:rsid w:val="004937F3"/>
    <w:rsid w:val="00493821"/>
    <w:rsid w:val="00493A68"/>
    <w:rsid w:val="00493B3F"/>
    <w:rsid w:val="00494104"/>
    <w:rsid w:val="00494222"/>
    <w:rsid w:val="00494453"/>
    <w:rsid w:val="00494668"/>
    <w:rsid w:val="004946AC"/>
    <w:rsid w:val="00494737"/>
    <w:rsid w:val="00494A3C"/>
    <w:rsid w:val="00494C98"/>
    <w:rsid w:val="00494EF6"/>
    <w:rsid w:val="00494F9C"/>
    <w:rsid w:val="004951B4"/>
    <w:rsid w:val="004954B1"/>
    <w:rsid w:val="004954B7"/>
    <w:rsid w:val="004956E0"/>
    <w:rsid w:val="00495732"/>
    <w:rsid w:val="004957EB"/>
    <w:rsid w:val="00495AB0"/>
    <w:rsid w:val="00495CD1"/>
    <w:rsid w:val="004960CD"/>
    <w:rsid w:val="0049654D"/>
    <w:rsid w:val="004968A7"/>
    <w:rsid w:val="00496913"/>
    <w:rsid w:val="00496A8F"/>
    <w:rsid w:val="00496BCA"/>
    <w:rsid w:val="00496E26"/>
    <w:rsid w:val="00497038"/>
    <w:rsid w:val="00497066"/>
    <w:rsid w:val="00497524"/>
    <w:rsid w:val="004975DF"/>
    <w:rsid w:val="00497806"/>
    <w:rsid w:val="004979EF"/>
    <w:rsid w:val="004A00BF"/>
    <w:rsid w:val="004A0155"/>
    <w:rsid w:val="004A03F8"/>
    <w:rsid w:val="004A043E"/>
    <w:rsid w:val="004A049F"/>
    <w:rsid w:val="004A07CB"/>
    <w:rsid w:val="004A0967"/>
    <w:rsid w:val="004A0A43"/>
    <w:rsid w:val="004A0BBF"/>
    <w:rsid w:val="004A0BC3"/>
    <w:rsid w:val="004A0C7B"/>
    <w:rsid w:val="004A0CE5"/>
    <w:rsid w:val="004A0E10"/>
    <w:rsid w:val="004A1113"/>
    <w:rsid w:val="004A11FA"/>
    <w:rsid w:val="004A1296"/>
    <w:rsid w:val="004A1377"/>
    <w:rsid w:val="004A13AD"/>
    <w:rsid w:val="004A142E"/>
    <w:rsid w:val="004A148C"/>
    <w:rsid w:val="004A15AB"/>
    <w:rsid w:val="004A173C"/>
    <w:rsid w:val="004A1ABC"/>
    <w:rsid w:val="004A1BEB"/>
    <w:rsid w:val="004A1C90"/>
    <w:rsid w:val="004A2089"/>
    <w:rsid w:val="004A2233"/>
    <w:rsid w:val="004A2251"/>
    <w:rsid w:val="004A2388"/>
    <w:rsid w:val="004A25C3"/>
    <w:rsid w:val="004A27F5"/>
    <w:rsid w:val="004A2915"/>
    <w:rsid w:val="004A2A79"/>
    <w:rsid w:val="004A2B7A"/>
    <w:rsid w:val="004A2C9B"/>
    <w:rsid w:val="004A2D5A"/>
    <w:rsid w:val="004A2DA8"/>
    <w:rsid w:val="004A307F"/>
    <w:rsid w:val="004A3311"/>
    <w:rsid w:val="004A3595"/>
    <w:rsid w:val="004A3AC6"/>
    <w:rsid w:val="004A409F"/>
    <w:rsid w:val="004A42A5"/>
    <w:rsid w:val="004A4402"/>
    <w:rsid w:val="004A4651"/>
    <w:rsid w:val="004A47A5"/>
    <w:rsid w:val="004A47A7"/>
    <w:rsid w:val="004A4A3D"/>
    <w:rsid w:val="004A4C3A"/>
    <w:rsid w:val="004A4F1E"/>
    <w:rsid w:val="004A4FA1"/>
    <w:rsid w:val="004A50B0"/>
    <w:rsid w:val="004A5157"/>
    <w:rsid w:val="004A5197"/>
    <w:rsid w:val="004A54F1"/>
    <w:rsid w:val="004A55B8"/>
    <w:rsid w:val="004A57A1"/>
    <w:rsid w:val="004A587D"/>
    <w:rsid w:val="004A59E4"/>
    <w:rsid w:val="004A5AB3"/>
    <w:rsid w:val="004A5B11"/>
    <w:rsid w:val="004A5F9B"/>
    <w:rsid w:val="004A6351"/>
    <w:rsid w:val="004A67C4"/>
    <w:rsid w:val="004A68C2"/>
    <w:rsid w:val="004A6C83"/>
    <w:rsid w:val="004A6E37"/>
    <w:rsid w:val="004A70D1"/>
    <w:rsid w:val="004A710D"/>
    <w:rsid w:val="004A731B"/>
    <w:rsid w:val="004A741A"/>
    <w:rsid w:val="004A777C"/>
    <w:rsid w:val="004A78BC"/>
    <w:rsid w:val="004A7E5C"/>
    <w:rsid w:val="004B0241"/>
    <w:rsid w:val="004B0399"/>
    <w:rsid w:val="004B0440"/>
    <w:rsid w:val="004B05BE"/>
    <w:rsid w:val="004B06D7"/>
    <w:rsid w:val="004B0ABF"/>
    <w:rsid w:val="004B0F9C"/>
    <w:rsid w:val="004B1000"/>
    <w:rsid w:val="004B13C2"/>
    <w:rsid w:val="004B1552"/>
    <w:rsid w:val="004B1895"/>
    <w:rsid w:val="004B196F"/>
    <w:rsid w:val="004B20A3"/>
    <w:rsid w:val="004B22DE"/>
    <w:rsid w:val="004B23B4"/>
    <w:rsid w:val="004B23C0"/>
    <w:rsid w:val="004B253A"/>
    <w:rsid w:val="004B25A9"/>
    <w:rsid w:val="004B25C2"/>
    <w:rsid w:val="004B2646"/>
    <w:rsid w:val="004B2777"/>
    <w:rsid w:val="004B2881"/>
    <w:rsid w:val="004B2CB1"/>
    <w:rsid w:val="004B30BD"/>
    <w:rsid w:val="004B315B"/>
    <w:rsid w:val="004B3187"/>
    <w:rsid w:val="004B34E2"/>
    <w:rsid w:val="004B3521"/>
    <w:rsid w:val="004B35A9"/>
    <w:rsid w:val="004B376B"/>
    <w:rsid w:val="004B37D4"/>
    <w:rsid w:val="004B3858"/>
    <w:rsid w:val="004B39BC"/>
    <w:rsid w:val="004B3A82"/>
    <w:rsid w:val="004B3BAD"/>
    <w:rsid w:val="004B3C4E"/>
    <w:rsid w:val="004B3E13"/>
    <w:rsid w:val="004B3FB2"/>
    <w:rsid w:val="004B405F"/>
    <w:rsid w:val="004B433C"/>
    <w:rsid w:val="004B4452"/>
    <w:rsid w:val="004B4516"/>
    <w:rsid w:val="004B462C"/>
    <w:rsid w:val="004B4C0A"/>
    <w:rsid w:val="004B4DA4"/>
    <w:rsid w:val="004B4DCA"/>
    <w:rsid w:val="004B4E39"/>
    <w:rsid w:val="004B4F5E"/>
    <w:rsid w:val="004B5093"/>
    <w:rsid w:val="004B523F"/>
    <w:rsid w:val="004B5370"/>
    <w:rsid w:val="004B56EB"/>
    <w:rsid w:val="004B5722"/>
    <w:rsid w:val="004B5809"/>
    <w:rsid w:val="004B5B58"/>
    <w:rsid w:val="004B5BD6"/>
    <w:rsid w:val="004B5D17"/>
    <w:rsid w:val="004B5D3A"/>
    <w:rsid w:val="004B5E85"/>
    <w:rsid w:val="004B6021"/>
    <w:rsid w:val="004B606E"/>
    <w:rsid w:val="004B6222"/>
    <w:rsid w:val="004B6527"/>
    <w:rsid w:val="004B6580"/>
    <w:rsid w:val="004B659A"/>
    <w:rsid w:val="004B6663"/>
    <w:rsid w:val="004B67C0"/>
    <w:rsid w:val="004B67D8"/>
    <w:rsid w:val="004B696C"/>
    <w:rsid w:val="004B6B77"/>
    <w:rsid w:val="004B6C4C"/>
    <w:rsid w:val="004B6FA5"/>
    <w:rsid w:val="004B7266"/>
    <w:rsid w:val="004B7282"/>
    <w:rsid w:val="004C000F"/>
    <w:rsid w:val="004C00F7"/>
    <w:rsid w:val="004C0392"/>
    <w:rsid w:val="004C0846"/>
    <w:rsid w:val="004C085B"/>
    <w:rsid w:val="004C089D"/>
    <w:rsid w:val="004C0ACD"/>
    <w:rsid w:val="004C0CD0"/>
    <w:rsid w:val="004C1146"/>
    <w:rsid w:val="004C1298"/>
    <w:rsid w:val="004C1669"/>
    <w:rsid w:val="004C1703"/>
    <w:rsid w:val="004C1760"/>
    <w:rsid w:val="004C1A8A"/>
    <w:rsid w:val="004C1CB1"/>
    <w:rsid w:val="004C1D82"/>
    <w:rsid w:val="004C1D89"/>
    <w:rsid w:val="004C1E16"/>
    <w:rsid w:val="004C1EC5"/>
    <w:rsid w:val="004C2097"/>
    <w:rsid w:val="004C231D"/>
    <w:rsid w:val="004C25F3"/>
    <w:rsid w:val="004C289D"/>
    <w:rsid w:val="004C2C4B"/>
    <w:rsid w:val="004C2CC6"/>
    <w:rsid w:val="004C2D91"/>
    <w:rsid w:val="004C2E55"/>
    <w:rsid w:val="004C2F1E"/>
    <w:rsid w:val="004C32D8"/>
    <w:rsid w:val="004C34BB"/>
    <w:rsid w:val="004C35CC"/>
    <w:rsid w:val="004C3716"/>
    <w:rsid w:val="004C3848"/>
    <w:rsid w:val="004C384D"/>
    <w:rsid w:val="004C3A97"/>
    <w:rsid w:val="004C3F2D"/>
    <w:rsid w:val="004C4012"/>
    <w:rsid w:val="004C40A0"/>
    <w:rsid w:val="004C4149"/>
    <w:rsid w:val="004C4417"/>
    <w:rsid w:val="004C446A"/>
    <w:rsid w:val="004C4656"/>
    <w:rsid w:val="004C4930"/>
    <w:rsid w:val="004C4AC5"/>
    <w:rsid w:val="004C4F17"/>
    <w:rsid w:val="004C501E"/>
    <w:rsid w:val="004C51E2"/>
    <w:rsid w:val="004C530E"/>
    <w:rsid w:val="004C5762"/>
    <w:rsid w:val="004C5935"/>
    <w:rsid w:val="004C5B31"/>
    <w:rsid w:val="004C5D82"/>
    <w:rsid w:val="004C5DC5"/>
    <w:rsid w:val="004C5E91"/>
    <w:rsid w:val="004C5F09"/>
    <w:rsid w:val="004C60A2"/>
    <w:rsid w:val="004C60AE"/>
    <w:rsid w:val="004C619E"/>
    <w:rsid w:val="004C62E1"/>
    <w:rsid w:val="004C6326"/>
    <w:rsid w:val="004C64C9"/>
    <w:rsid w:val="004C668E"/>
    <w:rsid w:val="004C66C4"/>
    <w:rsid w:val="004C6738"/>
    <w:rsid w:val="004C6C55"/>
    <w:rsid w:val="004C6CC8"/>
    <w:rsid w:val="004C6F05"/>
    <w:rsid w:val="004C7426"/>
    <w:rsid w:val="004C76D2"/>
    <w:rsid w:val="004C7BDA"/>
    <w:rsid w:val="004D0417"/>
    <w:rsid w:val="004D04A0"/>
    <w:rsid w:val="004D0502"/>
    <w:rsid w:val="004D07AB"/>
    <w:rsid w:val="004D07BC"/>
    <w:rsid w:val="004D07C6"/>
    <w:rsid w:val="004D0909"/>
    <w:rsid w:val="004D0C2E"/>
    <w:rsid w:val="004D149F"/>
    <w:rsid w:val="004D15A3"/>
    <w:rsid w:val="004D165C"/>
    <w:rsid w:val="004D1796"/>
    <w:rsid w:val="004D18E3"/>
    <w:rsid w:val="004D1940"/>
    <w:rsid w:val="004D1996"/>
    <w:rsid w:val="004D1BB4"/>
    <w:rsid w:val="004D1C17"/>
    <w:rsid w:val="004D1C94"/>
    <w:rsid w:val="004D1D19"/>
    <w:rsid w:val="004D1F0B"/>
    <w:rsid w:val="004D2032"/>
    <w:rsid w:val="004D2090"/>
    <w:rsid w:val="004D210D"/>
    <w:rsid w:val="004D2535"/>
    <w:rsid w:val="004D25D8"/>
    <w:rsid w:val="004D27DD"/>
    <w:rsid w:val="004D290B"/>
    <w:rsid w:val="004D2BFC"/>
    <w:rsid w:val="004D2C36"/>
    <w:rsid w:val="004D2CC7"/>
    <w:rsid w:val="004D2D53"/>
    <w:rsid w:val="004D2F28"/>
    <w:rsid w:val="004D3295"/>
    <w:rsid w:val="004D3372"/>
    <w:rsid w:val="004D370D"/>
    <w:rsid w:val="004D3954"/>
    <w:rsid w:val="004D3B86"/>
    <w:rsid w:val="004D3FB7"/>
    <w:rsid w:val="004D4062"/>
    <w:rsid w:val="004D4171"/>
    <w:rsid w:val="004D41A5"/>
    <w:rsid w:val="004D4416"/>
    <w:rsid w:val="004D4672"/>
    <w:rsid w:val="004D4906"/>
    <w:rsid w:val="004D4C1E"/>
    <w:rsid w:val="004D501E"/>
    <w:rsid w:val="004D5370"/>
    <w:rsid w:val="004D55F6"/>
    <w:rsid w:val="004D5698"/>
    <w:rsid w:val="004D5885"/>
    <w:rsid w:val="004D5B5B"/>
    <w:rsid w:val="004D5C8A"/>
    <w:rsid w:val="004D5EDA"/>
    <w:rsid w:val="004D5F6C"/>
    <w:rsid w:val="004D610F"/>
    <w:rsid w:val="004D6130"/>
    <w:rsid w:val="004D619A"/>
    <w:rsid w:val="004D636D"/>
    <w:rsid w:val="004D65C9"/>
    <w:rsid w:val="004D6939"/>
    <w:rsid w:val="004D69C7"/>
    <w:rsid w:val="004D6CB4"/>
    <w:rsid w:val="004D6E8D"/>
    <w:rsid w:val="004D6F3C"/>
    <w:rsid w:val="004D7127"/>
    <w:rsid w:val="004D71F9"/>
    <w:rsid w:val="004D7263"/>
    <w:rsid w:val="004D7548"/>
    <w:rsid w:val="004D7648"/>
    <w:rsid w:val="004D7740"/>
    <w:rsid w:val="004D7771"/>
    <w:rsid w:val="004D7A8B"/>
    <w:rsid w:val="004D7DEB"/>
    <w:rsid w:val="004D7F47"/>
    <w:rsid w:val="004D7F6F"/>
    <w:rsid w:val="004D7FCE"/>
    <w:rsid w:val="004E0082"/>
    <w:rsid w:val="004E00C1"/>
    <w:rsid w:val="004E0399"/>
    <w:rsid w:val="004E0938"/>
    <w:rsid w:val="004E0DB2"/>
    <w:rsid w:val="004E0DF4"/>
    <w:rsid w:val="004E0E62"/>
    <w:rsid w:val="004E0E92"/>
    <w:rsid w:val="004E0F25"/>
    <w:rsid w:val="004E15EA"/>
    <w:rsid w:val="004E1774"/>
    <w:rsid w:val="004E1B69"/>
    <w:rsid w:val="004E1BA1"/>
    <w:rsid w:val="004E1E95"/>
    <w:rsid w:val="004E2007"/>
    <w:rsid w:val="004E20EE"/>
    <w:rsid w:val="004E248B"/>
    <w:rsid w:val="004E2610"/>
    <w:rsid w:val="004E283B"/>
    <w:rsid w:val="004E2875"/>
    <w:rsid w:val="004E28F2"/>
    <w:rsid w:val="004E29F6"/>
    <w:rsid w:val="004E2BEB"/>
    <w:rsid w:val="004E2E00"/>
    <w:rsid w:val="004E2EDB"/>
    <w:rsid w:val="004E2F96"/>
    <w:rsid w:val="004E309A"/>
    <w:rsid w:val="004E30A2"/>
    <w:rsid w:val="004E3130"/>
    <w:rsid w:val="004E319A"/>
    <w:rsid w:val="004E338D"/>
    <w:rsid w:val="004E3C2C"/>
    <w:rsid w:val="004E3D5A"/>
    <w:rsid w:val="004E4E97"/>
    <w:rsid w:val="004E4F8F"/>
    <w:rsid w:val="004E501D"/>
    <w:rsid w:val="004E51C1"/>
    <w:rsid w:val="004E53A4"/>
    <w:rsid w:val="004E54F8"/>
    <w:rsid w:val="004E56E5"/>
    <w:rsid w:val="004E5C8C"/>
    <w:rsid w:val="004E5EEE"/>
    <w:rsid w:val="004E5EFE"/>
    <w:rsid w:val="004E5F5C"/>
    <w:rsid w:val="004E600C"/>
    <w:rsid w:val="004E6174"/>
    <w:rsid w:val="004E61B0"/>
    <w:rsid w:val="004E622C"/>
    <w:rsid w:val="004E6353"/>
    <w:rsid w:val="004E65B7"/>
    <w:rsid w:val="004E693C"/>
    <w:rsid w:val="004E6A28"/>
    <w:rsid w:val="004E6C0A"/>
    <w:rsid w:val="004E6CB6"/>
    <w:rsid w:val="004E6E07"/>
    <w:rsid w:val="004E70AC"/>
    <w:rsid w:val="004E7515"/>
    <w:rsid w:val="004E76CA"/>
    <w:rsid w:val="004E7889"/>
    <w:rsid w:val="004E7AB7"/>
    <w:rsid w:val="004E7C50"/>
    <w:rsid w:val="004E7DD7"/>
    <w:rsid w:val="004E7E7C"/>
    <w:rsid w:val="004E7EA7"/>
    <w:rsid w:val="004E7EB1"/>
    <w:rsid w:val="004F0552"/>
    <w:rsid w:val="004F0A3A"/>
    <w:rsid w:val="004F0B1D"/>
    <w:rsid w:val="004F0C4C"/>
    <w:rsid w:val="004F101B"/>
    <w:rsid w:val="004F117E"/>
    <w:rsid w:val="004F13A2"/>
    <w:rsid w:val="004F153B"/>
    <w:rsid w:val="004F16EB"/>
    <w:rsid w:val="004F17B4"/>
    <w:rsid w:val="004F1B88"/>
    <w:rsid w:val="004F1CBD"/>
    <w:rsid w:val="004F2091"/>
    <w:rsid w:val="004F2263"/>
    <w:rsid w:val="004F2418"/>
    <w:rsid w:val="004F2442"/>
    <w:rsid w:val="004F244C"/>
    <w:rsid w:val="004F2453"/>
    <w:rsid w:val="004F24C5"/>
    <w:rsid w:val="004F2CB1"/>
    <w:rsid w:val="004F31AC"/>
    <w:rsid w:val="004F3367"/>
    <w:rsid w:val="004F3586"/>
    <w:rsid w:val="004F35BA"/>
    <w:rsid w:val="004F3ADE"/>
    <w:rsid w:val="004F3B69"/>
    <w:rsid w:val="004F3E31"/>
    <w:rsid w:val="004F3FB1"/>
    <w:rsid w:val="004F4049"/>
    <w:rsid w:val="004F40F2"/>
    <w:rsid w:val="004F43B4"/>
    <w:rsid w:val="004F43CB"/>
    <w:rsid w:val="004F43EA"/>
    <w:rsid w:val="004F441E"/>
    <w:rsid w:val="004F454B"/>
    <w:rsid w:val="004F468B"/>
    <w:rsid w:val="004F46DE"/>
    <w:rsid w:val="004F4A47"/>
    <w:rsid w:val="004F4AF4"/>
    <w:rsid w:val="004F4DA6"/>
    <w:rsid w:val="004F503C"/>
    <w:rsid w:val="004F5114"/>
    <w:rsid w:val="004F5138"/>
    <w:rsid w:val="004F54A5"/>
    <w:rsid w:val="004F560F"/>
    <w:rsid w:val="004F5784"/>
    <w:rsid w:val="004F58CE"/>
    <w:rsid w:val="004F5979"/>
    <w:rsid w:val="004F5AFB"/>
    <w:rsid w:val="004F5DEB"/>
    <w:rsid w:val="004F629B"/>
    <w:rsid w:val="004F63B2"/>
    <w:rsid w:val="004F64CE"/>
    <w:rsid w:val="004F64D5"/>
    <w:rsid w:val="004F67AD"/>
    <w:rsid w:val="004F690B"/>
    <w:rsid w:val="004F6971"/>
    <w:rsid w:val="004F6A2E"/>
    <w:rsid w:val="004F6B82"/>
    <w:rsid w:val="004F6DFD"/>
    <w:rsid w:val="004F6E20"/>
    <w:rsid w:val="004F6E7D"/>
    <w:rsid w:val="004F7108"/>
    <w:rsid w:val="004F713C"/>
    <w:rsid w:val="004F71E3"/>
    <w:rsid w:val="004F72D3"/>
    <w:rsid w:val="004F76C5"/>
    <w:rsid w:val="004F7992"/>
    <w:rsid w:val="004F7AD7"/>
    <w:rsid w:val="004F7BAC"/>
    <w:rsid w:val="004F7CDC"/>
    <w:rsid w:val="004F7D2D"/>
    <w:rsid w:val="0050025B"/>
    <w:rsid w:val="005005D3"/>
    <w:rsid w:val="005009AA"/>
    <w:rsid w:val="005009BA"/>
    <w:rsid w:val="00500AD5"/>
    <w:rsid w:val="00500DC4"/>
    <w:rsid w:val="00500ED0"/>
    <w:rsid w:val="005010AC"/>
    <w:rsid w:val="00501130"/>
    <w:rsid w:val="005012C6"/>
    <w:rsid w:val="005013B8"/>
    <w:rsid w:val="005014AF"/>
    <w:rsid w:val="0050172D"/>
    <w:rsid w:val="00501953"/>
    <w:rsid w:val="00501BFD"/>
    <w:rsid w:val="00501C6E"/>
    <w:rsid w:val="0050214E"/>
    <w:rsid w:val="00502242"/>
    <w:rsid w:val="005023C4"/>
    <w:rsid w:val="0050241D"/>
    <w:rsid w:val="005027FC"/>
    <w:rsid w:val="00502A87"/>
    <w:rsid w:val="00502DB3"/>
    <w:rsid w:val="005031F2"/>
    <w:rsid w:val="005032D4"/>
    <w:rsid w:val="00503373"/>
    <w:rsid w:val="00503739"/>
    <w:rsid w:val="00503751"/>
    <w:rsid w:val="005038DB"/>
    <w:rsid w:val="00503AAC"/>
    <w:rsid w:val="00503C8B"/>
    <w:rsid w:val="00503E73"/>
    <w:rsid w:val="00503F82"/>
    <w:rsid w:val="00503FAC"/>
    <w:rsid w:val="0050409B"/>
    <w:rsid w:val="0050409F"/>
    <w:rsid w:val="005042C7"/>
    <w:rsid w:val="005048EC"/>
    <w:rsid w:val="00504976"/>
    <w:rsid w:val="005049AF"/>
    <w:rsid w:val="00504A2E"/>
    <w:rsid w:val="00504F90"/>
    <w:rsid w:val="00505182"/>
    <w:rsid w:val="00505363"/>
    <w:rsid w:val="005056AA"/>
    <w:rsid w:val="005058D5"/>
    <w:rsid w:val="00505957"/>
    <w:rsid w:val="00505A51"/>
    <w:rsid w:val="00505B7B"/>
    <w:rsid w:val="00505F45"/>
    <w:rsid w:val="005062DD"/>
    <w:rsid w:val="005062F5"/>
    <w:rsid w:val="005063B4"/>
    <w:rsid w:val="00506453"/>
    <w:rsid w:val="00506469"/>
    <w:rsid w:val="005066BD"/>
    <w:rsid w:val="005068B9"/>
    <w:rsid w:val="00506C1C"/>
    <w:rsid w:val="00506F2F"/>
    <w:rsid w:val="00507433"/>
    <w:rsid w:val="00507895"/>
    <w:rsid w:val="00507A2F"/>
    <w:rsid w:val="00507AB9"/>
    <w:rsid w:val="00507C8D"/>
    <w:rsid w:val="00507F0D"/>
    <w:rsid w:val="00510048"/>
    <w:rsid w:val="0051010C"/>
    <w:rsid w:val="005101E2"/>
    <w:rsid w:val="0051025E"/>
    <w:rsid w:val="00510298"/>
    <w:rsid w:val="0051030C"/>
    <w:rsid w:val="0051056C"/>
    <w:rsid w:val="00510617"/>
    <w:rsid w:val="005106C6"/>
    <w:rsid w:val="00510760"/>
    <w:rsid w:val="00510861"/>
    <w:rsid w:val="00510983"/>
    <w:rsid w:val="005109B0"/>
    <w:rsid w:val="00510C70"/>
    <w:rsid w:val="00510D90"/>
    <w:rsid w:val="00510FB4"/>
    <w:rsid w:val="005111FA"/>
    <w:rsid w:val="00511493"/>
    <w:rsid w:val="00511A2D"/>
    <w:rsid w:val="00511D2B"/>
    <w:rsid w:val="00511E89"/>
    <w:rsid w:val="00511EDD"/>
    <w:rsid w:val="00511F0E"/>
    <w:rsid w:val="00511F84"/>
    <w:rsid w:val="00512071"/>
    <w:rsid w:val="0051223F"/>
    <w:rsid w:val="005122C8"/>
    <w:rsid w:val="0051243B"/>
    <w:rsid w:val="00512637"/>
    <w:rsid w:val="00512984"/>
    <w:rsid w:val="005129D6"/>
    <w:rsid w:val="00512FBE"/>
    <w:rsid w:val="00513201"/>
    <w:rsid w:val="0051337E"/>
    <w:rsid w:val="00513394"/>
    <w:rsid w:val="005134F7"/>
    <w:rsid w:val="00513624"/>
    <w:rsid w:val="005139B8"/>
    <w:rsid w:val="00513D16"/>
    <w:rsid w:val="0051409F"/>
    <w:rsid w:val="005142B8"/>
    <w:rsid w:val="005143BA"/>
    <w:rsid w:val="00514779"/>
    <w:rsid w:val="005149A9"/>
    <w:rsid w:val="00514E97"/>
    <w:rsid w:val="005152FA"/>
    <w:rsid w:val="005155A0"/>
    <w:rsid w:val="0051564E"/>
    <w:rsid w:val="005157B3"/>
    <w:rsid w:val="00515B3C"/>
    <w:rsid w:val="00515BCF"/>
    <w:rsid w:val="00515D47"/>
    <w:rsid w:val="00515DCA"/>
    <w:rsid w:val="00515F06"/>
    <w:rsid w:val="00516158"/>
    <w:rsid w:val="0051623F"/>
    <w:rsid w:val="0051634B"/>
    <w:rsid w:val="00516615"/>
    <w:rsid w:val="00516871"/>
    <w:rsid w:val="005168A1"/>
    <w:rsid w:val="005169C9"/>
    <w:rsid w:val="00516B81"/>
    <w:rsid w:val="00516D3E"/>
    <w:rsid w:val="00516D7A"/>
    <w:rsid w:val="00517005"/>
    <w:rsid w:val="00517314"/>
    <w:rsid w:val="00517708"/>
    <w:rsid w:val="0051779F"/>
    <w:rsid w:val="00517805"/>
    <w:rsid w:val="0052005D"/>
    <w:rsid w:val="005203A0"/>
    <w:rsid w:val="005204B8"/>
    <w:rsid w:val="00520850"/>
    <w:rsid w:val="00520989"/>
    <w:rsid w:val="005209A7"/>
    <w:rsid w:val="005209B1"/>
    <w:rsid w:val="00520A5B"/>
    <w:rsid w:val="00520A9A"/>
    <w:rsid w:val="00520DB7"/>
    <w:rsid w:val="005210F9"/>
    <w:rsid w:val="0052119E"/>
    <w:rsid w:val="005211C7"/>
    <w:rsid w:val="005212CC"/>
    <w:rsid w:val="005216E9"/>
    <w:rsid w:val="005216EC"/>
    <w:rsid w:val="0052196B"/>
    <w:rsid w:val="00521A9D"/>
    <w:rsid w:val="00521C41"/>
    <w:rsid w:val="00521E49"/>
    <w:rsid w:val="0052216D"/>
    <w:rsid w:val="00522222"/>
    <w:rsid w:val="005222A6"/>
    <w:rsid w:val="0052245D"/>
    <w:rsid w:val="005225AF"/>
    <w:rsid w:val="00522642"/>
    <w:rsid w:val="00522955"/>
    <w:rsid w:val="00522A34"/>
    <w:rsid w:val="00522C2E"/>
    <w:rsid w:val="0052330B"/>
    <w:rsid w:val="005235D3"/>
    <w:rsid w:val="00523616"/>
    <w:rsid w:val="00523626"/>
    <w:rsid w:val="00523681"/>
    <w:rsid w:val="005237A8"/>
    <w:rsid w:val="005238A9"/>
    <w:rsid w:val="005238F2"/>
    <w:rsid w:val="00523B04"/>
    <w:rsid w:val="00523B2D"/>
    <w:rsid w:val="00523D6C"/>
    <w:rsid w:val="00523DD5"/>
    <w:rsid w:val="00523E22"/>
    <w:rsid w:val="00523E6A"/>
    <w:rsid w:val="00523F01"/>
    <w:rsid w:val="00523FB4"/>
    <w:rsid w:val="00524158"/>
    <w:rsid w:val="005241DD"/>
    <w:rsid w:val="005242B7"/>
    <w:rsid w:val="00524302"/>
    <w:rsid w:val="005247FA"/>
    <w:rsid w:val="005249B8"/>
    <w:rsid w:val="00524A0C"/>
    <w:rsid w:val="00524BF0"/>
    <w:rsid w:val="00524C19"/>
    <w:rsid w:val="00524C82"/>
    <w:rsid w:val="00524EF6"/>
    <w:rsid w:val="00524F86"/>
    <w:rsid w:val="00524FF9"/>
    <w:rsid w:val="00525225"/>
    <w:rsid w:val="0052536D"/>
    <w:rsid w:val="005253AB"/>
    <w:rsid w:val="00525506"/>
    <w:rsid w:val="005258FE"/>
    <w:rsid w:val="00525969"/>
    <w:rsid w:val="00525BA5"/>
    <w:rsid w:val="00525BED"/>
    <w:rsid w:val="00525C49"/>
    <w:rsid w:val="00525D95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4CA"/>
    <w:rsid w:val="005267DB"/>
    <w:rsid w:val="0052683E"/>
    <w:rsid w:val="00526A16"/>
    <w:rsid w:val="00526A3C"/>
    <w:rsid w:val="00526E0A"/>
    <w:rsid w:val="00526E2A"/>
    <w:rsid w:val="00526E34"/>
    <w:rsid w:val="00526F6F"/>
    <w:rsid w:val="0052714B"/>
    <w:rsid w:val="00527187"/>
    <w:rsid w:val="00527284"/>
    <w:rsid w:val="005272DA"/>
    <w:rsid w:val="0052757A"/>
    <w:rsid w:val="00527809"/>
    <w:rsid w:val="00527A45"/>
    <w:rsid w:val="00527BDC"/>
    <w:rsid w:val="00527C03"/>
    <w:rsid w:val="00527C3B"/>
    <w:rsid w:val="00527E48"/>
    <w:rsid w:val="00527F5A"/>
    <w:rsid w:val="00530268"/>
    <w:rsid w:val="00530472"/>
    <w:rsid w:val="00530595"/>
    <w:rsid w:val="00530659"/>
    <w:rsid w:val="00530766"/>
    <w:rsid w:val="005307DE"/>
    <w:rsid w:val="005309B2"/>
    <w:rsid w:val="00530EC5"/>
    <w:rsid w:val="00530F15"/>
    <w:rsid w:val="0053102E"/>
    <w:rsid w:val="0053111C"/>
    <w:rsid w:val="0053113A"/>
    <w:rsid w:val="0053126C"/>
    <w:rsid w:val="005313E0"/>
    <w:rsid w:val="005314BC"/>
    <w:rsid w:val="00531665"/>
    <w:rsid w:val="00531772"/>
    <w:rsid w:val="0053189F"/>
    <w:rsid w:val="005319B2"/>
    <w:rsid w:val="00531C24"/>
    <w:rsid w:val="00531C86"/>
    <w:rsid w:val="00531EEC"/>
    <w:rsid w:val="00531F66"/>
    <w:rsid w:val="0053217A"/>
    <w:rsid w:val="0053243D"/>
    <w:rsid w:val="0053253E"/>
    <w:rsid w:val="005328A9"/>
    <w:rsid w:val="00532952"/>
    <w:rsid w:val="00532A15"/>
    <w:rsid w:val="00532C8D"/>
    <w:rsid w:val="00532DE6"/>
    <w:rsid w:val="00532F15"/>
    <w:rsid w:val="00532F1D"/>
    <w:rsid w:val="005331E5"/>
    <w:rsid w:val="00533676"/>
    <w:rsid w:val="00533895"/>
    <w:rsid w:val="00533ADF"/>
    <w:rsid w:val="00533B38"/>
    <w:rsid w:val="00533BFB"/>
    <w:rsid w:val="00533CB3"/>
    <w:rsid w:val="00534231"/>
    <w:rsid w:val="005342B1"/>
    <w:rsid w:val="005344EF"/>
    <w:rsid w:val="0053462A"/>
    <w:rsid w:val="005348FC"/>
    <w:rsid w:val="0053498C"/>
    <w:rsid w:val="00534B7C"/>
    <w:rsid w:val="00534E17"/>
    <w:rsid w:val="005350C4"/>
    <w:rsid w:val="00535224"/>
    <w:rsid w:val="005356E9"/>
    <w:rsid w:val="005357FD"/>
    <w:rsid w:val="0053581F"/>
    <w:rsid w:val="00535CD6"/>
    <w:rsid w:val="00536297"/>
    <w:rsid w:val="005363B9"/>
    <w:rsid w:val="0053641F"/>
    <w:rsid w:val="00536423"/>
    <w:rsid w:val="00536632"/>
    <w:rsid w:val="00536637"/>
    <w:rsid w:val="00536679"/>
    <w:rsid w:val="00536B4C"/>
    <w:rsid w:val="00536DF1"/>
    <w:rsid w:val="00537218"/>
    <w:rsid w:val="00537240"/>
    <w:rsid w:val="005372BB"/>
    <w:rsid w:val="0053738D"/>
    <w:rsid w:val="0053777C"/>
    <w:rsid w:val="00537DA8"/>
    <w:rsid w:val="0054004F"/>
    <w:rsid w:val="0054008A"/>
    <w:rsid w:val="005405E1"/>
    <w:rsid w:val="00540609"/>
    <w:rsid w:val="005408E4"/>
    <w:rsid w:val="00540DF8"/>
    <w:rsid w:val="00540F08"/>
    <w:rsid w:val="00540FCF"/>
    <w:rsid w:val="00540FE7"/>
    <w:rsid w:val="005410DF"/>
    <w:rsid w:val="005412DB"/>
    <w:rsid w:val="00541560"/>
    <w:rsid w:val="0054160E"/>
    <w:rsid w:val="0054179B"/>
    <w:rsid w:val="005418FB"/>
    <w:rsid w:val="00541A38"/>
    <w:rsid w:val="00541A42"/>
    <w:rsid w:val="00541C24"/>
    <w:rsid w:val="00541C91"/>
    <w:rsid w:val="00541EF6"/>
    <w:rsid w:val="00542142"/>
    <w:rsid w:val="0054219D"/>
    <w:rsid w:val="005421D3"/>
    <w:rsid w:val="00542259"/>
    <w:rsid w:val="00542578"/>
    <w:rsid w:val="005425E7"/>
    <w:rsid w:val="0054261F"/>
    <w:rsid w:val="00542710"/>
    <w:rsid w:val="0054274F"/>
    <w:rsid w:val="005427B3"/>
    <w:rsid w:val="005427C5"/>
    <w:rsid w:val="00542888"/>
    <w:rsid w:val="00542B86"/>
    <w:rsid w:val="00542FA9"/>
    <w:rsid w:val="00542FDE"/>
    <w:rsid w:val="005431BA"/>
    <w:rsid w:val="005431CB"/>
    <w:rsid w:val="005432C0"/>
    <w:rsid w:val="00543308"/>
    <w:rsid w:val="0054341E"/>
    <w:rsid w:val="00543432"/>
    <w:rsid w:val="005434E2"/>
    <w:rsid w:val="005434F4"/>
    <w:rsid w:val="005436D2"/>
    <w:rsid w:val="00543BE0"/>
    <w:rsid w:val="00543DA1"/>
    <w:rsid w:val="00543FEF"/>
    <w:rsid w:val="00544036"/>
    <w:rsid w:val="00544169"/>
    <w:rsid w:val="00544177"/>
    <w:rsid w:val="005441CC"/>
    <w:rsid w:val="0054429A"/>
    <w:rsid w:val="00544C8D"/>
    <w:rsid w:val="00544D3D"/>
    <w:rsid w:val="00544DEA"/>
    <w:rsid w:val="0054508E"/>
    <w:rsid w:val="0054515B"/>
    <w:rsid w:val="0054517C"/>
    <w:rsid w:val="0054525A"/>
    <w:rsid w:val="0054537D"/>
    <w:rsid w:val="00545416"/>
    <w:rsid w:val="0054542A"/>
    <w:rsid w:val="0054544C"/>
    <w:rsid w:val="005455AD"/>
    <w:rsid w:val="00545CEE"/>
    <w:rsid w:val="0054607B"/>
    <w:rsid w:val="0054660A"/>
    <w:rsid w:val="0054687B"/>
    <w:rsid w:val="0054688B"/>
    <w:rsid w:val="00546B57"/>
    <w:rsid w:val="00546D9F"/>
    <w:rsid w:val="00546E46"/>
    <w:rsid w:val="00546F89"/>
    <w:rsid w:val="00547023"/>
    <w:rsid w:val="00547074"/>
    <w:rsid w:val="0054739A"/>
    <w:rsid w:val="005473FB"/>
    <w:rsid w:val="005474C9"/>
    <w:rsid w:val="00547600"/>
    <w:rsid w:val="0054774B"/>
    <w:rsid w:val="005477D1"/>
    <w:rsid w:val="00547B8A"/>
    <w:rsid w:val="00547C9B"/>
    <w:rsid w:val="00547DEB"/>
    <w:rsid w:val="00547EB4"/>
    <w:rsid w:val="00547EE4"/>
    <w:rsid w:val="00547F97"/>
    <w:rsid w:val="005503C3"/>
    <w:rsid w:val="0055048C"/>
    <w:rsid w:val="0055051B"/>
    <w:rsid w:val="005506F5"/>
    <w:rsid w:val="0055072B"/>
    <w:rsid w:val="00550807"/>
    <w:rsid w:val="005508C3"/>
    <w:rsid w:val="00550B1D"/>
    <w:rsid w:val="00550C80"/>
    <w:rsid w:val="005514ED"/>
    <w:rsid w:val="005514F1"/>
    <w:rsid w:val="0055159B"/>
    <w:rsid w:val="005518E3"/>
    <w:rsid w:val="00551C34"/>
    <w:rsid w:val="00551D22"/>
    <w:rsid w:val="00552282"/>
    <w:rsid w:val="00552554"/>
    <w:rsid w:val="00552761"/>
    <w:rsid w:val="00552785"/>
    <w:rsid w:val="005529E5"/>
    <w:rsid w:val="00552D22"/>
    <w:rsid w:val="00552DFD"/>
    <w:rsid w:val="005537B2"/>
    <w:rsid w:val="005538D6"/>
    <w:rsid w:val="00553910"/>
    <w:rsid w:val="0055396D"/>
    <w:rsid w:val="00553A2C"/>
    <w:rsid w:val="00553A5B"/>
    <w:rsid w:val="00554076"/>
    <w:rsid w:val="00554211"/>
    <w:rsid w:val="00554217"/>
    <w:rsid w:val="005543CD"/>
    <w:rsid w:val="005545C9"/>
    <w:rsid w:val="00554915"/>
    <w:rsid w:val="005549DC"/>
    <w:rsid w:val="00554B1B"/>
    <w:rsid w:val="00554B60"/>
    <w:rsid w:val="00554B73"/>
    <w:rsid w:val="00554BE4"/>
    <w:rsid w:val="00554C64"/>
    <w:rsid w:val="00554CA5"/>
    <w:rsid w:val="00554E19"/>
    <w:rsid w:val="00554EEE"/>
    <w:rsid w:val="00554F24"/>
    <w:rsid w:val="0055504C"/>
    <w:rsid w:val="0055550A"/>
    <w:rsid w:val="00555656"/>
    <w:rsid w:val="0055575B"/>
    <w:rsid w:val="005558F8"/>
    <w:rsid w:val="0055598E"/>
    <w:rsid w:val="00555A32"/>
    <w:rsid w:val="00555AB8"/>
    <w:rsid w:val="00555B6F"/>
    <w:rsid w:val="00555CD8"/>
    <w:rsid w:val="00555DC5"/>
    <w:rsid w:val="00555E94"/>
    <w:rsid w:val="005560B1"/>
    <w:rsid w:val="0055619E"/>
    <w:rsid w:val="005561F4"/>
    <w:rsid w:val="005567AF"/>
    <w:rsid w:val="0055692C"/>
    <w:rsid w:val="00556B5F"/>
    <w:rsid w:val="00556B82"/>
    <w:rsid w:val="00556BAA"/>
    <w:rsid w:val="00556C5B"/>
    <w:rsid w:val="00556D49"/>
    <w:rsid w:val="0055747D"/>
    <w:rsid w:val="00557645"/>
    <w:rsid w:val="005576F3"/>
    <w:rsid w:val="005577AD"/>
    <w:rsid w:val="005579FC"/>
    <w:rsid w:val="00557A45"/>
    <w:rsid w:val="00557A82"/>
    <w:rsid w:val="00557B5C"/>
    <w:rsid w:val="00557E02"/>
    <w:rsid w:val="00557F20"/>
    <w:rsid w:val="005600BE"/>
    <w:rsid w:val="00560295"/>
    <w:rsid w:val="00560419"/>
    <w:rsid w:val="005608A4"/>
    <w:rsid w:val="005608E9"/>
    <w:rsid w:val="00560906"/>
    <w:rsid w:val="00560AD9"/>
    <w:rsid w:val="00560C1C"/>
    <w:rsid w:val="00560D02"/>
    <w:rsid w:val="00560D87"/>
    <w:rsid w:val="00560E38"/>
    <w:rsid w:val="00560E4D"/>
    <w:rsid w:val="00560E4F"/>
    <w:rsid w:val="00560EFC"/>
    <w:rsid w:val="00560F91"/>
    <w:rsid w:val="00560FD7"/>
    <w:rsid w:val="00561104"/>
    <w:rsid w:val="00561146"/>
    <w:rsid w:val="00561271"/>
    <w:rsid w:val="0056145B"/>
    <w:rsid w:val="0056165C"/>
    <w:rsid w:val="0056170E"/>
    <w:rsid w:val="00561821"/>
    <w:rsid w:val="005618D2"/>
    <w:rsid w:val="00561B59"/>
    <w:rsid w:val="00561B93"/>
    <w:rsid w:val="00561CCE"/>
    <w:rsid w:val="00561CE4"/>
    <w:rsid w:val="00561CE9"/>
    <w:rsid w:val="00561D62"/>
    <w:rsid w:val="0056246E"/>
    <w:rsid w:val="00562794"/>
    <w:rsid w:val="005627E4"/>
    <w:rsid w:val="005629B3"/>
    <w:rsid w:val="00562A90"/>
    <w:rsid w:val="00562C7A"/>
    <w:rsid w:val="00562C91"/>
    <w:rsid w:val="00562CAE"/>
    <w:rsid w:val="00562DA4"/>
    <w:rsid w:val="005632FB"/>
    <w:rsid w:val="0056357A"/>
    <w:rsid w:val="0056385E"/>
    <w:rsid w:val="0056389D"/>
    <w:rsid w:val="00563925"/>
    <w:rsid w:val="00563A34"/>
    <w:rsid w:val="00563A65"/>
    <w:rsid w:val="00563BC4"/>
    <w:rsid w:val="00563D14"/>
    <w:rsid w:val="00563E99"/>
    <w:rsid w:val="00563F11"/>
    <w:rsid w:val="00564031"/>
    <w:rsid w:val="0056408A"/>
    <w:rsid w:val="0056436B"/>
    <w:rsid w:val="005643EB"/>
    <w:rsid w:val="005644A9"/>
    <w:rsid w:val="00564B60"/>
    <w:rsid w:val="00564CDF"/>
    <w:rsid w:val="00564D27"/>
    <w:rsid w:val="00564D8E"/>
    <w:rsid w:val="0056554F"/>
    <w:rsid w:val="005656BA"/>
    <w:rsid w:val="00565936"/>
    <w:rsid w:val="00565AEB"/>
    <w:rsid w:val="00565C6C"/>
    <w:rsid w:val="00565DD5"/>
    <w:rsid w:val="00565E15"/>
    <w:rsid w:val="00565FA4"/>
    <w:rsid w:val="00566155"/>
    <w:rsid w:val="005662A9"/>
    <w:rsid w:val="005662B5"/>
    <w:rsid w:val="005666F1"/>
    <w:rsid w:val="005668A0"/>
    <w:rsid w:val="005668CB"/>
    <w:rsid w:val="005668D9"/>
    <w:rsid w:val="005669EB"/>
    <w:rsid w:val="00566B9B"/>
    <w:rsid w:val="00566DE0"/>
    <w:rsid w:val="00566E05"/>
    <w:rsid w:val="00567039"/>
    <w:rsid w:val="005672BB"/>
    <w:rsid w:val="0056730E"/>
    <w:rsid w:val="0056739F"/>
    <w:rsid w:val="00567453"/>
    <w:rsid w:val="0056748A"/>
    <w:rsid w:val="00567919"/>
    <w:rsid w:val="00567960"/>
    <w:rsid w:val="00567A65"/>
    <w:rsid w:val="00567B52"/>
    <w:rsid w:val="00567B57"/>
    <w:rsid w:val="00567B92"/>
    <w:rsid w:val="00567EA8"/>
    <w:rsid w:val="00570101"/>
    <w:rsid w:val="005706A0"/>
    <w:rsid w:val="0057072E"/>
    <w:rsid w:val="00570792"/>
    <w:rsid w:val="0057092A"/>
    <w:rsid w:val="00570CBD"/>
    <w:rsid w:val="00570F98"/>
    <w:rsid w:val="00571287"/>
    <w:rsid w:val="00571331"/>
    <w:rsid w:val="005714C7"/>
    <w:rsid w:val="005715BE"/>
    <w:rsid w:val="00571703"/>
    <w:rsid w:val="00571747"/>
    <w:rsid w:val="005717C4"/>
    <w:rsid w:val="005719BF"/>
    <w:rsid w:val="00571B6B"/>
    <w:rsid w:val="00571C37"/>
    <w:rsid w:val="005725FC"/>
    <w:rsid w:val="005726F3"/>
    <w:rsid w:val="0057291E"/>
    <w:rsid w:val="00572980"/>
    <w:rsid w:val="00572993"/>
    <w:rsid w:val="00572AF9"/>
    <w:rsid w:val="00572DD4"/>
    <w:rsid w:val="00572EF1"/>
    <w:rsid w:val="0057300C"/>
    <w:rsid w:val="00573050"/>
    <w:rsid w:val="00573077"/>
    <w:rsid w:val="00573747"/>
    <w:rsid w:val="00573AC1"/>
    <w:rsid w:val="00573FE4"/>
    <w:rsid w:val="0057404E"/>
    <w:rsid w:val="005740D6"/>
    <w:rsid w:val="005741B5"/>
    <w:rsid w:val="005743B1"/>
    <w:rsid w:val="0057513A"/>
    <w:rsid w:val="005756E6"/>
    <w:rsid w:val="0057581A"/>
    <w:rsid w:val="00575835"/>
    <w:rsid w:val="00575991"/>
    <w:rsid w:val="00575CEA"/>
    <w:rsid w:val="00575D3D"/>
    <w:rsid w:val="00575E06"/>
    <w:rsid w:val="00575E21"/>
    <w:rsid w:val="00575E88"/>
    <w:rsid w:val="00575EFF"/>
    <w:rsid w:val="00576021"/>
    <w:rsid w:val="0057608B"/>
    <w:rsid w:val="00576291"/>
    <w:rsid w:val="0057630F"/>
    <w:rsid w:val="00576471"/>
    <w:rsid w:val="00576561"/>
    <w:rsid w:val="005765FB"/>
    <w:rsid w:val="005768BB"/>
    <w:rsid w:val="00576C8A"/>
    <w:rsid w:val="00576DD8"/>
    <w:rsid w:val="00576E0A"/>
    <w:rsid w:val="00576F12"/>
    <w:rsid w:val="0057712D"/>
    <w:rsid w:val="005772A3"/>
    <w:rsid w:val="005773D9"/>
    <w:rsid w:val="005773E5"/>
    <w:rsid w:val="00577668"/>
    <w:rsid w:val="00577797"/>
    <w:rsid w:val="005777B1"/>
    <w:rsid w:val="00577A31"/>
    <w:rsid w:val="00577E20"/>
    <w:rsid w:val="00577F33"/>
    <w:rsid w:val="00577F34"/>
    <w:rsid w:val="00577F99"/>
    <w:rsid w:val="005800A9"/>
    <w:rsid w:val="00580109"/>
    <w:rsid w:val="0058018E"/>
    <w:rsid w:val="0058033E"/>
    <w:rsid w:val="005804FD"/>
    <w:rsid w:val="00580949"/>
    <w:rsid w:val="00580A1E"/>
    <w:rsid w:val="00580D95"/>
    <w:rsid w:val="00580DD2"/>
    <w:rsid w:val="005810D7"/>
    <w:rsid w:val="00581214"/>
    <w:rsid w:val="0058154C"/>
    <w:rsid w:val="00581594"/>
    <w:rsid w:val="005815D3"/>
    <w:rsid w:val="00581644"/>
    <w:rsid w:val="005818E9"/>
    <w:rsid w:val="00581BBE"/>
    <w:rsid w:val="00581BE7"/>
    <w:rsid w:val="00581D5B"/>
    <w:rsid w:val="00581D80"/>
    <w:rsid w:val="005824D6"/>
    <w:rsid w:val="005826F6"/>
    <w:rsid w:val="00582C7C"/>
    <w:rsid w:val="00582C98"/>
    <w:rsid w:val="00582C9C"/>
    <w:rsid w:val="00582DD5"/>
    <w:rsid w:val="00582DE4"/>
    <w:rsid w:val="00582F2A"/>
    <w:rsid w:val="00582F74"/>
    <w:rsid w:val="00583938"/>
    <w:rsid w:val="00583A4E"/>
    <w:rsid w:val="00583AD5"/>
    <w:rsid w:val="00583CA7"/>
    <w:rsid w:val="00584204"/>
    <w:rsid w:val="005843B3"/>
    <w:rsid w:val="005847F8"/>
    <w:rsid w:val="00584916"/>
    <w:rsid w:val="0058494D"/>
    <w:rsid w:val="00584E57"/>
    <w:rsid w:val="00584F2C"/>
    <w:rsid w:val="0058507C"/>
    <w:rsid w:val="00585230"/>
    <w:rsid w:val="0058525C"/>
    <w:rsid w:val="005855DB"/>
    <w:rsid w:val="005855DC"/>
    <w:rsid w:val="005856DC"/>
    <w:rsid w:val="005858F3"/>
    <w:rsid w:val="00585AD0"/>
    <w:rsid w:val="00585ADD"/>
    <w:rsid w:val="00585B48"/>
    <w:rsid w:val="00585E57"/>
    <w:rsid w:val="00586572"/>
    <w:rsid w:val="0058672A"/>
    <w:rsid w:val="00586A82"/>
    <w:rsid w:val="00586B03"/>
    <w:rsid w:val="00586C29"/>
    <w:rsid w:val="00586D12"/>
    <w:rsid w:val="00586D37"/>
    <w:rsid w:val="00586DC6"/>
    <w:rsid w:val="00586FF7"/>
    <w:rsid w:val="00586FFD"/>
    <w:rsid w:val="0058716E"/>
    <w:rsid w:val="00587533"/>
    <w:rsid w:val="0058757F"/>
    <w:rsid w:val="005876AE"/>
    <w:rsid w:val="005876C7"/>
    <w:rsid w:val="00587744"/>
    <w:rsid w:val="005877D0"/>
    <w:rsid w:val="005878FE"/>
    <w:rsid w:val="00587C57"/>
    <w:rsid w:val="00587C69"/>
    <w:rsid w:val="00587E04"/>
    <w:rsid w:val="00590163"/>
    <w:rsid w:val="00590201"/>
    <w:rsid w:val="005902A8"/>
    <w:rsid w:val="00591303"/>
    <w:rsid w:val="00591363"/>
    <w:rsid w:val="00591416"/>
    <w:rsid w:val="005919C5"/>
    <w:rsid w:val="00591AAE"/>
    <w:rsid w:val="00591B17"/>
    <w:rsid w:val="00591D65"/>
    <w:rsid w:val="00591DE4"/>
    <w:rsid w:val="00591E89"/>
    <w:rsid w:val="00592066"/>
    <w:rsid w:val="005920C2"/>
    <w:rsid w:val="00592231"/>
    <w:rsid w:val="005922CE"/>
    <w:rsid w:val="005922F8"/>
    <w:rsid w:val="00592378"/>
    <w:rsid w:val="0059237E"/>
    <w:rsid w:val="005923F8"/>
    <w:rsid w:val="00592589"/>
    <w:rsid w:val="00592660"/>
    <w:rsid w:val="005927EC"/>
    <w:rsid w:val="005928C6"/>
    <w:rsid w:val="00592B3A"/>
    <w:rsid w:val="00592D5D"/>
    <w:rsid w:val="00592FED"/>
    <w:rsid w:val="005930A2"/>
    <w:rsid w:val="005930B0"/>
    <w:rsid w:val="00593273"/>
    <w:rsid w:val="005932E5"/>
    <w:rsid w:val="00593339"/>
    <w:rsid w:val="00593398"/>
    <w:rsid w:val="00593501"/>
    <w:rsid w:val="0059366C"/>
    <w:rsid w:val="005938AC"/>
    <w:rsid w:val="00593D37"/>
    <w:rsid w:val="00593F90"/>
    <w:rsid w:val="005943C3"/>
    <w:rsid w:val="0059462A"/>
    <w:rsid w:val="00594638"/>
    <w:rsid w:val="0059465D"/>
    <w:rsid w:val="005947B5"/>
    <w:rsid w:val="005948DB"/>
    <w:rsid w:val="00594916"/>
    <w:rsid w:val="0059492E"/>
    <w:rsid w:val="00594AEF"/>
    <w:rsid w:val="005950A9"/>
    <w:rsid w:val="005951A9"/>
    <w:rsid w:val="0059563A"/>
    <w:rsid w:val="00595855"/>
    <w:rsid w:val="00596051"/>
    <w:rsid w:val="00596122"/>
    <w:rsid w:val="00596123"/>
    <w:rsid w:val="0059619F"/>
    <w:rsid w:val="005961CE"/>
    <w:rsid w:val="005966E1"/>
    <w:rsid w:val="0059670D"/>
    <w:rsid w:val="0059692B"/>
    <w:rsid w:val="00596ABD"/>
    <w:rsid w:val="00596CF6"/>
    <w:rsid w:val="0059707B"/>
    <w:rsid w:val="005970EE"/>
    <w:rsid w:val="005972F8"/>
    <w:rsid w:val="00597467"/>
    <w:rsid w:val="00597FD4"/>
    <w:rsid w:val="005A06CF"/>
    <w:rsid w:val="005A07D8"/>
    <w:rsid w:val="005A07DB"/>
    <w:rsid w:val="005A0942"/>
    <w:rsid w:val="005A0A8B"/>
    <w:rsid w:val="005A0AF2"/>
    <w:rsid w:val="005A0BCA"/>
    <w:rsid w:val="005A0D14"/>
    <w:rsid w:val="005A0D22"/>
    <w:rsid w:val="005A0D70"/>
    <w:rsid w:val="005A0E22"/>
    <w:rsid w:val="005A0FF4"/>
    <w:rsid w:val="005A129F"/>
    <w:rsid w:val="005A16C2"/>
    <w:rsid w:val="005A17B9"/>
    <w:rsid w:val="005A19AB"/>
    <w:rsid w:val="005A1ADC"/>
    <w:rsid w:val="005A1C4E"/>
    <w:rsid w:val="005A1E19"/>
    <w:rsid w:val="005A1E83"/>
    <w:rsid w:val="005A220B"/>
    <w:rsid w:val="005A25FD"/>
    <w:rsid w:val="005A2885"/>
    <w:rsid w:val="005A2891"/>
    <w:rsid w:val="005A2999"/>
    <w:rsid w:val="005A2BC1"/>
    <w:rsid w:val="005A2C4E"/>
    <w:rsid w:val="005A3249"/>
    <w:rsid w:val="005A33E2"/>
    <w:rsid w:val="005A346F"/>
    <w:rsid w:val="005A376A"/>
    <w:rsid w:val="005A37E3"/>
    <w:rsid w:val="005A3845"/>
    <w:rsid w:val="005A3906"/>
    <w:rsid w:val="005A39EB"/>
    <w:rsid w:val="005A3C64"/>
    <w:rsid w:val="005A3C6B"/>
    <w:rsid w:val="005A3C84"/>
    <w:rsid w:val="005A3D7D"/>
    <w:rsid w:val="005A3F13"/>
    <w:rsid w:val="005A3FC9"/>
    <w:rsid w:val="005A4139"/>
    <w:rsid w:val="005A41A0"/>
    <w:rsid w:val="005A4420"/>
    <w:rsid w:val="005A449E"/>
    <w:rsid w:val="005A4C96"/>
    <w:rsid w:val="005A4C99"/>
    <w:rsid w:val="005A5195"/>
    <w:rsid w:val="005A51CE"/>
    <w:rsid w:val="005A52AC"/>
    <w:rsid w:val="005A534E"/>
    <w:rsid w:val="005A5522"/>
    <w:rsid w:val="005A572D"/>
    <w:rsid w:val="005A5814"/>
    <w:rsid w:val="005A5859"/>
    <w:rsid w:val="005A58C1"/>
    <w:rsid w:val="005A5B92"/>
    <w:rsid w:val="005A5DDA"/>
    <w:rsid w:val="005A61DC"/>
    <w:rsid w:val="005A624D"/>
    <w:rsid w:val="005A64B7"/>
    <w:rsid w:val="005A6580"/>
    <w:rsid w:val="005A6685"/>
    <w:rsid w:val="005A67C1"/>
    <w:rsid w:val="005A6D17"/>
    <w:rsid w:val="005A6EBB"/>
    <w:rsid w:val="005A7076"/>
    <w:rsid w:val="005A7226"/>
    <w:rsid w:val="005A7230"/>
    <w:rsid w:val="005A74FF"/>
    <w:rsid w:val="005A7676"/>
    <w:rsid w:val="005A76E7"/>
    <w:rsid w:val="005A7981"/>
    <w:rsid w:val="005A7E21"/>
    <w:rsid w:val="005B01FA"/>
    <w:rsid w:val="005B03EC"/>
    <w:rsid w:val="005B05BD"/>
    <w:rsid w:val="005B088A"/>
    <w:rsid w:val="005B0A95"/>
    <w:rsid w:val="005B0D38"/>
    <w:rsid w:val="005B0E95"/>
    <w:rsid w:val="005B0FCA"/>
    <w:rsid w:val="005B1243"/>
    <w:rsid w:val="005B131E"/>
    <w:rsid w:val="005B1454"/>
    <w:rsid w:val="005B165C"/>
    <w:rsid w:val="005B1897"/>
    <w:rsid w:val="005B199F"/>
    <w:rsid w:val="005B1BCA"/>
    <w:rsid w:val="005B1C72"/>
    <w:rsid w:val="005B1E93"/>
    <w:rsid w:val="005B1F86"/>
    <w:rsid w:val="005B26DE"/>
    <w:rsid w:val="005B283D"/>
    <w:rsid w:val="005B29FF"/>
    <w:rsid w:val="005B2AAD"/>
    <w:rsid w:val="005B2C87"/>
    <w:rsid w:val="005B2FA2"/>
    <w:rsid w:val="005B33A4"/>
    <w:rsid w:val="005B3514"/>
    <w:rsid w:val="005B361A"/>
    <w:rsid w:val="005B37C0"/>
    <w:rsid w:val="005B3CDE"/>
    <w:rsid w:val="005B43D1"/>
    <w:rsid w:val="005B4403"/>
    <w:rsid w:val="005B485D"/>
    <w:rsid w:val="005B489D"/>
    <w:rsid w:val="005B4984"/>
    <w:rsid w:val="005B49C9"/>
    <w:rsid w:val="005B4CC2"/>
    <w:rsid w:val="005B4D92"/>
    <w:rsid w:val="005B5136"/>
    <w:rsid w:val="005B5246"/>
    <w:rsid w:val="005B553F"/>
    <w:rsid w:val="005B55B7"/>
    <w:rsid w:val="005B574D"/>
    <w:rsid w:val="005B581C"/>
    <w:rsid w:val="005B5861"/>
    <w:rsid w:val="005B5A21"/>
    <w:rsid w:val="005B5CFF"/>
    <w:rsid w:val="005B5DDE"/>
    <w:rsid w:val="005B611D"/>
    <w:rsid w:val="005B63DA"/>
    <w:rsid w:val="005B63F6"/>
    <w:rsid w:val="005B6576"/>
    <w:rsid w:val="005B671F"/>
    <w:rsid w:val="005B67C6"/>
    <w:rsid w:val="005B6930"/>
    <w:rsid w:val="005B6A52"/>
    <w:rsid w:val="005B6B1D"/>
    <w:rsid w:val="005B6B87"/>
    <w:rsid w:val="005B6C49"/>
    <w:rsid w:val="005B6D5B"/>
    <w:rsid w:val="005B6D9B"/>
    <w:rsid w:val="005B6E74"/>
    <w:rsid w:val="005B71EA"/>
    <w:rsid w:val="005B7587"/>
    <w:rsid w:val="005B75D2"/>
    <w:rsid w:val="005B7750"/>
    <w:rsid w:val="005B77C6"/>
    <w:rsid w:val="005B7A67"/>
    <w:rsid w:val="005C0142"/>
    <w:rsid w:val="005C0171"/>
    <w:rsid w:val="005C01D0"/>
    <w:rsid w:val="005C0418"/>
    <w:rsid w:val="005C0468"/>
    <w:rsid w:val="005C065C"/>
    <w:rsid w:val="005C080D"/>
    <w:rsid w:val="005C09EA"/>
    <w:rsid w:val="005C0B7F"/>
    <w:rsid w:val="005C0E76"/>
    <w:rsid w:val="005C0EE0"/>
    <w:rsid w:val="005C0F42"/>
    <w:rsid w:val="005C0F6D"/>
    <w:rsid w:val="005C10FA"/>
    <w:rsid w:val="005C13DC"/>
    <w:rsid w:val="005C1449"/>
    <w:rsid w:val="005C15C9"/>
    <w:rsid w:val="005C15DE"/>
    <w:rsid w:val="005C1610"/>
    <w:rsid w:val="005C1718"/>
    <w:rsid w:val="005C1B91"/>
    <w:rsid w:val="005C1C05"/>
    <w:rsid w:val="005C1C75"/>
    <w:rsid w:val="005C1E82"/>
    <w:rsid w:val="005C1F7B"/>
    <w:rsid w:val="005C2024"/>
    <w:rsid w:val="005C22AF"/>
    <w:rsid w:val="005C23C7"/>
    <w:rsid w:val="005C23DA"/>
    <w:rsid w:val="005C2445"/>
    <w:rsid w:val="005C25DE"/>
    <w:rsid w:val="005C26C6"/>
    <w:rsid w:val="005C28B3"/>
    <w:rsid w:val="005C28DD"/>
    <w:rsid w:val="005C2A67"/>
    <w:rsid w:val="005C2B47"/>
    <w:rsid w:val="005C2C7B"/>
    <w:rsid w:val="005C2E34"/>
    <w:rsid w:val="005C2E5C"/>
    <w:rsid w:val="005C2E7C"/>
    <w:rsid w:val="005C331B"/>
    <w:rsid w:val="005C347C"/>
    <w:rsid w:val="005C37CF"/>
    <w:rsid w:val="005C3946"/>
    <w:rsid w:val="005C396A"/>
    <w:rsid w:val="005C3A91"/>
    <w:rsid w:val="005C3CC3"/>
    <w:rsid w:val="005C3D01"/>
    <w:rsid w:val="005C3F3F"/>
    <w:rsid w:val="005C4024"/>
    <w:rsid w:val="005C410F"/>
    <w:rsid w:val="005C4327"/>
    <w:rsid w:val="005C4369"/>
    <w:rsid w:val="005C446B"/>
    <w:rsid w:val="005C4536"/>
    <w:rsid w:val="005C45B0"/>
    <w:rsid w:val="005C4957"/>
    <w:rsid w:val="005C4BBF"/>
    <w:rsid w:val="005C4CEC"/>
    <w:rsid w:val="005C5130"/>
    <w:rsid w:val="005C52EF"/>
    <w:rsid w:val="005C53D2"/>
    <w:rsid w:val="005C544F"/>
    <w:rsid w:val="005C5509"/>
    <w:rsid w:val="005C55B8"/>
    <w:rsid w:val="005C55C6"/>
    <w:rsid w:val="005C56F4"/>
    <w:rsid w:val="005C5785"/>
    <w:rsid w:val="005C5868"/>
    <w:rsid w:val="005C5920"/>
    <w:rsid w:val="005C5970"/>
    <w:rsid w:val="005C59C1"/>
    <w:rsid w:val="005C5A52"/>
    <w:rsid w:val="005C5B51"/>
    <w:rsid w:val="005C5D8A"/>
    <w:rsid w:val="005C5D8B"/>
    <w:rsid w:val="005C5E51"/>
    <w:rsid w:val="005C6050"/>
    <w:rsid w:val="005C62E2"/>
    <w:rsid w:val="005C6343"/>
    <w:rsid w:val="005C6394"/>
    <w:rsid w:val="005C6618"/>
    <w:rsid w:val="005C668A"/>
    <w:rsid w:val="005C6B41"/>
    <w:rsid w:val="005C6DE0"/>
    <w:rsid w:val="005C705C"/>
    <w:rsid w:val="005C7407"/>
    <w:rsid w:val="005C745C"/>
    <w:rsid w:val="005C767B"/>
    <w:rsid w:val="005C76F9"/>
    <w:rsid w:val="005C778B"/>
    <w:rsid w:val="005C77B5"/>
    <w:rsid w:val="005C782A"/>
    <w:rsid w:val="005C794E"/>
    <w:rsid w:val="005C7D0E"/>
    <w:rsid w:val="005D00A1"/>
    <w:rsid w:val="005D0218"/>
    <w:rsid w:val="005D0437"/>
    <w:rsid w:val="005D0470"/>
    <w:rsid w:val="005D06A3"/>
    <w:rsid w:val="005D07D3"/>
    <w:rsid w:val="005D0917"/>
    <w:rsid w:val="005D09AF"/>
    <w:rsid w:val="005D09ED"/>
    <w:rsid w:val="005D0B55"/>
    <w:rsid w:val="005D0E98"/>
    <w:rsid w:val="005D101A"/>
    <w:rsid w:val="005D111E"/>
    <w:rsid w:val="005D113F"/>
    <w:rsid w:val="005D11F7"/>
    <w:rsid w:val="005D12EE"/>
    <w:rsid w:val="005D1457"/>
    <w:rsid w:val="005D1550"/>
    <w:rsid w:val="005D1651"/>
    <w:rsid w:val="005D1C16"/>
    <w:rsid w:val="005D1F5C"/>
    <w:rsid w:val="005D209D"/>
    <w:rsid w:val="005D23ED"/>
    <w:rsid w:val="005D240D"/>
    <w:rsid w:val="005D25D3"/>
    <w:rsid w:val="005D2635"/>
    <w:rsid w:val="005D2668"/>
    <w:rsid w:val="005D28AE"/>
    <w:rsid w:val="005D29AD"/>
    <w:rsid w:val="005D29D9"/>
    <w:rsid w:val="005D2ECE"/>
    <w:rsid w:val="005D2F39"/>
    <w:rsid w:val="005D3287"/>
    <w:rsid w:val="005D348A"/>
    <w:rsid w:val="005D36BF"/>
    <w:rsid w:val="005D36FC"/>
    <w:rsid w:val="005D3A3E"/>
    <w:rsid w:val="005D3A9A"/>
    <w:rsid w:val="005D3C22"/>
    <w:rsid w:val="005D411C"/>
    <w:rsid w:val="005D42FA"/>
    <w:rsid w:val="005D4385"/>
    <w:rsid w:val="005D4409"/>
    <w:rsid w:val="005D4488"/>
    <w:rsid w:val="005D4577"/>
    <w:rsid w:val="005D4696"/>
    <w:rsid w:val="005D4C85"/>
    <w:rsid w:val="005D5056"/>
    <w:rsid w:val="005D5397"/>
    <w:rsid w:val="005D547E"/>
    <w:rsid w:val="005D558E"/>
    <w:rsid w:val="005D55E8"/>
    <w:rsid w:val="005D56B2"/>
    <w:rsid w:val="005D56FE"/>
    <w:rsid w:val="005D5AAD"/>
    <w:rsid w:val="005D5C28"/>
    <w:rsid w:val="005D5E11"/>
    <w:rsid w:val="005D5E3C"/>
    <w:rsid w:val="005D5E82"/>
    <w:rsid w:val="005D60B6"/>
    <w:rsid w:val="005D61BC"/>
    <w:rsid w:val="005D6370"/>
    <w:rsid w:val="005D637C"/>
    <w:rsid w:val="005D666A"/>
    <w:rsid w:val="005D6AE8"/>
    <w:rsid w:val="005D6B9F"/>
    <w:rsid w:val="005D7059"/>
    <w:rsid w:val="005D7544"/>
    <w:rsid w:val="005D765F"/>
    <w:rsid w:val="005D7A53"/>
    <w:rsid w:val="005D7ACE"/>
    <w:rsid w:val="005D7C6F"/>
    <w:rsid w:val="005D7CDD"/>
    <w:rsid w:val="005D7CF7"/>
    <w:rsid w:val="005D7ECE"/>
    <w:rsid w:val="005D7F44"/>
    <w:rsid w:val="005D7F6A"/>
    <w:rsid w:val="005D7FB2"/>
    <w:rsid w:val="005E0056"/>
    <w:rsid w:val="005E0061"/>
    <w:rsid w:val="005E024C"/>
    <w:rsid w:val="005E027A"/>
    <w:rsid w:val="005E0310"/>
    <w:rsid w:val="005E0767"/>
    <w:rsid w:val="005E077C"/>
    <w:rsid w:val="005E07DA"/>
    <w:rsid w:val="005E094F"/>
    <w:rsid w:val="005E0B41"/>
    <w:rsid w:val="005E0C5A"/>
    <w:rsid w:val="005E135A"/>
    <w:rsid w:val="005E1455"/>
    <w:rsid w:val="005E162D"/>
    <w:rsid w:val="005E163F"/>
    <w:rsid w:val="005E17E8"/>
    <w:rsid w:val="005E1901"/>
    <w:rsid w:val="005E19B9"/>
    <w:rsid w:val="005E1BDC"/>
    <w:rsid w:val="005E1C6A"/>
    <w:rsid w:val="005E1D54"/>
    <w:rsid w:val="005E1D60"/>
    <w:rsid w:val="005E1DC1"/>
    <w:rsid w:val="005E1E76"/>
    <w:rsid w:val="005E1EDC"/>
    <w:rsid w:val="005E207C"/>
    <w:rsid w:val="005E2248"/>
    <w:rsid w:val="005E2319"/>
    <w:rsid w:val="005E24CF"/>
    <w:rsid w:val="005E26A9"/>
    <w:rsid w:val="005E2737"/>
    <w:rsid w:val="005E28C6"/>
    <w:rsid w:val="005E2C84"/>
    <w:rsid w:val="005E2EAD"/>
    <w:rsid w:val="005E2FC7"/>
    <w:rsid w:val="005E33F2"/>
    <w:rsid w:val="005E353F"/>
    <w:rsid w:val="005E38BA"/>
    <w:rsid w:val="005E38C8"/>
    <w:rsid w:val="005E394A"/>
    <w:rsid w:val="005E3975"/>
    <w:rsid w:val="005E39CE"/>
    <w:rsid w:val="005E3F86"/>
    <w:rsid w:val="005E40F6"/>
    <w:rsid w:val="005E4258"/>
    <w:rsid w:val="005E46EF"/>
    <w:rsid w:val="005E4907"/>
    <w:rsid w:val="005E4A21"/>
    <w:rsid w:val="005E5488"/>
    <w:rsid w:val="005E54F8"/>
    <w:rsid w:val="005E55CD"/>
    <w:rsid w:val="005E5616"/>
    <w:rsid w:val="005E5630"/>
    <w:rsid w:val="005E57E2"/>
    <w:rsid w:val="005E59A4"/>
    <w:rsid w:val="005E59B2"/>
    <w:rsid w:val="005E5A06"/>
    <w:rsid w:val="005E5A0F"/>
    <w:rsid w:val="005E5AFD"/>
    <w:rsid w:val="005E5C10"/>
    <w:rsid w:val="005E5C11"/>
    <w:rsid w:val="005E5D49"/>
    <w:rsid w:val="005E5F7E"/>
    <w:rsid w:val="005E62EC"/>
    <w:rsid w:val="005E6C82"/>
    <w:rsid w:val="005E6F0E"/>
    <w:rsid w:val="005E7356"/>
    <w:rsid w:val="005E73F2"/>
    <w:rsid w:val="005E7574"/>
    <w:rsid w:val="005E75DC"/>
    <w:rsid w:val="005E765A"/>
    <w:rsid w:val="005E7822"/>
    <w:rsid w:val="005E78DE"/>
    <w:rsid w:val="005E7BCA"/>
    <w:rsid w:val="005E7EEF"/>
    <w:rsid w:val="005E7F6E"/>
    <w:rsid w:val="005F000E"/>
    <w:rsid w:val="005F007D"/>
    <w:rsid w:val="005F0255"/>
    <w:rsid w:val="005F0441"/>
    <w:rsid w:val="005F057C"/>
    <w:rsid w:val="005F095C"/>
    <w:rsid w:val="005F0A1C"/>
    <w:rsid w:val="005F10BB"/>
    <w:rsid w:val="005F196D"/>
    <w:rsid w:val="005F1AA1"/>
    <w:rsid w:val="005F1E61"/>
    <w:rsid w:val="005F219F"/>
    <w:rsid w:val="005F21BF"/>
    <w:rsid w:val="005F21ED"/>
    <w:rsid w:val="005F22A2"/>
    <w:rsid w:val="005F250D"/>
    <w:rsid w:val="005F2597"/>
    <w:rsid w:val="005F2761"/>
    <w:rsid w:val="005F286C"/>
    <w:rsid w:val="005F2DD9"/>
    <w:rsid w:val="005F37DA"/>
    <w:rsid w:val="005F3A47"/>
    <w:rsid w:val="005F3A7B"/>
    <w:rsid w:val="005F42C4"/>
    <w:rsid w:val="005F44E9"/>
    <w:rsid w:val="005F4630"/>
    <w:rsid w:val="005F4766"/>
    <w:rsid w:val="005F4B14"/>
    <w:rsid w:val="005F54F4"/>
    <w:rsid w:val="005F55D6"/>
    <w:rsid w:val="005F5762"/>
    <w:rsid w:val="005F5A8C"/>
    <w:rsid w:val="005F5AC2"/>
    <w:rsid w:val="005F5B36"/>
    <w:rsid w:val="005F5DC0"/>
    <w:rsid w:val="005F5EA7"/>
    <w:rsid w:val="005F6050"/>
    <w:rsid w:val="005F609D"/>
    <w:rsid w:val="005F61A3"/>
    <w:rsid w:val="005F6321"/>
    <w:rsid w:val="005F6481"/>
    <w:rsid w:val="005F66A9"/>
    <w:rsid w:val="005F66AD"/>
    <w:rsid w:val="005F66B1"/>
    <w:rsid w:val="005F6886"/>
    <w:rsid w:val="005F698E"/>
    <w:rsid w:val="005F6A0E"/>
    <w:rsid w:val="005F6A9B"/>
    <w:rsid w:val="005F7154"/>
    <w:rsid w:val="005F7348"/>
    <w:rsid w:val="005F7397"/>
    <w:rsid w:val="005F753C"/>
    <w:rsid w:val="005F755F"/>
    <w:rsid w:val="005F77B2"/>
    <w:rsid w:val="005F7831"/>
    <w:rsid w:val="005F7C6B"/>
    <w:rsid w:val="005F7D0A"/>
    <w:rsid w:val="005F7D26"/>
    <w:rsid w:val="005F7E27"/>
    <w:rsid w:val="005F7E47"/>
    <w:rsid w:val="005F7E57"/>
    <w:rsid w:val="00600066"/>
    <w:rsid w:val="0060006E"/>
    <w:rsid w:val="0060012E"/>
    <w:rsid w:val="00600244"/>
    <w:rsid w:val="0060029F"/>
    <w:rsid w:val="00600885"/>
    <w:rsid w:val="00600A7B"/>
    <w:rsid w:val="00600BEC"/>
    <w:rsid w:val="0060102F"/>
    <w:rsid w:val="006011CE"/>
    <w:rsid w:val="006011F8"/>
    <w:rsid w:val="006013BF"/>
    <w:rsid w:val="00601412"/>
    <w:rsid w:val="00601416"/>
    <w:rsid w:val="006015D1"/>
    <w:rsid w:val="006015E8"/>
    <w:rsid w:val="00601601"/>
    <w:rsid w:val="0060177D"/>
    <w:rsid w:val="00601ABF"/>
    <w:rsid w:val="00601B0C"/>
    <w:rsid w:val="00601B3C"/>
    <w:rsid w:val="00601BCF"/>
    <w:rsid w:val="00601CE0"/>
    <w:rsid w:val="00601E3D"/>
    <w:rsid w:val="00601E68"/>
    <w:rsid w:val="006027ED"/>
    <w:rsid w:val="00602801"/>
    <w:rsid w:val="00602824"/>
    <w:rsid w:val="00602894"/>
    <w:rsid w:val="006028EC"/>
    <w:rsid w:val="00602A89"/>
    <w:rsid w:val="00602AEE"/>
    <w:rsid w:val="00602B8F"/>
    <w:rsid w:val="00602E4D"/>
    <w:rsid w:val="006030AE"/>
    <w:rsid w:val="006033F5"/>
    <w:rsid w:val="00603408"/>
    <w:rsid w:val="00603449"/>
    <w:rsid w:val="006037C3"/>
    <w:rsid w:val="006038A4"/>
    <w:rsid w:val="0060398E"/>
    <w:rsid w:val="00603EE9"/>
    <w:rsid w:val="006041A7"/>
    <w:rsid w:val="00604259"/>
    <w:rsid w:val="006042E9"/>
    <w:rsid w:val="00604426"/>
    <w:rsid w:val="00604688"/>
    <w:rsid w:val="006046A4"/>
    <w:rsid w:val="006046CB"/>
    <w:rsid w:val="00604806"/>
    <w:rsid w:val="00604938"/>
    <w:rsid w:val="00604A01"/>
    <w:rsid w:val="00604DAA"/>
    <w:rsid w:val="00604F22"/>
    <w:rsid w:val="00604FC3"/>
    <w:rsid w:val="0060524B"/>
    <w:rsid w:val="006058DC"/>
    <w:rsid w:val="00605AAC"/>
    <w:rsid w:val="00605BB8"/>
    <w:rsid w:val="00605D79"/>
    <w:rsid w:val="00605D8C"/>
    <w:rsid w:val="006060DD"/>
    <w:rsid w:val="006064D5"/>
    <w:rsid w:val="00606604"/>
    <w:rsid w:val="006068A2"/>
    <w:rsid w:val="00606D59"/>
    <w:rsid w:val="006070D8"/>
    <w:rsid w:val="0060734A"/>
    <w:rsid w:val="00607617"/>
    <w:rsid w:val="00607957"/>
    <w:rsid w:val="006079E4"/>
    <w:rsid w:val="00607BD9"/>
    <w:rsid w:val="00607CDD"/>
    <w:rsid w:val="00607D8F"/>
    <w:rsid w:val="00607F63"/>
    <w:rsid w:val="0061005F"/>
    <w:rsid w:val="006100C6"/>
    <w:rsid w:val="006101B4"/>
    <w:rsid w:val="006101DB"/>
    <w:rsid w:val="006102C1"/>
    <w:rsid w:val="006105A4"/>
    <w:rsid w:val="00610934"/>
    <w:rsid w:val="00610A34"/>
    <w:rsid w:val="00610A4D"/>
    <w:rsid w:val="00610B91"/>
    <w:rsid w:val="00611250"/>
    <w:rsid w:val="006114A1"/>
    <w:rsid w:val="006114D5"/>
    <w:rsid w:val="00611674"/>
    <w:rsid w:val="00611B31"/>
    <w:rsid w:val="00611BB7"/>
    <w:rsid w:val="00611BBB"/>
    <w:rsid w:val="00611CB4"/>
    <w:rsid w:val="00611D9E"/>
    <w:rsid w:val="00611EF8"/>
    <w:rsid w:val="00612001"/>
    <w:rsid w:val="006120A8"/>
    <w:rsid w:val="006120E7"/>
    <w:rsid w:val="0061240C"/>
    <w:rsid w:val="00612463"/>
    <w:rsid w:val="0061255B"/>
    <w:rsid w:val="00612865"/>
    <w:rsid w:val="006129C5"/>
    <w:rsid w:val="00612A25"/>
    <w:rsid w:val="00612AE1"/>
    <w:rsid w:val="00612AFB"/>
    <w:rsid w:val="006130A2"/>
    <w:rsid w:val="006132DE"/>
    <w:rsid w:val="00613511"/>
    <w:rsid w:val="006137BE"/>
    <w:rsid w:val="006137E8"/>
    <w:rsid w:val="00613824"/>
    <w:rsid w:val="00613903"/>
    <w:rsid w:val="0061396A"/>
    <w:rsid w:val="00613AEA"/>
    <w:rsid w:val="00613C40"/>
    <w:rsid w:val="0061401B"/>
    <w:rsid w:val="0061409F"/>
    <w:rsid w:val="0061411F"/>
    <w:rsid w:val="00614317"/>
    <w:rsid w:val="00614448"/>
    <w:rsid w:val="006144F1"/>
    <w:rsid w:val="00614956"/>
    <w:rsid w:val="00614AB6"/>
    <w:rsid w:val="00614C2C"/>
    <w:rsid w:val="00614E2F"/>
    <w:rsid w:val="00614E64"/>
    <w:rsid w:val="00614EB7"/>
    <w:rsid w:val="00615092"/>
    <w:rsid w:val="006151A3"/>
    <w:rsid w:val="00615754"/>
    <w:rsid w:val="006157AD"/>
    <w:rsid w:val="006157F1"/>
    <w:rsid w:val="00615904"/>
    <w:rsid w:val="006159F5"/>
    <w:rsid w:val="00615ABE"/>
    <w:rsid w:val="00615D74"/>
    <w:rsid w:val="00615ECD"/>
    <w:rsid w:val="00615EE4"/>
    <w:rsid w:val="0061622C"/>
    <w:rsid w:val="00616348"/>
    <w:rsid w:val="006164CC"/>
    <w:rsid w:val="00616590"/>
    <w:rsid w:val="00616CC3"/>
    <w:rsid w:val="00616D16"/>
    <w:rsid w:val="00616ECA"/>
    <w:rsid w:val="006170AB"/>
    <w:rsid w:val="006171AD"/>
    <w:rsid w:val="00617228"/>
    <w:rsid w:val="006178EE"/>
    <w:rsid w:val="0061793A"/>
    <w:rsid w:val="00617F7B"/>
    <w:rsid w:val="00617FF4"/>
    <w:rsid w:val="006202C6"/>
    <w:rsid w:val="006203D9"/>
    <w:rsid w:val="006203DF"/>
    <w:rsid w:val="00620538"/>
    <w:rsid w:val="00620628"/>
    <w:rsid w:val="006208D3"/>
    <w:rsid w:val="006209A5"/>
    <w:rsid w:val="00620B44"/>
    <w:rsid w:val="00620B9F"/>
    <w:rsid w:val="00620C2F"/>
    <w:rsid w:val="00620CD9"/>
    <w:rsid w:val="00620D1A"/>
    <w:rsid w:val="00620DF0"/>
    <w:rsid w:val="006212ED"/>
    <w:rsid w:val="00621473"/>
    <w:rsid w:val="0062152E"/>
    <w:rsid w:val="00621992"/>
    <w:rsid w:val="006219AC"/>
    <w:rsid w:val="00621EDF"/>
    <w:rsid w:val="0062230E"/>
    <w:rsid w:val="006224C0"/>
    <w:rsid w:val="00622504"/>
    <w:rsid w:val="00622C8C"/>
    <w:rsid w:val="00622DAA"/>
    <w:rsid w:val="00622EBC"/>
    <w:rsid w:val="00622ED5"/>
    <w:rsid w:val="00622EE0"/>
    <w:rsid w:val="0062303E"/>
    <w:rsid w:val="00623089"/>
    <w:rsid w:val="006230A7"/>
    <w:rsid w:val="00623299"/>
    <w:rsid w:val="006232B7"/>
    <w:rsid w:val="006232C9"/>
    <w:rsid w:val="006233A1"/>
    <w:rsid w:val="0062368E"/>
    <w:rsid w:val="006236F6"/>
    <w:rsid w:val="006237E9"/>
    <w:rsid w:val="00623AF9"/>
    <w:rsid w:val="00623B62"/>
    <w:rsid w:val="00623CB4"/>
    <w:rsid w:val="00623D1B"/>
    <w:rsid w:val="00623F64"/>
    <w:rsid w:val="00623FA0"/>
    <w:rsid w:val="00624005"/>
    <w:rsid w:val="006240FE"/>
    <w:rsid w:val="0062420A"/>
    <w:rsid w:val="00624485"/>
    <w:rsid w:val="006244CB"/>
    <w:rsid w:val="00624584"/>
    <w:rsid w:val="006245A9"/>
    <w:rsid w:val="006249E6"/>
    <w:rsid w:val="00624B4C"/>
    <w:rsid w:val="006250F2"/>
    <w:rsid w:val="0062518D"/>
    <w:rsid w:val="00625913"/>
    <w:rsid w:val="00625DD9"/>
    <w:rsid w:val="00625F74"/>
    <w:rsid w:val="00625F81"/>
    <w:rsid w:val="00626212"/>
    <w:rsid w:val="0062621D"/>
    <w:rsid w:val="00626418"/>
    <w:rsid w:val="0062682B"/>
    <w:rsid w:val="00626952"/>
    <w:rsid w:val="00626D2A"/>
    <w:rsid w:val="00626DC1"/>
    <w:rsid w:val="00626F8B"/>
    <w:rsid w:val="00627111"/>
    <w:rsid w:val="00627190"/>
    <w:rsid w:val="00627275"/>
    <w:rsid w:val="00627413"/>
    <w:rsid w:val="006274A8"/>
    <w:rsid w:val="00627632"/>
    <w:rsid w:val="00627718"/>
    <w:rsid w:val="00627A32"/>
    <w:rsid w:val="00627D17"/>
    <w:rsid w:val="00627D75"/>
    <w:rsid w:val="00627ED5"/>
    <w:rsid w:val="00630091"/>
    <w:rsid w:val="0063015E"/>
    <w:rsid w:val="006301C0"/>
    <w:rsid w:val="00630212"/>
    <w:rsid w:val="006309B3"/>
    <w:rsid w:val="00630A76"/>
    <w:rsid w:val="00630D07"/>
    <w:rsid w:val="00630D5C"/>
    <w:rsid w:val="00630E07"/>
    <w:rsid w:val="00630F5A"/>
    <w:rsid w:val="00630FAA"/>
    <w:rsid w:val="006312EE"/>
    <w:rsid w:val="00631326"/>
    <w:rsid w:val="006317AA"/>
    <w:rsid w:val="00631951"/>
    <w:rsid w:val="00631A26"/>
    <w:rsid w:val="00631A72"/>
    <w:rsid w:val="00631B2F"/>
    <w:rsid w:val="00631BE0"/>
    <w:rsid w:val="00631C5D"/>
    <w:rsid w:val="00631C9C"/>
    <w:rsid w:val="00631D7E"/>
    <w:rsid w:val="00631D8D"/>
    <w:rsid w:val="00631E8F"/>
    <w:rsid w:val="00631FD3"/>
    <w:rsid w:val="00632282"/>
    <w:rsid w:val="006322DB"/>
    <w:rsid w:val="00632547"/>
    <w:rsid w:val="006327D3"/>
    <w:rsid w:val="00632A2C"/>
    <w:rsid w:val="00632AA3"/>
    <w:rsid w:val="00632B85"/>
    <w:rsid w:val="00632DF5"/>
    <w:rsid w:val="00632F44"/>
    <w:rsid w:val="006331BA"/>
    <w:rsid w:val="00633268"/>
    <w:rsid w:val="00633591"/>
    <w:rsid w:val="006335A9"/>
    <w:rsid w:val="006339D2"/>
    <w:rsid w:val="00633C2A"/>
    <w:rsid w:val="006340ED"/>
    <w:rsid w:val="00634172"/>
    <w:rsid w:val="006345D4"/>
    <w:rsid w:val="00634620"/>
    <w:rsid w:val="0063468E"/>
    <w:rsid w:val="00634A26"/>
    <w:rsid w:val="00634CDE"/>
    <w:rsid w:val="0063503E"/>
    <w:rsid w:val="00635054"/>
    <w:rsid w:val="006350ED"/>
    <w:rsid w:val="00635291"/>
    <w:rsid w:val="0063567F"/>
    <w:rsid w:val="00635796"/>
    <w:rsid w:val="00635859"/>
    <w:rsid w:val="00635A2D"/>
    <w:rsid w:val="00635B49"/>
    <w:rsid w:val="00635C0D"/>
    <w:rsid w:val="00635F02"/>
    <w:rsid w:val="0063607C"/>
    <w:rsid w:val="006360D3"/>
    <w:rsid w:val="00636399"/>
    <w:rsid w:val="00636580"/>
    <w:rsid w:val="006365EB"/>
    <w:rsid w:val="006367D9"/>
    <w:rsid w:val="006367F8"/>
    <w:rsid w:val="00636857"/>
    <w:rsid w:val="00636B57"/>
    <w:rsid w:val="00636BFC"/>
    <w:rsid w:val="00636CB0"/>
    <w:rsid w:val="00636E17"/>
    <w:rsid w:val="00636EF6"/>
    <w:rsid w:val="00636F0F"/>
    <w:rsid w:val="00636F21"/>
    <w:rsid w:val="00637144"/>
    <w:rsid w:val="0063721C"/>
    <w:rsid w:val="006372EA"/>
    <w:rsid w:val="00637355"/>
    <w:rsid w:val="006374E3"/>
    <w:rsid w:val="0063759E"/>
    <w:rsid w:val="006375E2"/>
    <w:rsid w:val="006379F1"/>
    <w:rsid w:val="00637EE4"/>
    <w:rsid w:val="0064018D"/>
    <w:rsid w:val="00640877"/>
    <w:rsid w:val="00640E81"/>
    <w:rsid w:val="00640E83"/>
    <w:rsid w:val="00640FA2"/>
    <w:rsid w:val="006411EC"/>
    <w:rsid w:val="0064143E"/>
    <w:rsid w:val="00641491"/>
    <w:rsid w:val="0064161C"/>
    <w:rsid w:val="00641685"/>
    <w:rsid w:val="0064182A"/>
    <w:rsid w:val="006418F3"/>
    <w:rsid w:val="00641D9F"/>
    <w:rsid w:val="006422A7"/>
    <w:rsid w:val="006423A1"/>
    <w:rsid w:val="0064243E"/>
    <w:rsid w:val="00642444"/>
    <w:rsid w:val="006424D2"/>
    <w:rsid w:val="006426CE"/>
    <w:rsid w:val="006426D7"/>
    <w:rsid w:val="006428BD"/>
    <w:rsid w:val="00642B91"/>
    <w:rsid w:val="00643198"/>
    <w:rsid w:val="006431A7"/>
    <w:rsid w:val="006431CF"/>
    <w:rsid w:val="006432B2"/>
    <w:rsid w:val="006433E2"/>
    <w:rsid w:val="006433F5"/>
    <w:rsid w:val="0064343A"/>
    <w:rsid w:val="006435B7"/>
    <w:rsid w:val="006435B8"/>
    <w:rsid w:val="00643918"/>
    <w:rsid w:val="0064396E"/>
    <w:rsid w:val="00643A33"/>
    <w:rsid w:val="00643AAA"/>
    <w:rsid w:val="00643EBE"/>
    <w:rsid w:val="00644708"/>
    <w:rsid w:val="00644794"/>
    <w:rsid w:val="00644851"/>
    <w:rsid w:val="00644D68"/>
    <w:rsid w:val="00644D6A"/>
    <w:rsid w:val="00644E05"/>
    <w:rsid w:val="00644F06"/>
    <w:rsid w:val="0064508E"/>
    <w:rsid w:val="00645414"/>
    <w:rsid w:val="00645607"/>
    <w:rsid w:val="00645DA6"/>
    <w:rsid w:val="00645DFA"/>
    <w:rsid w:val="00645F36"/>
    <w:rsid w:val="006463BA"/>
    <w:rsid w:val="006464B4"/>
    <w:rsid w:val="00646779"/>
    <w:rsid w:val="0064698A"/>
    <w:rsid w:val="00646BC1"/>
    <w:rsid w:val="00646E9E"/>
    <w:rsid w:val="00646FDF"/>
    <w:rsid w:val="0064713D"/>
    <w:rsid w:val="006471C6"/>
    <w:rsid w:val="006471FD"/>
    <w:rsid w:val="006477AE"/>
    <w:rsid w:val="00647A68"/>
    <w:rsid w:val="00647B28"/>
    <w:rsid w:val="00647C1B"/>
    <w:rsid w:val="00647C6A"/>
    <w:rsid w:val="00647CBF"/>
    <w:rsid w:val="00647D18"/>
    <w:rsid w:val="00647E34"/>
    <w:rsid w:val="00647EC4"/>
    <w:rsid w:val="00650122"/>
    <w:rsid w:val="006501A4"/>
    <w:rsid w:val="00650255"/>
    <w:rsid w:val="006507D2"/>
    <w:rsid w:val="006509AB"/>
    <w:rsid w:val="00650C5E"/>
    <w:rsid w:val="00650DBC"/>
    <w:rsid w:val="00650FDE"/>
    <w:rsid w:val="00651176"/>
    <w:rsid w:val="006513E3"/>
    <w:rsid w:val="00651599"/>
    <w:rsid w:val="00651AD2"/>
    <w:rsid w:val="00651C3C"/>
    <w:rsid w:val="0065233A"/>
    <w:rsid w:val="0065256F"/>
    <w:rsid w:val="0065263B"/>
    <w:rsid w:val="006527D2"/>
    <w:rsid w:val="00652942"/>
    <w:rsid w:val="00652AEE"/>
    <w:rsid w:val="00652CD2"/>
    <w:rsid w:val="00652ED1"/>
    <w:rsid w:val="00652F65"/>
    <w:rsid w:val="0065324B"/>
    <w:rsid w:val="006534BC"/>
    <w:rsid w:val="006534F8"/>
    <w:rsid w:val="0065399B"/>
    <w:rsid w:val="006539D3"/>
    <w:rsid w:val="00653ADD"/>
    <w:rsid w:val="0065403E"/>
    <w:rsid w:val="00654342"/>
    <w:rsid w:val="00654392"/>
    <w:rsid w:val="00654573"/>
    <w:rsid w:val="006545EC"/>
    <w:rsid w:val="00654900"/>
    <w:rsid w:val="00654A2F"/>
    <w:rsid w:val="00654A8C"/>
    <w:rsid w:val="00654AAE"/>
    <w:rsid w:val="00654BA0"/>
    <w:rsid w:val="00654E48"/>
    <w:rsid w:val="00654EB5"/>
    <w:rsid w:val="0065515C"/>
    <w:rsid w:val="00655249"/>
    <w:rsid w:val="006552BF"/>
    <w:rsid w:val="006556F2"/>
    <w:rsid w:val="006558D4"/>
    <w:rsid w:val="00655BA9"/>
    <w:rsid w:val="00655BFE"/>
    <w:rsid w:val="00655DBE"/>
    <w:rsid w:val="00655E7D"/>
    <w:rsid w:val="00656112"/>
    <w:rsid w:val="0065621F"/>
    <w:rsid w:val="006564C9"/>
    <w:rsid w:val="006568AB"/>
    <w:rsid w:val="006568F7"/>
    <w:rsid w:val="00656B42"/>
    <w:rsid w:val="00656BF4"/>
    <w:rsid w:val="00656C26"/>
    <w:rsid w:val="00656D9F"/>
    <w:rsid w:val="00656EBB"/>
    <w:rsid w:val="00656F79"/>
    <w:rsid w:val="00656F8B"/>
    <w:rsid w:val="00656FA5"/>
    <w:rsid w:val="006570A2"/>
    <w:rsid w:val="0065714D"/>
    <w:rsid w:val="00657336"/>
    <w:rsid w:val="006573D8"/>
    <w:rsid w:val="0065744D"/>
    <w:rsid w:val="0065764B"/>
    <w:rsid w:val="0065797A"/>
    <w:rsid w:val="00657FA2"/>
    <w:rsid w:val="0066014C"/>
    <w:rsid w:val="00660752"/>
    <w:rsid w:val="006607E8"/>
    <w:rsid w:val="00660C2D"/>
    <w:rsid w:val="00660C32"/>
    <w:rsid w:val="00660E24"/>
    <w:rsid w:val="00660F30"/>
    <w:rsid w:val="0066102C"/>
    <w:rsid w:val="006610F6"/>
    <w:rsid w:val="00661936"/>
    <w:rsid w:val="00661A46"/>
    <w:rsid w:val="00661D06"/>
    <w:rsid w:val="00661F11"/>
    <w:rsid w:val="0066205E"/>
    <w:rsid w:val="006621D7"/>
    <w:rsid w:val="00662668"/>
    <w:rsid w:val="00662936"/>
    <w:rsid w:val="0066295D"/>
    <w:rsid w:val="00662BBE"/>
    <w:rsid w:val="00662DC9"/>
    <w:rsid w:val="00662E42"/>
    <w:rsid w:val="00662E84"/>
    <w:rsid w:val="00662E85"/>
    <w:rsid w:val="00662FB8"/>
    <w:rsid w:val="00662FCD"/>
    <w:rsid w:val="00663622"/>
    <w:rsid w:val="0066378B"/>
    <w:rsid w:val="00663816"/>
    <w:rsid w:val="00663875"/>
    <w:rsid w:val="006638C6"/>
    <w:rsid w:val="006639E6"/>
    <w:rsid w:val="00663A63"/>
    <w:rsid w:val="00663A69"/>
    <w:rsid w:val="00663CE1"/>
    <w:rsid w:val="006641FC"/>
    <w:rsid w:val="006642D0"/>
    <w:rsid w:val="006645E5"/>
    <w:rsid w:val="00664B0D"/>
    <w:rsid w:val="00664B87"/>
    <w:rsid w:val="00664C83"/>
    <w:rsid w:val="00664E11"/>
    <w:rsid w:val="00664E2A"/>
    <w:rsid w:val="0066514C"/>
    <w:rsid w:val="00665296"/>
    <w:rsid w:val="00665328"/>
    <w:rsid w:val="00665347"/>
    <w:rsid w:val="00665644"/>
    <w:rsid w:val="00665774"/>
    <w:rsid w:val="006657C5"/>
    <w:rsid w:val="006658B7"/>
    <w:rsid w:val="00665957"/>
    <w:rsid w:val="00665C2F"/>
    <w:rsid w:val="00665D93"/>
    <w:rsid w:val="00665E60"/>
    <w:rsid w:val="00666055"/>
    <w:rsid w:val="0066631B"/>
    <w:rsid w:val="00666437"/>
    <w:rsid w:val="0066644E"/>
    <w:rsid w:val="00666614"/>
    <w:rsid w:val="006666D4"/>
    <w:rsid w:val="0066672D"/>
    <w:rsid w:val="006667CC"/>
    <w:rsid w:val="006667EC"/>
    <w:rsid w:val="00666919"/>
    <w:rsid w:val="006669EC"/>
    <w:rsid w:val="00666D1B"/>
    <w:rsid w:val="00666E5F"/>
    <w:rsid w:val="00666ED4"/>
    <w:rsid w:val="00667083"/>
    <w:rsid w:val="006676B6"/>
    <w:rsid w:val="006679AA"/>
    <w:rsid w:val="006679C2"/>
    <w:rsid w:val="006679F7"/>
    <w:rsid w:val="00667A51"/>
    <w:rsid w:val="00667A6C"/>
    <w:rsid w:val="00667BDF"/>
    <w:rsid w:val="00667EA7"/>
    <w:rsid w:val="0067007D"/>
    <w:rsid w:val="006700CA"/>
    <w:rsid w:val="00670186"/>
    <w:rsid w:val="00670200"/>
    <w:rsid w:val="0067028D"/>
    <w:rsid w:val="006702F6"/>
    <w:rsid w:val="0067037C"/>
    <w:rsid w:val="006707AC"/>
    <w:rsid w:val="006709AC"/>
    <w:rsid w:val="00670A05"/>
    <w:rsid w:val="00670C4C"/>
    <w:rsid w:val="0067147A"/>
    <w:rsid w:val="006716B5"/>
    <w:rsid w:val="006717D1"/>
    <w:rsid w:val="00671846"/>
    <w:rsid w:val="006718BD"/>
    <w:rsid w:val="00671A7D"/>
    <w:rsid w:val="00671BA1"/>
    <w:rsid w:val="00671D1E"/>
    <w:rsid w:val="00671E12"/>
    <w:rsid w:val="00671FC7"/>
    <w:rsid w:val="006722F8"/>
    <w:rsid w:val="0067235C"/>
    <w:rsid w:val="00672666"/>
    <w:rsid w:val="00672762"/>
    <w:rsid w:val="00672C7C"/>
    <w:rsid w:val="006731E3"/>
    <w:rsid w:val="006732AD"/>
    <w:rsid w:val="006732B6"/>
    <w:rsid w:val="006735BE"/>
    <w:rsid w:val="00673706"/>
    <w:rsid w:val="0067372E"/>
    <w:rsid w:val="006737EE"/>
    <w:rsid w:val="00673937"/>
    <w:rsid w:val="00673CAF"/>
    <w:rsid w:val="00673DC0"/>
    <w:rsid w:val="00673FA9"/>
    <w:rsid w:val="006740B2"/>
    <w:rsid w:val="00674267"/>
    <w:rsid w:val="006743B2"/>
    <w:rsid w:val="00674637"/>
    <w:rsid w:val="006748D0"/>
    <w:rsid w:val="0067496A"/>
    <w:rsid w:val="006751BB"/>
    <w:rsid w:val="006752A3"/>
    <w:rsid w:val="0067546D"/>
    <w:rsid w:val="006754E3"/>
    <w:rsid w:val="0067550E"/>
    <w:rsid w:val="00675A2D"/>
    <w:rsid w:val="00675CE5"/>
    <w:rsid w:val="00675D09"/>
    <w:rsid w:val="00675DDE"/>
    <w:rsid w:val="00675ECA"/>
    <w:rsid w:val="00675F85"/>
    <w:rsid w:val="006760CE"/>
    <w:rsid w:val="00676135"/>
    <w:rsid w:val="006761CD"/>
    <w:rsid w:val="006764AB"/>
    <w:rsid w:val="0067682C"/>
    <w:rsid w:val="006769B7"/>
    <w:rsid w:val="00676A30"/>
    <w:rsid w:val="00676D4B"/>
    <w:rsid w:val="00676EE7"/>
    <w:rsid w:val="0067720D"/>
    <w:rsid w:val="0067739B"/>
    <w:rsid w:val="0067746C"/>
    <w:rsid w:val="006775DF"/>
    <w:rsid w:val="00677610"/>
    <w:rsid w:val="00677A6C"/>
    <w:rsid w:val="00677AAB"/>
    <w:rsid w:val="00677BCE"/>
    <w:rsid w:val="00677F47"/>
    <w:rsid w:val="006800FD"/>
    <w:rsid w:val="0068028B"/>
    <w:rsid w:val="00680606"/>
    <w:rsid w:val="0068061E"/>
    <w:rsid w:val="00680651"/>
    <w:rsid w:val="00680782"/>
    <w:rsid w:val="006808F2"/>
    <w:rsid w:val="00680C96"/>
    <w:rsid w:val="00680CB4"/>
    <w:rsid w:val="00680DE3"/>
    <w:rsid w:val="00680F44"/>
    <w:rsid w:val="00680F5C"/>
    <w:rsid w:val="00681084"/>
    <w:rsid w:val="0068126C"/>
    <w:rsid w:val="006812A3"/>
    <w:rsid w:val="006812F8"/>
    <w:rsid w:val="0068156B"/>
    <w:rsid w:val="006816D1"/>
    <w:rsid w:val="00681A46"/>
    <w:rsid w:val="0068203D"/>
    <w:rsid w:val="00682387"/>
    <w:rsid w:val="00682436"/>
    <w:rsid w:val="00682572"/>
    <w:rsid w:val="00682800"/>
    <w:rsid w:val="006828F1"/>
    <w:rsid w:val="00682D51"/>
    <w:rsid w:val="00682E20"/>
    <w:rsid w:val="00682EA4"/>
    <w:rsid w:val="00683077"/>
    <w:rsid w:val="0068315C"/>
    <w:rsid w:val="006832D7"/>
    <w:rsid w:val="00683690"/>
    <w:rsid w:val="006837C5"/>
    <w:rsid w:val="00683885"/>
    <w:rsid w:val="00683917"/>
    <w:rsid w:val="00683C73"/>
    <w:rsid w:val="00683EED"/>
    <w:rsid w:val="00683EF0"/>
    <w:rsid w:val="0068468A"/>
    <w:rsid w:val="006846A3"/>
    <w:rsid w:val="0068477B"/>
    <w:rsid w:val="0068481F"/>
    <w:rsid w:val="006849CF"/>
    <w:rsid w:val="00684AD6"/>
    <w:rsid w:val="00684B37"/>
    <w:rsid w:val="00684C60"/>
    <w:rsid w:val="00684DAC"/>
    <w:rsid w:val="00684E5E"/>
    <w:rsid w:val="00684E7E"/>
    <w:rsid w:val="00684F0A"/>
    <w:rsid w:val="0068522E"/>
    <w:rsid w:val="006852F5"/>
    <w:rsid w:val="00685500"/>
    <w:rsid w:val="00685646"/>
    <w:rsid w:val="006857E1"/>
    <w:rsid w:val="006858B4"/>
    <w:rsid w:val="006858EB"/>
    <w:rsid w:val="00685906"/>
    <w:rsid w:val="0068598B"/>
    <w:rsid w:val="00685AEA"/>
    <w:rsid w:val="00685AFE"/>
    <w:rsid w:val="00685BEC"/>
    <w:rsid w:val="00685D1C"/>
    <w:rsid w:val="00685D68"/>
    <w:rsid w:val="00685D70"/>
    <w:rsid w:val="00685D91"/>
    <w:rsid w:val="00686009"/>
    <w:rsid w:val="0068614D"/>
    <w:rsid w:val="00686169"/>
    <w:rsid w:val="00686325"/>
    <w:rsid w:val="00686572"/>
    <w:rsid w:val="006865C9"/>
    <w:rsid w:val="00686715"/>
    <w:rsid w:val="006867F9"/>
    <w:rsid w:val="006870E5"/>
    <w:rsid w:val="00687162"/>
    <w:rsid w:val="00687505"/>
    <w:rsid w:val="00687598"/>
    <w:rsid w:val="0068776D"/>
    <w:rsid w:val="00687882"/>
    <w:rsid w:val="0068793E"/>
    <w:rsid w:val="006879D6"/>
    <w:rsid w:val="00687A92"/>
    <w:rsid w:val="00687D6D"/>
    <w:rsid w:val="00690112"/>
    <w:rsid w:val="00690524"/>
    <w:rsid w:val="00690632"/>
    <w:rsid w:val="00690C35"/>
    <w:rsid w:val="00690C96"/>
    <w:rsid w:val="00690CB8"/>
    <w:rsid w:val="00690DB2"/>
    <w:rsid w:val="006913F0"/>
    <w:rsid w:val="006916CE"/>
    <w:rsid w:val="00691B6F"/>
    <w:rsid w:val="00691D99"/>
    <w:rsid w:val="00691F88"/>
    <w:rsid w:val="00691FA5"/>
    <w:rsid w:val="00692000"/>
    <w:rsid w:val="00692014"/>
    <w:rsid w:val="0069207D"/>
    <w:rsid w:val="006922DD"/>
    <w:rsid w:val="0069251E"/>
    <w:rsid w:val="00692EC9"/>
    <w:rsid w:val="00692FB2"/>
    <w:rsid w:val="0069312D"/>
    <w:rsid w:val="00693154"/>
    <w:rsid w:val="00693235"/>
    <w:rsid w:val="00693581"/>
    <w:rsid w:val="00693642"/>
    <w:rsid w:val="00693ADA"/>
    <w:rsid w:val="00693E05"/>
    <w:rsid w:val="00693EE1"/>
    <w:rsid w:val="00694009"/>
    <w:rsid w:val="00694020"/>
    <w:rsid w:val="00694052"/>
    <w:rsid w:val="0069405D"/>
    <w:rsid w:val="006940DC"/>
    <w:rsid w:val="006942DA"/>
    <w:rsid w:val="00694347"/>
    <w:rsid w:val="006943DE"/>
    <w:rsid w:val="00694724"/>
    <w:rsid w:val="0069475C"/>
    <w:rsid w:val="0069497A"/>
    <w:rsid w:val="00694C3E"/>
    <w:rsid w:val="00694D47"/>
    <w:rsid w:val="0069503A"/>
    <w:rsid w:val="006953E9"/>
    <w:rsid w:val="00695417"/>
    <w:rsid w:val="0069543F"/>
    <w:rsid w:val="00695731"/>
    <w:rsid w:val="0069578F"/>
    <w:rsid w:val="00695833"/>
    <w:rsid w:val="00695A8B"/>
    <w:rsid w:val="00695AD1"/>
    <w:rsid w:val="00695C21"/>
    <w:rsid w:val="00696087"/>
    <w:rsid w:val="0069621A"/>
    <w:rsid w:val="0069637A"/>
    <w:rsid w:val="00696651"/>
    <w:rsid w:val="00696814"/>
    <w:rsid w:val="00696901"/>
    <w:rsid w:val="00696910"/>
    <w:rsid w:val="00696968"/>
    <w:rsid w:val="00696AA4"/>
    <w:rsid w:val="00696DBA"/>
    <w:rsid w:val="00696E2D"/>
    <w:rsid w:val="00696F74"/>
    <w:rsid w:val="00697080"/>
    <w:rsid w:val="006974DF"/>
    <w:rsid w:val="00697555"/>
    <w:rsid w:val="00697616"/>
    <w:rsid w:val="00697D1C"/>
    <w:rsid w:val="006A0613"/>
    <w:rsid w:val="006A06A8"/>
    <w:rsid w:val="006A08AA"/>
    <w:rsid w:val="006A0C38"/>
    <w:rsid w:val="006A0CA6"/>
    <w:rsid w:val="006A0CAB"/>
    <w:rsid w:val="006A0CE7"/>
    <w:rsid w:val="006A0EC2"/>
    <w:rsid w:val="006A0ED4"/>
    <w:rsid w:val="006A0F06"/>
    <w:rsid w:val="006A116C"/>
    <w:rsid w:val="006A16C2"/>
    <w:rsid w:val="006A19DB"/>
    <w:rsid w:val="006A1B0E"/>
    <w:rsid w:val="006A1BB3"/>
    <w:rsid w:val="006A1C64"/>
    <w:rsid w:val="006A1D7D"/>
    <w:rsid w:val="006A1FC3"/>
    <w:rsid w:val="006A2176"/>
    <w:rsid w:val="006A22AF"/>
    <w:rsid w:val="006A22D4"/>
    <w:rsid w:val="006A2432"/>
    <w:rsid w:val="006A24BC"/>
    <w:rsid w:val="006A2643"/>
    <w:rsid w:val="006A274C"/>
    <w:rsid w:val="006A277F"/>
    <w:rsid w:val="006A280F"/>
    <w:rsid w:val="006A294B"/>
    <w:rsid w:val="006A2C1B"/>
    <w:rsid w:val="006A2DB1"/>
    <w:rsid w:val="006A30DA"/>
    <w:rsid w:val="006A31B6"/>
    <w:rsid w:val="006A3260"/>
    <w:rsid w:val="006A35C2"/>
    <w:rsid w:val="006A37AD"/>
    <w:rsid w:val="006A38EB"/>
    <w:rsid w:val="006A39AE"/>
    <w:rsid w:val="006A3B6D"/>
    <w:rsid w:val="006A3C23"/>
    <w:rsid w:val="006A3EFB"/>
    <w:rsid w:val="006A44E6"/>
    <w:rsid w:val="006A4734"/>
    <w:rsid w:val="006A4789"/>
    <w:rsid w:val="006A479F"/>
    <w:rsid w:val="006A47CF"/>
    <w:rsid w:val="006A4950"/>
    <w:rsid w:val="006A4A43"/>
    <w:rsid w:val="006A4B65"/>
    <w:rsid w:val="006A4BBA"/>
    <w:rsid w:val="006A4CD2"/>
    <w:rsid w:val="006A533B"/>
    <w:rsid w:val="006A5682"/>
    <w:rsid w:val="006A58EC"/>
    <w:rsid w:val="006A5ABA"/>
    <w:rsid w:val="006A5B89"/>
    <w:rsid w:val="006A5C7E"/>
    <w:rsid w:val="006A61FF"/>
    <w:rsid w:val="006A6371"/>
    <w:rsid w:val="006A66A1"/>
    <w:rsid w:val="006A67A4"/>
    <w:rsid w:val="006A6815"/>
    <w:rsid w:val="006A6A09"/>
    <w:rsid w:val="006A6D1C"/>
    <w:rsid w:val="006A6D24"/>
    <w:rsid w:val="006A7187"/>
    <w:rsid w:val="006A7220"/>
    <w:rsid w:val="006A7399"/>
    <w:rsid w:val="006A7429"/>
    <w:rsid w:val="006A7842"/>
    <w:rsid w:val="006A7A24"/>
    <w:rsid w:val="006A7A6D"/>
    <w:rsid w:val="006A7F23"/>
    <w:rsid w:val="006B029B"/>
    <w:rsid w:val="006B0A11"/>
    <w:rsid w:val="006B0C00"/>
    <w:rsid w:val="006B1081"/>
    <w:rsid w:val="006B113E"/>
    <w:rsid w:val="006B12B6"/>
    <w:rsid w:val="006B12BF"/>
    <w:rsid w:val="006B1315"/>
    <w:rsid w:val="006B1349"/>
    <w:rsid w:val="006B1487"/>
    <w:rsid w:val="006B1685"/>
    <w:rsid w:val="006B1FCD"/>
    <w:rsid w:val="006B2552"/>
    <w:rsid w:val="006B27AA"/>
    <w:rsid w:val="006B28B6"/>
    <w:rsid w:val="006B29F6"/>
    <w:rsid w:val="006B2A3E"/>
    <w:rsid w:val="006B2BBD"/>
    <w:rsid w:val="006B2C4F"/>
    <w:rsid w:val="006B2CFA"/>
    <w:rsid w:val="006B2E6A"/>
    <w:rsid w:val="006B2FEF"/>
    <w:rsid w:val="006B3221"/>
    <w:rsid w:val="006B32C1"/>
    <w:rsid w:val="006B32FC"/>
    <w:rsid w:val="006B34DC"/>
    <w:rsid w:val="006B35BB"/>
    <w:rsid w:val="006B35DB"/>
    <w:rsid w:val="006B3A29"/>
    <w:rsid w:val="006B3A2B"/>
    <w:rsid w:val="006B3A5E"/>
    <w:rsid w:val="006B40EA"/>
    <w:rsid w:val="006B4111"/>
    <w:rsid w:val="006B42A5"/>
    <w:rsid w:val="006B470F"/>
    <w:rsid w:val="006B4998"/>
    <w:rsid w:val="006B4B59"/>
    <w:rsid w:val="006B5188"/>
    <w:rsid w:val="006B52D7"/>
    <w:rsid w:val="006B5561"/>
    <w:rsid w:val="006B590B"/>
    <w:rsid w:val="006B5A9A"/>
    <w:rsid w:val="006B5C99"/>
    <w:rsid w:val="006B5DE9"/>
    <w:rsid w:val="006B6253"/>
    <w:rsid w:val="006B69DC"/>
    <w:rsid w:val="006B69FD"/>
    <w:rsid w:val="006B6C79"/>
    <w:rsid w:val="006B6CA2"/>
    <w:rsid w:val="006B6D83"/>
    <w:rsid w:val="006B6E76"/>
    <w:rsid w:val="006B709E"/>
    <w:rsid w:val="006B7188"/>
    <w:rsid w:val="006B7352"/>
    <w:rsid w:val="006B7445"/>
    <w:rsid w:val="006B74E4"/>
    <w:rsid w:val="006B765F"/>
    <w:rsid w:val="006B7833"/>
    <w:rsid w:val="006B785C"/>
    <w:rsid w:val="006B78AF"/>
    <w:rsid w:val="006B7C47"/>
    <w:rsid w:val="006B7D71"/>
    <w:rsid w:val="006B7F25"/>
    <w:rsid w:val="006C012B"/>
    <w:rsid w:val="006C0198"/>
    <w:rsid w:val="006C0308"/>
    <w:rsid w:val="006C040D"/>
    <w:rsid w:val="006C0473"/>
    <w:rsid w:val="006C05A4"/>
    <w:rsid w:val="006C0644"/>
    <w:rsid w:val="006C06AE"/>
    <w:rsid w:val="006C0899"/>
    <w:rsid w:val="006C0ADD"/>
    <w:rsid w:val="006C0E33"/>
    <w:rsid w:val="006C0E42"/>
    <w:rsid w:val="006C0EBB"/>
    <w:rsid w:val="006C13C0"/>
    <w:rsid w:val="006C1441"/>
    <w:rsid w:val="006C1713"/>
    <w:rsid w:val="006C1C93"/>
    <w:rsid w:val="006C226C"/>
    <w:rsid w:val="006C2431"/>
    <w:rsid w:val="006C253A"/>
    <w:rsid w:val="006C25ED"/>
    <w:rsid w:val="006C2629"/>
    <w:rsid w:val="006C26A6"/>
    <w:rsid w:val="006C280B"/>
    <w:rsid w:val="006C2A8A"/>
    <w:rsid w:val="006C2C89"/>
    <w:rsid w:val="006C2CD2"/>
    <w:rsid w:val="006C2E2C"/>
    <w:rsid w:val="006C2F61"/>
    <w:rsid w:val="006C305D"/>
    <w:rsid w:val="006C3369"/>
    <w:rsid w:val="006C3543"/>
    <w:rsid w:val="006C38AA"/>
    <w:rsid w:val="006C3BAD"/>
    <w:rsid w:val="006C3BC6"/>
    <w:rsid w:val="006C3F0A"/>
    <w:rsid w:val="006C3FC0"/>
    <w:rsid w:val="006C3FC5"/>
    <w:rsid w:val="006C4028"/>
    <w:rsid w:val="006C4283"/>
    <w:rsid w:val="006C435B"/>
    <w:rsid w:val="006C456E"/>
    <w:rsid w:val="006C4738"/>
    <w:rsid w:val="006C476B"/>
    <w:rsid w:val="006C4890"/>
    <w:rsid w:val="006C4DC5"/>
    <w:rsid w:val="006C4E5B"/>
    <w:rsid w:val="006C504A"/>
    <w:rsid w:val="006C5076"/>
    <w:rsid w:val="006C527D"/>
    <w:rsid w:val="006C56A3"/>
    <w:rsid w:val="006C56F5"/>
    <w:rsid w:val="006C5706"/>
    <w:rsid w:val="006C5D69"/>
    <w:rsid w:val="006C609C"/>
    <w:rsid w:val="006C616A"/>
    <w:rsid w:val="006C64CF"/>
    <w:rsid w:val="006C679C"/>
    <w:rsid w:val="006C68DC"/>
    <w:rsid w:val="006C6A62"/>
    <w:rsid w:val="006C6E0B"/>
    <w:rsid w:val="006C6F6E"/>
    <w:rsid w:val="006C7315"/>
    <w:rsid w:val="006C75E5"/>
    <w:rsid w:val="006C7645"/>
    <w:rsid w:val="006C768C"/>
    <w:rsid w:val="006C76A5"/>
    <w:rsid w:val="006C76E6"/>
    <w:rsid w:val="006C7833"/>
    <w:rsid w:val="006C7933"/>
    <w:rsid w:val="006C7A86"/>
    <w:rsid w:val="006C7AB6"/>
    <w:rsid w:val="006C7E0A"/>
    <w:rsid w:val="006C7E64"/>
    <w:rsid w:val="006C7E8D"/>
    <w:rsid w:val="006C7EDE"/>
    <w:rsid w:val="006D0357"/>
    <w:rsid w:val="006D0481"/>
    <w:rsid w:val="006D05C9"/>
    <w:rsid w:val="006D0874"/>
    <w:rsid w:val="006D0A24"/>
    <w:rsid w:val="006D0B4D"/>
    <w:rsid w:val="006D0B7A"/>
    <w:rsid w:val="006D0D5B"/>
    <w:rsid w:val="006D1054"/>
    <w:rsid w:val="006D10BE"/>
    <w:rsid w:val="006D1250"/>
    <w:rsid w:val="006D1369"/>
    <w:rsid w:val="006D154B"/>
    <w:rsid w:val="006D17A4"/>
    <w:rsid w:val="006D1BE5"/>
    <w:rsid w:val="006D1C14"/>
    <w:rsid w:val="006D1CE0"/>
    <w:rsid w:val="006D1DFA"/>
    <w:rsid w:val="006D1E78"/>
    <w:rsid w:val="006D2169"/>
    <w:rsid w:val="006D2493"/>
    <w:rsid w:val="006D2496"/>
    <w:rsid w:val="006D24A8"/>
    <w:rsid w:val="006D2579"/>
    <w:rsid w:val="006D2639"/>
    <w:rsid w:val="006D27D1"/>
    <w:rsid w:val="006D2868"/>
    <w:rsid w:val="006D288B"/>
    <w:rsid w:val="006D2C25"/>
    <w:rsid w:val="006D2C94"/>
    <w:rsid w:val="006D2CF1"/>
    <w:rsid w:val="006D2F29"/>
    <w:rsid w:val="006D2FBC"/>
    <w:rsid w:val="006D304D"/>
    <w:rsid w:val="006D378C"/>
    <w:rsid w:val="006D38CA"/>
    <w:rsid w:val="006D3A7E"/>
    <w:rsid w:val="006D3B2E"/>
    <w:rsid w:val="006D3C94"/>
    <w:rsid w:val="006D3D59"/>
    <w:rsid w:val="006D3DDA"/>
    <w:rsid w:val="006D3E34"/>
    <w:rsid w:val="006D3F75"/>
    <w:rsid w:val="006D3FB0"/>
    <w:rsid w:val="006D40C7"/>
    <w:rsid w:val="006D4115"/>
    <w:rsid w:val="006D4130"/>
    <w:rsid w:val="006D41E5"/>
    <w:rsid w:val="006D4236"/>
    <w:rsid w:val="006D4338"/>
    <w:rsid w:val="006D46D6"/>
    <w:rsid w:val="006D4770"/>
    <w:rsid w:val="006D492E"/>
    <w:rsid w:val="006D4A78"/>
    <w:rsid w:val="006D4CFC"/>
    <w:rsid w:val="006D4E84"/>
    <w:rsid w:val="006D50FB"/>
    <w:rsid w:val="006D513A"/>
    <w:rsid w:val="006D52F2"/>
    <w:rsid w:val="006D5331"/>
    <w:rsid w:val="006D5472"/>
    <w:rsid w:val="006D56A6"/>
    <w:rsid w:val="006D56D2"/>
    <w:rsid w:val="006D5702"/>
    <w:rsid w:val="006D57AC"/>
    <w:rsid w:val="006D5835"/>
    <w:rsid w:val="006D58B6"/>
    <w:rsid w:val="006D5C71"/>
    <w:rsid w:val="006D5D0A"/>
    <w:rsid w:val="006D5D33"/>
    <w:rsid w:val="006D5EFA"/>
    <w:rsid w:val="006D60ED"/>
    <w:rsid w:val="006D60F5"/>
    <w:rsid w:val="006D6374"/>
    <w:rsid w:val="006D63E6"/>
    <w:rsid w:val="006D64E5"/>
    <w:rsid w:val="006D6536"/>
    <w:rsid w:val="006D67BF"/>
    <w:rsid w:val="006D6880"/>
    <w:rsid w:val="006D6DE6"/>
    <w:rsid w:val="006D71D1"/>
    <w:rsid w:val="006D72A5"/>
    <w:rsid w:val="006D73D6"/>
    <w:rsid w:val="006D74A7"/>
    <w:rsid w:val="006D75AE"/>
    <w:rsid w:val="006D7714"/>
    <w:rsid w:val="006D7EB3"/>
    <w:rsid w:val="006D7EF5"/>
    <w:rsid w:val="006E008F"/>
    <w:rsid w:val="006E00EB"/>
    <w:rsid w:val="006E0189"/>
    <w:rsid w:val="006E028A"/>
    <w:rsid w:val="006E03AC"/>
    <w:rsid w:val="006E07D1"/>
    <w:rsid w:val="006E0AAC"/>
    <w:rsid w:val="006E0E33"/>
    <w:rsid w:val="006E0ED0"/>
    <w:rsid w:val="006E10B4"/>
    <w:rsid w:val="006E113B"/>
    <w:rsid w:val="006E1252"/>
    <w:rsid w:val="006E12BD"/>
    <w:rsid w:val="006E1740"/>
    <w:rsid w:val="006E186D"/>
    <w:rsid w:val="006E18FD"/>
    <w:rsid w:val="006E1CFB"/>
    <w:rsid w:val="006E1D14"/>
    <w:rsid w:val="006E1D15"/>
    <w:rsid w:val="006E203F"/>
    <w:rsid w:val="006E2222"/>
    <w:rsid w:val="006E2266"/>
    <w:rsid w:val="006E2494"/>
    <w:rsid w:val="006E2498"/>
    <w:rsid w:val="006E2737"/>
    <w:rsid w:val="006E274B"/>
    <w:rsid w:val="006E2999"/>
    <w:rsid w:val="006E2B3F"/>
    <w:rsid w:val="006E2D10"/>
    <w:rsid w:val="006E3072"/>
    <w:rsid w:val="006E309D"/>
    <w:rsid w:val="006E320F"/>
    <w:rsid w:val="006E3525"/>
    <w:rsid w:val="006E3BB0"/>
    <w:rsid w:val="006E42BA"/>
    <w:rsid w:val="006E4301"/>
    <w:rsid w:val="006E44EA"/>
    <w:rsid w:val="006E465C"/>
    <w:rsid w:val="006E4921"/>
    <w:rsid w:val="006E4C36"/>
    <w:rsid w:val="006E4D2F"/>
    <w:rsid w:val="006E4E79"/>
    <w:rsid w:val="006E4F08"/>
    <w:rsid w:val="006E4FBB"/>
    <w:rsid w:val="006E5037"/>
    <w:rsid w:val="006E509E"/>
    <w:rsid w:val="006E5518"/>
    <w:rsid w:val="006E5676"/>
    <w:rsid w:val="006E568A"/>
    <w:rsid w:val="006E580C"/>
    <w:rsid w:val="006E5843"/>
    <w:rsid w:val="006E58AF"/>
    <w:rsid w:val="006E5930"/>
    <w:rsid w:val="006E596B"/>
    <w:rsid w:val="006E5A1E"/>
    <w:rsid w:val="006E5A77"/>
    <w:rsid w:val="006E5DAD"/>
    <w:rsid w:val="006E5DC0"/>
    <w:rsid w:val="006E5E29"/>
    <w:rsid w:val="006E5FBC"/>
    <w:rsid w:val="006E6001"/>
    <w:rsid w:val="006E62A8"/>
    <w:rsid w:val="006E647D"/>
    <w:rsid w:val="006E6769"/>
    <w:rsid w:val="006E6780"/>
    <w:rsid w:val="006E6941"/>
    <w:rsid w:val="006E6C0F"/>
    <w:rsid w:val="006E6C80"/>
    <w:rsid w:val="006E6CF2"/>
    <w:rsid w:val="006E6F2B"/>
    <w:rsid w:val="006E6FD0"/>
    <w:rsid w:val="006E74A3"/>
    <w:rsid w:val="006E77A2"/>
    <w:rsid w:val="006E78A3"/>
    <w:rsid w:val="006E7A8A"/>
    <w:rsid w:val="006E7A9D"/>
    <w:rsid w:val="006E7B4D"/>
    <w:rsid w:val="006E7DC1"/>
    <w:rsid w:val="006F003A"/>
    <w:rsid w:val="006F0282"/>
    <w:rsid w:val="006F043D"/>
    <w:rsid w:val="006F0463"/>
    <w:rsid w:val="006F0599"/>
    <w:rsid w:val="006F0670"/>
    <w:rsid w:val="006F0751"/>
    <w:rsid w:val="006F080E"/>
    <w:rsid w:val="006F085A"/>
    <w:rsid w:val="006F127E"/>
    <w:rsid w:val="006F12A6"/>
    <w:rsid w:val="006F146F"/>
    <w:rsid w:val="006F1577"/>
    <w:rsid w:val="006F1AF6"/>
    <w:rsid w:val="006F1DF0"/>
    <w:rsid w:val="006F1E32"/>
    <w:rsid w:val="006F1F51"/>
    <w:rsid w:val="006F1FBA"/>
    <w:rsid w:val="006F2043"/>
    <w:rsid w:val="006F22D6"/>
    <w:rsid w:val="006F233B"/>
    <w:rsid w:val="006F2735"/>
    <w:rsid w:val="006F277C"/>
    <w:rsid w:val="006F2A31"/>
    <w:rsid w:val="006F2A74"/>
    <w:rsid w:val="006F2B03"/>
    <w:rsid w:val="006F2C5E"/>
    <w:rsid w:val="006F2E4F"/>
    <w:rsid w:val="006F2FF7"/>
    <w:rsid w:val="006F3156"/>
    <w:rsid w:val="006F3272"/>
    <w:rsid w:val="006F33BC"/>
    <w:rsid w:val="006F347B"/>
    <w:rsid w:val="006F3516"/>
    <w:rsid w:val="006F372D"/>
    <w:rsid w:val="006F3945"/>
    <w:rsid w:val="006F3E9E"/>
    <w:rsid w:val="006F411D"/>
    <w:rsid w:val="006F4264"/>
    <w:rsid w:val="006F439B"/>
    <w:rsid w:val="006F45D9"/>
    <w:rsid w:val="006F4629"/>
    <w:rsid w:val="006F4984"/>
    <w:rsid w:val="006F499E"/>
    <w:rsid w:val="006F4A71"/>
    <w:rsid w:val="006F4DB9"/>
    <w:rsid w:val="006F52E9"/>
    <w:rsid w:val="006F530B"/>
    <w:rsid w:val="006F54EC"/>
    <w:rsid w:val="006F5605"/>
    <w:rsid w:val="006F5783"/>
    <w:rsid w:val="006F5793"/>
    <w:rsid w:val="006F582D"/>
    <w:rsid w:val="006F58BA"/>
    <w:rsid w:val="006F5AD9"/>
    <w:rsid w:val="006F5D7A"/>
    <w:rsid w:val="006F5DC4"/>
    <w:rsid w:val="006F5DCC"/>
    <w:rsid w:val="006F6212"/>
    <w:rsid w:val="006F68E7"/>
    <w:rsid w:val="006F69F2"/>
    <w:rsid w:val="006F6A57"/>
    <w:rsid w:val="006F6AB0"/>
    <w:rsid w:val="006F6B1E"/>
    <w:rsid w:val="006F6C8D"/>
    <w:rsid w:val="006F6CCB"/>
    <w:rsid w:val="006F6CDA"/>
    <w:rsid w:val="006F6CEA"/>
    <w:rsid w:val="006F6DE3"/>
    <w:rsid w:val="006F6F4B"/>
    <w:rsid w:val="006F7116"/>
    <w:rsid w:val="006F720D"/>
    <w:rsid w:val="006F7692"/>
    <w:rsid w:val="006F7761"/>
    <w:rsid w:val="006F78C7"/>
    <w:rsid w:val="006F7B3C"/>
    <w:rsid w:val="006F7FE9"/>
    <w:rsid w:val="0070006E"/>
    <w:rsid w:val="0070007D"/>
    <w:rsid w:val="0070007E"/>
    <w:rsid w:val="00700165"/>
    <w:rsid w:val="007001D0"/>
    <w:rsid w:val="00700221"/>
    <w:rsid w:val="007003B2"/>
    <w:rsid w:val="00700482"/>
    <w:rsid w:val="00700800"/>
    <w:rsid w:val="007009AF"/>
    <w:rsid w:val="00700AED"/>
    <w:rsid w:val="00700C22"/>
    <w:rsid w:val="00700E87"/>
    <w:rsid w:val="00700FED"/>
    <w:rsid w:val="0070154E"/>
    <w:rsid w:val="00701617"/>
    <w:rsid w:val="007016EB"/>
    <w:rsid w:val="00701CA9"/>
    <w:rsid w:val="00701E2D"/>
    <w:rsid w:val="00702077"/>
    <w:rsid w:val="007022B4"/>
    <w:rsid w:val="007022FA"/>
    <w:rsid w:val="0070247C"/>
    <w:rsid w:val="007024E4"/>
    <w:rsid w:val="00702540"/>
    <w:rsid w:val="007025F9"/>
    <w:rsid w:val="00702AF0"/>
    <w:rsid w:val="00702F40"/>
    <w:rsid w:val="007030B1"/>
    <w:rsid w:val="0070338B"/>
    <w:rsid w:val="00703886"/>
    <w:rsid w:val="00703AD4"/>
    <w:rsid w:val="00703B43"/>
    <w:rsid w:val="00703B89"/>
    <w:rsid w:val="00703CF6"/>
    <w:rsid w:val="00703D03"/>
    <w:rsid w:val="00703F3D"/>
    <w:rsid w:val="00703F50"/>
    <w:rsid w:val="00704048"/>
    <w:rsid w:val="00704581"/>
    <w:rsid w:val="007048A9"/>
    <w:rsid w:val="007048EA"/>
    <w:rsid w:val="00704F40"/>
    <w:rsid w:val="007052C1"/>
    <w:rsid w:val="0070530C"/>
    <w:rsid w:val="007055C9"/>
    <w:rsid w:val="00705632"/>
    <w:rsid w:val="007057B0"/>
    <w:rsid w:val="0070591B"/>
    <w:rsid w:val="00705B2E"/>
    <w:rsid w:val="00705CE7"/>
    <w:rsid w:val="00705DED"/>
    <w:rsid w:val="0070612D"/>
    <w:rsid w:val="00706131"/>
    <w:rsid w:val="0070685E"/>
    <w:rsid w:val="00706952"/>
    <w:rsid w:val="007069B2"/>
    <w:rsid w:val="00706DCF"/>
    <w:rsid w:val="00706FD9"/>
    <w:rsid w:val="007070C4"/>
    <w:rsid w:val="00707245"/>
    <w:rsid w:val="00707676"/>
    <w:rsid w:val="007076BF"/>
    <w:rsid w:val="007076F3"/>
    <w:rsid w:val="0070778E"/>
    <w:rsid w:val="00707BE4"/>
    <w:rsid w:val="00707C30"/>
    <w:rsid w:val="00707D8D"/>
    <w:rsid w:val="00707DD0"/>
    <w:rsid w:val="00707E73"/>
    <w:rsid w:val="00710125"/>
    <w:rsid w:val="00710270"/>
    <w:rsid w:val="0071078E"/>
    <w:rsid w:val="00710B3C"/>
    <w:rsid w:val="00710DB8"/>
    <w:rsid w:val="00710DD5"/>
    <w:rsid w:val="00710E4D"/>
    <w:rsid w:val="00710F78"/>
    <w:rsid w:val="007111AB"/>
    <w:rsid w:val="00711342"/>
    <w:rsid w:val="0071182C"/>
    <w:rsid w:val="00711A5D"/>
    <w:rsid w:val="00711B02"/>
    <w:rsid w:val="00711CA0"/>
    <w:rsid w:val="00711EE4"/>
    <w:rsid w:val="00712089"/>
    <w:rsid w:val="007121B1"/>
    <w:rsid w:val="00712531"/>
    <w:rsid w:val="00712665"/>
    <w:rsid w:val="007127C4"/>
    <w:rsid w:val="0071286A"/>
    <w:rsid w:val="00712F06"/>
    <w:rsid w:val="00713071"/>
    <w:rsid w:val="0071341F"/>
    <w:rsid w:val="007134CA"/>
    <w:rsid w:val="00713A05"/>
    <w:rsid w:val="00713B92"/>
    <w:rsid w:val="00713C9E"/>
    <w:rsid w:val="00713D42"/>
    <w:rsid w:val="00713E08"/>
    <w:rsid w:val="0071403D"/>
    <w:rsid w:val="007140C3"/>
    <w:rsid w:val="007142A8"/>
    <w:rsid w:val="007142F8"/>
    <w:rsid w:val="007144CB"/>
    <w:rsid w:val="007144CD"/>
    <w:rsid w:val="00714C52"/>
    <w:rsid w:val="00714EB9"/>
    <w:rsid w:val="007151CE"/>
    <w:rsid w:val="007152BA"/>
    <w:rsid w:val="007155E2"/>
    <w:rsid w:val="00715928"/>
    <w:rsid w:val="00715B1F"/>
    <w:rsid w:val="00715BF6"/>
    <w:rsid w:val="00715FE8"/>
    <w:rsid w:val="0071600E"/>
    <w:rsid w:val="007162BD"/>
    <w:rsid w:val="00716858"/>
    <w:rsid w:val="007168A6"/>
    <w:rsid w:val="00717003"/>
    <w:rsid w:val="0071706E"/>
    <w:rsid w:val="00717211"/>
    <w:rsid w:val="007172FD"/>
    <w:rsid w:val="00717335"/>
    <w:rsid w:val="00717402"/>
    <w:rsid w:val="007177F3"/>
    <w:rsid w:val="00717825"/>
    <w:rsid w:val="00717933"/>
    <w:rsid w:val="00717963"/>
    <w:rsid w:val="007179F8"/>
    <w:rsid w:val="00717A65"/>
    <w:rsid w:val="00717E5C"/>
    <w:rsid w:val="00717EC7"/>
    <w:rsid w:val="00717F72"/>
    <w:rsid w:val="00717F9F"/>
    <w:rsid w:val="00720000"/>
    <w:rsid w:val="00720037"/>
    <w:rsid w:val="00720277"/>
    <w:rsid w:val="007203F0"/>
    <w:rsid w:val="0072049D"/>
    <w:rsid w:val="0072067B"/>
    <w:rsid w:val="007206CE"/>
    <w:rsid w:val="007207B1"/>
    <w:rsid w:val="00720992"/>
    <w:rsid w:val="00720A4E"/>
    <w:rsid w:val="00720B26"/>
    <w:rsid w:val="00720C23"/>
    <w:rsid w:val="00720D37"/>
    <w:rsid w:val="007213CB"/>
    <w:rsid w:val="007213E9"/>
    <w:rsid w:val="0072165B"/>
    <w:rsid w:val="007218C7"/>
    <w:rsid w:val="007219B3"/>
    <w:rsid w:val="00721A8C"/>
    <w:rsid w:val="0072216A"/>
    <w:rsid w:val="007223F7"/>
    <w:rsid w:val="007226FF"/>
    <w:rsid w:val="007227A5"/>
    <w:rsid w:val="00722BBD"/>
    <w:rsid w:val="00723006"/>
    <w:rsid w:val="00723010"/>
    <w:rsid w:val="0072330A"/>
    <w:rsid w:val="00723666"/>
    <w:rsid w:val="0072367F"/>
    <w:rsid w:val="00723B17"/>
    <w:rsid w:val="00723EA8"/>
    <w:rsid w:val="0072401B"/>
    <w:rsid w:val="0072420E"/>
    <w:rsid w:val="007244CA"/>
    <w:rsid w:val="00724777"/>
    <w:rsid w:val="007247EF"/>
    <w:rsid w:val="00724818"/>
    <w:rsid w:val="00724865"/>
    <w:rsid w:val="007248BB"/>
    <w:rsid w:val="007248F5"/>
    <w:rsid w:val="00724A04"/>
    <w:rsid w:val="00724A2A"/>
    <w:rsid w:val="00724DE4"/>
    <w:rsid w:val="00724E3C"/>
    <w:rsid w:val="00725411"/>
    <w:rsid w:val="007259CA"/>
    <w:rsid w:val="00725B85"/>
    <w:rsid w:val="00725DA4"/>
    <w:rsid w:val="00725DCB"/>
    <w:rsid w:val="00725F29"/>
    <w:rsid w:val="0072611A"/>
    <w:rsid w:val="00726158"/>
    <w:rsid w:val="00726208"/>
    <w:rsid w:val="00726472"/>
    <w:rsid w:val="00726492"/>
    <w:rsid w:val="00726564"/>
    <w:rsid w:val="00726753"/>
    <w:rsid w:val="00726770"/>
    <w:rsid w:val="00726B37"/>
    <w:rsid w:val="00727015"/>
    <w:rsid w:val="00727100"/>
    <w:rsid w:val="00727283"/>
    <w:rsid w:val="007272CC"/>
    <w:rsid w:val="007274DF"/>
    <w:rsid w:val="007274E0"/>
    <w:rsid w:val="007275A4"/>
    <w:rsid w:val="00727A33"/>
    <w:rsid w:val="00727DA6"/>
    <w:rsid w:val="00727E65"/>
    <w:rsid w:val="00730325"/>
    <w:rsid w:val="007304F1"/>
    <w:rsid w:val="0073052F"/>
    <w:rsid w:val="007305A1"/>
    <w:rsid w:val="0073066E"/>
    <w:rsid w:val="00730B5F"/>
    <w:rsid w:val="00730BD2"/>
    <w:rsid w:val="00730C88"/>
    <w:rsid w:val="00730DE0"/>
    <w:rsid w:val="00730E7E"/>
    <w:rsid w:val="00730FA7"/>
    <w:rsid w:val="00731839"/>
    <w:rsid w:val="00731962"/>
    <w:rsid w:val="007319FB"/>
    <w:rsid w:val="00731B3E"/>
    <w:rsid w:val="00731CD5"/>
    <w:rsid w:val="00731D06"/>
    <w:rsid w:val="00731D08"/>
    <w:rsid w:val="007323A8"/>
    <w:rsid w:val="0073241A"/>
    <w:rsid w:val="00732421"/>
    <w:rsid w:val="00732475"/>
    <w:rsid w:val="007325CE"/>
    <w:rsid w:val="00732693"/>
    <w:rsid w:val="007328A6"/>
    <w:rsid w:val="00732ADA"/>
    <w:rsid w:val="00732D2C"/>
    <w:rsid w:val="00732E2E"/>
    <w:rsid w:val="00733019"/>
    <w:rsid w:val="0073305E"/>
    <w:rsid w:val="007330CC"/>
    <w:rsid w:val="00733137"/>
    <w:rsid w:val="00733255"/>
    <w:rsid w:val="00733429"/>
    <w:rsid w:val="00733605"/>
    <w:rsid w:val="007339E6"/>
    <w:rsid w:val="00733BD3"/>
    <w:rsid w:val="00733C4B"/>
    <w:rsid w:val="00733F1A"/>
    <w:rsid w:val="00733F55"/>
    <w:rsid w:val="00734848"/>
    <w:rsid w:val="00734BD4"/>
    <w:rsid w:val="00734C85"/>
    <w:rsid w:val="00734DB9"/>
    <w:rsid w:val="007350E0"/>
    <w:rsid w:val="007352EB"/>
    <w:rsid w:val="00735904"/>
    <w:rsid w:val="00735975"/>
    <w:rsid w:val="00735AA5"/>
    <w:rsid w:val="00735C07"/>
    <w:rsid w:val="00735D59"/>
    <w:rsid w:val="00735F82"/>
    <w:rsid w:val="00736037"/>
    <w:rsid w:val="00736085"/>
    <w:rsid w:val="007362CC"/>
    <w:rsid w:val="00736377"/>
    <w:rsid w:val="0073644F"/>
    <w:rsid w:val="00736465"/>
    <w:rsid w:val="00736522"/>
    <w:rsid w:val="0073653D"/>
    <w:rsid w:val="00736599"/>
    <w:rsid w:val="0073689A"/>
    <w:rsid w:val="00736AD0"/>
    <w:rsid w:val="00736C86"/>
    <w:rsid w:val="00736E0A"/>
    <w:rsid w:val="007370AA"/>
    <w:rsid w:val="007370D6"/>
    <w:rsid w:val="00737496"/>
    <w:rsid w:val="007377D6"/>
    <w:rsid w:val="00737AC5"/>
    <w:rsid w:val="00737C59"/>
    <w:rsid w:val="00737CD1"/>
    <w:rsid w:val="00737E58"/>
    <w:rsid w:val="00737F7C"/>
    <w:rsid w:val="0074004E"/>
    <w:rsid w:val="00740060"/>
    <w:rsid w:val="00740073"/>
    <w:rsid w:val="00740090"/>
    <w:rsid w:val="007400B7"/>
    <w:rsid w:val="00740108"/>
    <w:rsid w:val="0074013D"/>
    <w:rsid w:val="00740292"/>
    <w:rsid w:val="0074035D"/>
    <w:rsid w:val="0074067C"/>
    <w:rsid w:val="007407A3"/>
    <w:rsid w:val="00740922"/>
    <w:rsid w:val="00741076"/>
    <w:rsid w:val="007411D6"/>
    <w:rsid w:val="00741208"/>
    <w:rsid w:val="0074120B"/>
    <w:rsid w:val="00741371"/>
    <w:rsid w:val="00741519"/>
    <w:rsid w:val="00741575"/>
    <w:rsid w:val="0074176F"/>
    <w:rsid w:val="007418BB"/>
    <w:rsid w:val="00741F3D"/>
    <w:rsid w:val="00742131"/>
    <w:rsid w:val="0074217C"/>
    <w:rsid w:val="00742218"/>
    <w:rsid w:val="0074277F"/>
    <w:rsid w:val="00742A90"/>
    <w:rsid w:val="00742C68"/>
    <w:rsid w:val="00742CF2"/>
    <w:rsid w:val="00742DD6"/>
    <w:rsid w:val="0074324E"/>
    <w:rsid w:val="00743454"/>
    <w:rsid w:val="0074382C"/>
    <w:rsid w:val="007438E9"/>
    <w:rsid w:val="00743DBD"/>
    <w:rsid w:val="00743ED2"/>
    <w:rsid w:val="00744022"/>
    <w:rsid w:val="007440FB"/>
    <w:rsid w:val="007444DF"/>
    <w:rsid w:val="0074453C"/>
    <w:rsid w:val="007445D6"/>
    <w:rsid w:val="007447A0"/>
    <w:rsid w:val="007447FE"/>
    <w:rsid w:val="00744C96"/>
    <w:rsid w:val="00744F3A"/>
    <w:rsid w:val="00744FA8"/>
    <w:rsid w:val="0074512E"/>
    <w:rsid w:val="00745245"/>
    <w:rsid w:val="007452B8"/>
    <w:rsid w:val="00745480"/>
    <w:rsid w:val="0074550D"/>
    <w:rsid w:val="0074564D"/>
    <w:rsid w:val="00745BCB"/>
    <w:rsid w:val="00745C01"/>
    <w:rsid w:val="00745C54"/>
    <w:rsid w:val="00745E95"/>
    <w:rsid w:val="00745ED4"/>
    <w:rsid w:val="00745F86"/>
    <w:rsid w:val="00746130"/>
    <w:rsid w:val="007463A8"/>
    <w:rsid w:val="007465EC"/>
    <w:rsid w:val="00746925"/>
    <w:rsid w:val="00746E88"/>
    <w:rsid w:val="00746F43"/>
    <w:rsid w:val="0074706D"/>
    <w:rsid w:val="007472FB"/>
    <w:rsid w:val="0074759E"/>
    <w:rsid w:val="00747655"/>
    <w:rsid w:val="00747C0C"/>
    <w:rsid w:val="00747C97"/>
    <w:rsid w:val="00747E48"/>
    <w:rsid w:val="00747F6C"/>
    <w:rsid w:val="00747F7A"/>
    <w:rsid w:val="007500E3"/>
    <w:rsid w:val="00750123"/>
    <w:rsid w:val="007502A4"/>
    <w:rsid w:val="007503A6"/>
    <w:rsid w:val="007503CB"/>
    <w:rsid w:val="007507C2"/>
    <w:rsid w:val="00750947"/>
    <w:rsid w:val="00750971"/>
    <w:rsid w:val="00750AF3"/>
    <w:rsid w:val="00750CE7"/>
    <w:rsid w:val="00751279"/>
    <w:rsid w:val="00751359"/>
    <w:rsid w:val="0075136A"/>
    <w:rsid w:val="00751425"/>
    <w:rsid w:val="00751486"/>
    <w:rsid w:val="00751532"/>
    <w:rsid w:val="007515E9"/>
    <w:rsid w:val="00751608"/>
    <w:rsid w:val="0075197B"/>
    <w:rsid w:val="007519E8"/>
    <w:rsid w:val="00751A0B"/>
    <w:rsid w:val="00751AA0"/>
    <w:rsid w:val="00751AD8"/>
    <w:rsid w:val="00751C0D"/>
    <w:rsid w:val="00751CBC"/>
    <w:rsid w:val="00751F34"/>
    <w:rsid w:val="0075221E"/>
    <w:rsid w:val="00752259"/>
    <w:rsid w:val="00752292"/>
    <w:rsid w:val="00752483"/>
    <w:rsid w:val="00752618"/>
    <w:rsid w:val="0075268A"/>
    <w:rsid w:val="007527A8"/>
    <w:rsid w:val="0075282D"/>
    <w:rsid w:val="007528E0"/>
    <w:rsid w:val="00752BA5"/>
    <w:rsid w:val="00752C71"/>
    <w:rsid w:val="00752DB0"/>
    <w:rsid w:val="007530A9"/>
    <w:rsid w:val="007532EB"/>
    <w:rsid w:val="00753881"/>
    <w:rsid w:val="0075391C"/>
    <w:rsid w:val="00753981"/>
    <w:rsid w:val="00753A67"/>
    <w:rsid w:val="00753CB0"/>
    <w:rsid w:val="00753FB1"/>
    <w:rsid w:val="007540E8"/>
    <w:rsid w:val="00754152"/>
    <w:rsid w:val="00754350"/>
    <w:rsid w:val="00754359"/>
    <w:rsid w:val="007544D6"/>
    <w:rsid w:val="007546D5"/>
    <w:rsid w:val="007547A5"/>
    <w:rsid w:val="00754A7F"/>
    <w:rsid w:val="00754CDB"/>
    <w:rsid w:val="00754E51"/>
    <w:rsid w:val="00754ED0"/>
    <w:rsid w:val="0075504F"/>
    <w:rsid w:val="007550ED"/>
    <w:rsid w:val="007551BB"/>
    <w:rsid w:val="00755294"/>
    <w:rsid w:val="007555DF"/>
    <w:rsid w:val="00755636"/>
    <w:rsid w:val="007556B2"/>
    <w:rsid w:val="00755831"/>
    <w:rsid w:val="00755962"/>
    <w:rsid w:val="00755B55"/>
    <w:rsid w:val="00755B70"/>
    <w:rsid w:val="00755B9D"/>
    <w:rsid w:val="00755BD6"/>
    <w:rsid w:val="00755CEE"/>
    <w:rsid w:val="00755D5F"/>
    <w:rsid w:val="007562C0"/>
    <w:rsid w:val="007564F7"/>
    <w:rsid w:val="00756651"/>
    <w:rsid w:val="00756BAA"/>
    <w:rsid w:val="00756BD2"/>
    <w:rsid w:val="00756C75"/>
    <w:rsid w:val="00756C87"/>
    <w:rsid w:val="00756ED7"/>
    <w:rsid w:val="00757063"/>
    <w:rsid w:val="00757633"/>
    <w:rsid w:val="007578EC"/>
    <w:rsid w:val="00757C54"/>
    <w:rsid w:val="00757C7B"/>
    <w:rsid w:val="00757F4A"/>
    <w:rsid w:val="0076017A"/>
    <w:rsid w:val="007601B0"/>
    <w:rsid w:val="00760681"/>
    <w:rsid w:val="007607C4"/>
    <w:rsid w:val="007608A9"/>
    <w:rsid w:val="00760988"/>
    <w:rsid w:val="00760B3F"/>
    <w:rsid w:val="00760B40"/>
    <w:rsid w:val="00760CBF"/>
    <w:rsid w:val="00760D9D"/>
    <w:rsid w:val="0076119A"/>
    <w:rsid w:val="0076126A"/>
    <w:rsid w:val="007617A7"/>
    <w:rsid w:val="007617FC"/>
    <w:rsid w:val="007619CF"/>
    <w:rsid w:val="00761AF1"/>
    <w:rsid w:val="00761B9C"/>
    <w:rsid w:val="00761DA1"/>
    <w:rsid w:val="00761E25"/>
    <w:rsid w:val="00761FB9"/>
    <w:rsid w:val="00762172"/>
    <w:rsid w:val="007624BD"/>
    <w:rsid w:val="007624C0"/>
    <w:rsid w:val="0076261E"/>
    <w:rsid w:val="0076292B"/>
    <w:rsid w:val="00762AF0"/>
    <w:rsid w:val="00762C06"/>
    <w:rsid w:val="00762C5B"/>
    <w:rsid w:val="00762D3F"/>
    <w:rsid w:val="00762D9D"/>
    <w:rsid w:val="00762FC7"/>
    <w:rsid w:val="00762FE5"/>
    <w:rsid w:val="007631D8"/>
    <w:rsid w:val="007632F9"/>
    <w:rsid w:val="007633A3"/>
    <w:rsid w:val="00763636"/>
    <w:rsid w:val="00763A80"/>
    <w:rsid w:val="00763D42"/>
    <w:rsid w:val="00763D4E"/>
    <w:rsid w:val="00763E54"/>
    <w:rsid w:val="00763F42"/>
    <w:rsid w:val="00764178"/>
    <w:rsid w:val="007641D3"/>
    <w:rsid w:val="007641FD"/>
    <w:rsid w:val="0076467F"/>
    <w:rsid w:val="00764952"/>
    <w:rsid w:val="00764BA6"/>
    <w:rsid w:val="00764CC7"/>
    <w:rsid w:val="00764FF5"/>
    <w:rsid w:val="007651EE"/>
    <w:rsid w:val="00765432"/>
    <w:rsid w:val="00765441"/>
    <w:rsid w:val="007657DE"/>
    <w:rsid w:val="00765C01"/>
    <w:rsid w:val="00765C2C"/>
    <w:rsid w:val="00765C65"/>
    <w:rsid w:val="00765D85"/>
    <w:rsid w:val="00765E03"/>
    <w:rsid w:val="00765E6F"/>
    <w:rsid w:val="00765E85"/>
    <w:rsid w:val="00765F02"/>
    <w:rsid w:val="00765F9E"/>
    <w:rsid w:val="00766158"/>
    <w:rsid w:val="00766217"/>
    <w:rsid w:val="00766738"/>
    <w:rsid w:val="007667E2"/>
    <w:rsid w:val="007668FC"/>
    <w:rsid w:val="00766B4D"/>
    <w:rsid w:val="00766BB4"/>
    <w:rsid w:val="00766DBA"/>
    <w:rsid w:val="00766E4F"/>
    <w:rsid w:val="00766F9B"/>
    <w:rsid w:val="00767189"/>
    <w:rsid w:val="007671AE"/>
    <w:rsid w:val="0076720E"/>
    <w:rsid w:val="0076724D"/>
    <w:rsid w:val="007675D9"/>
    <w:rsid w:val="00767B82"/>
    <w:rsid w:val="00767CEE"/>
    <w:rsid w:val="00767DF3"/>
    <w:rsid w:val="00767EB4"/>
    <w:rsid w:val="00770137"/>
    <w:rsid w:val="0077053E"/>
    <w:rsid w:val="007705FE"/>
    <w:rsid w:val="0077062A"/>
    <w:rsid w:val="0077083B"/>
    <w:rsid w:val="0077089D"/>
    <w:rsid w:val="0077092A"/>
    <w:rsid w:val="00770B65"/>
    <w:rsid w:val="00770D06"/>
    <w:rsid w:val="00770D64"/>
    <w:rsid w:val="00770FDD"/>
    <w:rsid w:val="00771062"/>
    <w:rsid w:val="0077133D"/>
    <w:rsid w:val="00771378"/>
    <w:rsid w:val="00771775"/>
    <w:rsid w:val="007717D4"/>
    <w:rsid w:val="00771AD6"/>
    <w:rsid w:val="00771B6A"/>
    <w:rsid w:val="00771DB2"/>
    <w:rsid w:val="0077204E"/>
    <w:rsid w:val="007722B6"/>
    <w:rsid w:val="00772953"/>
    <w:rsid w:val="007729B1"/>
    <w:rsid w:val="00772B8D"/>
    <w:rsid w:val="00772CE8"/>
    <w:rsid w:val="00772D3F"/>
    <w:rsid w:val="00772D97"/>
    <w:rsid w:val="00773222"/>
    <w:rsid w:val="00773270"/>
    <w:rsid w:val="007732CB"/>
    <w:rsid w:val="00773351"/>
    <w:rsid w:val="0077379C"/>
    <w:rsid w:val="007737B1"/>
    <w:rsid w:val="007738C5"/>
    <w:rsid w:val="007738DB"/>
    <w:rsid w:val="00773B10"/>
    <w:rsid w:val="00773C93"/>
    <w:rsid w:val="00773FD6"/>
    <w:rsid w:val="007740CE"/>
    <w:rsid w:val="00774476"/>
    <w:rsid w:val="007748E0"/>
    <w:rsid w:val="00774BF7"/>
    <w:rsid w:val="00774C7B"/>
    <w:rsid w:val="00774E6D"/>
    <w:rsid w:val="00774F81"/>
    <w:rsid w:val="0077509C"/>
    <w:rsid w:val="007751BF"/>
    <w:rsid w:val="00775371"/>
    <w:rsid w:val="0077545E"/>
    <w:rsid w:val="007754D6"/>
    <w:rsid w:val="00775A23"/>
    <w:rsid w:val="00775ADD"/>
    <w:rsid w:val="00775BC8"/>
    <w:rsid w:val="00775BCC"/>
    <w:rsid w:val="00775D3F"/>
    <w:rsid w:val="00775EBA"/>
    <w:rsid w:val="007762FE"/>
    <w:rsid w:val="00776699"/>
    <w:rsid w:val="00776878"/>
    <w:rsid w:val="00776BF8"/>
    <w:rsid w:val="00776D4D"/>
    <w:rsid w:val="00776E4B"/>
    <w:rsid w:val="00776EF6"/>
    <w:rsid w:val="00776F16"/>
    <w:rsid w:val="00777098"/>
    <w:rsid w:val="00777180"/>
    <w:rsid w:val="007773FF"/>
    <w:rsid w:val="0077747D"/>
    <w:rsid w:val="007775BD"/>
    <w:rsid w:val="00777641"/>
    <w:rsid w:val="00777722"/>
    <w:rsid w:val="0077774B"/>
    <w:rsid w:val="007778EF"/>
    <w:rsid w:val="0077798D"/>
    <w:rsid w:val="00777ABE"/>
    <w:rsid w:val="00777AD9"/>
    <w:rsid w:val="00777ADA"/>
    <w:rsid w:val="00777B43"/>
    <w:rsid w:val="00777D26"/>
    <w:rsid w:val="00777EE6"/>
    <w:rsid w:val="00780210"/>
    <w:rsid w:val="00780241"/>
    <w:rsid w:val="007802C9"/>
    <w:rsid w:val="0078045B"/>
    <w:rsid w:val="007807A9"/>
    <w:rsid w:val="007807C6"/>
    <w:rsid w:val="00780936"/>
    <w:rsid w:val="007809EF"/>
    <w:rsid w:val="00780B59"/>
    <w:rsid w:val="00780CDA"/>
    <w:rsid w:val="00780F1B"/>
    <w:rsid w:val="00780FEC"/>
    <w:rsid w:val="0078103A"/>
    <w:rsid w:val="007810BD"/>
    <w:rsid w:val="00781679"/>
    <w:rsid w:val="007816F0"/>
    <w:rsid w:val="00781810"/>
    <w:rsid w:val="00781C06"/>
    <w:rsid w:val="00781C44"/>
    <w:rsid w:val="00781CA7"/>
    <w:rsid w:val="00781D47"/>
    <w:rsid w:val="00782297"/>
    <w:rsid w:val="00782433"/>
    <w:rsid w:val="0078260C"/>
    <w:rsid w:val="007827DE"/>
    <w:rsid w:val="00782B70"/>
    <w:rsid w:val="00782D08"/>
    <w:rsid w:val="0078313E"/>
    <w:rsid w:val="0078333D"/>
    <w:rsid w:val="007833BA"/>
    <w:rsid w:val="00783875"/>
    <w:rsid w:val="00783A0F"/>
    <w:rsid w:val="00783DAA"/>
    <w:rsid w:val="0078434C"/>
    <w:rsid w:val="007844F3"/>
    <w:rsid w:val="00784718"/>
    <w:rsid w:val="00784795"/>
    <w:rsid w:val="00784A0D"/>
    <w:rsid w:val="00784A25"/>
    <w:rsid w:val="00784CF6"/>
    <w:rsid w:val="00784DBA"/>
    <w:rsid w:val="00784FF4"/>
    <w:rsid w:val="007850EC"/>
    <w:rsid w:val="007856B9"/>
    <w:rsid w:val="00785820"/>
    <w:rsid w:val="007859C6"/>
    <w:rsid w:val="00785D0E"/>
    <w:rsid w:val="00785D40"/>
    <w:rsid w:val="00785F0A"/>
    <w:rsid w:val="00785F34"/>
    <w:rsid w:val="0078610F"/>
    <w:rsid w:val="00786126"/>
    <w:rsid w:val="007861F1"/>
    <w:rsid w:val="00786636"/>
    <w:rsid w:val="00786B12"/>
    <w:rsid w:val="00786B52"/>
    <w:rsid w:val="00786D1B"/>
    <w:rsid w:val="00786D57"/>
    <w:rsid w:val="00786E4F"/>
    <w:rsid w:val="00786FEB"/>
    <w:rsid w:val="00786FF6"/>
    <w:rsid w:val="00787086"/>
    <w:rsid w:val="00787116"/>
    <w:rsid w:val="00787291"/>
    <w:rsid w:val="007873B9"/>
    <w:rsid w:val="007876CA"/>
    <w:rsid w:val="00787A96"/>
    <w:rsid w:val="00787C29"/>
    <w:rsid w:val="0079006B"/>
    <w:rsid w:val="0079034B"/>
    <w:rsid w:val="00790651"/>
    <w:rsid w:val="00790954"/>
    <w:rsid w:val="00790997"/>
    <w:rsid w:val="00790B28"/>
    <w:rsid w:val="00790B38"/>
    <w:rsid w:val="00790C1F"/>
    <w:rsid w:val="00790CA2"/>
    <w:rsid w:val="00790E44"/>
    <w:rsid w:val="00790FD8"/>
    <w:rsid w:val="00790FDC"/>
    <w:rsid w:val="0079113E"/>
    <w:rsid w:val="007912FE"/>
    <w:rsid w:val="007913CD"/>
    <w:rsid w:val="00791835"/>
    <w:rsid w:val="00791911"/>
    <w:rsid w:val="00791BD3"/>
    <w:rsid w:val="00791BD9"/>
    <w:rsid w:val="00791CC9"/>
    <w:rsid w:val="00792050"/>
    <w:rsid w:val="007923E9"/>
    <w:rsid w:val="00792768"/>
    <w:rsid w:val="0079284B"/>
    <w:rsid w:val="0079288C"/>
    <w:rsid w:val="00792990"/>
    <w:rsid w:val="00792A58"/>
    <w:rsid w:val="00792CA9"/>
    <w:rsid w:val="00793296"/>
    <w:rsid w:val="0079338E"/>
    <w:rsid w:val="0079346C"/>
    <w:rsid w:val="0079346F"/>
    <w:rsid w:val="00793636"/>
    <w:rsid w:val="007936D4"/>
    <w:rsid w:val="007937B9"/>
    <w:rsid w:val="007938C8"/>
    <w:rsid w:val="0079398F"/>
    <w:rsid w:val="0079399F"/>
    <w:rsid w:val="00793BB0"/>
    <w:rsid w:val="00793D2F"/>
    <w:rsid w:val="00794202"/>
    <w:rsid w:val="00794216"/>
    <w:rsid w:val="0079434F"/>
    <w:rsid w:val="00794387"/>
    <w:rsid w:val="0079447C"/>
    <w:rsid w:val="007944EB"/>
    <w:rsid w:val="0079467D"/>
    <w:rsid w:val="0079478E"/>
    <w:rsid w:val="00794CC0"/>
    <w:rsid w:val="00794F1F"/>
    <w:rsid w:val="0079500B"/>
    <w:rsid w:val="00795071"/>
    <w:rsid w:val="00795295"/>
    <w:rsid w:val="007952D0"/>
    <w:rsid w:val="00795885"/>
    <w:rsid w:val="00795967"/>
    <w:rsid w:val="00795B35"/>
    <w:rsid w:val="00795CA8"/>
    <w:rsid w:val="00796300"/>
    <w:rsid w:val="00796337"/>
    <w:rsid w:val="00796411"/>
    <w:rsid w:val="00796433"/>
    <w:rsid w:val="007966BE"/>
    <w:rsid w:val="00796A19"/>
    <w:rsid w:val="00796BAB"/>
    <w:rsid w:val="00796C2D"/>
    <w:rsid w:val="00796D74"/>
    <w:rsid w:val="00796E10"/>
    <w:rsid w:val="00796EDD"/>
    <w:rsid w:val="00796EE4"/>
    <w:rsid w:val="00796FB6"/>
    <w:rsid w:val="00797029"/>
    <w:rsid w:val="00797040"/>
    <w:rsid w:val="00797066"/>
    <w:rsid w:val="007971B4"/>
    <w:rsid w:val="00797880"/>
    <w:rsid w:val="00797BD6"/>
    <w:rsid w:val="00797CB6"/>
    <w:rsid w:val="00797CC2"/>
    <w:rsid w:val="007A0240"/>
    <w:rsid w:val="007A038D"/>
    <w:rsid w:val="007A03DB"/>
    <w:rsid w:val="007A04B7"/>
    <w:rsid w:val="007A04E3"/>
    <w:rsid w:val="007A0A53"/>
    <w:rsid w:val="007A0C6C"/>
    <w:rsid w:val="007A0C97"/>
    <w:rsid w:val="007A0D1B"/>
    <w:rsid w:val="007A1000"/>
    <w:rsid w:val="007A1006"/>
    <w:rsid w:val="007A1223"/>
    <w:rsid w:val="007A13F7"/>
    <w:rsid w:val="007A141C"/>
    <w:rsid w:val="007A141F"/>
    <w:rsid w:val="007A1475"/>
    <w:rsid w:val="007A155F"/>
    <w:rsid w:val="007A15F4"/>
    <w:rsid w:val="007A162E"/>
    <w:rsid w:val="007A184C"/>
    <w:rsid w:val="007A19D2"/>
    <w:rsid w:val="007A1CD2"/>
    <w:rsid w:val="007A1CE1"/>
    <w:rsid w:val="007A1FD3"/>
    <w:rsid w:val="007A20EE"/>
    <w:rsid w:val="007A229B"/>
    <w:rsid w:val="007A2547"/>
    <w:rsid w:val="007A2789"/>
    <w:rsid w:val="007A2A2C"/>
    <w:rsid w:val="007A2ABE"/>
    <w:rsid w:val="007A2BDE"/>
    <w:rsid w:val="007A2C75"/>
    <w:rsid w:val="007A2CAD"/>
    <w:rsid w:val="007A2D06"/>
    <w:rsid w:val="007A2D6F"/>
    <w:rsid w:val="007A3156"/>
    <w:rsid w:val="007A320C"/>
    <w:rsid w:val="007A32FF"/>
    <w:rsid w:val="007A34E0"/>
    <w:rsid w:val="007A368F"/>
    <w:rsid w:val="007A36F9"/>
    <w:rsid w:val="007A382B"/>
    <w:rsid w:val="007A38CD"/>
    <w:rsid w:val="007A39D1"/>
    <w:rsid w:val="007A3A14"/>
    <w:rsid w:val="007A3C0E"/>
    <w:rsid w:val="007A3C32"/>
    <w:rsid w:val="007A3DF6"/>
    <w:rsid w:val="007A3E4F"/>
    <w:rsid w:val="007A3F1F"/>
    <w:rsid w:val="007A3FD8"/>
    <w:rsid w:val="007A42F9"/>
    <w:rsid w:val="007A43ED"/>
    <w:rsid w:val="007A44CB"/>
    <w:rsid w:val="007A4571"/>
    <w:rsid w:val="007A46AB"/>
    <w:rsid w:val="007A47E3"/>
    <w:rsid w:val="007A487C"/>
    <w:rsid w:val="007A4926"/>
    <w:rsid w:val="007A4F6A"/>
    <w:rsid w:val="007A4FB0"/>
    <w:rsid w:val="007A5646"/>
    <w:rsid w:val="007A56A4"/>
    <w:rsid w:val="007A580C"/>
    <w:rsid w:val="007A5C40"/>
    <w:rsid w:val="007A5D19"/>
    <w:rsid w:val="007A6433"/>
    <w:rsid w:val="007A6625"/>
    <w:rsid w:val="007A68AB"/>
    <w:rsid w:val="007A68D0"/>
    <w:rsid w:val="007A708B"/>
    <w:rsid w:val="007A72FD"/>
    <w:rsid w:val="007A74EE"/>
    <w:rsid w:val="007A7549"/>
    <w:rsid w:val="007A77C0"/>
    <w:rsid w:val="007A77E2"/>
    <w:rsid w:val="007A7F46"/>
    <w:rsid w:val="007B02B6"/>
    <w:rsid w:val="007B044A"/>
    <w:rsid w:val="007B04C5"/>
    <w:rsid w:val="007B05FD"/>
    <w:rsid w:val="007B06C1"/>
    <w:rsid w:val="007B0799"/>
    <w:rsid w:val="007B0B84"/>
    <w:rsid w:val="007B0BA9"/>
    <w:rsid w:val="007B0BCA"/>
    <w:rsid w:val="007B11F3"/>
    <w:rsid w:val="007B1268"/>
    <w:rsid w:val="007B1447"/>
    <w:rsid w:val="007B156A"/>
    <w:rsid w:val="007B1577"/>
    <w:rsid w:val="007B157C"/>
    <w:rsid w:val="007B160C"/>
    <w:rsid w:val="007B169A"/>
    <w:rsid w:val="007B1932"/>
    <w:rsid w:val="007B193B"/>
    <w:rsid w:val="007B1B1B"/>
    <w:rsid w:val="007B1C62"/>
    <w:rsid w:val="007B1CBC"/>
    <w:rsid w:val="007B1D12"/>
    <w:rsid w:val="007B1F84"/>
    <w:rsid w:val="007B205E"/>
    <w:rsid w:val="007B206C"/>
    <w:rsid w:val="007B2299"/>
    <w:rsid w:val="007B230D"/>
    <w:rsid w:val="007B2617"/>
    <w:rsid w:val="007B2814"/>
    <w:rsid w:val="007B2BCE"/>
    <w:rsid w:val="007B2C22"/>
    <w:rsid w:val="007B2D0E"/>
    <w:rsid w:val="007B33FB"/>
    <w:rsid w:val="007B3496"/>
    <w:rsid w:val="007B3513"/>
    <w:rsid w:val="007B3844"/>
    <w:rsid w:val="007B3A71"/>
    <w:rsid w:val="007B4347"/>
    <w:rsid w:val="007B4469"/>
    <w:rsid w:val="007B446C"/>
    <w:rsid w:val="007B4567"/>
    <w:rsid w:val="007B46F2"/>
    <w:rsid w:val="007B47FC"/>
    <w:rsid w:val="007B484C"/>
    <w:rsid w:val="007B4852"/>
    <w:rsid w:val="007B487F"/>
    <w:rsid w:val="007B4974"/>
    <w:rsid w:val="007B4A1C"/>
    <w:rsid w:val="007B4AF8"/>
    <w:rsid w:val="007B4FC3"/>
    <w:rsid w:val="007B540D"/>
    <w:rsid w:val="007B5587"/>
    <w:rsid w:val="007B57BF"/>
    <w:rsid w:val="007B58BD"/>
    <w:rsid w:val="007B5B36"/>
    <w:rsid w:val="007B5C00"/>
    <w:rsid w:val="007B5E8E"/>
    <w:rsid w:val="007B6280"/>
    <w:rsid w:val="007B628B"/>
    <w:rsid w:val="007B6296"/>
    <w:rsid w:val="007B64AD"/>
    <w:rsid w:val="007B64E1"/>
    <w:rsid w:val="007B66FD"/>
    <w:rsid w:val="007B6701"/>
    <w:rsid w:val="007B6A2A"/>
    <w:rsid w:val="007B6A57"/>
    <w:rsid w:val="007B6B29"/>
    <w:rsid w:val="007B6CE6"/>
    <w:rsid w:val="007B7023"/>
    <w:rsid w:val="007B74BD"/>
    <w:rsid w:val="007B7510"/>
    <w:rsid w:val="007B77D0"/>
    <w:rsid w:val="007B786D"/>
    <w:rsid w:val="007B797F"/>
    <w:rsid w:val="007B79CC"/>
    <w:rsid w:val="007B7A03"/>
    <w:rsid w:val="007B7B26"/>
    <w:rsid w:val="007B7CAF"/>
    <w:rsid w:val="007B7CDA"/>
    <w:rsid w:val="007B7DB9"/>
    <w:rsid w:val="007B7FC8"/>
    <w:rsid w:val="007C009C"/>
    <w:rsid w:val="007C0198"/>
    <w:rsid w:val="007C01EC"/>
    <w:rsid w:val="007C037F"/>
    <w:rsid w:val="007C0643"/>
    <w:rsid w:val="007C06D0"/>
    <w:rsid w:val="007C07D2"/>
    <w:rsid w:val="007C0881"/>
    <w:rsid w:val="007C0BC7"/>
    <w:rsid w:val="007C0DE5"/>
    <w:rsid w:val="007C0E18"/>
    <w:rsid w:val="007C106D"/>
    <w:rsid w:val="007C12A8"/>
    <w:rsid w:val="007C12CE"/>
    <w:rsid w:val="007C14CB"/>
    <w:rsid w:val="007C1616"/>
    <w:rsid w:val="007C19AF"/>
    <w:rsid w:val="007C1B63"/>
    <w:rsid w:val="007C1DB3"/>
    <w:rsid w:val="007C1FAC"/>
    <w:rsid w:val="007C1FFA"/>
    <w:rsid w:val="007C2451"/>
    <w:rsid w:val="007C24CE"/>
    <w:rsid w:val="007C259F"/>
    <w:rsid w:val="007C2628"/>
    <w:rsid w:val="007C272C"/>
    <w:rsid w:val="007C27D1"/>
    <w:rsid w:val="007C28FC"/>
    <w:rsid w:val="007C2970"/>
    <w:rsid w:val="007C29F3"/>
    <w:rsid w:val="007C2B94"/>
    <w:rsid w:val="007C2BB6"/>
    <w:rsid w:val="007C2D85"/>
    <w:rsid w:val="007C2ED7"/>
    <w:rsid w:val="007C312B"/>
    <w:rsid w:val="007C320D"/>
    <w:rsid w:val="007C32B1"/>
    <w:rsid w:val="007C32EF"/>
    <w:rsid w:val="007C339C"/>
    <w:rsid w:val="007C33FE"/>
    <w:rsid w:val="007C3412"/>
    <w:rsid w:val="007C354D"/>
    <w:rsid w:val="007C356B"/>
    <w:rsid w:val="007C35FA"/>
    <w:rsid w:val="007C36F5"/>
    <w:rsid w:val="007C38D8"/>
    <w:rsid w:val="007C3AFA"/>
    <w:rsid w:val="007C3B87"/>
    <w:rsid w:val="007C3BD3"/>
    <w:rsid w:val="007C3C4F"/>
    <w:rsid w:val="007C3D5C"/>
    <w:rsid w:val="007C4036"/>
    <w:rsid w:val="007C43C3"/>
    <w:rsid w:val="007C4490"/>
    <w:rsid w:val="007C44B3"/>
    <w:rsid w:val="007C46A8"/>
    <w:rsid w:val="007C4896"/>
    <w:rsid w:val="007C48CA"/>
    <w:rsid w:val="007C4AFF"/>
    <w:rsid w:val="007C4BB1"/>
    <w:rsid w:val="007C4C70"/>
    <w:rsid w:val="007C4DBB"/>
    <w:rsid w:val="007C5155"/>
    <w:rsid w:val="007C525E"/>
    <w:rsid w:val="007C52C6"/>
    <w:rsid w:val="007C54CA"/>
    <w:rsid w:val="007C59CA"/>
    <w:rsid w:val="007C59D9"/>
    <w:rsid w:val="007C5C8A"/>
    <w:rsid w:val="007C5CA0"/>
    <w:rsid w:val="007C5D7B"/>
    <w:rsid w:val="007C5DD7"/>
    <w:rsid w:val="007C5DEF"/>
    <w:rsid w:val="007C61EA"/>
    <w:rsid w:val="007C62CC"/>
    <w:rsid w:val="007C63B1"/>
    <w:rsid w:val="007C65C8"/>
    <w:rsid w:val="007C6733"/>
    <w:rsid w:val="007C68A8"/>
    <w:rsid w:val="007C68FC"/>
    <w:rsid w:val="007C6C5D"/>
    <w:rsid w:val="007C6CD0"/>
    <w:rsid w:val="007C6CDB"/>
    <w:rsid w:val="007C704D"/>
    <w:rsid w:val="007C7177"/>
    <w:rsid w:val="007C74F2"/>
    <w:rsid w:val="007C767B"/>
    <w:rsid w:val="007C7915"/>
    <w:rsid w:val="007C797D"/>
    <w:rsid w:val="007C7C00"/>
    <w:rsid w:val="007C7E13"/>
    <w:rsid w:val="007D0451"/>
    <w:rsid w:val="007D0574"/>
    <w:rsid w:val="007D066F"/>
    <w:rsid w:val="007D06D1"/>
    <w:rsid w:val="007D07EB"/>
    <w:rsid w:val="007D0947"/>
    <w:rsid w:val="007D09B9"/>
    <w:rsid w:val="007D0A86"/>
    <w:rsid w:val="007D0B46"/>
    <w:rsid w:val="007D0B82"/>
    <w:rsid w:val="007D13CC"/>
    <w:rsid w:val="007D152A"/>
    <w:rsid w:val="007D19A2"/>
    <w:rsid w:val="007D1BAD"/>
    <w:rsid w:val="007D1C9E"/>
    <w:rsid w:val="007D1E8F"/>
    <w:rsid w:val="007D1EBC"/>
    <w:rsid w:val="007D1F32"/>
    <w:rsid w:val="007D25B4"/>
    <w:rsid w:val="007D2605"/>
    <w:rsid w:val="007D261F"/>
    <w:rsid w:val="007D2621"/>
    <w:rsid w:val="007D27A0"/>
    <w:rsid w:val="007D27E4"/>
    <w:rsid w:val="007D2ACF"/>
    <w:rsid w:val="007D2C2F"/>
    <w:rsid w:val="007D2E28"/>
    <w:rsid w:val="007D2E3B"/>
    <w:rsid w:val="007D2F0E"/>
    <w:rsid w:val="007D2F60"/>
    <w:rsid w:val="007D32E4"/>
    <w:rsid w:val="007D3517"/>
    <w:rsid w:val="007D3839"/>
    <w:rsid w:val="007D39A1"/>
    <w:rsid w:val="007D3CF0"/>
    <w:rsid w:val="007D3DDE"/>
    <w:rsid w:val="007D40FE"/>
    <w:rsid w:val="007D4171"/>
    <w:rsid w:val="007D4187"/>
    <w:rsid w:val="007D432B"/>
    <w:rsid w:val="007D4475"/>
    <w:rsid w:val="007D4544"/>
    <w:rsid w:val="007D45E8"/>
    <w:rsid w:val="007D47FD"/>
    <w:rsid w:val="007D48F7"/>
    <w:rsid w:val="007D4922"/>
    <w:rsid w:val="007D4A35"/>
    <w:rsid w:val="007D4C1D"/>
    <w:rsid w:val="007D4D25"/>
    <w:rsid w:val="007D4D31"/>
    <w:rsid w:val="007D4EDF"/>
    <w:rsid w:val="007D5126"/>
    <w:rsid w:val="007D5408"/>
    <w:rsid w:val="007D54F2"/>
    <w:rsid w:val="007D556D"/>
    <w:rsid w:val="007D5683"/>
    <w:rsid w:val="007D590A"/>
    <w:rsid w:val="007D5961"/>
    <w:rsid w:val="007D5997"/>
    <w:rsid w:val="007D5C1C"/>
    <w:rsid w:val="007D5C31"/>
    <w:rsid w:val="007D5C36"/>
    <w:rsid w:val="007D5EAD"/>
    <w:rsid w:val="007D5EC4"/>
    <w:rsid w:val="007D5FC2"/>
    <w:rsid w:val="007D6108"/>
    <w:rsid w:val="007D61C8"/>
    <w:rsid w:val="007D6509"/>
    <w:rsid w:val="007D658B"/>
    <w:rsid w:val="007D65CF"/>
    <w:rsid w:val="007D6735"/>
    <w:rsid w:val="007D67A1"/>
    <w:rsid w:val="007D6826"/>
    <w:rsid w:val="007D68BD"/>
    <w:rsid w:val="007D6A40"/>
    <w:rsid w:val="007D6DD3"/>
    <w:rsid w:val="007D6FAD"/>
    <w:rsid w:val="007D7043"/>
    <w:rsid w:val="007D78F3"/>
    <w:rsid w:val="007D7E10"/>
    <w:rsid w:val="007D7EB2"/>
    <w:rsid w:val="007E0060"/>
    <w:rsid w:val="007E00A8"/>
    <w:rsid w:val="007E01F0"/>
    <w:rsid w:val="007E0295"/>
    <w:rsid w:val="007E0572"/>
    <w:rsid w:val="007E05CD"/>
    <w:rsid w:val="007E0A2E"/>
    <w:rsid w:val="007E0F52"/>
    <w:rsid w:val="007E109B"/>
    <w:rsid w:val="007E12BA"/>
    <w:rsid w:val="007E1531"/>
    <w:rsid w:val="007E154E"/>
    <w:rsid w:val="007E1574"/>
    <w:rsid w:val="007E15B6"/>
    <w:rsid w:val="007E17FD"/>
    <w:rsid w:val="007E183F"/>
    <w:rsid w:val="007E1AB4"/>
    <w:rsid w:val="007E1AEA"/>
    <w:rsid w:val="007E1C5A"/>
    <w:rsid w:val="007E1C6D"/>
    <w:rsid w:val="007E1DA2"/>
    <w:rsid w:val="007E1E5A"/>
    <w:rsid w:val="007E1ED8"/>
    <w:rsid w:val="007E2359"/>
    <w:rsid w:val="007E255C"/>
    <w:rsid w:val="007E25DD"/>
    <w:rsid w:val="007E2676"/>
    <w:rsid w:val="007E2803"/>
    <w:rsid w:val="007E29D0"/>
    <w:rsid w:val="007E2D59"/>
    <w:rsid w:val="007E32FB"/>
    <w:rsid w:val="007E33C5"/>
    <w:rsid w:val="007E352E"/>
    <w:rsid w:val="007E35C0"/>
    <w:rsid w:val="007E362E"/>
    <w:rsid w:val="007E3900"/>
    <w:rsid w:val="007E3BFF"/>
    <w:rsid w:val="007E3DB4"/>
    <w:rsid w:val="007E3EB4"/>
    <w:rsid w:val="007E3FAD"/>
    <w:rsid w:val="007E4251"/>
    <w:rsid w:val="007E4284"/>
    <w:rsid w:val="007E4338"/>
    <w:rsid w:val="007E480F"/>
    <w:rsid w:val="007E4939"/>
    <w:rsid w:val="007E4966"/>
    <w:rsid w:val="007E4976"/>
    <w:rsid w:val="007E4A9E"/>
    <w:rsid w:val="007E4AE8"/>
    <w:rsid w:val="007E4E15"/>
    <w:rsid w:val="007E4F60"/>
    <w:rsid w:val="007E4F66"/>
    <w:rsid w:val="007E50DA"/>
    <w:rsid w:val="007E5471"/>
    <w:rsid w:val="007E5814"/>
    <w:rsid w:val="007E5AC3"/>
    <w:rsid w:val="007E5AF0"/>
    <w:rsid w:val="007E5CEB"/>
    <w:rsid w:val="007E5D86"/>
    <w:rsid w:val="007E5EDA"/>
    <w:rsid w:val="007E64BA"/>
    <w:rsid w:val="007E69A3"/>
    <w:rsid w:val="007E69BE"/>
    <w:rsid w:val="007E69F4"/>
    <w:rsid w:val="007E69FD"/>
    <w:rsid w:val="007E6E99"/>
    <w:rsid w:val="007E7026"/>
    <w:rsid w:val="007E71EE"/>
    <w:rsid w:val="007E795B"/>
    <w:rsid w:val="007E79AE"/>
    <w:rsid w:val="007E7A18"/>
    <w:rsid w:val="007E7BA4"/>
    <w:rsid w:val="007E7E51"/>
    <w:rsid w:val="007E7F5E"/>
    <w:rsid w:val="007F03B1"/>
    <w:rsid w:val="007F03B9"/>
    <w:rsid w:val="007F03D9"/>
    <w:rsid w:val="007F04A8"/>
    <w:rsid w:val="007F078D"/>
    <w:rsid w:val="007F0AF5"/>
    <w:rsid w:val="007F0BA0"/>
    <w:rsid w:val="007F0D4E"/>
    <w:rsid w:val="007F0E3B"/>
    <w:rsid w:val="007F0F30"/>
    <w:rsid w:val="007F1024"/>
    <w:rsid w:val="007F11A6"/>
    <w:rsid w:val="007F1339"/>
    <w:rsid w:val="007F152C"/>
    <w:rsid w:val="007F15A6"/>
    <w:rsid w:val="007F1632"/>
    <w:rsid w:val="007F1884"/>
    <w:rsid w:val="007F19EF"/>
    <w:rsid w:val="007F1D56"/>
    <w:rsid w:val="007F1F49"/>
    <w:rsid w:val="007F1FEC"/>
    <w:rsid w:val="007F2386"/>
    <w:rsid w:val="007F2422"/>
    <w:rsid w:val="007F2566"/>
    <w:rsid w:val="007F2692"/>
    <w:rsid w:val="007F26F0"/>
    <w:rsid w:val="007F2AEB"/>
    <w:rsid w:val="007F2C83"/>
    <w:rsid w:val="007F2CC4"/>
    <w:rsid w:val="007F2DCB"/>
    <w:rsid w:val="007F2DFB"/>
    <w:rsid w:val="007F2E15"/>
    <w:rsid w:val="007F3004"/>
    <w:rsid w:val="007F30C3"/>
    <w:rsid w:val="007F31D6"/>
    <w:rsid w:val="007F324C"/>
    <w:rsid w:val="007F33BD"/>
    <w:rsid w:val="007F3623"/>
    <w:rsid w:val="007F3819"/>
    <w:rsid w:val="007F38EF"/>
    <w:rsid w:val="007F39BD"/>
    <w:rsid w:val="007F3A6B"/>
    <w:rsid w:val="007F3B09"/>
    <w:rsid w:val="007F3B64"/>
    <w:rsid w:val="007F3B93"/>
    <w:rsid w:val="007F3CF5"/>
    <w:rsid w:val="007F408B"/>
    <w:rsid w:val="007F418E"/>
    <w:rsid w:val="007F42AC"/>
    <w:rsid w:val="007F4410"/>
    <w:rsid w:val="007F46EE"/>
    <w:rsid w:val="007F4C51"/>
    <w:rsid w:val="007F4C88"/>
    <w:rsid w:val="007F4CA8"/>
    <w:rsid w:val="007F4FB1"/>
    <w:rsid w:val="007F4FBD"/>
    <w:rsid w:val="007F508B"/>
    <w:rsid w:val="007F521F"/>
    <w:rsid w:val="007F540B"/>
    <w:rsid w:val="007F550C"/>
    <w:rsid w:val="007F572B"/>
    <w:rsid w:val="007F58B2"/>
    <w:rsid w:val="007F59E8"/>
    <w:rsid w:val="007F5B10"/>
    <w:rsid w:val="007F5D2C"/>
    <w:rsid w:val="007F5ED8"/>
    <w:rsid w:val="007F6335"/>
    <w:rsid w:val="007F6337"/>
    <w:rsid w:val="007F6528"/>
    <w:rsid w:val="007F6569"/>
    <w:rsid w:val="007F6910"/>
    <w:rsid w:val="007F6A93"/>
    <w:rsid w:val="007F6AC3"/>
    <w:rsid w:val="007F6F34"/>
    <w:rsid w:val="007F720E"/>
    <w:rsid w:val="007F75EC"/>
    <w:rsid w:val="007F7815"/>
    <w:rsid w:val="007F7849"/>
    <w:rsid w:val="007F785C"/>
    <w:rsid w:val="007F78BE"/>
    <w:rsid w:val="008000F9"/>
    <w:rsid w:val="0080029F"/>
    <w:rsid w:val="00800372"/>
    <w:rsid w:val="00800426"/>
    <w:rsid w:val="008005EB"/>
    <w:rsid w:val="00800639"/>
    <w:rsid w:val="00800966"/>
    <w:rsid w:val="00800A14"/>
    <w:rsid w:val="00800B7E"/>
    <w:rsid w:val="00800C28"/>
    <w:rsid w:val="00800D1E"/>
    <w:rsid w:val="00800EE4"/>
    <w:rsid w:val="00800F75"/>
    <w:rsid w:val="00801337"/>
    <w:rsid w:val="00801340"/>
    <w:rsid w:val="008016FA"/>
    <w:rsid w:val="00801D93"/>
    <w:rsid w:val="00801F8D"/>
    <w:rsid w:val="00802236"/>
    <w:rsid w:val="008023D4"/>
    <w:rsid w:val="008024B2"/>
    <w:rsid w:val="0080266B"/>
    <w:rsid w:val="008027FE"/>
    <w:rsid w:val="00802A52"/>
    <w:rsid w:val="00803018"/>
    <w:rsid w:val="0080329C"/>
    <w:rsid w:val="008034CF"/>
    <w:rsid w:val="0080369C"/>
    <w:rsid w:val="0080378A"/>
    <w:rsid w:val="0080396E"/>
    <w:rsid w:val="00803B20"/>
    <w:rsid w:val="0080404D"/>
    <w:rsid w:val="0080429E"/>
    <w:rsid w:val="00804368"/>
    <w:rsid w:val="008043C0"/>
    <w:rsid w:val="00804524"/>
    <w:rsid w:val="008045F1"/>
    <w:rsid w:val="008046E3"/>
    <w:rsid w:val="0080470E"/>
    <w:rsid w:val="00804E26"/>
    <w:rsid w:val="0080508B"/>
    <w:rsid w:val="00805166"/>
    <w:rsid w:val="00805263"/>
    <w:rsid w:val="008052FE"/>
    <w:rsid w:val="008054A7"/>
    <w:rsid w:val="008054AE"/>
    <w:rsid w:val="008056FB"/>
    <w:rsid w:val="0080571E"/>
    <w:rsid w:val="008057CE"/>
    <w:rsid w:val="0080585C"/>
    <w:rsid w:val="00805890"/>
    <w:rsid w:val="008058C4"/>
    <w:rsid w:val="0080592D"/>
    <w:rsid w:val="0080594E"/>
    <w:rsid w:val="00805BCE"/>
    <w:rsid w:val="00805C8F"/>
    <w:rsid w:val="00805DC3"/>
    <w:rsid w:val="00805F4E"/>
    <w:rsid w:val="00806132"/>
    <w:rsid w:val="00806230"/>
    <w:rsid w:val="008062C1"/>
    <w:rsid w:val="00806592"/>
    <w:rsid w:val="00806730"/>
    <w:rsid w:val="00806927"/>
    <w:rsid w:val="00806966"/>
    <w:rsid w:val="00806A4C"/>
    <w:rsid w:val="00806ACE"/>
    <w:rsid w:val="00806B0B"/>
    <w:rsid w:val="00806BC8"/>
    <w:rsid w:val="00806D5D"/>
    <w:rsid w:val="00806E4C"/>
    <w:rsid w:val="00806E99"/>
    <w:rsid w:val="00807122"/>
    <w:rsid w:val="008072A6"/>
    <w:rsid w:val="008075B6"/>
    <w:rsid w:val="00807671"/>
    <w:rsid w:val="00807819"/>
    <w:rsid w:val="0080794B"/>
    <w:rsid w:val="00807A48"/>
    <w:rsid w:val="00807C0D"/>
    <w:rsid w:val="0081013F"/>
    <w:rsid w:val="00810380"/>
    <w:rsid w:val="008103B3"/>
    <w:rsid w:val="008104E8"/>
    <w:rsid w:val="0081081B"/>
    <w:rsid w:val="0081097A"/>
    <w:rsid w:val="00810991"/>
    <w:rsid w:val="00810D04"/>
    <w:rsid w:val="00810E79"/>
    <w:rsid w:val="00810E9E"/>
    <w:rsid w:val="008110BF"/>
    <w:rsid w:val="0081114A"/>
    <w:rsid w:val="0081154F"/>
    <w:rsid w:val="008116B9"/>
    <w:rsid w:val="008116D5"/>
    <w:rsid w:val="00811740"/>
    <w:rsid w:val="008117AD"/>
    <w:rsid w:val="00811919"/>
    <w:rsid w:val="00811930"/>
    <w:rsid w:val="00811932"/>
    <w:rsid w:val="008119F6"/>
    <w:rsid w:val="008119FF"/>
    <w:rsid w:val="00811DB1"/>
    <w:rsid w:val="00811DF5"/>
    <w:rsid w:val="00811F9A"/>
    <w:rsid w:val="0081209A"/>
    <w:rsid w:val="008120AE"/>
    <w:rsid w:val="008121C3"/>
    <w:rsid w:val="008121CD"/>
    <w:rsid w:val="00812357"/>
    <w:rsid w:val="00812451"/>
    <w:rsid w:val="008124B3"/>
    <w:rsid w:val="008124ED"/>
    <w:rsid w:val="0081255E"/>
    <w:rsid w:val="00812732"/>
    <w:rsid w:val="008127E9"/>
    <w:rsid w:val="00812CBF"/>
    <w:rsid w:val="00812CCE"/>
    <w:rsid w:val="00812CF3"/>
    <w:rsid w:val="00812DF7"/>
    <w:rsid w:val="0081355C"/>
    <w:rsid w:val="00813562"/>
    <w:rsid w:val="00813773"/>
    <w:rsid w:val="00813931"/>
    <w:rsid w:val="008139EC"/>
    <w:rsid w:val="00813A6F"/>
    <w:rsid w:val="00813ABC"/>
    <w:rsid w:val="00813BA5"/>
    <w:rsid w:val="00813CA7"/>
    <w:rsid w:val="00813DD6"/>
    <w:rsid w:val="00813F0E"/>
    <w:rsid w:val="00814040"/>
    <w:rsid w:val="0081413A"/>
    <w:rsid w:val="00814219"/>
    <w:rsid w:val="00814323"/>
    <w:rsid w:val="00814445"/>
    <w:rsid w:val="0081448C"/>
    <w:rsid w:val="00814501"/>
    <w:rsid w:val="0081452E"/>
    <w:rsid w:val="008145D5"/>
    <w:rsid w:val="008146A2"/>
    <w:rsid w:val="00814816"/>
    <w:rsid w:val="008148D5"/>
    <w:rsid w:val="00814920"/>
    <w:rsid w:val="00814A36"/>
    <w:rsid w:val="00814B27"/>
    <w:rsid w:val="00814E37"/>
    <w:rsid w:val="00815156"/>
    <w:rsid w:val="00815359"/>
    <w:rsid w:val="008156A3"/>
    <w:rsid w:val="00815BA0"/>
    <w:rsid w:val="00815CE8"/>
    <w:rsid w:val="00815EDF"/>
    <w:rsid w:val="00816023"/>
    <w:rsid w:val="00816155"/>
    <w:rsid w:val="00816409"/>
    <w:rsid w:val="008166D6"/>
    <w:rsid w:val="0081672E"/>
    <w:rsid w:val="00816733"/>
    <w:rsid w:val="008168A8"/>
    <w:rsid w:val="00816A52"/>
    <w:rsid w:val="00816AD4"/>
    <w:rsid w:val="00816B0B"/>
    <w:rsid w:val="00816B99"/>
    <w:rsid w:val="00816D3B"/>
    <w:rsid w:val="00816DF3"/>
    <w:rsid w:val="00816FF2"/>
    <w:rsid w:val="00817028"/>
    <w:rsid w:val="00817055"/>
    <w:rsid w:val="00817199"/>
    <w:rsid w:val="0081742B"/>
    <w:rsid w:val="008174F1"/>
    <w:rsid w:val="008179E3"/>
    <w:rsid w:val="00817BD5"/>
    <w:rsid w:val="00817CC9"/>
    <w:rsid w:val="00817E1F"/>
    <w:rsid w:val="00820120"/>
    <w:rsid w:val="008201A3"/>
    <w:rsid w:val="0082022C"/>
    <w:rsid w:val="00820278"/>
    <w:rsid w:val="008202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DF1"/>
    <w:rsid w:val="00820F2B"/>
    <w:rsid w:val="0082112A"/>
    <w:rsid w:val="00821593"/>
    <w:rsid w:val="00821882"/>
    <w:rsid w:val="008219D2"/>
    <w:rsid w:val="00821ACB"/>
    <w:rsid w:val="00821CF7"/>
    <w:rsid w:val="00821E36"/>
    <w:rsid w:val="00821ECC"/>
    <w:rsid w:val="00821ED1"/>
    <w:rsid w:val="00822109"/>
    <w:rsid w:val="008221F3"/>
    <w:rsid w:val="00822276"/>
    <w:rsid w:val="008223ED"/>
    <w:rsid w:val="0082259F"/>
    <w:rsid w:val="0082260C"/>
    <w:rsid w:val="008226E4"/>
    <w:rsid w:val="0082273E"/>
    <w:rsid w:val="00822833"/>
    <w:rsid w:val="008228CC"/>
    <w:rsid w:val="00822926"/>
    <w:rsid w:val="0082295F"/>
    <w:rsid w:val="00822992"/>
    <w:rsid w:val="00822AAF"/>
    <w:rsid w:val="00822D55"/>
    <w:rsid w:val="0082336B"/>
    <w:rsid w:val="00823671"/>
    <w:rsid w:val="0082379E"/>
    <w:rsid w:val="00823802"/>
    <w:rsid w:val="008238D6"/>
    <w:rsid w:val="008239C2"/>
    <w:rsid w:val="00823AA6"/>
    <w:rsid w:val="00823AFD"/>
    <w:rsid w:val="00823B19"/>
    <w:rsid w:val="00823B49"/>
    <w:rsid w:val="00823BC1"/>
    <w:rsid w:val="00823BD9"/>
    <w:rsid w:val="00823D88"/>
    <w:rsid w:val="00823F1D"/>
    <w:rsid w:val="008244D8"/>
    <w:rsid w:val="00824773"/>
    <w:rsid w:val="008247C7"/>
    <w:rsid w:val="00824CCC"/>
    <w:rsid w:val="00824D3C"/>
    <w:rsid w:val="00824DAD"/>
    <w:rsid w:val="00824EFD"/>
    <w:rsid w:val="00825070"/>
    <w:rsid w:val="00825072"/>
    <w:rsid w:val="00825176"/>
    <w:rsid w:val="00825229"/>
    <w:rsid w:val="00825235"/>
    <w:rsid w:val="008253DE"/>
    <w:rsid w:val="0082562E"/>
    <w:rsid w:val="008257DB"/>
    <w:rsid w:val="00825A58"/>
    <w:rsid w:val="00825DEB"/>
    <w:rsid w:val="00825F4D"/>
    <w:rsid w:val="00825FFC"/>
    <w:rsid w:val="00826029"/>
    <w:rsid w:val="00826142"/>
    <w:rsid w:val="00826212"/>
    <w:rsid w:val="00826637"/>
    <w:rsid w:val="00826673"/>
    <w:rsid w:val="00826E46"/>
    <w:rsid w:val="00826E84"/>
    <w:rsid w:val="0082750E"/>
    <w:rsid w:val="0082757C"/>
    <w:rsid w:val="008278F5"/>
    <w:rsid w:val="0082790E"/>
    <w:rsid w:val="00827C66"/>
    <w:rsid w:val="00827CEC"/>
    <w:rsid w:val="00827DFC"/>
    <w:rsid w:val="00827EBA"/>
    <w:rsid w:val="00830038"/>
    <w:rsid w:val="00830045"/>
    <w:rsid w:val="008300D7"/>
    <w:rsid w:val="00830111"/>
    <w:rsid w:val="0083015B"/>
    <w:rsid w:val="00830185"/>
    <w:rsid w:val="00830406"/>
    <w:rsid w:val="0083048A"/>
    <w:rsid w:val="00830493"/>
    <w:rsid w:val="00830560"/>
    <w:rsid w:val="008305A1"/>
    <w:rsid w:val="008306FD"/>
    <w:rsid w:val="00830A5C"/>
    <w:rsid w:val="00830B9F"/>
    <w:rsid w:val="00830CBD"/>
    <w:rsid w:val="00830CDA"/>
    <w:rsid w:val="00830E7E"/>
    <w:rsid w:val="008311FD"/>
    <w:rsid w:val="0083120C"/>
    <w:rsid w:val="008316BE"/>
    <w:rsid w:val="008316CF"/>
    <w:rsid w:val="00831716"/>
    <w:rsid w:val="00831740"/>
    <w:rsid w:val="00831847"/>
    <w:rsid w:val="00831917"/>
    <w:rsid w:val="00831954"/>
    <w:rsid w:val="0083199B"/>
    <w:rsid w:val="00831ABA"/>
    <w:rsid w:val="00831AC3"/>
    <w:rsid w:val="00831B15"/>
    <w:rsid w:val="00831B5E"/>
    <w:rsid w:val="00831C1E"/>
    <w:rsid w:val="00831CAE"/>
    <w:rsid w:val="00831CDC"/>
    <w:rsid w:val="00831DC1"/>
    <w:rsid w:val="00831E5D"/>
    <w:rsid w:val="00832165"/>
    <w:rsid w:val="00832662"/>
    <w:rsid w:val="008326E7"/>
    <w:rsid w:val="00832845"/>
    <w:rsid w:val="00832D06"/>
    <w:rsid w:val="0083301F"/>
    <w:rsid w:val="00833154"/>
    <w:rsid w:val="00833296"/>
    <w:rsid w:val="008332FE"/>
    <w:rsid w:val="00833352"/>
    <w:rsid w:val="008333CB"/>
    <w:rsid w:val="008335BA"/>
    <w:rsid w:val="00833758"/>
    <w:rsid w:val="008339F4"/>
    <w:rsid w:val="00833F23"/>
    <w:rsid w:val="00834091"/>
    <w:rsid w:val="0083420A"/>
    <w:rsid w:val="008342BB"/>
    <w:rsid w:val="008343D6"/>
    <w:rsid w:val="0083440D"/>
    <w:rsid w:val="00834612"/>
    <w:rsid w:val="00834794"/>
    <w:rsid w:val="00834974"/>
    <w:rsid w:val="00834B6A"/>
    <w:rsid w:val="0083515C"/>
    <w:rsid w:val="008354A0"/>
    <w:rsid w:val="00835A4A"/>
    <w:rsid w:val="00835CC3"/>
    <w:rsid w:val="00836411"/>
    <w:rsid w:val="008364B5"/>
    <w:rsid w:val="008365C2"/>
    <w:rsid w:val="0083666B"/>
    <w:rsid w:val="00836F21"/>
    <w:rsid w:val="00836F51"/>
    <w:rsid w:val="00837317"/>
    <w:rsid w:val="008377CD"/>
    <w:rsid w:val="0083787E"/>
    <w:rsid w:val="00837891"/>
    <w:rsid w:val="008378DC"/>
    <w:rsid w:val="00837B5B"/>
    <w:rsid w:val="00837E91"/>
    <w:rsid w:val="00837F02"/>
    <w:rsid w:val="008402F6"/>
    <w:rsid w:val="0084052E"/>
    <w:rsid w:val="00840818"/>
    <w:rsid w:val="00840AE2"/>
    <w:rsid w:val="00840B0D"/>
    <w:rsid w:val="008412E9"/>
    <w:rsid w:val="0084146A"/>
    <w:rsid w:val="00841718"/>
    <w:rsid w:val="00841888"/>
    <w:rsid w:val="00841B15"/>
    <w:rsid w:val="00841C3E"/>
    <w:rsid w:val="00841CF7"/>
    <w:rsid w:val="008422B9"/>
    <w:rsid w:val="008424C1"/>
    <w:rsid w:val="0084278F"/>
    <w:rsid w:val="00842CC2"/>
    <w:rsid w:val="008431A1"/>
    <w:rsid w:val="008433BE"/>
    <w:rsid w:val="008434CF"/>
    <w:rsid w:val="00843B02"/>
    <w:rsid w:val="00843DD4"/>
    <w:rsid w:val="00843ECC"/>
    <w:rsid w:val="00843ED3"/>
    <w:rsid w:val="00843F39"/>
    <w:rsid w:val="00844029"/>
    <w:rsid w:val="008440CF"/>
    <w:rsid w:val="008446F1"/>
    <w:rsid w:val="00844A46"/>
    <w:rsid w:val="00844AF1"/>
    <w:rsid w:val="00844B76"/>
    <w:rsid w:val="00844EE4"/>
    <w:rsid w:val="00844F71"/>
    <w:rsid w:val="00845413"/>
    <w:rsid w:val="008454FF"/>
    <w:rsid w:val="0084554A"/>
    <w:rsid w:val="008457BB"/>
    <w:rsid w:val="008457DE"/>
    <w:rsid w:val="00845801"/>
    <w:rsid w:val="00845A45"/>
    <w:rsid w:val="00845B52"/>
    <w:rsid w:val="00845D6C"/>
    <w:rsid w:val="00845E5A"/>
    <w:rsid w:val="00846022"/>
    <w:rsid w:val="00846428"/>
    <w:rsid w:val="0084659C"/>
    <w:rsid w:val="0084661F"/>
    <w:rsid w:val="0084669B"/>
    <w:rsid w:val="00846B81"/>
    <w:rsid w:val="008470DB"/>
    <w:rsid w:val="00847229"/>
    <w:rsid w:val="008472DC"/>
    <w:rsid w:val="00847320"/>
    <w:rsid w:val="0084741D"/>
    <w:rsid w:val="00847535"/>
    <w:rsid w:val="008475C8"/>
    <w:rsid w:val="008476F6"/>
    <w:rsid w:val="008477FB"/>
    <w:rsid w:val="00847B45"/>
    <w:rsid w:val="00847B8B"/>
    <w:rsid w:val="00847EFB"/>
    <w:rsid w:val="0085002C"/>
    <w:rsid w:val="008504C9"/>
    <w:rsid w:val="00850985"/>
    <w:rsid w:val="00850C0A"/>
    <w:rsid w:val="00850CCC"/>
    <w:rsid w:val="00850D44"/>
    <w:rsid w:val="00850D7B"/>
    <w:rsid w:val="00851297"/>
    <w:rsid w:val="008512A2"/>
    <w:rsid w:val="0085139B"/>
    <w:rsid w:val="00851558"/>
    <w:rsid w:val="008518D3"/>
    <w:rsid w:val="008518DE"/>
    <w:rsid w:val="00851A02"/>
    <w:rsid w:val="00851A45"/>
    <w:rsid w:val="00851B2B"/>
    <w:rsid w:val="00851D2C"/>
    <w:rsid w:val="00851E26"/>
    <w:rsid w:val="00852022"/>
    <w:rsid w:val="00852061"/>
    <w:rsid w:val="00852146"/>
    <w:rsid w:val="008522C8"/>
    <w:rsid w:val="00852586"/>
    <w:rsid w:val="00852680"/>
    <w:rsid w:val="0085272E"/>
    <w:rsid w:val="008528F1"/>
    <w:rsid w:val="0085299C"/>
    <w:rsid w:val="00852B35"/>
    <w:rsid w:val="00852D82"/>
    <w:rsid w:val="0085307F"/>
    <w:rsid w:val="00853105"/>
    <w:rsid w:val="00853220"/>
    <w:rsid w:val="00853364"/>
    <w:rsid w:val="00853512"/>
    <w:rsid w:val="0085366D"/>
    <w:rsid w:val="0085385B"/>
    <w:rsid w:val="00853965"/>
    <w:rsid w:val="00853B47"/>
    <w:rsid w:val="00853D10"/>
    <w:rsid w:val="00854378"/>
    <w:rsid w:val="00854546"/>
    <w:rsid w:val="00854735"/>
    <w:rsid w:val="008547A6"/>
    <w:rsid w:val="008549F5"/>
    <w:rsid w:val="00854A61"/>
    <w:rsid w:val="008553B2"/>
    <w:rsid w:val="008553FB"/>
    <w:rsid w:val="0085540B"/>
    <w:rsid w:val="008555F7"/>
    <w:rsid w:val="00855632"/>
    <w:rsid w:val="008556D9"/>
    <w:rsid w:val="00855720"/>
    <w:rsid w:val="008557CF"/>
    <w:rsid w:val="008559FD"/>
    <w:rsid w:val="00855BEE"/>
    <w:rsid w:val="00855CEA"/>
    <w:rsid w:val="00855D4A"/>
    <w:rsid w:val="00855F65"/>
    <w:rsid w:val="008560A6"/>
    <w:rsid w:val="0085615F"/>
    <w:rsid w:val="0085616E"/>
    <w:rsid w:val="00856282"/>
    <w:rsid w:val="0085633A"/>
    <w:rsid w:val="0085633E"/>
    <w:rsid w:val="00856344"/>
    <w:rsid w:val="0085640E"/>
    <w:rsid w:val="00856560"/>
    <w:rsid w:val="00856587"/>
    <w:rsid w:val="008565B3"/>
    <w:rsid w:val="008565E2"/>
    <w:rsid w:val="00856938"/>
    <w:rsid w:val="00856B47"/>
    <w:rsid w:val="00856B88"/>
    <w:rsid w:val="00856FF0"/>
    <w:rsid w:val="00857287"/>
    <w:rsid w:val="0085751E"/>
    <w:rsid w:val="0085775D"/>
    <w:rsid w:val="008579CC"/>
    <w:rsid w:val="00857C7B"/>
    <w:rsid w:val="0086079A"/>
    <w:rsid w:val="008607FE"/>
    <w:rsid w:val="00860B33"/>
    <w:rsid w:val="00860BFB"/>
    <w:rsid w:val="00860C70"/>
    <w:rsid w:val="00860D1F"/>
    <w:rsid w:val="00860FE1"/>
    <w:rsid w:val="0086105F"/>
    <w:rsid w:val="00861254"/>
    <w:rsid w:val="008613DA"/>
    <w:rsid w:val="00861573"/>
    <w:rsid w:val="00861794"/>
    <w:rsid w:val="00861797"/>
    <w:rsid w:val="0086185D"/>
    <w:rsid w:val="00861A2A"/>
    <w:rsid w:val="00861BC3"/>
    <w:rsid w:val="00862101"/>
    <w:rsid w:val="00862414"/>
    <w:rsid w:val="00862802"/>
    <w:rsid w:val="0086287E"/>
    <w:rsid w:val="0086288B"/>
    <w:rsid w:val="00862B51"/>
    <w:rsid w:val="00862B97"/>
    <w:rsid w:val="00862BB0"/>
    <w:rsid w:val="00862BC3"/>
    <w:rsid w:val="00862BED"/>
    <w:rsid w:val="00862D7E"/>
    <w:rsid w:val="00862EE1"/>
    <w:rsid w:val="0086324A"/>
    <w:rsid w:val="00863268"/>
    <w:rsid w:val="0086335E"/>
    <w:rsid w:val="00863559"/>
    <w:rsid w:val="00863602"/>
    <w:rsid w:val="0086364B"/>
    <w:rsid w:val="00863663"/>
    <w:rsid w:val="008639C5"/>
    <w:rsid w:val="00863A0B"/>
    <w:rsid w:val="00863B01"/>
    <w:rsid w:val="00863BD2"/>
    <w:rsid w:val="00863C6B"/>
    <w:rsid w:val="00863E44"/>
    <w:rsid w:val="00863FBB"/>
    <w:rsid w:val="008640A6"/>
    <w:rsid w:val="0086411D"/>
    <w:rsid w:val="008644FC"/>
    <w:rsid w:val="00864538"/>
    <w:rsid w:val="00864708"/>
    <w:rsid w:val="008648DB"/>
    <w:rsid w:val="00864A17"/>
    <w:rsid w:val="00864B31"/>
    <w:rsid w:val="00864B42"/>
    <w:rsid w:val="00864D8D"/>
    <w:rsid w:val="00864E3E"/>
    <w:rsid w:val="00864FAA"/>
    <w:rsid w:val="0086515B"/>
    <w:rsid w:val="00865197"/>
    <w:rsid w:val="008651A8"/>
    <w:rsid w:val="008652DD"/>
    <w:rsid w:val="00865319"/>
    <w:rsid w:val="00865688"/>
    <w:rsid w:val="00865733"/>
    <w:rsid w:val="00865849"/>
    <w:rsid w:val="00865BC9"/>
    <w:rsid w:val="00865C68"/>
    <w:rsid w:val="00865CAB"/>
    <w:rsid w:val="00865EA3"/>
    <w:rsid w:val="00866132"/>
    <w:rsid w:val="00866152"/>
    <w:rsid w:val="00866295"/>
    <w:rsid w:val="0086633E"/>
    <w:rsid w:val="008668FE"/>
    <w:rsid w:val="0086692B"/>
    <w:rsid w:val="00866EF0"/>
    <w:rsid w:val="0086739C"/>
    <w:rsid w:val="00867613"/>
    <w:rsid w:val="0086776F"/>
    <w:rsid w:val="00867B55"/>
    <w:rsid w:val="00867BF6"/>
    <w:rsid w:val="00867C4E"/>
    <w:rsid w:val="00867F4D"/>
    <w:rsid w:val="00870080"/>
    <w:rsid w:val="008700CF"/>
    <w:rsid w:val="00870204"/>
    <w:rsid w:val="0087040C"/>
    <w:rsid w:val="008705FB"/>
    <w:rsid w:val="008706A2"/>
    <w:rsid w:val="0087072D"/>
    <w:rsid w:val="0087088B"/>
    <w:rsid w:val="0087098B"/>
    <w:rsid w:val="00870998"/>
    <w:rsid w:val="00870B7B"/>
    <w:rsid w:val="00870C3B"/>
    <w:rsid w:val="00870D6F"/>
    <w:rsid w:val="00870E6A"/>
    <w:rsid w:val="00870EC9"/>
    <w:rsid w:val="00870F24"/>
    <w:rsid w:val="00870F4A"/>
    <w:rsid w:val="00870F58"/>
    <w:rsid w:val="00871064"/>
    <w:rsid w:val="008715D7"/>
    <w:rsid w:val="00871710"/>
    <w:rsid w:val="00871850"/>
    <w:rsid w:val="00871A42"/>
    <w:rsid w:val="00871AA4"/>
    <w:rsid w:val="00871B3E"/>
    <w:rsid w:val="00871BC5"/>
    <w:rsid w:val="00871CD5"/>
    <w:rsid w:val="00871E49"/>
    <w:rsid w:val="00871E76"/>
    <w:rsid w:val="00871F50"/>
    <w:rsid w:val="00872009"/>
    <w:rsid w:val="00872083"/>
    <w:rsid w:val="00872554"/>
    <w:rsid w:val="008726A6"/>
    <w:rsid w:val="00872760"/>
    <w:rsid w:val="008729C9"/>
    <w:rsid w:val="00872BC4"/>
    <w:rsid w:val="00872C80"/>
    <w:rsid w:val="00872D8C"/>
    <w:rsid w:val="00872E04"/>
    <w:rsid w:val="008730D4"/>
    <w:rsid w:val="00873153"/>
    <w:rsid w:val="0087316F"/>
    <w:rsid w:val="008733A7"/>
    <w:rsid w:val="00873610"/>
    <w:rsid w:val="00873624"/>
    <w:rsid w:val="00873729"/>
    <w:rsid w:val="0087375E"/>
    <w:rsid w:val="0087377B"/>
    <w:rsid w:val="00873F74"/>
    <w:rsid w:val="0087423E"/>
    <w:rsid w:val="00874244"/>
    <w:rsid w:val="00874402"/>
    <w:rsid w:val="00874408"/>
    <w:rsid w:val="00874620"/>
    <w:rsid w:val="00874A2C"/>
    <w:rsid w:val="00874A52"/>
    <w:rsid w:val="00874BA5"/>
    <w:rsid w:val="00874E81"/>
    <w:rsid w:val="00874F19"/>
    <w:rsid w:val="00874F81"/>
    <w:rsid w:val="00875046"/>
    <w:rsid w:val="0087509A"/>
    <w:rsid w:val="0087571F"/>
    <w:rsid w:val="0087574F"/>
    <w:rsid w:val="00875778"/>
    <w:rsid w:val="0087581D"/>
    <w:rsid w:val="00875856"/>
    <w:rsid w:val="00875E0F"/>
    <w:rsid w:val="00875F22"/>
    <w:rsid w:val="008764AA"/>
    <w:rsid w:val="0087654C"/>
    <w:rsid w:val="0087656D"/>
    <w:rsid w:val="0087660C"/>
    <w:rsid w:val="00876744"/>
    <w:rsid w:val="00876850"/>
    <w:rsid w:val="0087688A"/>
    <w:rsid w:val="00876C40"/>
    <w:rsid w:val="00876D4B"/>
    <w:rsid w:val="00876F34"/>
    <w:rsid w:val="008770B8"/>
    <w:rsid w:val="00877239"/>
    <w:rsid w:val="008772BC"/>
    <w:rsid w:val="00877448"/>
    <w:rsid w:val="0087753F"/>
    <w:rsid w:val="0087754C"/>
    <w:rsid w:val="00877A10"/>
    <w:rsid w:val="00877B33"/>
    <w:rsid w:val="00877DCE"/>
    <w:rsid w:val="00877FAA"/>
    <w:rsid w:val="008800E6"/>
    <w:rsid w:val="00880283"/>
    <w:rsid w:val="00880575"/>
    <w:rsid w:val="008805F4"/>
    <w:rsid w:val="00880697"/>
    <w:rsid w:val="008806DF"/>
    <w:rsid w:val="00880858"/>
    <w:rsid w:val="00880A4A"/>
    <w:rsid w:val="00880AF2"/>
    <w:rsid w:val="00880B89"/>
    <w:rsid w:val="00880BEE"/>
    <w:rsid w:val="00880BF2"/>
    <w:rsid w:val="00880C3B"/>
    <w:rsid w:val="00880EBD"/>
    <w:rsid w:val="00880EFF"/>
    <w:rsid w:val="00880F2C"/>
    <w:rsid w:val="008811FC"/>
    <w:rsid w:val="0088128E"/>
    <w:rsid w:val="008814FD"/>
    <w:rsid w:val="008815E5"/>
    <w:rsid w:val="00881610"/>
    <w:rsid w:val="008818A3"/>
    <w:rsid w:val="008818FF"/>
    <w:rsid w:val="00881B13"/>
    <w:rsid w:val="00881F36"/>
    <w:rsid w:val="0088215E"/>
    <w:rsid w:val="00882275"/>
    <w:rsid w:val="00882359"/>
    <w:rsid w:val="0088236F"/>
    <w:rsid w:val="00882935"/>
    <w:rsid w:val="00882D92"/>
    <w:rsid w:val="00883123"/>
    <w:rsid w:val="00883128"/>
    <w:rsid w:val="008831BF"/>
    <w:rsid w:val="008831DD"/>
    <w:rsid w:val="00883374"/>
    <w:rsid w:val="008834B0"/>
    <w:rsid w:val="00883628"/>
    <w:rsid w:val="00883710"/>
    <w:rsid w:val="008838B5"/>
    <w:rsid w:val="00883A5D"/>
    <w:rsid w:val="00883C29"/>
    <w:rsid w:val="00883D49"/>
    <w:rsid w:val="00883DD0"/>
    <w:rsid w:val="008840FD"/>
    <w:rsid w:val="00884210"/>
    <w:rsid w:val="00884367"/>
    <w:rsid w:val="00884C31"/>
    <w:rsid w:val="00884DC1"/>
    <w:rsid w:val="00885169"/>
    <w:rsid w:val="0088566B"/>
    <w:rsid w:val="008856E6"/>
    <w:rsid w:val="00885B6D"/>
    <w:rsid w:val="00885D40"/>
    <w:rsid w:val="00886024"/>
    <w:rsid w:val="00886162"/>
    <w:rsid w:val="008861DA"/>
    <w:rsid w:val="008864EA"/>
    <w:rsid w:val="008865B0"/>
    <w:rsid w:val="008866B4"/>
    <w:rsid w:val="0088675D"/>
    <w:rsid w:val="008867D3"/>
    <w:rsid w:val="00886824"/>
    <w:rsid w:val="008869F4"/>
    <w:rsid w:val="00886A09"/>
    <w:rsid w:val="00886C00"/>
    <w:rsid w:val="00886C91"/>
    <w:rsid w:val="00886E90"/>
    <w:rsid w:val="008870C8"/>
    <w:rsid w:val="008871A1"/>
    <w:rsid w:val="0088731F"/>
    <w:rsid w:val="0088739E"/>
    <w:rsid w:val="008875D8"/>
    <w:rsid w:val="00887661"/>
    <w:rsid w:val="00887706"/>
    <w:rsid w:val="00887D82"/>
    <w:rsid w:val="00887E13"/>
    <w:rsid w:val="00887E8D"/>
    <w:rsid w:val="00890128"/>
    <w:rsid w:val="008901F8"/>
    <w:rsid w:val="0089028B"/>
    <w:rsid w:val="00890B37"/>
    <w:rsid w:val="00890B9E"/>
    <w:rsid w:val="00890BBE"/>
    <w:rsid w:val="00890C18"/>
    <w:rsid w:val="00890C4D"/>
    <w:rsid w:val="00890DB7"/>
    <w:rsid w:val="00890E01"/>
    <w:rsid w:val="00890EB7"/>
    <w:rsid w:val="00890EDA"/>
    <w:rsid w:val="00890FBF"/>
    <w:rsid w:val="00890FC3"/>
    <w:rsid w:val="00890FE4"/>
    <w:rsid w:val="008916E3"/>
    <w:rsid w:val="00891809"/>
    <w:rsid w:val="0089182B"/>
    <w:rsid w:val="00891886"/>
    <w:rsid w:val="008918E9"/>
    <w:rsid w:val="00891E1B"/>
    <w:rsid w:val="00891E3B"/>
    <w:rsid w:val="00891E5B"/>
    <w:rsid w:val="00891E60"/>
    <w:rsid w:val="008920A0"/>
    <w:rsid w:val="008920C0"/>
    <w:rsid w:val="0089212F"/>
    <w:rsid w:val="008922B1"/>
    <w:rsid w:val="0089256A"/>
    <w:rsid w:val="00892593"/>
    <w:rsid w:val="00892688"/>
    <w:rsid w:val="008928D3"/>
    <w:rsid w:val="00892959"/>
    <w:rsid w:val="00892CDB"/>
    <w:rsid w:val="00892E0F"/>
    <w:rsid w:val="00892E8B"/>
    <w:rsid w:val="00892F24"/>
    <w:rsid w:val="00892F57"/>
    <w:rsid w:val="00893052"/>
    <w:rsid w:val="008931CB"/>
    <w:rsid w:val="00893203"/>
    <w:rsid w:val="008932DC"/>
    <w:rsid w:val="00893418"/>
    <w:rsid w:val="00893659"/>
    <w:rsid w:val="00893986"/>
    <w:rsid w:val="00894084"/>
    <w:rsid w:val="00894779"/>
    <w:rsid w:val="008947B8"/>
    <w:rsid w:val="008949E6"/>
    <w:rsid w:val="00894A91"/>
    <w:rsid w:val="00894B84"/>
    <w:rsid w:val="00894CC5"/>
    <w:rsid w:val="00894E9D"/>
    <w:rsid w:val="008954CF"/>
    <w:rsid w:val="0089551A"/>
    <w:rsid w:val="0089553B"/>
    <w:rsid w:val="00895866"/>
    <w:rsid w:val="0089599E"/>
    <w:rsid w:val="00896036"/>
    <w:rsid w:val="0089619F"/>
    <w:rsid w:val="00896330"/>
    <w:rsid w:val="00896369"/>
    <w:rsid w:val="008965DF"/>
    <w:rsid w:val="008969AC"/>
    <w:rsid w:val="008969BE"/>
    <w:rsid w:val="00897037"/>
    <w:rsid w:val="008973C7"/>
    <w:rsid w:val="0089746B"/>
    <w:rsid w:val="008974BA"/>
    <w:rsid w:val="008976CE"/>
    <w:rsid w:val="00897772"/>
    <w:rsid w:val="00897D93"/>
    <w:rsid w:val="00897EE0"/>
    <w:rsid w:val="008A0104"/>
    <w:rsid w:val="008A01E5"/>
    <w:rsid w:val="008A0343"/>
    <w:rsid w:val="008A04DD"/>
    <w:rsid w:val="008A0C39"/>
    <w:rsid w:val="008A0CAB"/>
    <w:rsid w:val="008A0FB4"/>
    <w:rsid w:val="008A10E9"/>
    <w:rsid w:val="008A124A"/>
    <w:rsid w:val="008A1814"/>
    <w:rsid w:val="008A184B"/>
    <w:rsid w:val="008A18C0"/>
    <w:rsid w:val="008A1B00"/>
    <w:rsid w:val="008A1C2B"/>
    <w:rsid w:val="008A1E3D"/>
    <w:rsid w:val="008A1EAC"/>
    <w:rsid w:val="008A1F3C"/>
    <w:rsid w:val="008A1F89"/>
    <w:rsid w:val="008A224A"/>
    <w:rsid w:val="008A2295"/>
    <w:rsid w:val="008A2674"/>
    <w:rsid w:val="008A26EE"/>
    <w:rsid w:val="008A2734"/>
    <w:rsid w:val="008A27D7"/>
    <w:rsid w:val="008A298A"/>
    <w:rsid w:val="008A2A44"/>
    <w:rsid w:val="008A2B2C"/>
    <w:rsid w:val="008A2D1A"/>
    <w:rsid w:val="008A2D4C"/>
    <w:rsid w:val="008A2E98"/>
    <w:rsid w:val="008A2F25"/>
    <w:rsid w:val="008A30C0"/>
    <w:rsid w:val="008A3173"/>
    <w:rsid w:val="008A31CF"/>
    <w:rsid w:val="008A3217"/>
    <w:rsid w:val="008A34F4"/>
    <w:rsid w:val="008A352D"/>
    <w:rsid w:val="008A360F"/>
    <w:rsid w:val="008A3616"/>
    <w:rsid w:val="008A3698"/>
    <w:rsid w:val="008A37E9"/>
    <w:rsid w:val="008A397A"/>
    <w:rsid w:val="008A3B03"/>
    <w:rsid w:val="008A3EAB"/>
    <w:rsid w:val="008A3F7C"/>
    <w:rsid w:val="008A4005"/>
    <w:rsid w:val="008A4101"/>
    <w:rsid w:val="008A412B"/>
    <w:rsid w:val="008A4369"/>
    <w:rsid w:val="008A4790"/>
    <w:rsid w:val="008A4B17"/>
    <w:rsid w:val="008A4C94"/>
    <w:rsid w:val="008A4D27"/>
    <w:rsid w:val="008A502E"/>
    <w:rsid w:val="008A50BA"/>
    <w:rsid w:val="008A53EC"/>
    <w:rsid w:val="008A5461"/>
    <w:rsid w:val="008A54AE"/>
    <w:rsid w:val="008A54B8"/>
    <w:rsid w:val="008A569A"/>
    <w:rsid w:val="008A56C4"/>
    <w:rsid w:val="008A57CF"/>
    <w:rsid w:val="008A5B9F"/>
    <w:rsid w:val="008A5D25"/>
    <w:rsid w:val="008A5E34"/>
    <w:rsid w:val="008A60AD"/>
    <w:rsid w:val="008A6508"/>
    <w:rsid w:val="008A68C5"/>
    <w:rsid w:val="008A6A56"/>
    <w:rsid w:val="008A6B25"/>
    <w:rsid w:val="008A6D97"/>
    <w:rsid w:val="008A6F91"/>
    <w:rsid w:val="008A70DE"/>
    <w:rsid w:val="008A7164"/>
    <w:rsid w:val="008A73F2"/>
    <w:rsid w:val="008A750C"/>
    <w:rsid w:val="008A76AA"/>
    <w:rsid w:val="008A776C"/>
    <w:rsid w:val="008A77B9"/>
    <w:rsid w:val="008A786A"/>
    <w:rsid w:val="008A7BFD"/>
    <w:rsid w:val="008A7CDE"/>
    <w:rsid w:val="008B0201"/>
    <w:rsid w:val="008B0426"/>
    <w:rsid w:val="008B04DA"/>
    <w:rsid w:val="008B051F"/>
    <w:rsid w:val="008B066E"/>
    <w:rsid w:val="008B0A26"/>
    <w:rsid w:val="008B0A56"/>
    <w:rsid w:val="008B0BDE"/>
    <w:rsid w:val="008B0D17"/>
    <w:rsid w:val="008B0D7C"/>
    <w:rsid w:val="008B10FA"/>
    <w:rsid w:val="008B1656"/>
    <w:rsid w:val="008B172E"/>
    <w:rsid w:val="008B1818"/>
    <w:rsid w:val="008B1CB4"/>
    <w:rsid w:val="008B200B"/>
    <w:rsid w:val="008B2318"/>
    <w:rsid w:val="008B272A"/>
    <w:rsid w:val="008B27CF"/>
    <w:rsid w:val="008B2CF5"/>
    <w:rsid w:val="008B2E6C"/>
    <w:rsid w:val="008B2FFA"/>
    <w:rsid w:val="008B3327"/>
    <w:rsid w:val="008B3B99"/>
    <w:rsid w:val="008B3D06"/>
    <w:rsid w:val="008B3D99"/>
    <w:rsid w:val="008B3E56"/>
    <w:rsid w:val="008B40B5"/>
    <w:rsid w:val="008B41E4"/>
    <w:rsid w:val="008B4464"/>
    <w:rsid w:val="008B44D5"/>
    <w:rsid w:val="008B463B"/>
    <w:rsid w:val="008B46FA"/>
    <w:rsid w:val="008B4E66"/>
    <w:rsid w:val="008B4F7D"/>
    <w:rsid w:val="008B5136"/>
    <w:rsid w:val="008B51B7"/>
    <w:rsid w:val="008B5256"/>
    <w:rsid w:val="008B52D0"/>
    <w:rsid w:val="008B5588"/>
    <w:rsid w:val="008B5707"/>
    <w:rsid w:val="008B5763"/>
    <w:rsid w:val="008B59A2"/>
    <w:rsid w:val="008B5A8F"/>
    <w:rsid w:val="008B5C67"/>
    <w:rsid w:val="008B5C8A"/>
    <w:rsid w:val="008B5CEC"/>
    <w:rsid w:val="008B6052"/>
    <w:rsid w:val="008B62F3"/>
    <w:rsid w:val="008B6338"/>
    <w:rsid w:val="008B6760"/>
    <w:rsid w:val="008B68CC"/>
    <w:rsid w:val="008B69CB"/>
    <w:rsid w:val="008B6B11"/>
    <w:rsid w:val="008B6BD4"/>
    <w:rsid w:val="008B6CC1"/>
    <w:rsid w:val="008B6E38"/>
    <w:rsid w:val="008B6EF9"/>
    <w:rsid w:val="008B6FBD"/>
    <w:rsid w:val="008B70F9"/>
    <w:rsid w:val="008B72A5"/>
    <w:rsid w:val="008B7380"/>
    <w:rsid w:val="008B73C1"/>
    <w:rsid w:val="008B756B"/>
    <w:rsid w:val="008B7736"/>
    <w:rsid w:val="008B7D6E"/>
    <w:rsid w:val="008B7F43"/>
    <w:rsid w:val="008B7F45"/>
    <w:rsid w:val="008B7FCF"/>
    <w:rsid w:val="008C00FE"/>
    <w:rsid w:val="008C018F"/>
    <w:rsid w:val="008C04AB"/>
    <w:rsid w:val="008C04C8"/>
    <w:rsid w:val="008C06BA"/>
    <w:rsid w:val="008C0F04"/>
    <w:rsid w:val="008C11CB"/>
    <w:rsid w:val="008C12D6"/>
    <w:rsid w:val="008C132A"/>
    <w:rsid w:val="008C1624"/>
    <w:rsid w:val="008C1789"/>
    <w:rsid w:val="008C1845"/>
    <w:rsid w:val="008C184B"/>
    <w:rsid w:val="008C1861"/>
    <w:rsid w:val="008C1947"/>
    <w:rsid w:val="008C19CB"/>
    <w:rsid w:val="008C1AC2"/>
    <w:rsid w:val="008C1B4A"/>
    <w:rsid w:val="008C1C54"/>
    <w:rsid w:val="008C1CFE"/>
    <w:rsid w:val="008C1D03"/>
    <w:rsid w:val="008C1F5C"/>
    <w:rsid w:val="008C202B"/>
    <w:rsid w:val="008C24E7"/>
    <w:rsid w:val="008C2B9B"/>
    <w:rsid w:val="008C2BB8"/>
    <w:rsid w:val="008C2C5D"/>
    <w:rsid w:val="008C2CDB"/>
    <w:rsid w:val="008C3093"/>
    <w:rsid w:val="008C3231"/>
    <w:rsid w:val="008C32BA"/>
    <w:rsid w:val="008C32DE"/>
    <w:rsid w:val="008C33A6"/>
    <w:rsid w:val="008C3461"/>
    <w:rsid w:val="008C3464"/>
    <w:rsid w:val="008C34D1"/>
    <w:rsid w:val="008C34E9"/>
    <w:rsid w:val="008C3695"/>
    <w:rsid w:val="008C3932"/>
    <w:rsid w:val="008C3A27"/>
    <w:rsid w:val="008C3AE1"/>
    <w:rsid w:val="008C3BA1"/>
    <w:rsid w:val="008C3C2D"/>
    <w:rsid w:val="008C40B8"/>
    <w:rsid w:val="008C4126"/>
    <w:rsid w:val="008C429C"/>
    <w:rsid w:val="008C4308"/>
    <w:rsid w:val="008C43F6"/>
    <w:rsid w:val="008C45CF"/>
    <w:rsid w:val="008C472F"/>
    <w:rsid w:val="008C476C"/>
    <w:rsid w:val="008C4802"/>
    <w:rsid w:val="008C4AFC"/>
    <w:rsid w:val="008C4B79"/>
    <w:rsid w:val="008C4CC5"/>
    <w:rsid w:val="008C4DC9"/>
    <w:rsid w:val="008C4DE3"/>
    <w:rsid w:val="008C50B9"/>
    <w:rsid w:val="008C5121"/>
    <w:rsid w:val="008C5282"/>
    <w:rsid w:val="008C5519"/>
    <w:rsid w:val="008C56E3"/>
    <w:rsid w:val="008C5978"/>
    <w:rsid w:val="008C5A0E"/>
    <w:rsid w:val="008C5BEC"/>
    <w:rsid w:val="008C5E5B"/>
    <w:rsid w:val="008C6030"/>
    <w:rsid w:val="008C627A"/>
    <w:rsid w:val="008C6C07"/>
    <w:rsid w:val="008C6CA1"/>
    <w:rsid w:val="008C6D16"/>
    <w:rsid w:val="008C6D1B"/>
    <w:rsid w:val="008C6E3E"/>
    <w:rsid w:val="008C6F47"/>
    <w:rsid w:val="008C6F60"/>
    <w:rsid w:val="008C72E9"/>
    <w:rsid w:val="008C74C3"/>
    <w:rsid w:val="008C772A"/>
    <w:rsid w:val="008C7735"/>
    <w:rsid w:val="008C787F"/>
    <w:rsid w:val="008C7883"/>
    <w:rsid w:val="008C7889"/>
    <w:rsid w:val="008C7D18"/>
    <w:rsid w:val="008C7D2D"/>
    <w:rsid w:val="008D0058"/>
    <w:rsid w:val="008D0097"/>
    <w:rsid w:val="008D0115"/>
    <w:rsid w:val="008D077A"/>
    <w:rsid w:val="008D09FB"/>
    <w:rsid w:val="008D0A24"/>
    <w:rsid w:val="008D0B57"/>
    <w:rsid w:val="008D0BEA"/>
    <w:rsid w:val="008D0FF1"/>
    <w:rsid w:val="008D130B"/>
    <w:rsid w:val="008D13AC"/>
    <w:rsid w:val="008D16F3"/>
    <w:rsid w:val="008D1C5C"/>
    <w:rsid w:val="008D1F63"/>
    <w:rsid w:val="008D2034"/>
    <w:rsid w:val="008D215C"/>
    <w:rsid w:val="008D22A4"/>
    <w:rsid w:val="008D22AB"/>
    <w:rsid w:val="008D22F4"/>
    <w:rsid w:val="008D2354"/>
    <w:rsid w:val="008D28C2"/>
    <w:rsid w:val="008D28CE"/>
    <w:rsid w:val="008D28EF"/>
    <w:rsid w:val="008D2CD7"/>
    <w:rsid w:val="008D2F42"/>
    <w:rsid w:val="008D2FDB"/>
    <w:rsid w:val="008D3393"/>
    <w:rsid w:val="008D3758"/>
    <w:rsid w:val="008D3C46"/>
    <w:rsid w:val="008D3D48"/>
    <w:rsid w:val="008D3E1E"/>
    <w:rsid w:val="008D3F72"/>
    <w:rsid w:val="008D3FC6"/>
    <w:rsid w:val="008D4237"/>
    <w:rsid w:val="008D4241"/>
    <w:rsid w:val="008D42C2"/>
    <w:rsid w:val="008D4539"/>
    <w:rsid w:val="008D4647"/>
    <w:rsid w:val="008D4901"/>
    <w:rsid w:val="008D494E"/>
    <w:rsid w:val="008D49D4"/>
    <w:rsid w:val="008D4C75"/>
    <w:rsid w:val="008D4C79"/>
    <w:rsid w:val="008D4E21"/>
    <w:rsid w:val="008D502F"/>
    <w:rsid w:val="008D537B"/>
    <w:rsid w:val="008D53B3"/>
    <w:rsid w:val="008D5491"/>
    <w:rsid w:val="008D57C2"/>
    <w:rsid w:val="008D585C"/>
    <w:rsid w:val="008D5878"/>
    <w:rsid w:val="008D59A4"/>
    <w:rsid w:val="008D59FB"/>
    <w:rsid w:val="008D5B0A"/>
    <w:rsid w:val="008D5D38"/>
    <w:rsid w:val="008D6058"/>
    <w:rsid w:val="008D6168"/>
    <w:rsid w:val="008D64AD"/>
    <w:rsid w:val="008D65BD"/>
    <w:rsid w:val="008D65C6"/>
    <w:rsid w:val="008D696B"/>
    <w:rsid w:val="008D69AC"/>
    <w:rsid w:val="008D6AA8"/>
    <w:rsid w:val="008D6D9B"/>
    <w:rsid w:val="008D7159"/>
    <w:rsid w:val="008D74D7"/>
    <w:rsid w:val="008D764F"/>
    <w:rsid w:val="008D7665"/>
    <w:rsid w:val="008D77DF"/>
    <w:rsid w:val="008D7893"/>
    <w:rsid w:val="008D78C4"/>
    <w:rsid w:val="008D7906"/>
    <w:rsid w:val="008D7BF5"/>
    <w:rsid w:val="008D7C00"/>
    <w:rsid w:val="008D7C0C"/>
    <w:rsid w:val="008D7C80"/>
    <w:rsid w:val="008D7CDB"/>
    <w:rsid w:val="008D7E63"/>
    <w:rsid w:val="008E0057"/>
    <w:rsid w:val="008E00CA"/>
    <w:rsid w:val="008E034F"/>
    <w:rsid w:val="008E037B"/>
    <w:rsid w:val="008E04FD"/>
    <w:rsid w:val="008E050A"/>
    <w:rsid w:val="008E068B"/>
    <w:rsid w:val="008E076D"/>
    <w:rsid w:val="008E0797"/>
    <w:rsid w:val="008E0AEE"/>
    <w:rsid w:val="008E0DF3"/>
    <w:rsid w:val="008E0E72"/>
    <w:rsid w:val="008E0EEF"/>
    <w:rsid w:val="008E0F96"/>
    <w:rsid w:val="008E12A7"/>
    <w:rsid w:val="008E15B7"/>
    <w:rsid w:val="008E15C4"/>
    <w:rsid w:val="008E18AA"/>
    <w:rsid w:val="008E18C5"/>
    <w:rsid w:val="008E1A56"/>
    <w:rsid w:val="008E1B3E"/>
    <w:rsid w:val="008E1BEB"/>
    <w:rsid w:val="008E2090"/>
    <w:rsid w:val="008E2128"/>
    <w:rsid w:val="008E2172"/>
    <w:rsid w:val="008E2180"/>
    <w:rsid w:val="008E22E3"/>
    <w:rsid w:val="008E2652"/>
    <w:rsid w:val="008E2A74"/>
    <w:rsid w:val="008E2BCC"/>
    <w:rsid w:val="008E2CC0"/>
    <w:rsid w:val="008E2D5F"/>
    <w:rsid w:val="008E2D78"/>
    <w:rsid w:val="008E2D96"/>
    <w:rsid w:val="008E2F12"/>
    <w:rsid w:val="008E309A"/>
    <w:rsid w:val="008E30B2"/>
    <w:rsid w:val="008E3157"/>
    <w:rsid w:val="008E3167"/>
    <w:rsid w:val="008E317A"/>
    <w:rsid w:val="008E31B1"/>
    <w:rsid w:val="008E32A4"/>
    <w:rsid w:val="008E32D9"/>
    <w:rsid w:val="008E331E"/>
    <w:rsid w:val="008E36E6"/>
    <w:rsid w:val="008E3812"/>
    <w:rsid w:val="008E399B"/>
    <w:rsid w:val="008E39B1"/>
    <w:rsid w:val="008E3CE1"/>
    <w:rsid w:val="008E3D74"/>
    <w:rsid w:val="008E402A"/>
    <w:rsid w:val="008E41E4"/>
    <w:rsid w:val="008E428D"/>
    <w:rsid w:val="008E48D7"/>
    <w:rsid w:val="008E492F"/>
    <w:rsid w:val="008E4A0E"/>
    <w:rsid w:val="008E4AA7"/>
    <w:rsid w:val="008E4AE4"/>
    <w:rsid w:val="008E4D01"/>
    <w:rsid w:val="008E4E72"/>
    <w:rsid w:val="008E5319"/>
    <w:rsid w:val="008E536B"/>
    <w:rsid w:val="008E5681"/>
    <w:rsid w:val="008E56A1"/>
    <w:rsid w:val="008E574F"/>
    <w:rsid w:val="008E5815"/>
    <w:rsid w:val="008E5A55"/>
    <w:rsid w:val="008E5B9B"/>
    <w:rsid w:val="008E5CC1"/>
    <w:rsid w:val="008E5E29"/>
    <w:rsid w:val="008E5ED1"/>
    <w:rsid w:val="008E6156"/>
    <w:rsid w:val="008E6168"/>
    <w:rsid w:val="008E63A7"/>
    <w:rsid w:val="008E6483"/>
    <w:rsid w:val="008E6553"/>
    <w:rsid w:val="008E67FB"/>
    <w:rsid w:val="008E686E"/>
    <w:rsid w:val="008E6926"/>
    <w:rsid w:val="008E6A15"/>
    <w:rsid w:val="008E6B3E"/>
    <w:rsid w:val="008E773A"/>
    <w:rsid w:val="008E778B"/>
    <w:rsid w:val="008E780C"/>
    <w:rsid w:val="008E7837"/>
    <w:rsid w:val="008E7C8C"/>
    <w:rsid w:val="008E7EEC"/>
    <w:rsid w:val="008E7FFD"/>
    <w:rsid w:val="008F0155"/>
    <w:rsid w:val="008F0193"/>
    <w:rsid w:val="008F0215"/>
    <w:rsid w:val="008F0421"/>
    <w:rsid w:val="008F05D4"/>
    <w:rsid w:val="008F0822"/>
    <w:rsid w:val="008F085F"/>
    <w:rsid w:val="008F0D54"/>
    <w:rsid w:val="008F0D82"/>
    <w:rsid w:val="008F0EB4"/>
    <w:rsid w:val="008F0FC8"/>
    <w:rsid w:val="008F10B2"/>
    <w:rsid w:val="008F139D"/>
    <w:rsid w:val="008F1564"/>
    <w:rsid w:val="008F1637"/>
    <w:rsid w:val="008F16D5"/>
    <w:rsid w:val="008F19D7"/>
    <w:rsid w:val="008F1D1C"/>
    <w:rsid w:val="008F1F4C"/>
    <w:rsid w:val="008F240D"/>
    <w:rsid w:val="008F2486"/>
    <w:rsid w:val="008F25C5"/>
    <w:rsid w:val="008F262A"/>
    <w:rsid w:val="008F271D"/>
    <w:rsid w:val="008F2790"/>
    <w:rsid w:val="008F2846"/>
    <w:rsid w:val="008F299A"/>
    <w:rsid w:val="008F2C3F"/>
    <w:rsid w:val="008F2DCB"/>
    <w:rsid w:val="008F2FF6"/>
    <w:rsid w:val="008F2FF7"/>
    <w:rsid w:val="008F3240"/>
    <w:rsid w:val="008F33F8"/>
    <w:rsid w:val="008F348A"/>
    <w:rsid w:val="008F3B7A"/>
    <w:rsid w:val="008F3FD9"/>
    <w:rsid w:val="008F439F"/>
    <w:rsid w:val="008F43F6"/>
    <w:rsid w:val="008F4441"/>
    <w:rsid w:val="008F472C"/>
    <w:rsid w:val="008F4874"/>
    <w:rsid w:val="008F4CA0"/>
    <w:rsid w:val="008F53C6"/>
    <w:rsid w:val="008F547D"/>
    <w:rsid w:val="008F5555"/>
    <w:rsid w:val="008F5589"/>
    <w:rsid w:val="008F57B4"/>
    <w:rsid w:val="008F5945"/>
    <w:rsid w:val="008F5BBB"/>
    <w:rsid w:val="008F62BD"/>
    <w:rsid w:val="008F63F8"/>
    <w:rsid w:val="008F6444"/>
    <w:rsid w:val="008F64BE"/>
    <w:rsid w:val="008F6693"/>
    <w:rsid w:val="008F6D2F"/>
    <w:rsid w:val="008F6DA2"/>
    <w:rsid w:val="008F72D8"/>
    <w:rsid w:val="008F749D"/>
    <w:rsid w:val="008F7660"/>
    <w:rsid w:val="008F7AEA"/>
    <w:rsid w:val="008F7B0B"/>
    <w:rsid w:val="008F7BC2"/>
    <w:rsid w:val="008F7F0F"/>
    <w:rsid w:val="009003F1"/>
    <w:rsid w:val="00900634"/>
    <w:rsid w:val="009008F3"/>
    <w:rsid w:val="009009F0"/>
    <w:rsid w:val="00900AEB"/>
    <w:rsid w:val="00900C39"/>
    <w:rsid w:val="00900E4B"/>
    <w:rsid w:val="00901114"/>
    <w:rsid w:val="00901156"/>
    <w:rsid w:val="00901299"/>
    <w:rsid w:val="009013F0"/>
    <w:rsid w:val="00901513"/>
    <w:rsid w:val="00901645"/>
    <w:rsid w:val="00901694"/>
    <w:rsid w:val="0090173F"/>
    <w:rsid w:val="009019E7"/>
    <w:rsid w:val="00901A3B"/>
    <w:rsid w:val="00902219"/>
    <w:rsid w:val="0090240E"/>
    <w:rsid w:val="0090250F"/>
    <w:rsid w:val="0090287A"/>
    <w:rsid w:val="009028FA"/>
    <w:rsid w:val="0090294C"/>
    <w:rsid w:val="00902CE9"/>
    <w:rsid w:val="00902D4A"/>
    <w:rsid w:val="00902E5E"/>
    <w:rsid w:val="0090311D"/>
    <w:rsid w:val="0090324B"/>
    <w:rsid w:val="0090326F"/>
    <w:rsid w:val="00903477"/>
    <w:rsid w:val="00903531"/>
    <w:rsid w:val="00903576"/>
    <w:rsid w:val="0090363F"/>
    <w:rsid w:val="00903677"/>
    <w:rsid w:val="009037F1"/>
    <w:rsid w:val="0090380A"/>
    <w:rsid w:val="0090391A"/>
    <w:rsid w:val="00903936"/>
    <w:rsid w:val="00903ADA"/>
    <w:rsid w:val="00903BB3"/>
    <w:rsid w:val="00903CF1"/>
    <w:rsid w:val="00903D98"/>
    <w:rsid w:val="00903E0E"/>
    <w:rsid w:val="00903FA5"/>
    <w:rsid w:val="00903FF7"/>
    <w:rsid w:val="00904109"/>
    <w:rsid w:val="00904311"/>
    <w:rsid w:val="00904361"/>
    <w:rsid w:val="00904523"/>
    <w:rsid w:val="009047FB"/>
    <w:rsid w:val="0090492B"/>
    <w:rsid w:val="009049BB"/>
    <w:rsid w:val="00904A32"/>
    <w:rsid w:val="00904ADB"/>
    <w:rsid w:val="00904B9E"/>
    <w:rsid w:val="00904C3E"/>
    <w:rsid w:val="00904C5D"/>
    <w:rsid w:val="00904DEE"/>
    <w:rsid w:val="00905011"/>
    <w:rsid w:val="00905091"/>
    <w:rsid w:val="009051ED"/>
    <w:rsid w:val="009053CC"/>
    <w:rsid w:val="009053EF"/>
    <w:rsid w:val="009058C1"/>
    <w:rsid w:val="0090596B"/>
    <w:rsid w:val="00905B34"/>
    <w:rsid w:val="00905B80"/>
    <w:rsid w:val="00905B8D"/>
    <w:rsid w:val="00905C51"/>
    <w:rsid w:val="00905D90"/>
    <w:rsid w:val="00905ECF"/>
    <w:rsid w:val="0090605F"/>
    <w:rsid w:val="00906091"/>
    <w:rsid w:val="0090619E"/>
    <w:rsid w:val="00906434"/>
    <w:rsid w:val="0090674A"/>
    <w:rsid w:val="00906998"/>
    <w:rsid w:val="00906F1F"/>
    <w:rsid w:val="0090701D"/>
    <w:rsid w:val="0090748D"/>
    <w:rsid w:val="009075AD"/>
    <w:rsid w:val="00907741"/>
    <w:rsid w:val="0090787D"/>
    <w:rsid w:val="00907943"/>
    <w:rsid w:val="0090797C"/>
    <w:rsid w:val="00907BD4"/>
    <w:rsid w:val="00907C2F"/>
    <w:rsid w:val="00907F82"/>
    <w:rsid w:val="009104ED"/>
    <w:rsid w:val="00910563"/>
    <w:rsid w:val="009105FB"/>
    <w:rsid w:val="0091080F"/>
    <w:rsid w:val="00910A03"/>
    <w:rsid w:val="00910A33"/>
    <w:rsid w:val="00910BB7"/>
    <w:rsid w:val="00910DAA"/>
    <w:rsid w:val="00910DD2"/>
    <w:rsid w:val="00910DDD"/>
    <w:rsid w:val="00910FDE"/>
    <w:rsid w:val="009110BF"/>
    <w:rsid w:val="0091117C"/>
    <w:rsid w:val="0091132C"/>
    <w:rsid w:val="00911538"/>
    <w:rsid w:val="0091153E"/>
    <w:rsid w:val="0091174E"/>
    <w:rsid w:val="009117E3"/>
    <w:rsid w:val="0091183A"/>
    <w:rsid w:val="00911A0B"/>
    <w:rsid w:val="00911AEB"/>
    <w:rsid w:val="00911C2C"/>
    <w:rsid w:val="00911CDD"/>
    <w:rsid w:val="00911DE0"/>
    <w:rsid w:val="00911E1F"/>
    <w:rsid w:val="00911EDC"/>
    <w:rsid w:val="00911F14"/>
    <w:rsid w:val="00911F36"/>
    <w:rsid w:val="00912195"/>
    <w:rsid w:val="009121AB"/>
    <w:rsid w:val="00912743"/>
    <w:rsid w:val="00912776"/>
    <w:rsid w:val="0091285A"/>
    <w:rsid w:val="00912AB1"/>
    <w:rsid w:val="00912D53"/>
    <w:rsid w:val="009131A8"/>
    <w:rsid w:val="009131CD"/>
    <w:rsid w:val="009132F8"/>
    <w:rsid w:val="009134FD"/>
    <w:rsid w:val="0091388D"/>
    <w:rsid w:val="00913E6D"/>
    <w:rsid w:val="00914283"/>
    <w:rsid w:val="00914718"/>
    <w:rsid w:val="0091485C"/>
    <w:rsid w:val="00914915"/>
    <w:rsid w:val="00915359"/>
    <w:rsid w:val="009153D5"/>
    <w:rsid w:val="00915412"/>
    <w:rsid w:val="0091541F"/>
    <w:rsid w:val="00915768"/>
    <w:rsid w:val="009157BF"/>
    <w:rsid w:val="00915948"/>
    <w:rsid w:val="00915962"/>
    <w:rsid w:val="00915AB6"/>
    <w:rsid w:val="00915B09"/>
    <w:rsid w:val="00915DD6"/>
    <w:rsid w:val="009160E9"/>
    <w:rsid w:val="0091634D"/>
    <w:rsid w:val="009163F2"/>
    <w:rsid w:val="00916960"/>
    <w:rsid w:val="00916A44"/>
    <w:rsid w:val="00916A90"/>
    <w:rsid w:val="00916BC4"/>
    <w:rsid w:val="00916C8A"/>
    <w:rsid w:val="00916EBA"/>
    <w:rsid w:val="00917266"/>
    <w:rsid w:val="009173F9"/>
    <w:rsid w:val="0091799D"/>
    <w:rsid w:val="00917C94"/>
    <w:rsid w:val="00917E27"/>
    <w:rsid w:val="00920012"/>
    <w:rsid w:val="00920378"/>
    <w:rsid w:val="009204A7"/>
    <w:rsid w:val="009204B7"/>
    <w:rsid w:val="009205B0"/>
    <w:rsid w:val="0092065F"/>
    <w:rsid w:val="00920767"/>
    <w:rsid w:val="009208ED"/>
    <w:rsid w:val="00920A1D"/>
    <w:rsid w:val="00920BC8"/>
    <w:rsid w:val="00920DAC"/>
    <w:rsid w:val="00920F11"/>
    <w:rsid w:val="00921009"/>
    <w:rsid w:val="00921058"/>
    <w:rsid w:val="00921571"/>
    <w:rsid w:val="009215DA"/>
    <w:rsid w:val="009215E0"/>
    <w:rsid w:val="00921701"/>
    <w:rsid w:val="00921783"/>
    <w:rsid w:val="00921875"/>
    <w:rsid w:val="00921A62"/>
    <w:rsid w:val="00921A95"/>
    <w:rsid w:val="00921D2B"/>
    <w:rsid w:val="00921D74"/>
    <w:rsid w:val="00922020"/>
    <w:rsid w:val="00922049"/>
    <w:rsid w:val="009220E9"/>
    <w:rsid w:val="009228C8"/>
    <w:rsid w:val="00922950"/>
    <w:rsid w:val="0092296E"/>
    <w:rsid w:val="00922AD7"/>
    <w:rsid w:val="00922B0B"/>
    <w:rsid w:val="00922B29"/>
    <w:rsid w:val="00922C98"/>
    <w:rsid w:val="00922E64"/>
    <w:rsid w:val="00922FF0"/>
    <w:rsid w:val="0092344B"/>
    <w:rsid w:val="009235EE"/>
    <w:rsid w:val="0092379A"/>
    <w:rsid w:val="00923826"/>
    <w:rsid w:val="009238DC"/>
    <w:rsid w:val="00923BB5"/>
    <w:rsid w:val="00923D52"/>
    <w:rsid w:val="009242FD"/>
    <w:rsid w:val="00924409"/>
    <w:rsid w:val="0092444E"/>
    <w:rsid w:val="0092445E"/>
    <w:rsid w:val="00924645"/>
    <w:rsid w:val="00924935"/>
    <w:rsid w:val="00924A67"/>
    <w:rsid w:val="00924B12"/>
    <w:rsid w:val="00924E5A"/>
    <w:rsid w:val="00924F6D"/>
    <w:rsid w:val="00924FBB"/>
    <w:rsid w:val="009251FE"/>
    <w:rsid w:val="00925309"/>
    <w:rsid w:val="0092578A"/>
    <w:rsid w:val="00926259"/>
    <w:rsid w:val="0092650E"/>
    <w:rsid w:val="00926941"/>
    <w:rsid w:val="00926988"/>
    <w:rsid w:val="00926EFB"/>
    <w:rsid w:val="009275E2"/>
    <w:rsid w:val="009275E3"/>
    <w:rsid w:val="009276C3"/>
    <w:rsid w:val="009278CE"/>
    <w:rsid w:val="00927B86"/>
    <w:rsid w:val="00927B9B"/>
    <w:rsid w:val="00927D2F"/>
    <w:rsid w:val="00927E2C"/>
    <w:rsid w:val="00930414"/>
    <w:rsid w:val="00930572"/>
    <w:rsid w:val="00930882"/>
    <w:rsid w:val="0093098A"/>
    <w:rsid w:val="00930A2F"/>
    <w:rsid w:val="00930C59"/>
    <w:rsid w:val="00930E96"/>
    <w:rsid w:val="00931106"/>
    <w:rsid w:val="00931160"/>
    <w:rsid w:val="00931284"/>
    <w:rsid w:val="00931383"/>
    <w:rsid w:val="0093142C"/>
    <w:rsid w:val="00931550"/>
    <w:rsid w:val="009315E4"/>
    <w:rsid w:val="00931647"/>
    <w:rsid w:val="0093171A"/>
    <w:rsid w:val="0093189C"/>
    <w:rsid w:val="00931A1D"/>
    <w:rsid w:val="00932098"/>
    <w:rsid w:val="009320D1"/>
    <w:rsid w:val="009322D5"/>
    <w:rsid w:val="0093239F"/>
    <w:rsid w:val="009323A3"/>
    <w:rsid w:val="00932633"/>
    <w:rsid w:val="0093270D"/>
    <w:rsid w:val="009328F0"/>
    <w:rsid w:val="009329BF"/>
    <w:rsid w:val="009329E4"/>
    <w:rsid w:val="00932A17"/>
    <w:rsid w:val="00932C7B"/>
    <w:rsid w:val="00932FEF"/>
    <w:rsid w:val="00933197"/>
    <w:rsid w:val="0093333D"/>
    <w:rsid w:val="00933520"/>
    <w:rsid w:val="00933571"/>
    <w:rsid w:val="009335D3"/>
    <w:rsid w:val="009335DC"/>
    <w:rsid w:val="0093377A"/>
    <w:rsid w:val="00933A6B"/>
    <w:rsid w:val="00933AD4"/>
    <w:rsid w:val="00933AF1"/>
    <w:rsid w:val="00933CAD"/>
    <w:rsid w:val="00933DC4"/>
    <w:rsid w:val="00933E12"/>
    <w:rsid w:val="00933E63"/>
    <w:rsid w:val="0093408E"/>
    <w:rsid w:val="0093423F"/>
    <w:rsid w:val="009345F2"/>
    <w:rsid w:val="0093462D"/>
    <w:rsid w:val="00934673"/>
    <w:rsid w:val="0093482C"/>
    <w:rsid w:val="0093492D"/>
    <w:rsid w:val="00934BE9"/>
    <w:rsid w:val="00934C9B"/>
    <w:rsid w:val="00934FF8"/>
    <w:rsid w:val="00935110"/>
    <w:rsid w:val="00935119"/>
    <w:rsid w:val="009351E6"/>
    <w:rsid w:val="009352A8"/>
    <w:rsid w:val="00935442"/>
    <w:rsid w:val="009354CF"/>
    <w:rsid w:val="00935502"/>
    <w:rsid w:val="00935629"/>
    <w:rsid w:val="0093573B"/>
    <w:rsid w:val="00935761"/>
    <w:rsid w:val="0093578F"/>
    <w:rsid w:val="0093585C"/>
    <w:rsid w:val="009358B3"/>
    <w:rsid w:val="00935949"/>
    <w:rsid w:val="00935B45"/>
    <w:rsid w:val="00935C44"/>
    <w:rsid w:val="00935E4A"/>
    <w:rsid w:val="009361A9"/>
    <w:rsid w:val="009361F0"/>
    <w:rsid w:val="00936420"/>
    <w:rsid w:val="00936808"/>
    <w:rsid w:val="009368C8"/>
    <w:rsid w:val="009368F6"/>
    <w:rsid w:val="00936A0D"/>
    <w:rsid w:val="00936B96"/>
    <w:rsid w:val="009370A3"/>
    <w:rsid w:val="009373E6"/>
    <w:rsid w:val="0093740E"/>
    <w:rsid w:val="0093749B"/>
    <w:rsid w:val="00937506"/>
    <w:rsid w:val="009375CB"/>
    <w:rsid w:val="00937614"/>
    <w:rsid w:val="00937874"/>
    <w:rsid w:val="009378CD"/>
    <w:rsid w:val="009378EB"/>
    <w:rsid w:val="00937AD9"/>
    <w:rsid w:val="00937B22"/>
    <w:rsid w:val="00937C7E"/>
    <w:rsid w:val="00937C9D"/>
    <w:rsid w:val="0094009D"/>
    <w:rsid w:val="00940160"/>
    <w:rsid w:val="009401F5"/>
    <w:rsid w:val="009402CB"/>
    <w:rsid w:val="009403AC"/>
    <w:rsid w:val="0094052A"/>
    <w:rsid w:val="00940822"/>
    <w:rsid w:val="00940869"/>
    <w:rsid w:val="009408C7"/>
    <w:rsid w:val="00940C9F"/>
    <w:rsid w:val="00940DB1"/>
    <w:rsid w:val="00940F69"/>
    <w:rsid w:val="009411F7"/>
    <w:rsid w:val="009417A1"/>
    <w:rsid w:val="00941B34"/>
    <w:rsid w:val="00941D62"/>
    <w:rsid w:val="00941D9F"/>
    <w:rsid w:val="00942131"/>
    <w:rsid w:val="0094218F"/>
    <w:rsid w:val="009422E0"/>
    <w:rsid w:val="0094247A"/>
    <w:rsid w:val="00942576"/>
    <w:rsid w:val="00942855"/>
    <w:rsid w:val="009429E2"/>
    <w:rsid w:val="00942A5D"/>
    <w:rsid w:val="00942BED"/>
    <w:rsid w:val="00942C56"/>
    <w:rsid w:val="00942CA9"/>
    <w:rsid w:val="00942D06"/>
    <w:rsid w:val="00942DC7"/>
    <w:rsid w:val="00942DC8"/>
    <w:rsid w:val="00942DDE"/>
    <w:rsid w:val="00942FAC"/>
    <w:rsid w:val="00942FB3"/>
    <w:rsid w:val="00942FF3"/>
    <w:rsid w:val="0094330C"/>
    <w:rsid w:val="0094360D"/>
    <w:rsid w:val="0094374A"/>
    <w:rsid w:val="00943798"/>
    <w:rsid w:val="00943A48"/>
    <w:rsid w:val="00943B46"/>
    <w:rsid w:val="00943BAA"/>
    <w:rsid w:val="00943BE5"/>
    <w:rsid w:val="00944152"/>
    <w:rsid w:val="0094429E"/>
    <w:rsid w:val="009443B1"/>
    <w:rsid w:val="009445D6"/>
    <w:rsid w:val="009446C1"/>
    <w:rsid w:val="00944D7B"/>
    <w:rsid w:val="00944E17"/>
    <w:rsid w:val="00944EE7"/>
    <w:rsid w:val="009451DA"/>
    <w:rsid w:val="0094524D"/>
    <w:rsid w:val="0094527E"/>
    <w:rsid w:val="009453FA"/>
    <w:rsid w:val="009454C7"/>
    <w:rsid w:val="009454EA"/>
    <w:rsid w:val="00945502"/>
    <w:rsid w:val="009456AF"/>
    <w:rsid w:val="00945B10"/>
    <w:rsid w:val="00945CD8"/>
    <w:rsid w:val="00945DBC"/>
    <w:rsid w:val="00945DF6"/>
    <w:rsid w:val="00945E68"/>
    <w:rsid w:val="00946252"/>
    <w:rsid w:val="00946636"/>
    <w:rsid w:val="0094665D"/>
    <w:rsid w:val="009466B0"/>
    <w:rsid w:val="009467E7"/>
    <w:rsid w:val="00946B2C"/>
    <w:rsid w:val="00946B5F"/>
    <w:rsid w:val="00946BCD"/>
    <w:rsid w:val="00946BD0"/>
    <w:rsid w:val="00947024"/>
    <w:rsid w:val="00947175"/>
    <w:rsid w:val="00947259"/>
    <w:rsid w:val="0094725C"/>
    <w:rsid w:val="00947302"/>
    <w:rsid w:val="0094789C"/>
    <w:rsid w:val="009478D7"/>
    <w:rsid w:val="00947ACA"/>
    <w:rsid w:val="00947FB9"/>
    <w:rsid w:val="009504A9"/>
    <w:rsid w:val="00950502"/>
    <w:rsid w:val="009506F1"/>
    <w:rsid w:val="00950AC4"/>
    <w:rsid w:val="00950BDF"/>
    <w:rsid w:val="00950D77"/>
    <w:rsid w:val="00950F1E"/>
    <w:rsid w:val="009510A9"/>
    <w:rsid w:val="00951384"/>
    <w:rsid w:val="009514BD"/>
    <w:rsid w:val="009516EC"/>
    <w:rsid w:val="009517A9"/>
    <w:rsid w:val="009519FC"/>
    <w:rsid w:val="00951B32"/>
    <w:rsid w:val="00951C81"/>
    <w:rsid w:val="009520EA"/>
    <w:rsid w:val="0095213A"/>
    <w:rsid w:val="009521B0"/>
    <w:rsid w:val="00952200"/>
    <w:rsid w:val="0095240E"/>
    <w:rsid w:val="00952815"/>
    <w:rsid w:val="0095283C"/>
    <w:rsid w:val="00952A96"/>
    <w:rsid w:val="00952AA3"/>
    <w:rsid w:val="00952BAA"/>
    <w:rsid w:val="00952E41"/>
    <w:rsid w:val="00952E9C"/>
    <w:rsid w:val="00953473"/>
    <w:rsid w:val="0095347C"/>
    <w:rsid w:val="00953963"/>
    <w:rsid w:val="00953AC8"/>
    <w:rsid w:val="00953B5A"/>
    <w:rsid w:val="00953B5B"/>
    <w:rsid w:val="00953C2B"/>
    <w:rsid w:val="00953C5D"/>
    <w:rsid w:val="00953C66"/>
    <w:rsid w:val="00953CBD"/>
    <w:rsid w:val="00953CFB"/>
    <w:rsid w:val="00953EC8"/>
    <w:rsid w:val="00954201"/>
    <w:rsid w:val="009543E0"/>
    <w:rsid w:val="00954401"/>
    <w:rsid w:val="0095460B"/>
    <w:rsid w:val="009546E6"/>
    <w:rsid w:val="00954761"/>
    <w:rsid w:val="00954CC8"/>
    <w:rsid w:val="00954F78"/>
    <w:rsid w:val="00955152"/>
    <w:rsid w:val="0095519B"/>
    <w:rsid w:val="009552AF"/>
    <w:rsid w:val="009552B5"/>
    <w:rsid w:val="0095550A"/>
    <w:rsid w:val="009557DE"/>
    <w:rsid w:val="00955800"/>
    <w:rsid w:val="009559EB"/>
    <w:rsid w:val="00955A7E"/>
    <w:rsid w:val="00955AD0"/>
    <w:rsid w:val="00955B8D"/>
    <w:rsid w:val="00955BB0"/>
    <w:rsid w:val="00955C17"/>
    <w:rsid w:val="00955C76"/>
    <w:rsid w:val="00955DBE"/>
    <w:rsid w:val="00955DDB"/>
    <w:rsid w:val="00955DE6"/>
    <w:rsid w:val="00955E18"/>
    <w:rsid w:val="00955FDC"/>
    <w:rsid w:val="0095609A"/>
    <w:rsid w:val="00956123"/>
    <w:rsid w:val="009562A6"/>
    <w:rsid w:val="009562DA"/>
    <w:rsid w:val="00956565"/>
    <w:rsid w:val="009571FA"/>
    <w:rsid w:val="0095749C"/>
    <w:rsid w:val="0095754C"/>
    <w:rsid w:val="0095757D"/>
    <w:rsid w:val="009575AA"/>
    <w:rsid w:val="009576BC"/>
    <w:rsid w:val="00957899"/>
    <w:rsid w:val="00957AAD"/>
    <w:rsid w:val="00957B9A"/>
    <w:rsid w:val="00957CF0"/>
    <w:rsid w:val="00957EFF"/>
    <w:rsid w:val="0096012F"/>
    <w:rsid w:val="009601E0"/>
    <w:rsid w:val="0096027A"/>
    <w:rsid w:val="009604B8"/>
    <w:rsid w:val="0096058B"/>
    <w:rsid w:val="009606AB"/>
    <w:rsid w:val="0096077D"/>
    <w:rsid w:val="00960B08"/>
    <w:rsid w:val="00960CDE"/>
    <w:rsid w:val="00960E94"/>
    <w:rsid w:val="0096127B"/>
    <w:rsid w:val="009614A5"/>
    <w:rsid w:val="0096154F"/>
    <w:rsid w:val="00961874"/>
    <w:rsid w:val="009618B0"/>
    <w:rsid w:val="00961926"/>
    <w:rsid w:val="00961AA2"/>
    <w:rsid w:val="00961B82"/>
    <w:rsid w:val="00961DA0"/>
    <w:rsid w:val="00961F7F"/>
    <w:rsid w:val="009621B8"/>
    <w:rsid w:val="00962204"/>
    <w:rsid w:val="00962498"/>
    <w:rsid w:val="00962524"/>
    <w:rsid w:val="009626AD"/>
    <w:rsid w:val="009626C5"/>
    <w:rsid w:val="009629AD"/>
    <w:rsid w:val="009629C4"/>
    <w:rsid w:val="00962A8B"/>
    <w:rsid w:val="00962B6A"/>
    <w:rsid w:val="00962C29"/>
    <w:rsid w:val="00962E29"/>
    <w:rsid w:val="00962E64"/>
    <w:rsid w:val="009633FB"/>
    <w:rsid w:val="009635CE"/>
    <w:rsid w:val="00963954"/>
    <w:rsid w:val="00963C87"/>
    <w:rsid w:val="00963D22"/>
    <w:rsid w:val="00963DE0"/>
    <w:rsid w:val="00963F99"/>
    <w:rsid w:val="0096406D"/>
    <w:rsid w:val="009642A2"/>
    <w:rsid w:val="00964440"/>
    <w:rsid w:val="009645FD"/>
    <w:rsid w:val="009646A2"/>
    <w:rsid w:val="009646F9"/>
    <w:rsid w:val="00964A3B"/>
    <w:rsid w:val="00964BD9"/>
    <w:rsid w:val="00964C62"/>
    <w:rsid w:val="00964DCE"/>
    <w:rsid w:val="00964E24"/>
    <w:rsid w:val="00964E66"/>
    <w:rsid w:val="00964F45"/>
    <w:rsid w:val="0096500B"/>
    <w:rsid w:val="00965017"/>
    <w:rsid w:val="00965062"/>
    <w:rsid w:val="0096513D"/>
    <w:rsid w:val="00965266"/>
    <w:rsid w:val="0096534A"/>
    <w:rsid w:val="009653A6"/>
    <w:rsid w:val="0096553D"/>
    <w:rsid w:val="00965703"/>
    <w:rsid w:val="00965866"/>
    <w:rsid w:val="00965874"/>
    <w:rsid w:val="0096589F"/>
    <w:rsid w:val="00965970"/>
    <w:rsid w:val="00965A53"/>
    <w:rsid w:val="00965ADC"/>
    <w:rsid w:val="00965CDB"/>
    <w:rsid w:val="00965E3B"/>
    <w:rsid w:val="00965E47"/>
    <w:rsid w:val="00965E97"/>
    <w:rsid w:val="00966360"/>
    <w:rsid w:val="009666D6"/>
    <w:rsid w:val="009666FC"/>
    <w:rsid w:val="00966C94"/>
    <w:rsid w:val="00966D39"/>
    <w:rsid w:val="00966F28"/>
    <w:rsid w:val="00967282"/>
    <w:rsid w:val="00967583"/>
    <w:rsid w:val="0096763D"/>
    <w:rsid w:val="00967658"/>
    <w:rsid w:val="00967691"/>
    <w:rsid w:val="00967766"/>
    <w:rsid w:val="009679ED"/>
    <w:rsid w:val="00967A58"/>
    <w:rsid w:val="00967AAF"/>
    <w:rsid w:val="00967BFB"/>
    <w:rsid w:val="00967C3B"/>
    <w:rsid w:val="00967CB4"/>
    <w:rsid w:val="00967DEE"/>
    <w:rsid w:val="00967F30"/>
    <w:rsid w:val="0097004B"/>
    <w:rsid w:val="009700EE"/>
    <w:rsid w:val="009700F9"/>
    <w:rsid w:val="009701ED"/>
    <w:rsid w:val="00970321"/>
    <w:rsid w:val="009704C7"/>
    <w:rsid w:val="00970623"/>
    <w:rsid w:val="009706F6"/>
    <w:rsid w:val="0097070B"/>
    <w:rsid w:val="009707B4"/>
    <w:rsid w:val="00970A84"/>
    <w:rsid w:val="00970B11"/>
    <w:rsid w:val="00970B3B"/>
    <w:rsid w:val="00970B94"/>
    <w:rsid w:val="00970C23"/>
    <w:rsid w:val="00970D71"/>
    <w:rsid w:val="00970EC2"/>
    <w:rsid w:val="00971112"/>
    <w:rsid w:val="009712D3"/>
    <w:rsid w:val="00971398"/>
    <w:rsid w:val="009713A9"/>
    <w:rsid w:val="009714A2"/>
    <w:rsid w:val="009715BB"/>
    <w:rsid w:val="009716F3"/>
    <w:rsid w:val="009717B7"/>
    <w:rsid w:val="009717EE"/>
    <w:rsid w:val="00971A9F"/>
    <w:rsid w:val="00971ADD"/>
    <w:rsid w:val="00971DD3"/>
    <w:rsid w:val="00971DD9"/>
    <w:rsid w:val="009721DB"/>
    <w:rsid w:val="0097222A"/>
    <w:rsid w:val="00972272"/>
    <w:rsid w:val="009722EE"/>
    <w:rsid w:val="009722F1"/>
    <w:rsid w:val="0097261F"/>
    <w:rsid w:val="009728BF"/>
    <w:rsid w:val="0097296C"/>
    <w:rsid w:val="00972B1B"/>
    <w:rsid w:val="00972B75"/>
    <w:rsid w:val="0097300C"/>
    <w:rsid w:val="00973092"/>
    <w:rsid w:val="00973220"/>
    <w:rsid w:val="009732AD"/>
    <w:rsid w:val="009736EB"/>
    <w:rsid w:val="009737EB"/>
    <w:rsid w:val="0097381E"/>
    <w:rsid w:val="009738F6"/>
    <w:rsid w:val="00973A09"/>
    <w:rsid w:val="00973AF2"/>
    <w:rsid w:val="00973B26"/>
    <w:rsid w:val="00973D7A"/>
    <w:rsid w:val="0097445E"/>
    <w:rsid w:val="009746E8"/>
    <w:rsid w:val="00974736"/>
    <w:rsid w:val="0097486A"/>
    <w:rsid w:val="009748E9"/>
    <w:rsid w:val="0097493C"/>
    <w:rsid w:val="00974A92"/>
    <w:rsid w:val="00974BBA"/>
    <w:rsid w:val="00974C46"/>
    <w:rsid w:val="00975002"/>
    <w:rsid w:val="0097521D"/>
    <w:rsid w:val="009754B9"/>
    <w:rsid w:val="009754BD"/>
    <w:rsid w:val="009759BA"/>
    <w:rsid w:val="00975A43"/>
    <w:rsid w:val="00975D5F"/>
    <w:rsid w:val="009760C3"/>
    <w:rsid w:val="009766F8"/>
    <w:rsid w:val="00976754"/>
    <w:rsid w:val="00976996"/>
    <w:rsid w:val="00976AF0"/>
    <w:rsid w:val="00976B67"/>
    <w:rsid w:val="00976C80"/>
    <w:rsid w:val="00976D21"/>
    <w:rsid w:val="00976E51"/>
    <w:rsid w:val="00976E8B"/>
    <w:rsid w:val="00976F5F"/>
    <w:rsid w:val="00977067"/>
    <w:rsid w:val="00977196"/>
    <w:rsid w:val="00977236"/>
    <w:rsid w:val="009772F1"/>
    <w:rsid w:val="0097748D"/>
    <w:rsid w:val="00977511"/>
    <w:rsid w:val="00977631"/>
    <w:rsid w:val="00977984"/>
    <w:rsid w:val="00977C5E"/>
    <w:rsid w:val="00977D52"/>
    <w:rsid w:val="00977E9E"/>
    <w:rsid w:val="00980324"/>
    <w:rsid w:val="00980331"/>
    <w:rsid w:val="00980555"/>
    <w:rsid w:val="00980892"/>
    <w:rsid w:val="00980A55"/>
    <w:rsid w:val="00980CA7"/>
    <w:rsid w:val="00980E88"/>
    <w:rsid w:val="0098120B"/>
    <w:rsid w:val="00981242"/>
    <w:rsid w:val="00981598"/>
    <w:rsid w:val="00981728"/>
    <w:rsid w:val="00981817"/>
    <w:rsid w:val="009818BA"/>
    <w:rsid w:val="00981A6A"/>
    <w:rsid w:val="00981E80"/>
    <w:rsid w:val="00981ECE"/>
    <w:rsid w:val="00981F6D"/>
    <w:rsid w:val="0098227C"/>
    <w:rsid w:val="009822D0"/>
    <w:rsid w:val="009822F6"/>
    <w:rsid w:val="009823A4"/>
    <w:rsid w:val="00982589"/>
    <w:rsid w:val="00982893"/>
    <w:rsid w:val="00983378"/>
    <w:rsid w:val="00983532"/>
    <w:rsid w:val="00983538"/>
    <w:rsid w:val="0098359D"/>
    <w:rsid w:val="00983685"/>
    <w:rsid w:val="009837AB"/>
    <w:rsid w:val="0098388D"/>
    <w:rsid w:val="00983890"/>
    <w:rsid w:val="00983A8B"/>
    <w:rsid w:val="00984050"/>
    <w:rsid w:val="00984391"/>
    <w:rsid w:val="009843CC"/>
    <w:rsid w:val="0098449D"/>
    <w:rsid w:val="009845D0"/>
    <w:rsid w:val="0098462A"/>
    <w:rsid w:val="009848D9"/>
    <w:rsid w:val="00984CD1"/>
    <w:rsid w:val="009851A3"/>
    <w:rsid w:val="00985663"/>
    <w:rsid w:val="00985DF0"/>
    <w:rsid w:val="00985E95"/>
    <w:rsid w:val="00986472"/>
    <w:rsid w:val="009866B8"/>
    <w:rsid w:val="00986C85"/>
    <w:rsid w:val="00987045"/>
    <w:rsid w:val="009871FE"/>
    <w:rsid w:val="009877A5"/>
    <w:rsid w:val="0098780F"/>
    <w:rsid w:val="009879AF"/>
    <w:rsid w:val="00987C0A"/>
    <w:rsid w:val="00987E18"/>
    <w:rsid w:val="0099015F"/>
    <w:rsid w:val="0099024A"/>
    <w:rsid w:val="0099025D"/>
    <w:rsid w:val="009903F6"/>
    <w:rsid w:val="0099045B"/>
    <w:rsid w:val="00990C28"/>
    <w:rsid w:val="00990F4C"/>
    <w:rsid w:val="009911A7"/>
    <w:rsid w:val="009912F7"/>
    <w:rsid w:val="00991580"/>
    <w:rsid w:val="00991596"/>
    <w:rsid w:val="00991658"/>
    <w:rsid w:val="0099172B"/>
    <w:rsid w:val="0099180C"/>
    <w:rsid w:val="00991999"/>
    <w:rsid w:val="009919BE"/>
    <w:rsid w:val="00991BF6"/>
    <w:rsid w:val="00991D51"/>
    <w:rsid w:val="00991DDD"/>
    <w:rsid w:val="00991EAE"/>
    <w:rsid w:val="00991ED5"/>
    <w:rsid w:val="00991F47"/>
    <w:rsid w:val="0099211B"/>
    <w:rsid w:val="009923E0"/>
    <w:rsid w:val="0099240F"/>
    <w:rsid w:val="009924AD"/>
    <w:rsid w:val="00992826"/>
    <w:rsid w:val="009928F1"/>
    <w:rsid w:val="00992A3F"/>
    <w:rsid w:val="00992AFD"/>
    <w:rsid w:val="00992B98"/>
    <w:rsid w:val="00992C7C"/>
    <w:rsid w:val="00992DBE"/>
    <w:rsid w:val="00993164"/>
    <w:rsid w:val="00993180"/>
    <w:rsid w:val="009932EA"/>
    <w:rsid w:val="009933E4"/>
    <w:rsid w:val="00993433"/>
    <w:rsid w:val="009935B5"/>
    <w:rsid w:val="009938F4"/>
    <w:rsid w:val="00993970"/>
    <w:rsid w:val="00993A3D"/>
    <w:rsid w:val="00993B71"/>
    <w:rsid w:val="00993DC4"/>
    <w:rsid w:val="00993F87"/>
    <w:rsid w:val="00993FB3"/>
    <w:rsid w:val="00994147"/>
    <w:rsid w:val="00994509"/>
    <w:rsid w:val="00994659"/>
    <w:rsid w:val="009946F1"/>
    <w:rsid w:val="00994861"/>
    <w:rsid w:val="009949A3"/>
    <w:rsid w:val="00994EDB"/>
    <w:rsid w:val="00994F56"/>
    <w:rsid w:val="00994FBB"/>
    <w:rsid w:val="009952AA"/>
    <w:rsid w:val="0099543C"/>
    <w:rsid w:val="009954A0"/>
    <w:rsid w:val="00995787"/>
    <w:rsid w:val="00995D94"/>
    <w:rsid w:val="00995FA4"/>
    <w:rsid w:val="0099605D"/>
    <w:rsid w:val="0099611D"/>
    <w:rsid w:val="00996232"/>
    <w:rsid w:val="0099644C"/>
    <w:rsid w:val="00996557"/>
    <w:rsid w:val="009965F7"/>
    <w:rsid w:val="00996681"/>
    <w:rsid w:val="009969C5"/>
    <w:rsid w:val="00996EFF"/>
    <w:rsid w:val="00997144"/>
    <w:rsid w:val="00997435"/>
    <w:rsid w:val="0099744E"/>
    <w:rsid w:val="009974FC"/>
    <w:rsid w:val="00997B42"/>
    <w:rsid w:val="00997CF4"/>
    <w:rsid w:val="00997D73"/>
    <w:rsid w:val="00997E10"/>
    <w:rsid w:val="00997EDB"/>
    <w:rsid w:val="009A0495"/>
    <w:rsid w:val="009A04CE"/>
    <w:rsid w:val="009A07DE"/>
    <w:rsid w:val="009A07F1"/>
    <w:rsid w:val="009A0A76"/>
    <w:rsid w:val="009A0B85"/>
    <w:rsid w:val="009A0B8C"/>
    <w:rsid w:val="009A104E"/>
    <w:rsid w:val="009A12B9"/>
    <w:rsid w:val="009A1450"/>
    <w:rsid w:val="009A1510"/>
    <w:rsid w:val="009A1647"/>
    <w:rsid w:val="009A16A0"/>
    <w:rsid w:val="009A1913"/>
    <w:rsid w:val="009A1A0A"/>
    <w:rsid w:val="009A1A14"/>
    <w:rsid w:val="009A1B10"/>
    <w:rsid w:val="009A1B66"/>
    <w:rsid w:val="009A1BF7"/>
    <w:rsid w:val="009A1D0F"/>
    <w:rsid w:val="009A24C6"/>
    <w:rsid w:val="009A26D9"/>
    <w:rsid w:val="009A2986"/>
    <w:rsid w:val="009A2A10"/>
    <w:rsid w:val="009A2B9D"/>
    <w:rsid w:val="009A2E21"/>
    <w:rsid w:val="009A2FA7"/>
    <w:rsid w:val="009A309A"/>
    <w:rsid w:val="009A3291"/>
    <w:rsid w:val="009A3551"/>
    <w:rsid w:val="009A3DD1"/>
    <w:rsid w:val="009A418D"/>
    <w:rsid w:val="009A4281"/>
    <w:rsid w:val="009A44DD"/>
    <w:rsid w:val="009A4997"/>
    <w:rsid w:val="009A4A3F"/>
    <w:rsid w:val="009A4C21"/>
    <w:rsid w:val="009A4DAC"/>
    <w:rsid w:val="009A4ED0"/>
    <w:rsid w:val="009A4ED5"/>
    <w:rsid w:val="009A4ED6"/>
    <w:rsid w:val="009A50B4"/>
    <w:rsid w:val="009A51A2"/>
    <w:rsid w:val="009A5427"/>
    <w:rsid w:val="009A56EC"/>
    <w:rsid w:val="009A59FA"/>
    <w:rsid w:val="009A5C20"/>
    <w:rsid w:val="009A5D7F"/>
    <w:rsid w:val="009A5D9C"/>
    <w:rsid w:val="009A5FC0"/>
    <w:rsid w:val="009A6009"/>
    <w:rsid w:val="009A65DD"/>
    <w:rsid w:val="009A660E"/>
    <w:rsid w:val="009A673A"/>
    <w:rsid w:val="009A677B"/>
    <w:rsid w:val="009A67EA"/>
    <w:rsid w:val="009A6978"/>
    <w:rsid w:val="009A6AF2"/>
    <w:rsid w:val="009A6C47"/>
    <w:rsid w:val="009A6C82"/>
    <w:rsid w:val="009A6EF8"/>
    <w:rsid w:val="009A71A5"/>
    <w:rsid w:val="009A7244"/>
    <w:rsid w:val="009A7349"/>
    <w:rsid w:val="009A7807"/>
    <w:rsid w:val="009A7B0D"/>
    <w:rsid w:val="009A7B61"/>
    <w:rsid w:val="009A7D85"/>
    <w:rsid w:val="009A7DEF"/>
    <w:rsid w:val="009A7E70"/>
    <w:rsid w:val="009A7F65"/>
    <w:rsid w:val="009A7F85"/>
    <w:rsid w:val="009B0120"/>
    <w:rsid w:val="009B016B"/>
    <w:rsid w:val="009B030B"/>
    <w:rsid w:val="009B0326"/>
    <w:rsid w:val="009B052D"/>
    <w:rsid w:val="009B09AC"/>
    <w:rsid w:val="009B0D39"/>
    <w:rsid w:val="009B1A06"/>
    <w:rsid w:val="009B1A15"/>
    <w:rsid w:val="009B1AE8"/>
    <w:rsid w:val="009B2203"/>
    <w:rsid w:val="009B23B2"/>
    <w:rsid w:val="009B245A"/>
    <w:rsid w:val="009B2463"/>
    <w:rsid w:val="009B24E6"/>
    <w:rsid w:val="009B285C"/>
    <w:rsid w:val="009B2BFF"/>
    <w:rsid w:val="009B31DF"/>
    <w:rsid w:val="009B3243"/>
    <w:rsid w:val="009B3633"/>
    <w:rsid w:val="009B369F"/>
    <w:rsid w:val="009B3750"/>
    <w:rsid w:val="009B37D7"/>
    <w:rsid w:val="009B3980"/>
    <w:rsid w:val="009B3A7D"/>
    <w:rsid w:val="009B3D4F"/>
    <w:rsid w:val="009B3EB2"/>
    <w:rsid w:val="009B4282"/>
    <w:rsid w:val="009B42E4"/>
    <w:rsid w:val="009B44BC"/>
    <w:rsid w:val="009B4569"/>
    <w:rsid w:val="009B4575"/>
    <w:rsid w:val="009B4587"/>
    <w:rsid w:val="009B4791"/>
    <w:rsid w:val="009B4C36"/>
    <w:rsid w:val="009B4C9E"/>
    <w:rsid w:val="009B4E27"/>
    <w:rsid w:val="009B4FA9"/>
    <w:rsid w:val="009B4FF1"/>
    <w:rsid w:val="009B50E5"/>
    <w:rsid w:val="009B50EC"/>
    <w:rsid w:val="009B5191"/>
    <w:rsid w:val="009B5351"/>
    <w:rsid w:val="009B53CD"/>
    <w:rsid w:val="009B55CE"/>
    <w:rsid w:val="009B5642"/>
    <w:rsid w:val="009B57B0"/>
    <w:rsid w:val="009B584C"/>
    <w:rsid w:val="009B588E"/>
    <w:rsid w:val="009B5C0F"/>
    <w:rsid w:val="009B5F70"/>
    <w:rsid w:val="009B6106"/>
    <w:rsid w:val="009B624F"/>
    <w:rsid w:val="009B63BA"/>
    <w:rsid w:val="009B6663"/>
    <w:rsid w:val="009B67CF"/>
    <w:rsid w:val="009B6941"/>
    <w:rsid w:val="009B697C"/>
    <w:rsid w:val="009B6A39"/>
    <w:rsid w:val="009B6D09"/>
    <w:rsid w:val="009B6EA0"/>
    <w:rsid w:val="009B6F62"/>
    <w:rsid w:val="009B704E"/>
    <w:rsid w:val="009B728C"/>
    <w:rsid w:val="009B72C3"/>
    <w:rsid w:val="009B772D"/>
    <w:rsid w:val="009B7809"/>
    <w:rsid w:val="009B799A"/>
    <w:rsid w:val="009B7C13"/>
    <w:rsid w:val="009B7E0E"/>
    <w:rsid w:val="009B7F21"/>
    <w:rsid w:val="009B7F62"/>
    <w:rsid w:val="009C00B1"/>
    <w:rsid w:val="009C0133"/>
    <w:rsid w:val="009C038B"/>
    <w:rsid w:val="009C043D"/>
    <w:rsid w:val="009C046D"/>
    <w:rsid w:val="009C0903"/>
    <w:rsid w:val="009C0C6B"/>
    <w:rsid w:val="009C0D4C"/>
    <w:rsid w:val="009C0DF2"/>
    <w:rsid w:val="009C105B"/>
    <w:rsid w:val="009C1137"/>
    <w:rsid w:val="009C12E3"/>
    <w:rsid w:val="009C13BD"/>
    <w:rsid w:val="009C1528"/>
    <w:rsid w:val="009C1808"/>
    <w:rsid w:val="009C1E00"/>
    <w:rsid w:val="009C1E10"/>
    <w:rsid w:val="009C2024"/>
    <w:rsid w:val="009C2256"/>
    <w:rsid w:val="009C2448"/>
    <w:rsid w:val="009C2633"/>
    <w:rsid w:val="009C26F3"/>
    <w:rsid w:val="009C2B1D"/>
    <w:rsid w:val="009C2CEF"/>
    <w:rsid w:val="009C2DEF"/>
    <w:rsid w:val="009C3017"/>
    <w:rsid w:val="009C3058"/>
    <w:rsid w:val="009C32A7"/>
    <w:rsid w:val="009C3484"/>
    <w:rsid w:val="009C35ED"/>
    <w:rsid w:val="009C35F0"/>
    <w:rsid w:val="009C3820"/>
    <w:rsid w:val="009C3841"/>
    <w:rsid w:val="009C3D83"/>
    <w:rsid w:val="009C3F9D"/>
    <w:rsid w:val="009C455D"/>
    <w:rsid w:val="009C4595"/>
    <w:rsid w:val="009C45BD"/>
    <w:rsid w:val="009C4949"/>
    <w:rsid w:val="009C49F1"/>
    <w:rsid w:val="009C4EE8"/>
    <w:rsid w:val="009C5048"/>
    <w:rsid w:val="009C514F"/>
    <w:rsid w:val="009C5322"/>
    <w:rsid w:val="009C56DB"/>
    <w:rsid w:val="009C57A8"/>
    <w:rsid w:val="009C5841"/>
    <w:rsid w:val="009C59A7"/>
    <w:rsid w:val="009C5A54"/>
    <w:rsid w:val="009C5B2B"/>
    <w:rsid w:val="009C5D21"/>
    <w:rsid w:val="009C6133"/>
    <w:rsid w:val="009C615A"/>
    <w:rsid w:val="009C636F"/>
    <w:rsid w:val="009C660F"/>
    <w:rsid w:val="009C67DD"/>
    <w:rsid w:val="009C6E41"/>
    <w:rsid w:val="009C6F65"/>
    <w:rsid w:val="009C7219"/>
    <w:rsid w:val="009C7281"/>
    <w:rsid w:val="009C7652"/>
    <w:rsid w:val="009C78AF"/>
    <w:rsid w:val="009C7A0C"/>
    <w:rsid w:val="009C7AA8"/>
    <w:rsid w:val="009C7BF8"/>
    <w:rsid w:val="009D026E"/>
    <w:rsid w:val="009D06CB"/>
    <w:rsid w:val="009D0DF3"/>
    <w:rsid w:val="009D0F64"/>
    <w:rsid w:val="009D1103"/>
    <w:rsid w:val="009D114C"/>
    <w:rsid w:val="009D1159"/>
    <w:rsid w:val="009D119D"/>
    <w:rsid w:val="009D153E"/>
    <w:rsid w:val="009D19A6"/>
    <w:rsid w:val="009D1AEC"/>
    <w:rsid w:val="009D1B78"/>
    <w:rsid w:val="009D1DEC"/>
    <w:rsid w:val="009D1E69"/>
    <w:rsid w:val="009D212D"/>
    <w:rsid w:val="009D2282"/>
    <w:rsid w:val="009D2424"/>
    <w:rsid w:val="009D2619"/>
    <w:rsid w:val="009D279A"/>
    <w:rsid w:val="009D2F06"/>
    <w:rsid w:val="009D308B"/>
    <w:rsid w:val="009D3217"/>
    <w:rsid w:val="009D345D"/>
    <w:rsid w:val="009D354B"/>
    <w:rsid w:val="009D383E"/>
    <w:rsid w:val="009D39BE"/>
    <w:rsid w:val="009D3A01"/>
    <w:rsid w:val="009D3BB2"/>
    <w:rsid w:val="009D3E50"/>
    <w:rsid w:val="009D43B4"/>
    <w:rsid w:val="009D44D9"/>
    <w:rsid w:val="009D456F"/>
    <w:rsid w:val="009D4860"/>
    <w:rsid w:val="009D4B36"/>
    <w:rsid w:val="009D4DAD"/>
    <w:rsid w:val="009D4FA3"/>
    <w:rsid w:val="009D51F8"/>
    <w:rsid w:val="009D51FE"/>
    <w:rsid w:val="009D5221"/>
    <w:rsid w:val="009D54DA"/>
    <w:rsid w:val="009D578C"/>
    <w:rsid w:val="009D57AE"/>
    <w:rsid w:val="009D5AA2"/>
    <w:rsid w:val="009D5C10"/>
    <w:rsid w:val="009D5D43"/>
    <w:rsid w:val="009D5E52"/>
    <w:rsid w:val="009D5E6D"/>
    <w:rsid w:val="009D60B2"/>
    <w:rsid w:val="009D616E"/>
    <w:rsid w:val="009D626F"/>
    <w:rsid w:val="009D6446"/>
    <w:rsid w:val="009D6585"/>
    <w:rsid w:val="009D65F4"/>
    <w:rsid w:val="009D66EE"/>
    <w:rsid w:val="009D687C"/>
    <w:rsid w:val="009D698F"/>
    <w:rsid w:val="009D6A49"/>
    <w:rsid w:val="009D6F80"/>
    <w:rsid w:val="009D718A"/>
    <w:rsid w:val="009D72AC"/>
    <w:rsid w:val="009D735F"/>
    <w:rsid w:val="009D75FA"/>
    <w:rsid w:val="009D7D29"/>
    <w:rsid w:val="009E0018"/>
    <w:rsid w:val="009E0176"/>
    <w:rsid w:val="009E03BD"/>
    <w:rsid w:val="009E03DE"/>
    <w:rsid w:val="009E0407"/>
    <w:rsid w:val="009E04CE"/>
    <w:rsid w:val="009E086D"/>
    <w:rsid w:val="009E0945"/>
    <w:rsid w:val="009E09D6"/>
    <w:rsid w:val="009E0CD2"/>
    <w:rsid w:val="009E0EBE"/>
    <w:rsid w:val="009E0F27"/>
    <w:rsid w:val="009E12B1"/>
    <w:rsid w:val="009E12B6"/>
    <w:rsid w:val="009E152B"/>
    <w:rsid w:val="009E184B"/>
    <w:rsid w:val="009E1D9C"/>
    <w:rsid w:val="009E1F43"/>
    <w:rsid w:val="009E2463"/>
    <w:rsid w:val="009E24B3"/>
    <w:rsid w:val="009E24B8"/>
    <w:rsid w:val="009E25FF"/>
    <w:rsid w:val="009E2858"/>
    <w:rsid w:val="009E285D"/>
    <w:rsid w:val="009E28B5"/>
    <w:rsid w:val="009E2DE6"/>
    <w:rsid w:val="009E2EE1"/>
    <w:rsid w:val="009E3027"/>
    <w:rsid w:val="009E3230"/>
    <w:rsid w:val="009E3325"/>
    <w:rsid w:val="009E3489"/>
    <w:rsid w:val="009E35EE"/>
    <w:rsid w:val="009E35F9"/>
    <w:rsid w:val="009E362F"/>
    <w:rsid w:val="009E3662"/>
    <w:rsid w:val="009E3776"/>
    <w:rsid w:val="009E39BF"/>
    <w:rsid w:val="009E3C4F"/>
    <w:rsid w:val="009E3CFD"/>
    <w:rsid w:val="009E3E01"/>
    <w:rsid w:val="009E3FE6"/>
    <w:rsid w:val="009E4619"/>
    <w:rsid w:val="009E4669"/>
    <w:rsid w:val="009E46CE"/>
    <w:rsid w:val="009E49FD"/>
    <w:rsid w:val="009E4A9C"/>
    <w:rsid w:val="009E4BAD"/>
    <w:rsid w:val="009E4BAE"/>
    <w:rsid w:val="009E4C3D"/>
    <w:rsid w:val="009E4CCA"/>
    <w:rsid w:val="009E5326"/>
    <w:rsid w:val="009E53BB"/>
    <w:rsid w:val="009E5889"/>
    <w:rsid w:val="009E5CAD"/>
    <w:rsid w:val="009E5D11"/>
    <w:rsid w:val="009E5EE6"/>
    <w:rsid w:val="009E6239"/>
    <w:rsid w:val="009E64DB"/>
    <w:rsid w:val="009E651D"/>
    <w:rsid w:val="009E665F"/>
    <w:rsid w:val="009E6678"/>
    <w:rsid w:val="009E6724"/>
    <w:rsid w:val="009E6AD7"/>
    <w:rsid w:val="009E6C5F"/>
    <w:rsid w:val="009E6DCA"/>
    <w:rsid w:val="009E711A"/>
    <w:rsid w:val="009E7406"/>
    <w:rsid w:val="009E747B"/>
    <w:rsid w:val="009E74BB"/>
    <w:rsid w:val="009E7999"/>
    <w:rsid w:val="009E79CD"/>
    <w:rsid w:val="009E7A44"/>
    <w:rsid w:val="009E7DEF"/>
    <w:rsid w:val="009E7EB2"/>
    <w:rsid w:val="009E7ED6"/>
    <w:rsid w:val="009F0000"/>
    <w:rsid w:val="009F0061"/>
    <w:rsid w:val="009F013D"/>
    <w:rsid w:val="009F0220"/>
    <w:rsid w:val="009F040A"/>
    <w:rsid w:val="009F0424"/>
    <w:rsid w:val="009F05E7"/>
    <w:rsid w:val="009F0613"/>
    <w:rsid w:val="009F06F3"/>
    <w:rsid w:val="009F08AB"/>
    <w:rsid w:val="009F092B"/>
    <w:rsid w:val="009F0AF3"/>
    <w:rsid w:val="009F0BCD"/>
    <w:rsid w:val="009F0BE9"/>
    <w:rsid w:val="009F0C8B"/>
    <w:rsid w:val="009F0F21"/>
    <w:rsid w:val="009F0FE5"/>
    <w:rsid w:val="009F116D"/>
    <w:rsid w:val="009F1170"/>
    <w:rsid w:val="009F136D"/>
    <w:rsid w:val="009F1614"/>
    <w:rsid w:val="009F183F"/>
    <w:rsid w:val="009F1BB4"/>
    <w:rsid w:val="009F1D93"/>
    <w:rsid w:val="009F1F04"/>
    <w:rsid w:val="009F1F36"/>
    <w:rsid w:val="009F1F51"/>
    <w:rsid w:val="009F20ED"/>
    <w:rsid w:val="009F24EE"/>
    <w:rsid w:val="009F26CA"/>
    <w:rsid w:val="009F2B8C"/>
    <w:rsid w:val="009F2DD1"/>
    <w:rsid w:val="009F2FF1"/>
    <w:rsid w:val="009F308A"/>
    <w:rsid w:val="009F3238"/>
    <w:rsid w:val="009F32A1"/>
    <w:rsid w:val="009F3331"/>
    <w:rsid w:val="009F36D1"/>
    <w:rsid w:val="009F3D20"/>
    <w:rsid w:val="009F3DF0"/>
    <w:rsid w:val="009F3F8C"/>
    <w:rsid w:val="009F4093"/>
    <w:rsid w:val="009F421F"/>
    <w:rsid w:val="009F46D2"/>
    <w:rsid w:val="009F49D6"/>
    <w:rsid w:val="009F4A3F"/>
    <w:rsid w:val="009F4CB8"/>
    <w:rsid w:val="009F4D19"/>
    <w:rsid w:val="009F4EB7"/>
    <w:rsid w:val="009F4F97"/>
    <w:rsid w:val="009F51E3"/>
    <w:rsid w:val="009F525D"/>
    <w:rsid w:val="009F52D3"/>
    <w:rsid w:val="009F52ED"/>
    <w:rsid w:val="009F59B6"/>
    <w:rsid w:val="009F59C0"/>
    <w:rsid w:val="009F5A81"/>
    <w:rsid w:val="009F5AEB"/>
    <w:rsid w:val="009F5CE4"/>
    <w:rsid w:val="009F6158"/>
    <w:rsid w:val="009F62BA"/>
    <w:rsid w:val="009F6703"/>
    <w:rsid w:val="009F68C0"/>
    <w:rsid w:val="009F68CB"/>
    <w:rsid w:val="009F699B"/>
    <w:rsid w:val="009F6D40"/>
    <w:rsid w:val="009F6D4F"/>
    <w:rsid w:val="009F6DC9"/>
    <w:rsid w:val="009F6DCD"/>
    <w:rsid w:val="009F6E3E"/>
    <w:rsid w:val="009F6E80"/>
    <w:rsid w:val="009F6F57"/>
    <w:rsid w:val="009F7194"/>
    <w:rsid w:val="009F7236"/>
    <w:rsid w:val="009F7246"/>
    <w:rsid w:val="009F7466"/>
    <w:rsid w:val="009F749F"/>
    <w:rsid w:val="009F776F"/>
    <w:rsid w:val="009F79F5"/>
    <w:rsid w:val="009F7C7E"/>
    <w:rsid w:val="009F7D55"/>
    <w:rsid w:val="00A00356"/>
    <w:rsid w:val="00A003EF"/>
    <w:rsid w:val="00A0054B"/>
    <w:rsid w:val="00A0058F"/>
    <w:rsid w:val="00A00699"/>
    <w:rsid w:val="00A007B6"/>
    <w:rsid w:val="00A00D94"/>
    <w:rsid w:val="00A00ECE"/>
    <w:rsid w:val="00A00FA6"/>
    <w:rsid w:val="00A01285"/>
    <w:rsid w:val="00A01619"/>
    <w:rsid w:val="00A01786"/>
    <w:rsid w:val="00A01F5F"/>
    <w:rsid w:val="00A02296"/>
    <w:rsid w:val="00A02354"/>
    <w:rsid w:val="00A0266B"/>
    <w:rsid w:val="00A0280D"/>
    <w:rsid w:val="00A0286A"/>
    <w:rsid w:val="00A03086"/>
    <w:rsid w:val="00A030D3"/>
    <w:rsid w:val="00A031FA"/>
    <w:rsid w:val="00A03362"/>
    <w:rsid w:val="00A033BD"/>
    <w:rsid w:val="00A03533"/>
    <w:rsid w:val="00A0367F"/>
    <w:rsid w:val="00A03742"/>
    <w:rsid w:val="00A038F0"/>
    <w:rsid w:val="00A03C55"/>
    <w:rsid w:val="00A03D37"/>
    <w:rsid w:val="00A03EC4"/>
    <w:rsid w:val="00A03F13"/>
    <w:rsid w:val="00A03FAC"/>
    <w:rsid w:val="00A0435C"/>
    <w:rsid w:val="00A044C0"/>
    <w:rsid w:val="00A04693"/>
    <w:rsid w:val="00A048E0"/>
    <w:rsid w:val="00A04C76"/>
    <w:rsid w:val="00A04CCC"/>
    <w:rsid w:val="00A04DF0"/>
    <w:rsid w:val="00A04F80"/>
    <w:rsid w:val="00A05069"/>
    <w:rsid w:val="00A053E5"/>
    <w:rsid w:val="00A05518"/>
    <w:rsid w:val="00A05567"/>
    <w:rsid w:val="00A0573C"/>
    <w:rsid w:val="00A05783"/>
    <w:rsid w:val="00A05AE1"/>
    <w:rsid w:val="00A05D4A"/>
    <w:rsid w:val="00A06273"/>
    <w:rsid w:val="00A06319"/>
    <w:rsid w:val="00A0654B"/>
    <w:rsid w:val="00A0665E"/>
    <w:rsid w:val="00A06A37"/>
    <w:rsid w:val="00A06AA6"/>
    <w:rsid w:val="00A06D22"/>
    <w:rsid w:val="00A06EC6"/>
    <w:rsid w:val="00A07101"/>
    <w:rsid w:val="00A072A1"/>
    <w:rsid w:val="00A0764E"/>
    <w:rsid w:val="00A07650"/>
    <w:rsid w:val="00A07905"/>
    <w:rsid w:val="00A07AAC"/>
    <w:rsid w:val="00A07AEF"/>
    <w:rsid w:val="00A07CCF"/>
    <w:rsid w:val="00A10150"/>
    <w:rsid w:val="00A102CB"/>
    <w:rsid w:val="00A10804"/>
    <w:rsid w:val="00A10A9F"/>
    <w:rsid w:val="00A10C71"/>
    <w:rsid w:val="00A10CE2"/>
    <w:rsid w:val="00A110DA"/>
    <w:rsid w:val="00A1116D"/>
    <w:rsid w:val="00A113B3"/>
    <w:rsid w:val="00A114E0"/>
    <w:rsid w:val="00A114F6"/>
    <w:rsid w:val="00A115DD"/>
    <w:rsid w:val="00A1164E"/>
    <w:rsid w:val="00A117E8"/>
    <w:rsid w:val="00A1184F"/>
    <w:rsid w:val="00A11AE5"/>
    <w:rsid w:val="00A11E59"/>
    <w:rsid w:val="00A12040"/>
    <w:rsid w:val="00A120D8"/>
    <w:rsid w:val="00A124AC"/>
    <w:rsid w:val="00A125B7"/>
    <w:rsid w:val="00A129A0"/>
    <w:rsid w:val="00A12ACE"/>
    <w:rsid w:val="00A12FBF"/>
    <w:rsid w:val="00A1305E"/>
    <w:rsid w:val="00A130DC"/>
    <w:rsid w:val="00A136B5"/>
    <w:rsid w:val="00A136B9"/>
    <w:rsid w:val="00A138E4"/>
    <w:rsid w:val="00A1396D"/>
    <w:rsid w:val="00A13CB1"/>
    <w:rsid w:val="00A13CB4"/>
    <w:rsid w:val="00A13F04"/>
    <w:rsid w:val="00A13F2A"/>
    <w:rsid w:val="00A14071"/>
    <w:rsid w:val="00A1427B"/>
    <w:rsid w:val="00A14333"/>
    <w:rsid w:val="00A14379"/>
    <w:rsid w:val="00A144C4"/>
    <w:rsid w:val="00A14587"/>
    <w:rsid w:val="00A1467E"/>
    <w:rsid w:val="00A146E7"/>
    <w:rsid w:val="00A14880"/>
    <w:rsid w:val="00A148DD"/>
    <w:rsid w:val="00A149D9"/>
    <w:rsid w:val="00A14B50"/>
    <w:rsid w:val="00A14C19"/>
    <w:rsid w:val="00A152EE"/>
    <w:rsid w:val="00A15355"/>
    <w:rsid w:val="00A15396"/>
    <w:rsid w:val="00A154CD"/>
    <w:rsid w:val="00A1568E"/>
    <w:rsid w:val="00A1569B"/>
    <w:rsid w:val="00A1586B"/>
    <w:rsid w:val="00A15ED0"/>
    <w:rsid w:val="00A15F8B"/>
    <w:rsid w:val="00A15FB9"/>
    <w:rsid w:val="00A16040"/>
    <w:rsid w:val="00A160BD"/>
    <w:rsid w:val="00A1644B"/>
    <w:rsid w:val="00A1660D"/>
    <w:rsid w:val="00A16669"/>
    <w:rsid w:val="00A16995"/>
    <w:rsid w:val="00A16CCA"/>
    <w:rsid w:val="00A16E5E"/>
    <w:rsid w:val="00A1719C"/>
    <w:rsid w:val="00A171BE"/>
    <w:rsid w:val="00A1734B"/>
    <w:rsid w:val="00A174AB"/>
    <w:rsid w:val="00A176A7"/>
    <w:rsid w:val="00A177D2"/>
    <w:rsid w:val="00A17B76"/>
    <w:rsid w:val="00A20849"/>
    <w:rsid w:val="00A20956"/>
    <w:rsid w:val="00A209DB"/>
    <w:rsid w:val="00A20AF5"/>
    <w:rsid w:val="00A20E93"/>
    <w:rsid w:val="00A211B2"/>
    <w:rsid w:val="00A21449"/>
    <w:rsid w:val="00A214CA"/>
    <w:rsid w:val="00A214D8"/>
    <w:rsid w:val="00A21557"/>
    <w:rsid w:val="00A219A8"/>
    <w:rsid w:val="00A21A71"/>
    <w:rsid w:val="00A21C4E"/>
    <w:rsid w:val="00A21C7A"/>
    <w:rsid w:val="00A21D11"/>
    <w:rsid w:val="00A21DDA"/>
    <w:rsid w:val="00A21E66"/>
    <w:rsid w:val="00A21FAF"/>
    <w:rsid w:val="00A22182"/>
    <w:rsid w:val="00A221F7"/>
    <w:rsid w:val="00A22268"/>
    <w:rsid w:val="00A22300"/>
    <w:rsid w:val="00A2237C"/>
    <w:rsid w:val="00A223E7"/>
    <w:rsid w:val="00A224B3"/>
    <w:rsid w:val="00A22504"/>
    <w:rsid w:val="00A22583"/>
    <w:rsid w:val="00A226BD"/>
    <w:rsid w:val="00A227D8"/>
    <w:rsid w:val="00A2283A"/>
    <w:rsid w:val="00A22EC6"/>
    <w:rsid w:val="00A22FF0"/>
    <w:rsid w:val="00A230E7"/>
    <w:rsid w:val="00A2331E"/>
    <w:rsid w:val="00A2339A"/>
    <w:rsid w:val="00A2393B"/>
    <w:rsid w:val="00A23AD1"/>
    <w:rsid w:val="00A23C3F"/>
    <w:rsid w:val="00A23D73"/>
    <w:rsid w:val="00A23F24"/>
    <w:rsid w:val="00A24135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85"/>
    <w:rsid w:val="00A24EEB"/>
    <w:rsid w:val="00A24F00"/>
    <w:rsid w:val="00A24F17"/>
    <w:rsid w:val="00A250BA"/>
    <w:rsid w:val="00A250DC"/>
    <w:rsid w:val="00A250F2"/>
    <w:rsid w:val="00A25253"/>
    <w:rsid w:val="00A2530B"/>
    <w:rsid w:val="00A25680"/>
    <w:rsid w:val="00A2578B"/>
    <w:rsid w:val="00A25995"/>
    <w:rsid w:val="00A25BD8"/>
    <w:rsid w:val="00A25DCF"/>
    <w:rsid w:val="00A25DDF"/>
    <w:rsid w:val="00A25E10"/>
    <w:rsid w:val="00A25F09"/>
    <w:rsid w:val="00A25FFD"/>
    <w:rsid w:val="00A26239"/>
    <w:rsid w:val="00A2634E"/>
    <w:rsid w:val="00A26515"/>
    <w:rsid w:val="00A26536"/>
    <w:rsid w:val="00A2681B"/>
    <w:rsid w:val="00A269C0"/>
    <w:rsid w:val="00A26F6F"/>
    <w:rsid w:val="00A26F7D"/>
    <w:rsid w:val="00A26F87"/>
    <w:rsid w:val="00A2703D"/>
    <w:rsid w:val="00A27288"/>
    <w:rsid w:val="00A27809"/>
    <w:rsid w:val="00A27838"/>
    <w:rsid w:val="00A279A9"/>
    <w:rsid w:val="00A27A34"/>
    <w:rsid w:val="00A27BA3"/>
    <w:rsid w:val="00A27F0F"/>
    <w:rsid w:val="00A27F87"/>
    <w:rsid w:val="00A27FDB"/>
    <w:rsid w:val="00A3008C"/>
    <w:rsid w:val="00A30742"/>
    <w:rsid w:val="00A30CF1"/>
    <w:rsid w:val="00A30D36"/>
    <w:rsid w:val="00A30EC8"/>
    <w:rsid w:val="00A31090"/>
    <w:rsid w:val="00A311EB"/>
    <w:rsid w:val="00A31823"/>
    <w:rsid w:val="00A31C9E"/>
    <w:rsid w:val="00A31EA4"/>
    <w:rsid w:val="00A32179"/>
    <w:rsid w:val="00A321A9"/>
    <w:rsid w:val="00A32284"/>
    <w:rsid w:val="00A32480"/>
    <w:rsid w:val="00A324BE"/>
    <w:rsid w:val="00A324E9"/>
    <w:rsid w:val="00A3252E"/>
    <w:rsid w:val="00A3269E"/>
    <w:rsid w:val="00A32824"/>
    <w:rsid w:val="00A329FC"/>
    <w:rsid w:val="00A32AA0"/>
    <w:rsid w:val="00A32CA2"/>
    <w:rsid w:val="00A32F0F"/>
    <w:rsid w:val="00A32F52"/>
    <w:rsid w:val="00A3326D"/>
    <w:rsid w:val="00A332A2"/>
    <w:rsid w:val="00A33456"/>
    <w:rsid w:val="00A3393D"/>
    <w:rsid w:val="00A33977"/>
    <w:rsid w:val="00A33995"/>
    <w:rsid w:val="00A33A54"/>
    <w:rsid w:val="00A33C3D"/>
    <w:rsid w:val="00A33D96"/>
    <w:rsid w:val="00A342EE"/>
    <w:rsid w:val="00A34452"/>
    <w:rsid w:val="00A34545"/>
    <w:rsid w:val="00A34650"/>
    <w:rsid w:val="00A347E7"/>
    <w:rsid w:val="00A34A3E"/>
    <w:rsid w:val="00A34AF3"/>
    <w:rsid w:val="00A34B8C"/>
    <w:rsid w:val="00A34D00"/>
    <w:rsid w:val="00A34D3D"/>
    <w:rsid w:val="00A34E64"/>
    <w:rsid w:val="00A3509A"/>
    <w:rsid w:val="00A353EF"/>
    <w:rsid w:val="00A3546F"/>
    <w:rsid w:val="00A35483"/>
    <w:rsid w:val="00A35722"/>
    <w:rsid w:val="00A3579D"/>
    <w:rsid w:val="00A35948"/>
    <w:rsid w:val="00A35A0E"/>
    <w:rsid w:val="00A35BF8"/>
    <w:rsid w:val="00A35F9F"/>
    <w:rsid w:val="00A36026"/>
    <w:rsid w:val="00A360A9"/>
    <w:rsid w:val="00A361E2"/>
    <w:rsid w:val="00A3634C"/>
    <w:rsid w:val="00A364B8"/>
    <w:rsid w:val="00A36533"/>
    <w:rsid w:val="00A36725"/>
    <w:rsid w:val="00A367CC"/>
    <w:rsid w:val="00A36AEC"/>
    <w:rsid w:val="00A36D4E"/>
    <w:rsid w:val="00A36DE9"/>
    <w:rsid w:val="00A37372"/>
    <w:rsid w:val="00A37524"/>
    <w:rsid w:val="00A37687"/>
    <w:rsid w:val="00A37AA8"/>
    <w:rsid w:val="00A37DAA"/>
    <w:rsid w:val="00A37E36"/>
    <w:rsid w:val="00A37F18"/>
    <w:rsid w:val="00A37F47"/>
    <w:rsid w:val="00A401F5"/>
    <w:rsid w:val="00A40359"/>
    <w:rsid w:val="00A40920"/>
    <w:rsid w:val="00A40CB1"/>
    <w:rsid w:val="00A40E73"/>
    <w:rsid w:val="00A40F3D"/>
    <w:rsid w:val="00A40F50"/>
    <w:rsid w:val="00A4104C"/>
    <w:rsid w:val="00A410CB"/>
    <w:rsid w:val="00A411F3"/>
    <w:rsid w:val="00A41264"/>
    <w:rsid w:val="00A416A9"/>
    <w:rsid w:val="00A417F2"/>
    <w:rsid w:val="00A41E21"/>
    <w:rsid w:val="00A41EED"/>
    <w:rsid w:val="00A41F20"/>
    <w:rsid w:val="00A4229F"/>
    <w:rsid w:val="00A422D3"/>
    <w:rsid w:val="00A423F3"/>
    <w:rsid w:val="00A425F7"/>
    <w:rsid w:val="00A4279E"/>
    <w:rsid w:val="00A4293C"/>
    <w:rsid w:val="00A42D5B"/>
    <w:rsid w:val="00A42E39"/>
    <w:rsid w:val="00A42F71"/>
    <w:rsid w:val="00A42FA2"/>
    <w:rsid w:val="00A43022"/>
    <w:rsid w:val="00A430BA"/>
    <w:rsid w:val="00A435DC"/>
    <w:rsid w:val="00A437DE"/>
    <w:rsid w:val="00A438E8"/>
    <w:rsid w:val="00A43945"/>
    <w:rsid w:val="00A43A8E"/>
    <w:rsid w:val="00A43B87"/>
    <w:rsid w:val="00A43C38"/>
    <w:rsid w:val="00A43DDC"/>
    <w:rsid w:val="00A43E01"/>
    <w:rsid w:val="00A43F0F"/>
    <w:rsid w:val="00A44067"/>
    <w:rsid w:val="00A446F8"/>
    <w:rsid w:val="00A44809"/>
    <w:rsid w:val="00A44AEF"/>
    <w:rsid w:val="00A44E5C"/>
    <w:rsid w:val="00A44F82"/>
    <w:rsid w:val="00A44FF5"/>
    <w:rsid w:val="00A450F2"/>
    <w:rsid w:val="00A451D4"/>
    <w:rsid w:val="00A45402"/>
    <w:rsid w:val="00A4578F"/>
    <w:rsid w:val="00A4580C"/>
    <w:rsid w:val="00A45C9B"/>
    <w:rsid w:val="00A45F93"/>
    <w:rsid w:val="00A45F9F"/>
    <w:rsid w:val="00A45FCB"/>
    <w:rsid w:val="00A4633F"/>
    <w:rsid w:val="00A46466"/>
    <w:rsid w:val="00A4646C"/>
    <w:rsid w:val="00A46495"/>
    <w:rsid w:val="00A466EA"/>
    <w:rsid w:val="00A466F1"/>
    <w:rsid w:val="00A46C7A"/>
    <w:rsid w:val="00A46D27"/>
    <w:rsid w:val="00A46D35"/>
    <w:rsid w:val="00A4710F"/>
    <w:rsid w:val="00A4728B"/>
    <w:rsid w:val="00A47555"/>
    <w:rsid w:val="00A478F2"/>
    <w:rsid w:val="00A47903"/>
    <w:rsid w:val="00A479CE"/>
    <w:rsid w:val="00A47A67"/>
    <w:rsid w:val="00A47BA8"/>
    <w:rsid w:val="00A47C28"/>
    <w:rsid w:val="00A47CC9"/>
    <w:rsid w:val="00A47FCF"/>
    <w:rsid w:val="00A5025A"/>
    <w:rsid w:val="00A503C8"/>
    <w:rsid w:val="00A503CF"/>
    <w:rsid w:val="00A505D7"/>
    <w:rsid w:val="00A5077B"/>
    <w:rsid w:val="00A508B6"/>
    <w:rsid w:val="00A5096D"/>
    <w:rsid w:val="00A50AA8"/>
    <w:rsid w:val="00A50B92"/>
    <w:rsid w:val="00A50BDF"/>
    <w:rsid w:val="00A50ED9"/>
    <w:rsid w:val="00A50F44"/>
    <w:rsid w:val="00A5103F"/>
    <w:rsid w:val="00A510F7"/>
    <w:rsid w:val="00A513E1"/>
    <w:rsid w:val="00A51615"/>
    <w:rsid w:val="00A51781"/>
    <w:rsid w:val="00A519E4"/>
    <w:rsid w:val="00A51DB9"/>
    <w:rsid w:val="00A51E2F"/>
    <w:rsid w:val="00A52090"/>
    <w:rsid w:val="00A52449"/>
    <w:rsid w:val="00A526EB"/>
    <w:rsid w:val="00A52A20"/>
    <w:rsid w:val="00A52D75"/>
    <w:rsid w:val="00A53046"/>
    <w:rsid w:val="00A53428"/>
    <w:rsid w:val="00A53468"/>
    <w:rsid w:val="00A5355A"/>
    <w:rsid w:val="00A537BE"/>
    <w:rsid w:val="00A537D8"/>
    <w:rsid w:val="00A538E1"/>
    <w:rsid w:val="00A53BB6"/>
    <w:rsid w:val="00A53C0C"/>
    <w:rsid w:val="00A53C9F"/>
    <w:rsid w:val="00A53EF5"/>
    <w:rsid w:val="00A53F34"/>
    <w:rsid w:val="00A53FD1"/>
    <w:rsid w:val="00A5405B"/>
    <w:rsid w:val="00A5423E"/>
    <w:rsid w:val="00A54642"/>
    <w:rsid w:val="00A546E5"/>
    <w:rsid w:val="00A5470E"/>
    <w:rsid w:val="00A54D56"/>
    <w:rsid w:val="00A54DFF"/>
    <w:rsid w:val="00A54F5B"/>
    <w:rsid w:val="00A556E0"/>
    <w:rsid w:val="00A55716"/>
    <w:rsid w:val="00A557EB"/>
    <w:rsid w:val="00A557F8"/>
    <w:rsid w:val="00A5581B"/>
    <w:rsid w:val="00A55974"/>
    <w:rsid w:val="00A559C7"/>
    <w:rsid w:val="00A55D19"/>
    <w:rsid w:val="00A55D83"/>
    <w:rsid w:val="00A55EB6"/>
    <w:rsid w:val="00A55FCE"/>
    <w:rsid w:val="00A55FE0"/>
    <w:rsid w:val="00A56179"/>
    <w:rsid w:val="00A562D2"/>
    <w:rsid w:val="00A56307"/>
    <w:rsid w:val="00A5631D"/>
    <w:rsid w:val="00A563D0"/>
    <w:rsid w:val="00A56560"/>
    <w:rsid w:val="00A565BA"/>
    <w:rsid w:val="00A56677"/>
    <w:rsid w:val="00A566FE"/>
    <w:rsid w:val="00A56891"/>
    <w:rsid w:val="00A5692B"/>
    <w:rsid w:val="00A56A7E"/>
    <w:rsid w:val="00A56B87"/>
    <w:rsid w:val="00A5713F"/>
    <w:rsid w:val="00A57185"/>
    <w:rsid w:val="00A5727B"/>
    <w:rsid w:val="00A572F5"/>
    <w:rsid w:val="00A5736B"/>
    <w:rsid w:val="00A574DC"/>
    <w:rsid w:val="00A57521"/>
    <w:rsid w:val="00A575D5"/>
    <w:rsid w:val="00A57792"/>
    <w:rsid w:val="00A5787B"/>
    <w:rsid w:val="00A578FD"/>
    <w:rsid w:val="00A5791E"/>
    <w:rsid w:val="00A57D32"/>
    <w:rsid w:val="00A57DC6"/>
    <w:rsid w:val="00A57E2E"/>
    <w:rsid w:val="00A6043A"/>
    <w:rsid w:val="00A6092A"/>
    <w:rsid w:val="00A60E15"/>
    <w:rsid w:val="00A60E53"/>
    <w:rsid w:val="00A60EA4"/>
    <w:rsid w:val="00A6138F"/>
    <w:rsid w:val="00A613A5"/>
    <w:rsid w:val="00A613FC"/>
    <w:rsid w:val="00A618FA"/>
    <w:rsid w:val="00A61A8F"/>
    <w:rsid w:val="00A61BD3"/>
    <w:rsid w:val="00A61C0E"/>
    <w:rsid w:val="00A61C47"/>
    <w:rsid w:val="00A61CB3"/>
    <w:rsid w:val="00A61CF0"/>
    <w:rsid w:val="00A61E3F"/>
    <w:rsid w:val="00A61E49"/>
    <w:rsid w:val="00A61E72"/>
    <w:rsid w:val="00A61FC5"/>
    <w:rsid w:val="00A621FA"/>
    <w:rsid w:val="00A6264A"/>
    <w:rsid w:val="00A62C7E"/>
    <w:rsid w:val="00A62D18"/>
    <w:rsid w:val="00A62D84"/>
    <w:rsid w:val="00A62F07"/>
    <w:rsid w:val="00A6318C"/>
    <w:rsid w:val="00A6344F"/>
    <w:rsid w:val="00A635F0"/>
    <w:rsid w:val="00A637C9"/>
    <w:rsid w:val="00A639B6"/>
    <w:rsid w:val="00A63D02"/>
    <w:rsid w:val="00A63D20"/>
    <w:rsid w:val="00A63F51"/>
    <w:rsid w:val="00A640C9"/>
    <w:rsid w:val="00A6446D"/>
    <w:rsid w:val="00A645C7"/>
    <w:rsid w:val="00A6465C"/>
    <w:rsid w:val="00A64806"/>
    <w:rsid w:val="00A6485E"/>
    <w:rsid w:val="00A6490F"/>
    <w:rsid w:val="00A64BA5"/>
    <w:rsid w:val="00A64C0C"/>
    <w:rsid w:val="00A64F7C"/>
    <w:rsid w:val="00A64FD6"/>
    <w:rsid w:val="00A65088"/>
    <w:rsid w:val="00A6523F"/>
    <w:rsid w:val="00A652EF"/>
    <w:rsid w:val="00A65364"/>
    <w:rsid w:val="00A653A7"/>
    <w:rsid w:val="00A6561F"/>
    <w:rsid w:val="00A6562A"/>
    <w:rsid w:val="00A65A3C"/>
    <w:rsid w:val="00A65BA5"/>
    <w:rsid w:val="00A65C08"/>
    <w:rsid w:val="00A65CD6"/>
    <w:rsid w:val="00A65D04"/>
    <w:rsid w:val="00A65DDE"/>
    <w:rsid w:val="00A65E2C"/>
    <w:rsid w:val="00A65F2B"/>
    <w:rsid w:val="00A65F52"/>
    <w:rsid w:val="00A661E7"/>
    <w:rsid w:val="00A66243"/>
    <w:rsid w:val="00A662D7"/>
    <w:rsid w:val="00A66672"/>
    <w:rsid w:val="00A66E11"/>
    <w:rsid w:val="00A67204"/>
    <w:rsid w:val="00A672CF"/>
    <w:rsid w:val="00A672E2"/>
    <w:rsid w:val="00A678FC"/>
    <w:rsid w:val="00A67B68"/>
    <w:rsid w:val="00A67CFA"/>
    <w:rsid w:val="00A67D2A"/>
    <w:rsid w:val="00A67DBA"/>
    <w:rsid w:val="00A67DE6"/>
    <w:rsid w:val="00A67FB5"/>
    <w:rsid w:val="00A70000"/>
    <w:rsid w:val="00A7045D"/>
    <w:rsid w:val="00A705DB"/>
    <w:rsid w:val="00A70656"/>
    <w:rsid w:val="00A70883"/>
    <w:rsid w:val="00A70ABE"/>
    <w:rsid w:val="00A70C35"/>
    <w:rsid w:val="00A70F40"/>
    <w:rsid w:val="00A715B0"/>
    <w:rsid w:val="00A715CF"/>
    <w:rsid w:val="00A71744"/>
    <w:rsid w:val="00A71788"/>
    <w:rsid w:val="00A7195A"/>
    <w:rsid w:val="00A71AB9"/>
    <w:rsid w:val="00A71C39"/>
    <w:rsid w:val="00A71C7A"/>
    <w:rsid w:val="00A71CEA"/>
    <w:rsid w:val="00A71EEB"/>
    <w:rsid w:val="00A71F56"/>
    <w:rsid w:val="00A7245D"/>
    <w:rsid w:val="00A72523"/>
    <w:rsid w:val="00A7263B"/>
    <w:rsid w:val="00A728D5"/>
    <w:rsid w:val="00A72922"/>
    <w:rsid w:val="00A72A1D"/>
    <w:rsid w:val="00A72BA8"/>
    <w:rsid w:val="00A72C6C"/>
    <w:rsid w:val="00A72DC7"/>
    <w:rsid w:val="00A730D0"/>
    <w:rsid w:val="00A73293"/>
    <w:rsid w:val="00A73332"/>
    <w:rsid w:val="00A7378E"/>
    <w:rsid w:val="00A737EB"/>
    <w:rsid w:val="00A737F6"/>
    <w:rsid w:val="00A7386A"/>
    <w:rsid w:val="00A73CA5"/>
    <w:rsid w:val="00A73D07"/>
    <w:rsid w:val="00A73EAC"/>
    <w:rsid w:val="00A7407F"/>
    <w:rsid w:val="00A741C0"/>
    <w:rsid w:val="00A74301"/>
    <w:rsid w:val="00A7431F"/>
    <w:rsid w:val="00A743CB"/>
    <w:rsid w:val="00A7473D"/>
    <w:rsid w:val="00A7485C"/>
    <w:rsid w:val="00A74B19"/>
    <w:rsid w:val="00A74CF0"/>
    <w:rsid w:val="00A74F9E"/>
    <w:rsid w:val="00A7506F"/>
    <w:rsid w:val="00A75424"/>
    <w:rsid w:val="00A75776"/>
    <w:rsid w:val="00A759E7"/>
    <w:rsid w:val="00A75C80"/>
    <w:rsid w:val="00A75D05"/>
    <w:rsid w:val="00A75F08"/>
    <w:rsid w:val="00A76114"/>
    <w:rsid w:val="00A76119"/>
    <w:rsid w:val="00A76179"/>
    <w:rsid w:val="00A761DC"/>
    <w:rsid w:val="00A766D5"/>
    <w:rsid w:val="00A768CF"/>
    <w:rsid w:val="00A76AD8"/>
    <w:rsid w:val="00A76AEF"/>
    <w:rsid w:val="00A76F3B"/>
    <w:rsid w:val="00A77365"/>
    <w:rsid w:val="00A774ED"/>
    <w:rsid w:val="00A7757B"/>
    <w:rsid w:val="00A7765D"/>
    <w:rsid w:val="00A77661"/>
    <w:rsid w:val="00A776C5"/>
    <w:rsid w:val="00A7794C"/>
    <w:rsid w:val="00A77C2A"/>
    <w:rsid w:val="00A77D0B"/>
    <w:rsid w:val="00A77D4A"/>
    <w:rsid w:val="00A8009F"/>
    <w:rsid w:val="00A8012C"/>
    <w:rsid w:val="00A80328"/>
    <w:rsid w:val="00A808AC"/>
    <w:rsid w:val="00A8095F"/>
    <w:rsid w:val="00A80BBB"/>
    <w:rsid w:val="00A80C58"/>
    <w:rsid w:val="00A8141A"/>
    <w:rsid w:val="00A814EF"/>
    <w:rsid w:val="00A8180B"/>
    <w:rsid w:val="00A81A76"/>
    <w:rsid w:val="00A81BC8"/>
    <w:rsid w:val="00A81C8A"/>
    <w:rsid w:val="00A81CAA"/>
    <w:rsid w:val="00A81CC1"/>
    <w:rsid w:val="00A81DF2"/>
    <w:rsid w:val="00A81F56"/>
    <w:rsid w:val="00A81F80"/>
    <w:rsid w:val="00A82404"/>
    <w:rsid w:val="00A8271C"/>
    <w:rsid w:val="00A8279A"/>
    <w:rsid w:val="00A828F5"/>
    <w:rsid w:val="00A82B58"/>
    <w:rsid w:val="00A82D4F"/>
    <w:rsid w:val="00A82D69"/>
    <w:rsid w:val="00A82E6D"/>
    <w:rsid w:val="00A82EA9"/>
    <w:rsid w:val="00A82EC7"/>
    <w:rsid w:val="00A82FF4"/>
    <w:rsid w:val="00A83022"/>
    <w:rsid w:val="00A83150"/>
    <w:rsid w:val="00A83306"/>
    <w:rsid w:val="00A8393B"/>
    <w:rsid w:val="00A83B45"/>
    <w:rsid w:val="00A83BB9"/>
    <w:rsid w:val="00A83CA7"/>
    <w:rsid w:val="00A83D6A"/>
    <w:rsid w:val="00A83D71"/>
    <w:rsid w:val="00A8416A"/>
    <w:rsid w:val="00A841B6"/>
    <w:rsid w:val="00A841BF"/>
    <w:rsid w:val="00A8450D"/>
    <w:rsid w:val="00A84546"/>
    <w:rsid w:val="00A846F7"/>
    <w:rsid w:val="00A848CF"/>
    <w:rsid w:val="00A849D8"/>
    <w:rsid w:val="00A84A22"/>
    <w:rsid w:val="00A84AA1"/>
    <w:rsid w:val="00A84BE2"/>
    <w:rsid w:val="00A84C3D"/>
    <w:rsid w:val="00A84E3A"/>
    <w:rsid w:val="00A84E5E"/>
    <w:rsid w:val="00A85090"/>
    <w:rsid w:val="00A85119"/>
    <w:rsid w:val="00A85500"/>
    <w:rsid w:val="00A857E9"/>
    <w:rsid w:val="00A85A22"/>
    <w:rsid w:val="00A85B49"/>
    <w:rsid w:val="00A85D2D"/>
    <w:rsid w:val="00A85D4B"/>
    <w:rsid w:val="00A85DAB"/>
    <w:rsid w:val="00A85DB7"/>
    <w:rsid w:val="00A86150"/>
    <w:rsid w:val="00A862E0"/>
    <w:rsid w:val="00A86351"/>
    <w:rsid w:val="00A863C7"/>
    <w:rsid w:val="00A86483"/>
    <w:rsid w:val="00A86818"/>
    <w:rsid w:val="00A868A2"/>
    <w:rsid w:val="00A86B6F"/>
    <w:rsid w:val="00A86C3D"/>
    <w:rsid w:val="00A86D7B"/>
    <w:rsid w:val="00A86DA6"/>
    <w:rsid w:val="00A86F4A"/>
    <w:rsid w:val="00A86F60"/>
    <w:rsid w:val="00A87274"/>
    <w:rsid w:val="00A8747E"/>
    <w:rsid w:val="00A874B2"/>
    <w:rsid w:val="00A87574"/>
    <w:rsid w:val="00A87709"/>
    <w:rsid w:val="00A87768"/>
    <w:rsid w:val="00A87A27"/>
    <w:rsid w:val="00A87DC7"/>
    <w:rsid w:val="00A87E9E"/>
    <w:rsid w:val="00A90641"/>
    <w:rsid w:val="00A90A1E"/>
    <w:rsid w:val="00A90D3F"/>
    <w:rsid w:val="00A90E3C"/>
    <w:rsid w:val="00A91218"/>
    <w:rsid w:val="00A91330"/>
    <w:rsid w:val="00A914EF"/>
    <w:rsid w:val="00A91943"/>
    <w:rsid w:val="00A91CD3"/>
    <w:rsid w:val="00A91DC8"/>
    <w:rsid w:val="00A91DEF"/>
    <w:rsid w:val="00A9226D"/>
    <w:rsid w:val="00A92368"/>
    <w:rsid w:val="00A924C4"/>
    <w:rsid w:val="00A92522"/>
    <w:rsid w:val="00A92600"/>
    <w:rsid w:val="00A92683"/>
    <w:rsid w:val="00A92A4F"/>
    <w:rsid w:val="00A92B7F"/>
    <w:rsid w:val="00A92E2E"/>
    <w:rsid w:val="00A92F56"/>
    <w:rsid w:val="00A92F93"/>
    <w:rsid w:val="00A933CD"/>
    <w:rsid w:val="00A93814"/>
    <w:rsid w:val="00A93823"/>
    <w:rsid w:val="00A93862"/>
    <w:rsid w:val="00A93951"/>
    <w:rsid w:val="00A93AC6"/>
    <w:rsid w:val="00A93BF7"/>
    <w:rsid w:val="00A93C37"/>
    <w:rsid w:val="00A93CE5"/>
    <w:rsid w:val="00A93DF4"/>
    <w:rsid w:val="00A9407B"/>
    <w:rsid w:val="00A941BC"/>
    <w:rsid w:val="00A94365"/>
    <w:rsid w:val="00A94596"/>
    <w:rsid w:val="00A946E6"/>
    <w:rsid w:val="00A947AB"/>
    <w:rsid w:val="00A94BD2"/>
    <w:rsid w:val="00A94D84"/>
    <w:rsid w:val="00A95181"/>
    <w:rsid w:val="00A952E2"/>
    <w:rsid w:val="00A95333"/>
    <w:rsid w:val="00A9533E"/>
    <w:rsid w:val="00A953F6"/>
    <w:rsid w:val="00A95543"/>
    <w:rsid w:val="00A95823"/>
    <w:rsid w:val="00A95856"/>
    <w:rsid w:val="00A9587A"/>
    <w:rsid w:val="00A95A91"/>
    <w:rsid w:val="00A96003"/>
    <w:rsid w:val="00A96866"/>
    <w:rsid w:val="00A96969"/>
    <w:rsid w:val="00A9698D"/>
    <w:rsid w:val="00A96A52"/>
    <w:rsid w:val="00A96CA4"/>
    <w:rsid w:val="00A96DD8"/>
    <w:rsid w:val="00A96E3B"/>
    <w:rsid w:val="00A96F5D"/>
    <w:rsid w:val="00A96F61"/>
    <w:rsid w:val="00A97051"/>
    <w:rsid w:val="00A9741A"/>
    <w:rsid w:val="00A97631"/>
    <w:rsid w:val="00A9786C"/>
    <w:rsid w:val="00A9797C"/>
    <w:rsid w:val="00A97D5A"/>
    <w:rsid w:val="00A97D99"/>
    <w:rsid w:val="00A97E8B"/>
    <w:rsid w:val="00A97FAA"/>
    <w:rsid w:val="00AA00E9"/>
    <w:rsid w:val="00AA015F"/>
    <w:rsid w:val="00AA0694"/>
    <w:rsid w:val="00AA06AD"/>
    <w:rsid w:val="00AA0B21"/>
    <w:rsid w:val="00AA0CE3"/>
    <w:rsid w:val="00AA1103"/>
    <w:rsid w:val="00AA1328"/>
    <w:rsid w:val="00AA13E8"/>
    <w:rsid w:val="00AA1682"/>
    <w:rsid w:val="00AA1689"/>
    <w:rsid w:val="00AA16B8"/>
    <w:rsid w:val="00AA19AE"/>
    <w:rsid w:val="00AA1C11"/>
    <w:rsid w:val="00AA1CEE"/>
    <w:rsid w:val="00AA1E03"/>
    <w:rsid w:val="00AA1E4B"/>
    <w:rsid w:val="00AA1E64"/>
    <w:rsid w:val="00AA2185"/>
    <w:rsid w:val="00AA2325"/>
    <w:rsid w:val="00AA26E1"/>
    <w:rsid w:val="00AA272C"/>
    <w:rsid w:val="00AA282B"/>
    <w:rsid w:val="00AA2918"/>
    <w:rsid w:val="00AA294E"/>
    <w:rsid w:val="00AA2D8A"/>
    <w:rsid w:val="00AA2E3C"/>
    <w:rsid w:val="00AA3004"/>
    <w:rsid w:val="00AA30D9"/>
    <w:rsid w:val="00AA30FA"/>
    <w:rsid w:val="00AA3455"/>
    <w:rsid w:val="00AA3492"/>
    <w:rsid w:val="00AA35D1"/>
    <w:rsid w:val="00AA3768"/>
    <w:rsid w:val="00AA3A2C"/>
    <w:rsid w:val="00AA3B35"/>
    <w:rsid w:val="00AA4309"/>
    <w:rsid w:val="00AA43DC"/>
    <w:rsid w:val="00AA46F0"/>
    <w:rsid w:val="00AA48B0"/>
    <w:rsid w:val="00AA48BD"/>
    <w:rsid w:val="00AA4AB4"/>
    <w:rsid w:val="00AA4BCD"/>
    <w:rsid w:val="00AA4EA7"/>
    <w:rsid w:val="00AA4F4D"/>
    <w:rsid w:val="00AA4F5D"/>
    <w:rsid w:val="00AA4FF1"/>
    <w:rsid w:val="00AA5043"/>
    <w:rsid w:val="00AA515F"/>
    <w:rsid w:val="00AA53A0"/>
    <w:rsid w:val="00AA54F0"/>
    <w:rsid w:val="00AA5C48"/>
    <w:rsid w:val="00AA5C76"/>
    <w:rsid w:val="00AA6005"/>
    <w:rsid w:val="00AA6105"/>
    <w:rsid w:val="00AA645C"/>
    <w:rsid w:val="00AA66AF"/>
    <w:rsid w:val="00AA6746"/>
    <w:rsid w:val="00AA6881"/>
    <w:rsid w:val="00AA6907"/>
    <w:rsid w:val="00AA694D"/>
    <w:rsid w:val="00AA6A1D"/>
    <w:rsid w:val="00AA6A44"/>
    <w:rsid w:val="00AA6B0F"/>
    <w:rsid w:val="00AA6BAB"/>
    <w:rsid w:val="00AA6C4F"/>
    <w:rsid w:val="00AA6D5F"/>
    <w:rsid w:val="00AA6DF7"/>
    <w:rsid w:val="00AA6E06"/>
    <w:rsid w:val="00AA6E24"/>
    <w:rsid w:val="00AA6FD8"/>
    <w:rsid w:val="00AA7008"/>
    <w:rsid w:val="00AA708D"/>
    <w:rsid w:val="00AA728E"/>
    <w:rsid w:val="00AA729C"/>
    <w:rsid w:val="00AA72BA"/>
    <w:rsid w:val="00AA730E"/>
    <w:rsid w:val="00AA742E"/>
    <w:rsid w:val="00AA74B7"/>
    <w:rsid w:val="00AA769E"/>
    <w:rsid w:val="00AA785E"/>
    <w:rsid w:val="00AA7C5A"/>
    <w:rsid w:val="00AA7F10"/>
    <w:rsid w:val="00AB0253"/>
    <w:rsid w:val="00AB040F"/>
    <w:rsid w:val="00AB04F9"/>
    <w:rsid w:val="00AB073C"/>
    <w:rsid w:val="00AB0A33"/>
    <w:rsid w:val="00AB0A98"/>
    <w:rsid w:val="00AB0C9F"/>
    <w:rsid w:val="00AB0E71"/>
    <w:rsid w:val="00AB102C"/>
    <w:rsid w:val="00AB1234"/>
    <w:rsid w:val="00AB1290"/>
    <w:rsid w:val="00AB1655"/>
    <w:rsid w:val="00AB16FE"/>
    <w:rsid w:val="00AB1827"/>
    <w:rsid w:val="00AB1906"/>
    <w:rsid w:val="00AB1D74"/>
    <w:rsid w:val="00AB1DCC"/>
    <w:rsid w:val="00AB1DD7"/>
    <w:rsid w:val="00AB1EC0"/>
    <w:rsid w:val="00AB21C8"/>
    <w:rsid w:val="00AB2252"/>
    <w:rsid w:val="00AB2442"/>
    <w:rsid w:val="00AB2554"/>
    <w:rsid w:val="00AB26E8"/>
    <w:rsid w:val="00AB2870"/>
    <w:rsid w:val="00AB2923"/>
    <w:rsid w:val="00AB2A35"/>
    <w:rsid w:val="00AB2C4C"/>
    <w:rsid w:val="00AB2C67"/>
    <w:rsid w:val="00AB30D2"/>
    <w:rsid w:val="00AB3173"/>
    <w:rsid w:val="00AB3276"/>
    <w:rsid w:val="00AB3640"/>
    <w:rsid w:val="00AB3838"/>
    <w:rsid w:val="00AB390B"/>
    <w:rsid w:val="00AB3AD8"/>
    <w:rsid w:val="00AB3B19"/>
    <w:rsid w:val="00AB3CBE"/>
    <w:rsid w:val="00AB3CD2"/>
    <w:rsid w:val="00AB3D20"/>
    <w:rsid w:val="00AB3FE8"/>
    <w:rsid w:val="00AB41A0"/>
    <w:rsid w:val="00AB41A8"/>
    <w:rsid w:val="00AB42F2"/>
    <w:rsid w:val="00AB4908"/>
    <w:rsid w:val="00AB49A1"/>
    <w:rsid w:val="00AB4B27"/>
    <w:rsid w:val="00AB4B5D"/>
    <w:rsid w:val="00AB4C52"/>
    <w:rsid w:val="00AB4DC6"/>
    <w:rsid w:val="00AB529D"/>
    <w:rsid w:val="00AB54A4"/>
    <w:rsid w:val="00AB5585"/>
    <w:rsid w:val="00AB56FA"/>
    <w:rsid w:val="00AB57A0"/>
    <w:rsid w:val="00AB5837"/>
    <w:rsid w:val="00AB5965"/>
    <w:rsid w:val="00AB5A92"/>
    <w:rsid w:val="00AB5BC0"/>
    <w:rsid w:val="00AB5BD3"/>
    <w:rsid w:val="00AB6203"/>
    <w:rsid w:val="00AB6346"/>
    <w:rsid w:val="00AB6658"/>
    <w:rsid w:val="00AB6822"/>
    <w:rsid w:val="00AB70D9"/>
    <w:rsid w:val="00AB7526"/>
    <w:rsid w:val="00AB786C"/>
    <w:rsid w:val="00AB7904"/>
    <w:rsid w:val="00AB79CC"/>
    <w:rsid w:val="00AB7AD2"/>
    <w:rsid w:val="00AB7C62"/>
    <w:rsid w:val="00AB7C74"/>
    <w:rsid w:val="00AB7D41"/>
    <w:rsid w:val="00AB7E46"/>
    <w:rsid w:val="00AC00A6"/>
    <w:rsid w:val="00AC0362"/>
    <w:rsid w:val="00AC0489"/>
    <w:rsid w:val="00AC04B3"/>
    <w:rsid w:val="00AC0922"/>
    <w:rsid w:val="00AC092E"/>
    <w:rsid w:val="00AC0A94"/>
    <w:rsid w:val="00AC0BA7"/>
    <w:rsid w:val="00AC0C79"/>
    <w:rsid w:val="00AC0F1F"/>
    <w:rsid w:val="00AC127A"/>
    <w:rsid w:val="00AC12C8"/>
    <w:rsid w:val="00AC176C"/>
    <w:rsid w:val="00AC18E8"/>
    <w:rsid w:val="00AC1E23"/>
    <w:rsid w:val="00AC215E"/>
    <w:rsid w:val="00AC244C"/>
    <w:rsid w:val="00AC255B"/>
    <w:rsid w:val="00AC26D7"/>
    <w:rsid w:val="00AC28E6"/>
    <w:rsid w:val="00AC2935"/>
    <w:rsid w:val="00AC2C03"/>
    <w:rsid w:val="00AC2D19"/>
    <w:rsid w:val="00AC2ED4"/>
    <w:rsid w:val="00AC3232"/>
    <w:rsid w:val="00AC33DA"/>
    <w:rsid w:val="00AC3484"/>
    <w:rsid w:val="00AC3489"/>
    <w:rsid w:val="00AC359E"/>
    <w:rsid w:val="00AC3672"/>
    <w:rsid w:val="00AC3855"/>
    <w:rsid w:val="00AC3B09"/>
    <w:rsid w:val="00AC3C4D"/>
    <w:rsid w:val="00AC3D31"/>
    <w:rsid w:val="00AC3D56"/>
    <w:rsid w:val="00AC3DAC"/>
    <w:rsid w:val="00AC4004"/>
    <w:rsid w:val="00AC409F"/>
    <w:rsid w:val="00AC4129"/>
    <w:rsid w:val="00AC42A8"/>
    <w:rsid w:val="00AC4680"/>
    <w:rsid w:val="00AC46C5"/>
    <w:rsid w:val="00AC487F"/>
    <w:rsid w:val="00AC49D1"/>
    <w:rsid w:val="00AC4C4B"/>
    <w:rsid w:val="00AC4EFE"/>
    <w:rsid w:val="00AC4FBF"/>
    <w:rsid w:val="00AC52DE"/>
    <w:rsid w:val="00AC5470"/>
    <w:rsid w:val="00AC5595"/>
    <w:rsid w:val="00AC58BA"/>
    <w:rsid w:val="00AC597A"/>
    <w:rsid w:val="00AC5D89"/>
    <w:rsid w:val="00AC5EF5"/>
    <w:rsid w:val="00AC6132"/>
    <w:rsid w:val="00AC64B1"/>
    <w:rsid w:val="00AC67D5"/>
    <w:rsid w:val="00AC6CDF"/>
    <w:rsid w:val="00AC6E1D"/>
    <w:rsid w:val="00AC7005"/>
    <w:rsid w:val="00AC7094"/>
    <w:rsid w:val="00AC7256"/>
    <w:rsid w:val="00AC736F"/>
    <w:rsid w:val="00AC743E"/>
    <w:rsid w:val="00AC75EC"/>
    <w:rsid w:val="00AC790B"/>
    <w:rsid w:val="00AC797F"/>
    <w:rsid w:val="00AC79E6"/>
    <w:rsid w:val="00AC7B03"/>
    <w:rsid w:val="00AC7B38"/>
    <w:rsid w:val="00AC7B8F"/>
    <w:rsid w:val="00AC7FD7"/>
    <w:rsid w:val="00AD006D"/>
    <w:rsid w:val="00AD0119"/>
    <w:rsid w:val="00AD03C0"/>
    <w:rsid w:val="00AD0773"/>
    <w:rsid w:val="00AD07B7"/>
    <w:rsid w:val="00AD0829"/>
    <w:rsid w:val="00AD091A"/>
    <w:rsid w:val="00AD0B6C"/>
    <w:rsid w:val="00AD0BE3"/>
    <w:rsid w:val="00AD0DF8"/>
    <w:rsid w:val="00AD0E87"/>
    <w:rsid w:val="00AD0F04"/>
    <w:rsid w:val="00AD0F2B"/>
    <w:rsid w:val="00AD1026"/>
    <w:rsid w:val="00AD10E8"/>
    <w:rsid w:val="00AD11D2"/>
    <w:rsid w:val="00AD11E3"/>
    <w:rsid w:val="00AD126D"/>
    <w:rsid w:val="00AD13C4"/>
    <w:rsid w:val="00AD15A7"/>
    <w:rsid w:val="00AD169B"/>
    <w:rsid w:val="00AD1835"/>
    <w:rsid w:val="00AD18CA"/>
    <w:rsid w:val="00AD1923"/>
    <w:rsid w:val="00AD1A77"/>
    <w:rsid w:val="00AD1CE3"/>
    <w:rsid w:val="00AD21AF"/>
    <w:rsid w:val="00AD228E"/>
    <w:rsid w:val="00AD2831"/>
    <w:rsid w:val="00AD2842"/>
    <w:rsid w:val="00AD2993"/>
    <w:rsid w:val="00AD29AC"/>
    <w:rsid w:val="00AD2BA2"/>
    <w:rsid w:val="00AD2E61"/>
    <w:rsid w:val="00AD2FCD"/>
    <w:rsid w:val="00AD3349"/>
    <w:rsid w:val="00AD36F0"/>
    <w:rsid w:val="00AD3737"/>
    <w:rsid w:val="00AD3EAF"/>
    <w:rsid w:val="00AD3EB4"/>
    <w:rsid w:val="00AD3EB5"/>
    <w:rsid w:val="00AD3F24"/>
    <w:rsid w:val="00AD449E"/>
    <w:rsid w:val="00AD45EB"/>
    <w:rsid w:val="00AD4839"/>
    <w:rsid w:val="00AD4A81"/>
    <w:rsid w:val="00AD4ADA"/>
    <w:rsid w:val="00AD4EBC"/>
    <w:rsid w:val="00AD4F7B"/>
    <w:rsid w:val="00AD50A0"/>
    <w:rsid w:val="00AD5288"/>
    <w:rsid w:val="00AD5410"/>
    <w:rsid w:val="00AD5465"/>
    <w:rsid w:val="00AD5788"/>
    <w:rsid w:val="00AD5934"/>
    <w:rsid w:val="00AD59C2"/>
    <w:rsid w:val="00AD5C3E"/>
    <w:rsid w:val="00AD5D11"/>
    <w:rsid w:val="00AD5D47"/>
    <w:rsid w:val="00AD5D78"/>
    <w:rsid w:val="00AD5F5C"/>
    <w:rsid w:val="00AD609F"/>
    <w:rsid w:val="00AD641B"/>
    <w:rsid w:val="00AD6425"/>
    <w:rsid w:val="00AD6570"/>
    <w:rsid w:val="00AD65EE"/>
    <w:rsid w:val="00AD6607"/>
    <w:rsid w:val="00AD67E0"/>
    <w:rsid w:val="00AD6AD1"/>
    <w:rsid w:val="00AD6C33"/>
    <w:rsid w:val="00AD6E20"/>
    <w:rsid w:val="00AD706B"/>
    <w:rsid w:val="00AD718B"/>
    <w:rsid w:val="00AD7246"/>
    <w:rsid w:val="00AD726C"/>
    <w:rsid w:val="00AD76FC"/>
    <w:rsid w:val="00AD79E7"/>
    <w:rsid w:val="00AD7A22"/>
    <w:rsid w:val="00AD7A44"/>
    <w:rsid w:val="00AD7AD5"/>
    <w:rsid w:val="00AD7B8C"/>
    <w:rsid w:val="00AD7BD9"/>
    <w:rsid w:val="00AD7C6C"/>
    <w:rsid w:val="00AD7DE7"/>
    <w:rsid w:val="00AD7EDF"/>
    <w:rsid w:val="00AE01DF"/>
    <w:rsid w:val="00AE03AB"/>
    <w:rsid w:val="00AE0423"/>
    <w:rsid w:val="00AE0467"/>
    <w:rsid w:val="00AE057E"/>
    <w:rsid w:val="00AE0632"/>
    <w:rsid w:val="00AE0797"/>
    <w:rsid w:val="00AE093F"/>
    <w:rsid w:val="00AE0C38"/>
    <w:rsid w:val="00AE0DD4"/>
    <w:rsid w:val="00AE0F48"/>
    <w:rsid w:val="00AE10D2"/>
    <w:rsid w:val="00AE1CA4"/>
    <w:rsid w:val="00AE1E0A"/>
    <w:rsid w:val="00AE1E20"/>
    <w:rsid w:val="00AE1E78"/>
    <w:rsid w:val="00AE20F4"/>
    <w:rsid w:val="00AE2273"/>
    <w:rsid w:val="00AE23D7"/>
    <w:rsid w:val="00AE2507"/>
    <w:rsid w:val="00AE2CD5"/>
    <w:rsid w:val="00AE303E"/>
    <w:rsid w:val="00AE3368"/>
    <w:rsid w:val="00AE353C"/>
    <w:rsid w:val="00AE357D"/>
    <w:rsid w:val="00AE38A1"/>
    <w:rsid w:val="00AE3F5A"/>
    <w:rsid w:val="00AE3FFE"/>
    <w:rsid w:val="00AE40F0"/>
    <w:rsid w:val="00AE42B7"/>
    <w:rsid w:val="00AE4558"/>
    <w:rsid w:val="00AE463D"/>
    <w:rsid w:val="00AE469A"/>
    <w:rsid w:val="00AE473C"/>
    <w:rsid w:val="00AE48B0"/>
    <w:rsid w:val="00AE4B99"/>
    <w:rsid w:val="00AE4C2C"/>
    <w:rsid w:val="00AE4F6B"/>
    <w:rsid w:val="00AE50FB"/>
    <w:rsid w:val="00AE51DB"/>
    <w:rsid w:val="00AE5269"/>
    <w:rsid w:val="00AE560A"/>
    <w:rsid w:val="00AE56C1"/>
    <w:rsid w:val="00AE570B"/>
    <w:rsid w:val="00AE57BE"/>
    <w:rsid w:val="00AE588E"/>
    <w:rsid w:val="00AE5B83"/>
    <w:rsid w:val="00AE5EB5"/>
    <w:rsid w:val="00AE617E"/>
    <w:rsid w:val="00AE67B4"/>
    <w:rsid w:val="00AE6B53"/>
    <w:rsid w:val="00AE6B62"/>
    <w:rsid w:val="00AE700D"/>
    <w:rsid w:val="00AE701F"/>
    <w:rsid w:val="00AE7166"/>
    <w:rsid w:val="00AE7177"/>
    <w:rsid w:val="00AE72EC"/>
    <w:rsid w:val="00AE7403"/>
    <w:rsid w:val="00AE7A17"/>
    <w:rsid w:val="00AE7DE5"/>
    <w:rsid w:val="00AE7EE7"/>
    <w:rsid w:val="00AF003A"/>
    <w:rsid w:val="00AF0057"/>
    <w:rsid w:val="00AF0075"/>
    <w:rsid w:val="00AF0077"/>
    <w:rsid w:val="00AF017A"/>
    <w:rsid w:val="00AF021A"/>
    <w:rsid w:val="00AF037B"/>
    <w:rsid w:val="00AF044A"/>
    <w:rsid w:val="00AF0544"/>
    <w:rsid w:val="00AF0694"/>
    <w:rsid w:val="00AF073C"/>
    <w:rsid w:val="00AF0872"/>
    <w:rsid w:val="00AF0D43"/>
    <w:rsid w:val="00AF0FC8"/>
    <w:rsid w:val="00AF1045"/>
    <w:rsid w:val="00AF1374"/>
    <w:rsid w:val="00AF147E"/>
    <w:rsid w:val="00AF150D"/>
    <w:rsid w:val="00AF15B4"/>
    <w:rsid w:val="00AF1916"/>
    <w:rsid w:val="00AF1B74"/>
    <w:rsid w:val="00AF1C43"/>
    <w:rsid w:val="00AF1C71"/>
    <w:rsid w:val="00AF1C74"/>
    <w:rsid w:val="00AF1F6E"/>
    <w:rsid w:val="00AF1FA3"/>
    <w:rsid w:val="00AF1FCB"/>
    <w:rsid w:val="00AF214F"/>
    <w:rsid w:val="00AF22B4"/>
    <w:rsid w:val="00AF24EC"/>
    <w:rsid w:val="00AF2549"/>
    <w:rsid w:val="00AF2557"/>
    <w:rsid w:val="00AF2562"/>
    <w:rsid w:val="00AF2573"/>
    <w:rsid w:val="00AF260D"/>
    <w:rsid w:val="00AF2759"/>
    <w:rsid w:val="00AF279D"/>
    <w:rsid w:val="00AF2808"/>
    <w:rsid w:val="00AF28B8"/>
    <w:rsid w:val="00AF293E"/>
    <w:rsid w:val="00AF2C10"/>
    <w:rsid w:val="00AF30D4"/>
    <w:rsid w:val="00AF3107"/>
    <w:rsid w:val="00AF3133"/>
    <w:rsid w:val="00AF313B"/>
    <w:rsid w:val="00AF325B"/>
    <w:rsid w:val="00AF33A0"/>
    <w:rsid w:val="00AF3493"/>
    <w:rsid w:val="00AF34A7"/>
    <w:rsid w:val="00AF35E1"/>
    <w:rsid w:val="00AF3697"/>
    <w:rsid w:val="00AF3A2C"/>
    <w:rsid w:val="00AF3CED"/>
    <w:rsid w:val="00AF3E32"/>
    <w:rsid w:val="00AF3FA8"/>
    <w:rsid w:val="00AF46B2"/>
    <w:rsid w:val="00AF47E2"/>
    <w:rsid w:val="00AF4900"/>
    <w:rsid w:val="00AF4949"/>
    <w:rsid w:val="00AF4B50"/>
    <w:rsid w:val="00AF4C85"/>
    <w:rsid w:val="00AF4D05"/>
    <w:rsid w:val="00AF4E36"/>
    <w:rsid w:val="00AF4ECC"/>
    <w:rsid w:val="00AF4ED0"/>
    <w:rsid w:val="00AF4F15"/>
    <w:rsid w:val="00AF4F54"/>
    <w:rsid w:val="00AF5141"/>
    <w:rsid w:val="00AF51F6"/>
    <w:rsid w:val="00AF5309"/>
    <w:rsid w:val="00AF5412"/>
    <w:rsid w:val="00AF547F"/>
    <w:rsid w:val="00AF54CC"/>
    <w:rsid w:val="00AF57DE"/>
    <w:rsid w:val="00AF5893"/>
    <w:rsid w:val="00AF5BBA"/>
    <w:rsid w:val="00AF5C72"/>
    <w:rsid w:val="00AF5CE0"/>
    <w:rsid w:val="00AF5DF3"/>
    <w:rsid w:val="00AF5E51"/>
    <w:rsid w:val="00AF5FED"/>
    <w:rsid w:val="00AF6070"/>
    <w:rsid w:val="00AF650C"/>
    <w:rsid w:val="00AF656B"/>
    <w:rsid w:val="00AF6886"/>
    <w:rsid w:val="00AF6AF8"/>
    <w:rsid w:val="00AF7028"/>
    <w:rsid w:val="00AF70B2"/>
    <w:rsid w:val="00AF72AD"/>
    <w:rsid w:val="00AF7B72"/>
    <w:rsid w:val="00AF7B7E"/>
    <w:rsid w:val="00AF7BAC"/>
    <w:rsid w:val="00AF7BBF"/>
    <w:rsid w:val="00AF7C3D"/>
    <w:rsid w:val="00AF7C7E"/>
    <w:rsid w:val="00AF7CB9"/>
    <w:rsid w:val="00AF7CCD"/>
    <w:rsid w:val="00AF7D44"/>
    <w:rsid w:val="00AF7F43"/>
    <w:rsid w:val="00AF7F76"/>
    <w:rsid w:val="00B0005B"/>
    <w:rsid w:val="00B00065"/>
    <w:rsid w:val="00B000D5"/>
    <w:rsid w:val="00B0015C"/>
    <w:rsid w:val="00B00178"/>
    <w:rsid w:val="00B0022D"/>
    <w:rsid w:val="00B00430"/>
    <w:rsid w:val="00B004A8"/>
    <w:rsid w:val="00B004DA"/>
    <w:rsid w:val="00B006C6"/>
    <w:rsid w:val="00B009BD"/>
    <w:rsid w:val="00B00D5F"/>
    <w:rsid w:val="00B00E57"/>
    <w:rsid w:val="00B00F56"/>
    <w:rsid w:val="00B01279"/>
    <w:rsid w:val="00B01470"/>
    <w:rsid w:val="00B0147F"/>
    <w:rsid w:val="00B0163D"/>
    <w:rsid w:val="00B01C83"/>
    <w:rsid w:val="00B01EAF"/>
    <w:rsid w:val="00B01F80"/>
    <w:rsid w:val="00B02549"/>
    <w:rsid w:val="00B0296E"/>
    <w:rsid w:val="00B02A79"/>
    <w:rsid w:val="00B02A7D"/>
    <w:rsid w:val="00B02ABE"/>
    <w:rsid w:val="00B02CC8"/>
    <w:rsid w:val="00B02CD9"/>
    <w:rsid w:val="00B02DB3"/>
    <w:rsid w:val="00B02E0D"/>
    <w:rsid w:val="00B03432"/>
    <w:rsid w:val="00B03622"/>
    <w:rsid w:val="00B03B80"/>
    <w:rsid w:val="00B03C5C"/>
    <w:rsid w:val="00B03D82"/>
    <w:rsid w:val="00B03DC8"/>
    <w:rsid w:val="00B0426D"/>
    <w:rsid w:val="00B0429E"/>
    <w:rsid w:val="00B04395"/>
    <w:rsid w:val="00B044D6"/>
    <w:rsid w:val="00B045DF"/>
    <w:rsid w:val="00B04866"/>
    <w:rsid w:val="00B048E9"/>
    <w:rsid w:val="00B04ACC"/>
    <w:rsid w:val="00B04BB2"/>
    <w:rsid w:val="00B04C25"/>
    <w:rsid w:val="00B05217"/>
    <w:rsid w:val="00B0526E"/>
    <w:rsid w:val="00B05BB7"/>
    <w:rsid w:val="00B062B0"/>
    <w:rsid w:val="00B062B2"/>
    <w:rsid w:val="00B06492"/>
    <w:rsid w:val="00B0688F"/>
    <w:rsid w:val="00B06E0B"/>
    <w:rsid w:val="00B06E4F"/>
    <w:rsid w:val="00B06F42"/>
    <w:rsid w:val="00B07075"/>
    <w:rsid w:val="00B0708C"/>
    <w:rsid w:val="00B07450"/>
    <w:rsid w:val="00B074B2"/>
    <w:rsid w:val="00B0786C"/>
    <w:rsid w:val="00B078B6"/>
    <w:rsid w:val="00B078F2"/>
    <w:rsid w:val="00B07A30"/>
    <w:rsid w:val="00B07D80"/>
    <w:rsid w:val="00B10191"/>
    <w:rsid w:val="00B10222"/>
    <w:rsid w:val="00B103FF"/>
    <w:rsid w:val="00B1074B"/>
    <w:rsid w:val="00B10916"/>
    <w:rsid w:val="00B10926"/>
    <w:rsid w:val="00B109BB"/>
    <w:rsid w:val="00B10AAD"/>
    <w:rsid w:val="00B11162"/>
    <w:rsid w:val="00B111C0"/>
    <w:rsid w:val="00B11211"/>
    <w:rsid w:val="00B112E5"/>
    <w:rsid w:val="00B1134C"/>
    <w:rsid w:val="00B1165E"/>
    <w:rsid w:val="00B11830"/>
    <w:rsid w:val="00B11992"/>
    <w:rsid w:val="00B11997"/>
    <w:rsid w:val="00B11A2D"/>
    <w:rsid w:val="00B11AC5"/>
    <w:rsid w:val="00B11C3A"/>
    <w:rsid w:val="00B1216E"/>
    <w:rsid w:val="00B1222F"/>
    <w:rsid w:val="00B12374"/>
    <w:rsid w:val="00B123B6"/>
    <w:rsid w:val="00B125A0"/>
    <w:rsid w:val="00B127B7"/>
    <w:rsid w:val="00B12891"/>
    <w:rsid w:val="00B12967"/>
    <w:rsid w:val="00B129D7"/>
    <w:rsid w:val="00B12D61"/>
    <w:rsid w:val="00B1303B"/>
    <w:rsid w:val="00B1308C"/>
    <w:rsid w:val="00B13097"/>
    <w:rsid w:val="00B13349"/>
    <w:rsid w:val="00B13408"/>
    <w:rsid w:val="00B1349A"/>
    <w:rsid w:val="00B13868"/>
    <w:rsid w:val="00B1388E"/>
    <w:rsid w:val="00B138B3"/>
    <w:rsid w:val="00B13D7C"/>
    <w:rsid w:val="00B13F1F"/>
    <w:rsid w:val="00B13F22"/>
    <w:rsid w:val="00B1405B"/>
    <w:rsid w:val="00B14066"/>
    <w:rsid w:val="00B14347"/>
    <w:rsid w:val="00B14451"/>
    <w:rsid w:val="00B144B6"/>
    <w:rsid w:val="00B14614"/>
    <w:rsid w:val="00B1475C"/>
    <w:rsid w:val="00B14B6F"/>
    <w:rsid w:val="00B14BAF"/>
    <w:rsid w:val="00B14BDB"/>
    <w:rsid w:val="00B14CD1"/>
    <w:rsid w:val="00B1515D"/>
    <w:rsid w:val="00B1556D"/>
    <w:rsid w:val="00B1578B"/>
    <w:rsid w:val="00B1582C"/>
    <w:rsid w:val="00B159DB"/>
    <w:rsid w:val="00B15B17"/>
    <w:rsid w:val="00B15C22"/>
    <w:rsid w:val="00B15D80"/>
    <w:rsid w:val="00B161E1"/>
    <w:rsid w:val="00B1622D"/>
    <w:rsid w:val="00B16264"/>
    <w:rsid w:val="00B16484"/>
    <w:rsid w:val="00B164F0"/>
    <w:rsid w:val="00B1653B"/>
    <w:rsid w:val="00B16C0B"/>
    <w:rsid w:val="00B17228"/>
    <w:rsid w:val="00B17243"/>
    <w:rsid w:val="00B172C4"/>
    <w:rsid w:val="00B17664"/>
    <w:rsid w:val="00B176C2"/>
    <w:rsid w:val="00B17772"/>
    <w:rsid w:val="00B17D0F"/>
    <w:rsid w:val="00B17DFD"/>
    <w:rsid w:val="00B17E5E"/>
    <w:rsid w:val="00B17E62"/>
    <w:rsid w:val="00B201E8"/>
    <w:rsid w:val="00B201ED"/>
    <w:rsid w:val="00B201F1"/>
    <w:rsid w:val="00B203C8"/>
    <w:rsid w:val="00B20729"/>
    <w:rsid w:val="00B20C01"/>
    <w:rsid w:val="00B20F54"/>
    <w:rsid w:val="00B21042"/>
    <w:rsid w:val="00B2170A"/>
    <w:rsid w:val="00B21924"/>
    <w:rsid w:val="00B2195A"/>
    <w:rsid w:val="00B219C8"/>
    <w:rsid w:val="00B21C3E"/>
    <w:rsid w:val="00B220AA"/>
    <w:rsid w:val="00B22281"/>
    <w:rsid w:val="00B2234F"/>
    <w:rsid w:val="00B22A97"/>
    <w:rsid w:val="00B22C91"/>
    <w:rsid w:val="00B22D54"/>
    <w:rsid w:val="00B22EE7"/>
    <w:rsid w:val="00B235D0"/>
    <w:rsid w:val="00B235E5"/>
    <w:rsid w:val="00B235EA"/>
    <w:rsid w:val="00B23962"/>
    <w:rsid w:val="00B23AA7"/>
    <w:rsid w:val="00B23F86"/>
    <w:rsid w:val="00B2472F"/>
    <w:rsid w:val="00B24B4D"/>
    <w:rsid w:val="00B24CFB"/>
    <w:rsid w:val="00B250DD"/>
    <w:rsid w:val="00B25136"/>
    <w:rsid w:val="00B25139"/>
    <w:rsid w:val="00B251B2"/>
    <w:rsid w:val="00B251D8"/>
    <w:rsid w:val="00B254F5"/>
    <w:rsid w:val="00B2568F"/>
    <w:rsid w:val="00B25869"/>
    <w:rsid w:val="00B259BE"/>
    <w:rsid w:val="00B25C4A"/>
    <w:rsid w:val="00B25DC5"/>
    <w:rsid w:val="00B26209"/>
    <w:rsid w:val="00B26A06"/>
    <w:rsid w:val="00B26AC2"/>
    <w:rsid w:val="00B26B76"/>
    <w:rsid w:val="00B26B79"/>
    <w:rsid w:val="00B27181"/>
    <w:rsid w:val="00B27316"/>
    <w:rsid w:val="00B27446"/>
    <w:rsid w:val="00B27AFA"/>
    <w:rsid w:val="00B27CA5"/>
    <w:rsid w:val="00B27D45"/>
    <w:rsid w:val="00B27D9F"/>
    <w:rsid w:val="00B27DA8"/>
    <w:rsid w:val="00B27DC2"/>
    <w:rsid w:val="00B27FB8"/>
    <w:rsid w:val="00B300E3"/>
    <w:rsid w:val="00B30349"/>
    <w:rsid w:val="00B303B1"/>
    <w:rsid w:val="00B3054F"/>
    <w:rsid w:val="00B305B5"/>
    <w:rsid w:val="00B30649"/>
    <w:rsid w:val="00B307B3"/>
    <w:rsid w:val="00B3095E"/>
    <w:rsid w:val="00B30998"/>
    <w:rsid w:val="00B309F2"/>
    <w:rsid w:val="00B30A77"/>
    <w:rsid w:val="00B30DAF"/>
    <w:rsid w:val="00B30ED4"/>
    <w:rsid w:val="00B30F98"/>
    <w:rsid w:val="00B314C1"/>
    <w:rsid w:val="00B3179E"/>
    <w:rsid w:val="00B31849"/>
    <w:rsid w:val="00B31CB6"/>
    <w:rsid w:val="00B31DF9"/>
    <w:rsid w:val="00B31E6A"/>
    <w:rsid w:val="00B31ED4"/>
    <w:rsid w:val="00B31F71"/>
    <w:rsid w:val="00B3212E"/>
    <w:rsid w:val="00B32206"/>
    <w:rsid w:val="00B3237C"/>
    <w:rsid w:val="00B326F8"/>
    <w:rsid w:val="00B32A6B"/>
    <w:rsid w:val="00B32ABD"/>
    <w:rsid w:val="00B32AC4"/>
    <w:rsid w:val="00B32B72"/>
    <w:rsid w:val="00B32BB7"/>
    <w:rsid w:val="00B32DF2"/>
    <w:rsid w:val="00B3308C"/>
    <w:rsid w:val="00B333ED"/>
    <w:rsid w:val="00B3347B"/>
    <w:rsid w:val="00B33498"/>
    <w:rsid w:val="00B3396E"/>
    <w:rsid w:val="00B33B41"/>
    <w:rsid w:val="00B33BC9"/>
    <w:rsid w:val="00B33CD6"/>
    <w:rsid w:val="00B33E26"/>
    <w:rsid w:val="00B33EC7"/>
    <w:rsid w:val="00B34076"/>
    <w:rsid w:val="00B341EB"/>
    <w:rsid w:val="00B342EF"/>
    <w:rsid w:val="00B346B5"/>
    <w:rsid w:val="00B34812"/>
    <w:rsid w:val="00B348A9"/>
    <w:rsid w:val="00B34BEC"/>
    <w:rsid w:val="00B34E55"/>
    <w:rsid w:val="00B34F41"/>
    <w:rsid w:val="00B35076"/>
    <w:rsid w:val="00B3518F"/>
    <w:rsid w:val="00B35741"/>
    <w:rsid w:val="00B35867"/>
    <w:rsid w:val="00B359F6"/>
    <w:rsid w:val="00B359FA"/>
    <w:rsid w:val="00B35A85"/>
    <w:rsid w:val="00B35AAD"/>
    <w:rsid w:val="00B35ABE"/>
    <w:rsid w:val="00B35C2A"/>
    <w:rsid w:val="00B36321"/>
    <w:rsid w:val="00B36324"/>
    <w:rsid w:val="00B36589"/>
    <w:rsid w:val="00B36768"/>
    <w:rsid w:val="00B368ED"/>
    <w:rsid w:val="00B36D19"/>
    <w:rsid w:val="00B36DF9"/>
    <w:rsid w:val="00B36E36"/>
    <w:rsid w:val="00B370CE"/>
    <w:rsid w:val="00B374AE"/>
    <w:rsid w:val="00B374BA"/>
    <w:rsid w:val="00B37532"/>
    <w:rsid w:val="00B37585"/>
    <w:rsid w:val="00B37587"/>
    <w:rsid w:val="00B375B9"/>
    <w:rsid w:val="00B3780D"/>
    <w:rsid w:val="00B37ACA"/>
    <w:rsid w:val="00B37C91"/>
    <w:rsid w:val="00B37CB8"/>
    <w:rsid w:val="00B37D3E"/>
    <w:rsid w:val="00B37F90"/>
    <w:rsid w:val="00B400A7"/>
    <w:rsid w:val="00B40706"/>
    <w:rsid w:val="00B408A4"/>
    <w:rsid w:val="00B409D9"/>
    <w:rsid w:val="00B40A9F"/>
    <w:rsid w:val="00B40CCA"/>
    <w:rsid w:val="00B411AC"/>
    <w:rsid w:val="00B411C7"/>
    <w:rsid w:val="00B41223"/>
    <w:rsid w:val="00B41393"/>
    <w:rsid w:val="00B41495"/>
    <w:rsid w:val="00B41570"/>
    <w:rsid w:val="00B415BA"/>
    <w:rsid w:val="00B41691"/>
    <w:rsid w:val="00B416B4"/>
    <w:rsid w:val="00B4186A"/>
    <w:rsid w:val="00B418EB"/>
    <w:rsid w:val="00B41977"/>
    <w:rsid w:val="00B41A09"/>
    <w:rsid w:val="00B41B01"/>
    <w:rsid w:val="00B41E46"/>
    <w:rsid w:val="00B41F10"/>
    <w:rsid w:val="00B41FA1"/>
    <w:rsid w:val="00B422AD"/>
    <w:rsid w:val="00B425DA"/>
    <w:rsid w:val="00B4264B"/>
    <w:rsid w:val="00B4281F"/>
    <w:rsid w:val="00B42908"/>
    <w:rsid w:val="00B42A82"/>
    <w:rsid w:val="00B42ABA"/>
    <w:rsid w:val="00B42B4A"/>
    <w:rsid w:val="00B42C7F"/>
    <w:rsid w:val="00B42CFE"/>
    <w:rsid w:val="00B42D3C"/>
    <w:rsid w:val="00B42DBB"/>
    <w:rsid w:val="00B42FD7"/>
    <w:rsid w:val="00B43450"/>
    <w:rsid w:val="00B43617"/>
    <w:rsid w:val="00B437F1"/>
    <w:rsid w:val="00B43D22"/>
    <w:rsid w:val="00B43D4D"/>
    <w:rsid w:val="00B43D81"/>
    <w:rsid w:val="00B4417A"/>
    <w:rsid w:val="00B4464A"/>
    <w:rsid w:val="00B44675"/>
    <w:rsid w:val="00B4472F"/>
    <w:rsid w:val="00B44A6F"/>
    <w:rsid w:val="00B44B33"/>
    <w:rsid w:val="00B44F0F"/>
    <w:rsid w:val="00B44F4B"/>
    <w:rsid w:val="00B44F75"/>
    <w:rsid w:val="00B44F7E"/>
    <w:rsid w:val="00B45064"/>
    <w:rsid w:val="00B450F5"/>
    <w:rsid w:val="00B45550"/>
    <w:rsid w:val="00B45C15"/>
    <w:rsid w:val="00B45CAF"/>
    <w:rsid w:val="00B45FD2"/>
    <w:rsid w:val="00B46951"/>
    <w:rsid w:val="00B46B75"/>
    <w:rsid w:val="00B46EBD"/>
    <w:rsid w:val="00B46F5F"/>
    <w:rsid w:val="00B4703A"/>
    <w:rsid w:val="00B47881"/>
    <w:rsid w:val="00B47B8B"/>
    <w:rsid w:val="00B47B8E"/>
    <w:rsid w:val="00B47C84"/>
    <w:rsid w:val="00B47ECC"/>
    <w:rsid w:val="00B5030F"/>
    <w:rsid w:val="00B503AF"/>
    <w:rsid w:val="00B507DF"/>
    <w:rsid w:val="00B50825"/>
    <w:rsid w:val="00B50C64"/>
    <w:rsid w:val="00B50C91"/>
    <w:rsid w:val="00B50CF6"/>
    <w:rsid w:val="00B50D29"/>
    <w:rsid w:val="00B50D68"/>
    <w:rsid w:val="00B50F88"/>
    <w:rsid w:val="00B50FE1"/>
    <w:rsid w:val="00B5104B"/>
    <w:rsid w:val="00B51151"/>
    <w:rsid w:val="00B51244"/>
    <w:rsid w:val="00B5129F"/>
    <w:rsid w:val="00B51A3E"/>
    <w:rsid w:val="00B51D11"/>
    <w:rsid w:val="00B52112"/>
    <w:rsid w:val="00B521F8"/>
    <w:rsid w:val="00B52748"/>
    <w:rsid w:val="00B52A6D"/>
    <w:rsid w:val="00B52A7C"/>
    <w:rsid w:val="00B52E22"/>
    <w:rsid w:val="00B52E7F"/>
    <w:rsid w:val="00B532FA"/>
    <w:rsid w:val="00B53315"/>
    <w:rsid w:val="00B5353D"/>
    <w:rsid w:val="00B53932"/>
    <w:rsid w:val="00B53EF4"/>
    <w:rsid w:val="00B53FBE"/>
    <w:rsid w:val="00B5413B"/>
    <w:rsid w:val="00B542AC"/>
    <w:rsid w:val="00B54327"/>
    <w:rsid w:val="00B546D7"/>
    <w:rsid w:val="00B547CB"/>
    <w:rsid w:val="00B547D3"/>
    <w:rsid w:val="00B549BE"/>
    <w:rsid w:val="00B54A64"/>
    <w:rsid w:val="00B54B9A"/>
    <w:rsid w:val="00B54FE2"/>
    <w:rsid w:val="00B5508A"/>
    <w:rsid w:val="00B552C2"/>
    <w:rsid w:val="00B55486"/>
    <w:rsid w:val="00B5554C"/>
    <w:rsid w:val="00B5570E"/>
    <w:rsid w:val="00B55728"/>
    <w:rsid w:val="00B55948"/>
    <w:rsid w:val="00B55CB0"/>
    <w:rsid w:val="00B55D7F"/>
    <w:rsid w:val="00B55FA5"/>
    <w:rsid w:val="00B561D2"/>
    <w:rsid w:val="00B56313"/>
    <w:rsid w:val="00B5690B"/>
    <w:rsid w:val="00B569FB"/>
    <w:rsid w:val="00B570CC"/>
    <w:rsid w:val="00B57813"/>
    <w:rsid w:val="00B57A03"/>
    <w:rsid w:val="00B57B5B"/>
    <w:rsid w:val="00B57D09"/>
    <w:rsid w:val="00B57D19"/>
    <w:rsid w:val="00B57D75"/>
    <w:rsid w:val="00B60291"/>
    <w:rsid w:val="00B60374"/>
    <w:rsid w:val="00B60819"/>
    <w:rsid w:val="00B608DD"/>
    <w:rsid w:val="00B60AE8"/>
    <w:rsid w:val="00B60B5C"/>
    <w:rsid w:val="00B60BEB"/>
    <w:rsid w:val="00B60D18"/>
    <w:rsid w:val="00B60E7D"/>
    <w:rsid w:val="00B61066"/>
    <w:rsid w:val="00B610DB"/>
    <w:rsid w:val="00B61525"/>
    <w:rsid w:val="00B616E5"/>
    <w:rsid w:val="00B61B7F"/>
    <w:rsid w:val="00B61B96"/>
    <w:rsid w:val="00B61DB7"/>
    <w:rsid w:val="00B61E43"/>
    <w:rsid w:val="00B62053"/>
    <w:rsid w:val="00B620B6"/>
    <w:rsid w:val="00B620EB"/>
    <w:rsid w:val="00B6230C"/>
    <w:rsid w:val="00B62472"/>
    <w:rsid w:val="00B6251D"/>
    <w:rsid w:val="00B62541"/>
    <w:rsid w:val="00B62785"/>
    <w:rsid w:val="00B628B5"/>
    <w:rsid w:val="00B6308E"/>
    <w:rsid w:val="00B63224"/>
    <w:rsid w:val="00B63272"/>
    <w:rsid w:val="00B634CE"/>
    <w:rsid w:val="00B636B3"/>
    <w:rsid w:val="00B63892"/>
    <w:rsid w:val="00B63B50"/>
    <w:rsid w:val="00B63D83"/>
    <w:rsid w:val="00B63F4E"/>
    <w:rsid w:val="00B63F95"/>
    <w:rsid w:val="00B644E9"/>
    <w:rsid w:val="00B6464E"/>
    <w:rsid w:val="00B64752"/>
    <w:rsid w:val="00B64FC7"/>
    <w:rsid w:val="00B65044"/>
    <w:rsid w:val="00B6530F"/>
    <w:rsid w:val="00B65603"/>
    <w:rsid w:val="00B6596B"/>
    <w:rsid w:val="00B65AE4"/>
    <w:rsid w:val="00B65B6A"/>
    <w:rsid w:val="00B65C70"/>
    <w:rsid w:val="00B65D0F"/>
    <w:rsid w:val="00B65F5B"/>
    <w:rsid w:val="00B66081"/>
    <w:rsid w:val="00B660E3"/>
    <w:rsid w:val="00B66122"/>
    <w:rsid w:val="00B66225"/>
    <w:rsid w:val="00B6684F"/>
    <w:rsid w:val="00B6685E"/>
    <w:rsid w:val="00B668BE"/>
    <w:rsid w:val="00B66BD4"/>
    <w:rsid w:val="00B66DC0"/>
    <w:rsid w:val="00B66E1F"/>
    <w:rsid w:val="00B6700D"/>
    <w:rsid w:val="00B67238"/>
    <w:rsid w:val="00B672FF"/>
    <w:rsid w:val="00B6777A"/>
    <w:rsid w:val="00B6795A"/>
    <w:rsid w:val="00B67996"/>
    <w:rsid w:val="00B67F27"/>
    <w:rsid w:val="00B704AD"/>
    <w:rsid w:val="00B70648"/>
    <w:rsid w:val="00B70D3B"/>
    <w:rsid w:val="00B70F9C"/>
    <w:rsid w:val="00B7115C"/>
    <w:rsid w:val="00B7115F"/>
    <w:rsid w:val="00B712DC"/>
    <w:rsid w:val="00B71517"/>
    <w:rsid w:val="00B71983"/>
    <w:rsid w:val="00B719A6"/>
    <w:rsid w:val="00B71A21"/>
    <w:rsid w:val="00B71A47"/>
    <w:rsid w:val="00B71A4A"/>
    <w:rsid w:val="00B71D3F"/>
    <w:rsid w:val="00B721B2"/>
    <w:rsid w:val="00B723F2"/>
    <w:rsid w:val="00B72621"/>
    <w:rsid w:val="00B72641"/>
    <w:rsid w:val="00B7297C"/>
    <w:rsid w:val="00B72C00"/>
    <w:rsid w:val="00B72C6D"/>
    <w:rsid w:val="00B72D3B"/>
    <w:rsid w:val="00B7300F"/>
    <w:rsid w:val="00B7302E"/>
    <w:rsid w:val="00B732E9"/>
    <w:rsid w:val="00B732F1"/>
    <w:rsid w:val="00B73535"/>
    <w:rsid w:val="00B73549"/>
    <w:rsid w:val="00B7367C"/>
    <w:rsid w:val="00B73928"/>
    <w:rsid w:val="00B73C28"/>
    <w:rsid w:val="00B7425A"/>
    <w:rsid w:val="00B742C0"/>
    <w:rsid w:val="00B74328"/>
    <w:rsid w:val="00B7438A"/>
    <w:rsid w:val="00B74426"/>
    <w:rsid w:val="00B74453"/>
    <w:rsid w:val="00B744AA"/>
    <w:rsid w:val="00B745E8"/>
    <w:rsid w:val="00B74767"/>
    <w:rsid w:val="00B7496E"/>
    <w:rsid w:val="00B749D7"/>
    <w:rsid w:val="00B74CBF"/>
    <w:rsid w:val="00B74D7A"/>
    <w:rsid w:val="00B74E3C"/>
    <w:rsid w:val="00B75008"/>
    <w:rsid w:val="00B75173"/>
    <w:rsid w:val="00B754BF"/>
    <w:rsid w:val="00B75562"/>
    <w:rsid w:val="00B75632"/>
    <w:rsid w:val="00B7563A"/>
    <w:rsid w:val="00B756F9"/>
    <w:rsid w:val="00B75AF2"/>
    <w:rsid w:val="00B75B45"/>
    <w:rsid w:val="00B75BD8"/>
    <w:rsid w:val="00B75D2C"/>
    <w:rsid w:val="00B75D3B"/>
    <w:rsid w:val="00B75E11"/>
    <w:rsid w:val="00B76050"/>
    <w:rsid w:val="00B760B1"/>
    <w:rsid w:val="00B761EA"/>
    <w:rsid w:val="00B76207"/>
    <w:rsid w:val="00B7645F"/>
    <w:rsid w:val="00B7648B"/>
    <w:rsid w:val="00B76710"/>
    <w:rsid w:val="00B7682D"/>
    <w:rsid w:val="00B7690B"/>
    <w:rsid w:val="00B76940"/>
    <w:rsid w:val="00B7698F"/>
    <w:rsid w:val="00B769F1"/>
    <w:rsid w:val="00B76F1D"/>
    <w:rsid w:val="00B77019"/>
    <w:rsid w:val="00B770AC"/>
    <w:rsid w:val="00B77561"/>
    <w:rsid w:val="00B77794"/>
    <w:rsid w:val="00B777B8"/>
    <w:rsid w:val="00B77879"/>
    <w:rsid w:val="00B7797E"/>
    <w:rsid w:val="00B77B98"/>
    <w:rsid w:val="00B77F69"/>
    <w:rsid w:val="00B801A5"/>
    <w:rsid w:val="00B80246"/>
    <w:rsid w:val="00B80397"/>
    <w:rsid w:val="00B804C6"/>
    <w:rsid w:val="00B804F4"/>
    <w:rsid w:val="00B8059C"/>
    <w:rsid w:val="00B8061E"/>
    <w:rsid w:val="00B80B71"/>
    <w:rsid w:val="00B80B95"/>
    <w:rsid w:val="00B811CB"/>
    <w:rsid w:val="00B812F4"/>
    <w:rsid w:val="00B815D8"/>
    <w:rsid w:val="00B81727"/>
    <w:rsid w:val="00B817B2"/>
    <w:rsid w:val="00B81826"/>
    <w:rsid w:val="00B81A15"/>
    <w:rsid w:val="00B81BC6"/>
    <w:rsid w:val="00B81D80"/>
    <w:rsid w:val="00B81F40"/>
    <w:rsid w:val="00B81F65"/>
    <w:rsid w:val="00B82204"/>
    <w:rsid w:val="00B82498"/>
    <w:rsid w:val="00B8257B"/>
    <w:rsid w:val="00B827BA"/>
    <w:rsid w:val="00B82A8E"/>
    <w:rsid w:val="00B82D05"/>
    <w:rsid w:val="00B82DF4"/>
    <w:rsid w:val="00B82E72"/>
    <w:rsid w:val="00B82F49"/>
    <w:rsid w:val="00B831E1"/>
    <w:rsid w:val="00B832FD"/>
    <w:rsid w:val="00B83393"/>
    <w:rsid w:val="00B833D8"/>
    <w:rsid w:val="00B83847"/>
    <w:rsid w:val="00B838E5"/>
    <w:rsid w:val="00B838E6"/>
    <w:rsid w:val="00B839E5"/>
    <w:rsid w:val="00B83B35"/>
    <w:rsid w:val="00B84295"/>
    <w:rsid w:val="00B84383"/>
    <w:rsid w:val="00B84388"/>
    <w:rsid w:val="00B8448C"/>
    <w:rsid w:val="00B84550"/>
    <w:rsid w:val="00B847E0"/>
    <w:rsid w:val="00B84A17"/>
    <w:rsid w:val="00B84BA6"/>
    <w:rsid w:val="00B85034"/>
    <w:rsid w:val="00B85094"/>
    <w:rsid w:val="00B85133"/>
    <w:rsid w:val="00B851E8"/>
    <w:rsid w:val="00B851E9"/>
    <w:rsid w:val="00B85250"/>
    <w:rsid w:val="00B85289"/>
    <w:rsid w:val="00B85380"/>
    <w:rsid w:val="00B85772"/>
    <w:rsid w:val="00B85B73"/>
    <w:rsid w:val="00B85F86"/>
    <w:rsid w:val="00B85FBC"/>
    <w:rsid w:val="00B8612F"/>
    <w:rsid w:val="00B861FA"/>
    <w:rsid w:val="00B86230"/>
    <w:rsid w:val="00B863F9"/>
    <w:rsid w:val="00B8653C"/>
    <w:rsid w:val="00B86663"/>
    <w:rsid w:val="00B866E2"/>
    <w:rsid w:val="00B869B9"/>
    <w:rsid w:val="00B86F59"/>
    <w:rsid w:val="00B87024"/>
    <w:rsid w:val="00B87039"/>
    <w:rsid w:val="00B87353"/>
    <w:rsid w:val="00B873BC"/>
    <w:rsid w:val="00B873FD"/>
    <w:rsid w:val="00B87422"/>
    <w:rsid w:val="00B874A4"/>
    <w:rsid w:val="00B87536"/>
    <w:rsid w:val="00B87A26"/>
    <w:rsid w:val="00B87B2A"/>
    <w:rsid w:val="00B87BD5"/>
    <w:rsid w:val="00B87C02"/>
    <w:rsid w:val="00B87CCD"/>
    <w:rsid w:val="00B900FD"/>
    <w:rsid w:val="00B9039D"/>
    <w:rsid w:val="00B906E8"/>
    <w:rsid w:val="00B90720"/>
    <w:rsid w:val="00B90798"/>
    <w:rsid w:val="00B908BA"/>
    <w:rsid w:val="00B908E8"/>
    <w:rsid w:val="00B909E7"/>
    <w:rsid w:val="00B90AEA"/>
    <w:rsid w:val="00B90EC2"/>
    <w:rsid w:val="00B90ED7"/>
    <w:rsid w:val="00B91194"/>
    <w:rsid w:val="00B9132A"/>
    <w:rsid w:val="00B914DD"/>
    <w:rsid w:val="00B915C8"/>
    <w:rsid w:val="00B91740"/>
    <w:rsid w:val="00B9175E"/>
    <w:rsid w:val="00B918E2"/>
    <w:rsid w:val="00B91A95"/>
    <w:rsid w:val="00B91BE2"/>
    <w:rsid w:val="00B92270"/>
    <w:rsid w:val="00B922CE"/>
    <w:rsid w:val="00B92311"/>
    <w:rsid w:val="00B9255C"/>
    <w:rsid w:val="00B92566"/>
    <w:rsid w:val="00B92626"/>
    <w:rsid w:val="00B92689"/>
    <w:rsid w:val="00B92730"/>
    <w:rsid w:val="00B92750"/>
    <w:rsid w:val="00B9277C"/>
    <w:rsid w:val="00B92BC9"/>
    <w:rsid w:val="00B92F1D"/>
    <w:rsid w:val="00B93053"/>
    <w:rsid w:val="00B9311A"/>
    <w:rsid w:val="00B9353D"/>
    <w:rsid w:val="00B935E6"/>
    <w:rsid w:val="00B9382C"/>
    <w:rsid w:val="00B93871"/>
    <w:rsid w:val="00B93881"/>
    <w:rsid w:val="00B938F8"/>
    <w:rsid w:val="00B93B46"/>
    <w:rsid w:val="00B93DC8"/>
    <w:rsid w:val="00B93EF7"/>
    <w:rsid w:val="00B93F73"/>
    <w:rsid w:val="00B9463E"/>
    <w:rsid w:val="00B94833"/>
    <w:rsid w:val="00B948C0"/>
    <w:rsid w:val="00B949A1"/>
    <w:rsid w:val="00B94B42"/>
    <w:rsid w:val="00B94CA7"/>
    <w:rsid w:val="00B95217"/>
    <w:rsid w:val="00B95227"/>
    <w:rsid w:val="00B952EA"/>
    <w:rsid w:val="00B95369"/>
    <w:rsid w:val="00B95410"/>
    <w:rsid w:val="00B9562F"/>
    <w:rsid w:val="00B95638"/>
    <w:rsid w:val="00B95786"/>
    <w:rsid w:val="00B95811"/>
    <w:rsid w:val="00B9582E"/>
    <w:rsid w:val="00B95885"/>
    <w:rsid w:val="00B95B2E"/>
    <w:rsid w:val="00B95DB8"/>
    <w:rsid w:val="00B95EC7"/>
    <w:rsid w:val="00B95F8D"/>
    <w:rsid w:val="00B96157"/>
    <w:rsid w:val="00B961C5"/>
    <w:rsid w:val="00B963E5"/>
    <w:rsid w:val="00B96466"/>
    <w:rsid w:val="00B96513"/>
    <w:rsid w:val="00B96654"/>
    <w:rsid w:val="00B96869"/>
    <w:rsid w:val="00B969B8"/>
    <w:rsid w:val="00B96AB0"/>
    <w:rsid w:val="00B96B2E"/>
    <w:rsid w:val="00B96E14"/>
    <w:rsid w:val="00B97123"/>
    <w:rsid w:val="00B97191"/>
    <w:rsid w:val="00B971F9"/>
    <w:rsid w:val="00B9759F"/>
    <w:rsid w:val="00B9771B"/>
    <w:rsid w:val="00B97B5C"/>
    <w:rsid w:val="00BA0121"/>
    <w:rsid w:val="00BA012B"/>
    <w:rsid w:val="00BA057F"/>
    <w:rsid w:val="00BA06BB"/>
    <w:rsid w:val="00BA079E"/>
    <w:rsid w:val="00BA0872"/>
    <w:rsid w:val="00BA0A7D"/>
    <w:rsid w:val="00BA0AB3"/>
    <w:rsid w:val="00BA0DC5"/>
    <w:rsid w:val="00BA1185"/>
    <w:rsid w:val="00BA1433"/>
    <w:rsid w:val="00BA157C"/>
    <w:rsid w:val="00BA15A9"/>
    <w:rsid w:val="00BA1718"/>
    <w:rsid w:val="00BA19EA"/>
    <w:rsid w:val="00BA1B64"/>
    <w:rsid w:val="00BA1C39"/>
    <w:rsid w:val="00BA1E33"/>
    <w:rsid w:val="00BA1F21"/>
    <w:rsid w:val="00BA1FA1"/>
    <w:rsid w:val="00BA2140"/>
    <w:rsid w:val="00BA21F1"/>
    <w:rsid w:val="00BA230E"/>
    <w:rsid w:val="00BA2730"/>
    <w:rsid w:val="00BA2A49"/>
    <w:rsid w:val="00BA2BC9"/>
    <w:rsid w:val="00BA31A2"/>
    <w:rsid w:val="00BA33F7"/>
    <w:rsid w:val="00BA3474"/>
    <w:rsid w:val="00BA3734"/>
    <w:rsid w:val="00BA3779"/>
    <w:rsid w:val="00BA39CA"/>
    <w:rsid w:val="00BA3AD9"/>
    <w:rsid w:val="00BA3BE0"/>
    <w:rsid w:val="00BA3C1B"/>
    <w:rsid w:val="00BA3D09"/>
    <w:rsid w:val="00BA3EDF"/>
    <w:rsid w:val="00BA3F85"/>
    <w:rsid w:val="00BA4893"/>
    <w:rsid w:val="00BA49BD"/>
    <w:rsid w:val="00BA4BB8"/>
    <w:rsid w:val="00BA50FF"/>
    <w:rsid w:val="00BA519E"/>
    <w:rsid w:val="00BA51F6"/>
    <w:rsid w:val="00BA53A0"/>
    <w:rsid w:val="00BA5CCB"/>
    <w:rsid w:val="00BA5CD2"/>
    <w:rsid w:val="00BA5DD4"/>
    <w:rsid w:val="00BA5DE0"/>
    <w:rsid w:val="00BA5E87"/>
    <w:rsid w:val="00BA5E99"/>
    <w:rsid w:val="00BA5EC2"/>
    <w:rsid w:val="00BA5EC6"/>
    <w:rsid w:val="00BA6180"/>
    <w:rsid w:val="00BA619E"/>
    <w:rsid w:val="00BA64A6"/>
    <w:rsid w:val="00BA64D1"/>
    <w:rsid w:val="00BA68A1"/>
    <w:rsid w:val="00BA69BA"/>
    <w:rsid w:val="00BA6B19"/>
    <w:rsid w:val="00BA6EB5"/>
    <w:rsid w:val="00BA722B"/>
    <w:rsid w:val="00BA7298"/>
    <w:rsid w:val="00BA76A1"/>
    <w:rsid w:val="00BA78E9"/>
    <w:rsid w:val="00BA7B56"/>
    <w:rsid w:val="00BA7DE6"/>
    <w:rsid w:val="00BA7DFB"/>
    <w:rsid w:val="00BA7EBA"/>
    <w:rsid w:val="00BA7FBF"/>
    <w:rsid w:val="00BB0106"/>
    <w:rsid w:val="00BB0152"/>
    <w:rsid w:val="00BB024D"/>
    <w:rsid w:val="00BB0412"/>
    <w:rsid w:val="00BB0476"/>
    <w:rsid w:val="00BB0478"/>
    <w:rsid w:val="00BB04DB"/>
    <w:rsid w:val="00BB053B"/>
    <w:rsid w:val="00BB06FB"/>
    <w:rsid w:val="00BB0942"/>
    <w:rsid w:val="00BB096A"/>
    <w:rsid w:val="00BB0B23"/>
    <w:rsid w:val="00BB0B55"/>
    <w:rsid w:val="00BB0B58"/>
    <w:rsid w:val="00BB0B93"/>
    <w:rsid w:val="00BB0BB2"/>
    <w:rsid w:val="00BB0CB4"/>
    <w:rsid w:val="00BB0D0E"/>
    <w:rsid w:val="00BB0D23"/>
    <w:rsid w:val="00BB1157"/>
    <w:rsid w:val="00BB12DA"/>
    <w:rsid w:val="00BB18A1"/>
    <w:rsid w:val="00BB18B7"/>
    <w:rsid w:val="00BB1AE7"/>
    <w:rsid w:val="00BB1B4D"/>
    <w:rsid w:val="00BB1BCB"/>
    <w:rsid w:val="00BB1DCE"/>
    <w:rsid w:val="00BB1DCF"/>
    <w:rsid w:val="00BB239E"/>
    <w:rsid w:val="00BB2765"/>
    <w:rsid w:val="00BB29AF"/>
    <w:rsid w:val="00BB2A08"/>
    <w:rsid w:val="00BB2A0E"/>
    <w:rsid w:val="00BB2EE1"/>
    <w:rsid w:val="00BB30E2"/>
    <w:rsid w:val="00BB3376"/>
    <w:rsid w:val="00BB3661"/>
    <w:rsid w:val="00BB36E5"/>
    <w:rsid w:val="00BB3846"/>
    <w:rsid w:val="00BB3860"/>
    <w:rsid w:val="00BB387D"/>
    <w:rsid w:val="00BB3C10"/>
    <w:rsid w:val="00BB3C44"/>
    <w:rsid w:val="00BB3CBE"/>
    <w:rsid w:val="00BB406B"/>
    <w:rsid w:val="00BB41D4"/>
    <w:rsid w:val="00BB4322"/>
    <w:rsid w:val="00BB4D2A"/>
    <w:rsid w:val="00BB5086"/>
    <w:rsid w:val="00BB5186"/>
    <w:rsid w:val="00BB526B"/>
    <w:rsid w:val="00BB55AE"/>
    <w:rsid w:val="00BB591D"/>
    <w:rsid w:val="00BB5FF8"/>
    <w:rsid w:val="00BB60B7"/>
    <w:rsid w:val="00BB6287"/>
    <w:rsid w:val="00BB62BD"/>
    <w:rsid w:val="00BB67FE"/>
    <w:rsid w:val="00BB69E0"/>
    <w:rsid w:val="00BB6AFA"/>
    <w:rsid w:val="00BB6BE4"/>
    <w:rsid w:val="00BB6C73"/>
    <w:rsid w:val="00BB6DB9"/>
    <w:rsid w:val="00BB6E02"/>
    <w:rsid w:val="00BB6FDB"/>
    <w:rsid w:val="00BB703A"/>
    <w:rsid w:val="00BB728F"/>
    <w:rsid w:val="00BB74C9"/>
    <w:rsid w:val="00BB74EB"/>
    <w:rsid w:val="00BB777D"/>
    <w:rsid w:val="00BB779A"/>
    <w:rsid w:val="00BB78D4"/>
    <w:rsid w:val="00BB79DA"/>
    <w:rsid w:val="00BB7B79"/>
    <w:rsid w:val="00BB7BF1"/>
    <w:rsid w:val="00BB7C69"/>
    <w:rsid w:val="00BB7EDD"/>
    <w:rsid w:val="00BB7EFD"/>
    <w:rsid w:val="00BB7F1F"/>
    <w:rsid w:val="00BC0042"/>
    <w:rsid w:val="00BC00CB"/>
    <w:rsid w:val="00BC0228"/>
    <w:rsid w:val="00BC022B"/>
    <w:rsid w:val="00BC0482"/>
    <w:rsid w:val="00BC0484"/>
    <w:rsid w:val="00BC05E9"/>
    <w:rsid w:val="00BC0713"/>
    <w:rsid w:val="00BC08AA"/>
    <w:rsid w:val="00BC08C7"/>
    <w:rsid w:val="00BC098B"/>
    <w:rsid w:val="00BC09F3"/>
    <w:rsid w:val="00BC0E05"/>
    <w:rsid w:val="00BC0F3F"/>
    <w:rsid w:val="00BC1602"/>
    <w:rsid w:val="00BC177C"/>
    <w:rsid w:val="00BC18BB"/>
    <w:rsid w:val="00BC1AF9"/>
    <w:rsid w:val="00BC1C31"/>
    <w:rsid w:val="00BC1C4E"/>
    <w:rsid w:val="00BC1EE1"/>
    <w:rsid w:val="00BC230A"/>
    <w:rsid w:val="00BC245E"/>
    <w:rsid w:val="00BC24C5"/>
    <w:rsid w:val="00BC28E7"/>
    <w:rsid w:val="00BC2AA2"/>
    <w:rsid w:val="00BC2C30"/>
    <w:rsid w:val="00BC2CB8"/>
    <w:rsid w:val="00BC2CD8"/>
    <w:rsid w:val="00BC302A"/>
    <w:rsid w:val="00BC314C"/>
    <w:rsid w:val="00BC35C4"/>
    <w:rsid w:val="00BC38EB"/>
    <w:rsid w:val="00BC3B73"/>
    <w:rsid w:val="00BC3BB2"/>
    <w:rsid w:val="00BC3CF8"/>
    <w:rsid w:val="00BC3F76"/>
    <w:rsid w:val="00BC4108"/>
    <w:rsid w:val="00BC42AF"/>
    <w:rsid w:val="00BC4494"/>
    <w:rsid w:val="00BC4525"/>
    <w:rsid w:val="00BC45CC"/>
    <w:rsid w:val="00BC45D6"/>
    <w:rsid w:val="00BC4975"/>
    <w:rsid w:val="00BC4A68"/>
    <w:rsid w:val="00BC4DCD"/>
    <w:rsid w:val="00BC4F1A"/>
    <w:rsid w:val="00BC522C"/>
    <w:rsid w:val="00BC52C4"/>
    <w:rsid w:val="00BC537B"/>
    <w:rsid w:val="00BC58B5"/>
    <w:rsid w:val="00BC58F5"/>
    <w:rsid w:val="00BC5967"/>
    <w:rsid w:val="00BC598F"/>
    <w:rsid w:val="00BC5C1F"/>
    <w:rsid w:val="00BC5C7F"/>
    <w:rsid w:val="00BC5D4E"/>
    <w:rsid w:val="00BC6046"/>
    <w:rsid w:val="00BC6109"/>
    <w:rsid w:val="00BC64E4"/>
    <w:rsid w:val="00BC656D"/>
    <w:rsid w:val="00BC68EB"/>
    <w:rsid w:val="00BC68F0"/>
    <w:rsid w:val="00BC6A8E"/>
    <w:rsid w:val="00BC6C5E"/>
    <w:rsid w:val="00BC6D9B"/>
    <w:rsid w:val="00BC6E23"/>
    <w:rsid w:val="00BC6F8E"/>
    <w:rsid w:val="00BC70F4"/>
    <w:rsid w:val="00BC71C5"/>
    <w:rsid w:val="00BC720B"/>
    <w:rsid w:val="00BC728A"/>
    <w:rsid w:val="00BC73CD"/>
    <w:rsid w:val="00BC7492"/>
    <w:rsid w:val="00BC75FF"/>
    <w:rsid w:val="00BC7661"/>
    <w:rsid w:val="00BC76C3"/>
    <w:rsid w:val="00BC78F1"/>
    <w:rsid w:val="00BC79F0"/>
    <w:rsid w:val="00BC7AF1"/>
    <w:rsid w:val="00BC7FCB"/>
    <w:rsid w:val="00BC7FF0"/>
    <w:rsid w:val="00BD0063"/>
    <w:rsid w:val="00BD00B1"/>
    <w:rsid w:val="00BD00DA"/>
    <w:rsid w:val="00BD0278"/>
    <w:rsid w:val="00BD0376"/>
    <w:rsid w:val="00BD054B"/>
    <w:rsid w:val="00BD0619"/>
    <w:rsid w:val="00BD0761"/>
    <w:rsid w:val="00BD0A1E"/>
    <w:rsid w:val="00BD0CB3"/>
    <w:rsid w:val="00BD0DC1"/>
    <w:rsid w:val="00BD0E87"/>
    <w:rsid w:val="00BD0EEE"/>
    <w:rsid w:val="00BD0FF3"/>
    <w:rsid w:val="00BD1681"/>
    <w:rsid w:val="00BD16DE"/>
    <w:rsid w:val="00BD1720"/>
    <w:rsid w:val="00BD191E"/>
    <w:rsid w:val="00BD19FB"/>
    <w:rsid w:val="00BD1CF8"/>
    <w:rsid w:val="00BD1DD8"/>
    <w:rsid w:val="00BD1E0B"/>
    <w:rsid w:val="00BD20CE"/>
    <w:rsid w:val="00BD2107"/>
    <w:rsid w:val="00BD2266"/>
    <w:rsid w:val="00BD22A6"/>
    <w:rsid w:val="00BD2459"/>
    <w:rsid w:val="00BD2571"/>
    <w:rsid w:val="00BD29CB"/>
    <w:rsid w:val="00BD2AED"/>
    <w:rsid w:val="00BD2BFE"/>
    <w:rsid w:val="00BD2C66"/>
    <w:rsid w:val="00BD302C"/>
    <w:rsid w:val="00BD320A"/>
    <w:rsid w:val="00BD3462"/>
    <w:rsid w:val="00BD3713"/>
    <w:rsid w:val="00BD3A70"/>
    <w:rsid w:val="00BD4082"/>
    <w:rsid w:val="00BD4116"/>
    <w:rsid w:val="00BD41D9"/>
    <w:rsid w:val="00BD44A9"/>
    <w:rsid w:val="00BD4559"/>
    <w:rsid w:val="00BD47CE"/>
    <w:rsid w:val="00BD480B"/>
    <w:rsid w:val="00BD4A4A"/>
    <w:rsid w:val="00BD4AA4"/>
    <w:rsid w:val="00BD4D79"/>
    <w:rsid w:val="00BD4EA4"/>
    <w:rsid w:val="00BD4EA5"/>
    <w:rsid w:val="00BD4F58"/>
    <w:rsid w:val="00BD50F9"/>
    <w:rsid w:val="00BD529B"/>
    <w:rsid w:val="00BD55BD"/>
    <w:rsid w:val="00BD55CC"/>
    <w:rsid w:val="00BD56DC"/>
    <w:rsid w:val="00BD583D"/>
    <w:rsid w:val="00BD5D22"/>
    <w:rsid w:val="00BD5F8A"/>
    <w:rsid w:val="00BD614E"/>
    <w:rsid w:val="00BD61F6"/>
    <w:rsid w:val="00BD64D6"/>
    <w:rsid w:val="00BD64DA"/>
    <w:rsid w:val="00BD64F8"/>
    <w:rsid w:val="00BD68E6"/>
    <w:rsid w:val="00BD692E"/>
    <w:rsid w:val="00BD6982"/>
    <w:rsid w:val="00BD69A3"/>
    <w:rsid w:val="00BD6A61"/>
    <w:rsid w:val="00BD6B1E"/>
    <w:rsid w:val="00BD6B69"/>
    <w:rsid w:val="00BD6C9D"/>
    <w:rsid w:val="00BD6DC7"/>
    <w:rsid w:val="00BD707C"/>
    <w:rsid w:val="00BD70D5"/>
    <w:rsid w:val="00BD7148"/>
    <w:rsid w:val="00BD717D"/>
    <w:rsid w:val="00BD731E"/>
    <w:rsid w:val="00BD74D9"/>
    <w:rsid w:val="00BD76BB"/>
    <w:rsid w:val="00BD7AA9"/>
    <w:rsid w:val="00BD7ABF"/>
    <w:rsid w:val="00BD7DE9"/>
    <w:rsid w:val="00BD7E27"/>
    <w:rsid w:val="00BE0177"/>
    <w:rsid w:val="00BE019A"/>
    <w:rsid w:val="00BE01BF"/>
    <w:rsid w:val="00BE087A"/>
    <w:rsid w:val="00BE08D6"/>
    <w:rsid w:val="00BE0942"/>
    <w:rsid w:val="00BE09DA"/>
    <w:rsid w:val="00BE0A5F"/>
    <w:rsid w:val="00BE0A73"/>
    <w:rsid w:val="00BE0F1D"/>
    <w:rsid w:val="00BE124A"/>
    <w:rsid w:val="00BE127E"/>
    <w:rsid w:val="00BE17FB"/>
    <w:rsid w:val="00BE197B"/>
    <w:rsid w:val="00BE1A2C"/>
    <w:rsid w:val="00BE1AA7"/>
    <w:rsid w:val="00BE1C68"/>
    <w:rsid w:val="00BE1C7D"/>
    <w:rsid w:val="00BE1E26"/>
    <w:rsid w:val="00BE1E5B"/>
    <w:rsid w:val="00BE1F83"/>
    <w:rsid w:val="00BE20B2"/>
    <w:rsid w:val="00BE20F3"/>
    <w:rsid w:val="00BE2455"/>
    <w:rsid w:val="00BE26AE"/>
    <w:rsid w:val="00BE2712"/>
    <w:rsid w:val="00BE2958"/>
    <w:rsid w:val="00BE2E3C"/>
    <w:rsid w:val="00BE2F46"/>
    <w:rsid w:val="00BE2FD7"/>
    <w:rsid w:val="00BE3219"/>
    <w:rsid w:val="00BE32F6"/>
    <w:rsid w:val="00BE3412"/>
    <w:rsid w:val="00BE3515"/>
    <w:rsid w:val="00BE383B"/>
    <w:rsid w:val="00BE389E"/>
    <w:rsid w:val="00BE3B61"/>
    <w:rsid w:val="00BE3BFB"/>
    <w:rsid w:val="00BE3DC2"/>
    <w:rsid w:val="00BE43FE"/>
    <w:rsid w:val="00BE4621"/>
    <w:rsid w:val="00BE47E8"/>
    <w:rsid w:val="00BE4882"/>
    <w:rsid w:val="00BE4AE7"/>
    <w:rsid w:val="00BE4B8F"/>
    <w:rsid w:val="00BE4E1F"/>
    <w:rsid w:val="00BE535D"/>
    <w:rsid w:val="00BE53AD"/>
    <w:rsid w:val="00BE5601"/>
    <w:rsid w:val="00BE584F"/>
    <w:rsid w:val="00BE59C1"/>
    <w:rsid w:val="00BE5A19"/>
    <w:rsid w:val="00BE5B26"/>
    <w:rsid w:val="00BE5B6F"/>
    <w:rsid w:val="00BE5E20"/>
    <w:rsid w:val="00BE5EE2"/>
    <w:rsid w:val="00BE5F17"/>
    <w:rsid w:val="00BE601B"/>
    <w:rsid w:val="00BE6050"/>
    <w:rsid w:val="00BE6587"/>
    <w:rsid w:val="00BE6629"/>
    <w:rsid w:val="00BE6648"/>
    <w:rsid w:val="00BE6690"/>
    <w:rsid w:val="00BE6762"/>
    <w:rsid w:val="00BE6A30"/>
    <w:rsid w:val="00BE6E7D"/>
    <w:rsid w:val="00BE6F0D"/>
    <w:rsid w:val="00BE6F7B"/>
    <w:rsid w:val="00BE7068"/>
    <w:rsid w:val="00BE70C2"/>
    <w:rsid w:val="00BE70E9"/>
    <w:rsid w:val="00BE71E1"/>
    <w:rsid w:val="00BE71FA"/>
    <w:rsid w:val="00BE727C"/>
    <w:rsid w:val="00BE7663"/>
    <w:rsid w:val="00BE7797"/>
    <w:rsid w:val="00BE799C"/>
    <w:rsid w:val="00BE7ADC"/>
    <w:rsid w:val="00BE7C7E"/>
    <w:rsid w:val="00BE7C9F"/>
    <w:rsid w:val="00BE7DDB"/>
    <w:rsid w:val="00BF003C"/>
    <w:rsid w:val="00BF00AD"/>
    <w:rsid w:val="00BF0730"/>
    <w:rsid w:val="00BF0A2E"/>
    <w:rsid w:val="00BF0B10"/>
    <w:rsid w:val="00BF0C2C"/>
    <w:rsid w:val="00BF0CE1"/>
    <w:rsid w:val="00BF0D16"/>
    <w:rsid w:val="00BF0E0F"/>
    <w:rsid w:val="00BF0EDC"/>
    <w:rsid w:val="00BF0EF3"/>
    <w:rsid w:val="00BF15B3"/>
    <w:rsid w:val="00BF170A"/>
    <w:rsid w:val="00BF18F4"/>
    <w:rsid w:val="00BF1B28"/>
    <w:rsid w:val="00BF1CAE"/>
    <w:rsid w:val="00BF1E04"/>
    <w:rsid w:val="00BF1FE4"/>
    <w:rsid w:val="00BF1FF3"/>
    <w:rsid w:val="00BF1FFD"/>
    <w:rsid w:val="00BF2070"/>
    <w:rsid w:val="00BF2204"/>
    <w:rsid w:val="00BF2B65"/>
    <w:rsid w:val="00BF304A"/>
    <w:rsid w:val="00BF3076"/>
    <w:rsid w:val="00BF31E6"/>
    <w:rsid w:val="00BF32FE"/>
    <w:rsid w:val="00BF358E"/>
    <w:rsid w:val="00BF37D5"/>
    <w:rsid w:val="00BF383E"/>
    <w:rsid w:val="00BF3855"/>
    <w:rsid w:val="00BF3B54"/>
    <w:rsid w:val="00BF3C2F"/>
    <w:rsid w:val="00BF3EDD"/>
    <w:rsid w:val="00BF3F53"/>
    <w:rsid w:val="00BF4038"/>
    <w:rsid w:val="00BF4792"/>
    <w:rsid w:val="00BF47F9"/>
    <w:rsid w:val="00BF47FE"/>
    <w:rsid w:val="00BF490B"/>
    <w:rsid w:val="00BF4BEB"/>
    <w:rsid w:val="00BF4D16"/>
    <w:rsid w:val="00BF4D84"/>
    <w:rsid w:val="00BF4DA5"/>
    <w:rsid w:val="00BF5204"/>
    <w:rsid w:val="00BF5433"/>
    <w:rsid w:val="00BF561D"/>
    <w:rsid w:val="00BF56C0"/>
    <w:rsid w:val="00BF5ADA"/>
    <w:rsid w:val="00BF5B22"/>
    <w:rsid w:val="00BF5E8E"/>
    <w:rsid w:val="00BF5FD0"/>
    <w:rsid w:val="00BF62D1"/>
    <w:rsid w:val="00BF63E8"/>
    <w:rsid w:val="00BF657F"/>
    <w:rsid w:val="00BF69E3"/>
    <w:rsid w:val="00BF6BF8"/>
    <w:rsid w:val="00BF702B"/>
    <w:rsid w:val="00BF73C9"/>
    <w:rsid w:val="00BF7431"/>
    <w:rsid w:val="00BF7649"/>
    <w:rsid w:val="00BF77A8"/>
    <w:rsid w:val="00BF77B7"/>
    <w:rsid w:val="00BF77F2"/>
    <w:rsid w:val="00BF7D85"/>
    <w:rsid w:val="00BF7DA7"/>
    <w:rsid w:val="00BF7DEF"/>
    <w:rsid w:val="00BF7DF5"/>
    <w:rsid w:val="00BF7FF3"/>
    <w:rsid w:val="00C00279"/>
    <w:rsid w:val="00C00281"/>
    <w:rsid w:val="00C003C2"/>
    <w:rsid w:val="00C00534"/>
    <w:rsid w:val="00C00633"/>
    <w:rsid w:val="00C006C7"/>
    <w:rsid w:val="00C00748"/>
    <w:rsid w:val="00C00871"/>
    <w:rsid w:val="00C00C42"/>
    <w:rsid w:val="00C00FEC"/>
    <w:rsid w:val="00C00FEE"/>
    <w:rsid w:val="00C01007"/>
    <w:rsid w:val="00C01A01"/>
    <w:rsid w:val="00C01B9C"/>
    <w:rsid w:val="00C01BFA"/>
    <w:rsid w:val="00C01CCF"/>
    <w:rsid w:val="00C01EEC"/>
    <w:rsid w:val="00C020AE"/>
    <w:rsid w:val="00C02449"/>
    <w:rsid w:val="00C02751"/>
    <w:rsid w:val="00C02812"/>
    <w:rsid w:val="00C029C1"/>
    <w:rsid w:val="00C02BA3"/>
    <w:rsid w:val="00C02C11"/>
    <w:rsid w:val="00C02D40"/>
    <w:rsid w:val="00C02E2B"/>
    <w:rsid w:val="00C02F2D"/>
    <w:rsid w:val="00C03117"/>
    <w:rsid w:val="00C033BD"/>
    <w:rsid w:val="00C034D9"/>
    <w:rsid w:val="00C036FE"/>
    <w:rsid w:val="00C037DC"/>
    <w:rsid w:val="00C03850"/>
    <w:rsid w:val="00C03A20"/>
    <w:rsid w:val="00C03AB4"/>
    <w:rsid w:val="00C03AF9"/>
    <w:rsid w:val="00C03BBA"/>
    <w:rsid w:val="00C0424F"/>
    <w:rsid w:val="00C0425F"/>
    <w:rsid w:val="00C042FB"/>
    <w:rsid w:val="00C0438F"/>
    <w:rsid w:val="00C04699"/>
    <w:rsid w:val="00C046B9"/>
    <w:rsid w:val="00C04885"/>
    <w:rsid w:val="00C049AA"/>
    <w:rsid w:val="00C04B64"/>
    <w:rsid w:val="00C04F22"/>
    <w:rsid w:val="00C04FDE"/>
    <w:rsid w:val="00C050CF"/>
    <w:rsid w:val="00C056FC"/>
    <w:rsid w:val="00C059E6"/>
    <w:rsid w:val="00C05C31"/>
    <w:rsid w:val="00C06000"/>
    <w:rsid w:val="00C06078"/>
    <w:rsid w:val="00C0613C"/>
    <w:rsid w:val="00C06147"/>
    <w:rsid w:val="00C0627F"/>
    <w:rsid w:val="00C0634A"/>
    <w:rsid w:val="00C0653F"/>
    <w:rsid w:val="00C0658F"/>
    <w:rsid w:val="00C067EF"/>
    <w:rsid w:val="00C068D7"/>
    <w:rsid w:val="00C068F1"/>
    <w:rsid w:val="00C06982"/>
    <w:rsid w:val="00C06EA5"/>
    <w:rsid w:val="00C0711F"/>
    <w:rsid w:val="00C07273"/>
    <w:rsid w:val="00C0739E"/>
    <w:rsid w:val="00C073C7"/>
    <w:rsid w:val="00C073E5"/>
    <w:rsid w:val="00C07577"/>
    <w:rsid w:val="00C07717"/>
    <w:rsid w:val="00C0779B"/>
    <w:rsid w:val="00C079DB"/>
    <w:rsid w:val="00C07ABA"/>
    <w:rsid w:val="00C07AF4"/>
    <w:rsid w:val="00C07B44"/>
    <w:rsid w:val="00C07BEE"/>
    <w:rsid w:val="00C07D30"/>
    <w:rsid w:val="00C07DE1"/>
    <w:rsid w:val="00C07E61"/>
    <w:rsid w:val="00C1000A"/>
    <w:rsid w:val="00C10030"/>
    <w:rsid w:val="00C10109"/>
    <w:rsid w:val="00C10587"/>
    <w:rsid w:val="00C10739"/>
    <w:rsid w:val="00C10A98"/>
    <w:rsid w:val="00C10D07"/>
    <w:rsid w:val="00C10E47"/>
    <w:rsid w:val="00C11090"/>
    <w:rsid w:val="00C111AE"/>
    <w:rsid w:val="00C111B8"/>
    <w:rsid w:val="00C1124A"/>
    <w:rsid w:val="00C11396"/>
    <w:rsid w:val="00C1139E"/>
    <w:rsid w:val="00C11459"/>
    <w:rsid w:val="00C11551"/>
    <w:rsid w:val="00C1166E"/>
    <w:rsid w:val="00C11784"/>
    <w:rsid w:val="00C118B1"/>
    <w:rsid w:val="00C11A35"/>
    <w:rsid w:val="00C11AED"/>
    <w:rsid w:val="00C11EEF"/>
    <w:rsid w:val="00C11F47"/>
    <w:rsid w:val="00C12040"/>
    <w:rsid w:val="00C12083"/>
    <w:rsid w:val="00C1214E"/>
    <w:rsid w:val="00C1232C"/>
    <w:rsid w:val="00C123CF"/>
    <w:rsid w:val="00C12694"/>
    <w:rsid w:val="00C1277C"/>
    <w:rsid w:val="00C12802"/>
    <w:rsid w:val="00C12884"/>
    <w:rsid w:val="00C12AAA"/>
    <w:rsid w:val="00C12C05"/>
    <w:rsid w:val="00C12E20"/>
    <w:rsid w:val="00C12F33"/>
    <w:rsid w:val="00C130C1"/>
    <w:rsid w:val="00C132F7"/>
    <w:rsid w:val="00C134B0"/>
    <w:rsid w:val="00C134C4"/>
    <w:rsid w:val="00C13631"/>
    <w:rsid w:val="00C13789"/>
    <w:rsid w:val="00C137AA"/>
    <w:rsid w:val="00C1389F"/>
    <w:rsid w:val="00C13A4D"/>
    <w:rsid w:val="00C13A66"/>
    <w:rsid w:val="00C13B9B"/>
    <w:rsid w:val="00C13DB2"/>
    <w:rsid w:val="00C1411F"/>
    <w:rsid w:val="00C1433F"/>
    <w:rsid w:val="00C14560"/>
    <w:rsid w:val="00C14574"/>
    <w:rsid w:val="00C1467A"/>
    <w:rsid w:val="00C146AD"/>
    <w:rsid w:val="00C14A74"/>
    <w:rsid w:val="00C14AF6"/>
    <w:rsid w:val="00C14BD6"/>
    <w:rsid w:val="00C14D64"/>
    <w:rsid w:val="00C14DA8"/>
    <w:rsid w:val="00C15174"/>
    <w:rsid w:val="00C152A4"/>
    <w:rsid w:val="00C152D8"/>
    <w:rsid w:val="00C153BE"/>
    <w:rsid w:val="00C15416"/>
    <w:rsid w:val="00C1552C"/>
    <w:rsid w:val="00C158D6"/>
    <w:rsid w:val="00C15A42"/>
    <w:rsid w:val="00C15B24"/>
    <w:rsid w:val="00C15B63"/>
    <w:rsid w:val="00C15CED"/>
    <w:rsid w:val="00C15F6A"/>
    <w:rsid w:val="00C15FB6"/>
    <w:rsid w:val="00C1605B"/>
    <w:rsid w:val="00C161B1"/>
    <w:rsid w:val="00C16247"/>
    <w:rsid w:val="00C16301"/>
    <w:rsid w:val="00C1640C"/>
    <w:rsid w:val="00C166F9"/>
    <w:rsid w:val="00C16D17"/>
    <w:rsid w:val="00C170A4"/>
    <w:rsid w:val="00C171F8"/>
    <w:rsid w:val="00C17F3F"/>
    <w:rsid w:val="00C200F5"/>
    <w:rsid w:val="00C20138"/>
    <w:rsid w:val="00C20178"/>
    <w:rsid w:val="00C2017C"/>
    <w:rsid w:val="00C2022D"/>
    <w:rsid w:val="00C2023D"/>
    <w:rsid w:val="00C208ED"/>
    <w:rsid w:val="00C20957"/>
    <w:rsid w:val="00C209FC"/>
    <w:rsid w:val="00C20A15"/>
    <w:rsid w:val="00C20BBF"/>
    <w:rsid w:val="00C20D1C"/>
    <w:rsid w:val="00C212CD"/>
    <w:rsid w:val="00C213DB"/>
    <w:rsid w:val="00C216B1"/>
    <w:rsid w:val="00C21715"/>
    <w:rsid w:val="00C2195B"/>
    <w:rsid w:val="00C21B52"/>
    <w:rsid w:val="00C21C4F"/>
    <w:rsid w:val="00C21F06"/>
    <w:rsid w:val="00C22069"/>
    <w:rsid w:val="00C221E7"/>
    <w:rsid w:val="00C223E0"/>
    <w:rsid w:val="00C225C3"/>
    <w:rsid w:val="00C22609"/>
    <w:rsid w:val="00C2261E"/>
    <w:rsid w:val="00C22792"/>
    <w:rsid w:val="00C22942"/>
    <w:rsid w:val="00C22DDD"/>
    <w:rsid w:val="00C22E11"/>
    <w:rsid w:val="00C22E9B"/>
    <w:rsid w:val="00C2330A"/>
    <w:rsid w:val="00C2335B"/>
    <w:rsid w:val="00C23444"/>
    <w:rsid w:val="00C23657"/>
    <w:rsid w:val="00C2370C"/>
    <w:rsid w:val="00C2376F"/>
    <w:rsid w:val="00C23BB9"/>
    <w:rsid w:val="00C23BED"/>
    <w:rsid w:val="00C23C18"/>
    <w:rsid w:val="00C23D15"/>
    <w:rsid w:val="00C23E2E"/>
    <w:rsid w:val="00C23F02"/>
    <w:rsid w:val="00C24071"/>
    <w:rsid w:val="00C2444C"/>
    <w:rsid w:val="00C24634"/>
    <w:rsid w:val="00C24672"/>
    <w:rsid w:val="00C246BA"/>
    <w:rsid w:val="00C24A1C"/>
    <w:rsid w:val="00C24CCC"/>
    <w:rsid w:val="00C24EC8"/>
    <w:rsid w:val="00C2542D"/>
    <w:rsid w:val="00C257A0"/>
    <w:rsid w:val="00C257A9"/>
    <w:rsid w:val="00C258A2"/>
    <w:rsid w:val="00C25A8F"/>
    <w:rsid w:val="00C25C9E"/>
    <w:rsid w:val="00C25E94"/>
    <w:rsid w:val="00C260D4"/>
    <w:rsid w:val="00C2612B"/>
    <w:rsid w:val="00C26402"/>
    <w:rsid w:val="00C2647A"/>
    <w:rsid w:val="00C265BD"/>
    <w:rsid w:val="00C26744"/>
    <w:rsid w:val="00C26A5D"/>
    <w:rsid w:val="00C26D3C"/>
    <w:rsid w:val="00C26E15"/>
    <w:rsid w:val="00C26EDA"/>
    <w:rsid w:val="00C26FB6"/>
    <w:rsid w:val="00C27174"/>
    <w:rsid w:val="00C275A5"/>
    <w:rsid w:val="00C27633"/>
    <w:rsid w:val="00C2776D"/>
    <w:rsid w:val="00C27A16"/>
    <w:rsid w:val="00C27C81"/>
    <w:rsid w:val="00C27D92"/>
    <w:rsid w:val="00C27EA4"/>
    <w:rsid w:val="00C27F2F"/>
    <w:rsid w:val="00C300E4"/>
    <w:rsid w:val="00C3022B"/>
    <w:rsid w:val="00C30255"/>
    <w:rsid w:val="00C30317"/>
    <w:rsid w:val="00C30397"/>
    <w:rsid w:val="00C3045A"/>
    <w:rsid w:val="00C30572"/>
    <w:rsid w:val="00C306C6"/>
    <w:rsid w:val="00C30871"/>
    <w:rsid w:val="00C308CA"/>
    <w:rsid w:val="00C30AEF"/>
    <w:rsid w:val="00C30AF4"/>
    <w:rsid w:val="00C30FE6"/>
    <w:rsid w:val="00C312F7"/>
    <w:rsid w:val="00C31643"/>
    <w:rsid w:val="00C31710"/>
    <w:rsid w:val="00C318A1"/>
    <w:rsid w:val="00C3194D"/>
    <w:rsid w:val="00C31A5D"/>
    <w:rsid w:val="00C31C0F"/>
    <w:rsid w:val="00C31C31"/>
    <w:rsid w:val="00C31E35"/>
    <w:rsid w:val="00C320AD"/>
    <w:rsid w:val="00C3220C"/>
    <w:rsid w:val="00C3258A"/>
    <w:rsid w:val="00C3263B"/>
    <w:rsid w:val="00C32847"/>
    <w:rsid w:val="00C32B8A"/>
    <w:rsid w:val="00C32C2C"/>
    <w:rsid w:val="00C33041"/>
    <w:rsid w:val="00C332AE"/>
    <w:rsid w:val="00C33308"/>
    <w:rsid w:val="00C33376"/>
    <w:rsid w:val="00C33553"/>
    <w:rsid w:val="00C3369B"/>
    <w:rsid w:val="00C3377D"/>
    <w:rsid w:val="00C33A3A"/>
    <w:rsid w:val="00C33AB2"/>
    <w:rsid w:val="00C33C3A"/>
    <w:rsid w:val="00C33CC2"/>
    <w:rsid w:val="00C33FC9"/>
    <w:rsid w:val="00C340AA"/>
    <w:rsid w:val="00C340D7"/>
    <w:rsid w:val="00C3423F"/>
    <w:rsid w:val="00C3435A"/>
    <w:rsid w:val="00C3457A"/>
    <w:rsid w:val="00C3471B"/>
    <w:rsid w:val="00C34749"/>
    <w:rsid w:val="00C34A9E"/>
    <w:rsid w:val="00C34ADB"/>
    <w:rsid w:val="00C34AED"/>
    <w:rsid w:val="00C34B96"/>
    <w:rsid w:val="00C34C64"/>
    <w:rsid w:val="00C34E29"/>
    <w:rsid w:val="00C35382"/>
    <w:rsid w:val="00C3549E"/>
    <w:rsid w:val="00C354CB"/>
    <w:rsid w:val="00C354DE"/>
    <w:rsid w:val="00C35556"/>
    <w:rsid w:val="00C35610"/>
    <w:rsid w:val="00C356F2"/>
    <w:rsid w:val="00C357FA"/>
    <w:rsid w:val="00C359E1"/>
    <w:rsid w:val="00C35AC5"/>
    <w:rsid w:val="00C35B9F"/>
    <w:rsid w:val="00C35BA8"/>
    <w:rsid w:val="00C35BC4"/>
    <w:rsid w:val="00C3615F"/>
    <w:rsid w:val="00C36259"/>
    <w:rsid w:val="00C3644F"/>
    <w:rsid w:val="00C3646C"/>
    <w:rsid w:val="00C36863"/>
    <w:rsid w:val="00C368D1"/>
    <w:rsid w:val="00C36908"/>
    <w:rsid w:val="00C36B15"/>
    <w:rsid w:val="00C36BFF"/>
    <w:rsid w:val="00C36CDC"/>
    <w:rsid w:val="00C372C3"/>
    <w:rsid w:val="00C3741B"/>
    <w:rsid w:val="00C3753A"/>
    <w:rsid w:val="00C3794F"/>
    <w:rsid w:val="00C37CE6"/>
    <w:rsid w:val="00C40061"/>
    <w:rsid w:val="00C402B1"/>
    <w:rsid w:val="00C403D2"/>
    <w:rsid w:val="00C406D9"/>
    <w:rsid w:val="00C409F2"/>
    <w:rsid w:val="00C40A93"/>
    <w:rsid w:val="00C40B00"/>
    <w:rsid w:val="00C40B6E"/>
    <w:rsid w:val="00C40D93"/>
    <w:rsid w:val="00C40DA2"/>
    <w:rsid w:val="00C40DDB"/>
    <w:rsid w:val="00C40E90"/>
    <w:rsid w:val="00C4108F"/>
    <w:rsid w:val="00C410BC"/>
    <w:rsid w:val="00C4121C"/>
    <w:rsid w:val="00C41385"/>
    <w:rsid w:val="00C41475"/>
    <w:rsid w:val="00C416F6"/>
    <w:rsid w:val="00C4176D"/>
    <w:rsid w:val="00C41886"/>
    <w:rsid w:val="00C419C2"/>
    <w:rsid w:val="00C41B8E"/>
    <w:rsid w:val="00C41C23"/>
    <w:rsid w:val="00C41DC7"/>
    <w:rsid w:val="00C4201E"/>
    <w:rsid w:val="00C42111"/>
    <w:rsid w:val="00C42217"/>
    <w:rsid w:val="00C427EE"/>
    <w:rsid w:val="00C42935"/>
    <w:rsid w:val="00C42BB7"/>
    <w:rsid w:val="00C430DE"/>
    <w:rsid w:val="00C436A0"/>
    <w:rsid w:val="00C43720"/>
    <w:rsid w:val="00C437D2"/>
    <w:rsid w:val="00C43845"/>
    <w:rsid w:val="00C43BD4"/>
    <w:rsid w:val="00C43EE2"/>
    <w:rsid w:val="00C44227"/>
    <w:rsid w:val="00C4454F"/>
    <w:rsid w:val="00C445C8"/>
    <w:rsid w:val="00C4467E"/>
    <w:rsid w:val="00C446F2"/>
    <w:rsid w:val="00C44708"/>
    <w:rsid w:val="00C4472D"/>
    <w:rsid w:val="00C44D44"/>
    <w:rsid w:val="00C44FF4"/>
    <w:rsid w:val="00C451F0"/>
    <w:rsid w:val="00C4547E"/>
    <w:rsid w:val="00C45583"/>
    <w:rsid w:val="00C455E0"/>
    <w:rsid w:val="00C456BD"/>
    <w:rsid w:val="00C45703"/>
    <w:rsid w:val="00C45AA2"/>
    <w:rsid w:val="00C45B4C"/>
    <w:rsid w:val="00C45C18"/>
    <w:rsid w:val="00C45F96"/>
    <w:rsid w:val="00C46347"/>
    <w:rsid w:val="00C46545"/>
    <w:rsid w:val="00C465CD"/>
    <w:rsid w:val="00C46794"/>
    <w:rsid w:val="00C4681A"/>
    <w:rsid w:val="00C46889"/>
    <w:rsid w:val="00C469CE"/>
    <w:rsid w:val="00C46D17"/>
    <w:rsid w:val="00C46F1A"/>
    <w:rsid w:val="00C470DE"/>
    <w:rsid w:val="00C4755A"/>
    <w:rsid w:val="00C47581"/>
    <w:rsid w:val="00C47721"/>
    <w:rsid w:val="00C4790B"/>
    <w:rsid w:val="00C47B9F"/>
    <w:rsid w:val="00C47D2B"/>
    <w:rsid w:val="00C47E51"/>
    <w:rsid w:val="00C47ED9"/>
    <w:rsid w:val="00C50060"/>
    <w:rsid w:val="00C50087"/>
    <w:rsid w:val="00C500D9"/>
    <w:rsid w:val="00C5013C"/>
    <w:rsid w:val="00C50151"/>
    <w:rsid w:val="00C50393"/>
    <w:rsid w:val="00C503FE"/>
    <w:rsid w:val="00C50510"/>
    <w:rsid w:val="00C50523"/>
    <w:rsid w:val="00C50572"/>
    <w:rsid w:val="00C509A3"/>
    <w:rsid w:val="00C50A5F"/>
    <w:rsid w:val="00C50DDA"/>
    <w:rsid w:val="00C50EDF"/>
    <w:rsid w:val="00C5118E"/>
    <w:rsid w:val="00C51361"/>
    <w:rsid w:val="00C514F4"/>
    <w:rsid w:val="00C516DA"/>
    <w:rsid w:val="00C51DD9"/>
    <w:rsid w:val="00C51E35"/>
    <w:rsid w:val="00C51E9B"/>
    <w:rsid w:val="00C51EAD"/>
    <w:rsid w:val="00C51F00"/>
    <w:rsid w:val="00C51F3B"/>
    <w:rsid w:val="00C5212C"/>
    <w:rsid w:val="00C521AE"/>
    <w:rsid w:val="00C522D0"/>
    <w:rsid w:val="00C52672"/>
    <w:rsid w:val="00C52907"/>
    <w:rsid w:val="00C5290E"/>
    <w:rsid w:val="00C5296C"/>
    <w:rsid w:val="00C52F19"/>
    <w:rsid w:val="00C53047"/>
    <w:rsid w:val="00C530E8"/>
    <w:rsid w:val="00C5325C"/>
    <w:rsid w:val="00C5325E"/>
    <w:rsid w:val="00C53371"/>
    <w:rsid w:val="00C53384"/>
    <w:rsid w:val="00C53452"/>
    <w:rsid w:val="00C5355D"/>
    <w:rsid w:val="00C536AF"/>
    <w:rsid w:val="00C536E3"/>
    <w:rsid w:val="00C53B96"/>
    <w:rsid w:val="00C53C9C"/>
    <w:rsid w:val="00C53CF2"/>
    <w:rsid w:val="00C5462F"/>
    <w:rsid w:val="00C54854"/>
    <w:rsid w:val="00C54AC7"/>
    <w:rsid w:val="00C54AFB"/>
    <w:rsid w:val="00C54C61"/>
    <w:rsid w:val="00C54DE0"/>
    <w:rsid w:val="00C54EA1"/>
    <w:rsid w:val="00C54EBE"/>
    <w:rsid w:val="00C5574A"/>
    <w:rsid w:val="00C5586D"/>
    <w:rsid w:val="00C55C83"/>
    <w:rsid w:val="00C55CD0"/>
    <w:rsid w:val="00C55CFC"/>
    <w:rsid w:val="00C55FFB"/>
    <w:rsid w:val="00C5613C"/>
    <w:rsid w:val="00C561C0"/>
    <w:rsid w:val="00C56274"/>
    <w:rsid w:val="00C56487"/>
    <w:rsid w:val="00C56493"/>
    <w:rsid w:val="00C56711"/>
    <w:rsid w:val="00C5675B"/>
    <w:rsid w:val="00C56771"/>
    <w:rsid w:val="00C56D5A"/>
    <w:rsid w:val="00C56ECD"/>
    <w:rsid w:val="00C56F21"/>
    <w:rsid w:val="00C5720E"/>
    <w:rsid w:val="00C57A00"/>
    <w:rsid w:val="00C57C4B"/>
    <w:rsid w:val="00C57D49"/>
    <w:rsid w:val="00C57DDE"/>
    <w:rsid w:val="00C57E31"/>
    <w:rsid w:val="00C57F02"/>
    <w:rsid w:val="00C60196"/>
    <w:rsid w:val="00C603EA"/>
    <w:rsid w:val="00C60405"/>
    <w:rsid w:val="00C60529"/>
    <w:rsid w:val="00C608CE"/>
    <w:rsid w:val="00C60EA8"/>
    <w:rsid w:val="00C60F44"/>
    <w:rsid w:val="00C612A9"/>
    <w:rsid w:val="00C61741"/>
    <w:rsid w:val="00C61745"/>
    <w:rsid w:val="00C61C0D"/>
    <w:rsid w:val="00C61C48"/>
    <w:rsid w:val="00C61C55"/>
    <w:rsid w:val="00C61CDE"/>
    <w:rsid w:val="00C61E2A"/>
    <w:rsid w:val="00C61FE2"/>
    <w:rsid w:val="00C6215C"/>
    <w:rsid w:val="00C626DF"/>
    <w:rsid w:val="00C628D4"/>
    <w:rsid w:val="00C62997"/>
    <w:rsid w:val="00C62B4D"/>
    <w:rsid w:val="00C62BC2"/>
    <w:rsid w:val="00C62BE2"/>
    <w:rsid w:val="00C62C5E"/>
    <w:rsid w:val="00C62FF9"/>
    <w:rsid w:val="00C63008"/>
    <w:rsid w:val="00C63138"/>
    <w:rsid w:val="00C632F7"/>
    <w:rsid w:val="00C633D0"/>
    <w:rsid w:val="00C636AA"/>
    <w:rsid w:val="00C63766"/>
    <w:rsid w:val="00C637B2"/>
    <w:rsid w:val="00C63807"/>
    <w:rsid w:val="00C6392B"/>
    <w:rsid w:val="00C63A29"/>
    <w:rsid w:val="00C64058"/>
    <w:rsid w:val="00C640BF"/>
    <w:rsid w:val="00C64552"/>
    <w:rsid w:val="00C6472E"/>
    <w:rsid w:val="00C649B2"/>
    <w:rsid w:val="00C64B47"/>
    <w:rsid w:val="00C64D17"/>
    <w:rsid w:val="00C652F3"/>
    <w:rsid w:val="00C65608"/>
    <w:rsid w:val="00C6563A"/>
    <w:rsid w:val="00C656C4"/>
    <w:rsid w:val="00C65837"/>
    <w:rsid w:val="00C6587B"/>
    <w:rsid w:val="00C6589E"/>
    <w:rsid w:val="00C65A2B"/>
    <w:rsid w:val="00C65CCA"/>
    <w:rsid w:val="00C65E82"/>
    <w:rsid w:val="00C65F39"/>
    <w:rsid w:val="00C6615F"/>
    <w:rsid w:val="00C6622A"/>
    <w:rsid w:val="00C66346"/>
    <w:rsid w:val="00C66431"/>
    <w:rsid w:val="00C66439"/>
    <w:rsid w:val="00C6665B"/>
    <w:rsid w:val="00C666C8"/>
    <w:rsid w:val="00C66AA0"/>
    <w:rsid w:val="00C66D0F"/>
    <w:rsid w:val="00C66E2A"/>
    <w:rsid w:val="00C66F50"/>
    <w:rsid w:val="00C6707D"/>
    <w:rsid w:val="00C670D8"/>
    <w:rsid w:val="00C6711F"/>
    <w:rsid w:val="00C671E6"/>
    <w:rsid w:val="00C6793C"/>
    <w:rsid w:val="00C6797D"/>
    <w:rsid w:val="00C6799E"/>
    <w:rsid w:val="00C67A61"/>
    <w:rsid w:val="00C67C24"/>
    <w:rsid w:val="00C702A7"/>
    <w:rsid w:val="00C7031F"/>
    <w:rsid w:val="00C703C4"/>
    <w:rsid w:val="00C708BD"/>
    <w:rsid w:val="00C70AC0"/>
    <w:rsid w:val="00C70CF9"/>
    <w:rsid w:val="00C70F8C"/>
    <w:rsid w:val="00C7115B"/>
    <w:rsid w:val="00C71192"/>
    <w:rsid w:val="00C711A9"/>
    <w:rsid w:val="00C7138E"/>
    <w:rsid w:val="00C7172A"/>
    <w:rsid w:val="00C7180E"/>
    <w:rsid w:val="00C71990"/>
    <w:rsid w:val="00C719C1"/>
    <w:rsid w:val="00C71B10"/>
    <w:rsid w:val="00C71B93"/>
    <w:rsid w:val="00C71BE0"/>
    <w:rsid w:val="00C72072"/>
    <w:rsid w:val="00C72173"/>
    <w:rsid w:val="00C72202"/>
    <w:rsid w:val="00C724A7"/>
    <w:rsid w:val="00C72A1D"/>
    <w:rsid w:val="00C72AA1"/>
    <w:rsid w:val="00C72AD5"/>
    <w:rsid w:val="00C72E02"/>
    <w:rsid w:val="00C72EFA"/>
    <w:rsid w:val="00C734E5"/>
    <w:rsid w:val="00C738C1"/>
    <w:rsid w:val="00C73942"/>
    <w:rsid w:val="00C7397C"/>
    <w:rsid w:val="00C73CD2"/>
    <w:rsid w:val="00C73E92"/>
    <w:rsid w:val="00C74207"/>
    <w:rsid w:val="00C743A3"/>
    <w:rsid w:val="00C7463A"/>
    <w:rsid w:val="00C748D9"/>
    <w:rsid w:val="00C74970"/>
    <w:rsid w:val="00C74C72"/>
    <w:rsid w:val="00C74DF6"/>
    <w:rsid w:val="00C74DFC"/>
    <w:rsid w:val="00C74E08"/>
    <w:rsid w:val="00C74EE9"/>
    <w:rsid w:val="00C75183"/>
    <w:rsid w:val="00C75872"/>
    <w:rsid w:val="00C75C9E"/>
    <w:rsid w:val="00C75E66"/>
    <w:rsid w:val="00C75F3A"/>
    <w:rsid w:val="00C76196"/>
    <w:rsid w:val="00C7644C"/>
    <w:rsid w:val="00C76587"/>
    <w:rsid w:val="00C76614"/>
    <w:rsid w:val="00C769ED"/>
    <w:rsid w:val="00C76A49"/>
    <w:rsid w:val="00C76AFA"/>
    <w:rsid w:val="00C76ED3"/>
    <w:rsid w:val="00C76F5D"/>
    <w:rsid w:val="00C76F94"/>
    <w:rsid w:val="00C77325"/>
    <w:rsid w:val="00C77699"/>
    <w:rsid w:val="00C77709"/>
    <w:rsid w:val="00C77722"/>
    <w:rsid w:val="00C7781D"/>
    <w:rsid w:val="00C77893"/>
    <w:rsid w:val="00C7797D"/>
    <w:rsid w:val="00C77A39"/>
    <w:rsid w:val="00C77AAF"/>
    <w:rsid w:val="00C77DB8"/>
    <w:rsid w:val="00C77F36"/>
    <w:rsid w:val="00C77FF2"/>
    <w:rsid w:val="00C8014D"/>
    <w:rsid w:val="00C8051F"/>
    <w:rsid w:val="00C80764"/>
    <w:rsid w:val="00C8092C"/>
    <w:rsid w:val="00C80BE5"/>
    <w:rsid w:val="00C80CE2"/>
    <w:rsid w:val="00C80E25"/>
    <w:rsid w:val="00C811B4"/>
    <w:rsid w:val="00C81276"/>
    <w:rsid w:val="00C8137A"/>
    <w:rsid w:val="00C815B4"/>
    <w:rsid w:val="00C81AA1"/>
    <w:rsid w:val="00C81B44"/>
    <w:rsid w:val="00C81F33"/>
    <w:rsid w:val="00C8215D"/>
    <w:rsid w:val="00C8245D"/>
    <w:rsid w:val="00C82750"/>
    <w:rsid w:val="00C829FA"/>
    <w:rsid w:val="00C82AF8"/>
    <w:rsid w:val="00C82B97"/>
    <w:rsid w:val="00C82BF1"/>
    <w:rsid w:val="00C83031"/>
    <w:rsid w:val="00C8329B"/>
    <w:rsid w:val="00C83380"/>
    <w:rsid w:val="00C835AF"/>
    <w:rsid w:val="00C83782"/>
    <w:rsid w:val="00C8379F"/>
    <w:rsid w:val="00C8383D"/>
    <w:rsid w:val="00C838C4"/>
    <w:rsid w:val="00C83BFD"/>
    <w:rsid w:val="00C83F7C"/>
    <w:rsid w:val="00C840F5"/>
    <w:rsid w:val="00C84470"/>
    <w:rsid w:val="00C846B6"/>
    <w:rsid w:val="00C84738"/>
    <w:rsid w:val="00C847EA"/>
    <w:rsid w:val="00C84C0B"/>
    <w:rsid w:val="00C84EB4"/>
    <w:rsid w:val="00C84F02"/>
    <w:rsid w:val="00C85022"/>
    <w:rsid w:val="00C8518E"/>
    <w:rsid w:val="00C85505"/>
    <w:rsid w:val="00C8552F"/>
    <w:rsid w:val="00C85600"/>
    <w:rsid w:val="00C856DB"/>
    <w:rsid w:val="00C85811"/>
    <w:rsid w:val="00C85C8A"/>
    <w:rsid w:val="00C85F0C"/>
    <w:rsid w:val="00C85FF3"/>
    <w:rsid w:val="00C86150"/>
    <w:rsid w:val="00C861FA"/>
    <w:rsid w:val="00C862A1"/>
    <w:rsid w:val="00C864BF"/>
    <w:rsid w:val="00C86591"/>
    <w:rsid w:val="00C866FA"/>
    <w:rsid w:val="00C867CA"/>
    <w:rsid w:val="00C869A6"/>
    <w:rsid w:val="00C86C0F"/>
    <w:rsid w:val="00C86C7E"/>
    <w:rsid w:val="00C86D8B"/>
    <w:rsid w:val="00C86EA5"/>
    <w:rsid w:val="00C874C1"/>
    <w:rsid w:val="00C874CF"/>
    <w:rsid w:val="00C8755A"/>
    <w:rsid w:val="00C879CB"/>
    <w:rsid w:val="00C87A82"/>
    <w:rsid w:val="00C87A93"/>
    <w:rsid w:val="00C87C36"/>
    <w:rsid w:val="00C87E49"/>
    <w:rsid w:val="00C900EA"/>
    <w:rsid w:val="00C903A0"/>
    <w:rsid w:val="00C90442"/>
    <w:rsid w:val="00C9052F"/>
    <w:rsid w:val="00C906EB"/>
    <w:rsid w:val="00C90829"/>
    <w:rsid w:val="00C909E2"/>
    <w:rsid w:val="00C90A90"/>
    <w:rsid w:val="00C90B77"/>
    <w:rsid w:val="00C90B7F"/>
    <w:rsid w:val="00C90CFD"/>
    <w:rsid w:val="00C90D4A"/>
    <w:rsid w:val="00C90DB2"/>
    <w:rsid w:val="00C90DDE"/>
    <w:rsid w:val="00C90E20"/>
    <w:rsid w:val="00C90E2F"/>
    <w:rsid w:val="00C90ED7"/>
    <w:rsid w:val="00C91144"/>
    <w:rsid w:val="00C915BA"/>
    <w:rsid w:val="00C9161D"/>
    <w:rsid w:val="00C91684"/>
    <w:rsid w:val="00C9194B"/>
    <w:rsid w:val="00C91C79"/>
    <w:rsid w:val="00C91CC8"/>
    <w:rsid w:val="00C91CF7"/>
    <w:rsid w:val="00C91D5D"/>
    <w:rsid w:val="00C91D8A"/>
    <w:rsid w:val="00C921DD"/>
    <w:rsid w:val="00C921F7"/>
    <w:rsid w:val="00C92384"/>
    <w:rsid w:val="00C92530"/>
    <w:rsid w:val="00C92CF0"/>
    <w:rsid w:val="00C92DAB"/>
    <w:rsid w:val="00C93311"/>
    <w:rsid w:val="00C934DB"/>
    <w:rsid w:val="00C93548"/>
    <w:rsid w:val="00C935D0"/>
    <w:rsid w:val="00C938FB"/>
    <w:rsid w:val="00C939CD"/>
    <w:rsid w:val="00C93B44"/>
    <w:rsid w:val="00C93B79"/>
    <w:rsid w:val="00C93BC8"/>
    <w:rsid w:val="00C93C53"/>
    <w:rsid w:val="00C93EA5"/>
    <w:rsid w:val="00C941EC"/>
    <w:rsid w:val="00C943BB"/>
    <w:rsid w:val="00C9465B"/>
    <w:rsid w:val="00C94701"/>
    <w:rsid w:val="00C94768"/>
    <w:rsid w:val="00C947D4"/>
    <w:rsid w:val="00C94A5D"/>
    <w:rsid w:val="00C94C91"/>
    <w:rsid w:val="00C94D32"/>
    <w:rsid w:val="00C94E71"/>
    <w:rsid w:val="00C94EDF"/>
    <w:rsid w:val="00C952B7"/>
    <w:rsid w:val="00C952BF"/>
    <w:rsid w:val="00C95346"/>
    <w:rsid w:val="00C95505"/>
    <w:rsid w:val="00C95574"/>
    <w:rsid w:val="00C958E2"/>
    <w:rsid w:val="00C95A08"/>
    <w:rsid w:val="00C95B46"/>
    <w:rsid w:val="00C95D1A"/>
    <w:rsid w:val="00C95E8A"/>
    <w:rsid w:val="00C95FAE"/>
    <w:rsid w:val="00C96158"/>
    <w:rsid w:val="00C96339"/>
    <w:rsid w:val="00C96364"/>
    <w:rsid w:val="00C96486"/>
    <w:rsid w:val="00C96C77"/>
    <w:rsid w:val="00C96C89"/>
    <w:rsid w:val="00C96E71"/>
    <w:rsid w:val="00C96FD1"/>
    <w:rsid w:val="00C970FE"/>
    <w:rsid w:val="00C97157"/>
    <w:rsid w:val="00C971F5"/>
    <w:rsid w:val="00C97405"/>
    <w:rsid w:val="00C974FB"/>
    <w:rsid w:val="00C97514"/>
    <w:rsid w:val="00C976B9"/>
    <w:rsid w:val="00C97A25"/>
    <w:rsid w:val="00C97BA3"/>
    <w:rsid w:val="00C97CDA"/>
    <w:rsid w:val="00C97D72"/>
    <w:rsid w:val="00C97DA4"/>
    <w:rsid w:val="00CA0040"/>
    <w:rsid w:val="00CA0072"/>
    <w:rsid w:val="00CA012A"/>
    <w:rsid w:val="00CA041E"/>
    <w:rsid w:val="00CA0463"/>
    <w:rsid w:val="00CA04B3"/>
    <w:rsid w:val="00CA05DD"/>
    <w:rsid w:val="00CA0B92"/>
    <w:rsid w:val="00CA0E3A"/>
    <w:rsid w:val="00CA10B4"/>
    <w:rsid w:val="00CA1145"/>
    <w:rsid w:val="00CA1255"/>
    <w:rsid w:val="00CA128C"/>
    <w:rsid w:val="00CA14A9"/>
    <w:rsid w:val="00CA15BF"/>
    <w:rsid w:val="00CA169E"/>
    <w:rsid w:val="00CA1AE3"/>
    <w:rsid w:val="00CA1C4B"/>
    <w:rsid w:val="00CA1D58"/>
    <w:rsid w:val="00CA1DA0"/>
    <w:rsid w:val="00CA205F"/>
    <w:rsid w:val="00CA218E"/>
    <w:rsid w:val="00CA21E7"/>
    <w:rsid w:val="00CA2334"/>
    <w:rsid w:val="00CA23BF"/>
    <w:rsid w:val="00CA257C"/>
    <w:rsid w:val="00CA275B"/>
    <w:rsid w:val="00CA2B37"/>
    <w:rsid w:val="00CA2B86"/>
    <w:rsid w:val="00CA2BE5"/>
    <w:rsid w:val="00CA2C49"/>
    <w:rsid w:val="00CA3272"/>
    <w:rsid w:val="00CA33C7"/>
    <w:rsid w:val="00CA3631"/>
    <w:rsid w:val="00CA3741"/>
    <w:rsid w:val="00CA374A"/>
    <w:rsid w:val="00CA3813"/>
    <w:rsid w:val="00CA383D"/>
    <w:rsid w:val="00CA3B57"/>
    <w:rsid w:val="00CA3CFC"/>
    <w:rsid w:val="00CA3F64"/>
    <w:rsid w:val="00CA3FE7"/>
    <w:rsid w:val="00CA43CE"/>
    <w:rsid w:val="00CA4675"/>
    <w:rsid w:val="00CA4778"/>
    <w:rsid w:val="00CA4952"/>
    <w:rsid w:val="00CA49C8"/>
    <w:rsid w:val="00CA4AE2"/>
    <w:rsid w:val="00CA4E54"/>
    <w:rsid w:val="00CA4F5D"/>
    <w:rsid w:val="00CA5121"/>
    <w:rsid w:val="00CA52A5"/>
    <w:rsid w:val="00CA5384"/>
    <w:rsid w:val="00CA5449"/>
    <w:rsid w:val="00CA58B0"/>
    <w:rsid w:val="00CA5AFE"/>
    <w:rsid w:val="00CA5C6C"/>
    <w:rsid w:val="00CA5F46"/>
    <w:rsid w:val="00CA5FD2"/>
    <w:rsid w:val="00CA6060"/>
    <w:rsid w:val="00CA60BB"/>
    <w:rsid w:val="00CA6209"/>
    <w:rsid w:val="00CA63E5"/>
    <w:rsid w:val="00CA64F9"/>
    <w:rsid w:val="00CA6521"/>
    <w:rsid w:val="00CA6701"/>
    <w:rsid w:val="00CA6A7A"/>
    <w:rsid w:val="00CA6CE3"/>
    <w:rsid w:val="00CA6E38"/>
    <w:rsid w:val="00CA6FAC"/>
    <w:rsid w:val="00CA7287"/>
    <w:rsid w:val="00CA72B1"/>
    <w:rsid w:val="00CA731D"/>
    <w:rsid w:val="00CA7372"/>
    <w:rsid w:val="00CA73BC"/>
    <w:rsid w:val="00CA73C4"/>
    <w:rsid w:val="00CA73DA"/>
    <w:rsid w:val="00CA74E9"/>
    <w:rsid w:val="00CA757C"/>
    <w:rsid w:val="00CA75A7"/>
    <w:rsid w:val="00CA75F2"/>
    <w:rsid w:val="00CA76E6"/>
    <w:rsid w:val="00CA780A"/>
    <w:rsid w:val="00CA7908"/>
    <w:rsid w:val="00CA7A66"/>
    <w:rsid w:val="00CA7B66"/>
    <w:rsid w:val="00CA7C16"/>
    <w:rsid w:val="00CA7C8B"/>
    <w:rsid w:val="00CA7D9F"/>
    <w:rsid w:val="00CB015A"/>
    <w:rsid w:val="00CB04E0"/>
    <w:rsid w:val="00CB074C"/>
    <w:rsid w:val="00CB07B0"/>
    <w:rsid w:val="00CB07FD"/>
    <w:rsid w:val="00CB08CC"/>
    <w:rsid w:val="00CB09F8"/>
    <w:rsid w:val="00CB0A33"/>
    <w:rsid w:val="00CB0BFC"/>
    <w:rsid w:val="00CB0D56"/>
    <w:rsid w:val="00CB0DAC"/>
    <w:rsid w:val="00CB1037"/>
    <w:rsid w:val="00CB1103"/>
    <w:rsid w:val="00CB116E"/>
    <w:rsid w:val="00CB11C9"/>
    <w:rsid w:val="00CB12DB"/>
    <w:rsid w:val="00CB12FC"/>
    <w:rsid w:val="00CB1363"/>
    <w:rsid w:val="00CB13F5"/>
    <w:rsid w:val="00CB1604"/>
    <w:rsid w:val="00CB196E"/>
    <w:rsid w:val="00CB1B97"/>
    <w:rsid w:val="00CB1F9F"/>
    <w:rsid w:val="00CB2184"/>
    <w:rsid w:val="00CB2508"/>
    <w:rsid w:val="00CB259F"/>
    <w:rsid w:val="00CB26C3"/>
    <w:rsid w:val="00CB2B3E"/>
    <w:rsid w:val="00CB2B65"/>
    <w:rsid w:val="00CB2D93"/>
    <w:rsid w:val="00CB2E33"/>
    <w:rsid w:val="00CB2F50"/>
    <w:rsid w:val="00CB30F6"/>
    <w:rsid w:val="00CB316D"/>
    <w:rsid w:val="00CB329A"/>
    <w:rsid w:val="00CB32DD"/>
    <w:rsid w:val="00CB37C7"/>
    <w:rsid w:val="00CB393F"/>
    <w:rsid w:val="00CB3A56"/>
    <w:rsid w:val="00CB3B9D"/>
    <w:rsid w:val="00CB3E95"/>
    <w:rsid w:val="00CB4473"/>
    <w:rsid w:val="00CB45A4"/>
    <w:rsid w:val="00CB462B"/>
    <w:rsid w:val="00CB46C4"/>
    <w:rsid w:val="00CB48AA"/>
    <w:rsid w:val="00CB49FE"/>
    <w:rsid w:val="00CB4EF8"/>
    <w:rsid w:val="00CB5102"/>
    <w:rsid w:val="00CB54D4"/>
    <w:rsid w:val="00CB5772"/>
    <w:rsid w:val="00CB58EF"/>
    <w:rsid w:val="00CB5BBA"/>
    <w:rsid w:val="00CB5C18"/>
    <w:rsid w:val="00CB5C6C"/>
    <w:rsid w:val="00CB5D93"/>
    <w:rsid w:val="00CB5DB8"/>
    <w:rsid w:val="00CB5E77"/>
    <w:rsid w:val="00CB6065"/>
    <w:rsid w:val="00CB607B"/>
    <w:rsid w:val="00CB6156"/>
    <w:rsid w:val="00CB6372"/>
    <w:rsid w:val="00CB68F1"/>
    <w:rsid w:val="00CB6953"/>
    <w:rsid w:val="00CB69A1"/>
    <w:rsid w:val="00CB6C64"/>
    <w:rsid w:val="00CB6E2A"/>
    <w:rsid w:val="00CB6E7B"/>
    <w:rsid w:val="00CB6F14"/>
    <w:rsid w:val="00CB70EB"/>
    <w:rsid w:val="00CB72D1"/>
    <w:rsid w:val="00CB7398"/>
    <w:rsid w:val="00CB751D"/>
    <w:rsid w:val="00CB753A"/>
    <w:rsid w:val="00CB767B"/>
    <w:rsid w:val="00CB7727"/>
    <w:rsid w:val="00CB7BDC"/>
    <w:rsid w:val="00CB7FFD"/>
    <w:rsid w:val="00CC02E9"/>
    <w:rsid w:val="00CC062E"/>
    <w:rsid w:val="00CC06E5"/>
    <w:rsid w:val="00CC06F2"/>
    <w:rsid w:val="00CC074D"/>
    <w:rsid w:val="00CC0820"/>
    <w:rsid w:val="00CC0881"/>
    <w:rsid w:val="00CC0919"/>
    <w:rsid w:val="00CC0C8D"/>
    <w:rsid w:val="00CC0E11"/>
    <w:rsid w:val="00CC0E8A"/>
    <w:rsid w:val="00CC0F16"/>
    <w:rsid w:val="00CC0FE0"/>
    <w:rsid w:val="00CC10AB"/>
    <w:rsid w:val="00CC1148"/>
    <w:rsid w:val="00CC1373"/>
    <w:rsid w:val="00CC139A"/>
    <w:rsid w:val="00CC154A"/>
    <w:rsid w:val="00CC177C"/>
    <w:rsid w:val="00CC1C7B"/>
    <w:rsid w:val="00CC1C8F"/>
    <w:rsid w:val="00CC1CE0"/>
    <w:rsid w:val="00CC1F58"/>
    <w:rsid w:val="00CC2255"/>
    <w:rsid w:val="00CC22A8"/>
    <w:rsid w:val="00CC22B8"/>
    <w:rsid w:val="00CC23C5"/>
    <w:rsid w:val="00CC24E8"/>
    <w:rsid w:val="00CC2628"/>
    <w:rsid w:val="00CC2796"/>
    <w:rsid w:val="00CC29D6"/>
    <w:rsid w:val="00CC2F94"/>
    <w:rsid w:val="00CC35B4"/>
    <w:rsid w:val="00CC3677"/>
    <w:rsid w:val="00CC37CC"/>
    <w:rsid w:val="00CC394A"/>
    <w:rsid w:val="00CC3CBA"/>
    <w:rsid w:val="00CC3CE4"/>
    <w:rsid w:val="00CC3E92"/>
    <w:rsid w:val="00CC4213"/>
    <w:rsid w:val="00CC42A4"/>
    <w:rsid w:val="00CC4522"/>
    <w:rsid w:val="00CC46BB"/>
    <w:rsid w:val="00CC4782"/>
    <w:rsid w:val="00CC4B5A"/>
    <w:rsid w:val="00CC4CC0"/>
    <w:rsid w:val="00CC4DE0"/>
    <w:rsid w:val="00CC52E6"/>
    <w:rsid w:val="00CC551B"/>
    <w:rsid w:val="00CC556E"/>
    <w:rsid w:val="00CC56B9"/>
    <w:rsid w:val="00CC571B"/>
    <w:rsid w:val="00CC5819"/>
    <w:rsid w:val="00CC59A5"/>
    <w:rsid w:val="00CC5AAF"/>
    <w:rsid w:val="00CC5B7F"/>
    <w:rsid w:val="00CC5EE3"/>
    <w:rsid w:val="00CC5FB1"/>
    <w:rsid w:val="00CC608B"/>
    <w:rsid w:val="00CC6176"/>
    <w:rsid w:val="00CC63D2"/>
    <w:rsid w:val="00CC6448"/>
    <w:rsid w:val="00CC68D7"/>
    <w:rsid w:val="00CC6B31"/>
    <w:rsid w:val="00CC6DA9"/>
    <w:rsid w:val="00CC703B"/>
    <w:rsid w:val="00CC70CB"/>
    <w:rsid w:val="00CC7498"/>
    <w:rsid w:val="00CC750B"/>
    <w:rsid w:val="00CC75D5"/>
    <w:rsid w:val="00CC7860"/>
    <w:rsid w:val="00CC7A27"/>
    <w:rsid w:val="00CC7A5B"/>
    <w:rsid w:val="00CC7C09"/>
    <w:rsid w:val="00CC7DA1"/>
    <w:rsid w:val="00CC7F68"/>
    <w:rsid w:val="00CC7F73"/>
    <w:rsid w:val="00CD0418"/>
    <w:rsid w:val="00CD05EC"/>
    <w:rsid w:val="00CD0786"/>
    <w:rsid w:val="00CD0850"/>
    <w:rsid w:val="00CD09E1"/>
    <w:rsid w:val="00CD0B1A"/>
    <w:rsid w:val="00CD0B26"/>
    <w:rsid w:val="00CD0B6E"/>
    <w:rsid w:val="00CD0BAE"/>
    <w:rsid w:val="00CD0F3A"/>
    <w:rsid w:val="00CD126F"/>
    <w:rsid w:val="00CD128E"/>
    <w:rsid w:val="00CD13BD"/>
    <w:rsid w:val="00CD13F3"/>
    <w:rsid w:val="00CD1592"/>
    <w:rsid w:val="00CD1875"/>
    <w:rsid w:val="00CD1A2D"/>
    <w:rsid w:val="00CD1D91"/>
    <w:rsid w:val="00CD2052"/>
    <w:rsid w:val="00CD20B5"/>
    <w:rsid w:val="00CD2251"/>
    <w:rsid w:val="00CD2435"/>
    <w:rsid w:val="00CD2570"/>
    <w:rsid w:val="00CD26E7"/>
    <w:rsid w:val="00CD2A2F"/>
    <w:rsid w:val="00CD2AF6"/>
    <w:rsid w:val="00CD2B90"/>
    <w:rsid w:val="00CD2C27"/>
    <w:rsid w:val="00CD2C34"/>
    <w:rsid w:val="00CD2CCB"/>
    <w:rsid w:val="00CD2EAE"/>
    <w:rsid w:val="00CD3194"/>
    <w:rsid w:val="00CD321B"/>
    <w:rsid w:val="00CD388C"/>
    <w:rsid w:val="00CD3CA7"/>
    <w:rsid w:val="00CD3F6B"/>
    <w:rsid w:val="00CD414C"/>
    <w:rsid w:val="00CD444B"/>
    <w:rsid w:val="00CD46C7"/>
    <w:rsid w:val="00CD4C28"/>
    <w:rsid w:val="00CD4D74"/>
    <w:rsid w:val="00CD4D93"/>
    <w:rsid w:val="00CD4E2D"/>
    <w:rsid w:val="00CD4FEF"/>
    <w:rsid w:val="00CD5017"/>
    <w:rsid w:val="00CD51BC"/>
    <w:rsid w:val="00CD52ED"/>
    <w:rsid w:val="00CD53D4"/>
    <w:rsid w:val="00CD5450"/>
    <w:rsid w:val="00CD5481"/>
    <w:rsid w:val="00CD5512"/>
    <w:rsid w:val="00CD5744"/>
    <w:rsid w:val="00CD5765"/>
    <w:rsid w:val="00CD5776"/>
    <w:rsid w:val="00CD59AD"/>
    <w:rsid w:val="00CD5A28"/>
    <w:rsid w:val="00CD5AEB"/>
    <w:rsid w:val="00CD5DB6"/>
    <w:rsid w:val="00CD5F07"/>
    <w:rsid w:val="00CD5FF5"/>
    <w:rsid w:val="00CD6369"/>
    <w:rsid w:val="00CD6495"/>
    <w:rsid w:val="00CD6619"/>
    <w:rsid w:val="00CD69C8"/>
    <w:rsid w:val="00CD6A87"/>
    <w:rsid w:val="00CD6B4C"/>
    <w:rsid w:val="00CD6DE6"/>
    <w:rsid w:val="00CD6FCB"/>
    <w:rsid w:val="00CD71A7"/>
    <w:rsid w:val="00CD725E"/>
    <w:rsid w:val="00CD749A"/>
    <w:rsid w:val="00CD7520"/>
    <w:rsid w:val="00CD7BA6"/>
    <w:rsid w:val="00CD7D8E"/>
    <w:rsid w:val="00CE039E"/>
    <w:rsid w:val="00CE041E"/>
    <w:rsid w:val="00CE058C"/>
    <w:rsid w:val="00CE072C"/>
    <w:rsid w:val="00CE09A3"/>
    <w:rsid w:val="00CE0C15"/>
    <w:rsid w:val="00CE0C25"/>
    <w:rsid w:val="00CE0C2B"/>
    <w:rsid w:val="00CE0C40"/>
    <w:rsid w:val="00CE0E6B"/>
    <w:rsid w:val="00CE1009"/>
    <w:rsid w:val="00CE10B5"/>
    <w:rsid w:val="00CE1203"/>
    <w:rsid w:val="00CE133E"/>
    <w:rsid w:val="00CE135F"/>
    <w:rsid w:val="00CE176D"/>
    <w:rsid w:val="00CE186B"/>
    <w:rsid w:val="00CE1C85"/>
    <w:rsid w:val="00CE1CBC"/>
    <w:rsid w:val="00CE1F96"/>
    <w:rsid w:val="00CE200A"/>
    <w:rsid w:val="00CE2065"/>
    <w:rsid w:val="00CE22A3"/>
    <w:rsid w:val="00CE2584"/>
    <w:rsid w:val="00CE28BB"/>
    <w:rsid w:val="00CE2916"/>
    <w:rsid w:val="00CE2AFB"/>
    <w:rsid w:val="00CE2E12"/>
    <w:rsid w:val="00CE2FFE"/>
    <w:rsid w:val="00CE3166"/>
    <w:rsid w:val="00CE31C0"/>
    <w:rsid w:val="00CE3400"/>
    <w:rsid w:val="00CE343D"/>
    <w:rsid w:val="00CE3482"/>
    <w:rsid w:val="00CE372E"/>
    <w:rsid w:val="00CE3864"/>
    <w:rsid w:val="00CE3A59"/>
    <w:rsid w:val="00CE3CC2"/>
    <w:rsid w:val="00CE4061"/>
    <w:rsid w:val="00CE40A4"/>
    <w:rsid w:val="00CE43BE"/>
    <w:rsid w:val="00CE447E"/>
    <w:rsid w:val="00CE457E"/>
    <w:rsid w:val="00CE4A56"/>
    <w:rsid w:val="00CE4BF0"/>
    <w:rsid w:val="00CE4CB2"/>
    <w:rsid w:val="00CE4D13"/>
    <w:rsid w:val="00CE4F94"/>
    <w:rsid w:val="00CE51A0"/>
    <w:rsid w:val="00CE51EE"/>
    <w:rsid w:val="00CE5204"/>
    <w:rsid w:val="00CE5D1F"/>
    <w:rsid w:val="00CE5F2E"/>
    <w:rsid w:val="00CE60F4"/>
    <w:rsid w:val="00CE626B"/>
    <w:rsid w:val="00CE6433"/>
    <w:rsid w:val="00CE6675"/>
    <w:rsid w:val="00CE6924"/>
    <w:rsid w:val="00CE6985"/>
    <w:rsid w:val="00CE6A4E"/>
    <w:rsid w:val="00CE6B62"/>
    <w:rsid w:val="00CE6BF5"/>
    <w:rsid w:val="00CE6DBD"/>
    <w:rsid w:val="00CE6DF0"/>
    <w:rsid w:val="00CE6E1D"/>
    <w:rsid w:val="00CE72AB"/>
    <w:rsid w:val="00CE72C3"/>
    <w:rsid w:val="00CE7306"/>
    <w:rsid w:val="00CE74AB"/>
    <w:rsid w:val="00CE75F8"/>
    <w:rsid w:val="00CE77E4"/>
    <w:rsid w:val="00CE7831"/>
    <w:rsid w:val="00CE78A6"/>
    <w:rsid w:val="00CE79AE"/>
    <w:rsid w:val="00CE7A72"/>
    <w:rsid w:val="00CE7D49"/>
    <w:rsid w:val="00CE7DD1"/>
    <w:rsid w:val="00CE7E90"/>
    <w:rsid w:val="00CE7FF1"/>
    <w:rsid w:val="00CF0005"/>
    <w:rsid w:val="00CF0237"/>
    <w:rsid w:val="00CF0280"/>
    <w:rsid w:val="00CF0682"/>
    <w:rsid w:val="00CF0910"/>
    <w:rsid w:val="00CF0A65"/>
    <w:rsid w:val="00CF0B4F"/>
    <w:rsid w:val="00CF0C9A"/>
    <w:rsid w:val="00CF1242"/>
    <w:rsid w:val="00CF1344"/>
    <w:rsid w:val="00CF1543"/>
    <w:rsid w:val="00CF160E"/>
    <w:rsid w:val="00CF178E"/>
    <w:rsid w:val="00CF1943"/>
    <w:rsid w:val="00CF1A43"/>
    <w:rsid w:val="00CF1AAD"/>
    <w:rsid w:val="00CF1C60"/>
    <w:rsid w:val="00CF1CC6"/>
    <w:rsid w:val="00CF1E76"/>
    <w:rsid w:val="00CF1EAC"/>
    <w:rsid w:val="00CF2217"/>
    <w:rsid w:val="00CF23D3"/>
    <w:rsid w:val="00CF2524"/>
    <w:rsid w:val="00CF25E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536"/>
    <w:rsid w:val="00CF3600"/>
    <w:rsid w:val="00CF36C5"/>
    <w:rsid w:val="00CF3AE4"/>
    <w:rsid w:val="00CF40A4"/>
    <w:rsid w:val="00CF4286"/>
    <w:rsid w:val="00CF42BD"/>
    <w:rsid w:val="00CF42E9"/>
    <w:rsid w:val="00CF444F"/>
    <w:rsid w:val="00CF4465"/>
    <w:rsid w:val="00CF4604"/>
    <w:rsid w:val="00CF46F3"/>
    <w:rsid w:val="00CF482C"/>
    <w:rsid w:val="00CF49C3"/>
    <w:rsid w:val="00CF49C4"/>
    <w:rsid w:val="00CF49C9"/>
    <w:rsid w:val="00CF49EE"/>
    <w:rsid w:val="00CF4F2F"/>
    <w:rsid w:val="00CF52F7"/>
    <w:rsid w:val="00CF5469"/>
    <w:rsid w:val="00CF567A"/>
    <w:rsid w:val="00CF58EA"/>
    <w:rsid w:val="00CF59AD"/>
    <w:rsid w:val="00CF59DE"/>
    <w:rsid w:val="00CF5B3B"/>
    <w:rsid w:val="00CF5BE2"/>
    <w:rsid w:val="00CF5EF5"/>
    <w:rsid w:val="00CF5F14"/>
    <w:rsid w:val="00CF5F44"/>
    <w:rsid w:val="00CF5F78"/>
    <w:rsid w:val="00CF607D"/>
    <w:rsid w:val="00CF60E1"/>
    <w:rsid w:val="00CF6221"/>
    <w:rsid w:val="00CF6261"/>
    <w:rsid w:val="00CF626F"/>
    <w:rsid w:val="00CF6482"/>
    <w:rsid w:val="00CF65C5"/>
    <w:rsid w:val="00CF6661"/>
    <w:rsid w:val="00CF6979"/>
    <w:rsid w:val="00CF6BCB"/>
    <w:rsid w:val="00CF6C47"/>
    <w:rsid w:val="00CF70B7"/>
    <w:rsid w:val="00CF786F"/>
    <w:rsid w:val="00CF79B9"/>
    <w:rsid w:val="00CF7C7D"/>
    <w:rsid w:val="00CF7D7B"/>
    <w:rsid w:val="00CF7F5C"/>
    <w:rsid w:val="00D0020B"/>
    <w:rsid w:val="00D005E7"/>
    <w:rsid w:val="00D00763"/>
    <w:rsid w:val="00D00781"/>
    <w:rsid w:val="00D008ED"/>
    <w:rsid w:val="00D00CB5"/>
    <w:rsid w:val="00D00DC7"/>
    <w:rsid w:val="00D00EBD"/>
    <w:rsid w:val="00D00F62"/>
    <w:rsid w:val="00D01007"/>
    <w:rsid w:val="00D01248"/>
    <w:rsid w:val="00D0125D"/>
    <w:rsid w:val="00D016D0"/>
    <w:rsid w:val="00D0192E"/>
    <w:rsid w:val="00D01990"/>
    <w:rsid w:val="00D01CC9"/>
    <w:rsid w:val="00D01D76"/>
    <w:rsid w:val="00D01DE6"/>
    <w:rsid w:val="00D01F92"/>
    <w:rsid w:val="00D021FA"/>
    <w:rsid w:val="00D02404"/>
    <w:rsid w:val="00D02493"/>
    <w:rsid w:val="00D024A3"/>
    <w:rsid w:val="00D0273F"/>
    <w:rsid w:val="00D028D3"/>
    <w:rsid w:val="00D02919"/>
    <w:rsid w:val="00D02B9F"/>
    <w:rsid w:val="00D02CBC"/>
    <w:rsid w:val="00D02D59"/>
    <w:rsid w:val="00D03068"/>
    <w:rsid w:val="00D03102"/>
    <w:rsid w:val="00D0310C"/>
    <w:rsid w:val="00D035F5"/>
    <w:rsid w:val="00D03805"/>
    <w:rsid w:val="00D03824"/>
    <w:rsid w:val="00D0386A"/>
    <w:rsid w:val="00D039FA"/>
    <w:rsid w:val="00D03E6D"/>
    <w:rsid w:val="00D04007"/>
    <w:rsid w:val="00D040D5"/>
    <w:rsid w:val="00D04510"/>
    <w:rsid w:val="00D04838"/>
    <w:rsid w:val="00D048B9"/>
    <w:rsid w:val="00D04907"/>
    <w:rsid w:val="00D04C60"/>
    <w:rsid w:val="00D04D96"/>
    <w:rsid w:val="00D04FA8"/>
    <w:rsid w:val="00D04FEB"/>
    <w:rsid w:val="00D05025"/>
    <w:rsid w:val="00D05339"/>
    <w:rsid w:val="00D0540A"/>
    <w:rsid w:val="00D055BD"/>
    <w:rsid w:val="00D05744"/>
    <w:rsid w:val="00D0611F"/>
    <w:rsid w:val="00D0628D"/>
    <w:rsid w:val="00D062F9"/>
    <w:rsid w:val="00D063B4"/>
    <w:rsid w:val="00D063EF"/>
    <w:rsid w:val="00D06433"/>
    <w:rsid w:val="00D06591"/>
    <w:rsid w:val="00D0687C"/>
    <w:rsid w:val="00D0696D"/>
    <w:rsid w:val="00D06AE2"/>
    <w:rsid w:val="00D06AE5"/>
    <w:rsid w:val="00D06B44"/>
    <w:rsid w:val="00D06D1E"/>
    <w:rsid w:val="00D06FE0"/>
    <w:rsid w:val="00D0704B"/>
    <w:rsid w:val="00D07163"/>
    <w:rsid w:val="00D072EB"/>
    <w:rsid w:val="00D076E2"/>
    <w:rsid w:val="00D0788C"/>
    <w:rsid w:val="00D0792F"/>
    <w:rsid w:val="00D079FA"/>
    <w:rsid w:val="00D07A26"/>
    <w:rsid w:val="00D07A91"/>
    <w:rsid w:val="00D07A9C"/>
    <w:rsid w:val="00D07E87"/>
    <w:rsid w:val="00D07F87"/>
    <w:rsid w:val="00D100C9"/>
    <w:rsid w:val="00D105CE"/>
    <w:rsid w:val="00D10660"/>
    <w:rsid w:val="00D10932"/>
    <w:rsid w:val="00D10A82"/>
    <w:rsid w:val="00D10BA1"/>
    <w:rsid w:val="00D10CE0"/>
    <w:rsid w:val="00D10EA3"/>
    <w:rsid w:val="00D10EF8"/>
    <w:rsid w:val="00D10F6A"/>
    <w:rsid w:val="00D11424"/>
    <w:rsid w:val="00D116E6"/>
    <w:rsid w:val="00D11ADA"/>
    <w:rsid w:val="00D11CA7"/>
    <w:rsid w:val="00D11CF9"/>
    <w:rsid w:val="00D11F92"/>
    <w:rsid w:val="00D11FDF"/>
    <w:rsid w:val="00D121A1"/>
    <w:rsid w:val="00D12309"/>
    <w:rsid w:val="00D124A9"/>
    <w:rsid w:val="00D1253B"/>
    <w:rsid w:val="00D12575"/>
    <w:rsid w:val="00D12701"/>
    <w:rsid w:val="00D127A2"/>
    <w:rsid w:val="00D12824"/>
    <w:rsid w:val="00D129E3"/>
    <w:rsid w:val="00D12B93"/>
    <w:rsid w:val="00D12C59"/>
    <w:rsid w:val="00D12CB2"/>
    <w:rsid w:val="00D12D3E"/>
    <w:rsid w:val="00D12D8C"/>
    <w:rsid w:val="00D12E10"/>
    <w:rsid w:val="00D12EBF"/>
    <w:rsid w:val="00D12EE4"/>
    <w:rsid w:val="00D13551"/>
    <w:rsid w:val="00D137C8"/>
    <w:rsid w:val="00D1384E"/>
    <w:rsid w:val="00D139BE"/>
    <w:rsid w:val="00D13AEE"/>
    <w:rsid w:val="00D13B9A"/>
    <w:rsid w:val="00D13C3E"/>
    <w:rsid w:val="00D13CAD"/>
    <w:rsid w:val="00D13D64"/>
    <w:rsid w:val="00D140CD"/>
    <w:rsid w:val="00D14376"/>
    <w:rsid w:val="00D144E7"/>
    <w:rsid w:val="00D14946"/>
    <w:rsid w:val="00D14A03"/>
    <w:rsid w:val="00D14BE9"/>
    <w:rsid w:val="00D14C14"/>
    <w:rsid w:val="00D14C6B"/>
    <w:rsid w:val="00D14C8A"/>
    <w:rsid w:val="00D14CCB"/>
    <w:rsid w:val="00D14EC6"/>
    <w:rsid w:val="00D15278"/>
    <w:rsid w:val="00D152A9"/>
    <w:rsid w:val="00D1538F"/>
    <w:rsid w:val="00D15537"/>
    <w:rsid w:val="00D158D5"/>
    <w:rsid w:val="00D15A96"/>
    <w:rsid w:val="00D15BA4"/>
    <w:rsid w:val="00D15BEB"/>
    <w:rsid w:val="00D15FFC"/>
    <w:rsid w:val="00D161DB"/>
    <w:rsid w:val="00D16254"/>
    <w:rsid w:val="00D16379"/>
    <w:rsid w:val="00D1653C"/>
    <w:rsid w:val="00D16761"/>
    <w:rsid w:val="00D16816"/>
    <w:rsid w:val="00D16B7C"/>
    <w:rsid w:val="00D16D36"/>
    <w:rsid w:val="00D17054"/>
    <w:rsid w:val="00D171A0"/>
    <w:rsid w:val="00D17282"/>
    <w:rsid w:val="00D174B3"/>
    <w:rsid w:val="00D175BA"/>
    <w:rsid w:val="00D175C5"/>
    <w:rsid w:val="00D17654"/>
    <w:rsid w:val="00D17954"/>
    <w:rsid w:val="00D17A2E"/>
    <w:rsid w:val="00D17B6D"/>
    <w:rsid w:val="00D17B8F"/>
    <w:rsid w:val="00D17CDF"/>
    <w:rsid w:val="00D17E1B"/>
    <w:rsid w:val="00D17F55"/>
    <w:rsid w:val="00D17FDD"/>
    <w:rsid w:val="00D200E1"/>
    <w:rsid w:val="00D2022D"/>
    <w:rsid w:val="00D20236"/>
    <w:rsid w:val="00D20455"/>
    <w:rsid w:val="00D20634"/>
    <w:rsid w:val="00D206DA"/>
    <w:rsid w:val="00D2086E"/>
    <w:rsid w:val="00D208B9"/>
    <w:rsid w:val="00D20998"/>
    <w:rsid w:val="00D20D4A"/>
    <w:rsid w:val="00D20E32"/>
    <w:rsid w:val="00D21262"/>
    <w:rsid w:val="00D2129C"/>
    <w:rsid w:val="00D215C6"/>
    <w:rsid w:val="00D21672"/>
    <w:rsid w:val="00D2187F"/>
    <w:rsid w:val="00D21D66"/>
    <w:rsid w:val="00D222E1"/>
    <w:rsid w:val="00D223FF"/>
    <w:rsid w:val="00D22476"/>
    <w:rsid w:val="00D22568"/>
    <w:rsid w:val="00D22607"/>
    <w:rsid w:val="00D22685"/>
    <w:rsid w:val="00D229C7"/>
    <w:rsid w:val="00D229F2"/>
    <w:rsid w:val="00D22CCD"/>
    <w:rsid w:val="00D22CD7"/>
    <w:rsid w:val="00D22D6A"/>
    <w:rsid w:val="00D22E88"/>
    <w:rsid w:val="00D22EC7"/>
    <w:rsid w:val="00D22F1F"/>
    <w:rsid w:val="00D230E5"/>
    <w:rsid w:val="00D23145"/>
    <w:rsid w:val="00D2320A"/>
    <w:rsid w:val="00D23261"/>
    <w:rsid w:val="00D2341B"/>
    <w:rsid w:val="00D237A4"/>
    <w:rsid w:val="00D23B96"/>
    <w:rsid w:val="00D23C77"/>
    <w:rsid w:val="00D23DC2"/>
    <w:rsid w:val="00D23E34"/>
    <w:rsid w:val="00D23F08"/>
    <w:rsid w:val="00D23F4E"/>
    <w:rsid w:val="00D24138"/>
    <w:rsid w:val="00D24350"/>
    <w:rsid w:val="00D243A9"/>
    <w:rsid w:val="00D247C1"/>
    <w:rsid w:val="00D2484F"/>
    <w:rsid w:val="00D24A1F"/>
    <w:rsid w:val="00D24B50"/>
    <w:rsid w:val="00D24BED"/>
    <w:rsid w:val="00D24C9A"/>
    <w:rsid w:val="00D24DB8"/>
    <w:rsid w:val="00D24E5B"/>
    <w:rsid w:val="00D251BD"/>
    <w:rsid w:val="00D2530F"/>
    <w:rsid w:val="00D253AF"/>
    <w:rsid w:val="00D2554C"/>
    <w:rsid w:val="00D255AF"/>
    <w:rsid w:val="00D257C5"/>
    <w:rsid w:val="00D25915"/>
    <w:rsid w:val="00D25AEA"/>
    <w:rsid w:val="00D25FF1"/>
    <w:rsid w:val="00D26109"/>
    <w:rsid w:val="00D2613C"/>
    <w:rsid w:val="00D26203"/>
    <w:rsid w:val="00D2629E"/>
    <w:rsid w:val="00D263B1"/>
    <w:rsid w:val="00D264A9"/>
    <w:rsid w:val="00D265D9"/>
    <w:rsid w:val="00D2661C"/>
    <w:rsid w:val="00D26642"/>
    <w:rsid w:val="00D26749"/>
    <w:rsid w:val="00D2681B"/>
    <w:rsid w:val="00D2688F"/>
    <w:rsid w:val="00D26C3E"/>
    <w:rsid w:val="00D26CC2"/>
    <w:rsid w:val="00D26E8C"/>
    <w:rsid w:val="00D2701C"/>
    <w:rsid w:val="00D271C1"/>
    <w:rsid w:val="00D273F5"/>
    <w:rsid w:val="00D2761A"/>
    <w:rsid w:val="00D27630"/>
    <w:rsid w:val="00D27675"/>
    <w:rsid w:val="00D27703"/>
    <w:rsid w:val="00D27750"/>
    <w:rsid w:val="00D27B52"/>
    <w:rsid w:val="00D27B9C"/>
    <w:rsid w:val="00D27D6D"/>
    <w:rsid w:val="00D27EC2"/>
    <w:rsid w:val="00D30074"/>
    <w:rsid w:val="00D30223"/>
    <w:rsid w:val="00D3050E"/>
    <w:rsid w:val="00D305F5"/>
    <w:rsid w:val="00D3066B"/>
    <w:rsid w:val="00D306A0"/>
    <w:rsid w:val="00D307AE"/>
    <w:rsid w:val="00D30C73"/>
    <w:rsid w:val="00D30E36"/>
    <w:rsid w:val="00D3120E"/>
    <w:rsid w:val="00D3121A"/>
    <w:rsid w:val="00D31224"/>
    <w:rsid w:val="00D31383"/>
    <w:rsid w:val="00D316F5"/>
    <w:rsid w:val="00D3179E"/>
    <w:rsid w:val="00D317B9"/>
    <w:rsid w:val="00D317D2"/>
    <w:rsid w:val="00D31C3C"/>
    <w:rsid w:val="00D31E73"/>
    <w:rsid w:val="00D31F6A"/>
    <w:rsid w:val="00D320B6"/>
    <w:rsid w:val="00D3211D"/>
    <w:rsid w:val="00D322FC"/>
    <w:rsid w:val="00D325A3"/>
    <w:rsid w:val="00D326AE"/>
    <w:rsid w:val="00D327EA"/>
    <w:rsid w:val="00D327FF"/>
    <w:rsid w:val="00D329F4"/>
    <w:rsid w:val="00D32D72"/>
    <w:rsid w:val="00D32E39"/>
    <w:rsid w:val="00D32E6B"/>
    <w:rsid w:val="00D32ED3"/>
    <w:rsid w:val="00D32F18"/>
    <w:rsid w:val="00D3312B"/>
    <w:rsid w:val="00D33250"/>
    <w:rsid w:val="00D33319"/>
    <w:rsid w:val="00D33488"/>
    <w:rsid w:val="00D334D7"/>
    <w:rsid w:val="00D335BE"/>
    <w:rsid w:val="00D33BAD"/>
    <w:rsid w:val="00D33C81"/>
    <w:rsid w:val="00D33F6D"/>
    <w:rsid w:val="00D34087"/>
    <w:rsid w:val="00D34092"/>
    <w:rsid w:val="00D342BA"/>
    <w:rsid w:val="00D3482A"/>
    <w:rsid w:val="00D3497F"/>
    <w:rsid w:val="00D34AD4"/>
    <w:rsid w:val="00D34CB2"/>
    <w:rsid w:val="00D34D2D"/>
    <w:rsid w:val="00D34D5B"/>
    <w:rsid w:val="00D34D9F"/>
    <w:rsid w:val="00D34F04"/>
    <w:rsid w:val="00D34F3E"/>
    <w:rsid w:val="00D3505D"/>
    <w:rsid w:val="00D3531E"/>
    <w:rsid w:val="00D35346"/>
    <w:rsid w:val="00D357E1"/>
    <w:rsid w:val="00D35999"/>
    <w:rsid w:val="00D35A1B"/>
    <w:rsid w:val="00D35B3E"/>
    <w:rsid w:val="00D35C00"/>
    <w:rsid w:val="00D35E62"/>
    <w:rsid w:val="00D36436"/>
    <w:rsid w:val="00D3645A"/>
    <w:rsid w:val="00D36461"/>
    <w:rsid w:val="00D365D4"/>
    <w:rsid w:val="00D366B0"/>
    <w:rsid w:val="00D368CB"/>
    <w:rsid w:val="00D36932"/>
    <w:rsid w:val="00D369F1"/>
    <w:rsid w:val="00D36A98"/>
    <w:rsid w:val="00D36BF8"/>
    <w:rsid w:val="00D36CB7"/>
    <w:rsid w:val="00D36F62"/>
    <w:rsid w:val="00D36FF3"/>
    <w:rsid w:val="00D37855"/>
    <w:rsid w:val="00D4042F"/>
    <w:rsid w:val="00D409A0"/>
    <w:rsid w:val="00D40A4C"/>
    <w:rsid w:val="00D40FE8"/>
    <w:rsid w:val="00D41402"/>
    <w:rsid w:val="00D415F4"/>
    <w:rsid w:val="00D4168E"/>
    <w:rsid w:val="00D41AC5"/>
    <w:rsid w:val="00D41B2F"/>
    <w:rsid w:val="00D41C70"/>
    <w:rsid w:val="00D41CA8"/>
    <w:rsid w:val="00D41D87"/>
    <w:rsid w:val="00D41F21"/>
    <w:rsid w:val="00D420A0"/>
    <w:rsid w:val="00D4230B"/>
    <w:rsid w:val="00D4259A"/>
    <w:rsid w:val="00D425BA"/>
    <w:rsid w:val="00D426CD"/>
    <w:rsid w:val="00D4276C"/>
    <w:rsid w:val="00D4286F"/>
    <w:rsid w:val="00D428C7"/>
    <w:rsid w:val="00D42B06"/>
    <w:rsid w:val="00D42B96"/>
    <w:rsid w:val="00D43277"/>
    <w:rsid w:val="00D43363"/>
    <w:rsid w:val="00D4349B"/>
    <w:rsid w:val="00D43726"/>
    <w:rsid w:val="00D437F7"/>
    <w:rsid w:val="00D43E74"/>
    <w:rsid w:val="00D43EED"/>
    <w:rsid w:val="00D44040"/>
    <w:rsid w:val="00D44147"/>
    <w:rsid w:val="00D4417F"/>
    <w:rsid w:val="00D442E9"/>
    <w:rsid w:val="00D4433E"/>
    <w:rsid w:val="00D443B6"/>
    <w:rsid w:val="00D44437"/>
    <w:rsid w:val="00D44B36"/>
    <w:rsid w:val="00D44C4A"/>
    <w:rsid w:val="00D44C69"/>
    <w:rsid w:val="00D44E07"/>
    <w:rsid w:val="00D44E4D"/>
    <w:rsid w:val="00D44F83"/>
    <w:rsid w:val="00D45039"/>
    <w:rsid w:val="00D45043"/>
    <w:rsid w:val="00D45106"/>
    <w:rsid w:val="00D453F2"/>
    <w:rsid w:val="00D45536"/>
    <w:rsid w:val="00D45570"/>
    <w:rsid w:val="00D45647"/>
    <w:rsid w:val="00D45678"/>
    <w:rsid w:val="00D456E4"/>
    <w:rsid w:val="00D457ED"/>
    <w:rsid w:val="00D45C2F"/>
    <w:rsid w:val="00D45E38"/>
    <w:rsid w:val="00D45E91"/>
    <w:rsid w:val="00D45F88"/>
    <w:rsid w:val="00D46258"/>
    <w:rsid w:val="00D4626A"/>
    <w:rsid w:val="00D4632E"/>
    <w:rsid w:val="00D463CE"/>
    <w:rsid w:val="00D46593"/>
    <w:rsid w:val="00D46779"/>
    <w:rsid w:val="00D46A97"/>
    <w:rsid w:val="00D46AF4"/>
    <w:rsid w:val="00D46B12"/>
    <w:rsid w:val="00D46BE2"/>
    <w:rsid w:val="00D46C67"/>
    <w:rsid w:val="00D46CF0"/>
    <w:rsid w:val="00D46DE2"/>
    <w:rsid w:val="00D470AE"/>
    <w:rsid w:val="00D47381"/>
    <w:rsid w:val="00D47397"/>
    <w:rsid w:val="00D473DE"/>
    <w:rsid w:val="00D473E3"/>
    <w:rsid w:val="00D47428"/>
    <w:rsid w:val="00D475C3"/>
    <w:rsid w:val="00D47649"/>
    <w:rsid w:val="00D477FE"/>
    <w:rsid w:val="00D47910"/>
    <w:rsid w:val="00D479F0"/>
    <w:rsid w:val="00D47D41"/>
    <w:rsid w:val="00D47E3B"/>
    <w:rsid w:val="00D47E4A"/>
    <w:rsid w:val="00D47E8B"/>
    <w:rsid w:val="00D47F60"/>
    <w:rsid w:val="00D50256"/>
    <w:rsid w:val="00D505BF"/>
    <w:rsid w:val="00D50688"/>
    <w:rsid w:val="00D506D0"/>
    <w:rsid w:val="00D50792"/>
    <w:rsid w:val="00D507BF"/>
    <w:rsid w:val="00D50A19"/>
    <w:rsid w:val="00D50A8F"/>
    <w:rsid w:val="00D50CA3"/>
    <w:rsid w:val="00D51072"/>
    <w:rsid w:val="00D510C7"/>
    <w:rsid w:val="00D51112"/>
    <w:rsid w:val="00D511C1"/>
    <w:rsid w:val="00D5147E"/>
    <w:rsid w:val="00D51519"/>
    <w:rsid w:val="00D51560"/>
    <w:rsid w:val="00D515C0"/>
    <w:rsid w:val="00D5161F"/>
    <w:rsid w:val="00D51E29"/>
    <w:rsid w:val="00D52030"/>
    <w:rsid w:val="00D52145"/>
    <w:rsid w:val="00D5254E"/>
    <w:rsid w:val="00D52FF6"/>
    <w:rsid w:val="00D5316B"/>
    <w:rsid w:val="00D53258"/>
    <w:rsid w:val="00D53271"/>
    <w:rsid w:val="00D5345E"/>
    <w:rsid w:val="00D534DB"/>
    <w:rsid w:val="00D53784"/>
    <w:rsid w:val="00D53BA5"/>
    <w:rsid w:val="00D5431B"/>
    <w:rsid w:val="00D54510"/>
    <w:rsid w:val="00D546B1"/>
    <w:rsid w:val="00D546FA"/>
    <w:rsid w:val="00D54781"/>
    <w:rsid w:val="00D547B8"/>
    <w:rsid w:val="00D5480F"/>
    <w:rsid w:val="00D54B9D"/>
    <w:rsid w:val="00D54F6E"/>
    <w:rsid w:val="00D554DC"/>
    <w:rsid w:val="00D55523"/>
    <w:rsid w:val="00D55661"/>
    <w:rsid w:val="00D55A51"/>
    <w:rsid w:val="00D55CA3"/>
    <w:rsid w:val="00D55CE5"/>
    <w:rsid w:val="00D55E27"/>
    <w:rsid w:val="00D562BD"/>
    <w:rsid w:val="00D56424"/>
    <w:rsid w:val="00D565C2"/>
    <w:rsid w:val="00D565D1"/>
    <w:rsid w:val="00D569A3"/>
    <w:rsid w:val="00D56A66"/>
    <w:rsid w:val="00D56B08"/>
    <w:rsid w:val="00D56F32"/>
    <w:rsid w:val="00D57060"/>
    <w:rsid w:val="00D5715F"/>
    <w:rsid w:val="00D571C6"/>
    <w:rsid w:val="00D5748E"/>
    <w:rsid w:val="00D57B85"/>
    <w:rsid w:val="00D57B93"/>
    <w:rsid w:val="00D57CBD"/>
    <w:rsid w:val="00D57D53"/>
    <w:rsid w:val="00D57E95"/>
    <w:rsid w:val="00D57F45"/>
    <w:rsid w:val="00D6000D"/>
    <w:rsid w:val="00D6001D"/>
    <w:rsid w:val="00D60063"/>
    <w:rsid w:val="00D60087"/>
    <w:rsid w:val="00D600F4"/>
    <w:rsid w:val="00D60482"/>
    <w:rsid w:val="00D608D4"/>
    <w:rsid w:val="00D60A2A"/>
    <w:rsid w:val="00D60A41"/>
    <w:rsid w:val="00D60E9E"/>
    <w:rsid w:val="00D61278"/>
    <w:rsid w:val="00D612AB"/>
    <w:rsid w:val="00D61470"/>
    <w:rsid w:val="00D614EA"/>
    <w:rsid w:val="00D6153B"/>
    <w:rsid w:val="00D61688"/>
    <w:rsid w:val="00D61694"/>
    <w:rsid w:val="00D617CD"/>
    <w:rsid w:val="00D61810"/>
    <w:rsid w:val="00D61A33"/>
    <w:rsid w:val="00D61A95"/>
    <w:rsid w:val="00D61ECB"/>
    <w:rsid w:val="00D61F4B"/>
    <w:rsid w:val="00D6206C"/>
    <w:rsid w:val="00D62169"/>
    <w:rsid w:val="00D62216"/>
    <w:rsid w:val="00D622A6"/>
    <w:rsid w:val="00D622AC"/>
    <w:rsid w:val="00D62479"/>
    <w:rsid w:val="00D6258B"/>
    <w:rsid w:val="00D625E9"/>
    <w:rsid w:val="00D6264C"/>
    <w:rsid w:val="00D626E3"/>
    <w:rsid w:val="00D62854"/>
    <w:rsid w:val="00D628CE"/>
    <w:rsid w:val="00D62ADC"/>
    <w:rsid w:val="00D62B2F"/>
    <w:rsid w:val="00D62C58"/>
    <w:rsid w:val="00D62EAD"/>
    <w:rsid w:val="00D62F1E"/>
    <w:rsid w:val="00D62F4C"/>
    <w:rsid w:val="00D6305D"/>
    <w:rsid w:val="00D631BA"/>
    <w:rsid w:val="00D632FB"/>
    <w:rsid w:val="00D63360"/>
    <w:rsid w:val="00D63560"/>
    <w:rsid w:val="00D6367D"/>
    <w:rsid w:val="00D63745"/>
    <w:rsid w:val="00D637A9"/>
    <w:rsid w:val="00D63840"/>
    <w:rsid w:val="00D638E0"/>
    <w:rsid w:val="00D63975"/>
    <w:rsid w:val="00D63A21"/>
    <w:rsid w:val="00D63A62"/>
    <w:rsid w:val="00D63B8C"/>
    <w:rsid w:val="00D63C3B"/>
    <w:rsid w:val="00D63D79"/>
    <w:rsid w:val="00D63D8A"/>
    <w:rsid w:val="00D63DEC"/>
    <w:rsid w:val="00D63F5C"/>
    <w:rsid w:val="00D63FBA"/>
    <w:rsid w:val="00D640EE"/>
    <w:rsid w:val="00D643E3"/>
    <w:rsid w:val="00D644D9"/>
    <w:rsid w:val="00D6481D"/>
    <w:rsid w:val="00D64915"/>
    <w:rsid w:val="00D64D91"/>
    <w:rsid w:val="00D65029"/>
    <w:rsid w:val="00D6528D"/>
    <w:rsid w:val="00D6558A"/>
    <w:rsid w:val="00D655B6"/>
    <w:rsid w:val="00D65672"/>
    <w:rsid w:val="00D65763"/>
    <w:rsid w:val="00D65A66"/>
    <w:rsid w:val="00D65B2C"/>
    <w:rsid w:val="00D65C8D"/>
    <w:rsid w:val="00D65DD7"/>
    <w:rsid w:val="00D65EAD"/>
    <w:rsid w:val="00D65ED1"/>
    <w:rsid w:val="00D65EE5"/>
    <w:rsid w:val="00D66185"/>
    <w:rsid w:val="00D661BE"/>
    <w:rsid w:val="00D66261"/>
    <w:rsid w:val="00D6669E"/>
    <w:rsid w:val="00D66739"/>
    <w:rsid w:val="00D667DD"/>
    <w:rsid w:val="00D66BA1"/>
    <w:rsid w:val="00D66EB1"/>
    <w:rsid w:val="00D66F50"/>
    <w:rsid w:val="00D66FAC"/>
    <w:rsid w:val="00D6718A"/>
    <w:rsid w:val="00D67220"/>
    <w:rsid w:val="00D6724A"/>
    <w:rsid w:val="00D67266"/>
    <w:rsid w:val="00D6733B"/>
    <w:rsid w:val="00D673AE"/>
    <w:rsid w:val="00D67761"/>
    <w:rsid w:val="00D677D6"/>
    <w:rsid w:val="00D67839"/>
    <w:rsid w:val="00D679C7"/>
    <w:rsid w:val="00D67BD4"/>
    <w:rsid w:val="00D700C3"/>
    <w:rsid w:val="00D70226"/>
    <w:rsid w:val="00D703EC"/>
    <w:rsid w:val="00D704AD"/>
    <w:rsid w:val="00D708E8"/>
    <w:rsid w:val="00D7096F"/>
    <w:rsid w:val="00D7097B"/>
    <w:rsid w:val="00D709B1"/>
    <w:rsid w:val="00D70A34"/>
    <w:rsid w:val="00D70AF0"/>
    <w:rsid w:val="00D70B53"/>
    <w:rsid w:val="00D70B54"/>
    <w:rsid w:val="00D70BC3"/>
    <w:rsid w:val="00D70C5E"/>
    <w:rsid w:val="00D70F32"/>
    <w:rsid w:val="00D70F71"/>
    <w:rsid w:val="00D70FAB"/>
    <w:rsid w:val="00D71003"/>
    <w:rsid w:val="00D712F0"/>
    <w:rsid w:val="00D71430"/>
    <w:rsid w:val="00D7160F"/>
    <w:rsid w:val="00D7183C"/>
    <w:rsid w:val="00D71930"/>
    <w:rsid w:val="00D719E0"/>
    <w:rsid w:val="00D71A88"/>
    <w:rsid w:val="00D71AB9"/>
    <w:rsid w:val="00D71D21"/>
    <w:rsid w:val="00D71E96"/>
    <w:rsid w:val="00D72179"/>
    <w:rsid w:val="00D72403"/>
    <w:rsid w:val="00D7240F"/>
    <w:rsid w:val="00D7249C"/>
    <w:rsid w:val="00D72788"/>
    <w:rsid w:val="00D72A5B"/>
    <w:rsid w:val="00D72AEA"/>
    <w:rsid w:val="00D72B94"/>
    <w:rsid w:val="00D72C82"/>
    <w:rsid w:val="00D72F09"/>
    <w:rsid w:val="00D72F84"/>
    <w:rsid w:val="00D72F86"/>
    <w:rsid w:val="00D73405"/>
    <w:rsid w:val="00D73508"/>
    <w:rsid w:val="00D73528"/>
    <w:rsid w:val="00D7356C"/>
    <w:rsid w:val="00D7364C"/>
    <w:rsid w:val="00D737B6"/>
    <w:rsid w:val="00D7380F"/>
    <w:rsid w:val="00D73812"/>
    <w:rsid w:val="00D73AE0"/>
    <w:rsid w:val="00D73D29"/>
    <w:rsid w:val="00D73D6F"/>
    <w:rsid w:val="00D74227"/>
    <w:rsid w:val="00D74377"/>
    <w:rsid w:val="00D7450C"/>
    <w:rsid w:val="00D749D6"/>
    <w:rsid w:val="00D74AB1"/>
    <w:rsid w:val="00D74C55"/>
    <w:rsid w:val="00D74D76"/>
    <w:rsid w:val="00D750FF"/>
    <w:rsid w:val="00D755CA"/>
    <w:rsid w:val="00D75926"/>
    <w:rsid w:val="00D75B37"/>
    <w:rsid w:val="00D75C34"/>
    <w:rsid w:val="00D7636F"/>
    <w:rsid w:val="00D765E6"/>
    <w:rsid w:val="00D768E6"/>
    <w:rsid w:val="00D76DA2"/>
    <w:rsid w:val="00D76F40"/>
    <w:rsid w:val="00D770FA"/>
    <w:rsid w:val="00D7710B"/>
    <w:rsid w:val="00D77119"/>
    <w:rsid w:val="00D77562"/>
    <w:rsid w:val="00D77C7E"/>
    <w:rsid w:val="00D77F90"/>
    <w:rsid w:val="00D8024B"/>
    <w:rsid w:val="00D8072B"/>
    <w:rsid w:val="00D80931"/>
    <w:rsid w:val="00D809DD"/>
    <w:rsid w:val="00D80A59"/>
    <w:rsid w:val="00D80A86"/>
    <w:rsid w:val="00D80AA7"/>
    <w:rsid w:val="00D80DAF"/>
    <w:rsid w:val="00D80FEA"/>
    <w:rsid w:val="00D81071"/>
    <w:rsid w:val="00D8115E"/>
    <w:rsid w:val="00D811AD"/>
    <w:rsid w:val="00D812A7"/>
    <w:rsid w:val="00D812D5"/>
    <w:rsid w:val="00D81583"/>
    <w:rsid w:val="00D8164C"/>
    <w:rsid w:val="00D816C4"/>
    <w:rsid w:val="00D81A70"/>
    <w:rsid w:val="00D81ADD"/>
    <w:rsid w:val="00D8200D"/>
    <w:rsid w:val="00D82050"/>
    <w:rsid w:val="00D820A8"/>
    <w:rsid w:val="00D820B8"/>
    <w:rsid w:val="00D821A1"/>
    <w:rsid w:val="00D824F2"/>
    <w:rsid w:val="00D8253E"/>
    <w:rsid w:val="00D82623"/>
    <w:rsid w:val="00D82624"/>
    <w:rsid w:val="00D82673"/>
    <w:rsid w:val="00D827A1"/>
    <w:rsid w:val="00D82B5D"/>
    <w:rsid w:val="00D82CA2"/>
    <w:rsid w:val="00D82FE9"/>
    <w:rsid w:val="00D830A1"/>
    <w:rsid w:val="00D835C7"/>
    <w:rsid w:val="00D83C05"/>
    <w:rsid w:val="00D83E3C"/>
    <w:rsid w:val="00D83FDC"/>
    <w:rsid w:val="00D841C6"/>
    <w:rsid w:val="00D8432C"/>
    <w:rsid w:val="00D84795"/>
    <w:rsid w:val="00D8489C"/>
    <w:rsid w:val="00D84982"/>
    <w:rsid w:val="00D84D2A"/>
    <w:rsid w:val="00D84F0F"/>
    <w:rsid w:val="00D8511C"/>
    <w:rsid w:val="00D85250"/>
    <w:rsid w:val="00D85293"/>
    <w:rsid w:val="00D85528"/>
    <w:rsid w:val="00D85B28"/>
    <w:rsid w:val="00D85BBE"/>
    <w:rsid w:val="00D85CAF"/>
    <w:rsid w:val="00D85D99"/>
    <w:rsid w:val="00D85DDF"/>
    <w:rsid w:val="00D85E25"/>
    <w:rsid w:val="00D85F1C"/>
    <w:rsid w:val="00D860CC"/>
    <w:rsid w:val="00D8627D"/>
    <w:rsid w:val="00D862FD"/>
    <w:rsid w:val="00D86390"/>
    <w:rsid w:val="00D8670E"/>
    <w:rsid w:val="00D86749"/>
    <w:rsid w:val="00D8680C"/>
    <w:rsid w:val="00D86815"/>
    <w:rsid w:val="00D86871"/>
    <w:rsid w:val="00D86AAE"/>
    <w:rsid w:val="00D86BA8"/>
    <w:rsid w:val="00D86BD1"/>
    <w:rsid w:val="00D86E71"/>
    <w:rsid w:val="00D86E9D"/>
    <w:rsid w:val="00D87432"/>
    <w:rsid w:val="00D876E9"/>
    <w:rsid w:val="00D87976"/>
    <w:rsid w:val="00D87A97"/>
    <w:rsid w:val="00D87A9B"/>
    <w:rsid w:val="00D87C0A"/>
    <w:rsid w:val="00D87D22"/>
    <w:rsid w:val="00D87FC6"/>
    <w:rsid w:val="00D9002A"/>
    <w:rsid w:val="00D9004D"/>
    <w:rsid w:val="00D9007B"/>
    <w:rsid w:val="00D900B0"/>
    <w:rsid w:val="00D90541"/>
    <w:rsid w:val="00D905AB"/>
    <w:rsid w:val="00D906AF"/>
    <w:rsid w:val="00D90837"/>
    <w:rsid w:val="00D90A07"/>
    <w:rsid w:val="00D90CB3"/>
    <w:rsid w:val="00D911EC"/>
    <w:rsid w:val="00D9121C"/>
    <w:rsid w:val="00D91221"/>
    <w:rsid w:val="00D91274"/>
    <w:rsid w:val="00D91314"/>
    <w:rsid w:val="00D915EA"/>
    <w:rsid w:val="00D917DA"/>
    <w:rsid w:val="00D9180A"/>
    <w:rsid w:val="00D918DB"/>
    <w:rsid w:val="00D92035"/>
    <w:rsid w:val="00D92164"/>
    <w:rsid w:val="00D92335"/>
    <w:rsid w:val="00D92443"/>
    <w:rsid w:val="00D9265A"/>
    <w:rsid w:val="00D9270F"/>
    <w:rsid w:val="00D9278F"/>
    <w:rsid w:val="00D927E7"/>
    <w:rsid w:val="00D92A3A"/>
    <w:rsid w:val="00D92AF6"/>
    <w:rsid w:val="00D92E75"/>
    <w:rsid w:val="00D92FE4"/>
    <w:rsid w:val="00D934F0"/>
    <w:rsid w:val="00D937A2"/>
    <w:rsid w:val="00D93A48"/>
    <w:rsid w:val="00D93ADD"/>
    <w:rsid w:val="00D93B8C"/>
    <w:rsid w:val="00D93D9B"/>
    <w:rsid w:val="00D93E69"/>
    <w:rsid w:val="00D93E9E"/>
    <w:rsid w:val="00D94771"/>
    <w:rsid w:val="00D94809"/>
    <w:rsid w:val="00D9488C"/>
    <w:rsid w:val="00D94931"/>
    <w:rsid w:val="00D94A15"/>
    <w:rsid w:val="00D94D4D"/>
    <w:rsid w:val="00D950F8"/>
    <w:rsid w:val="00D95357"/>
    <w:rsid w:val="00D9535D"/>
    <w:rsid w:val="00D9536D"/>
    <w:rsid w:val="00D955A2"/>
    <w:rsid w:val="00D957C9"/>
    <w:rsid w:val="00D95DFB"/>
    <w:rsid w:val="00D96014"/>
    <w:rsid w:val="00D9636A"/>
    <w:rsid w:val="00D9669F"/>
    <w:rsid w:val="00D9691B"/>
    <w:rsid w:val="00D96AB3"/>
    <w:rsid w:val="00D96B52"/>
    <w:rsid w:val="00D96D15"/>
    <w:rsid w:val="00D96DFF"/>
    <w:rsid w:val="00D96E82"/>
    <w:rsid w:val="00D96ED1"/>
    <w:rsid w:val="00D9704B"/>
    <w:rsid w:val="00D9725F"/>
    <w:rsid w:val="00D97487"/>
    <w:rsid w:val="00D9764A"/>
    <w:rsid w:val="00D9770F"/>
    <w:rsid w:val="00D97748"/>
    <w:rsid w:val="00D978BD"/>
    <w:rsid w:val="00D9795F"/>
    <w:rsid w:val="00D97B84"/>
    <w:rsid w:val="00DA0351"/>
    <w:rsid w:val="00DA0507"/>
    <w:rsid w:val="00DA061C"/>
    <w:rsid w:val="00DA0B1F"/>
    <w:rsid w:val="00DA0C04"/>
    <w:rsid w:val="00DA0D62"/>
    <w:rsid w:val="00DA1087"/>
    <w:rsid w:val="00DA10B3"/>
    <w:rsid w:val="00DA11E8"/>
    <w:rsid w:val="00DA14C9"/>
    <w:rsid w:val="00DA1692"/>
    <w:rsid w:val="00DA16C9"/>
    <w:rsid w:val="00DA176E"/>
    <w:rsid w:val="00DA17E0"/>
    <w:rsid w:val="00DA1813"/>
    <w:rsid w:val="00DA1A6D"/>
    <w:rsid w:val="00DA1DDC"/>
    <w:rsid w:val="00DA1F21"/>
    <w:rsid w:val="00DA1FA5"/>
    <w:rsid w:val="00DA2078"/>
    <w:rsid w:val="00DA2081"/>
    <w:rsid w:val="00DA2098"/>
    <w:rsid w:val="00DA20A0"/>
    <w:rsid w:val="00DA2811"/>
    <w:rsid w:val="00DA2893"/>
    <w:rsid w:val="00DA2C6B"/>
    <w:rsid w:val="00DA2CF5"/>
    <w:rsid w:val="00DA2FC9"/>
    <w:rsid w:val="00DA3083"/>
    <w:rsid w:val="00DA30F9"/>
    <w:rsid w:val="00DA35CD"/>
    <w:rsid w:val="00DA35F2"/>
    <w:rsid w:val="00DA3946"/>
    <w:rsid w:val="00DA3C8E"/>
    <w:rsid w:val="00DA3D9F"/>
    <w:rsid w:val="00DA3EC1"/>
    <w:rsid w:val="00DA4160"/>
    <w:rsid w:val="00DA4198"/>
    <w:rsid w:val="00DA41C3"/>
    <w:rsid w:val="00DA46D9"/>
    <w:rsid w:val="00DA48A5"/>
    <w:rsid w:val="00DA4A64"/>
    <w:rsid w:val="00DA4AC1"/>
    <w:rsid w:val="00DA4C33"/>
    <w:rsid w:val="00DA4D68"/>
    <w:rsid w:val="00DA4DD7"/>
    <w:rsid w:val="00DA4E6E"/>
    <w:rsid w:val="00DA5097"/>
    <w:rsid w:val="00DA55EC"/>
    <w:rsid w:val="00DA59D4"/>
    <w:rsid w:val="00DA59D8"/>
    <w:rsid w:val="00DA5AFA"/>
    <w:rsid w:val="00DA6075"/>
    <w:rsid w:val="00DA6113"/>
    <w:rsid w:val="00DA637A"/>
    <w:rsid w:val="00DA63EB"/>
    <w:rsid w:val="00DA64FA"/>
    <w:rsid w:val="00DA6510"/>
    <w:rsid w:val="00DA671B"/>
    <w:rsid w:val="00DA6C47"/>
    <w:rsid w:val="00DA6D8D"/>
    <w:rsid w:val="00DA6DBF"/>
    <w:rsid w:val="00DA6F43"/>
    <w:rsid w:val="00DA6F9E"/>
    <w:rsid w:val="00DA7025"/>
    <w:rsid w:val="00DA737F"/>
    <w:rsid w:val="00DA74FA"/>
    <w:rsid w:val="00DA7712"/>
    <w:rsid w:val="00DA772A"/>
    <w:rsid w:val="00DA7B98"/>
    <w:rsid w:val="00DA7C42"/>
    <w:rsid w:val="00DA7CBD"/>
    <w:rsid w:val="00DB00BD"/>
    <w:rsid w:val="00DB02D2"/>
    <w:rsid w:val="00DB03C4"/>
    <w:rsid w:val="00DB03E7"/>
    <w:rsid w:val="00DB09CF"/>
    <w:rsid w:val="00DB0A1B"/>
    <w:rsid w:val="00DB0A4B"/>
    <w:rsid w:val="00DB0BF9"/>
    <w:rsid w:val="00DB0C51"/>
    <w:rsid w:val="00DB0D74"/>
    <w:rsid w:val="00DB0EB1"/>
    <w:rsid w:val="00DB1168"/>
    <w:rsid w:val="00DB11DF"/>
    <w:rsid w:val="00DB1218"/>
    <w:rsid w:val="00DB1521"/>
    <w:rsid w:val="00DB1571"/>
    <w:rsid w:val="00DB1588"/>
    <w:rsid w:val="00DB16AE"/>
    <w:rsid w:val="00DB1BD1"/>
    <w:rsid w:val="00DB1F76"/>
    <w:rsid w:val="00DB1F7A"/>
    <w:rsid w:val="00DB2073"/>
    <w:rsid w:val="00DB2198"/>
    <w:rsid w:val="00DB22E4"/>
    <w:rsid w:val="00DB24B3"/>
    <w:rsid w:val="00DB2584"/>
    <w:rsid w:val="00DB258C"/>
    <w:rsid w:val="00DB2609"/>
    <w:rsid w:val="00DB272B"/>
    <w:rsid w:val="00DB27AA"/>
    <w:rsid w:val="00DB27B6"/>
    <w:rsid w:val="00DB2BB7"/>
    <w:rsid w:val="00DB2CD2"/>
    <w:rsid w:val="00DB2FB8"/>
    <w:rsid w:val="00DB3387"/>
    <w:rsid w:val="00DB3576"/>
    <w:rsid w:val="00DB370D"/>
    <w:rsid w:val="00DB3796"/>
    <w:rsid w:val="00DB3A2A"/>
    <w:rsid w:val="00DB3A8D"/>
    <w:rsid w:val="00DB3B16"/>
    <w:rsid w:val="00DB3DB0"/>
    <w:rsid w:val="00DB3E2E"/>
    <w:rsid w:val="00DB3F42"/>
    <w:rsid w:val="00DB3F47"/>
    <w:rsid w:val="00DB3F92"/>
    <w:rsid w:val="00DB44D3"/>
    <w:rsid w:val="00DB475E"/>
    <w:rsid w:val="00DB4847"/>
    <w:rsid w:val="00DB4B3D"/>
    <w:rsid w:val="00DB4D1C"/>
    <w:rsid w:val="00DB502F"/>
    <w:rsid w:val="00DB50CD"/>
    <w:rsid w:val="00DB50F6"/>
    <w:rsid w:val="00DB5263"/>
    <w:rsid w:val="00DB556F"/>
    <w:rsid w:val="00DB5BBF"/>
    <w:rsid w:val="00DB5E54"/>
    <w:rsid w:val="00DB60F6"/>
    <w:rsid w:val="00DB6276"/>
    <w:rsid w:val="00DB62ED"/>
    <w:rsid w:val="00DB67B0"/>
    <w:rsid w:val="00DB67C7"/>
    <w:rsid w:val="00DB689D"/>
    <w:rsid w:val="00DB6E9A"/>
    <w:rsid w:val="00DB6F2D"/>
    <w:rsid w:val="00DB6FFF"/>
    <w:rsid w:val="00DB706D"/>
    <w:rsid w:val="00DB70B2"/>
    <w:rsid w:val="00DB71C3"/>
    <w:rsid w:val="00DB72E3"/>
    <w:rsid w:val="00DB7649"/>
    <w:rsid w:val="00DB7663"/>
    <w:rsid w:val="00DB770C"/>
    <w:rsid w:val="00DB7800"/>
    <w:rsid w:val="00DB787B"/>
    <w:rsid w:val="00DB7AA7"/>
    <w:rsid w:val="00DB7B2B"/>
    <w:rsid w:val="00DB7B3C"/>
    <w:rsid w:val="00DB7B98"/>
    <w:rsid w:val="00DC00EE"/>
    <w:rsid w:val="00DC02B8"/>
    <w:rsid w:val="00DC02D3"/>
    <w:rsid w:val="00DC059A"/>
    <w:rsid w:val="00DC06DF"/>
    <w:rsid w:val="00DC08EE"/>
    <w:rsid w:val="00DC0B96"/>
    <w:rsid w:val="00DC0F4A"/>
    <w:rsid w:val="00DC0F64"/>
    <w:rsid w:val="00DC11EB"/>
    <w:rsid w:val="00DC12B9"/>
    <w:rsid w:val="00DC157D"/>
    <w:rsid w:val="00DC15D2"/>
    <w:rsid w:val="00DC17ED"/>
    <w:rsid w:val="00DC1934"/>
    <w:rsid w:val="00DC1D9B"/>
    <w:rsid w:val="00DC209D"/>
    <w:rsid w:val="00DC23A4"/>
    <w:rsid w:val="00DC259A"/>
    <w:rsid w:val="00DC25D4"/>
    <w:rsid w:val="00DC25F1"/>
    <w:rsid w:val="00DC2705"/>
    <w:rsid w:val="00DC2869"/>
    <w:rsid w:val="00DC296B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8B5"/>
    <w:rsid w:val="00DC38D4"/>
    <w:rsid w:val="00DC3A8B"/>
    <w:rsid w:val="00DC3B5A"/>
    <w:rsid w:val="00DC3DAD"/>
    <w:rsid w:val="00DC3F92"/>
    <w:rsid w:val="00DC400B"/>
    <w:rsid w:val="00DC401A"/>
    <w:rsid w:val="00DC4039"/>
    <w:rsid w:val="00DC40B6"/>
    <w:rsid w:val="00DC4297"/>
    <w:rsid w:val="00DC4302"/>
    <w:rsid w:val="00DC43B9"/>
    <w:rsid w:val="00DC43D0"/>
    <w:rsid w:val="00DC47A9"/>
    <w:rsid w:val="00DC489E"/>
    <w:rsid w:val="00DC4C53"/>
    <w:rsid w:val="00DC4D14"/>
    <w:rsid w:val="00DC4DCD"/>
    <w:rsid w:val="00DC5042"/>
    <w:rsid w:val="00DC5342"/>
    <w:rsid w:val="00DC549C"/>
    <w:rsid w:val="00DC56A2"/>
    <w:rsid w:val="00DC58B4"/>
    <w:rsid w:val="00DC5BDB"/>
    <w:rsid w:val="00DC5C32"/>
    <w:rsid w:val="00DC61B7"/>
    <w:rsid w:val="00DC637E"/>
    <w:rsid w:val="00DC63CC"/>
    <w:rsid w:val="00DC6443"/>
    <w:rsid w:val="00DC659C"/>
    <w:rsid w:val="00DC660F"/>
    <w:rsid w:val="00DC68C3"/>
    <w:rsid w:val="00DC6A6C"/>
    <w:rsid w:val="00DC6B1B"/>
    <w:rsid w:val="00DC6B4B"/>
    <w:rsid w:val="00DC6E4E"/>
    <w:rsid w:val="00DC7009"/>
    <w:rsid w:val="00DC7065"/>
    <w:rsid w:val="00DC7430"/>
    <w:rsid w:val="00DC7529"/>
    <w:rsid w:val="00DC771D"/>
    <w:rsid w:val="00DC77CE"/>
    <w:rsid w:val="00DC7894"/>
    <w:rsid w:val="00DC79F4"/>
    <w:rsid w:val="00DC7A81"/>
    <w:rsid w:val="00DC7AE3"/>
    <w:rsid w:val="00DC7AE6"/>
    <w:rsid w:val="00DC7C0A"/>
    <w:rsid w:val="00DC7DA0"/>
    <w:rsid w:val="00DD00A5"/>
    <w:rsid w:val="00DD02FA"/>
    <w:rsid w:val="00DD04EE"/>
    <w:rsid w:val="00DD04FB"/>
    <w:rsid w:val="00DD072E"/>
    <w:rsid w:val="00DD07F6"/>
    <w:rsid w:val="00DD09BF"/>
    <w:rsid w:val="00DD0D08"/>
    <w:rsid w:val="00DD0E53"/>
    <w:rsid w:val="00DD1292"/>
    <w:rsid w:val="00DD1333"/>
    <w:rsid w:val="00DD1341"/>
    <w:rsid w:val="00DD13CB"/>
    <w:rsid w:val="00DD15B0"/>
    <w:rsid w:val="00DD15B8"/>
    <w:rsid w:val="00DD1673"/>
    <w:rsid w:val="00DD1788"/>
    <w:rsid w:val="00DD1847"/>
    <w:rsid w:val="00DD1981"/>
    <w:rsid w:val="00DD1A0C"/>
    <w:rsid w:val="00DD1C01"/>
    <w:rsid w:val="00DD1CB9"/>
    <w:rsid w:val="00DD1ED3"/>
    <w:rsid w:val="00DD1F29"/>
    <w:rsid w:val="00DD217F"/>
    <w:rsid w:val="00DD291F"/>
    <w:rsid w:val="00DD2A73"/>
    <w:rsid w:val="00DD2AB2"/>
    <w:rsid w:val="00DD2D8D"/>
    <w:rsid w:val="00DD2E13"/>
    <w:rsid w:val="00DD2E5F"/>
    <w:rsid w:val="00DD2F11"/>
    <w:rsid w:val="00DD32B1"/>
    <w:rsid w:val="00DD32DB"/>
    <w:rsid w:val="00DD3329"/>
    <w:rsid w:val="00DD3C01"/>
    <w:rsid w:val="00DD3E60"/>
    <w:rsid w:val="00DD3E7F"/>
    <w:rsid w:val="00DD3F33"/>
    <w:rsid w:val="00DD407C"/>
    <w:rsid w:val="00DD44A7"/>
    <w:rsid w:val="00DD4698"/>
    <w:rsid w:val="00DD4B1D"/>
    <w:rsid w:val="00DD4EF8"/>
    <w:rsid w:val="00DD5154"/>
    <w:rsid w:val="00DD5199"/>
    <w:rsid w:val="00DD51E5"/>
    <w:rsid w:val="00DD52FD"/>
    <w:rsid w:val="00DD56F6"/>
    <w:rsid w:val="00DD5886"/>
    <w:rsid w:val="00DD595D"/>
    <w:rsid w:val="00DD596F"/>
    <w:rsid w:val="00DD5A06"/>
    <w:rsid w:val="00DD5A3C"/>
    <w:rsid w:val="00DD5B55"/>
    <w:rsid w:val="00DD5BAF"/>
    <w:rsid w:val="00DD5D0C"/>
    <w:rsid w:val="00DD6253"/>
    <w:rsid w:val="00DD639A"/>
    <w:rsid w:val="00DD651D"/>
    <w:rsid w:val="00DD6544"/>
    <w:rsid w:val="00DD6953"/>
    <w:rsid w:val="00DD6B51"/>
    <w:rsid w:val="00DD6CDC"/>
    <w:rsid w:val="00DD6D2F"/>
    <w:rsid w:val="00DD708F"/>
    <w:rsid w:val="00DD71BB"/>
    <w:rsid w:val="00DD74E9"/>
    <w:rsid w:val="00DD75F9"/>
    <w:rsid w:val="00DD7AA9"/>
    <w:rsid w:val="00DD7CD1"/>
    <w:rsid w:val="00DD7E93"/>
    <w:rsid w:val="00DD7FC5"/>
    <w:rsid w:val="00DE028D"/>
    <w:rsid w:val="00DE047F"/>
    <w:rsid w:val="00DE06BF"/>
    <w:rsid w:val="00DE06F1"/>
    <w:rsid w:val="00DE0C51"/>
    <w:rsid w:val="00DE0D62"/>
    <w:rsid w:val="00DE0FEA"/>
    <w:rsid w:val="00DE1122"/>
    <w:rsid w:val="00DE1240"/>
    <w:rsid w:val="00DE16D1"/>
    <w:rsid w:val="00DE16F1"/>
    <w:rsid w:val="00DE17B8"/>
    <w:rsid w:val="00DE17D6"/>
    <w:rsid w:val="00DE17F7"/>
    <w:rsid w:val="00DE1D86"/>
    <w:rsid w:val="00DE1E43"/>
    <w:rsid w:val="00DE206F"/>
    <w:rsid w:val="00DE20AE"/>
    <w:rsid w:val="00DE22FC"/>
    <w:rsid w:val="00DE2310"/>
    <w:rsid w:val="00DE237A"/>
    <w:rsid w:val="00DE248D"/>
    <w:rsid w:val="00DE25DB"/>
    <w:rsid w:val="00DE29C5"/>
    <w:rsid w:val="00DE2CE8"/>
    <w:rsid w:val="00DE2D10"/>
    <w:rsid w:val="00DE2DC6"/>
    <w:rsid w:val="00DE3111"/>
    <w:rsid w:val="00DE32C5"/>
    <w:rsid w:val="00DE3444"/>
    <w:rsid w:val="00DE3B16"/>
    <w:rsid w:val="00DE3BE4"/>
    <w:rsid w:val="00DE3E44"/>
    <w:rsid w:val="00DE3EB8"/>
    <w:rsid w:val="00DE3F7E"/>
    <w:rsid w:val="00DE4127"/>
    <w:rsid w:val="00DE42E1"/>
    <w:rsid w:val="00DE444E"/>
    <w:rsid w:val="00DE4513"/>
    <w:rsid w:val="00DE49D6"/>
    <w:rsid w:val="00DE4A5E"/>
    <w:rsid w:val="00DE4BB5"/>
    <w:rsid w:val="00DE4EA5"/>
    <w:rsid w:val="00DE5247"/>
    <w:rsid w:val="00DE529D"/>
    <w:rsid w:val="00DE5421"/>
    <w:rsid w:val="00DE5636"/>
    <w:rsid w:val="00DE5796"/>
    <w:rsid w:val="00DE57A2"/>
    <w:rsid w:val="00DE5D6D"/>
    <w:rsid w:val="00DE5D79"/>
    <w:rsid w:val="00DE60A1"/>
    <w:rsid w:val="00DE6518"/>
    <w:rsid w:val="00DE651F"/>
    <w:rsid w:val="00DE6660"/>
    <w:rsid w:val="00DE679D"/>
    <w:rsid w:val="00DE6F01"/>
    <w:rsid w:val="00DE6F6F"/>
    <w:rsid w:val="00DE7153"/>
    <w:rsid w:val="00DE7505"/>
    <w:rsid w:val="00DE75B2"/>
    <w:rsid w:val="00DE75B8"/>
    <w:rsid w:val="00DE79DC"/>
    <w:rsid w:val="00DE7CAB"/>
    <w:rsid w:val="00DE7CCB"/>
    <w:rsid w:val="00DE7D54"/>
    <w:rsid w:val="00DF021C"/>
    <w:rsid w:val="00DF039C"/>
    <w:rsid w:val="00DF0819"/>
    <w:rsid w:val="00DF0B87"/>
    <w:rsid w:val="00DF0C6B"/>
    <w:rsid w:val="00DF0E32"/>
    <w:rsid w:val="00DF0FAA"/>
    <w:rsid w:val="00DF1051"/>
    <w:rsid w:val="00DF1110"/>
    <w:rsid w:val="00DF114D"/>
    <w:rsid w:val="00DF137C"/>
    <w:rsid w:val="00DF154D"/>
    <w:rsid w:val="00DF159F"/>
    <w:rsid w:val="00DF15B8"/>
    <w:rsid w:val="00DF167F"/>
    <w:rsid w:val="00DF1722"/>
    <w:rsid w:val="00DF1762"/>
    <w:rsid w:val="00DF1890"/>
    <w:rsid w:val="00DF1D8C"/>
    <w:rsid w:val="00DF1D90"/>
    <w:rsid w:val="00DF1DCA"/>
    <w:rsid w:val="00DF2AD5"/>
    <w:rsid w:val="00DF2CF6"/>
    <w:rsid w:val="00DF2EAC"/>
    <w:rsid w:val="00DF2F9F"/>
    <w:rsid w:val="00DF30F2"/>
    <w:rsid w:val="00DF335B"/>
    <w:rsid w:val="00DF34C1"/>
    <w:rsid w:val="00DF3540"/>
    <w:rsid w:val="00DF378B"/>
    <w:rsid w:val="00DF37C7"/>
    <w:rsid w:val="00DF3808"/>
    <w:rsid w:val="00DF392D"/>
    <w:rsid w:val="00DF3994"/>
    <w:rsid w:val="00DF39EE"/>
    <w:rsid w:val="00DF3C3D"/>
    <w:rsid w:val="00DF3EF5"/>
    <w:rsid w:val="00DF42F6"/>
    <w:rsid w:val="00DF44D3"/>
    <w:rsid w:val="00DF46E6"/>
    <w:rsid w:val="00DF4ECE"/>
    <w:rsid w:val="00DF5015"/>
    <w:rsid w:val="00DF5052"/>
    <w:rsid w:val="00DF52AE"/>
    <w:rsid w:val="00DF532C"/>
    <w:rsid w:val="00DF5397"/>
    <w:rsid w:val="00DF553A"/>
    <w:rsid w:val="00DF565A"/>
    <w:rsid w:val="00DF57B0"/>
    <w:rsid w:val="00DF58E5"/>
    <w:rsid w:val="00DF599F"/>
    <w:rsid w:val="00DF5B1B"/>
    <w:rsid w:val="00DF5CFA"/>
    <w:rsid w:val="00DF5D65"/>
    <w:rsid w:val="00DF5DFA"/>
    <w:rsid w:val="00DF5F48"/>
    <w:rsid w:val="00DF5F69"/>
    <w:rsid w:val="00DF62C5"/>
    <w:rsid w:val="00DF632E"/>
    <w:rsid w:val="00DF648C"/>
    <w:rsid w:val="00DF6498"/>
    <w:rsid w:val="00DF6A87"/>
    <w:rsid w:val="00DF6B95"/>
    <w:rsid w:val="00DF6BB6"/>
    <w:rsid w:val="00DF6C9E"/>
    <w:rsid w:val="00DF6CD1"/>
    <w:rsid w:val="00DF6ED6"/>
    <w:rsid w:val="00DF6FCC"/>
    <w:rsid w:val="00DF76E3"/>
    <w:rsid w:val="00DF7864"/>
    <w:rsid w:val="00DF790B"/>
    <w:rsid w:val="00DF7A17"/>
    <w:rsid w:val="00DF7BD7"/>
    <w:rsid w:val="00DF7D4A"/>
    <w:rsid w:val="00DF7FCE"/>
    <w:rsid w:val="00E00176"/>
    <w:rsid w:val="00E001F8"/>
    <w:rsid w:val="00E002C4"/>
    <w:rsid w:val="00E002F2"/>
    <w:rsid w:val="00E00317"/>
    <w:rsid w:val="00E003FB"/>
    <w:rsid w:val="00E005A8"/>
    <w:rsid w:val="00E005C9"/>
    <w:rsid w:val="00E0061C"/>
    <w:rsid w:val="00E007A3"/>
    <w:rsid w:val="00E00B51"/>
    <w:rsid w:val="00E00B85"/>
    <w:rsid w:val="00E00B8C"/>
    <w:rsid w:val="00E00C39"/>
    <w:rsid w:val="00E00C3E"/>
    <w:rsid w:val="00E010E3"/>
    <w:rsid w:val="00E013CA"/>
    <w:rsid w:val="00E013E6"/>
    <w:rsid w:val="00E01656"/>
    <w:rsid w:val="00E01917"/>
    <w:rsid w:val="00E01BA7"/>
    <w:rsid w:val="00E01DB5"/>
    <w:rsid w:val="00E02287"/>
    <w:rsid w:val="00E023AA"/>
    <w:rsid w:val="00E02529"/>
    <w:rsid w:val="00E02540"/>
    <w:rsid w:val="00E025EB"/>
    <w:rsid w:val="00E02983"/>
    <w:rsid w:val="00E029AA"/>
    <w:rsid w:val="00E02C97"/>
    <w:rsid w:val="00E02DD0"/>
    <w:rsid w:val="00E02E27"/>
    <w:rsid w:val="00E031C4"/>
    <w:rsid w:val="00E0324F"/>
    <w:rsid w:val="00E0341A"/>
    <w:rsid w:val="00E034E2"/>
    <w:rsid w:val="00E035F4"/>
    <w:rsid w:val="00E0396E"/>
    <w:rsid w:val="00E03AC7"/>
    <w:rsid w:val="00E03D44"/>
    <w:rsid w:val="00E03E53"/>
    <w:rsid w:val="00E03EB5"/>
    <w:rsid w:val="00E03F93"/>
    <w:rsid w:val="00E04037"/>
    <w:rsid w:val="00E0446D"/>
    <w:rsid w:val="00E04665"/>
    <w:rsid w:val="00E046E4"/>
    <w:rsid w:val="00E048AC"/>
    <w:rsid w:val="00E04922"/>
    <w:rsid w:val="00E049AB"/>
    <w:rsid w:val="00E04AB7"/>
    <w:rsid w:val="00E050FE"/>
    <w:rsid w:val="00E0510A"/>
    <w:rsid w:val="00E0548A"/>
    <w:rsid w:val="00E054A5"/>
    <w:rsid w:val="00E055FB"/>
    <w:rsid w:val="00E06000"/>
    <w:rsid w:val="00E0607B"/>
    <w:rsid w:val="00E060F7"/>
    <w:rsid w:val="00E06178"/>
    <w:rsid w:val="00E061ED"/>
    <w:rsid w:val="00E0624E"/>
    <w:rsid w:val="00E06605"/>
    <w:rsid w:val="00E06630"/>
    <w:rsid w:val="00E0673C"/>
    <w:rsid w:val="00E069B1"/>
    <w:rsid w:val="00E069CD"/>
    <w:rsid w:val="00E06FF2"/>
    <w:rsid w:val="00E0721B"/>
    <w:rsid w:val="00E07275"/>
    <w:rsid w:val="00E079A3"/>
    <w:rsid w:val="00E07E17"/>
    <w:rsid w:val="00E07F52"/>
    <w:rsid w:val="00E100B8"/>
    <w:rsid w:val="00E10344"/>
    <w:rsid w:val="00E10432"/>
    <w:rsid w:val="00E1049E"/>
    <w:rsid w:val="00E10774"/>
    <w:rsid w:val="00E108AB"/>
    <w:rsid w:val="00E10CCF"/>
    <w:rsid w:val="00E10D14"/>
    <w:rsid w:val="00E10D92"/>
    <w:rsid w:val="00E10EE1"/>
    <w:rsid w:val="00E110AA"/>
    <w:rsid w:val="00E1127F"/>
    <w:rsid w:val="00E115E9"/>
    <w:rsid w:val="00E116AD"/>
    <w:rsid w:val="00E116F7"/>
    <w:rsid w:val="00E1175D"/>
    <w:rsid w:val="00E11870"/>
    <w:rsid w:val="00E118FC"/>
    <w:rsid w:val="00E11AFF"/>
    <w:rsid w:val="00E11CC7"/>
    <w:rsid w:val="00E11DEB"/>
    <w:rsid w:val="00E12067"/>
    <w:rsid w:val="00E1224A"/>
    <w:rsid w:val="00E12352"/>
    <w:rsid w:val="00E124F7"/>
    <w:rsid w:val="00E12538"/>
    <w:rsid w:val="00E12634"/>
    <w:rsid w:val="00E12CC4"/>
    <w:rsid w:val="00E12D2B"/>
    <w:rsid w:val="00E12DF3"/>
    <w:rsid w:val="00E12E93"/>
    <w:rsid w:val="00E12EDB"/>
    <w:rsid w:val="00E1302D"/>
    <w:rsid w:val="00E131F1"/>
    <w:rsid w:val="00E133A4"/>
    <w:rsid w:val="00E13523"/>
    <w:rsid w:val="00E13533"/>
    <w:rsid w:val="00E136FF"/>
    <w:rsid w:val="00E137B4"/>
    <w:rsid w:val="00E137E1"/>
    <w:rsid w:val="00E1388D"/>
    <w:rsid w:val="00E13AED"/>
    <w:rsid w:val="00E13C4E"/>
    <w:rsid w:val="00E13E12"/>
    <w:rsid w:val="00E13E75"/>
    <w:rsid w:val="00E14046"/>
    <w:rsid w:val="00E14065"/>
    <w:rsid w:val="00E141B6"/>
    <w:rsid w:val="00E14206"/>
    <w:rsid w:val="00E144E8"/>
    <w:rsid w:val="00E144FB"/>
    <w:rsid w:val="00E148F7"/>
    <w:rsid w:val="00E1495E"/>
    <w:rsid w:val="00E14EAC"/>
    <w:rsid w:val="00E14FD2"/>
    <w:rsid w:val="00E151E7"/>
    <w:rsid w:val="00E152A4"/>
    <w:rsid w:val="00E153FF"/>
    <w:rsid w:val="00E15519"/>
    <w:rsid w:val="00E15529"/>
    <w:rsid w:val="00E15615"/>
    <w:rsid w:val="00E1574E"/>
    <w:rsid w:val="00E1576C"/>
    <w:rsid w:val="00E15A14"/>
    <w:rsid w:val="00E15B1B"/>
    <w:rsid w:val="00E15CAA"/>
    <w:rsid w:val="00E15CD5"/>
    <w:rsid w:val="00E15D10"/>
    <w:rsid w:val="00E15EFD"/>
    <w:rsid w:val="00E161F7"/>
    <w:rsid w:val="00E164AF"/>
    <w:rsid w:val="00E165AF"/>
    <w:rsid w:val="00E165B5"/>
    <w:rsid w:val="00E166A9"/>
    <w:rsid w:val="00E167C2"/>
    <w:rsid w:val="00E1687D"/>
    <w:rsid w:val="00E1689A"/>
    <w:rsid w:val="00E168BF"/>
    <w:rsid w:val="00E169F1"/>
    <w:rsid w:val="00E17023"/>
    <w:rsid w:val="00E17105"/>
    <w:rsid w:val="00E17261"/>
    <w:rsid w:val="00E1793A"/>
    <w:rsid w:val="00E17A51"/>
    <w:rsid w:val="00E17A76"/>
    <w:rsid w:val="00E17D3B"/>
    <w:rsid w:val="00E17E97"/>
    <w:rsid w:val="00E17F50"/>
    <w:rsid w:val="00E205FC"/>
    <w:rsid w:val="00E20884"/>
    <w:rsid w:val="00E20C0C"/>
    <w:rsid w:val="00E20D2F"/>
    <w:rsid w:val="00E20D84"/>
    <w:rsid w:val="00E20F4E"/>
    <w:rsid w:val="00E210C2"/>
    <w:rsid w:val="00E2181B"/>
    <w:rsid w:val="00E2185E"/>
    <w:rsid w:val="00E219E7"/>
    <w:rsid w:val="00E21B63"/>
    <w:rsid w:val="00E220C6"/>
    <w:rsid w:val="00E221B0"/>
    <w:rsid w:val="00E2228C"/>
    <w:rsid w:val="00E222CB"/>
    <w:rsid w:val="00E2254D"/>
    <w:rsid w:val="00E22593"/>
    <w:rsid w:val="00E22B44"/>
    <w:rsid w:val="00E22CEC"/>
    <w:rsid w:val="00E22E36"/>
    <w:rsid w:val="00E23168"/>
    <w:rsid w:val="00E23368"/>
    <w:rsid w:val="00E2341F"/>
    <w:rsid w:val="00E2354E"/>
    <w:rsid w:val="00E236C9"/>
    <w:rsid w:val="00E23844"/>
    <w:rsid w:val="00E23BC3"/>
    <w:rsid w:val="00E2422A"/>
    <w:rsid w:val="00E2493E"/>
    <w:rsid w:val="00E24B21"/>
    <w:rsid w:val="00E24E26"/>
    <w:rsid w:val="00E24F2B"/>
    <w:rsid w:val="00E2512F"/>
    <w:rsid w:val="00E2538F"/>
    <w:rsid w:val="00E2545C"/>
    <w:rsid w:val="00E25618"/>
    <w:rsid w:val="00E25F08"/>
    <w:rsid w:val="00E25F30"/>
    <w:rsid w:val="00E26255"/>
    <w:rsid w:val="00E263C5"/>
    <w:rsid w:val="00E26530"/>
    <w:rsid w:val="00E26867"/>
    <w:rsid w:val="00E268B9"/>
    <w:rsid w:val="00E26922"/>
    <w:rsid w:val="00E26983"/>
    <w:rsid w:val="00E269D2"/>
    <w:rsid w:val="00E26A5A"/>
    <w:rsid w:val="00E26BAE"/>
    <w:rsid w:val="00E26D90"/>
    <w:rsid w:val="00E26E25"/>
    <w:rsid w:val="00E26E48"/>
    <w:rsid w:val="00E26F46"/>
    <w:rsid w:val="00E26F60"/>
    <w:rsid w:val="00E27034"/>
    <w:rsid w:val="00E2722C"/>
    <w:rsid w:val="00E27595"/>
    <w:rsid w:val="00E276DB"/>
    <w:rsid w:val="00E27784"/>
    <w:rsid w:val="00E2788F"/>
    <w:rsid w:val="00E27C34"/>
    <w:rsid w:val="00E27E2C"/>
    <w:rsid w:val="00E27EAC"/>
    <w:rsid w:val="00E27FC5"/>
    <w:rsid w:val="00E30050"/>
    <w:rsid w:val="00E30052"/>
    <w:rsid w:val="00E3011B"/>
    <w:rsid w:val="00E30136"/>
    <w:rsid w:val="00E30191"/>
    <w:rsid w:val="00E30214"/>
    <w:rsid w:val="00E3022C"/>
    <w:rsid w:val="00E3099C"/>
    <w:rsid w:val="00E309B9"/>
    <w:rsid w:val="00E30B54"/>
    <w:rsid w:val="00E30E55"/>
    <w:rsid w:val="00E30E67"/>
    <w:rsid w:val="00E30FB3"/>
    <w:rsid w:val="00E31292"/>
    <w:rsid w:val="00E314FE"/>
    <w:rsid w:val="00E31614"/>
    <w:rsid w:val="00E3172A"/>
    <w:rsid w:val="00E31E88"/>
    <w:rsid w:val="00E31FD3"/>
    <w:rsid w:val="00E3210B"/>
    <w:rsid w:val="00E323D2"/>
    <w:rsid w:val="00E323EF"/>
    <w:rsid w:val="00E3241C"/>
    <w:rsid w:val="00E32538"/>
    <w:rsid w:val="00E3266E"/>
    <w:rsid w:val="00E32684"/>
    <w:rsid w:val="00E326FD"/>
    <w:rsid w:val="00E32949"/>
    <w:rsid w:val="00E32B47"/>
    <w:rsid w:val="00E32CEC"/>
    <w:rsid w:val="00E32E82"/>
    <w:rsid w:val="00E32FD0"/>
    <w:rsid w:val="00E32FF1"/>
    <w:rsid w:val="00E33035"/>
    <w:rsid w:val="00E33155"/>
    <w:rsid w:val="00E332A9"/>
    <w:rsid w:val="00E33595"/>
    <w:rsid w:val="00E33BAA"/>
    <w:rsid w:val="00E33C97"/>
    <w:rsid w:val="00E33D70"/>
    <w:rsid w:val="00E33D9C"/>
    <w:rsid w:val="00E342C6"/>
    <w:rsid w:val="00E3482C"/>
    <w:rsid w:val="00E34865"/>
    <w:rsid w:val="00E348F6"/>
    <w:rsid w:val="00E34E12"/>
    <w:rsid w:val="00E35215"/>
    <w:rsid w:val="00E35665"/>
    <w:rsid w:val="00E35770"/>
    <w:rsid w:val="00E35B8B"/>
    <w:rsid w:val="00E35DB8"/>
    <w:rsid w:val="00E35F74"/>
    <w:rsid w:val="00E3602F"/>
    <w:rsid w:val="00E3653D"/>
    <w:rsid w:val="00E367FD"/>
    <w:rsid w:val="00E36B93"/>
    <w:rsid w:val="00E36D37"/>
    <w:rsid w:val="00E36D80"/>
    <w:rsid w:val="00E36F25"/>
    <w:rsid w:val="00E37190"/>
    <w:rsid w:val="00E372A7"/>
    <w:rsid w:val="00E377EE"/>
    <w:rsid w:val="00E379CE"/>
    <w:rsid w:val="00E37BBE"/>
    <w:rsid w:val="00E37D72"/>
    <w:rsid w:val="00E37E3A"/>
    <w:rsid w:val="00E40164"/>
    <w:rsid w:val="00E40372"/>
    <w:rsid w:val="00E4048E"/>
    <w:rsid w:val="00E40493"/>
    <w:rsid w:val="00E4059F"/>
    <w:rsid w:val="00E40740"/>
    <w:rsid w:val="00E40AD6"/>
    <w:rsid w:val="00E40F74"/>
    <w:rsid w:val="00E4109A"/>
    <w:rsid w:val="00E410BF"/>
    <w:rsid w:val="00E41228"/>
    <w:rsid w:val="00E413BE"/>
    <w:rsid w:val="00E414CB"/>
    <w:rsid w:val="00E4179E"/>
    <w:rsid w:val="00E41BE2"/>
    <w:rsid w:val="00E41DA2"/>
    <w:rsid w:val="00E422A1"/>
    <w:rsid w:val="00E4234A"/>
    <w:rsid w:val="00E424D5"/>
    <w:rsid w:val="00E4253D"/>
    <w:rsid w:val="00E42596"/>
    <w:rsid w:val="00E426B6"/>
    <w:rsid w:val="00E426C0"/>
    <w:rsid w:val="00E42714"/>
    <w:rsid w:val="00E427FC"/>
    <w:rsid w:val="00E42C72"/>
    <w:rsid w:val="00E42D3F"/>
    <w:rsid w:val="00E42E85"/>
    <w:rsid w:val="00E42E91"/>
    <w:rsid w:val="00E42F40"/>
    <w:rsid w:val="00E42FC8"/>
    <w:rsid w:val="00E43108"/>
    <w:rsid w:val="00E4316E"/>
    <w:rsid w:val="00E43462"/>
    <w:rsid w:val="00E4346B"/>
    <w:rsid w:val="00E434BD"/>
    <w:rsid w:val="00E43824"/>
    <w:rsid w:val="00E43921"/>
    <w:rsid w:val="00E43CC8"/>
    <w:rsid w:val="00E43E06"/>
    <w:rsid w:val="00E44194"/>
    <w:rsid w:val="00E443AF"/>
    <w:rsid w:val="00E4442C"/>
    <w:rsid w:val="00E4456A"/>
    <w:rsid w:val="00E446AE"/>
    <w:rsid w:val="00E448BD"/>
    <w:rsid w:val="00E449F5"/>
    <w:rsid w:val="00E44B8D"/>
    <w:rsid w:val="00E44DC7"/>
    <w:rsid w:val="00E44DFD"/>
    <w:rsid w:val="00E44E52"/>
    <w:rsid w:val="00E45047"/>
    <w:rsid w:val="00E45560"/>
    <w:rsid w:val="00E4556D"/>
    <w:rsid w:val="00E45615"/>
    <w:rsid w:val="00E457DE"/>
    <w:rsid w:val="00E457FC"/>
    <w:rsid w:val="00E45925"/>
    <w:rsid w:val="00E45A22"/>
    <w:rsid w:val="00E45E8A"/>
    <w:rsid w:val="00E45E9C"/>
    <w:rsid w:val="00E45F5E"/>
    <w:rsid w:val="00E461B4"/>
    <w:rsid w:val="00E462CE"/>
    <w:rsid w:val="00E465B2"/>
    <w:rsid w:val="00E46616"/>
    <w:rsid w:val="00E466B1"/>
    <w:rsid w:val="00E466FE"/>
    <w:rsid w:val="00E4690B"/>
    <w:rsid w:val="00E46964"/>
    <w:rsid w:val="00E46CF0"/>
    <w:rsid w:val="00E46E11"/>
    <w:rsid w:val="00E46F43"/>
    <w:rsid w:val="00E47379"/>
    <w:rsid w:val="00E474B1"/>
    <w:rsid w:val="00E47614"/>
    <w:rsid w:val="00E4761C"/>
    <w:rsid w:val="00E476C1"/>
    <w:rsid w:val="00E47706"/>
    <w:rsid w:val="00E478C6"/>
    <w:rsid w:val="00E47B6E"/>
    <w:rsid w:val="00E47D47"/>
    <w:rsid w:val="00E50119"/>
    <w:rsid w:val="00E508D5"/>
    <w:rsid w:val="00E5098D"/>
    <w:rsid w:val="00E50A8E"/>
    <w:rsid w:val="00E50BD8"/>
    <w:rsid w:val="00E50DD2"/>
    <w:rsid w:val="00E50E1A"/>
    <w:rsid w:val="00E50E60"/>
    <w:rsid w:val="00E5107F"/>
    <w:rsid w:val="00E51295"/>
    <w:rsid w:val="00E513C7"/>
    <w:rsid w:val="00E515E2"/>
    <w:rsid w:val="00E51698"/>
    <w:rsid w:val="00E51816"/>
    <w:rsid w:val="00E51B30"/>
    <w:rsid w:val="00E51B5B"/>
    <w:rsid w:val="00E51BFA"/>
    <w:rsid w:val="00E51CFD"/>
    <w:rsid w:val="00E51FE8"/>
    <w:rsid w:val="00E52025"/>
    <w:rsid w:val="00E5214B"/>
    <w:rsid w:val="00E52626"/>
    <w:rsid w:val="00E52633"/>
    <w:rsid w:val="00E52709"/>
    <w:rsid w:val="00E52BDC"/>
    <w:rsid w:val="00E52CE3"/>
    <w:rsid w:val="00E52D53"/>
    <w:rsid w:val="00E52E48"/>
    <w:rsid w:val="00E52E49"/>
    <w:rsid w:val="00E52E8E"/>
    <w:rsid w:val="00E52F14"/>
    <w:rsid w:val="00E52F3B"/>
    <w:rsid w:val="00E531A5"/>
    <w:rsid w:val="00E532DA"/>
    <w:rsid w:val="00E5362D"/>
    <w:rsid w:val="00E536F3"/>
    <w:rsid w:val="00E537E6"/>
    <w:rsid w:val="00E53932"/>
    <w:rsid w:val="00E53A6F"/>
    <w:rsid w:val="00E53B43"/>
    <w:rsid w:val="00E53D15"/>
    <w:rsid w:val="00E53E60"/>
    <w:rsid w:val="00E53EC1"/>
    <w:rsid w:val="00E54150"/>
    <w:rsid w:val="00E542AA"/>
    <w:rsid w:val="00E544B8"/>
    <w:rsid w:val="00E5466C"/>
    <w:rsid w:val="00E546EB"/>
    <w:rsid w:val="00E547EF"/>
    <w:rsid w:val="00E548D7"/>
    <w:rsid w:val="00E54994"/>
    <w:rsid w:val="00E549E1"/>
    <w:rsid w:val="00E54B0E"/>
    <w:rsid w:val="00E54CE6"/>
    <w:rsid w:val="00E54D56"/>
    <w:rsid w:val="00E54DC9"/>
    <w:rsid w:val="00E54DF1"/>
    <w:rsid w:val="00E54FD4"/>
    <w:rsid w:val="00E55153"/>
    <w:rsid w:val="00E55280"/>
    <w:rsid w:val="00E552FD"/>
    <w:rsid w:val="00E55620"/>
    <w:rsid w:val="00E55974"/>
    <w:rsid w:val="00E55992"/>
    <w:rsid w:val="00E55E06"/>
    <w:rsid w:val="00E55E47"/>
    <w:rsid w:val="00E55F90"/>
    <w:rsid w:val="00E56074"/>
    <w:rsid w:val="00E5633A"/>
    <w:rsid w:val="00E56832"/>
    <w:rsid w:val="00E56982"/>
    <w:rsid w:val="00E56ACC"/>
    <w:rsid w:val="00E56B58"/>
    <w:rsid w:val="00E56C83"/>
    <w:rsid w:val="00E56D22"/>
    <w:rsid w:val="00E56DB6"/>
    <w:rsid w:val="00E56FBB"/>
    <w:rsid w:val="00E572A8"/>
    <w:rsid w:val="00E5744C"/>
    <w:rsid w:val="00E5769C"/>
    <w:rsid w:val="00E57D7E"/>
    <w:rsid w:val="00E57E23"/>
    <w:rsid w:val="00E57F00"/>
    <w:rsid w:val="00E6008D"/>
    <w:rsid w:val="00E6022A"/>
    <w:rsid w:val="00E602EE"/>
    <w:rsid w:val="00E603D3"/>
    <w:rsid w:val="00E6072D"/>
    <w:rsid w:val="00E60830"/>
    <w:rsid w:val="00E60862"/>
    <w:rsid w:val="00E608D9"/>
    <w:rsid w:val="00E60A71"/>
    <w:rsid w:val="00E60DFB"/>
    <w:rsid w:val="00E60E05"/>
    <w:rsid w:val="00E60F04"/>
    <w:rsid w:val="00E610D4"/>
    <w:rsid w:val="00E611A9"/>
    <w:rsid w:val="00E61551"/>
    <w:rsid w:val="00E61666"/>
    <w:rsid w:val="00E61690"/>
    <w:rsid w:val="00E61829"/>
    <w:rsid w:val="00E61992"/>
    <w:rsid w:val="00E61B4B"/>
    <w:rsid w:val="00E61F46"/>
    <w:rsid w:val="00E6202B"/>
    <w:rsid w:val="00E6214F"/>
    <w:rsid w:val="00E6226F"/>
    <w:rsid w:val="00E6237A"/>
    <w:rsid w:val="00E627BF"/>
    <w:rsid w:val="00E62928"/>
    <w:rsid w:val="00E62C92"/>
    <w:rsid w:val="00E62CD0"/>
    <w:rsid w:val="00E62CED"/>
    <w:rsid w:val="00E630EB"/>
    <w:rsid w:val="00E6353C"/>
    <w:rsid w:val="00E63826"/>
    <w:rsid w:val="00E63C48"/>
    <w:rsid w:val="00E63E48"/>
    <w:rsid w:val="00E640D2"/>
    <w:rsid w:val="00E640E3"/>
    <w:rsid w:val="00E6420A"/>
    <w:rsid w:val="00E643AB"/>
    <w:rsid w:val="00E64759"/>
    <w:rsid w:val="00E64A90"/>
    <w:rsid w:val="00E64C3A"/>
    <w:rsid w:val="00E64EBC"/>
    <w:rsid w:val="00E64ED7"/>
    <w:rsid w:val="00E64FBA"/>
    <w:rsid w:val="00E64FD3"/>
    <w:rsid w:val="00E65101"/>
    <w:rsid w:val="00E6526C"/>
    <w:rsid w:val="00E65457"/>
    <w:rsid w:val="00E65FE2"/>
    <w:rsid w:val="00E66099"/>
    <w:rsid w:val="00E662BF"/>
    <w:rsid w:val="00E66491"/>
    <w:rsid w:val="00E66740"/>
    <w:rsid w:val="00E6680B"/>
    <w:rsid w:val="00E66BF5"/>
    <w:rsid w:val="00E67239"/>
    <w:rsid w:val="00E67288"/>
    <w:rsid w:val="00E6730C"/>
    <w:rsid w:val="00E674C1"/>
    <w:rsid w:val="00E677F2"/>
    <w:rsid w:val="00E6788F"/>
    <w:rsid w:val="00E678C7"/>
    <w:rsid w:val="00E67B6F"/>
    <w:rsid w:val="00E67C81"/>
    <w:rsid w:val="00E67FC7"/>
    <w:rsid w:val="00E70141"/>
    <w:rsid w:val="00E701AD"/>
    <w:rsid w:val="00E702D8"/>
    <w:rsid w:val="00E702DE"/>
    <w:rsid w:val="00E703ED"/>
    <w:rsid w:val="00E70468"/>
    <w:rsid w:val="00E70543"/>
    <w:rsid w:val="00E70912"/>
    <w:rsid w:val="00E70AC8"/>
    <w:rsid w:val="00E70C20"/>
    <w:rsid w:val="00E70E18"/>
    <w:rsid w:val="00E70E84"/>
    <w:rsid w:val="00E70F98"/>
    <w:rsid w:val="00E7132D"/>
    <w:rsid w:val="00E71403"/>
    <w:rsid w:val="00E717A7"/>
    <w:rsid w:val="00E717D1"/>
    <w:rsid w:val="00E71980"/>
    <w:rsid w:val="00E71A73"/>
    <w:rsid w:val="00E71B11"/>
    <w:rsid w:val="00E71BAE"/>
    <w:rsid w:val="00E71BB7"/>
    <w:rsid w:val="00E71C93"/>
    <w:rsid w:val="00E71D23"/>
    <w:rsid w:val="00E720DC"/>
    <w:rsid w:val="00E721F1"/>
    <w:rsid w:val="00E72244"/>
    <w:rsid w:val="00E72647"/>
    <w:rsid w:val="00E7292D"/>
    <w:rsid w:val="00E72A4E"/>
    <w:rsid w:val="00E72A66"/>
    <w:rsid w:val="00E72AC6"/>
    <w:rsid w:val="00E72C16"/>
    <w:rsid w:val="00E72D5E"/>
    <w:rsid w:val="00E72DE3"/>
    <w:rsid w:val="00E72E7A"/>
    <w:rsid w:val="00E72F5D"/>
    <w:rsid w:val="00E72FEC"/>
    <w:rsid w:val="00E730C1"/>
    <w:rsid w:val="00E730C4"/>
    <w:rsid w:val="00E7312D"/>
    <w:rsid w:val="00E73202"/>
    <w:rsid w:val="00E733E1"/>
    <w:rsid w:val="00E7378A"/>
    <w:rsid w:val="00E7383F"/>
    <w:rsid w:val="00E73917"/>
    <w:rsid w:val="00E7393B"/>
    <w:rsid w:val="00E73A61"/>
    <w:rsid w:val="00E73B6F"/>
    <w:rsid w:val="00E73CD7"/>
    <w:rsid w:val="00E73DAC"/>
    <w:rsid w:val="00E7414B"/>
    <w:rsid w:val="00E7428D"/>
    <w:rsid w:val="00E7441B"/>
    <w:rsid w:val="00E74432"/>
    <w:rsid w:val="00E74618"/>
    <w:rsid w:val="00E74BAB"/>
    <w:rsid w:val="00E74D5A"/>
    <w:rsid w:val="00E74EA7"/>
    <w:rsid w:val="00E74F1F"/>
    <w:rsid w:val="00E74F22"/>
    <w:rsid w:val="00E74FED"/>
    <w:rsid w:val="00E74FF9"/>
    <w:rsid w:val="00E752CE"/>
    <w:rsid w:val="00E75374"/>
    <w:rsid w:val="00E7580B"/>
    <w:rsid w:val="00E75869"/>
    <w:rsid w:val="00E75B7A"/>
    <w:rsid w:val="00E760CF"/>
    <w:rsid w:val="00E762D1"/>
    <w:rsid w:val="00E7639C"/>
    <w:rsid w:val="00E76865"/>
    <w:rsid w:val="00E76AA3"/>
    <w:rsid w:val="00E76B96"/>
    <w:rsid w:val="00E76F4B"/>
    <w:rsid w:val="00E76F67"/>
    <w:rsid w:val="00E77374"/>
    <w:rsid w:val="00E77418"/>
    <w:rsid w:val="00E77456"/>
    <w:rsid w:val="00E775A9"/>
    <w:rsid w:val="00E775B3"/>
    <w:rsid w:val="00E77752"/>
    <w:rsid w:val="00E777F7"/>
    <w:rsid w:val="00E778F9"/>
    <w:rsid w:val="00E7797F"/>
    <w:rsid w:val="00E77A1B"/>
    <w:rsid w:val="00E77E2C"/>
    <w:rsid w:val="00E800D7"/>
    <w:rsid w:val="00E8099C"/>
    <w:rsid w:val="00E80AA2"/>
    <w:rsid w:val="00E80D8C"/>
    <w:rsid w:val="00E812F7"/>
    <w:rsid w:val="00E813A6"/>
    <w:rsid w:val="00E8183D"/>
    <w:rsid w:val="00E81A26"/>
    <w:rsid w:val="00E81A80"/>
    <w:rsid w:val="00E81B95"/>
    <w:rsid w:val="00E81BE4"/>
    <w:rsid w:val="00E81C3D"/>
    <w:rsid w:val="00E81E4A"/>
    <w:rsid w:val="00E81F03"/>
    <w:rsid w:val="00E821A1"/>
    <w:rsid w:val="00E82281"/>
    <w:rsid w:val="00E8233A"/>
    <w:rsid w:val="00E82980"/>
    <w:rsid w:val="00E82989"/>
    <w:rsid w:val="00E82A67"/>
    <w:rsid w:val="00E82A99"/>
    <w:rsid w:val="00E82AE8"/>
    <w:rsid w:val="00E82C00"/>
    <w:rsid w:val="00E82CBA"/>
    <w:rsid w:val="00E82D28"/>
    <w:rsid w:val="00E8302E"/>
    <w:rsid w:val="00E83031"/>
    <w:rsid w:val="00E83036"/>
    <w:rsid w:val="00E830AE"/>
    <w:rsid w:val="00E830D2"/>
    <w:rsid w:val="00E8342A"/>
    <w:rsid w:val="00E8351A"/>
    <w:rsid w:val="00E836C2"/>
    <w:rsid w:val="00E83AD9"/>
    <w:rsid w:val="00E83B99"/>
    <w:rsid w:val="00E8405C"/>
    <w:rsid w:val="00E840A9"/>
    <w:rsid w:val="00E8453D"/>
    <w:rsid w:val="00E847A6"/>
    <w:rsid w:val="00E84904"/>
    <w:rsid w:val="00E8491E"/>
    <w:rsid w:val="00E84CEC"/>
    <w:rsid w:val="00E84F34"/>
    <w:rsid w:val="00E84F65"/>
    <w:rsid w:val="00E8518E"/>
    <w:rsid w:val="00E853E4"/>
    <w:rsid w:val="00E8548F"/>
    <w:rsid w:val="00E8555C"/>
    <w:rsid w:val="00E85764"/>
    <w:rsid w:val="00E85799"/>
    <w:rsid w:val="00E857D4"/>
    <w:rsid w:val="00E8586C"/>
    <w:rsid w:val="00E85BE3"/>
    <w:rsid w:val="00E85DDA"/>
    <w:rsid w:val="00E85F18"/>
    <w:rsid w:val="00E85FDE"/>
    <w:rsid w:val="00E86169"/>
    <w:rsid w:val="00E863D2"/>
    <w:rsid w:val="00E86449"/>
    <w:rsid w:val="00E864D4"/>
    <w:rsid w:val="00E8680E"/>
    <w:rsid w:val="00E86825"/>
    <w:rsid w:val="00E86907"/>
    <w:rsid w:val="00E86BF9"/>
    <w:rsid w:val="00E86E20"/>
    <w:rsid w:val="00E870CC"/>
    <w:rsid w:val="00E87527"/>
    <w:rsid w:val="00E87606"/>
    <w:rsid w:val="00E876C3"/>
    <w:rsid w:val="00E87818"/>
    <w:rsid w:val="00E878D0"/>
    <w:rsid w:val="00E87A65"/>
    <w:rsid w:val="00E87C20"/>
    <w:rsid w:val="00E87E3E"/>
    <w:rsid w:val="00E87E81"/>
    <w:rsid w:val="00E9016D"/>
    <w:rsid w:val="00E902A1"/>
    <w:rsid w:val="00E903F2"/>
    <w:rsid w:val="00E903F8"/>
    <w:rsid w:val="00E90603"/>
    <w:rsid w:val="00E907FF"/>
    <w:rsid w:val="00E90A5A"/>
    <w:rsid w:val="00E90F19"/>
    <w:rsid w:val="00E91311"/>
    <w:rsid w:val="00E913D2"/>
    <w:rsid w:val="00E9155E"/>
    <w:rsid w:val="00E916FF"/>
    <w:rsid w:val="00E91783"/>
    <w:rsid w:val="00E91842"/>
    <w:rsid w:val="00E918E8"/>
    <w:rsid w:val="00E91A65"/>
    <w:rsid w:val="00E91BC1"/>
    <w:rsid w:val="00E91CD1"/>
    <w:rsid w:val="00E91DBA"/>
    <w:rsid w:val="00E91F42"/>
    <w:rsid w:val="00E92115"/>
    <w:rsid w:val="00E92275"/>
    <w:rsid w:val="00E92833"/>
    <w:rsid w:val="00E92A6E"/>
    <w:rsid w:val="00E92DA6"/>
    <w:rsid w:val="00E93050"/>
    <w:rsid w:val="00E93722"/>
    <w:rsid w:val="00E937A2"/>
    <w:rsid w:val="00E93812"/>
    <w:rsid w:val="00E938C7"/>
    <w:rsid w:val="00E93914"/>
    <w:rsid w:val="00E939AC"/>
    <w:rsid w:val="00E93C31"/>
    <w:rsid w:val="00E93D79"/>
    <w:rsid w:val="00E93DB8"/>
    <w:rsid w:val="00E93DF2"/>
    <w:rsid w:val="00E93ED0"/>
    <w:rsid w:val="00E9443F"/>
    <w:rsid w:val="00E94531"/>
    <w:rsid w:val="00E9467E"/>
    <w:rsid w:val="00E94793"/>
    <w:rsid w:val="00E94B93"/>
    <w:rsid w:val="00E94DE1"/>
    <w:rsid w:val="00E94E0B"/>
    <w:rsid w:val="00E95074"/>
    <w:rsid w:val="00E95162"/>
    <w:rsid w:val="00E951FA"/>
    <w:rsid w:val="00E952FB"/>
    <w:rsid w:val="00E95395"/>
    <w:rsid w:val="00E9541E"/>
    <w:rsid w:val="00E95451"/>
    <w:rsid w:val="00E954C8"/>
    <w:rsid w:val="00E955A0"/>
    <w:rsid w:val="00E9564E"/>
    <w:rsid w:val="00E956FD"/>
    <w:rsid w:val="00E957B0"/>
    <w:rsid w:val="00E95820"/>
    <w:rsid w:val="00E95A7B"/>
    <w:rsid w:val="00E95A93"/>
    <w:rsid w:val="00E95E4B"/>
    <w:rsid w:val="00E95F81"/>
    <w:rsid w:val="00E9637A"/>
    <w:rsid w:val="00E964BB"/>
    <w:rsid w:val="00E969D3"/>
    <w:rsid w:val="00E96F12"/>
    <w:rsid w:val="00E97009"/>
    <w:rsid w:val="00E9717E"/>
    <w:rsid w:val="00E9719E"/>
    <w:rsid w:val="00E97434"/>
    <w:rsid w:val="00E97448"/>
    <w:rsid w:val="00E975CC"/>
    <w:rsid w:val="00E9775D"/>
    <w:rsid w:val="00E97975"/>
    <w:rsid w:val="00E97CDA"/>
    <w:rsid w:val="00E97CEB"/>
    <w:rsid w:val="00E97D27"/>
    <w:rsid w:val="00E97FC4"/>
    <w:rsid w:val="00EA08A0"/>
    <w:rsid w:val="00EA09B0"/>
    <w:rsid w:val="00EA0B5A"/>
    <w:rsid w:val="00EA0C7E"/>
    <w:rsid w:val="00EA0C9C"/>
    <w:rsid w:val="00EA0EBB"/>
    <w:rsid w:val="00EA0F8F"/>
    <w:rsid w:val="00EA127C"/>
    <w:rsid w:val="00EA15DF"/>
    <w:rsid w:val="00EA17BE"/>
    <w:rsid w:val="00EA1AD3"/>
    <w:rsid w:val="00EA1BC6"/>
    <w:rsid w:val="00EA1D01"/>
    <w:rsid w:val="00EA2014"/>
    <w:rsid w:val="00EA2251"/>
    <w:rsid w:val="00EA2264"/>
    <w:rsid w:val="00EA2370"/>
    <w:rsid w:val="00EA2431"/>
    <w:rsid w:val="00EA25C0"/>
    <w:rsid w:val="00EA29FB"/>
    <w:rsid w:val="00EA2AC8"/>
    <w:rsid w:val="00EA2BA8"/>
    <w:rsid w:val="00EA2BD2"/>
    <w:rsid w:val="00EA33C3"/>
    <w:rsid w:val="00EA34B7"/>
    <w:rsid w:val="00EA36E3"/>
    <w:rsid w:val="00EA3D16"/>
    <w:rsid w:val="00EA3D42"/>
    <w:rsid w:val="00EA3EBA"/>
    <w:rsid w:val="00EA3FEB"/>
    <w:rsid w:val="00EA421D"/>
    <w:rsid w:val="00EA4635"/>
    <w:rsid w:val="00EA478C"/>
    <w:rsid w:val="00EA4805"/>
    <w:rsid w:val="00EA492C"/>
    <w:rsid w:val="00EA4A6D"/>
    <w:rsid w:val="00EA4BFA"/>
    <w:rsid w:val="00EA4C04"/>
    <w:rsid w:val="00EA5031"/>
    <w:rsid w:val="00EA5055"/>
    <w:rsid w:val="00EA5088"/>
    <w:rsid w:val="00EA5416"/>
    <w:rsid w:val="00EA5470"/>
    <w:rsid w:val="00EA550A"/>
    <w:rsid w:val="00EA563D"/>
    <w:rsid w:val="00EA583A"/>
    <w:rsid w:val="00EA5969"/>
    <w:rsid w:val="00EA5C95"/>
    <w:rsid w:val="00EA5D71"/>
    <w:rsid w:val="00EA5D87"/>
    <w:rsid w:val="00EA5FA2"/>
    <w:rsid w:val="00EA6386"/>
    <w:rsid w:val="00EA6404"/>
    <w:rsid w:val="00EA671A"/>
    <w:rsid w:val="00EA680A"/>
    <w:rsid w:val="00EA694B"/>
    <w:rsid w:val="00EA6968"/>
    <w:rsid w:val="00EA6A33"/>
    <w:rsid w:val="00EA6A36"/>
    <w:rsid w:val="00EA6CDF"/>
    <w:rsid w:val="00EA6E71"/>
    <w:rsid w:val="00EA6FCA"/>
    <w:rsid w:val="00EA70EB"/>
    <w:rsid w:val="00EA7314"/>
    <w:rsid w:val="00EA78B0"/>
    <w:rsid w:val="00EA7942"/>
    <w:rsid w:val="00EA799F"/>
    <w:rsid w:val="00EA79E9"/>
    <w:rsid w:val="00EA7A24"/>
    <w:rsid w:val="00EA7C34"/>
    <w:rsid w:val="00EA7E4D"/>
    <w:rsid w:val="00EA7F97"/>
    <w:rsid w:val="00EB0091"/>
    <w:rsid w:val="00EB0235"/>
    <w:rsid w:val="00EB0542"/>
    <w:rsid w:val="00EB05A1"/>
    <w:rsid w:val="00EB0696"/>
    <w:rsid w:val="00EB0759"/>
    <w:rsid w:val="00EB0C23"/>
    <w:rsid w:val="00EB0CC3"/>
    <w:rsid w:val="00EB0D9A"/>
    <w:rsid w:val="00EB1138"/>
    <w:rsid w:val="00EB1165"/>
    <w:rsid w:val="00EB120D"/>
    <w:rsid w:val="00EB156B"/>
    <w:rsid w:val="00EB19BB"/>
    <w:rsid w:val="00EB1A5C"/>
    <w:rsid w:val="00EB1B67"/>
    <w:rsid w:val="00EB1CDB"/>
    <w:rsid w:val="00EB1E5F"/>
    <w:rsid w:val="00EB20AA"/>
    <w:rsid w:val="00EB233C"/>
    <w:rsid w:val="00EB24CE"/>
    <w:rsid w:val="00EB2687"/>
    <w:rsid w:val="00EB2C77"/>
    <w:rsid w:val="00EB2D3E"/>
    <w:rsid w:val="00EB2DF2"/>
    <w:rsid w:val="00EB2FA0"/>
    <w:rsid w:val="00EB344E"/>
    <w:rsid w:val="00EB3707"/>
    <w:rsid w:val="00EB3993"/>
    <w:rsid w:val="00EB3A32"/>
    <w:rsid w:val="00EB3AF6"/>
    <w:rsid w:val="00EB3E26"/>
    <w:rsid w:val="00EB3EF4"/>
    <w:rsid w:val="00EB40FA"/>
    <w:rsid w:val="00EB41AE"/>
    <w:rsid w:val="00EB41E9"/>
    <w:rsid w:val="00EB4261"/>
    <w:rsid w:val="00EB454A"/>
    <w:rsid w:val="00EB4670"/>
    <w:rsid w:val="00EB48CB"/>
    <w:rsid w:val="00EB4A4E"/>
    <w:rsid w:val="00EB4B08"/>
    <w:rsid w:val="00EB4C3D"/>
    <w:rsid w:val="00EB4D6D"/>
    <w:rsid w:val="00EB4EDB"/>
    <w:rsid w:val="00EB4EF3"/>
    <w:rsid w:val="00EB513F"/>
    <w:rsid w:val="00EB5168"/>
    <w:rsid w:val="00EB51F1"/>
    <w:rsid w:val="00EB5767"/>
    <w:rsid w:val="00EB59CB"/>
    <w:rsid w:val="00EB5CF3"/>
    <w:rsid w:val="00EB5E22"/>
    <w:rsid w:val="00EB5E2F"/>
    <w:rsid w:val="00EB621A"/>
    <w:rsid w:val="00EB631F"/>
    <w:rsid w:val="00EB67AA"/>
    <w:rsid w:val="00EB67EB"/>
    <w:rsid w:val="00EB69FF"/>
    <w:rsid w:val="00EB6C09"/>
    <w:rsid w:val="00EB6D0F"/>
    <w:rsid w:val="00EB6D47"/>
    <w:rsid w:val="00EB6E8E"/>
    <w:rsid w:val="00EB70A3"/>
    <w:rsid w:val="00EB7174"/>
    <w:rsid w:val="00EB72BE"/>
    <w:rsid w:val="00EB72CA"/>
    <w:rsid w:val="00EB732B"/>
    <w:rsid w:val="00EB7362"/>
    <w:rsid w:val="00EB7718"/>
    <w:rsid w:val="00EB793A"/>
    <w:rsid w:val="00EB7BA1"/>
    <w:rsid w:val="00EB7C2F"/>
    <w:rsid w:val="00EB7D68"/>
    <w:rsid w:val="00EB7DC6"/>
    <w:rsid w:val="00EC0118"/>
    <w:rsid w:val="00EC028F"/>
    <w:rsid w:val="00EC04E6"/>
    <w:rsid w:val="00EC0969"/>
    <w:rsid w:val="00EC0B10"/>
    <w:rsid w:val="00EC0B44"/>
    <w:rsid w:val="00EC105D"/>
    <w:rsid w:val="00EC139F"/>
    <w:rsid w:val="00EC192B"/>
    <w:rsid w:val="00EC1C0F"/>
    <w:rsid w:val="00EC1C6C"/>
    <w:rsid w:val="00EC1E06"/>
    <w:rsid w:val="00EC1EAB"/>
    <w:rsid w:val="00EC1F31"/>
    <w:rsid w:val="00EC2151"/>
    <w:rsid w:val="00EC24E0"/>
    <w:rsid w:val="00EC252C"/>
    <w:rsid w:val="00EC26A5"/>
    <w:rsid w:val="00EC2803"/>
    <w:rsid w:val="00EC284D"/>
    <w:rsid w:val="00EC2EBC"/>
    <w:rsid w:val="00EC305C"/>
    <w:rsid w:val="00EC329D"/>
    <w:rsid w:val="00EC33FD"/>
    <w:rsid w:val="00EC36BB"/>
    <w:rsid w:val="00EC36CF"/>
    <w:rsid w:val="00EC3AEA"/>
    <w:rsid w:val="00EC3BDD"/>
    <w:rsid w:val="00EC3E36"/>
    <w:rsid w:val="00EC4116"/>
    <w:rsid w:val="00EC4383"/>
    <w:rsid w:val="00EC4594"/>
    <w:rsid w:val="00EC4910"/>
    <w:rsid w:val="00EC4B01"/>
    <w:rsid w:val="00EC4B87"/>
    <w:rsid w:val="00EC4BF3"/>
    <w:rsid w:val="00EC4F7A"/>
    <w:rsid w:val="00EC503C"/>
    <w:rsid w:val="00EC5119"/>
    <w:rsid w:val="00EC54BF"/>
    <w:rsid w:val="00EC5712"/>
    <w:rsid w:val="00EC57A3"/>
    <w:rsid w:val="00EC5936"/>
    <w:rsid w:val="00EC5A4C"/>
    <w:rsid w:val="00EC5C28"/>
    <w:rsid w:val="00EC5E85"/>
    <w:rsid w:val="00EC6056"/>
    <w:rsid w:val="00EC62CD"/>
    <w:rsid w:val="00EC6353"/>
    <w:rsid w:val="00EC66C2"/>
    <w:rsid w:val="00EC66E3"/>
    <w:rsid w:val="00EC684E"/>
    <w:rsid w:val="00EC69E2"/>
    <w:rsid w:val="00EC6C10"/>
    <w:rsid w:val="00EC6D75"/>
    <w:rsid w:val="00EC6DF9"/>
    <w:rsid w:val="00EC6ED3"/>
    <w:rsid w:val="00EC7190"/>
    <w:rsid w:val="00EC71D6"/>
    <w:rsid w:val="00EC720E"/>
    <w:rsid w:val="00EC7227"/>
    <w:rsid w:val="00EC73E0"/>
    <w:rsid w:val="00EC7469"/>
    <w:rsid w:val="00EC760D"/>
    <w:rsid w:val="00EC78B8"/>
    <w:rsid w:val="00EC7B09"/>
    <w:rsid w:val="00EC7D88"/>
    <w:rsid w:val="00ED0228"/>
    <w:rsid w:val="00ED05DA"/>
    <w:rsid w:val="00ED0655"/>
    <w:rsid w:val="00ED0696"/>
    <w:rsid w:val="00ED06A3"/>
    <w:rsid w:val="00ED0A31"/>
    <w:rsid w:val="00ED0A59"/>
    <w:rsid w:val="00ED0ABF"/>
    <w:rsid w:val="00ED0DB6"/>
    <w:rsid w:val="00ED0E5B"/>
    <w:rsid w:val="00ED1059"/>
    <w:rsid w:val="00ED11C1"/>
    <w:rsid w:val="00ED14A2"/>
    <w:rsid w:val="00ED14A4"/>
    <w:rsid w:val="00ED17D3"/>
    <w:rsid w:val="00ED1926"/>
    <w:rsid w:val="00ED19A5"/>
    <w:rsid w:val="00ED1A09"/>
    <w:rsid w:val="00ED1A22"/>
    <w:rsid w:val="00ED1B10"/>
    <w:rsid w:val="00ED1BFD"/>
    <w:rsid w:val="00ED1CCA"/>
    <w:rsid w:val="00ED20A6"/>
    <w:rsid w:val="00ED20AA"/>
    <w:rsid w:val="00ED20F7"/>
    <w:rsid w:val="00ED2251"/>
    <w:rsid w:val="00ED236F"/>
    <w:rsid w:val="00ED24B3"/>
    <w:rsid w:val="00ED252F"/>
    <w:rsid w:val="00ED256D"/>
    <w:rsid w:val="00ED2931"/>
    <w:rsid w:val="00ED2A99"/>
    <w:rsid w:val="00ED2C43"/>
    <w:rsid w:val="00ED2CC9"/>
    <w:rsid w:val="00ED2CCD"/>
    <w:rsid w:val="00ED2F83"/>
    <w:rsid w:val="00ED2F8C"/>
    <w:rsid w:val="00ED3191"/>
    <w:rsid w:val="00ED31AE"/>
    <w:rsid w:val="00ED31F9"/>
    <w:rsid w:val="00ED3531"/>
    <w:rsid w:val="00ED36AC"/>
    <w:rsid w:val="00ED3850"/>
    <w:rsid w:val="00ED3BC4"/>
    <w:rsid w:val="00ED3E94"/>
    <w:rsid w:val="00ED3F02"/>
    <w:rsid w:val="00ED4291"/>
    <w:rsid w:val="00ED442E"/>
    <w:rsid w:val="00ED4AEE"/>
    <w:rsid w:val="00ED4C53"/>
    <w:rsid w:val="00ED4E6D"/>
    <w:rsid w:val="00ED4F25"/>
    <w:rsid w:val="00ED5498"/>
    <w:rsid w:val="00ED5515"/>
    <w:rsid w:val="00ED5603"/>
    <w:rsid w:val="00ED5742"/>
    <w:rsid w:val="00ED5750"/>
    <w:rsid w:val="00ED5AD0"/>
    <w:rsid w:val="00ED5F13"/>
    <w:rsid w:val="00ED5F1D"/>
    <w:rsid w:val="00ED5F2E"/>
    <w:rsid w:val="00ED636D"/>
    <w:rsid w:val="00ED63CB"/>
    <w:rsid w:val="00ED6507"/>
    <w:rsid w:val="00ED6661"/>
    <w:rsid w:val="00ED6729"/>
    <w:rsid w:val="00ED69C3"/>
    <w:rsid w:val="00ED6BDD"/>
    <w:rsid w:val="00ED6D05"/>
    <w:rsid w:val="00ED6E19"/>
    <w:rsid w:val="00ED6E60"/>
    <w:rsid w:val="00ED7007"/>
    <w:rsid w:val="00ED707B"/>
    <w:rsid w:val="00ED7364"/>
    <w:rsid w:val="00ED73CD"/>
    <w:rsid w:val="00ED7496"/>
    <w:rsid w:val="00ED7543"/>
    <w:rsid w:val="00ED7576"/>
    <w:rsid w:val="00ED7587"/>
    <w:rsid w:val="00ED77E1"/>
    <w:rsid w:val="00ED7959"/>
    <w:rsid w:val="00ED79D6"/>
    <w:rsid w:val="00ED7A65"/>
    <w:rsid w:val="00ED7AC3"/>
    <w:rsid w:val="00ED7CD4"/>
    <w:rsid w:val="00ED7CF3"/>
    <w:rsid w:val="00EE0077"/>
    <w:rsid w:val="00EE008C"/>
    <w:rsid w:val="00EE01A7"/>
    <w:rsid w:val="00EE0421"/>
    <w:rsid w:val="00EE056C"/>
    <w:rsid w:val="00EE05B7"/>
    <w:rsid w:val="00EE05CD"/>
    <w:rsid w:val="00EE0704"/>
    <w:rsid w:val="00EE079A"/>
    <w:rsid w:val="00EE0BEE"/>
    <w:rsid w:val="00EE0BF6"/>
    <w:rsid w:val="00EE0D16"/>
    <w:rsid w:val="00EE0DC7"/>
    <w:rsid w:val="00EE0ED2"/>
    <w:rsid w:val="00EE1432"/>
    <w:rsid w:val="00EE150C"/>
    <w:rsid w:val="00EE1554"/>
    <w:rsid w:val="00EE15B0"/>
    <w:rsid w:val="00EE1A19"/>
    <w:rsid w:val="00EE1A36"/>
    <w:rsid w:val="00EE1B26"/>
    <w:rsid w:val="00EE1DAB"/>
    <w:rsid w:val="00EE1E65"/>
    <w:rsid w:val="00EE201F"/>
    <w:rsid w:val="00EE20B3"/>
    <w:rsid w:val="00EE20DE"/>
    <w:rsid w:val="00EE2176"/>
    <w:rsid w:val="00EE25FA"/>
    <w:rsid w:val="00EE2754"/>
    <w:rsid w:val="00EE2862"/>
    <w:rsid w:val="00EE2960"/>
    <w:rsid w:val="00EE2B8A"/>
    <w:rsid w:val="00EE2B90"/>
    <w:rsid w:val="00EE2C85"/>
    <w:rsid w:val="00EE2DD9"/>
    <w:rsid w:val="00EE304B"/>
    <w:rsid w:val="00EE3337"/>
    <w:rsid w:val="00EE3419"/>
    <w:rsid w:val="00EE35CC"/>
    <w:rsid w:val="00EE3674"/>
    <w:rsid w:val="00EE36C2"/>
    <w:rsid w:val="00EE3851"/>
    <w:rsid w:val="00EE3B53"/>
    <w:rsid w:val="00EE3B5A"/>
    <w:rsid w:val="00EE3CEC"/>
    <w:rsid w:val="00EE3E0D"/>
    <w:rsid w:val="00EE3E43"/>
    <w:rsid w:val="00EE3FCC"/>
    <w:rsid w:val="00EE4256"/>
    <w:rsid w:val="00EE463D"/>
    <w:rsid w:val="00EE4850"/>
    <w:rsid w:val="00EE494B"/>
    <w:rsid w:val="00EE495F"/>
    <w:rsid w:val="00EE4AC5"/>
    <w:rsid w:val="00EE4C5E"/>
    <w:rsid w:val="00EE4CCE"/>
    <w:rsid w:val="00EE4D43"/>
    <w:rsid w:val="00EE511B"/>
    <w:rsid w:val="00EE56AC"/>
    <w:rsid w:val="00EE579C"/>
    <w:rsid w:val="00EE58CA"/>
    <w:rsid w:val="00EE5A7F"/>
    <w:rsid w:val="00EE5D00"/>
    <w:rsid w:val="00EE6011"/>
    <w:rsid w:val="00EE60C7"/>
    <w:rsid w:val="00EE623A"/>
    <w:rsid w:val="00EE62A2"/>
    <w:rsid w:val="00EE62B4"/>
    <w:rsid w:val="00EE63ED"/>
    <w:rsid w:val="00EE6595"/>
    <w:rsid w:val="00EE6863"/>
    <w:rsid w:val="00EE6960"/>
    <w:rsid w:val="00EE6A70"/>
    <w:rsid w:val="00EE6F38"/>
    <w:rsid w:val="00EE6F3A"/>
    <w:rsid w:val="00EE7205"/>
    <w:rsid w:val="00EE74A2"/>
    <w:rsid w:val="00EE76BE"/>
    <w:rsid w:val="00EE7930"/>
    <w:rsid w:val="00EE7A5B"/>
    <w:rsid w:val="00EE7F8D"/>
    <w:rsid w:val="00EF01FE"/>
    <w:rsid w:val="00EF05A8"/>
    <w:rsid w:val="00EF0861"/>
    <w:rsid w:val="00EF0A5B"/>
    <w:rsid w:val="00EF0AAB"/>
    <w:rsid w:val="00EF0D8D"/>
    <w:rsid w:val="00EF0E9A"/>
    <w:rsid w:val="00EF1165"/>
    <w:rsid w:val="00EF124D"/>
    <w:rsid w:val="00EF1388"/>
    <w:rsid w:val="00EF14AF"/>
    <w:rsid w:val="00EF1850"/>
    <w:rsid w:val="00EF18A9"/>
    <w:rsid w:val="00EF1936"/>
    <w:rsid w:val="00EF19F8"/>
    <w:rsid w:val="00EF1BA3"/>
    <w:rsid w:val="00EF1E56"/>
    <w:rsid w:val="00EF2125"/>
    <w:rsid w:val="00EF23F2"/>
    <w:rsid w:val="00EF247E"/>
    <w:rsid w:val="00EF27F6"/>
    <w:rsid w:val="00EF2993"/>
    <w:rsid w:val="00EF2B2E"/>
    <w:rsid w:val="00EF2B7C"/>
    <w:rsid w:val="00EF2CD2"/>
    <w:rsid w:val="00EF2DC3"/>
    <w:rsid w:val="00EF2FC4"/>
    <w:rsid w:val="00EF3725"/>
    <w:rsid w:val="00EF3AA2"/>
    <w:rsid w:val="00EF3C06"/>
    <w:rsid w:val="00EF3DD5"/>
    <w:rsid w:val="00EF4225"/>
    <w:rsid w:val="00EF43A2"/>
    <w:rsid w:val="00EF44A9"/>
    <w:rsid w:val="00EF4BF5"/>
    <w:rsid w:val="00EF4D0D"/>
    <w:rsid w:val="00EF4E13"/>
    <w:rsid w:val="00EF4E51"/>
    <w:rsid w:val="00EF4EA0"/>
    <w:rsid w:val="00EF4EE1"/>
    <w:rsid w:val="00EF5108"/>
    <w:rsid w:val="00EF518D"/>
    <w:rsid w:val="00EF5430"/>
    <w:rsid w:val="00EF554D"/>
    <w:rsid w:val="00EF56C6"/>
    <w:rsid w:val="00EF576C"/>
    <w:rsid w:val="00EF5DA2"/>
    <w:rsid w:val="00EF5E2E"/>
    <w:rsid w:val="00EF5F9D"/>
    <w:rsid w:val="00EF6118"/>
    <w:rsid w:val="00EF6135"/>
    <w:rsid w:val="00EF61F2"/>
    <w:rsid w:val="00EF6271"/>
    <w:rsid w:val="00EF627D"/>
    <w:rsid w:val="00EF65F4"/>
    <w:rsid w:val="00EF671A"/>
    <w:rsid w:val="00EF6742"/>
    <w:rsid w:val="00EF6776"/>
    <w:rsid w:val="00EF6AF1"/>
    <w:rsid w:val="00EF6AF7"/>
    <w:rsid w:val="00EF6B11"/>
    <w:rsid w:val="00EF6B20"/>
    <w:rsid w:val="00EF6EE8"/>
    <w:rsid w:val="00EF7051"/>
    <w:rsid w:val="00EF71DF"/>
    <w:rsid w:val="00EF720E"/>
    <w:rsid w:val="00EF72E2"/>
    <w:rsid w:val="00EF7332"/>
    <w:rsid w:val="00EF76E5"/>
    <w:rsid w:val="00EF77A7"/>
    <w:rsid w:val="00EF77D9"/>
    <w:rsid w:val="00EF7B0F"/>
    <w:rsid w:val="00EF7F5C"/>
    <w:rsid w:val="00F00144"/>
    <w:rsid w:val="00F00392"/>
    <w:rsid w:val="00F00621"/>
    <w:rsid w:val="00F00647"/>
    <w:rsid w:val="00F006D0"/>
    <w:rsid w:val="00F00726"/>
    <w:rsid w:val="00F00750"/>
    <w:rsid w:val="00F00865"/>
    <w:rsid w:val="00F00C90"/>
    <w:rsid w:val="00F010B7"/>
    <w:rsid w:val="00F01277"/>
    <w:rsid w:val="00F01285"/>
    <w:rsid w:val="00F01428"/>
    <w:rsid w:val="00F01642"/>
    <w:rsid w:val="00F01A53"/>
    <w:rsid w:val="00F01D48"/>
    <w:rsid w:val="00F0215D"/>
    <w:rsid w:val="00F021F7"/>
    <w:rsid w:val="00F02307"/>
    <w:rsid w:val="00F02335"/>
    <w:rsid w:val="00F02431"/>
    <w:rsid w:val="00F02877"/>
    <w:rsid w:val="00F02B5B"/>
    <w:rsid w:val="00F02B7A"/>
    <w:rsid w:val="00F02C43"/>
    <w:rsid w:val="00F03166"/>
    <w:rsid w:val="00F033D2"/>
    <w:rsid w:val="00F03507"/>
    <w:rsid w:val="00F03695"/>
    <w:rsid w:val="00F037E0"/>
    <w:rsid w:val="00F03893"/>
    <w:rsid w:val="00F0399F"/>
    <w:rsid w:val="00F03B53"/>
    <w:rsid w:val="00F03D26"/>
    <w:rsid w:val="00F03DAB"/>
    <w:rsid w:val="00F03ED3"/>
    <w:rsid w:val="00F04064"/>
    <w:rsid w:val="00F0409E"/>
    <w:rsid w:val="00F040C4"/>
    <w:rsid w:val="00F04143"/>
    <w:rsid w:val="00F041EC"/>
    <w:rsid w:val="00F0453C"/>
    <w:rsid w:val="00F04589"/>
    <w:rsid w:val="00F046BF"/>
    <w:rsid w:val="00F04816"/>
    <w:rsid w:val="00F048B2"/>
    <w:rsid w:val="00F048DF"/>
    <w:rsid w:val="00F048FC"/>
    <w:rsid w:val="00F0498E"/>
    <w:rsid w:val="00F04BE6"/>
    <w:rsid w:val="00F04DE9"/>
    <w:rsid w:val="00F0532A"/>
    <w:rsid w:val="00F05425"/>
    <w:rsid w:val="00F05699"/>
    <w:rsid w:val="00F056BB"/>
    <w:rsid w:val="00F0593B"/>
    <w:rsid w:val="00F05AB6"/>
    <w:rsid w:val="00F05D9D"/>
    <w:rsid w:val="00F05E85"/>
    <w:rsid w:val="00F0626D"/>
    <w:rsid w:val="00F06446"/>
    <w:rsid w:val="00F0655A"/>
    <w:rsid w:val="00F0660A"/>
    <w:rsid w:val="00F066DF"/>
    <w:rsid w:val="00F06864"/>
    <w:rsid w:val="00F068C4"/>
    <w:rsid w:val="00F06A18"/>
    <w:rsid w:val="00F06A2A"/>
    <w:rsid w:val="00F06B51"/>
    <w:rsid w:val="00F06BD0"/>
    <w:rsid w:val="00F06C76"/>
    <w:rsid w:val="00F06C97"/>
    <w:rsid w:val="00F06D8A"/>
    <w:rsid w:val="00F07041"/>
    <w:rsid w:val="00F07044"/>
    <w:rsid w:val="00F07174"/>
    <w:rsid w:val="00F07368"/>
    <w:rsid w:val="00F07439"/>
    <w:rsid w:val="00F077BC"/>
    <w:rsid w:val="00F07847"/>
    <w:rsid w:val="00F07B77"/>
    <w:rsid w:val="00F07D76"/>
    <w:rsid w:val="00F07E5E"/>
    <w:rsid w:val="00F07EBD"/>
    <w:rsid w:val="00F100EF"/>
    <w:rsid w:val="00F10284"/>
    <w:rsid w:val="00F10540"/>
    <w:rsid w:val="00F105C4"/>
    <w:rsid w:val="00F108C5"/>
    <w:rsid w:val="00F10BA7"/>
    <w:rsid w:val="00F10CD2"/>
    <w:rsid w:val="00F10DA7"/>
    <w:rsid w:val="00F10DB4"/>
    <w:rsid w:val="00F10E52"/>
    <w:rsid w:val="00F10ECE"/>
    <w:rsid w:val="00F10F5D"/>
    <w:rsid w:val="00F10F81"/>
    <w:rsid w:val="00F110A0"/>
    <w:rsid w:val="00F1113F"/>
    <w:rsid w:val="00F1122E"/>
    <w:rsid w:val="00F112C9"/>
    <w:rsid w:val="00F1145C"/>
    <w:rsid w:val="00F116E4"/>
    <w:rsid w:val="00F118EF"/>
    <w:rsid w:val="00F11A34"/>
    <w:rsid w:val="00F11C18"/>
    <w:rsid w:val="00F11CCD"/>
    <w:rsid w:val="00F11FF0"/>
    <w:rsid w:val="00F12033"/>
    <w:rsid w:val="00F1204A"/>
    <w:rsid w:val="00F121D5"/>
    <w:rsid w:val="00F12403"/>
    <w:rsid w:val="00F12420"/>
    <w:rsid w:val="00F124B2"/>
    <w:rsid w:val="00F12574"/>
    <w:rsid w:val="00F12639"/>
    <w:rsid w:val="00F129E3"/>
    <w:rsid w:val="00F12CC7"/>
    <w:rsid w:val="00F131D5"/>
    <w:rsid w:val="00F134D8"/>
    <w:rsid w:val="00F1381C"/>
    <w:rsid w:val="00F13DBB"/>
    <w:rsid w:val="00F13E83"/>
    <w:rsid w:val="00F1401B"/>
    <w:rsid w:val="00F141DE"/>
    <w:rsid w:val="00F1436B"/>
    <w:rsid w:val="00F144F3"/>
    <w:rsid w:val="00F14606"/>
    <w:rsid w:val="00F146E3"/>
    <w:rsid w:val="00F1477E"/>
    <w:rsid w:val="00F14ACC"/>
    <w:rsid w:val="00F14BF3"/>
    <w:rsid w:val="00F14D79"/>
    <w:rsid w:val="00F14E82"/>
    <w:rsid w:val="00F14F69"/>
    <w:rsid w:val="00F152D5"/>
    <w:rsid w:val="00F15337"/>
    <w:rsid w:val="00F153C7"/>
    <w:rsid w:val="00F15450"/>
    <w:rsid w:val="00F154CB"/>
    <w:rsid w:val="00F156DD"/>
    <w:rsid w:val="00F156EE"/>
    <w:rsid w:val="00F15807"/>
    <w:rsid w:val="00F15ED0"/>
    <w:rsid w:val="00F15FB7"/>
    <w:rsid w:val="00F160C1"/>
    <w:rsid w:val="00F160C7"/>
    <w:rsid w:val="00F1617E"/>
    <w:rsid w:val="00F1638A"/>
    <w:rsid w:val="00F16436"/>
    <w:rsid w:val="00F16648"/>
    <w:rsid w:val="00F1676C"/>
    <w:rsid w:val="00F167AF"/>
    <w:rsid w:val="00F167D8"/>
    <w:rsid w:val="00F167E7"/>
    <w:rsid w:val="00F16852"/>
    <w:rsid w:val="00F16A38"/>
    <w:rsid w:val="00F16B7D"/>
    <w:rsid w:val="00F16BA1"/>
    <w:rsid w:val="00F16E1E"/>
    <w:rsid w:val="00F16F75"/>
    <w:rsid w:val="00F16FA1"/>
    <w:rsid w:val="00F1707A"/>
    <w:rsid w:val="00F1716C"/>
    <w:rsid w:val="00F171ED"/>
    <w:rsid w:val="00F171F9"/>
    <w:rsid w:val="00F1728A"/>
    <w:rsid w:val="00F172B1"/>
    <w:rsid w:val="00F17449"/>
    <w:rsid w:val="00F17632"/>
    <w:rsid w:val="00F176EC"/>
    <w:rsid w:val="00F17738"/>
    <w:rsid w:val="00F17833"/>
    <w:rsid w:val="00F17A24"/>
    <w:rsid w:val="00F17A4F"/>
    <w:rsid w:val="00F17A67"/>
    <w:rsid w:val="00F17AB3"/>
    <w:rsid w:val="00F20587"/>
    <w:rsid w:val="00F20703"/>
    <w:rsid w:val="00F20A98"/>
    <w:rsid w:val="00F20C76"/>
    <w:rsid w:val="00F20DE5"/>
    <w:rsid w:val="00F20E10"/>
    <w:rsid w:val="00F212F4"/>
    <w:rsid w:val="00F21448"/>
    <w:rsid w:val="00F21664"/>
    <w:rsid w:val="00F2184A"/>
    <w:rsid w:val="00F218E3"/>
    <w:rsid w:val="00F21C59"/>
    <w:rsid w:val="00F21CE4"/>
    <w:rsid w:val="00F21D38"/>
    <w:rsid w:val="00F21E7D"/>
    <w:rsid w:val="00F22031"/>
    <w:rsid w:val="00F22166"/>
    <w:rsid w:val="00F221E0"/>
    <w:rsid w:val="00F22229"/>
    <w:rsid w:val="00F224C2"/>
    <w:rsid w:val="00F2283D"/>
    <w:rsid w:val="00F2286E"/>
    <w:rsid w:val="00F22EAA"/>
    <w:rsid w:val="00F22F04"/>
    <w:rsid w:val="00F22F43"/>
    <w:rsid w:val="00F23018"/>
    <w:rsid w:val="00F23039"/>
    <w:rsid w:val="00F2309C"/>
    <w:rsid w:val="00F23BBE"/>
    <w:rsid w:val="00F23E38"/>
    <w:rsid w:val="00F24304"/>
    <w:rsid w:val="00F2430A"/>
    <w:rsid w:val="00F244CA"/>
    <w:rsid w:val="00F2459D"/>
    <w:rsid w:val="00F2476D"/>
    <w:rsid w:val="00F2493B"/>
    <w:rsid w:val="00F24B03"/>
    <w:rsid w:val="00F24B4F"/>
    <w:rsid w:val="00F24DF7"/>
    <w:rsid w:val="00F24F75"/>
    <w:rsid w:val="00F251D2"/>
    <w:rsid w:val="00F253B2"/>
    <w:rsid w:val="00F254D8"/>
    <w:rsid w:val="00F25742"/>
    <w:rsid w:val="00F257A2"/>
    <w:rsid w:val="00F2587B"/>
    <w:rsid w:val="00F259F8"/>
    <w:rsid w:val="00F25A69"/>
    <w:rsid w:val="00F25D15"/>
    <w:rsid w:val="00F25E44"/>
    <w:rsid w:val="00F25FE4"/>
    <w:rsid w:val="00F262EB"/>
    <w:rsid w:val="00F26483"/>
    <w:rsid w:val="00F26735"/>
    <w:rsid w:val="00F268BE"/>
    <w:rsid w:val="00F26A1C"/>
    <w:rsid w:val="00F26B76"/>
    <w:rsid w:val="00F26EA5"/>
    <w:rsid w:val="00F26EB6"/>
    <w:rsid w:val="00F27D51"/>
    <w:rsid w:val="00F27F78"/>
    <w:rsid w:val="00F303BE"/>
    <w:rsid w:val="00F3063F"/>
    <w:rsid w:val="00F307CA"/>
    <w:rsid w:val="00F30804"/>
    <w:rsid w:val="00F308A3"/>
    <w:rsid w:val="00F3091E"/>
    <w:rsid w:val="00F30B07"/>
    <w:rsid w:val="00F30B81"/>
    <w:rsid w:val="00F30E1C"/>
    <w:rsid w:val="00F3113F"/>
    <w:rsid w:val="00F31551"/>
    <w:rsid w:val="00F3155D"/>
    <w:rsid w:val="00F31568"/>
    <w:rsid w:val="00F315B0"/>
    <w:rsid w:val="00F31664"/>
    <w:rsid w:val="00F31B8F"/>
    <w:rsid w:val="00F31CDC"/>
    <w:rsid w:val="00F32006"/>
    <w:rsid w:val="00F32691"/>
    <w:rsid w:val="00F3299D"/>
    <w:rsid w:val="00F32BE4"/>
    <w:rsid w:val="00F32C78"/>
    <w:rsid w:val="00F32D13"/>
    <w:rsid w:val="00F32E57"/>
    <w:rsid w:val="00F33275"/>
    <w:rsid w:val="00F332B9"/>
    <w:rsid w:val="00F33512"/>
    <w:rsid w:val="00F335C9"/>
    <w:rsid w:val="00F3384C"/>
    <w:rsid w:val="00F3393E"/>
    <w:rsid w:val="00F33B0E"/>
    <w:rsid w:val="00F33BE2"/>
    <w:rsid w:val="00F33BFD"/>
    <w:rsid w:val="00F33CB7"/>
    <w:rsid w:val="00F34104"/>
    <w:rsid w:val="00F34312"/>
    <w:rsid w:val="00F34637"/>
    <w:rsid w:val="00F34778"/>
    <w:rsid w:val="00F34903"/>
    <w:rsid w:val="00F34924"/>
    <w:rsid w:val="00F34C13"/>
    <w:rsid w:val="00F34C29"/>
    <w:rsid w:val="00F34C4A"/>
    <w:rsid w:val="00F34CEA"/>
    <w:rsid w:val="00F34D58"/>
    <w:rsid w:val="00F34DA0"/>
    <w:rsid w:val="00F34DE4"/>
    <w:rsid w:val="00F35019"/>
    <w:rsid w:val="00F35101"/>
    <w:rsid w:val="00F3528E"/>
    <w:rsid w:val="00F352F2"/>
    <w:rsid w:val="00F3559D"/>
    <w:rsid w:val="00F35ACF"/>
    <w:rsid w:val="00F36013"/>
    <w:rsid w:val="00F3613B"/>
    <w:rsid w:val="00F362B1"/>
    <w:rsid w:val="00F36469"/>
    <w:rsid w:val="00F367B7"/>
    <w:rsid w:val="00F368E3"/>
    <w:rsid w:val="00F36EAF"/>
    <w:rsid w:val="00F36F97"/>
    <w:rsid w:val="00F372C1"/>
    <w:rsid w:val="00F37B09"/>
    <w:rsid w:val="00F37B58"/>
    <w:rsid w:val="00F37BB8"/>
    <w:rsid w:val="00F37C8F"/>
    <w:rsid w:val="00F37E06"/>
    <w:rsid w:val="00F37E41"/>
    <w:rsid w:val="00F403DC"/>
    <w:rsid w:val="00F40710"/>
    <w:rsid w:val="00F40808"/>
    <w:rsid w:val="00F4081F"/>
    <w:rsid w:val="00F40D41"/>
    <w:rsid w:val="00F40E49"/>
    <w:rsid w:val="00F40E68"/>
    <w:rsid w:val="00F40EFC"/>
    <w:rsid w:val="00F40F7A"/>
    <w:rsid w:val="00F413B1"/>
    <w:rsid w:val="00F4146E"/>
    <w:rsid w:val="00F41614"/>
    <w:rsid w:val="00F416FD"/>
    <w:rsid w:val="00F41819"/>
    <w:rsid w:val="00F41AAF"/>
    <w:rsid w:val="00F41AFE"/>
    <w:rsid w:val="00F41B18"/>
    <w:rsid w:val="00F41F8E"/>
    <w:rsid w:val="00F41FF8"/>
    <w:rsid w:val="00F423FD"/>
    <w:rsid w:val="00F4250F"/>
    <w:rsid w:val="00F425D6"/>
    <w:rsid w:val="00F429B1"/>
    <w:rsid w:val="00F42C4F"/>
    <w:rsid w:val="00F42C85"/>
    <w:rsid w:val="00F43232"/>
    <w:rsid w:val="00F435DF"/>
    <w:rsid w:val="00F435F1"/>
    <w:rsid w:val="00F4382D"/>
    <w:rsid w:val="00F4393B"/>
    <w:rsid w:val="00F43B31"/>
    <w:rsid w:val="00F43BFB"/>
    <w:rsid w:val="00F43D31"/>
    <w:rsid w:val="00F43F59"/>
    <w:rsid w:val="00F44038"/>
    <w:rsid w:val="00F44127"/>
    <w:rsid w:val="00F445FB"/>
    <w:rsid w:val="00F446AB"/>
    <w:rsid w:val="00F446AD"/>
    <w:rsid w:val="00F447B4"/>
    <w:rsid w:val="00F447BE"/>
    <w:rsid w:val="00F447E4"/>
    <w:rsid w:val="00F4481D"/>
    <w:rsid w:val="00F449D0"/>
    <w:rsid w:val="00F44D31"/>
    <w:rsid w:val="00F44D73"/>
    <w:rsid w:val="00F44FBC"/>
    <w:rsid w:val="00F452E4"/>
    <w:rsid w:val="00F45339"/>
    <w:rsid w:val="00F45386"/>
    <w:rsid w:val="00F453FD"/>
    <w:rsid w:val="00F4540E"/>
    <w:rsid w:val="00F4547A"/>
    <w:rsid w:val="00F45788"/>
    <w:rsid w:val="00F4607A"/>
    <w:rsid w:val="00F46093"/>
    <w:rsid w:val="00F46169"/>
    <w:rsid w:val="00F4633F"/>
    <w:rsid w:val="00F46344"/>
    <w:rsid w:val="00F463E5"/>
    <w:rsid w:val="00F46468"/>
    <w:rsid w:val="00F46487"/>
    <w:rsid w:val="00F46D6D"/>
    <w:rsid w:val="00F46F8B"/>
    <w:rsid w:val="00F47180"/>
    <w:rsid w:val="00F472FD"/>
    <w:rsid w:val="00F47346"/>
    <w:rsid w:val="00F476CB"/>
    <w:rsid w:val="00F47727"/>
    <w:rsid w:val="00F47872"/>
    <w:rsid w:val="00F479EB"/>
    <w:rsid w:val="00F47B2B"/>
    <w:rsid w:val="00F47B6E"/>
    <w:rsid w:val="00F47BAD"/>
    <w:rsid w:val="00F47CDD"/>
    <w:rsid w:val="00F47E52"/>
    <w:rsid w:val="00F50571"/>
    <w:rsid w:val="00F5079B"/>
    <w:rsid w:val="00F50AA3"/>
    <w:rsid w:val="00F51360"/>
    <w:rsid w:val="00F51671"/>
    <w:rsid w:val="00F516A1"/>
    <w:rsid w:val="00F51788"/>
    <w:rsid w:val="00F5179F"/>
    <w:rsid w:val="00F518C6"/>
    <w:rsid w:val="00F519B2"/>
    <w:rsid w:val="00F51B2F"/>
    <w:rsid w:val="00F51DCD"/>
    <w:rsid w:val="00F51FE7"/>
    <w:rsid w:val="00F525AB"/>
    <w:rsid w:val="00F52716"/>
    <w:rsid w:val="00F52A98"/>
    <w:rsid w:val="00F52BB5"/>
    <w:rsid w:val="00F52F5D"/>
    <w:rsid w:val="00F52FD2"/>
    <w:rsid w:val="00F5308C"/>
    <w:rsid w:val="00F53467"/>
    <w:rsid w:val="00F534A1"/>
    <w:rsid w:val="00F53512"/>
    <w:rsid w:val="00F535DF"/>
    <w:rsid w:val="00F5384F"/>
    <w:rsid w:val="00F538F4"/>
    <w:rsid w:val="00F53912"/>
    <w:rsid w:val="00F53B0C"/>
    <w:rsid w:val="00F53B3B"/>
    <w:rsid w:val="00F53CC4"/>
    <w:rsid w:val="00F53D52"/>
    <w:rsid w:val="00F53E39"/>
    <w:rsid w:val="00F5402E"/>
    <w:rsid w:val="00F5416C"/>
    <w:rsid w:val="00F542BA"/>
    <w:rsid w:val="00F544AA"/>
    <w:rsid w:val="00F54710"/>
    <w:rsid w:val="00F5476A"/>
    <w:rsid w:val="00F54824"/>
    <w:rsid w:val="00F54843"/>
    <w:rsid w:val="00F54A4F"/>
    <w:rsid w:val="00F54A72"/>
    <w:rsid w:val="00F54DC1"/>
    <w:rsid w:val="00F54DF2"/>
    <w:rsid w:val="00F54EEB"/>
    <w:rsid w:val="00F54F60"/>
    <w:rsid w:val="00F55384"/>
    <w:rsid w:val="00F553A1"/>
    <w:rsid w:val="00F55581"/>
    <w:rsid w:val="00F55C21"/>
    <w:rsid w:val="00F55F2E"/>
    <w:rsid w:val="00F55F96"/>
    <w:rsid w:val="00F561D4"/>
    <w:rsid w:val="00F565DF"/>
    <w:rsid w:val="00F56979"/>
    <w:rsid w:val="00F57096"/>
    <w:rsid w:val="00F571D3"/>
    <w:rsid w:val="00F5742D"/>
    <w:rsid w:val="00F575EC"/>
    <w:rsid w:val="00F57645"/>
    <w:rsid w:val="00F5772F"/>
    <w:rsid w:val="00F57741"/>
    <w:rsid w:val="00F57834"/>
    <w:rsid w:val="00F57921"/>
    <w:rsid w:val="00F57991"/>
    <w:rsid w:val="00F579D5"/>
    <w:rsid w:val="00F57A9C"/>
    <w:rsid w:val="00F57B00"/>
    <w:rsid w:val="00F57B0B"/>
    <w:rsid w:val="00F57E18"/>
    <w:rsid w:val="00F6031B"/>
    <w:rsid w:val="00F609E3"/>
    <w:rsid w:val="00F60B6E"/>
    <w:rsid w:val="00F60B70"/>
    <w:rsid w:val="00F60E2F"/>
    <w:rsid w:val="00F60E45"/>
    <w:rsid w:val="00F60F6B"/>
    <w:rsid w:val="00F60F9A"/>
    <w:rsid w:val="00F613A5"/>
    <w:rsid w:val="00F614B2"/>
    <w:rsid w:val="00F614B9"/>
    <w:rsid w:val="00F61764"/>
    <w:rsid w:val="00F617E5"/>
    <w:rsid w:val="00F617FD"/>
    <w:rsid w:val="00F61869"/>
    <w:rsid w:val="00F619CF"/>
    <w:rsid w:val="00F61DE9"/>
    <w:rsid w:val="00F6254F"/>
    <w:rsid w:val="00F62593"/>
    <w:rsid w:val="00F62AF3"/>
    <w:rsid w:val="00F62B04"/>
    <w:rsid w:val="00F62C24"/>
    <w:rsid w:val="00F62C68"/>
    <w:rsid w:val="00F62D00"/>
    <w:rsid w:val="00F62D19"/>
    <w:rsid w:val="00F62FEA"/>
    <w:rsid w:val="00F63317"/>
    <w:rsid w:val="00F6346F"/>
    <w:rsid w:val="00F635A7"/>
    <w:rsid w:val="00F635CE"/>
    <w:rsid w:val="00F638A8"/>
    <w:rsid w:val="00F638B3"/>
    <w:rsid w:val="00F63B50"/>
    <w:rsid w:val="00F63C92"/>
    <w:rsid w:val="00F63D06"/>
    <w:rsid w:val="00F63D81"/>
    <w:rsid w:val="00F63E8D"/>
    <w:rsid w:val="00F63F17"/>
    <w:rsid w:val="00F64006"/>
    <w:rsid w:val="00F64242"/>
    <w:rsid w:val="00F64402"/>
    <w:rsid w:val="00F64551"/>
    <w:rsid w:val="00F64BD8"/>
    <w:rsid w:val="00F64CA5"/>
    <w:rsid w:val="00F64E77"/>
    <w:rsid w:val="00F6503E"/>
    <w:rsid w:val="00F651B7"/>
    <w:rsid w:val="00F653EF"/>
    <w:rsid w:val="00F65527"/>
    <w:rsid w:val="00F65A63"/>
    <w:rsid w:val="00F65A82"/>
    <w:rsid w:val="00F65A83"/>
    <w:rsid w:val="00F65C50"/>
    <w:rsid w:val="00F65DCB"/>
    <w:rsid w:val="00F65FE2"/>
    <w:rsid w:val="00F660AA"/>
    <w:rsid w:val="00F66215"/>
    <w:rsid w:val="00F6640E"/>
    <w:rsid w:val="00F66534"/>
    <w:rsid w:val="00F667B4"/>
    <w:rsid w:val="00F669ED"/>
    <w:rsid w:val="00F66FB7"/>
    <w:rsid w:val="00F67127"/>
    <w:rsid w:val="00F67322"/>
    <w:rsid w:val="00F6736D"/>
    <w:rsid w:val="00F67610"/>
    <w:rsid w:val="00F6782C"/>
    <w:rsid w:val="00F678B5"/>
    <w:rsid w:val="00F67959"/>
    <w:rsid w:val="00F679DD"/>
    <w:rsid w:val="00F679EA"/>
    <w:rsid w:val="00F67C56"/>
    <w:rsid w:val="00F67D6B"/>
    <w:rsid w:val="00F7000C"/>
    <w:rsid w:val="00F700EF"/>
    <w:rsid w:val="00F70110"/>
    <w:rsid w:val="00F706D5"/>
    <w:rsid w:val="00F7096E"/>
    <w:rsid w:val="00F70B4F"/>
    <w:rsid w:val="00F70E1C"/>
    <w:rsid w:val="00F70E8B"/>
    <w:rsid w:val="00F71047"/>
    <w:rsid w:val="00F711CB"/>
    <w:rsid w:val="00F7175A"/>
    <w:rsid w:val="00F71B2B"/>
    <w:rsid w:val="00F71C86"/>
    <w:rsid w:val="00F71D06"/>
    <w:rsid w:val="00F7200C"/>
    <w:rsid w:val="00F72052"/>
    <w:rsid w:val="00F720AE"/>
    <w:rsid w:val="00F72420"/>
    <w:rsid w:val="00F726C7"/>
    <w:rsid w:val="00F7281F"/>
    <w:rsid w:val="00F72858"/>
    <w:rsid w:val="00F72974"/>
    <w:rsid w:val="00F72A77"/>
    <w:rsid w:val="00F72CDE"/>
    <w:rsid w:val="00F72D5D"/>
    <w:rsid w:val="00F72EBF"/>
    <w:rsid w:val="00F72F0A"/>
    <w:rsid w:val="00F72FAF"/>
    <w:rsid w:val="00F731D0"/>
    <w:rsid w:val="00F731DF"/>
    <w:rsid w:val="00F73244"/>
    <w:rsid w:val="00F73AE6"/>
    <w:rsid w:val="00F73B42"/>
    <w:rsid w:val="00F73B79"/>
    <w:rsid w:val="00F74087"/>
    <w:rsid w:val="00F7426A"/>
    <w:rsid w:val="00F742BC"/>
    <w:rsid w:val="00F742CC"/>
    <w:rsid w:val="00F74597"/>
    <w:rsid w:val="00F746DB"/>
    <w:rsid w:val="00F74A1A"/>
    <w:rsid w:val="00F74B0A"/>
    <w:rsid w:val="00F750F3"/>
    <w:rsid w:val="00F7519B"/>
    <w:rsid w:val="00F751BE"/>
    <w:rsid w:val="00F75375"/>
    <w:rsid w:val="00F75395"/>
    <w:rsid w:val="00F7564C"/>
    <w:rsid w:val="00F7578D"/>
    <w:rsid w:val="00F757E8"/>
    <w:rsid w:val="00F7584E"/>
    <w:rsid w:val="00F75925"/>
    <w:rsid w:val="00F75A84"/>
    <w:rsid w:val="00F75A99"/>
    <w:rsid w:val="00F75ABE"/>
    <w:rsid w:val="00F75AF7"/>
    <w:rsid w:val="00F75B4E"/>
    <w:rsid w:val="00F75B70"/>
    <w:rsid w:val="00F75F74"/>
    <w:rsid w:val="00F75F8D"/>
    <w:rsid w:val="00F76349"/>
    <w:rsid w:val="00F76459"/>
    <w:rsid w:val="00F764E8"/>
    <w:rsid w:val="00F765D2"/>
    <w:rsid w:val="00F76745"/>
    <w:rsid w:val="00F767CE"/>
    <w:rsid w:val="00F768AC"/>
    <w:rsid w:val="00F7692B"/>
    <w:rsid w:val="00F76CC9"/>
    <w:rsid w:val="00F76CD9"/>
    <w:rsid w:val="00F76E9E"/>
    <w:rsid w:val="00F76F4D"/>
    <w:rsid w:val="00F7738C"/>
    <w:rsid w:val="00F77831"/>
    <w:rsid w:val="00F77A74"/>
    <w:rsid w:val="00F77BA1"/>
    <w:rsid w:val="00F77E14"/>
    <w:rsid w:val="00F8003E"/>
    <w:rsid w:val="00F80118"/>
    <w:rsid w:val="00F80372"/>
    <w:rsid w:val="00F8058A"/>
    <w:rsid w:val="00F805E7"/>
    <w:rsid w:val="00F80B39"/>
    <w:rsid w:val="00F80B5A"/>
    <w:rsid w:val="00F80B6F"/>
    <w:rsid w:val="00F80F03"/>
    <w:rsid w:val="00F810B7"/>
    <w:rsid w:val="00F811BD"/>
    <w:rsid w:val="00F812C2"/>
    <w:rsid w:val="00F8146B"/>
    <w:rsid w:val="00F8167D"/>
    <w:rsid w:val="00F8168D"/>
    <w:rsid w:val="00F817D4"/>
    <w:rsid w:val="00F81A51"/>
    <w:rsid w:val="00F81B14"/>
    <w:rsid w:val="00F81CFE"/>
    <w:rsid w:val="00F81EBF"/>
    <w:rsid w:val="00F81F62"/>
    <w:rsid w:val="00F82629"/>
    <w:rsid w:val="00F82768"/>
    <w:rsid w:val="00F8295F"/>
    <w:rsid w:val="00F82A7B"/>
    <w:rsid w:val="00F83342"/>
    <w:rsid w:val="00F833B7"/>
    <w:rsid w:val="00F833BD"/>
    <w:rsid w:val="00F836DC"/>
    <w:rsid w:val="00F837FB"/>
    <w:rsid w:val="00F837FF"/>
    <w:rsid w:val="00F83847"/>
    <w:rsid w:val="00F83992"/>
    <w:rsid w:val="00F83B69"/>
    <w:rsid w:val="00F83B6D"/>
    <w:rsid w:val="00F84064"/>
    <w:rsid w:val="00F84217"/>
    <w:rsid w:val="00F846E0"/>
    <w:rsid w:val="00F846F2"/>
    <w:rsid w:val="00F8474C"/>
    <w:rsid w:val="00F847FE"/>
    <w:rsid w:val="00F84BA6"/>
    <w:rsid w:val="00F84CE8"/>
    <w:rsid w:val="00F84D1C"/>
    <w:rsid w:val="00F84D21"/>
    <w:rsid w:val="00F84EDD"/>
    <w:rsid w:val="00F84F0B"/>
    <w:rsid w:val="00F855DE"/>
    <w:rsid w:val="00F855FD"/>
    <w:rsid w:val="00F856C0"/>
    <w:rsid w:val="00F85750"/>
    <w:rsid w:val="00F85902"/>
    <w:rsid w:val="00F85953"/>
    <w:rsid w:val="00F859E6"/>
    <w:rsid w:val="00F85C7B"/>
    <w:rsid w:val="00F85CB9"/>
    <w:rsid w:val="00F85DE9"/>
    <w:rsid w:val="00F85F26"/>
    <w:rsid w:val="00F8600B"/>
    <w:rsid w:val="00F86038"/>
    <w:rsid w:val="00F860B0"/>
    <w:rsid w:val="00F860D6"/>
    <w:rsid w:val="00F861CB"/>
    <w:rsid w:val="00F8643C"/>
    <w:rsid w:val="00F86484"/>
    <w:rsid w:val="00F86532"/>
    <w:rsid w:val="00F8658A"/>
    <w:rsid w:val="00F867EA"/>
    <w:rsid w:val="00F868A2"/>
    <w:rsid w:val="00F86A63"/>
    <w:rsid w:val="00F86DF0"/>
    <w:rsid w:val="00F87266"/>
    <w:rsid w:val="00F87377"/>
    <w:rsid w:val="00F875C2"/>
    <w:rsid w:val="00F87653"/>
    <w:rsid w:val="00F878DD"/>
    <w:rsid w:val="00F87C9E"/>
    <w:rsid w:val="00F901E0"/>
    <w:rsid w:val="00F902E2"/>
    <w:rsid w:val="00F90311"/>
    <w:rsid w:val="00F904A0"/>
    <w:rsid w:val="00F90A04"/>
    <w:rsid w:val="00F90D8A"/>
    <w:rsid w:val="00F90F6E"/>
    <w:rsid w:val="00F9121C"/>
    <w:rsid w:val="00F912E5"/>
    <w:rsid w:val="00F913D7"/>
    <w:rsid w:val="00F913E9"/>
    <w:rsid w:val="00F914E1"/>
    <w:rsid w:val="00F91568"/>
    <w:rsid w:val="00F9182A"/>
    <w:rsid w:val="00F91856"/>
    <w:rsid w:val="00F91B4A"/>
    <w:rsid w:val="00F91CBE"/>
    <w:rsid w:val="00F91D15"/>
    <w:rsid w:val="00F91D9E"/>
    <w:rsid w:val="00F91D9F"/>
    <w:rsid w:val="00F91E02"/>
    <w:rsid w:val="00F9218D"/>
    <w:rsid w:val="00F9238D"/>
    <w:rsid w:val="00F926A9"/>
    <w:rsid w:val="00F9279C"/>
    <w:rsid w:val="00F928B0"/>
    <w:rsid w:val="00F928C1"/>
    <w:rsid w:val="00F92D66"/>
    <w:rsid w:val="00F92FAB"/>
    <w:rsid w:val="00F9307B"/>
    <w:rsid w:val="00F9311E"/>
    <w:rsid w:val="00F931E1"/>
    <w:rsid w:val="00F93656"/>
    <w:rsid w:val="00F936FF"/>
    <w:rsid w:val="00F937EF"/>
    <w:rsid w:val="00F93825"/>
    <w:rsid w:val="00F939C0"/>
    <w:rsid w:val="00F93A18"/>
    <w:rsid w:val="00F93C77"/>
    <w:rsid w:val="00F93F3B"/>
    <w:rsid w:val="00F93FBB"/>
    <w:rsid w:val="00F947AD"/>
    <w:rsid w:val="00F947C1"/>
    <w:rsid w:val="00F947D5"/>
    <w:rsid w:val="00F949BF"/>
    <w:rsid w:val="00F94A2A"/>
    <w:rsid w:val="00F94B11"/>
    <w:rsid w:val="00F94D23"/>
    <w:rsid w:val="00F94DD3"/>
    <w:rsid w:val="00F94F2C"/>
    <w:rsid w:val="00F95012"/>
    <w:rsid w:val="00F95283"/>
    <w:rsid w:val="00F953C4"/>
    <w:rsid w:val="00F954E0"/>
    <w:rsid w:val="00F9550F"/>
    <w:rsid w:val="00F95670"/>
    <w:rsid w:val="00F95A97"/>
    <w:rsid w:val="00F95C5C"/>
    <w:rsid w:val="00F95D0B"/>
    <w:rsid w:val="00F96274"/>
    <w:rsid w:val="00F965BD"/>
    <w:rsid w:val="00F96793"/>
    <w:rsid w:val="00F968FD"/>
    <w:rsid w:val="00F969D4"/>
    <w:rsid w:val="00F96AE9"/>
    <w:rsid w:val="00F96CAC"/>
    <w:rsid w:val="00F97032"/>
    <w:rsid w:val="00F97068"/>
    <w:rsid w:val="00F970CA"/>
    <w:rsid w:val="00F9713E"/>
    <w:rsid w:val="00F972DA"/>
    <w:rsid w:val="00F97407"/>
    <w:rsid w:val="00F97409"/>
    <w:rsid w:val="00F9762F"/>
    <w:rsid w:val="00F97657"/>
    <w:rsid w:val="00F9780B"/>
    <w:rsid w:val="00F978DB"/>
    <w:rsid w:val="00F9790A"/>
    <w:rsid w:val="00F97A55"/>
    <w:rsid w:val="00F97C85"/>
    <w:rsid w:val="00F97D35"/>
    <w:rsid w:val="00F97D89"/>
    <w:rsid w:val="00F97E9F"/>
    <w:rsid w:val="00FA0103"/>
    <w:rsid w:val="00FA03A1"/>
    <w:rsid w:val="00FA03C9"/>
    <w:rsid w:val="00FA05D2"/>
    <w:rsid w:val="00FA0686"/>
    <w:rsid w:val="00FA06C3"/>
    <w:rsid w:val="00FA09B7"/>
    <w:rsid w:val="00FA0CA6"/>
    <w:rsid w:val="00FA0D8D"/>
    <w:rsid w:val="00FA0E88"/>
    <w:rsid w:val="00FA10FA"/>
    <w:rsid w:val="00FA112C"/>
    <w:rsid w:val="00FA13BB"/>
    <w:rsid w:val="00FA1424"/>
    <w:rsid w:val="00FA1463"/>
    <w:rsid w:val="00FA1AF0"/>
    <w:rsid w:val="00FA1B4D"/>
    <w:rsid w:val="00FA2148"/>
    <w:rsid w:val="00FA2573"/>
    <w:rsid w:val="00FA25A9"/>
    <w:rsid w:val="00FA2600"/>
    <w:rsid w:val="00FA27C2"/>
    <w:rsid w:val="00FA290B"/>
    <w:rsid w:val="00FA2AF2"/>
    <w:rsid w:val="00FA2CC7"/>
    <w:rsid w:val="00FA2D42"/>
    <w:rsid w:val="00FA309C"/>
    <w:rsid w:val="00FA316C"/>
    <w:rsid w:val="00FA31DB"/>
    <w:rsid w:val="00FA332F"/>
    <w:rsid w:val="00FA35B2"/>
    <w:rsid w:val="00FA35B3"/>
    <w:rsid w:val="00FA3764"/>
    <w:rsid w:val="00FA3820"/>
    <w:rsid w:val="00FA38A8"/>
    <w:rsid w:val="00FA3A1F"/>
    <w:rsid w:val="00FA3A3A"/>
    <w:rsid w:val="00FA3A7A"/>
    <w:rsid w:val="00FA3AFF"/>
    <w:rsid w:val="00FA3B2B"/>
    <w:rsid w:val="00FA3E1C"/>
    <w:rsid w:val="00FA3F64"/>
    <w:rsid w:val="00FA4085"/>
    <w:rsid w:val="00FA4090"/>
    <w:rsid w:val="00FA410B"/>
    <w:rsid w:val="00FA4129"/>
    <w:rsid w:val="00FA4229"/>
    <w:rsid w:val="00FA4255"/>
    <w:rsid w:val="00FA43F7"/>
    <w:rsid w:val="00FA444C"/>
    <w:rsid w:val="00FA451D"/>
    <w:rsid w:val="00FA4C5B"/>
    <w:rsid w:val="00FA4C84"/>
    <w:rsid w:val="00FA4D10"/>
    <w:rsid w:val="00FA4F50"/>
    <w:rsid w:val="00FA4F8B"/>
    <w:rsid w:val="00FA510F"/>
    <w:rsid w:val="00FA5223"/>
    <w:rsid w:val="00FA5395"/>
    <w:rsid w:val="00FA54FB"/>
    <w:rsid w:val="00FA55D0"/>
    <w:rsid w:val="00FA567F"/>
    <w:rsid w:val="00FA5B9A"/>
    <w:rsid w:val="00FA5C79"/>
    <w:rsid w:val="00FA5DB4"/>
    <w:rsid w:val="00FA5E1B"/>
    <w:rsid w:val="00FA5E4E"/>
    <w:rsid w:val="00FA5E83"/>
    <w:rsid w:val="00FA603E"/>
    <w:rsid w:val="00FA6290"/>
    <w:rsid w:val="00FA62A7"/>
    <w:rsid w:val="00FA62C7"/>
    <w:rsid w:val="00FA62DC"/>
    <w:rsid w:val="00FA62ED"/>
    <w:rsid w:val="00FA63FC"/>
    <w:rsid w:val="00FA6581"/>
    <w:rsid w:val="00FA6D95"/>
    <w:rsid w:val="00FA6DC5"/>
    <w:rsid w:val="00FA6DDF"/>
    <w:rsid w:val="00FA6DEB"/>
    <w:rsid w:val="00FA6FDB"/>
    <w:rsid w:val="00FA71FC"/>
    <w:rsid w:val="00FA723D"/>
    <w:rsid w:val="00FA7521"/>
    <w:rsid w:val="00FA7699"/>
    <w:rsid w:val="00FA7762"/>
    <w:rsid w:val="00FA7B60"/>
    <w:rsid w:val="00FA7B86"/>
    <w:rsid w:val="00FA7BDB"/>
    <w:rsid w:val="00FA7C53"/>
    <w:rsid w:val="00FA7CB2"/>
    <w:rsid w:val="00FA7EB2"/>
    <w:rsid w:val="00FA7FFA"/>
    <w:rsid w:val="00FB01DD"/>
    <w:rsid w:val="00FB024C"/>
    <w:rsid w:val="00FB027E"/>
    <w:rsid w:val="00FB0523"/>
    <w:rsid w:val="00FB0593"/>
    <w:rsid w:val="00FB05D5"/>
    <w:rsid w:val="00FB0643"/>
    <w:rsid w:val="00FB09D3"/>
    <w:rsid w:val="00FB0B88"/>
    <w:rsid w:val="00FB0C90"/>
    <w:rsid w:val="00FB0CB2"/>
    <w:rsid w:val="00FB0EEB"/>
    <w:rsid w:val="00FB0F16"/>
    <w:rsid w:val="00FB0FED"/>
    <w:rsid w:val="00FB1304"/>
    <w:rsid w:val="00FB13B3"/>
    <w:rsid w:val="00FB1628"/>
    <w:rsid w:val="00FB1631"/>
    <w:rsid w:val="00FB1775"/>
    <w:rsid w:val="00FB1882"/>
    <w:rsid w:val="00FB18E4"/>
    <w:rsid w:val="00FB193C"/>
    <w:rsid w:val="00FB1A04"/>
    <w:rsid w:val="00FB1E16"/>
    <w:rsid w:val="00FB1E3B"/>
    <w:rsid w:val="00FB2042"/>
    <w:rsid w:val="00FB2600"/>
    <w:rsid w:val="00FB271F"/>
    <w:rsid w:val="00FB278E"/>
    <w:rsid w:val="00FB28EC"/>
    <w:rsid w:val="00FB294B"/>
    <w:rsid w:val="00FB2968"/>
    <w:rsid w:val="00FB2A9B"/>
    <w:rsid w:val="00FB2FC4"/>
    <w:rsid w:val="00FB30CD"/>
    <w:rsid w:val="00FB32FE"/>
    <w:rsid w:val="00FB3312"/>
    <w:rsid w:val="00FB3343"/>
    <w:rsid w:val="00FB3920"/>
    <w:rsid w:val="00FB39A6"/>
    <w:rsid w:val="00FB3A2B"/>
    <w:rsid w:val="00FB3A42"/>
    <w:rsid w:val="00FB3AEB"/>
    <w:rsid w:val="00FB3BC8"/>
    <w:rsid w:val="00FB3C18"/>
    <w:rsid w:val="00FB3CF3"/>
    <w:rsid w:val="00FB3DA3"/>
    <w:rsid w:val="00FB3E06"/>
    <w:rsid w:val="00FB3E7B"/>
    <w:rsid w:val="00FB3FCE"/>
    <w:rsid w:val="00FB3FD0"/>
    <w:rsid w:val="00FB40F9"/>
    <w:rsid w:val="00FB41DA"/>
    <w:rsid w:val="00FB4269"/>
    <w:rsid w:val="00FB4507"/>
    <w:rsid w:val="00FB4627"/>
    <w:rsid w:val="00FB46EC"/>
    <w:rsid w:val="00FB483C"/>
    <w:rsid w:val="00FB484D"/>
    <w:rsid w:val="00FB48AB"/>
    <w:rsid w:val="00FB4C5C"/>
    <w:rsid w:val="00FB4C60"/>
    <w:rsid w:val="00FB4D08"/>
    <w:rsid w:val="00FB4D8A"/>
    <w:rsid w:val="00FB4FB2"/>
    <w:rsid w:val="00FB508D"/>
    <w:rsid w:val="00FB524F"/>
    <w:rsid w:val="00FB5355"/>
    <w:rsid w:val="00FB55D1"/>
    <w:rsid w:val="00FB5C51"/>
    <w:rsid w:val="00FB5D4E"/>
    <w:rsid w:val="00FB5DF9"/>
    <w:rsid w:val="00FB5FED"/>
    <w:rsid w:val="00FB6121"/>
    <w:rsid w:val="00FB627C"/>
    <w:rsid w:val="00FB6409"/>
    <w:rsid w:val="00FB642B"/>
    <w:rsid w:val="00FB6631"/>
    <w:rsid w:val="00FB67B0"/>
    <w:rsid w:val="00FB6952"/>
    <w:rsid w:val="00FB6CA2"/>
    <w:rsid w:val="00FB6E78"/>
    <w:rsid w:val="00FB719E"/>
    <w:rsid w:val="00FB744E"/>
    <w:rsid w:val="00FB78AD"/>
    <w:rsid w:val="00FB7938"/>
    <w:rsid w:val="00FB7B34"/>
    <w:rsid w:val="00FB7CDE"/>
    <w:rsid w:val="00FB7E6C"/>
    <w:rsid w:val="00FB7F72"/>
    <w:rsid w:val="00FC0089"/>
    <w:rsid w:val="00FC07E9"/>
    <w:rsid w:val="00FC0C5C"/>
    <w:rsid w:val="00FC0DC2"/>
    <w:rsid w:val="00FC0EB7"/>
    <w:rsid w:val="00FC1029"/>
    <w:rsid w:val="00FC11A2"/>
    <w:rsid w:val="00FC13E8"/>
    <w:rsid w:val="00FC149D"/>
    <w:rsid w:val="00FC14F5"/>
    <w:rsid w:val="00FC1505"/>
    <w:rsid w:val="00FC16D5"/>
    <w:rsid w:val="00FC1810"/>
    <w:rsid w:val="00FC1991"/>
    <w:rsid w:val="00FC1AC8"/>
    <w:rsid w:val="00FC1AD9"/>
    <w:rsid w:val="00FC1E9A"/>
    <w:rsid w:val="00FC1ECC"/>
    <w:rsid w:val="00FC1F04"/>
    <w:rsid w:val="00FC1F28"/>
    <w:rsid w:val="00FC221B"/>
    <w:rsid w:val="00FC23D7"/>
    <w:rsid w:val="00FC2588"/>
    <w:rsid w:val="00FC283C"/>
    <w:rsid w:val="00FC2A42"/>
    <w:rsid w:val="00FC2B26"/>
    <w:rsid w:val="00FC2CAD"/>
    <w:rsid w:val="00FC2D9F"/>
    <w:rsid w:val="00FC2EC9"/>
    <w:rsid w:val="00FC2F36"/>
    <w:rsid w:val="00FC3180"/>
    <w:rsid w:val="00FC3182"/>
    <w:rsid w:val="00FC32B0"/>
    <w:rsid w:val="00FC3387"/>
    <w:rsid w:val="00FC3574"/>
    <w:rsid w:val="00FC368E"/>
    <w:rsid w:val="00FC3771"/>
    <w:rsid w:val="00FC37A8"/>
    <w:rsid w:val="00FC3808"/>
    <w:rsid w:val="00FC3892"/>
    <w:rsid w:val="00FC3909"/>
    <w:rsid w:val="00FC3BEF"/>
    <w:rsid w:val="00FC4029"/>
    <w:rsid w:val="00FC429A"/>
    <w:rsid w:val="00FC42A4"/>
    <w:rsid w:val="00FC4320"/>
    <w:rsid w:val="00FC443F"/>
    <w:rsid w:val="00FC44BC"/>
    <w:rsid w:val="00FC44E8"/>
    <w:rsid w:val="00FC45F9"/>
    <w:rsid w:val="00FC4E16"/>
    <w:rsid w:val="00FC4EB5"/>
    <w:rsid w:val="00FC4F2C"/>
    <w:rsid w:val="00FC501E"/>
    <w:rsid w:val="00FC533F"/>
    <w:rsid w:val="00FC542C"/>
    <w:rsid w:val="00FC55E0"/>
    <w:rsid w:val="00FC59C0"/>
    <w:rsid w:val="00FC5D17"/>
    <w:rsid w:val="00FC5EF4"/>
    <w:rsid w:val="00FC6010"/>
    <w:rsid w:val="00FC60D4"/>
    <w:rsid w:val="00FC6470"/>
    <w:rsid w:val="00FC64DA"/>
    <w:rsid w:val="00FC653E"/>
    <w:rsid w:val="00FC6694"/>
    <w:rsid w:val="00FC66B0"/>
    <w:rsid w:val="00FC66EF"/>
    <w:rsid w:val="00FC67CF"/>
    <w:rsid w:val="00FC6B71"/>
    <w:rsid w:val="00FC6CA6"/>
    <w:rsid w:val="00FC7040"/>
    <w:rsid w:val="00FC72A7"/>
    <w:rsid w:val="00FC7389"/>
    <w:rsid w:val="00FC7425"/>
    <w:rsid w:val="00FC74F3"/>
    <w:rsid w:val="00FC78B1"/>
    <w:rsid w:val="00FC7954"/>
    <w:rsid w:val="00FC7DA8"/>
    <w:rsid w:val="00FC7DF6"/>
    <w:rsid w:val="00FD044F"/>
    <w:rsid w:val="00FD0451"/>
    <w:rsid w:val="00FD0676"/>
    <w:rsid w:val="00FD08AA"/>
    <w:rsid w:val="00FD08B5"/>
    <w:rsid w:val="00FD08C9"/>
    <w:rsid w:val="00FD097F"/>
    <w:rsid w:val="00FD0C1D"/>
    <w:rsid w:val="00FD0C70"/>
    <w:rsid w:val="00FD0CA5"/>
    <w:rsid w:val="00FD10A8"/>
    <w:rsid w:val="00FD10F1"/>
    <w:rsid w:val="00FD1199"/>
    <w:rsid w:val="00FD11E0"/>
    <w:rsid w:val="00FD1675"/>
    <w:rsid w:val="00FD1678"/>
    <w:rsid w:val="00FD16AD"/>
    <w:rsid w:val="00FD16B8"/>
    <w:rsid w:val="00FD1701"/>
    <w:rsid w:val="00FD1877"/>
    <w:rsid w:val="00FD1882"/>
    <w:rsid w:val="00FD1BA1"/>
    <w:rsid w:val="00FD1C2A"/>
    <w:rsid w:val="00FD2137"/>
    <w:rsid w:val="00FD2375"/>
    <w:rsid w:val="00FD2507"/>
    <w:rsid w:val="00FD27D1"/>
    <w:rsid w:val="00FD2915"/>
    <w:rsid w:val="00FD2A98"/>
    <w:rsid w:val="00FD2EAD"/>
    <w:rsid w:val="00FD3358"/>
    <w:rsid w:val="00FD3AF7"/>
    <w:rsid w:val="00FD3B7F"/>
    <w:rsid w:val="00FD3E93"/>
    <w:rsid w:val="00FD3F12"/>
    <w:rsid w:val="00FD3FA5"/>
    <w:rsid w:val="00FD40DB"/>
    <w:rsid w:val="00FD41FA"/>
    <w:rsid w:val="00FD4790"/>
    <w:rsid w:val="00FD4870"/>
    <w:rsid w:val="00FD4989"/>
    <w:rsid w:val="00FD4A38"/>
    <w:rsid w:val="00FD558A"/>
    <w:rsid w:val="00FD563C"/>
    <w:rsid w:val="00FD5677"/>
    <w:rsid w:val="00FD5865"/>
    <w:rsid w:val="00FD5A1A"/>
    <w:rsid w:val="00FD5A32"/>
    <w:rsid w:val="00FD5AD8"/>
    <w:rsid w:val="00FD5D55"/>
    <w:rsid w:val="00FD5FA7"/>
    <w:rsid w:val="00FD60E5"/>
    <w:rsid w:val="00FD6130"/>
    <w:rsid w:val="00FD61D4"/>
    <w:rsid w:val="00FD621D"/>
    <w:rsid w:val="00FD632D"/>
    <w:rsid w:val="00FD6431"/>
    <w:rsid w:val="00FD65F5"/>
    <w:rsid w:val="00FD6653"/>
    <w:rsid w:val="00FD668F"/>
    <w:rsid w:val="00FD6BAA"/>
    <w:rsid w:val="00FD6CEF"/>
    <w:rsid w:val="00FD6FFA"/>
    <w:rsid w:val="00FD7082"/>
    <w:rsid w:val="00FD70D6"/>
    <w:rsid w:val="00FD7212"/>
    <w:rsid w:val="00FD75BA"/>
    <w:rsid w:val="00FD762E"/>
    <w:rsid w:val="00FD7736"/>
    <w:rsid w:val="00FD774A"/>
    <w:rsid w:val="00FD7752"/>
    <w:rsid w:val="00FD79CB"/>
    <w:rsid w:val="00FD7DFB"/>
    <w:rsid w:val="00FD7FD9"/>
    <w:rsid w:val="00FE01BD"/>
    <w:rsid w:val="00FE0268"/>
    <w:rsid w:val="00FE0A07"/>
    <w:rsid w:val="00FE0A28"/>
    <w:rsid w:val="00FE0B18"/>
    <w:rsid w:val="00FE0CFA"/>
    <w:rsid w:val="00FE0DA7"/>
    <w:rsid w:val="00FE0FE7"/>
    <w:rsid w:val="00FE13E6"/>
    <w:rsid w:val="00FE16C6"/>
    <w:rsid w:val="00FE1818"/>
    <w:rsid w:val="00FE18C8"/>
    <w:rsid w:val="00FE1922"/>
    <w:rsid w:val="00FE194F"/>
    <w:rsid w:val="00FE1CED"/>
    <w:rsid w:val="00FE1EDC"/>
    <w:rsid w:val="00FE238E"/>
    <w:rsid w:val="00FE268A"/>
    <w:rsid w:val="00FE2791"/>
    <w:rsid w:val="00FE27DF"/>
    <w:rsid w:val="00FE2A5D"/>
    <w:rsid w:val="00FE2D5E"/>
    <w:rsid w:val="00FE2FCB"/>
    <w:rsid w:val="00FE31DB"/>
    <w:rsid w:val="00FE32D0"/>
    <w:rsid w:val="00FE334C"/>
    <w:rsid w:val="00FE33FB"/>
    <w:rsid w:val="00FE370C"/>
    <w:rsid w:val="00FE3738"/>
    <w:rsid w:val="00FE37AA"/>
    <w:rsid w:val="00FE384C"/>
    <w:rsid w:val="00FE3852"/>
    <w:rsid w:val="00FE3A60"/>
    <w:rsid w:val="00FE3C03"/>
    <w:rsid w:val="00FE3C40"/>
    <w:rsid w:val="00FE3DBA"/>
    <w:rsid w:val="00FE4327"/>
    <w:rsid w:val="00FE44EC"/>
    <w:rsid w:val="00FE44F2"/>
    <w:rsid w:val="00FE48BB"/>
    <w:rsid w:val="00FE4A5A"/>
    <w:rsid w:val="00FE4E9A"/>
    <w:rsid w:val="00FE5075"/>
    <w:rsid w:val="00FE51B5"/>
    <w:rsid w:val="00FE5271"/>
    <w:rsid w:val="00FE5523"/>
    <w:rsid w:val="00FE5689"/>
    <w:rsid w:val="00FE58FA"/>
    <w:rsid w:val="00FE5B21"/>
    <w:rsid w:val="00FE5CB7"/>
    <w:rsid w:val="00FE5CE3"/>
    <w:rsid w:val="00FE5D5C"/>
    <w:rsid w:val="00FE5E08"/>
    <w:rsid w:val="00FE630A"/>
    <w:rsid w:val="00FE633D"/>
    <w:rsid w:val="00FE6620"/>
    <w:rsid w:val="00FE69E6"/>
    <w:rsid w:val="00FE6B8B"/>
    <w:rsid w:val="00FE6D0B"/>
    <w:rsid w:val="00FE6E04"/>
    <w:rsid w:val="00FE6ED3"/>
    <w:rsid w:val="00FE6EEB"/>
    <w:rsid w:val="00FE6FC1"/>
    <w:rsid w:val="00FE6FC9"/>
    <w:rsid w:val="00FE71BB"/>
    <w:rsid w:val="00FE7244"/>
    <w:rsid w:val="00FE7430"/>
    <w:rsid w:val="00FE7963"/>
    <w:rsid w:val="00FE7A12"/>
    <w:rsid w:val="00FE7A50"/>
    <w:rsid w:val="00FE7AC0"/>
    <w:rsid w:val="00FE7B0A"/>
    <w:rsid w:val="00FE7B63"/>
    <w:rsid w:val="00FE7B88"/>
    <w:rsid w:val="00FE7F68"/>
    <w:rsid w:val="00FF0028"/>
    <w:rsid w:val="00FF0112"/>
    <w:rsid w:val="00FF0224"/>
    <w:rsid w:val="00FF0803"/>
    <w:rsid w:val="00FF0B29"/>
    <w:rsid w:val="00FF0B2F"/>
    <w:rsid w:val="00FF0B69"/>
    <w:rsid w:val="00FF0F64"/>
    <w:rsid w:val="00FF1052"/>
    <w:rsid w:val="00FF143D"/>
    <w:rsid w:val="00FF143E"/>
    <w:rsid w:val="00FF147A"/>
    <w:rsid w:val="00FF175B"/>
    <w:rsid w:val="00FF1814"/>
    <w:rsid w:val="00FF1B03"/>
    <w:rsid w:val="00FF1CBE"/>
    <w:rsid w:val="00FF1E3C"/>
    <w:rsid w:val="00FF1E50"/>
    <w:rsid w:val="00FF1EB3"/>
    <w:rsid w:val="00FF1EC8"/>
    <w:rsid w:val="00FF1F2F"/>
    <w:rsid w:val="00FF20F4"/>
    <w:rsid w:val="00FF253B"/>
    <w:rsid w:val="00FF27C4"/>
    <w:rsid w:val="00FF2869"/>
    <w:rsid w:val="00FF28C4"/>
    <w:rsid w:val="00FF2AF5"/>
    <w:rsid w:val="00FF2E4A"/>
    <w:rsid w:val="00FF308A"/>
    <w:rsid w:val="00FF3415"/>
    <w:rsid w:val="00FF3885"/>
    <w:rsid w:val="00FF3A2C"/>
    <w:rsid w:val="00FF3B4C"/>
    <w:rsid w:val="00FF3E20"/>
    <w:rsid w:val="00FF3F5D"/>
    <w:rsid w:val="00FF417D"/>
    <w:rsid w:val="00FF4405"/>
    <w:rsid w:val="00FF4673"/>
    <w:rsid w:val="00FF4738"/>
    <w:rsid w:val="00FF48D3"/>
    <w:rsid w:val="00FF494D"/>
    <w:rsid w:val="00FF4D35"/>
    <w:rsid w:val="00FF4DB3"/>
    <w:rsid w:val="00FF4E67"/>
    <w:rsid w:val="00FF539F"/>
    <w:rsid w:val="00FF589B"/>
    <w:rsid w:val="00FF5940"/>
    <w:rsid w:val="00FF5942"/>
    <w:rsid w:val="00FF5961"/>
    <w:rsid w:val="00FF5B11"/>
    <w:rsid w:val="00FF5B57"/>
    <w:rsid w:val="00FF5E9B"/>
    <w:rsid w:val="00FF6367"/>
    <w:rsid w:val="00FF6612"/>
    <w:rsid w:val="00FF6F70"/>
    <w:rsid w:val="00FF6FA4"/>
    <w:rsid w:val="00FF7063"/>
    <w:rsid w:val="00FF714F"/>
    <w:rsid w:val="00FF718F"/>
    <w:rsid w:val="00FF76D4"/>
    <w:rsid w:val="00FF79D3"/>
    <w:rsid w:val="00FF7B97"/>
    <w:rsid w:val="00FF7D64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385"/>
    <o:shapelayout v:ext="edit">
      <o:idmap v:ext="edit" data="1"/>
    </o:shapelayout>
  </w:shapeDefaults>
  <w:decimalSymbol w:val="."/>
  <w:listSeparator w:val=","/>
  <w14:docId w14:val="49790700"/>
  <w15:chartTrackingRefBased/>
  <w15:docId w15:val="{9AE63A19-2553-4AC3-8672-A50D9E655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280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 w:cs="Times New Roman"/>
      <w:b/>
      <w:bCs/>
      <w:sz w:val="32"/>
      <w:szCs w:val="32"/>
      <w:lang w:val="x-none" w:eastAsia="x-none" w:bidi="ar-SA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 w:cs="Times New Roman"/>
      <w:b/>
      <w:bCs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 w:cs="Times New Roman"/>
      <w:sz w:val="32"/>
      <w:szCs w:val="32"/>
      <w:u w:val="single"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 w:cs="Times New Roman"/>
      <w:sz w:val="32"/>
      <w:szCs w:val="32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 w:cs="Times New Roman"/>
      <w:b/>
      <w:bCs/>
      <w:u w:val="single"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rFonts w:cs="Times New Roman"/>
      <w:sz w:val="32"/>
      <w:szCs w:val="32"/>
      <w:lang w:val="x-none" w:eastAsia="x-none" w:bidi="ar-SA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 w:cs="Times New Roman"/>
      <w:sz w:val="32"/>
      <w:szCs w:val="32"/>
      <w:lang w:val="x-none" w:eastAsia="x-none" w:bidi="ar-SA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rsid w:val="00801F8D"/>
    <w:pPr>
      <w:tabs>
        <w:tab w:val="center" w:pos="4320"/>
        <w:tab w:val="right" w:pos="8640"/>
      </w:tabs>
    </w:pPr>
    <w:rPr>
      <w:rFonts w:cs="Times New Roman"/>
      <w:lang w:val="x-none" w:eastAsia="x-none" w:bidi="ar-SA"/>
    </w:rPr>
  </w:style>
  <w:style w:type="character" w:customStyle="1" w:styleId="HeaderChar">
    <w:name w:val="Header Char"/>
    <w:link w:val="Header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rFonts w:cs="Times New Roman"/>
      <w:lang w:val="x-none" w:eastAsia="x-none" w:bidi="ar-SA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 w:cs="Times New Roman"/>
      <w:sz w:val="20"/>
      <w:szCs w:val="20"/>
      <w:lang w:val="x-none" w:eastAsia="x-none" w:bidi="ar-SA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 w:cs="Times New Roman"/>
      <w:sz w:val="28"/>
      <w:szCs w:val="20"/>
      <w:lang w:val="x-none" w:eastAsia="x-none" w:bidi="ar-SA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nhideWhenUsed/>
    <w:rsid w:val="00717211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 w:cs="Times New Roman"/>
      <w:color w:val="000000"/>
      <w:sz w:val="20"/>
      <w:szCs w:val="25"/>
      <w:lang w:val="x-none" w:eastAsia="x-none" w:bidi="ar-SA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nhideWhenUsed/>
    <w:rsid w:val="009D60B2"/>
    <w:pPr>
      <w:spacing w:after="12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3Char">
    <w:name w:val="Body Text 3 Char"/>
    <w:link w:val="BodyText3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customStyle="1" w:styleId="7I-7H-">
    <w:name w:val="@7I-@#7H-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styleId="Caption">
    <w:name w:val="caption"/>
    <w:basedOn w:val="Normal"/>
    <w:next w:val="Normal"/>
    <w:qFormat/>
    <w:rsid w:val="0003728C"/>
    <w:pPr>
      <w:overflowPunct/>
      <w:autoSpaceDE/>
      <w:autoSpaceDN/>
      <w:adjustRightInd/>
      <w:jc w:val="thaiDistribute"/>
      <w:textAlignment w:val="auto"/>
    </w:pPr>
    <w:rPr>
      <w:rFonts w:ascii="Browallia New" w:eastAsia="Cordia New" w:hAnsi="Cordia New" w:cs="Wingdings"/>
      <w:sz w:val="30"/>
      <w:szCs w:val="30"/>
    </w:rPr>
  </w:style>
  <w:style w:type="character" w:styleId="LineNumber">
    <w:name w:val="line number"/>
    <w:rsid w:val="0003728C"/>
    <w:rPr>
      <w:rFonts w:ascii="Arial" w:hAnsi="Arial"/>
      <w:sz w:val="16"/>
      <w:szCs w:val="16"/>
    </w:rPr>
  </w:style>
  <w:style w:type="character" w:styleId="Hyperlink">
    <w:name w:val="Hyperlink"/>
    <w:uiPriority w:val="99"/>
    <w:rsid w:val="0003728C"/>
    <w:rPr>
      <w:color w:val="0000FF"/>
      <w:u w:val="single"/>
    </w:rPr>
  </w:style>
  <w:style w:type="paragraph" w:customStyle="1" w:styleId="7I-7H-1">
    <w:name w:val="@7I-@#7H-1"/>
    <w:basedOn w:val="Normal"/>
    <w:next w:val="Normal"/>
    <w:rsid w:val="0003728C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customStyle="1" w:styleId="a2">
    <w:name w:val="???????????"/>
    <w:basedOn w:val="Normal"/>
    <w:rsid w:val="0003728C"/>
    <w:pPr>
      <w:overflowPunct/>
      <w:autoSpaceDE/>
      <w:autoSpaceDN/>
      <w:adjustRightInd/>
      <w:ind w:right="386"/>
      <w:textAlignment w:val="auto"/>
    </w:pPr>
    <w:rPr>
      <w:rFonts w:ascii="Arial" w:eastAsia="Cordia New" w:hAnsi="Arial" w:cs="Cordia New"/>
      <w:b/>
      <w:bCs/>
      <w:sz w:val="28"/>
      <w:szCs w:val="28"/>
      <w:lang w:eastAsia="th-TH"/>
    </w:rPr>
  </w:style>
  <w:style w:type="paragraph" w:styleId="Index1">
    <w:name w:val="index 1"/>
    <w:basedOn w:val="Normal"/>
    <w:next w:val="Normal"/>
    <w:autoRedefine/>
    <w:semiHidden/>
    <w:rsid w:val="0003728C"/>
    <w:pPr>
      <w:overflowPunct/>
      <w:autoSpaceDE/>
      <w:autoSpaceDN/>
      <w:adjustRightInd/>
      <w:ind w:left="240" w:hanging="240"/>
      <w:textAlignment w:val="auto"/>
    </w:pPr>
    <w:rPr>
      <w:rFonts w:ascii="Cordia New" w:eastAsia="Cordia New" w:hAnsi="Cordia New"/>
      <w:color w:val="000000"/>
      <w:szCs w:val="28"/>
    </w:rPr>
  </w:style>
  <w:style w:type="paragraph" w:styleId="EnvelopeReturn">
    <w:name w:val="envelope return"/>
    <w:basedOn w:val="Normal"/>
    <w:rsid w:val="0003728C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lang w:val="en-GB"/>
    </w:rPr>
  </w:style>
  <w:style w:type="character" w:styleId="FollowedHyperlink">
    <w:name w:val="FollowedHyperlink"/>
    <w:uiPriority w:val="99"/>
    <w:rsid w:val="0003728C"/>
    <w:rPr>
      <w:color w:val="800080"/>
      <w:u w:val="single"/>
    </w:rPr>
  </w:style>
  <w:style w:type="character" w:styleId="Emphasis">
    <w:name w:val="Emphasis"/>
    <w:uiPriority w:val="20"/>
    <w:qFormat/>
    <w:rsid w:val="0003728C"/>
    <w:rPr>
      <w:rFonts w:ascii="Arial" w:hAnsi="Arial"/>
      <w:noProof w:val="0"/>
      <w:sz w:val="20"/>
      <w:szCs w:val="20"/>
      <w:lang w:val="en-US"/>
    </w:rPr>
  </w:style>
  <w:style w:type="paragraph" w:styleId="TOC9">
    <w:name w:val="toc 9"/>
    <w:basedOn w:val="Normal"/>
    <w:next w:val="Normal"/>
    <w:autoRedefine/>
    <w:semiHidden/>
    <w:rsid w:val="0003728C"/>
    <w:pPr>
      <w:overflowPunct/>
      <w:autoSpaceDE/>
      <w:autoSpaceDN/>
      <w:adjustRightInd/>
      <w:ind w:left="1600"/>
      <w:jc w:val="both"/>
      <w:textAlignment w:val="auto"/>
    </w:pPr>
    <w:rPr>
      <w:rFonts w:eastAsia="Cordia New" w:hAnsi="Times New Roman"/>
      <w:lang w:val="en-GB"/>
    </w:rPr>
  </w:style>
  <w:style w:type="paragraph" w:customStyle="1" w:styleId="Style3">
    <w:name w:val="Style3"/>
    <w:basedOn w:val="Normal"/>
    <w:rsid w:val="0003728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overflowPunct/>
      <w:autoSpaceDE/>
      <w:autoSpaceDN/>
      <w:adjustRightInd/>
      <w:spacing w:line="240" w:lineRule="exact"/>
      <w:textAlignment w:val="auto"/>
    </w:pPr>
    <w:rPr>
      <w:rFonts w:ascii="Arial" w:hAnsi="Arial"/>
      <w:sz w:val="16"/>
      <w:szCs w:val="16"/>
      <w:lang w:val="en-GB"/>
    </w:rPr>
  </w:style>
  <w:style w:type="paragraph" w:customStyle="1" w:styleId="7I-7H-0">
    <w:name w:val="@7I-@#7H-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ascii="Arial" w:eastAsia="Cordia New" w:hAnsi="Arial"/>
      <w:b/>
      <w:bCs/>
      <w:snapToGrid w:val="0"/>
      <w:lang w:eastAsia="th-TH"/>
    </w:rPr>
  </w:style>
  <w:style w:type="paragraph" w:customStyle="1" w:styleId="7I-7H-10">
    <w:name w:val="@7I-@#7H-1"/>
    <w:basedOn w:val="Normal"/>
    <w:next w:val="Normal"/>
    <w:rsid w:val="002F7993"/>
    <w:pPr>
      <w:overflowPunct/>
      <w:autoSpaceDE/>
      <w:autoSpaceDN/>
      <w:adjustRightInd/>
      <w:textAlignment w:val="auto"/>
    </w:pPr>
    <w:rPr>
      <w:rFonts w:eastAsia="Cordia New" w:hAnsi="Times New Roman" w:cs="Cordia New"/>
      <w:snapToGrid w:val="0"/>
      <w:lang w:eastAsia="th-TH"/>
    </w:rPr>
  </w:style>
  <w:style w:type="paragraph" w:styleId="IndexHeading">
    <w:name w:val="index heading"/>
    <w:basedOn w:val="Normal"/>
    <w:next w:val="Index1"/>
    <w:semiHidden/>
    <w:rsid w:val="002F7993"/>
    <w:pPr>
      <w:overflowPunct/>
      <w:autoSpaceDE/>
      <w:autoSpaceDN/>
      <w:adjustRightInd/>
      <w:jc w:val="both"/>
      <w:textAlignment w:val="auto"/>
    </w:pPr>
    <w:rPr>
      <w:rFonts w:eastAsia="Cordia New" w:hAnsi="Times New Roman" w:cs="Cordia New"/>
      <w:b/>
      <w:bCs/>
      <w:sz w:val="20"/>
      <w:szCs w:val="20"/>
      <w:lang w:eastAsia="th-TH"/>
    </w:rPr>
  </w:style>
  <w:style w:type="paragraph" w:styleId="NormalIndent">
    <w:name w:val="Normal Indent"/>
    <w:basedOn w:val="Normal"/>
    <w:rsid w:val="002F7993"/>
    <w:pPr>
      <w:overflowPunct/>
      <w:autoSpaceDE/>
      <w:autoSpaceDN/>
      <w:adjustRightInd/>
      <w:ind w:left="720"/>
      <w:textAlignment w:val="auto"/>
    </w:pPr>
    <w:rPr>
      <w:rFonts w:eastAsia="Cordia New" w:hAnsi="Times New Roman" w:cs="Cordia New"/>
      <w:sz w:val="28"/>
      <w:szCs w:val="28"/>
      <w:lang w:eastAsia="th-TH"/>
    </w:rPr>
  </w:style>
  <w:style w:type="paragraph" w:customStyle="1" w:styleId="Bodytextbold">
    <w:name w:val="Body text bold"/>
    <w:basedOn w:val="BodyText"/>
    <w:rsid w:val="002F7993"/>
    <w:pPr>
      <w:spacing w:after="100"/>
      <w:ind w:left="431"/>
    </w:pPr>
    <w:rPr>
      <w:rFonts w:ascii="Angsana New" w:eastAsia="SimSun" w:hAnsi="CordiaUPC"/>
      <w:b/>
      <w:bCs/>
      <w:sz w:val="26"/>
      <w:lang w:val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2F7993"/>
    <w:pPr>
      <w:spacing w:after="0" w:line="240" w:lineRule="atLeast"/>
    </w:pPr>
    <w:rPr>
      <w:rFonts w:ascii="Georgia" w:eastAsia="Calibri" w:hAnsi="Georgia" w:cs="Cordia New"/>
      <w:b/>
      <w:bCs/>
      <w:color w:val="000000"/>
      <w:szCs w:val="28"/>
      <w:lang w:val="en-GB"/>
    </w:rPr>
  </w:style>
  <w:style w:type="character" w:customStyle="1" w:styleId="BodySingleChar">
    <w:name w:val="Body Single Char"/>
    <w:link w:val="BodySingle"/>
    <w:uiPriority w:val="1"/>
    <w:rsid w:val="002F7993"/>
    <w:rPr>
      <w:rFonts w:ascii="Georgia" w:hAnsi="Georgia"/>
      <w:b/>
      <w:bCs/>
      <w:color w:val="000000"/>
      <w:sz w:val="28"/>
      <w:szCs w:val="28"/>
      <w:lang w:eastAsia="x-none" w:bidi="ar-SA"/>
    </w:rPr>
  </w:style>
  <w:style w:type="paragraph" w:customStyle="1" w:styleId="Default">
    <w:name w:val="Default"/>
    <w:rsid w:val="002F7993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customStyle="1" w:styleId="xl63">
    <w:name w:val="xl6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4">
    <w:name w:val="xl6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5">
    <w:name w:val="xl65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6">
    <w:name w:val="xl66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67">
    <w:name w:val="xl67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b/>
      <w:bCs/>
      <w:sz w:val="18"/>
      <w:szCs w:val="18"/>
      <w:lang w:val="en-GB" w:eastAsia="en-GB"/>
    </w:rPr>
  </w:style>
  <w:style w:type="paragraph" w:customStyle="1" w:styleId="xl68">
    <w:name w:val="xl68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69">
    <w:name w:val="xl69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0">
    <w:name w:val="xl70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1">
    <w:name w:val="xl71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2">
    <w:name w:val="xl72"/>
    <w:basedOn w:val="Normal"/>
    <w:rsid w:val="00407664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3">
    <w:name w:val="xl73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Arial Unicode MS" w:hAnsi="Arial Unicode MS" w:cs="Arial Unicode MS"/>
      <w:color w:val="AEAAAA"/>
      <w:sz w:val="18"/>
      <w:szCs w:val="18"/>
      <w:lang w:val="en-GB" w:eastAsia="en-GB"/>
    </w:rPr>
  </w:style>
  <w:style w:type="paragraph" w:customStyle="1" w:styleId="xl74">
    <w:name w:val="xl74"/>
    <w:basedOn w:val="Normal"/>
    <w:rsid w:val="004076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5">
    <w:name w:val="xl75"/>
    <w:basedOn w:val="Normal"/>
    <w:rsid w:val="0040766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6">
    <w:name w:val="xl76"/>
    <w:basedOn w:val="Normal"/>
    <w:rsid w:val="00407664"/>
    <w:pPr>
      <w:pBdr>
        <w:top w:val="single" w:sz="4" w:space="0" w:color="auto"/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customStyle="1" w:styleId="xl77">
    <w:name w:val="xl77"/>
    <w:basedOn w:val="Normal"/>
    <w:rsid w:val="0040766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Arial Unicode MS" w:hAnsi="Arial Unicode MS" w:cs="Arial Unicode MS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FA752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Strong">
    <w:name w:val="Strong"/>
    <w:uiPriority w:val="22"/>
    <w:qFormat/>
    <w:rsid w:val="00FA75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73CED9-6015-4756-9F66-BFF832B5E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1774</TotalTime>
  <Pages>117</Pages>
  <Words>36238</Words>
  <Characters>206561</Characters>
  <Application>Microsoft Office Word</Application>
  <DocSecurity>0</DocSecurity>
  <Lines>1721</Lines>
  <Paragraphs>484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242315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Praphensri Puttaluck</cp:lastModifiedBy>
  <cp:revision>509</cp:revision>
  <cp:lastPrinted>2020-02-27T06:59:00Z</cp:lastPrinted>
  <dcterms:created xsi:type="dcterms:W3CDTF">2019-11-15T03:27:00Z</dcterms:created>
  <dcterms:modified xsi:type="dcterms:W3CDTF">2020-02-27T11:38:00Z</dcterms:modified>
</cp:coreProperties>
</file>