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80060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B80060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="005072D1" w:rsidRPr="00B80060">
        <w:rPr>
          <w:rFonts w:ascii="Angsana New" w:hAnsi="Angsana New"/>
          <w:sz w:val="36"/>
          <w:szCs w:val="36"/>
        </w:rPr>
        <w:t>25</w:t>
      </w:r>
      <w:r w:rsidR="00E14F76">
        <w:rPr>
          <w:rFonts w:ascii="Angsana New" w:hAnsi="Angsana New"/>
          <w:sz w:val="36"/>
          <w:szCs w:val="36"/>
        </w:rPr>
        <w:t>62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573CBC" w:rsidRDefault="00DB6145" w:rsidP="00DB6145">
      <w:pPr>
        <w:pStyle w:val="Default"/>
        <w:jc w:val="thaiDistribute"/>
        <w:rPr>
          <w:rFonts w:ascii="Angsana New" w:hAnsi="Angsana New" w:cs="Angsana New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1334E4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</w:p>
    <w:p w:rsidR="00DB6145" w:rsidRPr="00573CBC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F570AC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="008F3BC6">
        <w:rPr>
          <w:rFonts w:ascii="Angsana New" w:hAnsi="Angsana New" w:cs="Angsana New"/>
          <w:sz w:val="30"/>
          <w:szCs w:val="30"/>
        </w:rPr>
        <w:t>“</w:t>
      </w:r>
      <w:r w:rsidR="008F3BC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F3BC6">
        <w:rPr>
          <w:rFonts w:ascii="Angsana New" w:hAnsi="Angsana New" w:cs="Angsana New"/>
          <w:sz w:val="30"/>
          <w:szCs w:val="30"/>
        </w:rPr>
        <w:t>”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ณ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31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</w:t>
      </w:r>
      <w:r w:rsidR="000C77DF">
        <w:rPr>
          <w:rFonts w:ascii="Angsana New" w:hAnsi="Angsana New" w:cs="Angsana New" w:hint="cs"/>
          <w:sz w:val="30"/>
          <w:szCs w:val="30"/>
          <w:cs/>
        </w:rPr>
        <w:t>6</w:t>
      </w:r>
      <w:r w:rsidR="00E14F76">
        <w:rPr>
          <w:rFonts w:ascii="Angsana New" w:hAnsi="Angsana New" w:cs="Angsana New"/>
          <w:sz w:val="30"/>
          <w:szCs w:val="30"/>
        </w:rPr>
        <w:t>2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8F3BC6">
        <w:rPr>
          <w:rFonts w:ascii="Angsana New" w:hAnsi="Angsana New" w:cs="Angsana New"/>
          <w:sz w:val="30"/>
          <w:szCs w:val="30"/>
          <w:cs/>
        </w:rPr>
        <w:t>กำไร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>
        <w:rPr>
          <w:rFonts w:ascii="Angsana New" w:hAnsi="Angsana New" w:cs="Angsana New"/>
          <w:sz w:val="30"/>
          <w:szCs w:val="30"/>
          <w:cs/>
        </w:rPr>
        <w:t>สำหรับ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8F3BC6">
        <w:rPr>
          <w:rFonts w:ascii="Angsana New" w:hAnsi="Angsana New" w:cs="Angsana New"/>
          <w:sz w:val="30"/>
          <w:szCs w:val="30"/>
          <w:cs/>
        </w:rPr>
        <w:t>สำคัญ</w:t>
      </w:r>
      <w:r w:rsidR="008F3BC6">
        <w:rPr>
          <w:rFonts w:ascii="Angsana New" w:hAnsi="Angsana New" w:cs="Angsana New"/>
          <w:sz w:val="30"/>
          <w:szCs w:val="30"/>
        </w:rPr>
        <w:t xml:space="preserve"> 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ข้าพเจ้า</w:t>
      </w:r>
      <w:r w:rsidR="008F3BC6">
        <w:rPr>
          <w:rFonts w:ascii="Angsana New" w:hAnsi="Angsana New" w:cs="Angsana New" w:hint="cs"/>
          <w:sz w:val="30"/>
          <w:szCs w:val="30"/>
          <w:cs/>
        </w:rPr>
        <w:t>ยัง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1334E4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</w:t>
      </w:r>
      <w:r w:rsidR="000C77DF">
        <w:rPr>
          <w:rFonts w:ascii="Angsana New" w:hAnsi="Angsana New" w:cs="Angsana New" w:hint="cs"/>
          <w:sz w:val="30"/>
          <w:szCs w:val="30"/>
          <w:cs/>
        </w:rPr>
        <w:t>6</w:t>
      </w:r>
      <w:r w:rsidR="00E14F76">
        <w:rPr>
          <w:rFonts w:ascii="Angsana New" w:hAnsi="Angsana New" w:cs="Angsana New"/>
          <w:sz w:val="30"/>
          <w:szCs w:val="30"/>
        </w:rPr>
        <w:t>2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0C1404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ของ</w:t>
      </w:r>
      <w:r w:rsidR="00447373"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="00447373" w:rsidRPr="00DB6145">
        <w:rPr>
          <w:rFonts w:ascii="Angsana New" w:hAnsi="Angsana New" w:cs="Angsana New"/>
          <w:sz w:val="30"/>
          <w:szCs w:val="30"/>
        </w:rPr>
        <w:t xml:space="preserve"> </w:t>
      </w:r>
      <w:r w:rsidR="00447373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="00447373" w:rsidRPr="00DB6145">
        <w:rPr>
          <w:rFonts w:ascii="Angsana New" w:hAnsi="Angsana New" w:cs="Angsana New"/>
          <w:sz w:val="30"/>
          <w:szCs w:val="30"/>
        </w:rPr>
        <w:t xml:space="preserve"> </w:t>
      </w:r>
      <w:r w:rsidR="0044737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ณ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31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</w:t>
      </w:r>
      <w:r w:rsidR="000C77DF">
        <w:rPr>
          <w:rFonts w:ascii="Angsana New" w:hAnsi="Angsana New" w:cs="Angsana New" w:hint="cs"/>
          <w:sz w:val="30"/>
          <w:szCs w:val="30"/>
          <w:cs/>
        </w:rPr>
        <w:t>6</w:t>
      </w:r>
      <w:r w:rsidR="00E14F76">
        <w:rPr>
          <w:rFonts w:ascii="Angsana New" w:hAnsi="Angsana New" w:cs="Angsana New"/>
          <w:sz w:val="30"/>
          <w:szCs w:val="30"/>
        </w:rPr>
        <w:t>2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8A3746">
        <w:rPr>
          <w:rFonts w:ascii="Angsana New" w:hAnsi="Angsana New" w:cs="Angsana New"/>
          <w:sz w:val="30"/>
          <w:szCs w:val="30"/>
          <w:cs/>
        </w:rPr>
        <w:t>ดำเนิน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งาน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>
        <w:rPr>
          <w:rFonts w:ascii="Angsana New" w:hAnsi="Angsana New" w:cs="Angsana New"/>
          <w:sz w:val="30"/>
          <w:szCs w:val="30"/>
          <w:cs/>
        </w:rPr>
        <w:t>สำหรับ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</w:t>
      </w:r>
      <w:r w:rsidR="008A374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E38B1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</w:t>
      </w:r>
      <w:r w:rsidR="000C77DF">
        <w:rPr>
          <w:rFonts w:ascii="Angsana New" w:hAnsi="Angsana New" w:cs="Angsana New" w:hint="cs"/>
          <w:sz w:val="30"/>
          <w:szCs w:val="30"/>
          <w:cs/>
        </w:rPr>
        <w:t>6</w:t>
      </w:r>
      <w:r w:rsidR="00E14F76">
        <w:rPr>
          <w:rFonts w:ascii="Angsana New" w:hAnsi="Angsana New" w:cs="Angsana New"/>
          <w:sz w:val="30"/>
          <w:szCs w:val="30"/>
        </w:rPr>
        <w:t>2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573CBC" w:rsidRDefault="0056328D" w:rsidP="00DB6145">
      <w:pPr>
        <w:pStyle w:val="Default"/>
        <w:jc w:val="thaiDistribute"/>
        <w:rPr>
          <w:rFonts w:ascii="Angsana New" w:hAnsi="Angsana New" w:cs="Angsana New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F570AC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172B6A">
        <w:rPr>
          <w:rFonts w:ascii="Angsana New" w:hAnsi="Angsana New" w:cs="Angsana New" w:hint="cs"/>
          <w:sz w:val="30"/>
          <w:szCs w:val="30"/>
          <w:cs/>
        </w:rPr>
        <w:t>วรรค</w:t>
      </w:r>
      <w:r w:rsidR="00BF254C">
        <w:rPr>
          <w:rFonts w:ascii="Angsana New" w:hAnsi="Angsana New" w:cs="Angsana New"/>
          <w:sz w:val="30"/>
          <w:szCs w:val="30"/>
        </w:rPr>
        <w:t xml:space="preserve"> 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BF254C">
        <w:rPr>
          <w:rFonts w:ascii="Angsana New" w:hAnsi="Angsana New" w:cs="Angsana New"/>
          <w:sz w:val="30"/>
          <w:szCs w:val="30"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A351B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C3769" w:rsidRPr="007C3769" w:rsidRDefault="007C3769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466B1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7C3769" w:rsidRPr="007C3769" w:rsidRDefault="007C3769" w:rsidP="0059694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9F5205" w:rsidRPr="006D1155" w:rsidRDefault="009F5205" w:rsidP="009F5205">
      <w:pPr>
        <w:pStyle w:val="NoSpacing"/>
        <w:rPr>
          <w:rFonts w:ascii="Angsana New" w:hAnsi="Angsana New" w:cs="Angsana New"/>
          <w:i/>
          <w:iCs/>
          <w:color w:val="000000"/>
          <w:sz w:val="29"/>
          <w:szCs w:val="29"/>
          <w:u w:val="single"/>
        </w:rPr>
      </w:pPr>
      <w:r w:rsidRPr="006D1155">
        <w:rPr>
          <w:rFonts w:ascii="Angsana New" w:hAnsi="Angsana New" w:cs="Angsana New" w:hint="cs"/>
          <w:i/>
          <w:iCs/>
          <w:color w:val="000000"/>
          <w:sz w:val="29"/>
          <w:szCs w:val="29"/>
          <w:u w:val="single"/>
          <w:cs/>
        </w:rPr>
        <w:lastRenderedPageBreak/>
        <w:t>ความถูกต้องและความครบถ้วนของการรับรู้รายได้ดอกผลจากการให้เช่าซื้อ</w:t>
      </w:r>
      <w:r w:rsidR="00FE735E" w:rsidRPr="006D1155">
        <w:rPr>
          <w:rFonts w:ascii="Angsana New" w:hAnsi="Angsana New" w:cs="Angsana New" w:hint="cs"/>
          <w:i/>
          <w:iCs/>
          <w:color w:val="000000"/>
          <w:sz w:val="29"/>
          <w:szCs w:val="29"/>
          <w:u w:val="single"/>
          <w:cs/>
        </w:rPr>
        <w:t>และลูกหนี้ตามสัญญาเช่าซื้อที่เกี่ยวข้อง</w:t>
      </w:r>
    </w:p>
    <w:p w:rsidR="009F5205" w:rsidRPr="006D1155" w:rsidRDefault="009F5205" w:rsidP="007C3769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C403C6" w:rsidRPr="006D1155" w:rsidRDefault="00516161" w:rsidP="00160F48">
      <w:pPr>
        <w:pStyle w:val="NoSpacing"/>
        <w:rPr>
          <w:rFonts w:ascii="Angsana New" w:hAnsi="Angsana New" w:cs="Angsana New"/>
          <w:i/>
          <w:iCs/>
          <w:color w:val="000000"/>
          <w:sz w:val="29"/>
          <w:szCs w:val="29"/>
        </w:rPr>
      </w:pPr>
      <w:r w:rsidRPr="006D1155">
        <w:rPr>
          <w:rFonts w:ascii="Angsana New" w:hAnsi="Angsana New" w:cs="Angsana New" w:hint="cs"/>
          <w:i/>
          <w:iCs/>
          <w:color w:val="000000"/>
          <w:sz w:val="29"/>
          <w:szCs w:val="29"/>
          <w:cs/>
        </w:rPr>
        <w:t>คำอธิบาย</w:t>
      </w:r>
      <w:r w:rsidR="00160F48" w:rsidRPr="006D1155">
        <w:rPr>
          <w:rFonts w:ascii="Angsana New" w:hAnsi="Angsana New" w:cs="Angsana New" w:hint="cs"/>
          <w:i/>
          <w:iCs/>
          <w:color w:val="000000"/>
          <w:sz w:val="29"/>
          <w:szCs w:val="29"/>
          <w:cs/>
        </w:rPr>
        <w:t>เกี่ยวกับความเสี่ยง</w:t>
      </w:r>
    </w:p>
    <w:p w:rsidR="00160F48" w:rsidRPr="006D1155" w:rsidRDefault="00160F48" w:rsidP="006D115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160F48" w:rsidRPr="006D1155" w:rsidRDefault="00CE6D1F" w:rsidP="00160F48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บริษัทและบริษัทย่อย</w:t>
      </w:r>
      <w:r w:rsidR="00C52D50" w:rsidRPr="006D1155">
        <w:rPr>
          <w:rFonts w:ascii="Angsana New" w:hAnsi="Angsana New" w:cs="Angsana New" w:hint="cs"/>
          <w:sz w:val="29"/>
          <w:szCs w:val="29"/>
          <w:cs/>
        </w:rPr>
        <w:t>สาม</w:t>
      </w:r>
      <w:r w:rsidRPr="006D1155">
        <w:rPr>
          <w:rFonts w:ascii="Angsana New" w:hAnsi="Angsana New" w:cs="Angsana New" w:hint="cs"/>
          <w:sz w:val="29"/>
          <w:szCs w:val="29"/>
          <w:cs/>
        </w:rPr>
        <w:t>แห่งดำเนินธุรกิจเกี่ยวกับการให้เช่าซื้อรถจักรยานยนต์และรถยนต์</w:t>
      </w:r>
      <w:r w:rsidR="00AA1C77" w:rsidRPr="006D1155">
        <w:rPr>
          <w:rFonts w:ascii="Angsana New" w:hAnsi="Angsana New" w:cs="Angsana New" w:hint="cs"/>
          <w:sz w:val="29"/>
          <w:szCs w:val="29"/>
          <w:cs/>
        </w:rPr>
        <w:t>รวมถึงธุรกรรมการให้กู้ยืมที่เกี่ยวข้องหรือคล้ายคลึงกัน</w:t>
      </w:r>
      <w:r w:rsidR="00F622F9" w:rsidRPr="006D115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6D1155">
        <w:rPr>
          <w:rFonts w:ascii="Angsana New" w:hAnsi="Angsana New" w:cs="Angsana New" w:hint="cs"/>
          <w:sz w:val="29"/>
          <w:szCs w:val="29"/>
          <w:cs/>
        </w:rPr>
        <w:t>โดยมีลูกค้ารายย่อยเป็น</w:t>
      </w:r>
      <w:r w:rsidR="00F622F9" w:rsidRPr="006D1155">
        <w:rPr>
          <w:rFonts w:ascii="Angsana New" w:hAnsi="Angsana New" w:cs="Angsana New" w:hint="cs"/>
          <w:sz w:val="29"/>
          <w:szCs w:val="29"/>
          <w:cs/>
        </w:rPr>
        <w:t>ลูกหนี้ตามสัญญาเช่าซื้อ</w:t>
      </w:r>
      <w:r w:rsidRPr="006D1155">
        <w:rPr>
          <w:rFonts w:ascii="Angsana New" w:hAnsi="Angsana New" w:cs="Angsana New" w:hint="cs"/>
          <w:sz w:val="29"/>
          <w:szCs w:val="29"/>
          <w:cs/>
        </w:rPr>
        <w:t>จำนวนมาก ซึ่งรายได้จากการให้เช่าซื้อของบริษัทและบริษัทย่อยเป็นดอกผลจากการให้เช่าซื้อซึ่งตาม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มาตรฐานการรายงานทางการเงิน</w:t>
      </w:r>
      <w:r w:rsidRPr="006D1155">
        <w:rPr>
          <w:rFonts w:ascii="Angsana New" w:hAnsi="Angsana New" w:cs="Angsana New" w:hint="cs"/>
          <w:sz w:val="29"/>
          <w:szCs w:val="29"/>
          <w:cs/>
        </w:rPr>
        <w:t>กำหนดให้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ทยอย</w:t>
      </w:r>
      <w:r w:rsidRPr="006D1155">
        <w:rPr>
          <w:rFonts w:ascii="Angsana New" w:eastAsia="Calibri" w:hAnsi="Angsana New" w:cs="Angsana New"/>
          <w:sz w:val="29"/>
          <w:szCs w:val="29"/>
          <w:cs/>
        </w:rPr>
        <w:t>รับรู้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เป็น</w:t>
      </w:r>
      <w:r w:rsidRPr="006D1155">
        <w:rPr>
          <w:rFonts w:ascii="Angsana New" w:eastAsia="Calibri" w:hAnsi="Angsana New" w:cs="Angsana New"/>
          <w:sz w:val="29"/>
          <w:szCs w:val="29"/>
          <w:cs/>
        </w:rPr>
        <w:t>รายได้ตาม</w:t>
      </w:r>
      <w:r w:rsidR="001D1D74" w:rsidRPr="006D1155">
        <w:rPr>
          <w:rFonts w:ascii="Angsana New" w:eastAsia="Calibri" w:hAnsi="Angsana New" w:cs="Angsana New" w:hint="cs"/>
          <w:sz w:val="29"/>
          <w:szCs w:val="29"/>
          <w:cs/>
        </w:rPr>
        <w:t>เกณฑ์คงค้างอย่างเป็นระบบตลอดอายุของสัญญา</w:t>
      </w:r>
      <w:r w:rsidRPr="006D1155">
        <w:rPr>
          <w:rFonts w:ascii="Angsana New" w:eastAsia="Calibri" w:hAnsi="Angsana New" w:cs="Angsana New"/>
          <w:sz w:val="29"/>
          <w:szCs w:val="29"/>
          <w:cs/>
        </w:rPr>
        <w:t>โดยวิธีอัตราดอกเบี้ยที่แท้จริง</w:t>
      </w:r>
      <w:r w:rsidR="00F622F9" w:rsidRPr="006D115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CD275B" w:rsidRPr="006D1155">
        <w:rPr>
          <w:rFonts w:ascii="Angsana New" w:hAnsi="Angsana New" w:cs="Angsana New" w:hint="cs"/>
          <w:sz w:val="29"/>
          <w:szCs w:val="29"/>
          <w:cs/>
        </w:rPr>
        <w:t>ซึ่ง</w:t>
      </w:r>
      <w:r w:rsidR="00366949" w:rsidRPr="006D1155">
        <w:rPr>
          <w:rFonts w:ascii="Angsana New" w:hAnsi="Angsana New" w:cs="Angsana New" w:hint="cs"/>
          <w:sz w:val="29"/>
          <w:szCs w:val="29"/>
          <w:cs/>
        </w:rPr>
        <w:t>มีความซับซ้อนและมีจำนวน</w:t>
      </w:r>
      <w:r w:rsidR="00AC4B2B" w:rsidRPr="006D1155">
        <w:rPr>
          <w:rFonts w:ascii="Angsana New" w:hAnsi="Angsana New" w:cs="Angsana New" w:hint="cs"/>
          <w:sz w:val="29"/>
          <w:szCs w:val="29"/>
          <w:cs/>
        </w:rPr>
        <w:t>ของ</w:t>
      </w:r>
      <w:r w:rsidR="003101A5" w:rsidRPr="006D1155">
        <w:rPr>
          <w:rFonts w:ascii="Angsana New" w:hAnsi="Angsana New" w:cs="Angsana New" w:hint="cs"/>
          <w:sz w:val="29"/>
          <w:szCs w:val="29"/>
          <w:cs/>
        </w:rPr>
        <w:t>รายการค้าและ</w:t>
      </w:r>
      <w:r w:rsidR="00366949" w:rsidRPr="006D1155">
        <w:rPr>
          <w:rFonts w:ascii="Angsana New" w:hAnsi="Angsana New" w:cs="Angsana New" w:hint="cs"/>
          <w:sz w:val="29"/>
          <w:szCs w:val="29"/>
          <w:cs/>
        </w:rPr>
        <w:t>รายการบัญชีปริมาณมากมาเกี่ยวข้อง</w:t>
      </w:r>
      <w:r w:rsidR="00EC2463" w:rsidRPr="006D1155">
        <w:rPr>
          <w:rFonts w:ascii="Angsana New" w:hAnsi="Angsana New" w:cs="Angsana New" w:hint="cs"/>
          <w:sz w:val="29"/>
          <w:szCs w:val="29"/>
          <w:cs/>
        </w:rPr>
        <w:t>และก่อให้เกิดความเสี่ยงที่มีนัยสำคัญเกี่ยวกับความถูกต้องและความครบถ้วนของ</w:t>
      </w:r>
      <w:r w:rsidR="00977346" w:rsidRPr="006D1155">
        <w:rPr>
          <w:rFonts w:ascii="Angsana New" w:hAnsi="Angsana New" w:cs="Angsana New" w:hint="cs"/>
          <w:sz w:val="29"/>
          <w:szCs w:val="29"/>
          <w:cs/>
        </w:rPr>
        <w:t>รายได้ดอกผลจากการให้เช่าซื้อและลูกหนี้ตามสัญญาเช่าซื้อซึ่งเป็นรายการที่มีสาระสำคัญในงบการเงินรวมและงบการเงินเฉพาะกิจการ</w:t>
      </w:r>
      <w:r w:rsidR="00EC2463" w:rsidRPr="006D115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6F2F21" w:rsidRPr="006D1155">
        <w:rPr>
          <w:rFonts w:ascii="Angsana New" w:hAnsi="Angsana New" w:cs="Angsana New" w:hint="cs"/>
          <w:sz w:val="29"/>
          <w:szCs w:val="29"/>
          <w:cs/>
        </w:rPr>
        <w:t xml:space="preserve">ดังนั้น </w:t>
      </w:r>
      <w:r w:rsidR="00AC4B2B" w:rsidRPr="006D1155">
        <w:rPr>
          <w:rFonts w:ascii="Angsana New" w:hAnsi="Angsana New" w:cs="Angsana New" w:hint="cs"/>
          <w:sz w:val="29"/>
          <w:szCs w:val="29"/>
          <w:cs/>
        </w:rPr>
        <w:t>กลุ่มบริษัท</w:t>
      </w:r>
      <w:r w:rsidR="00366949" w:rsidRPr="006D1155">
        <w:rPr>
          <w:rFonts w:ascii="Angsana New" w:hAnsi="Angsana New" w:cs="Angsana New" w:hint="cs"/>
          <w:sz w:val="29"/>
          <w:szCs w:val="29"/>
          <w:cs/>
        </w:rPr>
        <w:t>จึงจำเป็นต้องใช้ระบบข้อมูลสารสนเทศที่ถูกออกแบบไว้โดยเฉพาะมารองรับการคำนวณและรับรู้ราย</w:t>
      </w:r>
      <w:r w:rsidR="007B604A" w:rsidRPr="006D1155">
        <w:rPr>
          <w:rFonts w:ascii="Angsana New" w:hAnsi="Angsana New" w:cs="Angsana New" w:hint="cs"/>
          <w:sz w:val="29"/>
          <w:szCs w:val="29"/>
          <w:cs/>
        </w:rPr>
        <w:t>ได้</w:t>
      </w:r>
      <w:r w:rsidR="00366949" w:rsidRPr="006D1155">
        <w:rPr>
          <w:rFonts w:ascii="Angsana New" w:hAnsi="Angsana New" w:cs="Angsana New" w:hint="cs"/>
          <w:sz w:val="29"/>
          <w:szCs w:val="29"/>
          <w:cs/>
        </w:rPr>
        <w:t>ดังกล่าว</w:t>
      </w:r>
      <w:r w:rsidR="00AC4B2B" w:rsidRPr="006D1155">
        <w:rPr>
          <w:rFonts w:ascii="Angsana New" w:hAnsi="Angsana New" w:cs="Angsana New" w:hint="cs"/>
          <w:sz w:val="29"/>
          <w:szCs w:val="29"/>
          <w:cs/>
        </w:rPr>
        <w:t>ควบคู่ไปกับขั้นตอนการปฏ</w:t>
      </w:r>
      <w:r w:rsidR="00EA5595" w:rsidRPr="006D1155">
        <w:rPr>
          <w:rFonts w:ascii="Angsana New" w:hAnsi="Angsana New" w:cs="Angsana New" w:hint="cs"/>
          <w:sz w:val="29"/>
          <w:szCs w:val="29"/>
          <w:cs/>
        </w:rPr>
        <w:t>ิ</w:t>
      </w:r>
      <w:r w:rsidR="00AC4B2B" w:rsidRPr="006D1155">
        <w:rPr>
          <w:rFonts w:ascii="Angsana New" w:hAnsi="Angsana New" w:cs="Angsana New" w:hint="cs"/>
          <w:sz w:val="29"/>
          <w:szCs w:val="29"/>
          <w:cs/>
        </w:rPr>
        <w:t>บัติงานของบุคลาก</w:t>
      </w:r>
      <w:r w:rsidR="006E04C1" w:rsidRPr="006D1155">
        <w:rPr>
          <w:rFonts w:ascii="Angsana New" w:hAnsi="Angsana New" w:cs="Angsana New" w:hint="cs"/>
          <w:sz w:val="29"/>
          <w:szCs w:val="29"/>
          <w:cs/>
        </w:rPr>
        <w:t>ร</w:t>
      </w:r>
      <w:r w:rsidR="003F76E7" w:rsidRPr="006D1155">
        <w:rPr>
          <w:rFonts w:ascii="Angsana New" w:hAnsi="Angsana New" w:cs="Angsana New" w:hint="cs"/>
          <w:sz w:val="29"/>
          <w:szCs w:val="29"/>
          <w:cs/>
        </w:rPr>
        <w:t>เพื่อให้</w:t>
      </w:r>
      <w:r w:rsidR="00AA581B" w:rsidRPr="006D1155">
        <w:rPr>
          <w:rFonts w:ascii="Angsana New" w:hAnsi="Angsana New" w:cs="Angsana New" w:hint="cs"/>
          <w:sz w:val="29"/>
          <w:szCs w:val="29"/>
          <w:cs/>
        </w:rPr>
        <w:t>เกิด</w:t>
      </w:r>
      <w:r w:rsidR="00DC346E" w:rsidRPr="006D1155">
        <w:rPr>
          <w:rFonts w:ascii="Angsana New" w:hAnsi="Angsana New" w:cs="Angsana New" w:hint="cs"/>
          <w:sz w:val="29"/>
          <w:szCs w:val="29"/>
          <w:cs/>
        </w:rPr>
        <w:t>ความ</w:t>
      </w:r>
      <w:r w:rsidR="00670DA6" w:rsidRPr="006D1155">
        <w:rPr>
          <w:rFonts w:ascii="Angsana New" w:hAnsi="Angsana New" w:cs="Angsana New" w:hint="cs"/>
          <w:sz w:val="29"/>
          <w:szCs w:val="29"/>
          <w:cs/>
        </w:rPr>
        <w:t>มั่นใจ</w:t>
      </w:r>
      <w:r w:rsidR="003F76E7" w:rsidRPr="006D1155">
        <w:rPr>
          <w:rFonts w:ascii="Angsana New" w:hAnsi="Angsana New" w:cs="Angsana New" w:hint="cs"/>
          <w:sz w:val="29"/>
          <w:szCs w:val="29"/>
          <w:cs/>
        </w:rPr>
        <w:t>ในความถูกต้องและความคร</w:t>
      </w:r>
      <w:r w:rsidR="00977346" w:rsidRPr="006D1155">
        <w:rPr>
          <w:rFonts w:ascii="Angsana New" w:hAnsi="Angsana New" w:cs="Angsana New" w:hint="cs"/>
          <w:sz w:val="29"/>
          <w:szCs w:val="29"/>
          <w:cs/>
        </w:rPr>
        <w:t>บถ้วน</w:t>
      </w:r>
      <w:r w:rsidR="001D1D74" w:rsidRPr="006D1155">
        <w:rPr>
          <w:rFonts w:ascii="Angsana New" w:hAnsi="Angsana New" w:cs="Angsana New" w:hint="cs"/>
          <w:sz w:val="29"/>
          <w:szCs w:val="29"/>
          <w:cs/>
        </w:rPr>
        <w:t>ในสาระสำคัญ</w:t>
      </w:r>
      <w:r w:rsidR="00977346" w:rsidRPr="006D1155">
        <w:rPr>
          <w:rFonts w:ascii="Angsana New" w:hAnsi="Angsana New" w:cs="Angsana New" w:hint="cs"/>
          <w:sz w:val="29"/>
          <w:szCs w:val="29"/>
          <w:cs/>
        </w:rPr>
        <w:t xml:space="preserve">ของรายการบัญชีที่เกี่ยวข้อง ทั้งนี้ </w:t>
      </w:r>
      <w:r w:rsidR="00283E3D" w:rsidRPr="006D1155">
        <w:rPr>
          <w:rFonts w:ascii="Angsana New" w:hAnsi="Angsana New" w:cs="Angsana New" w:hint="cs"/>
          <w:sz w:val="29"/>
          <w:szCs w:val="29"/>
          <w:cs/>
        </w:rPr>
        <w:t>นโยบายการบัญชีที่สำคัญและข้อมูล</w:t>
      </w:r>
      <w:r w:rsidR="00B541A5" w:rsidRPr="006D1155">
        <w:rPr>
          <w:rFonts w:ascii="Angsana New" w:hAnsi="Angsana New" w:cs="Angsana New" w:hint="cs"/>
          <w:sz w:val="29"/>
          <w:szCs w:val="29"/>
          <w:cs/>
        </w:rPr>
        <w:t xml:space="preserve">อื่นๆ </w:t>
      </w:r>
      <w:r w:rsidR="001C09D7" w:rsidRPr="006D1155">
        <w:rPr>
          <w:rFonts w:ascii="Angsana New" w:hAnsi="Angsana New" w:cs="Angsana New" w:hint="cs"/>
          <w:sz w:val="29"/>
          <w:szCs w:val="29"/>
          <w:cs/>
        </w:rPr>
        <w:t>เ</w:t>
      </w:r>
      <w:r w:rsidR="00283E3D" w:rsidRPr="006D1155">
        <w:rPr>
          <w:rFonts w:ascii="Angsana New" w:hAnsi="Angsana New" w:cs="Angsana New" w:hint="cs"/>
          <w:sz w:val="29"/>
          <w:szCs w:val="29"/>
          <w:cs/>
        </w:rPr>
        <w:t>กี่ยวกับรายได้ดอกผลจากการให้เช่าซื้อและลูกหนี้ตามสัญญาเช่าซื้อ</w:t>
      </w:r>
      <w:r w:rsidR="00AE5D13" w:rsidRPr="006D1155">
        <w:rPr>
          <w:rFonts w:ascii="Angsana New" w:hAnsi="Angsana New" w:cs="Angsana New" w:hint="cs"/>
          <w:sz w:val="29"/>
          <w:szCs w:val="29"/>
          <w:cs/>
        </w:rPr>
        <w:t>ได้ถูก</w:t>
      </w:r>
      <w:r w:rsidR="00283E3D" w:rsidRPr="006D1155">
        <w:rPr>
          <w:rFonts w:ascii="Angsana New" w:hAnsi="Angsana New" w:cs="Angsana New" w:hint="cs"/>
          <w:sz w:val="29"/>
          <w:szCs w:val="29"/>
          <w:cs/>
        </w:rPr>
        <w:t>เปิดเผย</w:t>
      </w:r>
      <w:r w:rsidR="00B541A5" w:rsidRPr="006D1155">
        <w:rPr>
          <w:rFonts w:ascii="Angsana New" w:hAnsi="Angsana New" w:cs="Angsana New" w:hint="cs"/>
          <w:sz w:val="29"/>
          <w:szCs w:val="29"/>
          <w:cs/>
        </w:rPr>
        <w:t>ไว้</w:t>
      </w:r>
      <w:r w:rsidR="00B703DE" w:rsidRPr="006D1155">
        <w:rPr>
          <w:rFonts w:ascii="Angsana New" w:hAnsi="Angsana New" w:cs="Angsana New" w:hint="cs"/>
          <w:sz w:val="29"/>
          <w:szCs w:val="29"/>
          <w:cs/>
        </w:rPr>
        <w:t>ใน</w:t>
      </w:r>
      <w:r w:rsidR="00283E3D" w:rsidRPr="006D1155">
        <w:rPr>
          <w:rFonts w:ascii="Angsana New" w:hAnsi="Angsana New" w:cs="Angsana New" w:hint="cs"/>
          <w:sz w:val="29"/>
          <w:szCs w:val="29"/>
          <w:cs/>
        </w:rPr>
        <w:t>หมายเหตุประกอบงบการเงินข้อ 3 และ</w:t>
      </w:r>
      <w:r w:rsidR="00515596" w:rsidRPr="006D1155">
        <w:rPr>
          <w:rFonts w:ascii="Angsana New" w:hAnsi="Angsana New" w:cs="Angsana New" w:hint="cs"/>
          <w:sz w:val="29"/>
          <w:szCs w:val="29"/>
          <w:cs/>
        </w:rPr>
        <w:t xml:space="preserve">ข้อ </w:t>
      </w:r>
      <w:r w:rsidR="00397E1D" w:rsidRPr="006D1155">
        <w:rPr>
          <w:rFonts w:ascii="Angsana New" w:hAnsi="Angsana New" w:cs="Angsana New"/>
          <w:sz w:val="29"/>
          <w:szCs w:val="29"/>
        </w:rPr>
        <w:t>6</w:t>
      </w:r>
    </w:p>
    <w:p w:rsidR="007C3769" w:rsidRPr="006D1155" w:rsidRDefault="007C3769" w:rsidP="006D115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160F48" w:rsidRPr="006D1155" w:rsidRDefault="00160F48" w:rsidP="00160F48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6D1155">
        <w:rPr>
          <w:rFonts w:ascii="Angsana New" w:hAnsi="Angsana New" w:cs="Angsana New" w:hint="cs"/>
          <w:i/>
          <w:iCs/>
          <w:sz w:val="29"/>
          <w:szCs w:val="29"/>
          <w:cs/>
        </w:rPr>
        <w:t>การตอบสนองต่อความเสี่ยง</w:t>
      </w:r>
    </w:p>
    <w:p w:rsidR="00160F48" w:rsidRPr="006D1155" w:rsidRDefault="00160F48" w:rsidP="006D115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160F48" w:rsidRPr="006D1155" w:rsidRDefault="00851C81" w:rsidP="00851C81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</w:t>
      </w:r>
      <w:r w:rsidR="00DD73A3" w:rsidRPr="006D1155">
        <w:rPr>
          <w:rFonts w:ascii="Angsana New" w:hAnsi="Angsana New" w:cs="Angsana New" w:hint="cs"/>
          <w:sz w:val="29"/>
          <w:szCs w:val="29"/>
          <w:cs/>
        </w:rPr>
        <w:t>มีนัยสำคัญ</w:t>
      </w:r>
      <w:r w:rsidR="00E548A9" w:rsidRPr="006D1155">
        <w:rPr>
          <w:rFonts w:ascii="Angsana New" w:hAnsi="Angsana New" w:cs="Angsana New" w:hint="cs"/>
          <w:sz w:val="29"/>
          <w:szCs w:val="29"/>
          <w:cs/>
        </w:rPr>
        <w:t>ที่</w:t>
      </w:r>
      <w:r w:rsidRPr="006D1155">
        <w:rPr>
          <w:rFonts w:ascii="Angsana New" w:hAnsi="Angsana New" w:cs="Angsana New" w:hint="cs"/>
          <w:sz w:val="29"/>
          <w:szCs w:val="29"/>
          <w:cs/>
        </w:rPr>
        <w:t>ได้ระบุและประเมินไว้เพื่อบริหารจัดการความเสี่ยงดังกล่าวใ</w:t>
      </w:r>
      <w:r w:rsidR="00DD1F2E" w:rsidRPr="006D1155">
        <w:rPr>
          <w:rFonts w:ascii="Angsana New" w:hAnsi="Angsana New" w:cs="Angsana New" w:hint="cs"/>
          <w:sz w:val="29"/>
          <w:szCs w:val="29"/>
          <w:cs/>
        </w:rPr>
        <w:t>ห้</w:t>
      </w:r>
      <w:r w:rsidRPr="006D1155">
        <w:rPr>
          <w:rFonts w:ascii="Angsana New" w:hAnsi="Angsana New" w:cs="Angsana New" w:hint="cs"/>
          <w:sz w:val="29"/>
          <w:szCs w:val="29"/>
          <w:cs/>
        </w:rPr>
        <w:t>อยู่ในระดับที่เหมาะสมและยอมรับได้</w:t>
      </w:r>
      <w:r w:rsidR="008E422C" w:rsidRPr="006D1155">
        <w:rPr>
          <w:rFonts w:ascii="Angsana New" w:hAnsi="Angsana New" w:cs="Angsana New" w:hint="cs"/>
          <w:sz w:val="29"/>
          <w:szCs w:val="29"/>
          <w:cs/>
        </w:rPr>
        <w:t xml:space="preserve"> และไม่ก่อให้เกิด</w:t>
      </w:r>
      <w:r w:rsidR="008E422C" w:rsidRPr="006D1155">
        <w:rPr>
          <w:rFonts w:ascii="Angsana New" w:hAnsi="Angsana New" w:cs="Angsana New"/>
          <w:sz w:val="29"/>
          <w:szCs w:val="29"/>
          <w:cs/>
        </w:rPr>
        <w:t>การแสดงข้อมูลที่ขัดต่อข้อเท็จจริงอันเป็นสาระสำคัญ</w:t>
      </w:r>
      <w:r w:rsidR="008E422C" w:rsidRPr="006D1155">
        <w:rPr>
          <w:rFonts w:ascii="Angsana New" w:hAnsi="Angsana New" w:cs="Angsana New" w:hint="cs"/>
          <w:sz w:val="29"/>
          <w:szCs w:val="29"/>
          <w:cs/>
        </w:rPr>
        <w:t>ใน</w:t>
      </w:r>
      <w:r w:rsidR="00AE5D13" w:rsidRPr="006D1155">
        <w:rPr>
          <w:rFonts w:ascii="Angsana New" w:hAnsi="Angsana New" w:cs="Angsana New" w:hint="cs"/>
          <w:sz w:val="29"/>
          <w:szCs w:val="29"/>
          <w:cs/>
        </w:rPr>
        <w:t>งบการเงินรวมและงบการเงินเฉพาะกิจการ</w:t>
      </w:r>
    </w:p>
    <w:p w:rsidR="008E422C" w:rsidRPr="006D1155" w:rsidRDefault="008E422C" w:rsidP="006D115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8E422C" w:rsidRPr="006D1155" w:rsidRDefault="00F24092" w:rsidP="008E422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/>
          <w:sz w:val="29"/>
          <w:szCs w:val="29"/>
          <w:cs/>
        </w:rPr>
        <w:t>การทำความเข้าใจและประเมินองค์ประกอบของการควบคุมภายใน</w:t>
      </w:r>
      <w:r w:rsidR="001D1D74" w:rsidRPr="006D1155">
        <w:rPr>
          <w:rFonts w:ascii="Angsana New" w:hAnsi="Angsana New" w:cs="Angsana New" w:hint="cs"/>
          <w:sz w:val="29"/>
          <w:szCs w:val="29"/>
          <w:cs/>
        </w:rPr>
        <w:t>และนโยบายการบัญชี</w:t>
      </w:r>
      <w:r w:rsidRPr="006D1155">
        <w:rPr>
          <w:rFonts w:ascii="Angsana New" w:hAnsi="Angsana New" w:cs="Angsana New"/>
          <w:sz w:val="29"/>
          <w:szCs w:val="29"/>
          <w:cs/>
        </w:rPr>
        <w:t>ของ</w:t>
      </w:r>
      <w:r w:rsidR="00937CAF" w:rsidRPr="006D1155">
        <w:rPr>
          <w:rFonts w:ascii="Angsana New" w:hAnsi="Angsana New" w:cs="Angsana New" w:hint="cs"/>
          <w:sz w:val="29"/>
          <w:szCs w:val="29"/>
          <w:cs/>
        </w:rPr>
        <w:t>กลุ่มบริษัท</w:t>
      </w:r>
      <w:r w:rsidRPr="006D1155">
        <w:rPr>
          <w:rFonts w:ascii="Angsana New" w:hAnsi="Angsana New" w:cs="Angsana New" w:hint="cs"/>
          <w:sz w:val="29"/>
          <w:szCs w:val="29"/>
          <w:cs/>
        </w:rPr>
        <w:t>ในส่วนที่เกี่ยวข้องกับ</w:t>
      </w:r>
      <w:r w:rsidR="00481343" w:rsidRPr="006D1155">
        <w:rPr>
          <w:rFonts w:ascii="Angsana New" w:hAnsi="Angsana New" w:cs="Angsana New" w:hint="cs"/>
          <w:sz w:val="29"/>
          <w:szCs w:val="29"/>
          <w:cs/>
        </w:rPr>
        <w:t>วงจร</w:t>
      </w:r>
      <w:r w:rsidRPr="006D1155">
        <w:rPr>
          <w:rFonts w:ascii="Angsana New" w:hAnsi="Angsana New" w:cs="Angsana New" w:hint="cs"/>
          <w:sz w:val="29"/>
          <w:szCs w:val="29"/>
          <w:cs/>
        </w:rPr>
        <w:t>รายได้</w:t>
      </w:r>
    </w:p>
    <w:p w:rsidR="0052239B" w:rsidRPr="006D1155" w:rsidRDefault="00481343" w:rsidP="008E422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</w:t>
      </w:r>
      <w:r w:rsidR="00B43579" w:rsidRPr="006D1155">
        <w:rPr>
          <w:rFonts w:ascii="Angsana New" w:hAnsi="Angsana New" w:cs="Angsana New" w:hint="cs"/>
          <w:sz w:val="29"/>
          <w:szCs w:val="29"/>
          <w:cs/>
        </w:rPr>
        <w:t>ท</w:t>
      </w:r>
      <w:r w:rsidRPr="006D1155">
        <w:rPr>
          <w:rFonts w:ascii="Angsana New" w:hAnsi="Angsana New" w:cs="Angsana New" w:hint="cs"/>
          <w:sz w:val="29"/>
          <w:szCs w:val="29"/>
          <w:cs/>
        </w:rPr>
        <w:t>ดสอบ</w:t>
      </w:r>
      <w:r w:rsidR="00B43579" w:rsidRPr="006D1155">
        <w:rPr>
          <w:rFonts w:ascii="Angsana New" w:hAnsi="Angsana New" w:cs="Angsana New" w:hint="cs"/>
          <w:sz w:val="29"/>
          <w:szCs w:val="29"/>
          <w:cs/>
        </w:rPr>
        <w:t>และสรุปผลเกี่ยวกับ</w:t>
      </w:r>
      <w:r w:rsidRPr="006D1155">
        <w:rPr>
          <w:rFonts w:ascii="Angsana New" w:hAnsi="Angsana New" w:cs="Angsana New" w:hint="cs"/>
          <w:sz w:val="29"/>
          <w:szCs w:val="29"/>
          <w:cs/>
        </w:rPr>
        <w:t>ความมีประสิทธิภาพของการออกแบบและการปฏิบัติ</w:t>
      </w:r>
      <w:r w:rsidR="005B6877" w:rsidRPr="006D1155">
        <w:rPr>
          <w:rFonts w:ascii="Angsana New" w:hAnsi="Angsana New" w:cs="Angsana New" w:hint="cs"/>
          <w:sz w:val="29"/>
          <w:szCs w:val="29"/>
          <w:cs/>
        </w:rPr>
        <w:t>งาน</w:t>
      </w:r>
      <w:r w:rsidRPr="006D1155">
        <w:rPr>
          <w:rFonts w:ascii="Angsana New" w:hAnsi="Angsana New" w:cs="Angsana New" w:hint="cs"/>
          <w:sz w:val="29"/>
          <w:szCs w:val="29"/>
          <w:cs/>
        </w:rPr>
        <w:t>ของการควบคุม</w:t>
      </w:r>
      <w:r w:rsidR="00E51091" w:rsidRPr="006D1155">
        <w:rPr>
          <w:rFonts w:ascii="Angsana New" w:hAnsi="Angsana New" w:cs="Angsana New" w:hint="cs"/>
          <w:sz w:val="29"/>
          <w:szCs w:val="29"/>
          <w:cs/>
        </w:rPr>
        <w:t>ภายใน</w:t>
      </w:r>
      <w:r w:rsidR="00B05193" w:rsidRPr="006D1155">
        <w:rPr>
          <w:rFonts w:ascii="Angsana New" w:hAnsi="Angsana New" w:cs="Angsana New" w:hint="cs"/>
          <w:sz w:val="29"/>
          <w:szCs w:val="29"/>
          <w:cs/>
        </w:rPr>
        <w:t>ที่เกี่ยวข้องกับวงจรรายได้</w:t>
      </w:r>
    </w:p>
    <w:p w:rsidR="00F24092" w:rsidRPr="006D1155" w:rsidRDefault="00483AC4" w:rsidP="008E422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การทดสอบการควบคุมทั่วไป</w:t>
      </w:r>
      <w:r w:rsidR="00F707AE" w:rsidRPr="006D115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F707AE" w:rsidRPr="006D1155">
        <w:rPr>
          <w:rFonts w:ascii="Angsana New" w:hAnsi="Angsana New" w:cs="Angsana New"/>
          <w:sz w:val="29"/>
          <w:szCs w:val="29"/>
        </w:rPr>
        <w:t xml:space="preserve">(General controls) </w:t>
      </w:r>
      <w:r w:rsidRPr="006D1155">
        <w:rPr>
          <w:rFonts w:ascii="Angsana New" w:hAnsi="Angsana New" w:cs="Angsana New" w:hint="cs"/>
          <w:sz w:val="29"/>
          <w:szCs w:val="29"/>
          <w:cs/>
        </w:rPr>
        <w:t>และการ</w:t>
      </w:r>
      <w:r w:rsidR="00AA1C77" w:rsidRPr="006D1155">
        <w:rPr>
          <w:rFonts w:ascii="Angsana New" w:hAnsi="Angsana New" w:cs="Angsana New" w:hint="cs"/>
          <w:sz w:val="29"/>
          <w:szCs w:val="29"/>
          <w:cs/>
        </w:rPr>
        <w:t>ประมวลผลของ</w:t>
      </w:r>
      <w:r w:rsidRPr="006D1155">
        <w:rPr>
          <w:rFonts w:ascii="Angsana New" w:hAnsi="Angsana New" w:cs="Angsana New" w:hint="cs"/>
          <w:sz w:val="29"/>
          <w:szCs w:val="29"/>
          <w:cs/>
        </w:rPr>
        <w:t>ระบบงาน</w:t>
      </w:r>
      <w:r w:rsidR="00F707AE" w:rsidRPr="006D1155">
        <w:rPr>
          <w:rFonts w:ascii="Angsana New" w:hAnsi="Angsana New" w:cs="Angsana New"/>
          <w:sz w:val="29"/>
          <w:szCs w:val="29"/>
        </w:rPr>
        <w:t xml:space="preserve"> (Application </w:t>
      </w:r>
      <w:r w:rsidR="00AA1C77" w:rsidRPr="006D1155">
        <w:rPr>
          <w:rFonts w:ascii="Angsana New" w:hAnsi="Angsana New" w:cs="Angsana New"/>
          <w:sz w:val="29"/>
          <w:szCs w:val="29"/>
        </w:rPr>
        <w:t>processing</w:t>
      </w:r>
      <w:r w:rsidR="00F707AE" w:rsidRPr="006D1155">
        <w:rPr>
          <w:rFonts w:ascii="Angsana New" w:hAnsi="Angsana New" w:cs="Angsana New"/>
          <w:sz w:val="29"/>
          <w:szCs w:val="29"/>
        </w:rPr>
        <w:t xml:space="preserve">) </w:t>
      </w:r>
      <w:r w:rsidRPr="006D1155">
        <w:rPr>
          <w:rFonts w:ascii="Angsana New" w:hAnsi="Angsana New" w:cs="Angsana New" w:hint="cs"/>
          <w:sz w:val="29"/>
          <w:szCs w:val="29"/>
          <w:cs/>
        </w:rPr>
        <w:t>ของระบบข้อมูลสารสนเทศ</w:t>
      </w:r>
      <w:r w:rsidR="000C54F4" w:rsidRPr="006D1155">
        <w:rPr>
          <w:rFonts w:ascii="Angsana New" w:hAnsi="Angsana New" w:cs="Angsana New" w:hint="cs"/>
          <w:sz w:val="29"/>
          <w:szCs w:val="29"/>
          <w:cs/>
        </w:rPr>
        <w:t>ที่</w:t>
      </w:r>
      <w:r w:rsidR="007A4350" w:rsidRPr="006D1155">
        <w:rPr>
          <w:rFonts w:ascii="Angsana New" w:hAnsi="Angsana New" w:cs="Angsana New" w:hint="cs"/>
          <w:sz w:val="29"/>
          <w:szCs w:val="29"/>
          <w:cs/>
        </w:rPr>
        <w:t>กลุ่มบริษัท</w:t>
      </w:r>
      <w:r w:rsidR="00AF7CE3" w:rsidRPr="006D1155">
        <w:rPr>
          <w:rFonts w:ascii="Angsana New" w:hAnsi="Angsana New" w:cs="Angsana New" w:hint="cs"/>
          <w:sz w:val="29"/>
          <w:szCs w:val="29"/>
          <w:cs/>
        </w:rPr>
        <w:t>นำมา</w:t>
      </w:r>
      <w:r w:rsidR="00F17C2D" w:rsidRPr="006D1155">
        <w:rPr>
          <w:rFonts w:ascii="Angsana New" w:hAnsi="Angsana New" w:cs="Angsana New" w:hint="cs"/>
          <w:sz w:val="29"/>
          <w:szCs w:val="29"/>
          <w:cs/>
        </w:rPr>
        <w:t>ใช้ในการประมวลผลรายการ</w:t>
      </w:r>
      <w:r w:rsidR="007A4350" w:rsidRPr="006D1155">
        <w:rPr>
          <w:rFonts w:ascii="Angsana New" w:hAnsi="Angsana New" w:cs="Angsana New" w:hint="cs"/>
          <w:sz w:val="29"/>
          <w:szCs w:val="29"/>
          <w:cs/>
        </w:rPr>
        <w:t>บัญชี</w:t>
      </w:r>
      <w:r w:rsidR="00F17C2D" w:rsidRPr="006D1155">
        <w:rPr>
          <w:rFonts w:ascii="Angsana New" w:hAnsi="Angsana New" w:cs="Angsana New" w:hint="cs"/>
          <w:sz w:val="29"/>
          <w:szCs w:val="29"/>
          <w:cs/>
        </w:rPr>
        <w:t>ที่เกี่ยวข้อง</w:t>
      </w:r>
      <w:r w:rsidR="00AE1F6A" w:rsidRPr="006D1155">
        <w:rPr>
          <w:rFonts w:ascii="Angsana New" w:hAnsi="Angsana New" w:cs="Angsana New" w:hint="cs"/>
          <w:sz w:val="29"/>
          <w:szCs w:val="29"/>
          <w:cs/>
        </w:rPr>
        <w:t>กับวงจรรายได้</w:t>
      </w:r>
    </w:p>
    <w:p w:rsidR="00CC12B3" w:rsidRPr="006D1155" w:rsidRDefault="007451CC" w:rsidP="008E422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ตรวจสอบในเนื้อหาสาระของบัญชีรายได้ดอกผลจากการให้เช่าซื้อและลูกหนี้ตามสัญญาเช่าซื้อที่เกี่ยวข้อง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>เพื่อให้มั่นใจในความถูกต้องและความครบถ้วน</w:t>
      </w:r>
      <w:r w:rsidR="001D1D74" w:rsidRPr="006D1155">
        <w:rPr>
          <w:rFonts w:ascii="Angsana New" w:hAnsi="Angsana New" w:cs="Angsana New" w:hint="cs"/>
          <w:sz w:val="29"/>
          <w:szCs w:val="29"/>
          <w:cs/>
        </w:rPr>
        <w:t>ในสาระสำคัญ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>ของรายการ</w:t>
      </w:r>
      <w:r w:rsidR="005217AC" w:rsidRPr="006D1155">
        <w:rPr>
          <w:rFonts w:ascii="Angsana New" w:hAnsi="Angsana New" w:cs="Angsana New" w:hint="cs"/>
          <w:sz w:val="29"/>
          <w:szCs w:val="29"/>
          <w:cs/>
        </w:rPr>
        <w:t>บัญชีที่เกี่ยวข้อง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1401AE" w:rsidRPr="006D1155">
        <w:rPr>
          <w:rFonts w:ascii="Angsana New" w:hAnsi="Angsana New" w:cs="Angsana New" w:hint="cs"/>
          <w:sz w:val="29"/>
          <w:szCs w:val="29"/>
          <w:cs/>
        </w:rPr>
        <w:t>เช่นเดียวกันกับ</w:t>
      </w:r>
      <w:r w:rsidR="007F7AC6" w:rsidRPr="006D1155">
        <w:rPr>
          <w:rFonts w:ascii="Angsana New" w:hAnsi="Angsana New" w:cs="Angsana New" w:hint="cs"/>
          <w:sz w:val="29"/>
          <w:szCs w:val="29"/>
          <w:cs/>
        </w:rPr>
        <w:t>ความ</w:t>
      </w:r>
      <w:r w:rsidR="003D4A16" w:rsidRPr="006D1155">
        <w:rPr>
          <w:rFonts w:ascii="Angsana New" w:hAnsi="Angsana New" w:cs="Angsana New" w:hint="cs"/>
          <w:sz w:val="29"/>
          <w:szCs w:val="29"/>
          <w:cs/>
        </w:rPr>
        <w:t>มีต</w:t>
      </w:r>
      <w:r w:rsidR="00E725A4" w:rsidRPr="006D1155">
        <w:rPr>
          <w:rFonts w:ascii="Angsana New" w:hAnsi="Angsana New" w:cs="Angsana New" w:hint="cs"/>
          <w:sz w:val="29"/>
          <w:szCs w:val="29"/>
          <w:cs/>
        </w:rPr>
        <w:t>ัว</w:t>
      </w:r>
      <w:r w:rsidR="003D4A16" w:rsidRPr="006D1155">
        <w:rPr>
          <w:rFonts w:ascii="Angsana New" w:hAnsi="Angsana New" w:cs="Angsana New" w:hint="cs"/>
          <w:sz w:val="29"/>
          <w:szCs w:val="29"/>
          <w:cs/>
        </w:rPr>
        <w:t>ตนหรือ</w:t>
      </w:r>
      <w:r w:rsidR="00C3271A" w:rsidRPr="006D1155">
        <w:rPr>
          <w:rFonts w:ascii="Angsana New" w:hAnsi="Angsana New" w:cs="Angsana New" w:hint="cs"/>
          <w:sz w:val="29"/>
          <w:szCs w:val="29"/>
          <w:cs/>
        </w:rPr>
        <w:t>การ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 xml:space="preserve">เกิดขึ้นจริง </w:t>
      </w:r>
      <w:r w:rsidR="00CD275B" w:rsidRPr="006D1155">
        <w:rPr>
          <w:rFonts w:ascii="Angsana New" w:hAnsi="Angsana New" w:cs="Angsana New" w:hint="cs"/>
          <w:sz w:val="29"/>
          <w:szCs w:val="29"/>
          <w:cs/>
        </w:rPr>
        <w:t>การมี</w:t>
      </w:r>
      <w:r w:rsidR="00EC1E89" w:rsidRPr="006D1155">
        <w:rPr>
          <w:rFonts w:ascii="Angsana New" w:hAnsi="Angsana New" w:cs="Angsana New" w:hint="cs"/>
          <w:sz w:val="29"/>
          <w:szCs w:val="29"/>
          <w:cs/>
        </w:rPr>
        <w:t>กรรมสิทธิ์และภาระผูกพัน</w:t>
      </w:r>
      <w:r w:rsidR="00B73CB9" w:rsidRPr="006D115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>การตัดยอด</w:t>
      </w:r>
      <w:r w:rsidR="00484802" w:rsidRPr="006D1155">
        <w:rPr>
          <w:rFonts w:ascii="Angsana New" w:hAnsi="Angsana New" w:cs="Angsana New" w:hint="cs"/>
          <w:sz w:val="29"/>
          <w:szCs w:val="29"/>
          <w:cs/>
        </w:rPr>
        <w:t>ให้ถูกต้อง</w:t>
      </w:r>
      <w:r w:rsidR="00134388" w:rsidRPr="006D1155">
        <w:rPr>
          <w:rFonts w:ascii="Angsana New" w:hAnsi="Angsana New" w:cs="Angsana New" w:hint="cs"/>
          <w:sz w:val="29"/>
          <w:szCs w:val="29"/>
          <w:cs/>
        </w:rPr>
        <w:t>ตรง</w:t>
      </w:r>
      <w:r w:rsidR="00484802" w:rsidRPr="006D1155">
        <w:rPr>
          <w:rFonts w:ascii="Angsana New" w:hAnsi="Angsana New" w:cs="Angsana New" w:hint="cs"/>
          <w:sz w:val="29"/>
          <w:szCs w:val="29"/>
          <w:cs/>
        </w:rPr>
        <w:t>งวดบัญชี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 xml:space="preserve"> การจัดประเภท</w:t>
      </w:r>
      <w:r w:rsidR="007B7696" w:rsidRPr="006D1155">
        <w:rPr>
          <w:rFonts w:ascii="Angsana New" w:hAnsi="Angsana New" w:cs="Angsana New" w:hint="cs"/>
          <w:sz w:val="29"/>
          <w:szCs w:val="29"/>
          <w:cs/>
        </w:rPr>
        <w:t>บัญชี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>และ</w:t>
      </w:r>
      <w:r w:rsidR="00DA386A" w:rsidRPr="006D1155">
        <w:rPr>
          <w:rFonts w:ascii="Angsana New" w:hAnsi="Angsana New" w:cs="Angsana New" w:hint="cs"/>
          <w:sz w:val="29"/>
          <w:szCs w:val="29"/>
          <w:cs/>
        </w:rPr>
        <w:t>การ</w:t>
      </w:r>
      <w:r w:rsidR="00CD3049" w:rsidRPr="006D1155">
        <w:rPr>
          <w:rFonts w:ascii="Angsana New" w:hAnsi="Angsana New" w:cs="Angsana New" w:hint="cs"/>
          <w:sz w:val="29"/>
          <w:szCs w:val="29"/>
          <w:cs/>
        </w:rPr>
        <w:t>แสดงรายการที่เหมาะสม</w:t>
      </w:r>
      <w:r w:rsidR="00043EE2" w:rsidRPr="006D1155">
        <w:rPr>
          <w:rFonts w:ascii="Angsana New" w:hAnsi="Angsana New" w:cs="Angsana New" w:hint="cs"/>
          <w:sz w:val="29"/>
          <w:szCs w:val="29"/>
          <w:cs/>
        </w:rPr>
        <w:t>ใน</w:t>
      </w:r>
      <w:r w:rsidR="00AE5D13" w:rsidRPr="006D1155">
        <w:rPr>
          <w:rFonts w:ascii="Angsana New" w:hAnsi="Angsana New" w:cs="Angsana New" w:hint="cs"/>
          <w:sz w:val="29"/>
          <w:szCs w:val="29"/>
          <w:cs/>
        </w:rPr>
        <w:t>งบการเงินรวมและงบการเงินเฉพาะกิจการ</w:t>
      </w:r>
    </w:p>
    <w:p w:rsidR="007E4D6B" w:rsidRPr="006D1155" w:rsidRDefault="007E4D6B" w:rsidP="008E422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การวิเคราะห์เปรียบเทียบ</w:t>
      </w:r>
      <w:r w:rsidR="00DE385C" w:rsidRPr="006D1155">
        <w:rPr>
          <w:rFonts w:ascii="Angsana New" w:hAnsi="Angsana New" w:cs="Angsana New" w:hint="cs"/>
          <w:sz w:val="29"/>
          <w:szCs w:val="29"/>
          <w:cs/>
        </w:rPr>
        <w:t>ข้อมูล</w:t>
      </w:r>
      <w:r w:rsidR="003A2226" w:rsidRPr="006D1155">
        <w:rPr>
          <w:rFonts w:ascii="Angsana New" w:hAnsi="Angsana New" w:cs="Angsana New" w:hint="cs"/>
          <w:sz w:val="29"/>
          <w:szCs w:val="29"/>
          <w:cs/>
        </w:rPr>
        <w:t>รายได้ดอกผลจากการให้เช่าซื้อและลูกหนี้ตามสัญญาเช่าซื้อที่เกี่ยวข้อง</w:t>
      </w:r>
      <w:r w:rsidR="00DE385C" w:rsidRPr="006D1155">
        <w:rPr>
          <w:rFonts w:ascii="Angsana New" w:hAnsi="Angsana New" w:cs="Angsana New" w:hint="cs"/>
          <w:sz w:val="29"/>
          <w:szCs w:val="29"/>
          <w:cs/>
        </w:rPr>
        <w:t xml:space="preserve">ที่เปลี่ยนแปลงระหว่างงวด </w:t>
      </w:r>
      <w:r w:rsidR="001646CB" w:rsidRPr="006D1155">
        <w:rPr>
          <w:rFonts w:ascii="Angsana New" w:hAnsi="Angsana New" w:cs="Angsana New" w:hint="cs"/>
          <w:sz w:val="29"/>
          <w:szCs w:val="29"/>
          <w:cs/>
        </w:rPr>
        <w:t>การสอบทาน</w:t>
      </w:r>
      <w:r w:rsidR="00DE385C" w:rsidRPr="006D1155">
        <w:rPr>
          <w:rFonts w:ascii="Angsana New" w:hAnsi="Angsana New" w:cs="Angsana New" w:hint="cs"/>
          <w:sz w:val="29"/>
          <w:szCs w:val="29"/>
          <w:cs/>
        </w:rPr>
        <w:t>อัตราส่วนต่างๆ และการเชื่อมโยง</w:t>
      </w:r>
      <w:r w:rsidR="005168D0" w:rsidRPr="006D1155">
        <w:rPr>
          <w:rFonts w:ascii="Angsana New" w:hAnsi="Angsana New" w:cs="Angsana New" w:hint="cs"/>
          <w:sz w:val="29"/>
          <w:szCs w:val="29"/>
          <w:cs/>
        </w:rPr>
        <w:t>ของ</w:t>
      </w:r>
      <w:r w:rsidR="00DE385C" w:rsidRPr="006D1155">
        <w:rPr>
          <w:rFonts w:ascii="Angsana New" w:hAnsi="Angsana New" w:cs="Angsana New" w:hint="cs"/>
          <w:sz w:val="29"/>
          <w:szCs w:val="29"/>
          <w:cs/>
        </w:rPr>
        <w:t>ข้อมูลที่เกี่ยวข้องกันใน</w:t>
      </w:r>
      <w:r w:rsidR="00AE5D13" w:rsidRPr="006D1155">
        <w:rPr>
          <w:rFonts w:ascii="Angsana New" w:hAnsi="Angsana New" w:cs="Angsana New" w:hint="cs"/>
          <w:sz w:val="29"/>
          <w:szCs w:val="29"/>
          <w:cs/>
        </w:rPr>
        <w:t>งบการเงินรวมและงบการเงินเฉพาะกิจการ</w:t>
      </w:r>
    </w:p>
    <w:p w:rsidR="00441168" w:rsidRDefault="00441168" w:rsidP="006D115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6D1155" w:rsidRPr="00441168" w:rsidRDefault="006D1155" w:rsidP="006D115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C3769" w:rsidRPr="007C3769" w:rsidRDefault="007C3769" w:rsidP="0044116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:rsidR="000E7E0E" w:rsidRPr="007C3769" w:rsidRDefault="000E7E0E" w:rsidP="0044116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="00F4638F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AE5D13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2F5A7A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>
        <w:rPr>
          <w:rFonts w:ascii="Angsana New" w:hAnsi="Angsana New" w:cs="Angsana New" w:hint="cs"/>
          <w:sz w:val="30"/>
          <w:szCs w:val="30"/>
          <w:cs/>
        </w:rPr>
        <w:t>คาดว่า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="00E83724">
        <w:rPr>
          <w:rFonts w:ascii="Angsana New" w:hAnsi="Angsana New" w:cs="Angsana New" w:hint="cs"/>
          <w:sz w:val="30"/>
          <w:szCs w:val="30"/>
          <w:cs/>
        </w:rPr>
        <w:t>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441168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  <w:r w:rsidRPr="008B31EF">
        <w:rPr>
          <w:rFonts w:ascii="Angsana New" w:hAnsi="Angsana New" w:cs="Angsana New"/>
          <w:sz w:val="20"/>
          <w:szCs w:val="20"/>
        </w:rPr>
        <w:t xml:space="preserve"> </w:t>
      </w: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B132BC" w:rsidRPr="00441168" w:rsidRDefault="00B132BC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5B7B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6D4E96" w:rsidRDefault="003A747E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</w:t>
      </w:r>
      <w:r w:rsidR="003A747E">
        <w:rPr>
          <w:rFonts w:ascii="Angsana New" w:hAnsi="Angsana New" w:cs="Angsana New"/>
          <w:sz w:val="30"/>
          <w:szCs w:val="30"/>
          <w:cs/>
        </w:rPr>
        <w:t>กำกับ</w:t>
      </w:r>
      <w:r w:rsidRPr="00DC08E6">
        <w:rPr>
          <w:rFonts w:ascii="Angsana New" w:hAnsi="Angsana New" w:cs="Angsana New"/>
          <w:sz w:val="30"/>
          <w:szCs w:val="30"/>
          <w:cs/>
        </w:rPr>
        <w:t>ดูแล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441168" w:rsidRPr="0066696C" w:rsidRDefault="00441168" w:rsidP="0066696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="00273288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ดูแลต่อ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BD378B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C403C6" w:rsidRPr="00BD378B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BD378B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441168" w:rsidRDefault="0044116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82734" w:rsidRPr="00DB6145" w:rsidRDefault="00A8273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BD378B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41168" w:rsidRPr="004A3B74" w:rsidRDefault="00441168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027D27" w:rsidRPr="00BD378B" w:rsidRDefault="00027D2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8D6EC6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92793D" w:rsidRPr="00BD378B" w:rsidRDefault="0092793D" w:rsidP="0092793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9602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7C7BED"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C7BE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92793D" w:rsidRPr="00BD378B" w:rsidRDefault="0092793D" w:rsidP="0092793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9602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69602F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69602F">
        <w:rPr>
          <w:rFonts w:ascii="Angsana New" w:hAnsi="Angsana New" w:cs="Angsana New"/>
          <w:color w:val="auto"/>
          <w:sz w:val="30"/>
          <w:szCs w:val="30"/>
          <w:cs/>
        </w:rPr>
        <w:t>ขึ้นโดยผู้บริหาร</w:t>
      </w:r>
    </w:p>
    <w:p w:rsidR="00441168" w:rsidRDefault="00441168" w:rsidP="0044116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D18DD" w:rsidRDefault="001D18DD" w:rsidP="0044116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D18DD" w:rsidRDefault="001D18DD" w:rsidP="0044116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2136C" w:rsidRDefault="002B604E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2136C"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โดยให้ข้อสังเกตถึงการ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เปิดเผย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42136C"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441168" w:rsidRPr="001D18DD" w:rsidRDefault="00441168" w:rsidP="0039229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37083" w:rsidRDefault="00CF4964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="000E39D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="000E39D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ว่า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39229C" w:rsidRPr="00441168" w:rsidRDefault="0039229C" w:rsidP="0039229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E39DC" w:rsidRPr="00437083" w:rsidRDefault="001D57B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4158F" w:rsidRDefault="0074158F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556D7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72B6A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96B0A" w:rsidRDefault="00B96B0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Pr="000A487D" w:rsidRDefault="0032727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132BC" w:rsidRDefault="00B132BC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0C77DF">
        <w:rPr>
          <w:rFonts w:ascii="Angsana New" w:hAnsi="Angsana New" w:cs="Angsana New" w:hint="cs"/>
          <w:color w:val="auto"/>
          <w:sz w:val="30"/>
          <w:szCs w:val="30"/>
          <w:cs/>
        </w:rPr>
        <w:t>นาย</w:t>
      </w:r>
      <w:r w:rsidR="00846328" w:rsidRPr="00846328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Pr="00327273">
        <w:rPr>
          <w:rFonts w:ascii="Angsana New" w:hAnsi="Angsana New" w:cs="Angsana New"/>
          <w:color w:val="auto"/>
          <w:sz w:val="30"/>
          <w:szCs w:val="30"/>
        </w:rPr>
        <w:t>5389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9226FF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226FF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9226FF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226FF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067E9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226FF">
        <w:rPr>
          <w:rFonts w:ascii="Angsana New" w:hAnsi="Angsana New" w:cs="Angsana New"/>
          <w:color w:val="auto"/>
          <w:sz w:val="30"/>
          <w:szCs w:val="30"/>
        </w:rPr>
        <w:t>2</w:t>
      </w:r>
      <w:r w:rsidR="009226FF" w:rsidRPr="009226FF">
        <w:rPr>
          <w:rFonts w:ascii="Angsana New" w:hAnsi="Angsana New" w:cs="Angsana New"/>
          <w:color w:val="auto"/>
          <w:sz w:val="30"/>
          <w:szCs w:val="30"/>
        </w:rPr>
        <w:t>7</w:t>
      </w:r>
      <w:r w:rsidR="00327273" w:rsidRPr="009226F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327273" w:rsidRPr="009226FF">
        <w:rPr>
          <w:rFonts w:ascii="Angsana New" w:hAnsi="Angsana New" w:cs="Angsana New"/>
          <w:color w:val="auto"/>
          <w:sz w:val="30"/>
          <w:szCs w:val="30"/>
        </w:rPr>
        <w:t>25</w:t>
      </w:r>
      <w:r w:rsidR="00327273" w:rsidRPr="009226FF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9226FF" w:rsidRPr="009226FF">
        <w:rPr>
          <w:rFonts w:ascii="Angsana New" w:hAnsi="Angsana New" w:cs="Angsana New"/>
          <w:color w:val="auto"/>
          <w:sz w:val="30"/>
          <w:szCs w:val="30"/>
        </w:rPr>
        <w:t>3</w:t>
      </w:r>
    </w:p>
    <w:sectPr w:rsidR="00465837" w:rsidRPr="00327273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317" w:rsidRDefault="00CE6317" w:rsidP="00CC04AB">
      <w:pPr>
        <w:spacing w:after="0" w:line="240" w:lineRule="auto"/>
      </w:pPr>
      <w:r>
        <w:separator/>
      </w:r>
    </w:p>
  </w:endnote>
  <w:endnote w:type="continuationSeparator" w:id="0">
    <w:p w:rsidR="00CE6317" w:rsidRDefault="00CE6317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1A7F80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07721F">
          <w:rPr>
            <w:rFonts w:ascii="Angsana New" w:hAnsi="Angsana New" w:cs="Angsana New"/>
            <w:noProof/>
            <w:sz w:val="30"/>
            <w:szCs w:val="30"/>
          </w:rPr>
          <w:t>6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317" w:rsidRDefault="00CE6317" w:rsidP="00CC04AB">
      <w:pPr>
        <w:spacing w:after="0" w:line="240" w:lineRule="auto"/>
      </w:pPr>
      <w:r>
        <w:separator/>
      </w:r>
    </w:p>
  </w:footnote>
  <w:footnote w:type="continuationSeparator" w:id="0">
    <w:p w:rsidR="00CE6317" w:rsidRDefault="00CE6317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3026"/>
    <w:rsid w:val="00027D27"/>
    <w:rsid w:val="000346DC"/>
    <w:rsid w:val="00036155"/>
    <w:rsid w:val="0004161D"/>
    <w:rsid w:val="00043EE2"/>
    <w:rsid w:val="00044CF6"/>
    <w:rsid w:val="00051A45"/>
    <w:rsid w:val="00053954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401AE"/>
    <w:rsid w:val="0015464D"/>
    <w:rsid w:val="00160F48"/>
    <w:rsid w:val="00162D7B"/>
    <w:rsid w:val="001646CB"/>
    <w:rsid w:val="00172B6A"/>
    <w:rsid w:val="00180C5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23234C"/>
    <w:rsid w:val="00247D58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E1664"/>
    <w:rsid w:val="002E4683"/>
    <w:rsid w:val="002F5A7A"/>
    <w:rsid w:val="00300F0B"/>
    <w:rsid w:val="003101A5"/>
    <w:rsid w:val="00313A5C"/>
    <w:rsid w:val="00327273"/>
    <w:rsid w:val="00345454"/>
    <w:rsid w:val="00366949"/>
    <w:rsid w:val="00390E75"/>
    <w:rsid w:val="0039229C"/>
    <w:rsid w:val="00397E1D"/>
    <w:rsid w:val="003A2226"/>
    <w:rsid w:val="003A747E"/>
    <w:rsid w:val="003D0194"/>
    <w:rsid w:val="003D30F8"/>
    <w:rsid w:val="003D4A16"/>
    <w:rsid w:val="003E799F"/>
    <w:rsid w:val="003F76E7"/>
    <w:rsid w:val="00405477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81343"/>
    <w:rsid w:val="00483AC4"/>
    <w:rsid w:val="00484802"/>
    <w:rsid w:val="00486B5E"/>
    <w:rsid w:val="004945C3"/>
    <w:rsid w:val="004A3B74"/>
    <w:rsid w:val="004B2189"/>
    <w:rsid w:val="004C3C1B"/>
    <w:rsid w:val="004C3C5D"/>
    <w:rsid w:val="004D517F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2651"/>
    <w:rsid w:val="00596947"/>
    <w:rsid w:val="005B6877"/>
    <w:rsid w:val="005B7B97"/>
    <w:rsid w:val="005D6EEA"/>
    <w:rsid w:val="005E6D0C"/>
    <w:rsid w:val="00602EC0"/>
    <w:rsid w:val="006032B4"/>
    <w:rsid w:val="00652BF3"/>
    <w:rsid w:val="0066696C"/>
    <w:rsid w:val="00670DA6"/>
    <w:rsid w:val="006810B2"/>
    <w:rsid w:val="0068356C"/>
    <w:rsid w:val="006875EF"/>
    <w:rsid w:val="00695A52"/>
    <w:rsid w:val="0069602F"/>
    <w:rsid w:val="006971D3"/>
    <w:rsid w:val="006A0377"/>
    <w:rsid w:val="006B1136"/>
    <w:rsid w:val="006B5561"/>
    <w:rsid w:val="006D1155"/>
    <w:rsid w:val="006D4E96"/>
    <w:rsid w:val="006D63A7"/>
    <w:rsid w:val="006E04C1"/>
    <w:rsid w:val="006F2F21"/>
    <w:rsid w:val="006F39A8"/>
    <w:rsid w:val="007413ED"/>
    <w:rsid w:val="0074158F"/>
    <w:rsid w:val="00745028"/>
    <w:rsid w:val="007451CC"/>
    <w:rsid w:val="0075445F"/>
    <w:rsid w:val="00760867"/>
    <w:rsid w:val="00786D4F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AA5"/>
    <w:rsid w:val="007F7AC6"/>
    <w:rsid w:val="008171D0"/>
    <w:rsid w:val="00831ECC"/>
    <w:rsid w:val="00846328"/>
    <w:rsid w:val="00850716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94717"/>
    <w:rsid w:val="009B395A"/>
    <w:rsid w:val="009C074E"/>
    <w:rsid w:val="009C1DCB"/>
    <w:rsid w:val="009D1F3A"/>
    <w:rsid w:val="009E3329"/>
    <w:rsid w:val="009E4402"/>
    <w:rsid w:val="009E5660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6D02"/>
    <w:rsid w:val="00A63192"/>
    <w:rsid w:val="00A803C2"/>
    <w:rsid w:val="00A81343"/>
    <w:rsid w:val="00A82734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43579"/>
    <w:rsid w:val="00B541A5"/>
    <w:rsid w:val="00B54D92"/>
    <w:rsid w:val="00B65A12"/>
    <w:rsid w:val="00B703DE"/>
    <w:rsid w:val="00B707B6"/>
    <w:rsid w:val="00B73CB9"/>
    <w:rsid w:val="00B76BF8"/>
    <w:rsid w:val="00B80060"/>
    <w:rsid w:val="00B96B0A"/>
    <w:rsid w:val="00BA1718"/>
    <w:rsid w:val="00BA6CD5"/>
    <w:rsid w:val="00BB24CC"/>
    <w:rsid w:val="00BB7D76"/>
    <w:rsid w:val="00BC4338"/>
    <w:rsid w:val="00BD378B"/>
    <w:rsid w:val="00BE0117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D26BE"/>
    <w:rsid w:val="00CD275B"/>
    <w:rsid w:val="00CD3049"/>
    <w:rsid w:val="00CE6317"/>
    <w:rsid w:val="00CE6D1F"/>
    <w:rsid w:val="00CF4964"/>
    <w:rsid w:val="00D14165"/>
    <w:rsid w:val="00D365B2"/>
    <w:rsid w:val="00D36FFC"/>
    <w:rsid w:val="00D428FA"/>
    <w:rsid w:val="00D57CE2"/>
    <w:rsid w:val="00D66012"/>
    <w:rsid w:val="00D73C2C"/>
    <w:rsid w:val="00D83781"/>
    <w:rsid w:val="00DA0FA0"/>
    <w:rsid w:val="00DA386A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111F3"/>
    <w:rsid w:val="00E14F76"/>
    <w:rsid w:val="00E51091"/>
    <w:rsid w:val="00E548A9"/>
    <w:rsid w:val="00E54BBD"/>
    <w:rsid w:val="00E61951"/>
    <w:rsid w:val="00E725A4"/>
    <w:rsid w:val="00E76937"/>
    <w:rsid w:val="00E77444"/>
    <w:rsid w:val="00E83724"/>
    <w:rsid w:val="00EA5595"/>
    <w:rsid w:val="00EA7356"/>
    <w:rsid w:val="00EC1E89"/>
    <w:rsid w:val="00EC2463"/>
    <w:rsid w:val="00EE24BB"/>
    <w:rsid w:val="00F11B92"/>
    <w:rsid w:val="00F12A39"/>
    <w:rsid w:val="00F17C2D"/>
    <w:rsid w:val="00F212BA"/>
    <w:rsid w:val="00F2241F"/>
    <w:rsid w:val="00F22A6B"/>
    <w:rsid w:val="00F24051"/>
    <w:rsid w:val="00F24092"/>
    <w:rsid w:val="00F26C2D"/>
    <w:rsid w:val="00F41AFE"/>
    <w:rsid w:val="00F4638F"/>
    <w:rsid w:val="00F570AC"/>
    <w:rsid w:val="00F622F9"/>
    <w:rsid w:val="00F707AE"/>
    <w:rsid w:val="00F8291C"/>
    <w:rsid w:val="00F964D2"/>
    <w:rsid w:val="00F96C19"/>
    <w:rsid w:val="00FB31A7"/>
    <w:rsid w:val="00FD67C2"/>
    <w:rsid w:val="00FD692D"/>
    <w:rsid w:val="00FE65D0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F0814-63BB-40F0-81BB-81ADBB7E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7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316</cp:revision>
  <cp:lastPrinted>2020-02-18T03:18:00Z</cp:lastPrinted>
  <dcterms:created xsi:type="dcterms:W3CDTF">2016-09-28T02:30:00Z</dcterms:created>
  <dcterms:modified xsi:type="dcterms:W3CDTF">2020-02-18T03:28:00Z</dcterms:modified>
</cp:coreProperties>
</file>