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1E9" w:rsidRDefault="000941E9">
      <w:pPr>
        <w:pStyle w:val="ListParagraph"/>
        <w:numPr>
          <w:ilvl w:val="0"/>
          <w:numId w:val="13"/>
        </w:numPr>
        <w:spacing w:line="216" w:lineRule="auto"/>
        <w:ind w:left="567" w:hanging="567"/>
        <w:jc w:val="both"/>
        <w:rPr>
          <w:sz w:val="30"/>
          <w:szCs w:val="30"/>
          <w:cs/>
        </w:rPr>
      </w:pPr>
      <w:r>
        <w:rPr>
          <w:b/>
          <w:bCs/>
          <w:sz w:val="30"/>
          <w:szCs w:val="30"/>
          <w:cs/>
        </w:rPr>
        <w:t>ข้อมูลทั่วไป</w:t>
      </w:r>
    </w:p>
    <w:p w:rsidR="000941E9" w:rsidRDefault="000941E9">
      <w:pPr>
        <w:pStyle w:val="ListParagraph"/>
        <w:numPr>
          <w:ilvl w:val="1"/>
          <w:numId w:val="14"/>
        </w:numPr>
        <w:tabs>
          <w:tab w:val="left" w:pos="567"/>
        </w:tabs>
        <w:spacing w:before="120" w:line="216" w:lineRule="auto"/>
        <w:ind w:left="2268" w:hanging="2268"/>
        <w:contextualSpacing w:val="0"/>
        <w:jc w:val="thaiDistribute"/>
        <w:rPr>
          <w:sz w:val="30"/>
          <w:szCs w:val="30"/>
          <w:lang w:eastAsia="zh-CN"/>
        </w:rPr>
      </w:pPr>
      <w:r>
        <w:rPr>
          <w:sz w:val="30"/>
          <w:szCs w:val="30"/>
          <w:cs/>
        </w:rPr>
        <w:t>การจดทะเบียน</w:t>
      </w:r>
      <w:r>
        <w:rPr>
          <w:sz w:val="30"/>
          <w:szCs w:val="30"/>
          <w:cs/>
        </w:rPr>
        <w:tab/>
        <w:t>บริษัท เท็กซ์ไทล์เพรสทีจ จำกัด (มหาชน) (“บริษัทฯ”) เป็นนิติบุคคลที่จัดตั้งขึ้นในประเทศไทย บริษัทฯ จดทะเบียนกับตลาดหลักทรัพย์แห่งประเทศไทยเมื่อวันท</w:t>
      </w:r>
      <w:r>
        <w:rPr>
          <w:sz w:val="30"/>
          <w:szCs w:val="30"/>
          <w:cs/>
          <w:lang w:eastAsia="zh-CN"/>
        </w:rPr>
        <w:t xml:space="preserve">ี่  </w:t>
      </w:r>
      <w:r w:rsidR="00AE70B4">
        <w:rPr>
          <w:rFonts w:hint="cs"/>
          <w:sz w:val="30"/>
          <w:szCs w:val="30"/>
          <w:cs/>
          <w:lang w:eastAsia="zh-CN"/>
        </w:rPr>
        <w:t xml:space="preserve">     </w:t>
      </w:r>
      <w:r>
        <w:rPr>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 xml:space="preserve">2530 </w:t>
      </w:r>
    </w:p>
    <w:p w:rsidR="000941E9" w:rsidRDefault="000941E9">
      <w:pPr>
        <w:pStyle w:val="ListParagraph"/>
        <w:numPr>
          <w:ilvl w:val="1"/>
          <w:numId w:val="14"/>
        </w:numPr>
        <w:tabs>
          <w:tab w:val="left" w:pos="567"/>
        </w:tabs>
        <w:spacing w:before="120" w:line="216" w:lineRule="auto"/>
        <w:ind w:left="2268" w:hanging="2268"/>
        <w:contextualSpacing w:val="0"/>
        <w:jc w:val="thaiDistribute"/>
        <w:rPr>
          <w:spacing w:val="2"/>
          <w:sz w:val="30"/>
          <w:szCs w:val="30"/>
        </w:rPr>
      </w:pPr>
      <w:r>
        <w:rPr>
          <w:sz w:val="30"/>
          <w:szCs w:val="30"/>
          <w:cs/>
        </w:rPr>
        <w:t>สถานประกอบการ</w:t>
      </w:r>
      <w:r>
        <w:rPr>
          <w:sz w:val="30"/>
          <w:szCs w:val="30"/>
          <w:cs/>
        </w:rPr>
        <w:tab/>
        <w:t>สำนักงาน</w:t>
      </w:r>
      <w:r>
        <w:rPr>
          <w:spacing w:val="2"/>
          <w:sz w:val="30"/>
          <w:szCs w:val="30"/>
          <w:cs/>
        </w:rPr>
        <w:t xml:space="preserve">ใหญ่และโรงงานตั้งอยู่เลขที่ </w:t>
      </w:r>
      <w:r>
        <w:rPr>
          <w:spacing w:val="2"/>
          <w:sz w:val="30"/>
          <w:szCs w:val="30"/>
        </w:rPr>
        <w:t>704</w:t>
      </w:r>
      <w:r>
        <w:rPr>
          <w:spacing w:val="2"/>
          <w:sz w:val="30"/>
          <w:szCs w:val="30"/>
          <w:cs/>
        </w:rPr>
        <w:t>/</w:t>
      </w:r>
      <w:r>
        <w:rPr>
          <w:spacing w:val="2"/>
          <w:sz w:val="30"/>
          <w:szCs w:val="30"/>
        </w:rPr>
        <w:t>1</w:t>
      </w:r>
      <w:r>
        <w:rPr>
          <w:spacing w:val="2"/>
          <w:sz w:val="30"/>
          <w:szCs w:val="30"/>
          <w:cs/>
        </w:rPr>
        <w:t>-</w:t>
      </w:r>
      <w:r>
        <w:rPr>
          <w:spacing w:val="2"/>
          <w:sz w:val="30"/>
          <w:szCs w:val="30"/>
        </w:rPr>
        <w:t>9</w:t>
      </w:r>
      <w:r>
        <w:rPr>
          <w:spacing w:val="2"/>
          <w:sz w:val="30"/>
          <w:szCs w:val="30"/>
          <w:cs/>
        </w:rPr>
        <w:t xml:space="preserve"> ถนนพระราม </w:t>
      </w:r>
      <w:r>
        <w:rPr>
          <w:spacing w:val="2"/>
          <w:sz w:val="30"/>
          <w:szCs w:val="30"/>
        </w:rPr>
        <w:t>3</w:t>
      </w:r>
      <w:r>
        <w:rPr>
          <w:spacing w:val="2"/>
          <w:sz w:val="30"/>
          <w:szCs w:val="30"/>
          <w:cs/>
        </w:rPr>
        <w:t xml:space="preserve"> แขวงบางโพงพาง เขตยานนาวา กรุงเทพมหานคร </w:t>
      </w:r>
      <w:r>
        <w:rPr>
          <w:sz w:val="30"/>
          <w:szCs w:val="30"/>
          <w:cs/>
        </w:rPr>
        <w:t xml:space="preserve">และมีสำนักงานสาขา </w:t>
      </w:r>
      <w:r>
        <w:rPr>
          <w:sz w:val="30"/>
          <w:szCs w:val="30"/>
        </w:rPr>
        <w:t>4</w:t>
      </w:r>
      <w:r>
        <w:rPr>
          <w:sz w:val="30"/>
          <w:szCs w:val="30"/>
          <w:cs/>
        </w:rPr>
        <w:t xml:space="preserve"> แห่ง ดังนี้ :-</w:t>
      </w:r>
    </w:p>
    <w:p w:rsidR="000941E9" w:rsidRDefault="000941E9">
      <w:pPr>
        <w:pStyle w:val="BodyText"/>
        <w:numPr>
          <w:ilvl w:val="0"/>
          <w:numId w:val="2"/>
        </w:numPr>
        <w:tabs>
          <w:tab w:val="clear" w:pos="709"/>
        </w:tabs>
        <w:spacing w:line="216" w:lineRule="auto"/>
        <w:ind w:left="2552"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lang w:val="en-US"/>
        </w:rPr>
        <w:t>600</w:t>
      </w:r>
      <w:r>
        <w:rPr>
          <w:rFonts w:ascii="Cordia New" w:hAnsi="Cordia New" w:cs="Cordia New"/>
          <w:sz w:val="30"/>
          <w:szCs w:val="30"/>
          <w:cs/>
        </w:rPr>
        <w:t xml:space="preserve"> หมู่ </w:t>
      </w:r>
      <w:r>
        <w:rPr>
          <w:rFonts w:ascii="Cordia New" w:hAnsi="Cordia New" w:cs="Cordia New"/>
          <w:sz w:val="30"/>
          <w:szCs w:val="30"/>
          <w:lang w:val="en-US"/>
        </w:rPr>
        <w:t>11</w:t>
      </w:r>
      <w:r>
        <w:rPr>
          <w:rFonts w:ascii="Cordia New" w:hAnsi="Cordia New" w:cs="Cordia New"/>
          <w:sz w:val="30"/>
          <w:szCs w:val="30"/>
          <w:cs/>
        </w:rPr>
        <w:t xml:space="preserve"> ถนนสุขาภิบาล </w:t>
      </w:r>
      <w:r>
        <w:rPr>
          <w:rFonts w:ascii="Cordia New" w:hAnsi="Cordia New" w:cs="Cordia New"/>
          <w:sz w:val="30"/>
          <w:szCs w:val="30"/>
          <w:lang w:val="en-US"/>
        </w:rPr>
        <w:t>8</w:t>
      </w:r>
      <w:r>
        <w:rPr>
          <w:rFonts w:ascii="Cordia New" w:hAnsi="Cordia New" w:cs="Cordia New"/>
          <w:sz w:val="30"/>
          <w:szCs w:val="30"/>
          <w:cs/>
        </w:rPr>
        <w:t xml:space="preserve"> ตำบลหนองขาม อำเภอศรีราชา จังหวัดชลบุรี</w:t>
      </w:r>
    </w:p>
    <w:p w:rsidR="000941E9" w:rsidRDefault="000941E9">
      <w:pPr>
        <w:pStyle w:val="BodyText"/>
        <w:numPr>
          <w:ilvl w:val="0"/>
          <w:numId w:val="2"/>
        </w:numPr>
        <w:tabs>
          <w:tab w:val="clear" w:pos="709"/>
        </w:tabs>
        <w:spacing w:line="216" w:lineRule="auto"/>
        <w:ind w:left="2552"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lang w:val="en-US"/>
        </w:rPr>
        <w:t>624/5-8</w:t>
      </w:r>
      <w:r>
        <w:rPr>
          <w:rFonts w:ascii="Cordia New" w:hAnsi="Cordia New" w:cs="Cordia New"/>
          <w:sz w:val="30"/>
          <w:szCs w:val="30"/>
          <w:cs/>
        </w:rPr>
        <w:t xml:space="preserve"> หมู่ </w:t>
      </w:r>
      <w:r>
        <w:rPr>
          <w:rFonts w:ascii="Cordia New" w:hAnsi="Cordia New" w:cs="Cordia New"/>
          <w:sz w:val="30"/>
          <w:szCs w:val="30"/>
          <w:lang w:val="en-US"/>
        </w:rPr>
        <w:t>11</w:t>
      </w:r>
      <w:r>
        <w:rPr>
          <w:rFonts w:ascii="Cordia New" w:hAnsi="Cordia New" w:cs="Cordia New"/>
          <w:sz w:val="30"/>
          <w:szCs w:val="30"/>
          <w:cs/>
        </w:rPr>
        <w:t xml:space="preserve"> ถนนสุขาภิบาล </w:t>
      </w:r>
      <w:r>
        <w:rPr>
          <w:rFonts w:ascii="Cordia New" w:hAnsi="Cordia New" w:cs="Cordia New"/>
          <w:sz w:val="30"/>
          <w:szCs w:val="30"/>
          <w:lang w:val="en-US"/>
        </w:rPr>
        <w:t>8</w:t>
      </w:r>
      <w:r>
        <w:rPr>
          <w:rFonts w:ascii="Cordia New" w:hAnsi="Cordia New" w:cs="Cordia New"/>
          <w:sz w:val="30"/>
          <w:szCs w:val="30"/>
          <w:cs/>
        </w:rPr>
        <w:t xml:space="preserve"> ตำบลหนองขาม อำเภอศรีราชา </w:t>
      </w:r>
      <w:r>
        <w:rPr>
          <w:rFonts w:ascii="Cordia New" w:hAnsi="Cordia New" w:cs="Cordia New" w:hint="cs"/>
          <w:sz w:val="30"/>
          <w:szCs w:val="30"/>
          <w:cs/>
        </w:rPr>
        <w:t xml:space="preserve">   </w:t>
      </w:r>
      <w:r>
        <w:rPr>
          <w:rFonts w:ascii="Cordia New" w:hAnsi="Cordia New" w:cs="Cordia New"/>
          <w:sz w:val="30"/>
          <w:szCs w:val="30"/>
          <w:cs/>
        </w:rPr>
        <w:t>จังหวัดชลบุรี</w:t>
      </w:r>
    </w:p>
    <w:p w:rsidR="000941E9" w:rsidRDefault="000941E9">
      <w:pPr>
        <w:pStyle w:val="BodyText"/>
        <w:numPr>
          <w:ilvl w:val="0"/>
          <w:numId w:val="2"/>
        </w:numPr>
        <w:tabs>
          <w:tab w:val="clear" w:pos="709"/>
        </w:tabs>
        <w:spacing w:line="216" w:lineRule="auto"/>
        <w:ind w:left="2552"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lang w:val="en-US"/>
        </w:rPr>
        <w:t>600/3</w:t>
      </w:r>
      <w:r>
        <w:rPr>
          <w:rFonts w:ascii="Cordia New" w:hAnsi="Cordia New" w:cs="Cordia New"/>
          <w:sz w:val="30"/>
          <w:szCs w:val="30"/>
          <w:cs/>
        </w:rPr>
        <w:t xml:space="preserve"> หมู่ </w:t>
      </w:r>
      <w:r>
        <w:rPr>
          <w:rFonts w:ascii="Cordia New" w:hAnsi="Cordia New" w:cs="Cordia New"/>
          <w:sz w:val="30"/>
          <w:szCs w:val="30"/>
          <w:lang w:val="en-US"/>
        </w:rPr>
        <w:t>11</w:t>
      </w:r>
      <w:r>
        <w:rPr>
          <w:rFonts w:ascii="Cordia New" w:hAnsi="Cordia New" w:cs="Cordia New"/>
          <w:sz w:val="30"/>
          <w:szCs w:val="30"/>
          <w:cs/>
        </w:rPr>
        <w:t xml:space="preserve"> ถนนสุขาภิบาล </w:t>
      </w:r>
      <w:r>
        <w:rPr>
          <w:rFonts w:ascii="Cordia New" w:hAnsi="Cordia New" w:cs="Cordia New"/>
          <w:sz w:val="30"/>
          <w:szCs w:val="30"/>
          <w:lang w:val="en-US"/>
        </w:rPr>
        <w:t>8</w:t>
      </w:r>
      <w:r>
        <w:rPr>
          <w:rFonts w:ascii="Cordia New" w:hAnsi="Cordia New" w:cs="Cordia New"/>
          <w:sz w:val="30"/>
          <w:szCs w:val="30"/>
          <w:cs/>
        </w:rPr>
        <w:t xml:space="preserve"> ตำบลหนองขาม อำเภอศรีราชา </w:t>
      </w:r>
      <w:r>
        <w:rPr>
          <w:rFonts w:ascii="Cordia New" w:hAnsi="Cordia New" w:cs="Cordia New" w:hint="cs"/>
          <w:sz w:val="30"/>
          <w:szCs w:val="30"/>
          <w:cs/>
        </w:rPr>
        <w:t xml:space="preserve">      </w:t>
      </w:r>
      <w:r>
        <w:rPr>
          <w:rFonts w:ascii="Cordia New" w:hAnsi="Cordia New" w:cs="Cordia New"/>
          <w:sz w:val="30"/>
          <w:szCs w:val="30"/>
          <w:cs/>
        </w:rPr>
        <w:t>จังหวัดชลบุรี</w:t>
      </w:r>
    </w:p>
    <w:p w:rsidR="000941E9" w:rsidRDefault="000941E9">
      <w:pPr>
        <w:pStyle w:val="BodyText"/>
        <w:numPr>
          <w:ilvl w:val="0"/>
          <w:numId w:val="2"/>
        </w:numPr>
        <w:tabs>
          <w:tab w:val="clear" w:pos="709"/>
        </w:tabs>
        <w:spacing w:line="216" w:lineRule="auto"/>
        <w:ind w:left="2552" w:hanging="288"/>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lang w:val="en-US"/>
        </w:rPr>
        <w:t>600/49</w:t>
      </w:r>
      <w:r>
        <w:rPr>
          <w:rFonts w:ascii="Cordia New" w:hAnsi="Cordia New" w:cs="Cordia New"/>
          <w:sz w:val="30"/>
          <w:szCs w:val="30"/>
          <w:cs/>
        </w:rPr>
        <w:t xml:space="preserve"> หมู่ </w:t>
      </w:r>
      <w:r>
        <w:rPr>
          <w:rFonts w:ascii="Cordia New" w:hAnsi="Cordia New" w:cs="Cordia New"/>
          <w:sz w:val="30"/>
          <w:szCs w:val="30"/>
          <w:lang w:val="en-US"/>
        </w:rPr>
        <w:t>11</w:t>
      </w:r>
      <w:r>
        <w:rPr>
          <w:rFonts w:ascii="Cordia New" w:hAnsi="Cordia New" w:cs="Cordia New"/>
          <w:sz w:val="30"/>
          <w:szCs w:val="30"/>
          <w:cs/>
        </w:rPr>
        <w:t xml:space="preserve"> ถนนสุขาภิบาล </w:t>
      </w:r>
      <w:r>
        <w:rPr>
          <w:rFonts w:ascii="Cordia New" w:hAnsi="Cordia New" w:cs="Cordia New"/>
          <w:sz w:val="30"/>
          <w:szCs w:val="30"/>
          <w:lang w:val="en-US"/>
        </w:rPr>
        <w:t>8</w:t>
      </w:r>
      <w:r>
        <w:rPr>
          <w:rFonts w:ascii="Cordia New" w:hAnsi="Cordia New" w:cs="Cordia New"/>
          <w:sz w:val="30"/>
          <w:szCs w:val="30"/>
          <w:cs/>
        </w:rPr>
        <w:t xml:space="preserve"> ตำบลหนองขาม อำเภอศรีราชา</w:t>
      </w:r>
      <w:r>
        <w:rPr>
          <w:rFonts w:ascii="Cordia New" w:hAnsi="Cordia New" w:cs="Cordia New" w:hint="cs"/>
          <w:sz w:val="30"/>
          <w:szCs w:val="30"/>
          <w:cs/>
        </w:rPr>
        <w:t xml:space="preserve">    </w:t>
      </w:r>
      <w:r>
        <w:rPr>
          <w:rFonts w:ascii="Cordia New" w:hAnsi="Cordia New" w:cs="Cordia New"/>
          <w:sz w:val="30"/>
          <w:szCs w:val="30"/>
          <w:cs/>
        </w:rPr>
        <w:t xml:space="preserve"> จังหวัดชลบุรี</w:t>
      </w:r>
    </w:p>
    <w:p w:rsidR="000941E9" w:rsidRDefault="000941E9">
      <w:pPr>
        <w:pStyle w:val="ListParagraph"/>
        <w:numPr>
          <w:ilvl w:val="1"/>
          <w:numId w:val="14"/>
        </w:numPr>
        <w:tabs>
          <w:tab w:val="left" w:pos="567"/>
          <w:tab w:val="left" w:pos="2552"/>
        </w:tabs>
        <w:spacing w:before="120" w:line="216" w:lineRule="auto"/>
        <w:ind w:left="2268" w:hanging="2268"/>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pacing w:val="2"/>
          <w:sz w:val="30"/>
          <w:szCs w:val="30"/>
          <w:cs/>
        </w:rPr>
        <w:t>ประกอบอุตสาหกรรมผลิต ผ้าไม่ทอและผลิตสินค้าสุขอนามัยและสินค้าของ</w:t>
      </w:r>
      <w:r>
        <w:rPr>
          <w:spacing w:val="2"/>
          <w:sz w:val="30"/>
          <w:szCs w:val="30"/>
          <w:cs/>
        </w:rPr>
        <w:tab/>
        <w:t>ใช้ในครัวเรือน</w:t>
      </w:r>
    </w:p>
    <w:p w:rsidR="000941E9" w:rsidRDefault="000941E9">
      <w:pPr>
        <w:pStyle w:val="BodyText"/>
        <w:tabs>
          <w:tab w:val="clear" w:pos="709"/>
          <w:tab w:val="left" w:pos="567"/>
          <w:tab w:val="left" w:pos="2552"/>
          <w:tab w:val="left" w:pos="2835"/>
        </w:tabs>
        <w:spacing w:before="60" w:line="216" w:lineRule="auto"/>
        <w:ind w:left="2268"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rsidR="000941E9" w:rsidRDefault="000941E9">
      <w:pPr>
        <w:pStyle w:val="BodyText"/>
        <w:tabs>
          <w:tab w:val="clear" w:pos="709"/>
          <w:tab w:val="left" w:pos="567"/>
          <w:tab w:val="left" w:pos="2552"/>
          <w:tab w:val="left" w:pos="2835"/>
        </w:tabs>
        <w:spacing w:before="60" w:line="216" w:lineRule="auto"/>
        <w:ind w:left="2268"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rsidR="000941E9" w:rsidRDefault="000941E9">
      <w:pPr>
        <w:pStyle w:val="ListParagraph"/>
        <w:numPr>
          <w:ilvl w:val="1"/>
          <w:numId w:val="14"/>
        </w:numPr>
        <w:tabs>
          <w:tab w:val="left" w:pos="567"/>
          <w:tab w:val="left" w:pos="2552"/>
        </w:tabs>
        <w:spacing w:before="120" w:line="216" w:lineRule="auto"/>
        <w:ind w:left="2268" w:hanging="2268"/>
        <w:contextualSpacing w:val="0"/>
        <w:jc w:val="thaiDistribute"/>
        <w:rPr>
          <w:sz w:val="30"/>
          <w:szCs w:val="30"/>
          <w:cs/>
        </w:rPr>
      </w:pPr>
      <w:r>
        <w:rPr>
          <w:sz w:val="30"/>
          <w:szCs w:val="30"/>
          <w:cs/>
        </w:rPr>
        <w:t xml:space="preserve">ผู้ถือหุ้นรายใหญ่ของบริษัทฯ สองลำดับแรก ณ วันที่ </w:t>
      </w:r>
      <w:r>
        <w:rPr>
          <w:sz w:val="30"/>
          <w:szCs w:val="30"/>
        </w:rPr>
        <w:t>31</w:t>
      </w:r>
      <w:r>
        <w:rPr>
          <w:sz w:val="30"/>
          <w:szCs w:val="30"/>
          <w:cs/>
        </w:rPr>
        <w:t xml:space="preserve"> ธันวาคม </w:t>
      </w:r>
      <w:r>
        <w:rPr>
          <w:sz w:val="30"/>
          <w:szCs w:val="30"/>
        </w:rPr>
        <w:t>2562</w:t>
      </w:r>
      <w:r>
        <w:rPr>
          <w:sz w:val="30"/>
          <w:szCs w:val="30"/>
          <w:cs/>
        </w:rPr>
        <w:t xml:space="preserve"> และ </w:t>
      </w:r>
      <w:r>
        <w:rPr>
          <w:sz w:val="30"/>
          <w:szCs w:val="30"/>
        </w:rPr>
        <w:t>2561</w:t>
      </w:r>
      <w:r>
        <w:rPr>
          <w:sz w:val="30"/>
          <w:szCs w:val="30"/>
          <w:cs/>
        </w:rPr>
        <w:t xml:space="preserve"> ได้แก่</w:t>
      </w:r>
    </w:p>
    <w:tbl>
      <w:tblPr>
        <w:tblW w:w="8783" w:type="dxa"/>
        <w:tblInd w:w="540" w:type="dxa"/>
        <w:tblLook w:val="04A0" w:firstRow="1" w:lastRow="0" w:firstColumn="1" w:lastColumn="0" w:noHBand="0" w:noVBand="1"/>
      </w:tblPr>
      <w:tblGrid>
        <w:gridCol w:w="5097"/>
        <w:gridCol w:w="1843"/>
        <w:gridCol w:w="1843"/>
      </w:tblGrid>
      <w:tr w:rsidR="000941E9">
        <w:tc>
          <w:tcPr>
            <w:tcW w:w="5097" w:type="dxa"/>
          </w:tcPr>
          <w:p w:rsidR="000941E9" w:rsidRDefault="000941E9">
            <w:pPr>
              <w:ind w:right="-108"/>
              <w:jc w:val="thaiDistribute"/>
              <w:rPr>
                <w:sz w:val="30"/>
                <w:szCs w:val="30"/>
              </w:rPr>
            </w:pPr>
          </w:p>
        </w:tc>
        <w:tc>
          <w:tcPr>
            <w:tcW w:w="3686" w:type="dxa"/>
            <w:gridSpan w:val="2"/>
          </w:tcPr>
          <w:p w:rsidR="000941E9" w:rsidRDefault="000941E9">
            <w:pPr>
              <w:pBdr>
                <w:bottom w:val="single" w:sz="4" w:space="1" w:color="auto"/>
              </w:pBdr>
              <w:ind w:left="34"/>
              <w:jc w:val="center"/>
              <w:rPr>
                <w:sz w:val="30"/>
                <w:szCs w:val="30"/>
              </w:rPr>
            </w:pPr>
            <w:r>
              <w:rPr>
                <w:sz w:val="30"/>
                <w:szCs w:val="30"/>
                <w:cs/>
              </w:rPr>
              <w:t>ร้อยละของทุนที่ออกและชำระแล้ว</w:t>
            </w:r>
          </w:p>
        </w:tc>
      </w:tr>
      <w:tr w:rsidR="000941E9">
        <w:tc>
          <w:tcPr>
            <w:tcW w:w="5097" w:type="dxa"/>
          </w:tcPr>
          <w:p w:rsidR="000941E9" w:rsidRDefault="000941E9">
            <w:pPr>
              <w:ind w:right="-108"/>
              <w:jc w:val="thaiDistribute"/>
              <w:rPr>
                <w:sz w:val="30"/>
                <w:szCs w:val="30"/>
              </w:rPr>
            </w:pPr>
          </w:p>
        </w:tc>
        <w:tc>
          <w:tcPr>
            <w:tcW w:w="1843" w:type="dxa"/>
          </w:tcPr>
          <w:p w:rsidR="000941E9" w:rsidRDefault="000941E9">
            <w:pPr>
              <w:pBdr>
                <w:bottom w:val="single" w:sz="4" w:space="1" w:color="auto"/>
              </w:pBdr>
              <w:ind w:left="34"/>
              <w:jc w:val="center"/>
              <w:rPr>
                <w:sz w:val="30"/>
                <w:szCs w:val="30"/>
              </w:rPr>
            </w:pPr>
            <w:r>
              <w:rPr>
                <w:sz w:val="30"/>
                <w:szCs w:val="30"/>
              </w:rPr>
              <w:t>31</w:t>
            </w:r>
            <w:r>
              <w:rPr>
                <w:sz w:val="30"/>
                <w:szCs w:val="30"/>
                <w:cs/>
              </w:rPr>
              <w:t xml:space="preserve"> ธันวาคม </w:t>
            </w:r>
            <w:r>
              <w:rPr>
                <w:sz w:val="30"/>
                <w:szCs w:val="30"/>
              </w:rPr>
              <w:t>2562</w:t>
            </w:r>
          </w:p>
        </w:tc>
        <w:tc>
          <w:tcPr>
            <w:tcW w:w="1843" w:type="dxa"/>
          </w:tcPr>
          <w:p w:rsidR="000941E9" w:rsidRDefault="000941E9">
            <w:pPr>
              <w:pBdr>
                <w:bottom w:val="single" w:sz="4" w:space="1" w:color="auto"/>
              </w:pBdr>
              <w:ind w:left="34"/>
              <w:jc w:val="center"/>
              <w:rPr>
                <w:sz w:val="30"/>
                <w:szCs w:val="30"/>
              </w:rPr>
            </w:pPr>
            <w:r>
              <w:rPr>
                <w:sz w:val="30"/>
                <w:szCs w:val="30"/>
              </w:rPr>
              <w:t>31</w:t>
            </w:r>
            <w:r>
              <w:rPr>
                <w:sz w:val="30"/>
                <w:szCs w:val="30"/>
                <w:cs/>
              </w:rPr>
              <w:t xml:space="preserve"> ธันวาคม </w:t>
            </w:r>
            <w:r>
              <w:rPr>
                <w:sz w:val="30"/>
                <w:szCs w:val="30"/>
              </w:rPr>
              <w:t>2561</w:t>
            </w:r>
          </w:p>
        </w:tc>
      </w:tr>
      <w:tr w:rsidR="000941E9">
        <w:tc>
          <w:tcPr>
            <w:tcW w:w="5097" w:type="dxa"/>
            <w:shd w:val="clear" w:color="auto" w:fill="auto"/>
          </w:tcPr>
          <w:p w:rsidR="000941E9" w:rsidRDefault="000941E9">
            <w:pPr>
              <w:ind w:left="27"/>
              <w:jc w:val="thaiDistribute"/>
              <w:rPr>
                <w:sz w:val="30"/>
                <w:szCs w:val="30"/>
              </w:rPr>
            </w:pPr>
            <w:r>
              <w:rPr>
                <w:sz w:val="30"/>
                <w:szCs w:val="30"/>
                <w:cs/>
              </w:rPr>
              <w:t>บริษัท ไทยวาโก้ จำกัด (มหาชน)</w:t>
            </w:r>
          </w:p>
        </w:tc>
        <w:tc>
          <w:tcPr>
            <w:tcW w:w="1843" w:type="dxa"/>
          </w:tcPr>
          <w:p w:rsidR="000941E9" w:rsidRDefault="000941E9">
            <w:pPr>
              <w:ind w:left="-18"/>
              <w:jc w:val="center"/>
              <w:rPr>
                <w:sz w:val="30"/>
                <w:szCs w:val="30"/>
              </w:rPr>
            </w:pPr>
            <w:r>
              <w:rPr>
                <w:sz w:val="30"/>
                <w:szCs w:val="30"/>
              </w:rPr>
              <w:t>18</w:t>
            </w:r>
            <w:r>
              <w:rPr>
                <w:sz w:val="30"/>
                <w:szCs w:val="30"/>
                <w:cs/>
              </w:rPr>
              <w:t>.</w:t>
            </w:r>
            <w:r>
              <w:rPr>
                <w:sz w:val="30"/>
                <w:szCs w:val="30"/>
              </w:rPr>
              <w:t>15</w:t>
            </w:r>
          </w:p>
        </w:tc>
        <w:tc>
          <w:tcPr>
            <w:tcW w:w="1843" w:type="dxa"/>
            <w:shd w:val="clear" w:color="auto" w:fill="auto"/>
          </w:tcPr>
          <w:p w:rsidR="000941E9" w:rsidRDefault="000941E9">
            <w:pPr>
              <w:ind w:left="-18"/>
              <w:jc w:val="center"/>
              <w:rPr>
                <w:sz w:val="30"/>
                <w:szCs w:val="30"/>
              </w:rPr>
            </w:pPr>
            <w:r>
              <w:rPr>
                <w:sz w:val="30"/>
                <w:szCs w:val="30"/>
              </w:rPr>
              <w:t>18</w:t>
            </w:r>
            <w:r>
              <w:rPr>
                <w:sz w:val="30"/>
                <w:szCs w:val="30"/>
                <w:cs/>
              </w:rPr>
              <w:t>.</w:t>
            </w:r>
            <w:r>
              <w:rPr>
                <w:sz w:val="30"/>
                <w:szCs w:val="30"/>
              </w:rPr>
              <w:t>15</w:t>
            </w:r>
          </w:p>
        </w:tc>
      </w:tr>
      <w:tr w:rsidR="000941E9">
        <w:tc>
          <w:tcPr>
            <w:tcW w:w="5097" w:type="dxa"/>
            <w:shd w:val="clear" w:color="auto" w:fill="auto"/>
          </w:tcPr>
          <w:p w:rsidR="000941E9" w:rsidRDefault="000941E9">
            <w:pPr>
              <w:ind w:left="27"/>
              <w:jc w:val="thaiDistribute"/>
              <w:rPr>
                <w:sz w:val="30"/>
                <w:szCs w:val="30"/>
                <w:cs/>
              </w:rPr>
            </w:pPr>
            <w:r>
              <w:rPr>
                <w:sz w:val="30"/>
                <w:szCs w:val="30"/>
                <w:cs/>
              </w:rPr>
              <w:t>บริษัท สหพัฒนาอินเตอร์โฮลดิ้ง จำกัด (มหาชน)</w:t>
            </w:r>
          </w:p>
        </w:tc>
        <w:tc>
          <w:tcPr>
            <w:tcW w:w="1843" w:type="dxa"/>
          </w:tcPr>
          <w:p w:rsidR="000941E9" w:rsidRDefault="000941E9">
            <w:pPr>
              <w:ind w:left="-18"/>
              <w:jc w:val="center"/>
              <w:rPr>
                <w:sz w:val="30"/>
                <w:szCs w:val="30"/>
              </w:rPr>
            </w:pPr>
            <w:r>
              <w:rPr>
                <w:sz w:val="30"/>
                <w:szCs w:val="30"/>
              </w:rPr>
              <w:t>12</w:t>
            </w:r>
            <w:r>
              <w:rPr>
                <w:sz w:val="30"/>
                <w:szCs w:val="30"/>
                <w:cs/>
              </w:rPr>
              <w:t>.</w:t>
            </w:r>
            <w:r>
              <w:rPr>
                <w:sz w:val="30"/>
                <w:szCs w:val="30"/>
              </w:rPr>
              <w:t>03</w:t>
            </w:r>
          </w:p>
        </w:tc>
        <w:tc>
          <w:tcPr>
            <w:tcW w:w="1843" w:type="dxa"/>
            <w:shd w:val="clear" w:color="auto" w:fill="auto"/>
          </w:tcPr>
          <w:p w:rsidR="000941E9" w:rsidRDefault="000941E9">
            <w:pPr>
              <w:ind w:left="-18"/>
              <w:jc w:val="center"/>
              <w:rPr>
                <w:sz w:val="30"/>
                <w:szCs w:val="30"/>
              </w:rPr>
            </w:pPr>
            <w:r>
              <w:rPr>
                <w:sz w:val="30"/>
                <w:szCs w:val="30"/>
              </w:rPr>
              <w:t>12</w:t>
            </w:r>
            <w:r>
              <w:rPr>
                <w:sz w:val="30"/>
                <w:szCs w:val="30"/>
                <w:cs/>
              </w:rPr>
              <w:t>.</w:t>
            </w:r>
            <w:r>
              <w:rPr>
                <w:sz w:val="30"/>
                <w:szCs w:val="30"/>
              </w:rPr>
              <w:t>03</w:t>
            </w:r>
          </w:p>
        </w:tc>
      </w:tr>
    </w:tbl>
    <w:p w:rsidR="000941E9" w:rsidRDefault="000941E9">
      <w:pPr>
        <w:pStyle w:val="ListParagraph"/>
        <w:tabs>
          <w:tab w:val="left" w:pos="567"/>
        </w:tabs>
        <w:spacing w:before="120" w:line="216" w:lineRule="auto"/>
        <w:ind w:left="567"/>
        <w:jc w:val="thaiDistribute"/>
        <w:rPr>
          <w:sz w:val="30"/>
          <w:szCs w:val="30"/>
          <w:cs/>
        </w:rPr>
      </w:pPr>
    </w:p>
    <w:p w:rsidR="000941E9" w:rsidRDefault="000941E9">
      <w:pPr>
        <w:rPr>
          <w:sz w:val="30"/>
          <w:szCs w:val="30"/>
        </w:rPr>
      </w:pPr>
    </w:p>
    <w:p w:rsidR="000941E9" w:rsidRDefault="000941E9">
      <w:pPr>
        <w:rPr>
          <w:sz w:val="30"/>
          <w:szCs w:val="30"/>
        </w:rPr>
      </w:pPr>
    </w:p>
    <w:p w:rsidR="000941E9" w:rsidRDefault="000941E9">
      <w:pPr>
        <w:rPr>
          <w:sz w:val="30"/>
          <w:szCs w:val="30"/>
        </w:rPr>
      </w:pPr>
    </w:p>
    <w:p w:rsidR="000941E9" w:rsidRDefault="000941E9">
      <w:pPr>
        <w:rPr>
          <w:sz w:val="30"/>
          <w:szCs w:val="30"/>
        </w:rPr>
      </w:pPr>
    </w:p>
    <w:p w:rsidR="000941E9" w:rsidRDefault="000941E9">
      <w:pPr>
        <w:rPr>
          <w:sz w:val="30"/>
          <w:szCs w:val="30"/>
        </w:rPr>
      </w:pPr>
    </w:p>
    <w:p w:rsidR="000941E9" w:rsidRDefault="000941E9">
      <w:pPr>
        <w:rPr>
          <w:sz w:val="30"/>
          <w:szCs w:val="30"/>
        </w:rPr>
      </w:pPr>
    </w:p>
    <w:p w:rsidR="000941E9" w:rsidRDefault="000941E9">
      <w:pPr>
        <w:rPr>
          <w:sz w:val="30"/>
          <w:szCs w:val="30"/>
        </w:rPr>
      </w:pPr>
    </w:p>
    <w:p w:rsidR="000941E9" w:rsidRDefault="000941E9">
      <w:pPr>
        <w:spacing w:line="48" w:lineRule="auto"/>
        <w:rPr>
          <w:sz w:val="30"/>
          <w:szCs w:val="30"/>
          <w:cs/>
        </w:rPr>
      </w:pPr>
      <w:r>
        <w:rPr>
          <w:sz w:val="30"/>
          <w:szCs w:val="30"/>
        </w:rPr>
        <w:br w:type="page"/>
      </w:r>
    </w:p>
    <w:p w:rsidR="000941E9" w:rsidRDefault="00683E8A" w:rsidP="00A60387">
      <w:pPr>
        <w:pStyle w:val="ListParagraph"/>
        <w:tabs>
          <w:tab w:val="left" w:pos="567"/>
        </w:tabs>
        <w:spacing w:before="120" w:line="216" w:lineRule="auto"/>
        <w:ind w:left="567" w:hanging="567"/>
        <w:contextualSpacing w:val="0"/>
        <w:jc w:val="thaiDistribute"/>
        <w:rPr>
          <w:sz w:val="30"/>
          <w:szCs w:val="30"/>
          <w:cs/>
        </w:rPr>
      </w:pPr>
      <w:r w:rsidRPr="00683E8A">
        <w:rPr>
          <w:b/>
          <w:bCs/>
          <w:sz w:val="30"/>
          <w:szCs w:val="30"/>
        </w:rPr>
        <w:lastRenderedPageBreak/>
        <w:t>1</w:t>
      </w:r>
      <w:r w:rsidR="00A60387" w:rsidRPr="00A60387">
        <w:rPr>
          <w:b/>
          <w:bCs/>
          <w:sz w:val="30"/>
          <w:szCs w:val="30"/>
          <w:cs/>
        </w:rPr>
        <w:t>.</w:t>
      </w:r>
      <w:r w:rsidRPr="00683E8A">
        <w:rPr>
          <w:b/>
          <w:bCs/>
          <w:sz w:val="30"/>
          <w:szCs w:val="30"/>
        </w:rPr>
        <w:t>5</w:t>
      </w:r>
      <w:r w:rsidR="00A60387" w:rsidRPr="00A60387">
        <w:rPr>
          <w:sz w:val="30"/>
          <w:szCs w:val="30"/>
          <w:cs/>
        </w:rPr>
        <w:tab/>
        <w:t xml:space="preserve">เมื่อวันที่ </w:t>
      </w:r>
      <w:r w:rsidRPr="00683E8A">
        <w:rPr>
          <w:sz w:val="30"/>
          <w:szCs w:val="30"/>
        </w:rPr>
        <w:t>23</w:t>
      </w:r>
      <w:r w:rsidR="00A60387" w:rsidRPr="00A60387">
        <w:rPr>
          <w:sz w:val="30"/>
          <w:szCs w:val="30"/>
          <w:cs/>
        </w:rPr>
        <w:t xml:space="preserve"> กุมภาพันธ์ </w:t>
      </w:r>
      <w:r w:rsidRPr="00683E8A">
        <w:rPr>
          <w:sz w:val="30"/>
          <w:szCs w:val="30"/>
        </w:rPr>
        <w:t>2559</w:t>
      </w:r>
      <w:r w:rsidR="00A60387" w:rsidRPr="00A60387">
        <w:rPr>
          <w:sz w:val="30"/>
          <w:szCs w:val="30"/>
          <w:cs/>
        </w:rPr>
        <w:t xml:space="preserve"> ที่ประชุมวิสามัญผู้ถือหุ้น ครั้งที่ </w:t>
      </w:r>
      <w:r w:rsidRPr="00683E8A">
        <w:rPr>
          <w:sz w:val="30"/>
          <w:szCs w:val="30"/>
        </w:rPr>
        <w:t>1</w:t>
      </w:r>
      <w:r w:rsidR="00A60387" w:rsidRPr="00A60387">
        <w:rPr>
          <w:sz w:val="30"/>
          <w:szCs w:val="30"/>
          <w:cs/>
        </w:rPr>
        <w:t>/</w:t>
      </w:r>
      <w:r w:rsidRPr="00683E8A">
        <w:rPr>
          <w:sz w:val="30"/>
          <w:szCs w:val="30"/>
        </w:rPr>
        <w:t>2559</w:t>
      </w:r>
      <w:r w:rsidR="00A60387" w:rsidRPr="00A60387">
        <w:rPr>
          <w:sz w:val="30"/>
          <w:szCs w:val="30"/>
          <w:cs/>
        </w:rPr>
        <w:t xml:space="preserve"> ของบริษัทย่อย (บริษัท ที.ยู.</w:t>
      </w:r>
      <w:r w:rsidR="00A60387">
        <w:rPr>
          <w:spacing w:val="-4"/>
          <w:sz w:val="30"/>
          <w:szCs w:val="30"/>
          <w:cs/>
        </w:rPr>
        <w:t>ซี.</w:t>
      </w:r>
      <w:r w:rsidR="00A60387">
        <w:rPr>
          <w:spacing w:val="-4"/>
          <w:sz w:val="30"/>
          <w:szCs w:val="30"/>
        </w:rPr>
        <w:t xml:space="preserve">          </w:t>
      </w:r>
      <w:r w:rsidR="00A60387" w:rsidRPr="00A60387">
        <w:rPr>
          <w:spacing w:val="-4"/>
          <w:sz w:val="30"/>
          <w:szCs w:val="30"/>
          <w:cs/>
        </w:rPr>
        <w:t xml:space="preserve">อีลาสติค จำกัด บริษัท เพรสทีจพลัส จำกัด และบริษัท เพรสทีจเอ็มบรอยเดอรี่ จำกัด) และบริษัทร่วม (บริษัท แวลู แอ๊ดเด็ด เท็กซ์ไทส์ จำกัด)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 ผู้ชำระบัญชี โดยบริษัทฯ ได้จดทะเบียนเลิกบริษัทกับกรมพัฒนาธุรกิจการค้า เมื่อวันที่ </w:t>
      </w:r>
      <w:r w:rsidRPr="00683E8A">
        <w:rPr>
          <w:spacing w:val="-4"/>
          <w:sz w:val="30"/>
          <w:szCs w:val="30"/>
        </w:rPr>
        <w:t>25</w:t>
      </w:r>
      <w:r w:rsidR="00A60387" w:rsidRPr="00A60387">
        <w:rPr>
          <w:spacing w:val="-4"/>
          <w:sz w:val="30"/>
          <w:szCs w:val="30"/>
          <w:cs/>
        </w:rPr>
        <w:t xml:space="preserve"> กุมภาพันธ์ </w:t>
      </w:r>
      <w:r w:rsidRPr="00683E8A">
        <w:rPr>
          <w:spacing w:val="-4"/>
          <w:sz w:val="30"/>
          <w:szCs w:val="30"/>
        </w:rPr>
        <w:t>2559</w:t>
      </w:r>
      <w:r w:rsidR="00A60387" w:rsidRPr="00A60387">
        <w:rPr>
          <w:spacing w:val="-4"/>
          <w:sz w:val="30"/>
          <w:szCs w:val="30"/>
          <w:cs/>
        </w:rPr>
        <w:t xml:space="preserve"> ทั้งนี้ ในระหว่างปีสิ้นสุดวันที่ </w:t>
      </w:r>
      <w:r w:rsidRPr="00683E8A">
        <w:rPr>
          <w:spacing w:val="-4"/>
          <w:sz w:val="30"/>
          <w:szCs w:val="30"/>
        </w:rPr>
        <w:t>31</w:t>
      </w:r>
      <w:r w:rsidR="00A60387" w:rsidRPr="00A60387">
        <w:rPr>
          <w:spacing w:val="-4"/>
          <w:sz w:val="30"/>
          <w:szCs w:val="30"/>
          <w:cs/>
        </w:rPr>
        <w:t xml:space="preserve"> ธันวาคม </w:t>
      </w:r>
      <w:r w:rsidRPr="00683E8A">
        <w:rPr>
          <w:spacing w:val="-4"/>
          <w:sz w:val="30"/>
          <w:szCs w:val="30"/>
        </w:rPr>
        <w:t>2559</w:t>
      </w:r>
      <w:r w:rsidR="00A60387" w:rsidRPr="00A60387">
        <w:rPr>
          <w:spacing w:val="-4"/>
          <w:sz w:val="30"/>
          <w:szCs w:val="30"/>
          <w:cs/>
        </w:rPr>
        <w:t xml:space="preserve"> บริษัทย่อยดังกล่าว ได้มีการโอนเงินบางส่วนให้กับบริษัทฯ และผู้ถือหุ้นส่วนน้อยเป็นจำนวนเงิน </w:t>
      </w:r>
      <w:r w:rsidRPr="00683E8A">
        <w:rPr>
          <w:spacing w:val="-4"/>
          <w:sz w:val="30"/>
          <w:szCs w:val="30"/>
        </w:rPr>
        <w:t>178</w:t>
      </w:r>
      <w:r w:rsidR="00A60387" w:rsidRPr="00A60387">
        <w:rPr>
          <w:spacing w:val="-4"/>
          <w:sz w:val="30"/>
          <w:szCs w:val="30"/>
          <w:cs/>
        </w:rPr>
        <w:t>.</w:t>
      </w:r>
      <w:r w:rsidR="00BA5F64" w:rsidRPr="00BA5F64">
        <w:rPr>
          <w:spacing w:val="-4"/>
          <w:sz w:val="30"/>
          <w:szCs w:val="30"/>
        </w:rPr>
        <w:t>0</w:t>
      </w:r>
      <w:r w:rsidRPr="00683E8A">
        <w:rPr>
          <w:spacing w:val="-4"/>
          <w:sz w:val="30"/>
          <w:szCs w:val="30"/>
        </w:rPr>
        <w:t>8</w:t>
      </w:r>
      <w:r w:rsidR="00A60387" w:rsidRPr="00A60387">
        <w:rPr>
          <w:spacing w:val="-4"/>
          <w:sz w:val="30"/>
          <w:szCs w:val="30"/>
          <w:cs/>
        </w:rPr>
        <w:t xml:space="preserve"> ล้านบาท และ </w:t>
      </w:r>
      <w:r w:rsidRPr="00683E8A">
        <w:rPr>
          <w:spacing w:val="-4"/>
          <w:sz w:val="30"/>
          <w:szCs w:val="30"/>
        </w:rPr>
        <w:t>76</w:t>
      </w:r>
      <w:r w:rsidR="00A60387" w:rsidRPr="00A60387">
        <w:rPr>
          <w:spacing w:val="-4"/>
          <w:sz w:val="30"/>
          <w:szCs w:val="30"/>
          <w:cs/>
        </w:rPr>
        <w:t>.</w:t>
      </w:r>
      <w:r w:rsidRPr="00683E8A">
        <w:rPr>
          <w:spacing w:val="-4"/>
          <w:sz w:val="30"/>
          <w:szCs w:val="30"/>
        </w:rPr>
        <w:t>42</w:t>
      </w:r>
      <w:r w:rsidR="00A60387" w:rsidRPr="00A60387">
        <w:rPr>
          <w:spacing w:val="-4"/>
          <w:sz w:val="30"/>
          <w:szCs w:val="30"/>
          <w:cs/>
        </w:rPr>
        <w:t xml:space="preserve"> ล้านบาท ตามลำดับ ซึ่งแสดงไว้ในเงินรับล่วงหน้าจากบริษัทย่อย (หมายเหตุ </w:t>
      </w:r>
      <w:r w:rsidR="0098774E">
        <w:rPr>
          <w:spacing w:val="-4"/>
          <w:sz w:val="30"/>
          <w:szCs w:val="30"/>
        </w:rPr>
        <w:t>1</w:t>
      </w:r>
      <w:r w:rsidR="006D50FF" w:rsidRPr="006D50FF">
        <w:rPr>
          <w:rFonts w:hint="cs"/>
          <w:spacing w:val="-4"/>
          <w:sz w:val="30"/>
          <w:szCs w:val="30"/>
        </w:rPr>
        <w:t>7</w:t>
      </w:r>
      <w:r w:rsidR="00A60387" w:rsidRPr="00A60387">
        <w:rPr>
          <w:spacing w:val="-4"/>
          <w:sz w:val="30"/>
          <w:szCs w:val="30"/>
          <w:cs/>
        </w:rPr>
        <w:t xml:space="preserve">) และเงินจ่ายล่วงหน้าให้ผู้ถือหุ้นส่วนน้อย (หมายเหตุ </w:t>
      </w:r>
      <w:r w:rsidRPr="00683E8A">
        <w:rPr>
          <w:spacing w:val="-4"/>
          <w:sz w:val="30"/>
          <w:szCs w:val="30"/>
        </w:rPr>
        <w:t>8</w:t>
      </w:r>
      <w:r w:rsidR="00A60387" w:rsidRPr="00A60387">
        <w:rPr>
          <w:spacing w:val="-4"/>
          <w:sz w:val="30"/>
          <w:szCs w:val="30"/>
          <w:cs/>
        </w:rPr>
        <w:t xml:space="preserve">) ตามลำดับ ซึ่งบริษัทฯ จะปรับปรุงบัญชีที่เกี่ยวข้องเมื่อขั้นตอนการชำระบัญชีแล้วเสร็จโดยบริษัท แวลู แอ๊ดเด็ด เท็กซ์ไทล์ จำกัด ได้เสร็จชำระบัญชีแล้วเมื่อวันที่ </w:t>
      </w:r>
      <w:r w:rsidRPr="00683E8A">
        <w:rPr>
          <w:spacing w:val="-4"/>
          <w:sz w:val="30"/>
          <w:szCs w:val="30"/>
        </w:rPr>
        <w:t>8</w:t>
      </w:r>
      <w:r w:rsidR="00A60387" w:rsidRPr="00A60387">
        <w:rPr>
          <w:spacing w:val="-4"/>
          <w:sz w:val="30"/>
          <w:szCs w:val="30"/>
          <w:cs/>
        </w:rPr>
        <w:t xml:space="preserve"> มกราคม </w:t>
      </w:r>
      <w:r w:rsidRPr="00683E8A">
        <w:rPr>
          <w:spacing w:val="-4"/>
          <w:sz w:val="30"/>
          <w:szCs w:val="30"/>
        </w:rPr>
        <w:t>2562</w:t>
      </w:r>
      <w:r w:rsidR="00A60387" w:rsidRPr="00A60387">
        <w:rPr>
          <w:spacing w:val="-4"/>
          <w:sz w:val="30"/>
          <w:szCs w:val="30"/>
          <w:cs/>
        </w:rPr>
        <w:t xml:space="preserve"> (หมายเหตุ </w:t>
      </w:r>
      <w:r w:rsidRPr="00683E8A">
        <w:rPr>
          <w:spacing w:val="-4"/>
          <w:sz w:val="30"/>
          <w:szCs w:val="30"/>
        </w:rPr>
        <w:t>11</w:t>
      </w:r>
      <w:r w:rsidR="00A60387" w:rsidRPr="00A60387">
        <w:rPr>
          <w:spacing w:val="-4"/>
          <w:sz w:val="30"/>
          <w:szCs w:val="30"/>
          <w:cs/>
        </w:rPr>
        <w:t xml:space="preserve">) บริษัท เพรสทีจพลัส จำกัด และบริษัท เพรสทีจเอ็มบรอยเดอรี่ จำกัด ได้เสร็จชำระบัญชีแล้วเมื่อวันที่ </w:t>
      </w:r>
      <w:r w:rsidRPr="00683E8A">
        <w:rPr>
          <w:spacing w:val="-4"/>
          <w:sz w:val="30"/>
          <w:szCs w:val="30"/>
        </w:rPr>
        <w:t>4</w:t>
      </w:r>
      <w:r w:rsidR="00A60387" w:rsidRPr="00A60387">
        <w:rPr>
          <w:spacing w:val="-4"/>
          <w:sz w:val="30"/>
          <w:szCs w:val="30"/>
          <w:cs/>
        </w:rPr>
        <w:t xml:space="preserve"> เมษายน </w:t>
      </w:r>
      <w:r w:rsidRPr="00683E8A">
        <w:rPr>
          <w:spacing w:val="-4"/>
          <w:sz w:val="30"/>
          <w:szCs w:val="30"/>
        </w:rPr>
        <w:t>2562</w:t>
      </w:r>
      <w:r w:rsidR="00A60387" w:rsidRPr="00A60387">
        <w:rPr>
          <w:spacing w:val="-4"/>
          <w:sz w:val="30"/>
          <w:szCs w:val="30"/>
          <w:cs/>
        </w:rPr>
        <w:t xml:space="preserve"> และบริษัท ที.ยู.ซี. อีลาสติค จำกัด ได้เสร็จชำระบัญชีแล้วเมื่อวันที่ </w:t>
      </w:r>
      <w:r w:rsidRPr="00683E8A">
        <w:rPr>
          <w:spacing w:val="-4"/>
          <w:sz w:val="30"/>
          <w:szCs w:val="30"/>
        </w:rPr>
        <w:t>13</w:t>
      </w:r>
      <w:r w:rsidR="00A60387" w:rsidRPr="00A60387">
        <w:rPr>
          <w:spacing w:val="-4"/>
          <w:sz w:val="30"/>
          <w:szCs w:val="30"/>
          <w:cs/>
        </w:rPr>
        <w:t xml:space="preserve"> กันยายน </w:t>
      </w:r>
      <w:r w:rsidRPr="00683E8A">
        <w:rPr>
          <w:spacing w:val="-4"/>
          <w:sz w:val="30"/>
          <w:szCs w:val="30"/>
        </w:rPr>
        <w:t>2562</w:t>
      </w:r>
      <w:r w:rsidR="00A60387" w:rsidRPr="00A60387">
        <w:rPr>
          <w:spacing w:val="-4"/>
          <w:sz w:val="30"/>
          <w:szCs w:val="30"/>
          <w:cs/>
        </w:rPr>
        <w:t xml:space="preserve"> (หมายเหตุ </w:t>
      </w:r>
      <w:r w:rsidRPr="00683E8A">
        <w:rPr>
          <w:spacing w:val="-4"/>
          <w:sz w:val="30"/>
          <w:szCs w:val="30"/>
        </w:rPr>
        <w:t>12</w:t>
      </w:r>
      <w:r w:rsidR="00A60387" w:rsidRPr="00A60387">
        <w:rPr>
          <w:spacing w:val="-4"/>
          <w:sz w:val="30"/>
          <w:szCs w:val="30"/>
          <w:cs/>
        </w:rPr>
        <w:t>)</w:t>
      </w:r>
      <w:r w:rsidR="000941E9">
        <w:rPr>
          <w:rFonts w:hint="cs"/>
          <w:sz w:val="30"/>
          <w:szCs w:val="30"/>
          <w:cs/>
        </w:rPr>
        <w:t xml:space="preserve"> </w:t>
      </w:r>
    </w:p>
    <w:p w:rsidR="000941E9" w:rsidRDefault="000941E9">
      <w:pPr>
        <w:pStyle w:val="ListParagraph"/>
        <w:numPr>
          <w:ilvl w:val="0"/>
          <w:numId w:val="14"/>
        </w:numPr>
        <w:spacing w:before="240" w:line="216" w:lineRule="auto"/>
        <w:ind w:left="567" w:hanging="567"/>
        <w:contextualSpacing w:val="0"/>
        <w:jc w:val="thaiDistribute"/>
        <w:rPr>
          <w:b/>
          <w:bCs/>
          <w:sz w:val="30"/>
          <w:szCs w:val="30"/>
          <w:cs/>
        </w:rPr>
      </w:pPr>
      <w:r>
        <w:rPr>
          <w:b/>
          <w:bCs/>
          <w:sz w:val="30"/>
          <w:szCs w:val="30"/>
          <w:cs/>
        </w:rPr>
        <w:t xml:space="preserve">เกณฑ์ในการจัดทำงบการเงิน </w:t>
      </w:r>
    </w:p>
    <w:p w:rsidR="000941E9" w:rsidRPr="00852C2E" w:rsidRDefault="000941E9">
      <w:pPr>
        <w:pStyle w:val="ListParagraph"/>
        <w:numPr>
          <w:ilvl w:val="1"/>
          <w:numId w:val="14"/>
        </w:numPr>
        <w:spacing w:before="120" w:line="216" w:lineRule="auto"/>
        <w:ind w:left="567" w:hanging="567"/>
        <w:contextualSpacing w:val="0"/>
        <w:jc w:val="thaiDistribute"/>
        <w:rPr>
          <w:rFonts w:eastAsia="Times New Roman"/>
          <w:sz w:val="30"/>
          <w:szCs w:val="30"/>
        </w:rPr>
      </w:pPr>
      <w:r>
        <w:rPr>
          <w:rFonts w:eastAsia="Times New Roman"/>
          <w:sz w:val="30"/>
          <w:szCs w:val="30"/>
          <w:cs/>
        </w:rPr>
        <w:t>งบการเงินนี้จัดทำขึ้นตามมาตรฐานการบัญชีและมาตรฐานการรายงานทางการเงิน รวมถึงการตีความและ</w:t>
      </w:r>
      <w:r>
        <w:rPr>
          <w:sz w:val="30"/>
          <w:szCs w:val="30"/>
          <w:cs/>
        </w:rPr>
        <w:t>แนวปฏิบัติทางการบัญชีที่ประกาศใช้โดยสภาวิชาชีพบัญชี (“สภาวิชาชีพบัญชี”) และ</w:t>
      </w:r>
      <w:r>
        <w:rPr>
          <w:rFonts w:eastAsia="Times New Roman"/>
          <w:sz w:val="30"/>
          <w:szCs w:val="30"/>
          <w:cs/>
        </w:rPr>
        <w:t>การแสดงรายการในงบการเงินได้ทำขึ้นเพื่อให้เป็นไปตามข้อกำหนดในประกาศกรมพัฒนาธุรกิจการค้าลงวันที</w:t>
      </w:r>
      <w:r>
        <w:rPr>
          <w:rFonts w:eastAsia="Times New Roman" w:hint="cs"/>
          <w:sz w:val="30"/>
          <w:szCs w:val="30"/>
          <w:cs/>
        </w:rPr>
        <w:t>่</w:t>
      </w:r>
      <w:r>
        <w:rPr>
          <w:rFonts w:hint="cs"/>
          <w:sz w:val="30"/>
          <w:szCs w:val="30"/>
          <w:cs/>
        </w:rPr>
        <w:t xml:space="preserve"> </w:t>
      </w:r>
      <w:r>
        <w:rPr>
          <w:sz w:val="30"/>
          <w:szCs w:val="30"/>
        </w:rPr>
        <w:t>11</w:t>
      </w:r>
      <w:r>
        <w:rPr>
          <w:rFonts w:hint="cs"/>
          <w:sz w:val="30"/>
          <w:szCs w:val="30"/>
          <w:cs/>
        </w:rPr>
        <w:t xml:space="preserve"> ตุลาคม </w:t>
      </w:r>
      <w:r>
        <w:rPr>
          <w:sz w:val="30"/>
          <w:szCs w:val="30"/>
        </w:rPr>
        <w:t>2559</w:t>
      </w:r>
      <w:r>
        <w:rPr>
          <w:rFonts w:eastAsia="Times New Roman" w:hint="cs"/>
          <w:sz w:val="30"/>
          <w:szCs w:val="30"/>
          <w:cs/>
        </w:rPr>
        <w:t xml:space="preserve"> </w:t>
      </w:r>
      <w:r>
        <w:rPr>
          <w:rFonts w:eastAsia="Times New Roman"/>
          <w:sz w:val="30"/>
          <w:szCs w:val="30"/>
          <w:cs/>
        </w:rPr>
        <w:t xml:space="preserve">ออกตามความในพระราชบัญญัติการบัญชี พ.ศ. </w:t>
      </w:r>
      <w:r>
        <w:rPr>
          <w:rFonts w:eastAsia="Times New Roman"/>
          <w:sz w:val="30"/>
          <w:szCs w:val="30"/>
        </w:rPr>
        <w:t>2543</w:t>
      </w:r>
      <w:r>
        <w:rPr>
          <w:rFonts w:eastAsia="Times New Roman" w:hint="cs"/>
          <w:sz w:val="30"/>
          <w:szCs w:val="30"/>
          <w:cs/>
        </w:rPr>
        <w:t xml:space="preserve"> </w:t>
      </w:r>
      <w:r w:rsidRPr="00852C2E">
        <w:rPr>
          <w:rFonts w:eastAsia="Times New Roman"/>
          <w:sz w:val="30"/>
          <w:szCs w:val="30"/>
          <w:cs/>
        </w:rPr>
        <w:t>และตามประกาศของสำนักงานคณะกรรมการกำกับหลักทรัพย์และตลาดหลักทรัพย์</w:t>
      </w:r>
      <w:r w:rsidRPr="00852C2E">
        <w:rPr>
          <w:spacing w:val="-6"/>
          <w:sz w:val="30"/>
          <w:szCs w:val="30"/>
          <w:cs/>
        </w:rPr>
        <w:t>ว่าด้วยการจัดทำและนำเสนอรายการทางการเงิน</w:t>
      </w:r>
    </w:p>
    <w:p w:rsidR="000941E9" w:rsidRDefault="000941E9">
      <w:pPr>
        <w:pStyle w:val="ListParagraph"/>
        <w:numPr>
          <w:ilvl w:val="1"/>
          <w:numId w:val="14"/>
        </w:numPr>
        <w:spacing w:before="120" w:line="216" w:lineRule="auto"/>
        <w:ind w:left="567" w:hanging="567"/>
        <w:contextualSpacing w:val="0"/>
        <w:jc w:val="thaiDistribute"/>
        <w:rPr>
          <w:rFonts w:eastAsia="Times New Roman"/>
          <w:sz w:val="30"/>
          <w:szCs w:val="30"/>
        </w:rPr>
      </w:pPr>
      <w:r>
        <w:rPr>
          <w:rFonts w:eastAsia="Times New Roman"/>
          <w:sz w:val="30"/>
          <w:szCs w:val="30"/>
          <w:cs/>
        </w:rPr>
        <w:t>งบการเงินนี้ได้</w:t>
      </w:r>
      <w:r>
        <w:rPr>
          <w:sz w:val="30"/>
          <w:szCs w:val="30"/>
          <w:cs/>
        </w:rPr>
        <w:t>จัดทำขึ้น</w:t>
      </w:r>
      <w:r>
        <w:rPr>
          <w:rFonts w:eastAsia="Times New Roman"/>
          <w:sz w:val="30"/>
          <w:szCs w:val="30"/>
          <w:cs/>
        </w:rPr>
        <w:t>โดยใช้เกณฑ์ราคาทุนเดิมเว้นแต่จะได้เปิดเผยเป็นอย่างอื่นในนโยบายการบัญชี</w:t>
      </w:r>
      <w:r>
        <w:rPr>
          <w:rFonts w:eastAsia="Times New Roman"/>
          <w:sz w:val="30"/>
          <w:szCs w:val="30"/>
        </w:rPr>
        <w:t xml:space="preserve"> </w:t>
      </w:r>
    </w:p>
    <w:p w:rsidR="000941E9" w:rsidRDefault="000941E9">
      <w:pPr>
        <w:pStyle w:val="ListParagraph"/>
        <w:numPr>
          <w:ilvl w:val="1"/>
          <w:numId w:val="14"/>
        </w:numPr>
        <w:tabs>
          <w:tab w:val="left" w:pos="567"/>
        </w:tabs>
        <w:spacing w:before="120" w:line="216" w:lineRule="auto"/>
        <w:ind w:left="567" w:hanging="567"/>
        <w:contextualSpacing w:val="0"/>
        <w:jc w:val="thaiDistribute"/>
        <w:rPr>
          <w:sz w:val="30"/>
          <w:szCs w:val="30"/>
          <w:lang w:val="en-AU"/>
        </w:rPr>
      </w:pPr>
      <w:r>
        <w:rPr>
          <w:sz w:val="30"/>
          <w:szCs w:val="30"/>
          <w:cs/>
          <w:lang w:val="en-AU"/>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r>
        <w:rPr>
          <w:sz w:val="30"/>
          <w:szCs w:val="30"/>
          <w:lang w:val="en-AU"/>
        </w:rPr>
        <w:t xml:space="preserve"> </w:t>
      </w:r>
    </w:p>
    <w:p w:rsidR="000941E9" w:rsidRDefault="000941E9">
      <w:pPr>
        <w:pStyle w:val="ListParagraph"/>
        <w:tabs>
          <w:tab w:val="left" w:pos="567"/>
        </w:tabs>
        <w:spacing w:before="120" w:line="216" w:lineRule="auto"/>
        <w:contextualSpacing w:val="0"/>
        <w:jc w:val="thaiDistribute"/>
        <w:rPr>
          <w:sz w:val="30"/>
          <w:szCs w:val="30"/>
          <w:lang w:val="en-AU"/>
        </w:rPr>
      </w:pPr>
    </w:p>
    <w:p w:rsidR="000941E9" w:rsidRDefault="000941E9">
      <w:pPr>
        <w:pStyle w:val="ListParagraph"/>
        <w:tabs>
          <w:tab w:val="left" w:pos="567"/>
        </w:tabs>
        <w:spacing w:before="120" w:line="216" w:lineRule="auto"/>
        <w:contextualSpacing w:val="0"/>
        <w:jc w:val="thaiDistribute"/>
        <w:rPr>
          <w:sz w:val="30"/>
          <w:szCs w:val="30"/>
          <w:lang w:val="en-AU"/>
        </w:rPr>
      </w:pPr>
    </w:p>
    <w:p w:rsidR="000941E9" w:rsidRDefault="000941E9">
      <w:pPr>
        <w:pStyle w:val="ListParagraph"/>
        <w:tabs>
          <w:tab w:val="left" w:pos="567"/>
        </w:tabs>
        <w:spacing w:line="48" w:lineRule="auto"/>
        <w:contextualSpacing w:val="0"/>
        <w:jc w:val="thaiDistribute"/>
        <w:rPr>
          <w:sz w:val="30"/>
          <w:szCs w:val="30"/>
          <w:lang w:val="en-AU"/>
        </w:rPr>
      </w:pPr>
      <w:r>
        <w:rPr>
          <w:sz w:val="30"/>
          <w:szCs w:val="30"/>
          <w:cs/>
          <w:lang w:val="en-AU"/>
        </w:rPr>
        <w:br w:type="page"/>
      </w:r>
    </w:p>
    <w:p w:rsidR="000941E9" w:rsidRDefault="000941E9">
      <w:pPr>
        <w:pStyle w:val="ListParagraph"/>
        <w:numPr>
          <w:ilvl w:val="1"/>
          <w:numId w:val="14"/>
        </w:numPr>
        <w:tabs>
          <w:tab w:val="left" w:pos="567"/>
        </w:tabs>
        <w:spacing w:before="120" w:line="216" w:lineRule="auto"/>
        <w:ind w:left="567" w:hanging="567"/>
        <w:contextualSpacing w:val="0"/>
        <w:jc w:val="thaiDistribute"/>
        <w:rPr>
          <w:sz w:val="30"/>
          <w:szCs w:val="30"/>
          <w:lang w:val="en-AU"/>
        </w:rPr>
      </w:pPr>
      <w:r>
        <w:rPr>
          <w:sz w:val="30"/>
          <w:szCs w:val="30"/>
          <w:cs/>
          <w:lang w:val="en-AU"/>
        </w:rPr>
        <w:lastRenderedPageBreak/>
        <w:t>เกณฑ์ในการจัดทำงบการเงินรวม</w:t>
      </w:r>
      <w:r>
        <w:rPr>
          <w:sz w:val="30"/>
          <w:szCs w:val="30"/>
          <w:lang w:val="en-AU"/>
        </w:rPr>
        <w:t xml:space="preserve"> </w:t>
      </w:r>
    </w:p>
    <w:p w:rsidR="000941E9" w:rsidRDefault="000941E9">
      <w:pPr>
        <w:spacing w:before="120" w:line="216" w:lineRule="auto"/>
        <w:ind w:left="567"/>
        <w:jc w:val="thaiDistribute"/>
        <w:rPr>
          <w:spacing w:val="-4"/>
          <w:sz w:val="30"/>
          <w:szCs w:val="30"/>
        </w:rPr>
      </w:pPr>
      <w:r>
        <w:rPr>
          <w:sz w:val="30"/>
          <w:szCs w:val="30"/>
          <w:cs/>
        </w:rPr>
        <w:t xml:space="preserve">งบการเงินรวมนี้จัดทำขึ้นโดยรวมงบการเงินของบริษัท </w:t>
      </w:r>
      <w:r>
        <w:rPr>
          <w:rFonts w:hint="cs"/>
          <w:sz w:val="30"/>
          <w:szCs w:val="30"/>
          <w:cs/>
        </w:rPr>
        <w:t xml:space="preserve">เท็กซ์ไทล์เพรสทีจ </w:t>
      </w:r>
      <w:r>
        <w:rPr>
          <w:sz w:val="30"/>
          <w:szCs w:val="30"/>
          <w:cs/>
        </w:rPr>
        <w:t>จำกัด (มหาชน) และบริษัทย่อย</w:t>
      </w:r>
      <w:r>
        <w:rPr>
          <w:rFonts w:hint="cs"/>
          <w:sz w:val="30"/>
          <w:szCs w:val="30"/>
          <w:cs/>
        </w:rPr>
        <w:t xml:space="preserve"> </w:t>
      </w:r>
      <w:r>
        <w:rPr>
          <w:sz w:val="30"/>
          <w:szCs w:val="30"/>
        </w:rPr>
        <w:t>4</w:t>
      </w:r>
      <w:r>
        <w:rPr>
          <w:rFonts w:hint="cs"/>
          <w:sz w:val="30"/>
          <w:szCs w:val="30"/>
          <w:cs/>
        </w:rPr>
        <w:t xml:space="preserve"> </w:t>
      </w:r>
      <w:r>
        <w:rPr>
          <w:sz w:val="30"/>
          <w:szCs w:val="30"/>
          <w:cs/>
        </w:rPr>
        <w:t>บริษัท (กลุ่มบริษัท) โดยมี</w:t>
      </w:r>
      <w:r>
        <w:rPr>
          <w:spacing w:val="-4"/>
          <w:sz w:val="30"/>
          <w:szCs w:val="30"/>
          <w:cs/>
        </w:rPr>
        <w:t xml:space="preserve">โครงสร้างการถือหุ้นในบริษัทย่อย ณ วันที่ </w:t>
      </w:r>
      <w:r>
        <w:rPr>
          <w:spacing w:val="-4"/>
          <w:sz w:val="30"/>
          <w:szCs w:val="30"/>
        </w:rPr>
        <w:t xml:space="preserve">31 </w:t>
      </w:r>
      <w:r>
        <w:rPr>
          <w:spacing w:val="-4"/>
          <w:sz w:val="30"/>
          <w:szCs w:val="30"/>
          <w:cs/>
        </w:rPr>
        <w:t xml:space="preserve">ธันวาคม </w:t>
      </w:r>
      <w:r>
        <w:rPr>
          <w:spacing w:val="-4"/>
          <w:sz w:val="30"/>
          <w:szCs w:val="30"/>
        </w:rPr>
        <w:t>2562</w:t>
      </w:r>
      <w:r>
        <w:rPr>
          <w:rFonts w:hint="cs"/>
          <w:spacing w:val="-4"/>
          <w:sz w:val="30"/>
          <w:szCs w:val="30"/>
          <w:cs/>
        </w:rPr>
        <w:t xml:space="preserve"> </w:t>
      </w:r>
      <w:r>
        <w:rPr>
          <w:spacing w:val="-4"/>
          <w:sz w:val="30"/>
          <w:szCs w:val="30"/>
          <w:cs/>
        </w:rPr>
        <w:t xml:space="preserve">และ </w:t>
      </w:r>
      <w:r>
        <w:rPr>
          <w:spacing w:val="-4"/>
          <w:sz w:val="30"/>
          <w:szCs w:val="30"/>
        </w:rPr>
        <w:t xml:space="preserve">2561 </w:t>
      </w:r>
      <w:r>
        <w:rPr>
          <w:spacing w:val="-4"/>
          <w:sz w:val="30"/>
          <w:szCs w:val="30"/>
          <w:cs/>
        </w:rPr>
        <w:t>ดังนี้</w:t>
      </w:r>
    </w:p>
    <w:tbl>
      <w:tblPr>
        <w:tblW w:w="9238" w:type="dxa"/>
        <w:tblInd w:w="-34" w:type="dxa"/>
        <w:tblLayout w:type="fixed"/>
        <w:tblLook w:val="0000" w:firstRow="0" w:lastRow="0" w:firstColumn="0" w:lastColumn="0" w:noHBand="0" w:noVBand="0"/>
      </w:tblPr>
      <w:tblGrid>
        <w:gridCol w:w="3828"/>
        <w:gridCol w:w="906"/>
        <w:gridCol w:w="937"/>
        <w:gridCol w:w="1512"/>
        <w:gridCol w:w="2055"/>
      </w:tblGrid>
      <w:tr w:rsidR="000941E9" w:rsidTr="00D406A4">
        <w:tc>
          <w:tcPr>
            <w:tcW w:w="3828" w:type="dxa"/>
          </w:tcPr>
          <w:p w:rsidR="000941E9" w:rsidRDefault="000941E9">
            <w:pPr>
              <w:spacing w:before="60" w:line="216" w:lineRule="auto"/>
              <w:ind w:left="176"/>
              <w:jc w:val="thaiDistribute"/>
              <w:rPr>
                <w:sz w:val="26"/>
                <w:szCs w:val="26"/>
              </w:rPr>
            </w:pPr>
          </w:p>
        </w:tc>
        <w:tc>
          <w:tcPr>
            <w:tcW w:w="1843" w:type="dxa"/>
            <w:gridSpan w:val="2"/>
            <w:vAlign w:val="bottom"/>
          </w:tcPr>
          <w:p w:rsidR="000941E9" w:rsidRDefault="000941E9" w:rsidP="00D406A4">
            <w:pPr>
              <w:pBdr>
                <w:bottom w:val="single" w:sz="4" w:space="1" w:color="auto"/>
              </w:pBdr>
              <w:spacing w:before="60" w:line="216" w:lineRule="auto"/>
              <w:ind w:left="-108" w:right="-108"/>
              <w:jc w:val="center"/>
              <w:rPr>
                <w:sz w:val="26"/>
                <w:szCs w:val="26"/>
              </w:rPr>
            </w:pPr>
            <w:r>
              <w:rPr>
                <w:sz w:val="26"/>
                <w:szCs w:val="26"/>
                <w:cs/>
              </w:rPr>
              <w:t xml:space="preserve">สัดส่วนการถือหุ้น </w:t>
            </w:r>
            <w:r>
              <w:rPr>
                <w:sz w:val="26"/>
                <w:szCs w:val="26"/>
                <w:cs/>
                <w:lang w:val="en-AU"/>
              </w:rPr>
              <w:t>(%)</w:t>
            </w:r>
          </w:p>
        </w:tc>
        <w:tc>
          <w:tcPr>
            <w:tcW w:w="1512" w:type="dxa"/>
            <w:vAlign w:val="bottom"/>
          </w:tcPr>
          <w:p w:rsidR="000941E9" w:rsidRDefault="000941E9">
            <w:pPr>
              <w:spacing w:before="60" w:line="216" w:lineRule="auto"/>
              <w:jc w:val="center"/>
              <w:rPr>
                <w:sz w:val="26"/>
                <w:szCs w:val="26"/>
                <w:cs/>
              </w:rPr>
            </w:pPr>
          </w:p>
        </w:tc>
        <w:tc>
          <w:tcPr>
            <w:tcW w:w="2055" w:type="dxa"/>
            <w:vAlign w:val="bottom"/>
          </w:tcPr>
          <w:p w:rsidR="000941E9" w:rsidRDefault="000941E9">
            <w:pPr>
              <w:spacing w:before="60" w:line="216" w:lineRule="auto"/>
              <w:ind w:right="-108"/>
              <w:jc w:val="center"/>
              <w:rPr>
                <w:sz w:val="26"/>
                <w:szCs w:val="26"/>
                <w:cs/>
              </w:rPr>
            </w:pPr>
          </w:p>
        </w:tc>
      </w:tr>
      <w:tr w:rsidR="000941E9" w:rsidTr="00D406A4">
        <w:tc>
          <w:tcPr>
            <w:tcW w:w="3828" w:type="dxa"/>
          </w:tcPr>
          <w:p w:rsidR="000941E9" w:rsidRDefault="000941E9">
            <w:pPr>
              <w:spacing w:before="60" w:line="216" w:lineRule="auto"/>
              <w:ind w:left="176"/>
              <w:jc w:val="thaiDistribute"/>
              <w:rPr>
                <w:sz w:val="26"/>
                <w:szCs w:val="26"/>
              </w:rPr>
            </w:pPr>
          </w:p>
        </w:tc>
        <w:tc>
          <w:tcPr>
            <w:tcW w:w="906" w:type="dxa"/>
            <w:vAlign w:val="bottom"/>
          </w:tcPr>
          <w:p w:rsidR="000941E9" w:rsidRDefault="000941E9">
            <w:pPr>
              <w:pBdr>
                <w:bottom w:val="single" w:sz="4" w:space="1" w:color="auto"/>
              </w:pBdr>
              <w:spacing w:before="60" w:line="216" w:lineRule="auto"/>
              <w:jc w:val="right"/>
              <w:rPr>
                <w:sz w:val="26"/>
                <w:szCs w:val="26"/>
              </w:rPr>
            </w:pPr>
            <w:r>
              <w:rPr>
                <w:sz w:val="26"/>
                <w:szCs w:val="26"/>
              </w:rPr>
              <w:t>2562</w:t>
            </w:r>
          </w:p>
        </w:tc>
        <w:tc>
          <w:tcPr>
            <w:tcW w:w="937" w:type="dxa"/>
            <w:vAlign w:val="bottom"/>
          </w:tcPr>
          <w:p w:rsidR="000941E9" w:rsidRDefault="000941E9">
            <w:pPr>
              <w:pBdr>
                <w:bottom w:val="single" w:sz="4" w:space="1" w:color="auto"/>
              </w:pBdr>
              <w:spacing w:before="60" w:line="216" w:lineRule="auto"/>
              <w:jc w:val="right"/>
              <w:rPr>
                <w:sz w:val="26"/>
                <w:szCs w:val="26"/>
              </w:rPr>
            </w:pPr>
            <w:r>
              <w:rPr>
                <w:sz w:val="26"/>
                <w:szCs w:val="26"/>
              </w:rPr>
              <w:t>2561</w:t>
            </w:r>
          </w:p>
        </w:tc>
        <w:tc>
          <w:tcPr>
            <w:tcW w:w="1512" w:type="dxa"/>
            <w:vAlign w:val="bottom"/>
          </w:tcPr>
          <w:p w:rsidR="000941E9" w:rsidRDefault="000941E9" w:rsidP="00D406A4">
            <w:pPr>
              <w:pBdr>
                <w:bottom w:val="single" w:sz="4" w:space="1" w:color="auto"/>
              </w:pBdr>
              <w:spacing w:before="60" w:line="216" w:lineRule="auto"/>
              <w:ind w:left="-31" w:right="-124"/>
              <w:jc w:val="center"/>
              <w:rPr>
                <w:sz w:val="26"/>
                <w:szCs w:val="26"/>
                <w:cs/>
              </w:rPr>
            </w:pPr>
            <w:r>
              <w:rPr>
                <w:sz w:val="26"/>
                <w:szCs w:val="26"/>
                <w:cs/>
              </w:rPr>
              <w:t>จัดตั้งขึ้นในประเทศ</w:t>
            </w:r>
          </w:p>
        </w:tc>
        <w:tc>
          <w:tcPr>
            <w:tcW w:w="2055" w:type="dxa"/>
            <w:vAlign w:val="bottom"/>
          </w:tcPr>
          <w:p w:rsidR="000941E9" w:rsidRDefault="000941E9">
            <w:pPr>
              <w:pBdr>
                <w:bottom w:val="single" w:sz="4" w:space="1" w:color="auto"/>
              </w:pBdr>
              <w:spacing w:before="60" w:line="216" w:lineRule="auto"/>
              <w:ind w:right="-108"/>
              <w:jc w:val="center"/>
              <w:rPr>
                <w:sz w:val="26"/>
                <w:szCs w:val="26"/>
                <w:cs/>
              </w:rPr>
            </w:pPr>
            <w:r>
              <w:rPr>
                <w:sz w:val="26"/>
                <w:szCs w:val="26"/>
                <w:cs/>
              </w:rPr>
              <w:t>ประเภทกิจการ</w:t>
            </w:r>
          </w:p>
        </w:tc>
      </w:tr>
      <w:tr w:rsidR="00D406A4" w:rsidTr="00D406A4">
        <w:trPr>
          <w:trHeight w:val="389"/>
        </w:trPr>
        <w:tc>
          <w:tcPr>
            <w:tcW w:w="3828" w:type="dxa"/>
            <w:vAlign w:val="bottom"/>
          </w:tcPr>
          <w:p w:rsidR="00D406A4" w:rsidRDefault="00D406A4" w:rsidP="00D406A4">
            <w:pPr>
              <w:spacing w:line="216" w:lineRule="auto"/>
              <w:ind w:left="34"/>
              <w:rPr>
                <w:sz w:val="26"/>
                <w:szCs w:val="26"/>
              </w:rPr>
            </w:pPr>
            <w:r>
              <w:rPr>
                <w:sz w:val="26"/>
                <w:szCs w:val="26"/>
                <w:cs/>
              </w:rPr>
              <w:t>บริษัท เพรสทีจพลัส จำกัด</w:t>
            </w:r>
            <w:r>
              <w:rPr>
                <w:rFonts w:hint="cs"/>
                <w:sz w:val="26"/>
                <w:szCs w:val="26"/>
                <w:cs/>
              </w:rPr>
              <w:t xml:space="preserve"> (หมายเหตุ </w:t>
            </w:r>
            <w:r w:rsidRPr="00B20E5C">
              <w:rPr>
                <w:rFonts w:hint="cs"/>
                <w:sz w:val="26"/>
                <w:szCs w:val="26"/>
              </w:rPr>
              <w:t>12</w:t>
            </w:r>
            <w:r>
              <w:rPr>
                <w:rFonts w:hint="cs"/>
                <w:sz w:val="26"/>
                <w:szCs w:val="26"/>
                <w:cs/>
              </w:rPr>
              <w:t>)</w:t>
            </w:r>
          </w:p>
        </w:tc>
        <w:tc>
          <w:tcPr>
            <w:tcW w:w="906" w:type="dxa"/>
          </w:tcPr>
          <w:p w:rsidR="00D406A4" w:rsidRPr="00B513E8" w:rsidRDefault="00D406A4" w:rsidP="00D406A4">
            <w:pPr>
              <w:spacing w:before="40" w:after="20" w:line="216" w:lineRule="auto"/>
              <w:ind w:left="-108" w:right="-119"/>
              <w:jc w:val="center"/>
              <w:rPr>
                <w:sz w:val="26"/>
                <w:szCs w:val="26"/>
              </w:rPr>
            </w:pPr>
            <w:r w:rsidRPr="00B513E8">
              <w:rPr>
                <w:rFonts w:hint="cs"/>
                <w:sz w:val="26"/>
                <w:szCs w:val="26"/>
                <w:cs/>
              </w:rPr>
              <w:t>-</w:t>
            </w:r>
          </w:p>
        </w:tc>
        <w:tc>
          <w:tcPr>
            <w:tcW w:w="937" w:type="dxa"/>
            <w:vAlign w:val="bottom"/>
          </w:tcPr>
          <w:p w:rsidR="00D406A4" w:rsidRDefault="00D406A4" w:rsidP="00D406A4">
            <w:pPr>
              <w:spacing w:line="216" w:lineRule="auto"/>
              <w:ind w:left="-108"/>
              <w:jc w:val="right"/>
              <w:rPr>
                <w:sz w:val="26"/>
                <w:szCs w:val="26"/>
              </w:rPr>
            </w:pPr>
            <w:r>
              <w:rPr>
                <w:sz w:val="26"/>
                <w:szCs w:val="26"/>
              </w:rPr>
              <w:t>99</w:t>
            </w:r>
            <w:r>
              <w:rPr>
                <w:sz w:val="26"/>
                <w:szCs w:val="26"/>
                <w:cs/>
              </w:rPr>
              <w:t>.</w:t>
            </w:r>
            <w:r>
              <w:rPr>
                <w:sz w:val="26"/>
                <w:szCs w:val="26"/>
              </w:rPr>
              <w:t>9998</w:t>
            </w:r>
          </w:p>
        </w:tc>
        <w:tc>
          <w:tcPr>
            <w:tcW w:w="1512" w:type="dxa"/>
            <w:vAlign w:val="bottom"/>
          </w:tcPr>
          <w:p w:rsidR="00D406A4" w:rsidRDefault="00D406A4" w:rsidP="00D406A4">
            <w:pPr>
              <w:pStyle w:val="Heading6"/>
              <w:spacing w:line="216" w:lineRule="auto"/>
              <w:ind w:firstLine="0"/>
              <w:jc w:val="center"/>
              <w:rPr>
                <w:rFonts w:cs="Cordia New"/>
                <w:sz w:val="26"/>
                <w:szCs w:val="26"/>
                <w:lang w:val="en-US" w:eastAsia="en-US"/>
              </w:rPr>
            </w:pPr>
            <w:r>
              <w:rPr>
                <w:rFonts w:cs="Cordia New"/>
                <w:sz w:val="26"/>
                <w:szCs w:val="26"/>
                <w:cs/>
                <w:lang w:val="en-US" w:eastAsia="en-US"/>
              </w:rPr>
              <w:t>ไทย</w:t>
            </w:r>
          </w:p>
        </w:tc>
        <w:tc>
          <w:tcPr>
            <w:tcW w:w="2055" w:type="dxa"/>
            <w:vAlign w:val="bottom"/>
          </w:tcPr>
          <w:p w:rsidR="00D406A4" w:rsidRDefault="00D406A4" w:rsidP="00D406A4">
            <w:pPr>
              <w:spacing w:line="216" w:lineRule="auto"/>
              <w:ind w:right="-108"/>
              <w:rPr>
                <w:sz w:val="26"/>
                <w:szCs w:val="26"/>
                <w:cs/>
              </w:rPr>
            </w:pPr>
            <w:r>
              <w:rPr>
                <w:sz w:val="26"/>
                <w:szCs w:val="26"/>
                <w:cs/>
              </w:rPr>
              <w:t>ฟอกย้อมผ้า</w:t>
            </w:r>
          </w:p>
        </w:tc>
      </w:tr>
      <w:tr w:rsidR="00D406A4" w:rsidTr="00D406A4">
        <w:trPr>
          <w:trHeight w:val="389"/>
        </w:trPr>
        <w:tc>
          <w:tcPr>
            <w:tcW w:w="3828" w:type="dxa"/>
            <w:vAlign w:val="bottom"/>
          </w:tcPr>
          <w:p w:rsidR="00D406A4" w:rsidRDefault="00D406A4" w:rsidP="00D406A4">
            <w:pPr>
              <w:spacing w:line="216" w:lineRule="auto"/>
              <w:ind w:left="34" w:right="-108"/>
              <w:rPr>
                <w:sz w:val="26"/>
                <w:szCs w:val="26"/>
              </w:rPr>
            </w:pPr>
            <w:r>
              <w:rPr>
                <w:sz w:val="26"/>
                <w:szCs w:val="26"/>
                <w:cs/>
              </w:rPr>
              <w:t>บริษัท เพรสทีจเอ็มบรอยเดอรี่ จำกัด</w:t>
            </w:r>
            <w:r>
              <w:rPr>
                <w:rFonts w:hint="cs"/>
                <w:sz w:val="26"/>
                <w:szCs w:val="26"/>
                <w:cs/>
              </w:rPr>
              <w:t xml:space="preserve"> (หมายเหตุ </w:t>
            </w:r>
            <w:r w:rsidRPr="00B20E5C">
              <w:rPr>
                <w:rFonts w:hint="cs"/>
                <w:sz w:val="26"/>
                <w:szCs w:val="26"/>
              </w:rPr>
              <w:t>12</w:t>
            </w:r>
            <w:r>
              <w:rPr>
                <w:rFonts w:hint="cs"/>
                <w:sz w:val="26"/>
                <w:szCs w:val="26"/>
                <w:cs/>
              </w:rPr>
              <w:t>)</w:t>
            </w:r>
          </w:p>
        </w:tc>
        <w:tc>
          <w:tcPr>
            <w:tcW w:w="906" w:type="dxa"/>
          </w:tcPr>
          <w:p w:rsidR="00D406A4" w:rsidRPr="00B513E8" w:rsidRDefault="00D406A4" w:rsidP="00D406A4">
            <w:pPr>
              <w:spacing w:before="40" w:after="20" w:line="216" w:lineRule="auto"/>
              <w:ind w:left="-108" w:right="-119"/>
              <w:jc w:val="center"/>
              <w:rPr>
                <w:sz w:val="26"/>
                <w:szCs w:val="26"/>
              </w:rPr>
            </w:pPr>
            <w:r w:rsidRPr="00B513E8">
              <w:rPr>
                <w:rFonts w:hint="cs"/>
                <w:sz w:val="26"/>
                <w:szCs w:val="26"/>
                <w:cs/>
              </w:rPr>
              <w:t>-</w:t>
            </w:r>
          </w:p>
        </w:tc>
        <w:tc>
          <w:tcPr>
            <w:tcW w:w="937" w:type="dxa"/>
            <w:vAlign w:val="bottom"/>
          </w:tcPr>
          <w:p w:rsidR="00D406A4" w:rsidRDefault="00D406A4" w:rsidP="00D406A4">
            <w:pPr>
              <w:spacing w:line="216" w:lineRule="auto"/>
              <w:ind w:left="-108"/>
              <w:jc w:val="right"/>
              <w:rPr>
                <w:sz w:val="26"/>
                <w:szCs w:val="26"/>
              </w:rPr>
            </w:pPr>
            <w:r>
              <w:rPr>
                <w:sz w:val="26"/>
                <w:szCs w:val="26"/>
              </w:rPr>
              <w:t>99</w:t>
            </w:r>
            <w:r>
              <w:rPr>
                <w:sz w:val="26"/>
                <w:szCs w:val="26"/>
                <w:cs/>
              </w:rPr>
              <w:t>.</w:t>
            </w:r>
            <w:r>
              <w:rPr>
                <w:sz w:val="26"/>
                <w:szCs w:val="26"/>
              </w:rPr>
              <w:t>9998</w:t>
            </w:r>
          </w:p>
        </w:tc>
        <w:tc>
          <w:tcPr>
            <w:tcW w:w="1512" w:type="dxa"/>
            <w:vAlign w:val="bottom"/>
          </w:tcPr>
          <w:p w:rsidR="00D406A4" w:rsidRDefault="00D406A4" w:rsidP="00D406A4">
            <w:pPr>
              <w:spacing w:line="216" w:lineRule="auto"/>
              <w:jc w:val="center"/>
              <w:rPr>
                <w:sz w:val="26"/>
                <w:szCs w:val="26"/>
              </w:rPr>
            </w:pPr>
            <w:r>
              <w:rPr>
                <w:sz w:val="26"/>
                <w:szCs w:val="26"/>
                <w:cs/>
              </w:rPr>
              <w:t>ไทย</w:t>
            </w:r>
          </w:p>
        </w:tc>
        <w:tc>
          <w:tcPr>
            <w:tcW w:w="2055" w:type="dxa"/>
            <w:vAlign w:val="bottom"/>
          </w:tcPr>
          <w:p w:rsidR="00D406A4" w:rsidRDefault="00D406A4" w:rsidP="00D406A4">
            <w:pPr>
              <w:spacing w:line="216" w:lineRule="auto"/>
              <w:ind w:right="-108"/>
              <w:rPr>
                <w:sz w:val="26"/>
                <w:szCs w:val="26"/>
                <w:cs/>
              </w:rPr>
            </w:pPr>
            <w:r>
              <w:rPr>
                <w:sz w:val="26"/>
                <w:szCs w:val="26"/>
                <w:cs/>
              </w:rPr>
              <w:t>ผลิตผ้าลูกไม้</w:t>
            </w:r>
          </w:p>
        </w:tc>
      </w:tr>
      <w:tr w:rsidR="00D406A4" w:rsidTr="00D406A4">
        <w:trPr>
          <w:trHeight w:val="389"/>
        </w:trPr>
        <w:tc>
          <w:tcPr>
            <w:tcW w:w="3828" w:type="dxa"/>
            <w:vAlign w:val="bottom"/>
          </w:tcPr>
          <w:p w:rsidR="00D406A4" w:rsidRDefault="00D406A4" w:rsidP="00D406A4">
            <w:pPr>
              <w:spacing w:line="216" w:lineRule="auto"/>
              <w:ind w:left="34"/>
              <w:rPr>
                <w:sz w:val="26"/>
                <w:szCs w:val="26"/>
                <w:cs/>
              </w:rPr>
            </w:pPr>
            <w:r>
              <w:rPr>
                <w:sz w:val="26"/>
                <w:szCs w:val="26"/>
                <w:cs/>
              </w:rPr>
              <w:t>บริษัท ที.ยู.ซี อีลาสติค จำกัด</w:t>
            </w:r>
            <w:r>
              <w:rPr>
                <w:rFonts w:hint="cs"/>
                <w:sz w:val="26"/>
                <w:szCs w:val="26"/>
                <w:cs/>
              </w:rPr>
              <w:t xml:space="preserve"> (หมายเหตุ </w:t>
            </w:r>
            <w:r w:rsidRPr="00B20E5C">
              <w:rPr>
                <w:rFonts w:hint="cs"/>
                <w:sz w:val="26"/>
                <w:szCs w:val="26"/>
              </w:rPr>
              <w:t>12</w:t>
            </w:r>
            <w:r>
              <w:rPr>
                <w:rFonts w:hint="cs"/>
                <w:sz w:val="26"/>
                <w:szCs w:val="26"/>
                <w:cs/>
              </w:rPr>
              <w:t>)</w:t>
            </w:r>
          </w:p>
        </w:tc>
        <w:tc>
          <w:tcPr>
            <w:tcW w:w="906" w:type="dxa"/>
            <w:vAlign w:val="bottom"/>
          </w:tcPr>
          <w:p w:rsidR="00D406A4" w:rsidRPr="00B513E8" w:rsidRDefault="00D406A4" w:rsidP="00D406A4">
            <w:pPr>
              <w:spacing w:before="40" w:after="20" w:line="216" w:lineRule="auto"/>
              <w:ind w:left="-108" w:right="-119"/>
              <w:jc w:val="center"/>
              <w:rPr>
                <w:sz w:val="26"/>
                <w:szCs w:val="26"/>
              </w:rPr>
            </w:pPr>
            <w:r w:rsidRPr="00B513E8">
              <w:rPr>
                <w:sz w:val="26"/>
                <w:szCs w:val="26"/>
              </w:rPr>
              <w:t>-</w:t>
            </w:r>
          </w:p>
        </w:tc>
        <w:tc>
          <w:tcPr>
            <w:tcW w:w="937" w:type="dxa"/>
            <w:shd w:val="clear" w:color="auto" w:fill="auto"/>
            <w:vAlign w:val="bottom"/>
          </w:tcPr>
          <w:p w:rsidR="00D406A4" w:rsidRDefault="00D406A4" w:rsidP="00D406A4">
            <w:pPr>
              <w:spacing w:line="216" w:lineRule="auto"/>
              <w:ind w:left="-108"/>
              <w:jc w:val="right"/>
              <w:rPr>
                <w:sz w:val="26"/>
                <w:szCs w:val="26"/>
              </w:rPr>
            </w:pPr>
            <w:r>
              <w:rPr>
                <w:sz w:val="26"/>
                <w:szCs w:val="26"/>
              </w:rPr>
              <w:t>52</w:t>
            </w:r>
            <w:r>
              <w:rPr>
                <w:sz w:val="26"/>
                <w:szCs w:val="26"/>
                <w:cs/>
              </w:rPr>
              <w:t>.</w:t>
            </w:r>
            <w:r>
              <w:rPr>
                <w:sz w:val="26"/>
                <w:szCs w:val="26"/>
              </w:rPr>
              <w:t>2375</w:t>
            </w:r>
          </w:p>
        </w:tc>
        <w:tc>
          <w:tcPr>
            <w:tcW w:w="1512" w:type="dxa"/>
            <w:shd w:val="clear" w:color="auto" w:fill="auto"/>
            <w:vAlign w:val="bottom"/>
          </w:tcPr>
          <w:p w:rsidR="00D406A4" w:rsidRDefault="00D406A4" w:rsidP="00D406A4">
            <w:pPr>
              <w:spacing w:line="216" w:lineRule="auto"/>
              <w:jc w:val="center"/>
              <w:rPr>
                <w:sz w:val="26"/>
                <w:szCs w:val="26"/>
                <w:cs/>
              </w:rPr>
            </w:pPr>
            <w:r>
              <w:rPr>
                <w:sz w:val="26"/>
                <w:szCs w:val="26"/>
                <w:cs/>
              </w:rPr>
              <w:t>ไทย</w:t>
            </w:r>
          </w:p>
        </w:tc>
        <w:tc>
          <w:tcPr>
            <w:tcW w:w="2055" w:type="dxa"/>
            <w:shd w:val="clear" w:color="auto" w:fill="auto"/>
            <w:vAlign w:val="bottom"/>
          </w:tcPr>
          <w:p w:rsidR="00D406A4" w:rsidRDefault="00D406A4" w:rsidP="00D406A4">
            <w:pPr>
              <w:spacing w:line="216" w:lineRule="auto"/>
              <w:ind w:right="-108"/>
              <w:rPr>
                <w:sz w:val="26"/>
                <w:szCs w:val="26"/>
                <w:cs/>
              </w:rPr>
            </w:pPr>
            <w:r>
              <w:rPr>
                <w:sz w:val="26"/>
                <w:szCs w:val="26"/>
                <w:cs/>
              </w:rPr>
              <w:t>ผลิตผ้ายืดและแถบยางยืด</w:t>
            </w:r>
          </w:p>
        </w:tc>
      </w:tr>
      <w:tr w:rsidR="00D406A4" w:rsidTr="00D406A4">
        <w:trPr>
          <w:trHeight w:hRule="exact" w:val="778"/>
        </w:trPr>
        <w:tc>
          <w:tcPr>
            <w:tcW w:w="3828" w:type="dxa"/>
          </w:tcPr>
          <w:p w:rsidR="00D406A4" w:rsidRDefault="00D406A4" w:rsidP="00D406A4">
            <w:pPr>
              <w:spacing w:line="480" w:lineRule="auto"/>
              <w:ind w:left="34"/>
              <w:rPr>
                <w:sz w:val="26"/>
                <w:szCs w:val="26"/>
                <w:cs/>
              </w:rPr>
            </w:pPr>
            <w:r>
              <w:rPr>
                <w:sz w:val="26"/>
                <w:szCs w:val="26"/>
                <w:cs/>
              </w:rPr>
              <w:t>บริษัท ทีพีซีนิค จำกัด</w:t>
            </w:r>
          </w:p>
        </w:tc>
        <w:tc>
          <w:tcPr>
            <w:tcW w:w="906" w:type="dxa"/>
          </w:tcPr>
          <w:p w:rsidR="00D406A4" w:rsidRPr="00B513E8" w:rsidRDefault="00D406A4" w:rsidP="00D406A4">
            <w:pPr>
              <w:spacing w:before="40" w:after="20" w:line="216" w:lineRule="auto"/>
              <w:ind w:left="-108" w:right="-119"/>
              <w:jc w:val="center"/>
              <w:rPr>
                <w:sz w:val="26"/>
                <w:szCs w:val="26"/>
              </w:rPr>
            </w:pPr>
            <w:r w:rsidRPr="00B513E8">
              <w:rPr>
                <w:sz w:val="26"/>
                <w:szCs w:val="26"/>
              </w:rPr>
              <w:t>50.9940</w:t>
            </w:r>
          </w:p>
        </w:tc>
        <w:tc>
          <w:tcPr>
            <w:tcW w:w="937" w:type="dxa"/>
            <w:shd w:val="clear" w:color="auto" w:fill="auto"/>
          </w:tcPr>
          <w:p w:rsidR="00D406A4" w:rsidRDefault="00D406A4" w:rsidP="00D406A4">
            <w:pPr>
              <w:spacing w:line="480" w:lineRule="auto"/>
              <w:ind w:left="-108"/>
              <w:jc w:val="right"/>
              <w:rPr>
                <w:sz w:val="26"/>
                <w:szCs w:val="26"/>
              </w:rPr>
            </w:pPr>
            <w:r>
              <w:rPr>
                <w:sz w:val="26"/>
                <w:szCs w:val="26"/>
              </w:rPr>
              <w:t>50</w:t>
            </w:r>
            <w:r>
              <w:rPr>
                <w:sz w:val="26"/>
                <w:szCs w:val="26"/>
                <w:cs/>
              </w:rPr>
              <w:t>.</w:t>
            </w:r>
            <w:r>
              <w:rPr>
                <w:sz w:val="26"/>
                <w:szCs w:val="26"/>
              </w:rPr>
              <w:t>9940</w:t>
            </w:r>
          </w:p>
        </w:tc>
        <w:tc>
          <w:tcPr>
            <w:tcW w:w="1512" w:type="dxa"/>
            <w:shd w:val="clear" w:color="auto" w:fill="auto"/>
          </w:tcPr>
          <w:p w:rsidR="00D406A4" w:rsidRDefault="00D406A4" w:rsidP="00D406A4">
            <w:pPr>
              <w:spacing w:line="480" w:lineRule="auto"/>
              <w:jc w:val="center"/>
              <w:rPr>
                <w:sz w:val="26"/>
                <w:szCs w:val="26"/>
                <w:cs/>
              </w:rPr>
            </w:pPr>
            <w:r>
              <w:rPr>
                <w:sz w:val="26"/>
                <w:szCs w:val="26"/>
                <w:cs/>
              </w:rPr>
              <w:t>ไทย</w:t>
            </w:r>
          </w:p>
        </w:tc>
        <w:tc>
          <w:tcPr>
            <w:tcW w:w="2055" w:type="dxa"/>
            <w:shd w:val="clear" w:color="auto" w:fill="auto"/>
          </w:tcPr>
          <w:p w:rsidR="00D406A4" w:rsidRDefault="00D406A4" w:rsidP="00D406A4">
            <w:pPr>
              <w:spacing w:before="40" w:line="216" w:lineRule="auto"/>
              <w:ind w:right="-115"/>
              <w:rPr>
                <w:sz w:val="26"/>
                <w:szCs w:val="26"/>
                <w:cs/>
              </w:rPr>
            </w:pPr>
            <w:r>
              <w:rPr>
                <w:sz w:val="26"/>
                <w:szCs w:val="26"/>
                <w:cs/>
              </w:rPr>
              <w:t>ผลิตและจำหน่ายชิ้นส่วนในอุตสาหกรรม</w:t>
            </w:r>
          </w:p>
        </w:tc>
      </w:tr>
    </w:tbl>
    <w:p w:rsidR="000941E9" w:rsidRDefault="000941E9">
      <w:pPr>
        <w:pStyle w:val="BodyText2"/>
        <w:numPr>
          <w:ilvl w:val="0"/>
          <w:numId w:val="4"/>
        </w:numPr>
        <w:tabs>
          <w:tab w:val="clear" w:pos="6804"/>
          <w:tab w:val="clear" w:pos="8505"/>
        </w:tabs>
        <w:spacing w:before="120" w:line="216" w:lineRule="auto"/>
        <w:ind w:left="851" w:hanging="284"/>
        <w:jc w:val="thaiDistribute"/>
        <w:rPr>
          <w:rFonts w:cs="Cordia New"/>
          <w:sz w:val="30"/>
          <w:szCs w:val="30"/>
        </w:rPr>
      </w:pPr>
      <w:r>
        <w:rPr>
          <w:rFonts w:cs="Cordia New"/>
          <w:sz w:val="30"/>
          <w:szCs w:val="30"/>
          <w:cs/>
        </w:rPr>
        <w:t xml:space="preserve">บริษัทย่อยเป็นกิจการที่อยู่ภายใต้การควบคุมของบริษัทฯ การควบคุมเกิดขึ้นเมื่อบริษัทฯ มีอำนาจควบคุมทั้งทางตรงหรือทางอ้อมในการกำหนดนโยบายทางการเงินและการดำเนินงานของกิจการนั้น เพื่อได้มาซึ่งประโยชน์จากกิจกรรมของบริษัทย่อย </w:t>
      </w:r>
    </w:p>
    <w:p w:rsidR="000941E9" w:rsidRDefault="000941E9">
      <w:pPr>
        <w:numPr>
          <w:ilvl w:val="0"/>
          <w:numId w:val="12"/>
        </w:numPr>
        <w:spacing w:line="216" w:lineRule="auto"/>
        <w:ind w:left="851" w:hanging="284"/>
        <w:jc w:val="thaiDistribute"/>
        <w:rPr>
          <w:sz w:val="30"/>
          <w:szCs w:val="30"/>
        </w:rPr>
      </w:pPr>
      <w:r>
        <w:rPr>
          <w:sz w:val="30"/>
          <w:szCs w:val="30"/>
          <w:cs/>
        </w:rPr>
        <w:t xml:space="preserve">บริษัทฯ นำงบการเงินของบริษัทย่อยมารวมในการจัดทำงบการเงินรวมตั้งแต่วันที่ได้มา (วันที่บริษัทฯ มีอำนาจในการควบคุมบริษัทย่อย) จนถึงวันที่บริษัทฯ สิ้นสุดการควบคุมบริษัทย่อยนั้น  </w:t>
      </w:r>
    </w:p>
    <w:p w:rsidR="000941E9" w:rsidRDefault="000941E9">
      <w:pPr>
        <w:numPr>
          <w:ilvl w:val="0"/>
          <w:numId w:val="12"/>
        </w:numPr>
        <w:spacing w:line="216" w:lineRule="auto"/>
        <w:ind w:left="851" w:hanging="284"/>
        <w:jc w:val="thaiDistribute"/>
        <w:rPr>
          <w:sz w:val="30"/>
          <w:szCs w:val="30"/>
        </w:rPr>
      </w:pPr>
      <w:r>
        <w:rPr>
          <w:sz w:val="30"/>
          <w:szCs w:val="30"/>
          <w:cs/>
        </w:rPr>
        <w:t>งบการเงินของบริษัทย่อยได้จัดทำขึ้นโดยมีรอบระยะเวลาบัญชีและใช้นโยบายการบัญชีที่สำคัญเช่นเดียวกันกับของบริษัทฯ</w:t>
      </w:r>
    </w:p>
    <w:p w:rsidR="000941E9" w:rsidRDefault="000941E9">
      <w:pPr>
        <w:numPr>
          <w:ilvl w:val="0"/>
          <w:numId w:val="12"/>
        </w:numPr>
        <w:spacing w:line="216" w:lineRule="auto"/>
        <w:ind w:left="851" w:hanging="284"/>
        <w:jc w:val="thaiDistribute"/>
        <w:rPr>
          <w:sz w:val="30"/>
          <w:szCs w:val="30"/>
        </w:rPr>
      </w:pPr>
      <w:r>
        <w:rPr>
          <w:sz w:val="30"/>
          <w:szCs w:val="30"/>
          <w:cs/>
        </w:rPr>
        <w:t>ยอดคงค้างระหว่างบริษัทฯ และบริษัทย่อย รายการค้าระหว่างกันที่มีสาระสำคัญ</w:t>
      </w:r>
      <w:r>
        <w:rPr>
          <w:rFonts w:hint="cs"/>
          <w:sz w:val="30"/>
          <w:szCs w:val="30"/>
          <w:cs/>
        </w:rPr>
        <w:t xml:space="preserve"> </w:t>
      </w:r>
      <w:r>
        <w:rPr>
          <w:sz w:val="30"/>
          <w:szCs w:val="30"/>
          <w:cs/>
        </w:rPr>
        <w:t>ราคาตามบัญชีของเงินลงทุนในบริษัทย่อยในงบการเงินของบริษัทฯ</w:t>
      </w:r>
      <w:r>
        <w:rPr>
          <w:rFonts w:hint="cs"/>
          <w:sz w:val="30"/>
          <w:szCs w:val="30"/>
          <w:cs/>
        </w:rPr>
        <w:t xml:space="preserve"> </w:t>
      </w:r>
      <w:r>
        <w:rPr>
          <w:sz w:val="30"/>
          <w:szCs w:val="30"/>
          <w:cs/>
        </w:rPr>
        <w:t>กับส่วนของผู้ถือหุ้นของบริษัทย่อย</w:t>
      </w:r>
      <w:r>
        <w:rPr>
          <w:rFonts w:hint="cs"/>
          <w:sz w:val="30"/>
          <w:szCs w:val="30"/>
          <w:cs/>
        </w:rPr>
        <w:t>ได้</w:t>
      </w:r>
      <w:r>
        <w:rPr>
          <w:sz w:val="30"/>
          <w:szCs w:val="30"/>
          <w:cs/>
        </w:rPr>
        <w:t xml:space="preserve">ถูกตัดออกจากงบการเงินรวมนี้แล้ว </w:t>
      </w:r>
    </w:p>
    <w:p w:rsidR="000941E9" w:rsidRDefault="000941E9">
      <w:pPr>
        <w:numPr>
          <w:ilvl w:val="0"/>
          <w:numId w:val="12"/>
        </w:numPr>
        <w:spacing w:line="216" w:lineRule="auto"/>
        <w:ind w:left="851" w:hanging="284"/>
        <w:jc w:val="thaiDistribute"/>
        <w:rPr>
          <w:sz w:val="30"/>
          <w:szCs w:val="30"/>
        </w:rPr>
      </w:pPr>
      <w:r>
        <w:rPr>
          <w:sz w:val="30"/>
          <w:szCs w:val="30"/>
          <w:cs/>
        </w:rPr>
        <w:t>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งบกำไรขาดทุนเบ็ดเสร็จรวมและส่วนของผู้ถือหุ้นในงบแสดงฐานะการเงินรวม</w:t>
      </w:r>
    </w:p>
    <w:p w:rsidR="000941E9" w:rsidRDefault="000941E9">
      <w:pPr>
        <w:pStyle w:val="ListParagraph"/>
        <w:numPr>
          <w:ilvl w:val="1"/>
          <w:numId w:val="14"/>
        </w:numPr>
        <w:tabs>
          <w:tab w:val="left" w:pos="567"/>
        </w:tabs>
        <w:spacing w:before="120" w:line="216" w:lineRule="auto"/>
        <w:ind w:left="567" w:hanging="567"/>
        <w:contextualSpacing w:val="0"/>
        <w:jc w:val="thaiDistribute"/>
        <w:rPr>
          <w:sz w:val="30"/>
          <w:szCs w:val="30"/>
          <w:lang w:val="en-AU"/>
        </w:rPr>
      </w:pPr>
      <w:r>
        <w:rPr>
          <w:sz w:val="30"/>
          <w:szCs w:val="30"/>
          <w:cs/>
          <w:lang w:val="en-AU"/>
        </w:rPr>
        <w:t>บริษัทฯ</w:t>
      </w:r>
      <w:r>
        <w:rPr>
          <w:rFonts w:hint="cs"/>
          <w:sz w:val="30"/>
          <w:szCs w:val="30"/>
          <w:cs/>
          <w:lang w:val="en-AU"/>
        </w:rPr>
        <w:t xml:space="preserve"> </w:t>
      </w:r>
      <w:r>
        <w:rPr>
          <w:sz w:val="30"/>
          <w:szCs w:val="30"/>
          <w:cs/>
          <w:lang w:val="en-AU"/>
        </w:rPr>
        <w:t>จัดทำงบการเงินเฉพาะกิจการ โดยแสดงเงินลงทุนในบริษัทย่อยและบริษัทร่วมตามวิธีราคาทุน</w:t>
      </w:r>
      <w:r>
        <w:rPr>
          <w:rFonts w:hint="cs"/>
          <w:sz w:val="30"/>
          <w:szCs w:val="30"/>
          <w:cs/>
          <w:lang w:val="en-AU"/>
        </w:rPr>
        <w:t xml:space="preserve"> </w:t>
      </w:r>
    </w:p>
    <w:p w:rsidR="000941E9" w:rsidRDefault="000941E9">
      <w:pPr>
        <w:pStyle w:val="ListParagraph"/>
        <w:numPr>
          <w:ilvl w:val="1"/>
          <w:numId w:val="14"/>
        </w:numPr>
        <w:tabs>
          <w:tab w:val="left" w:pos="567"/>
        </w:tabs>
        <w:spacing w:before="120" w:line="216" w:lineRule="auto"/>
        <w:ind w:left="567" w:hanging="567"/>
        <w:contextualSpacing w:val="0"/>
        <w:jc w:val="thaiDistribute"/>
        <w:rPr>
          <w:sz w:val="30"/>
          <w:szCs w:val="30"/>
          <w:cs/>
          <w:lang w:val="en-AU"/>
        </w:rPr>
      </w:pPr>
      <w:r>
        <w:rPr>
          <w:sz w:val="30"/>
          <w:szCs w:val="30"/>
          <w:cs/>
          <w:lang w:val="en-AU"/>
        </w:rPr>
        <w:t>การใช้ประมาณการทางบัญชี</w:t>
      </w:r>
    </w:p>
    <w:p w:rsidR="000941E9" w:rsidRDefault="000941E9">
      <w:pPr>
        <w:spacing w:before="60" w:line="216" w:lineRule="auto"/>
        <w:ind w:left="561" w:hanging="561"/>
        <w:jc w:val="thaiDistribute"/>
        <w:rPr>
          <w:sz w:val="30"/>
          <w:szCs w:val="30"/>
        </w:rPr>
      </w:pPr>
      <w:r>
        <w:rPr>
          <w:rFonts w:eastAsia="Times New Roman"/>
          <w:sz w:val="30"/>
          <w:szCs w:val="30"/>
        </w:rPr>
        <w:tab/>
      </w:r>
      <w:r>
        <w:rPr>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rsidR="000941E9" w:rsidRDefault="000941E9">
      <w:pPr>
        <w:tabs>
          <w:tab w:val="left" w:pos="567"/>
        </w:tabs>
        <w:spacing w:before="60" w:line="216" w:lineRule="auto"/>
        <w:ind w:left="561" w:hanging="561"/>
        <w:jc w:val="thaiDistribute"/>
        <w:rPr>
          <w:sz w:val="30"/>
          <w:szCs w:val="30"/>
        </w:rPr>
      </w:pPr>
      <w:r>
        <w:rPr>
          <w:b/>
          <w:bCs/>
          <w:sz w:val="30"/>
          <w:szCs w:val="30"/>
          <w:cs/>
        </w:rPr>
        <w:tab/>
      </w:r>
      <w:r>
        <w:rPr>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r>
        <w:rPr>
          <w:rFonts w:hint="cs"/>
          <w:i/>
          <w:iCs/>
          <w:color w:val="FF0000"/>
          <w:sz w:val="30"/>
          <w:szCs w:val="30"/>
          <w:cs/>
        </w:rPr>
        <w:t xml:space="preserve"> </w:t>
      </w:r>
    </w:p>
    <w:p w:rsidR="000941E9" w:rsidRDefault="000941E9">
      <w:pPr>
        <w:tabs>
          <w:tab w:val="left" w:pos="567"/>
        </w:tabs>
        <w:spacing w:before="60" w:line="216" w:lineRule="auto"/>
        <w:ind w:left="561" w:hanging="561"/>
        <w:jc w:val="thaiDistribute"/>
        <w:rPr>
          <w:sz w:val="30"/>
          <w:szCs w:val="30"/>
        </w:rPr>
      </w:pPr>
    </w:p>
    <w:p w:rsidR="000941E9" w:rsidRDefault="000941E9">
      <w:pPr>
        <w:tabs>
          <w:tab w:val="left" w:pos="567"/>
        </w:tabs>
        <w:spacing w:before="60" w:line="216" w:lineRule="auto"/>
        <w:ind w:left="561" w:hanging="561"/>
        <w:jc w:val="thaiDistribute"/>
        <w:rPr>
          <w:sz w:val="30"/>
          <w:szCs w:val="30"/>
        </w:rPr>
      </w:pPr>
    </w:p>
    <w:p w:rsidR="000941E9" w:rsidRDefault="000941E9">
      <w:pPr>
        <w:tabs>
          <w:tab w:val="left" w:pos="567"/>
        </w:tabs>
        <w:spacing w:before="60" w:line="216" w:lineRule="auto"/>
        <w:ind w:left="561" w:hanging="561"/>
        <w:jc w:val="thaiDistribute"/>
        <w:rPr>
          <w:sz w:val="30"/>
          <w:szCs w:val="30"/>
          <w:cs/>
        </w:rPr>
      </w:pPr>
    </w:p>
    <w:p w:rsidR="000941E9" w:rsidRPr="000062DC" w:rsidRDefault="000941E9">
      <w:pPr>
        <w:pStyle w:val="ListParagraph"/>
        <w:numPr>
          <w:ilvl w:val="0"/>
          <w:numId w:val="14"/>
        </w:numPr>
        <w:spacing w:before="240" w:line="216" w:lineRule="auto"/>
        <w:ind w:left="567" w:hanging="567"/>
        <w:contextualSpacing w:val="0"/>
        <w:jc w:val="thaiDistribute"/>
        <w:rPr>
          <w:b/>
          <w:bCs/>
          <w:sz w:val="30"/>
          <w:szCs w:val="30"/>
        </w:rPr>
      </w:pPr>
      <w:r w:rsidRPr="000062DC">
        <w:rPr>
          <w:b/>
          <w:bCs/>
          <w:sz w:val="30"/>
          <w:szCs w:val="30"/>
          <w:cs/>
        </w:rPr>
        <w:lastRenderedPageBreak/>
        <w:t>มาตรฐานการรายงานทางการเงินใหม่</w:t>
      </w:r>
    </w:p>
    <w:p w:rsidR="0053483F" w:rsidRDefault="0053483F" w:rsidP="0053483F">
      <w:pPr>
        <w:spacing w:before="60" w:line="216" w:lineRule="auto"/>
        <w:ind w:left="567"/>
        <w:rPr>
          <w:spacing w:val="-2"/>
          <w:sz w:val="30"/>
          <w:szCs w:val="30"/>
        </w:rPr>
      </w:pPr>
      <w:r>
        <w:rPr>
          <w:rFonts w:hint="cs"/>
          <w:spacing w:val="-2"/>
          <w:sz w:val="30"/>
          <w:szCs w:val="30"/>
          <w:cs/>
        </w:rPr>
        <w:t>มาตรฐานการรายงานทางการเงินที่เริ่มมีผลบังคับในปีปัจจุบันและที่จะมีผลบังคับในอนาคตมีรายละเอียด ดังนี้</w:t>
      </w:r>
    </w:p>
    <w:p w:rsidR="0053483F" w:rsidRDefault="0053483F" w:rsidP="0053483F">
      <w:pPr>
        <w:spacing w:before="120" w:line="216" w:lineRule="auto"/>
        <w:ind w:left="567" w:hanging="567"/>
        <w:jc w:val="thaiDistribute"/>
        <w:rPr>
          <w:sz w:val="30"/>
          <w:szCs w:val="30"/>
        </w:rPr>
      </w:pPr>
      <w:r>
        <w:rPr>
          <w:b/>
          <w:bCs/>
          <w:sz w:val="30"/>
          <w:szCs w:val="30"/>
        </w:rPr>
        <w:t>3.1</w:t>
      </w:r>
      <w:r>
        <w:rPr>
          <w:spacing w:val="-2"/>
          <w:sz w:val="30"/>
          <w:szCs w:val="30"/>
        </w:rPr>
        <w:tab/>
      </w:r>
      <w:r>
        <w:rPr>
          <w:spacing w:val="-2"/>
          <w:sz w:val="30"/>
          <w:szCs w:val="30"/>
          <w:cs/>
        </w:rPr>
        <w:t>มาตรฐานการรายงานทางการเงินที่เริ่มมีผลบังคับใช้ในปีปัจจุบัน</w:t>
      </w:r>
    </w:p>
    <w:p w:rsidR="0053483F" w:rsidRDefault="0053483F" w:rsidP="0053483F">
      <w:pPr>
        <w:spacing w:before="60" w:line="216" w:lineRule="auto"/>
        <w:ind w:left="567"/>
        <w:jc w:val="thaiDistribute"/>
        <w:rPr>
          <w:sz w:val="30"/>
          <w:szCs w:val="30"/>
        </w:rPr>
      </w:pPr>
      <w:r>
        <w:rPr>
          <w:sz w:val="30"/>
          <w:szCs w:val="30"/>
          <w:cs/>
        </w:rPr>
        <w:t xml:space="preserve">สภาวิชาชีพบัญชีได้ออกและปรับปรุงมาตรฐานการรายงานทางการเงินและการตีความมาตรฐานการรายงานทางการเงินฉบับปรับปรุง (ปรับปรุง </w:t>
      </w:r>
      <w:r>
        <w:rPr>
          <w:sz w:val="30"/>
          <w:szCs w:val="30"/>
        </w:rPr>
        <w:t>2561</w:t>
      </w:r>
      <w:r>
        <w:rPr>
          <w:rFonts w:hint="cs"/>
          <w:sz w:val="30"/>
          <w:szCs w:val="30"/>
          <w:cs/>
        </w:rPr>
        <w:t xml:space="preserve">) รวมถึงแนวปฏิบัติทางบัญชีฉบับใหม่ ซึ่งมีผลบังคับใช้สำหรับรอบระยะเวลาบัญชีที่ เริ่มในหรือหลังวันที่ </w:t>
      </w:r>
      <w:r>
        <w:rPr>
          <w:sz w:val="30"/>
          <w:szCs w:val="30"/>
        </w:rPr>
        <w:t>1</w:t>
      </w:r>
      <w:r>
        <w:rPr>
          <w:rFonts w:hint="cs"/>
          <w:sz w:val="30"/>
          <w:szCs w:val="30"/>
          <w:cs/>
        </w:rPr>
        <w:t xml:space="preserve"> มกราคม </w:t>
      </w:r>
      <w:r>
        <w:rPr>
          <w:sz w:val="30"/>
          <w:szCs w:val="30"/>
        </w:rPr>
        <w:t>2562</w:t>
      </w:r>
      <w:r>
        <w:rPr>
          <w:rFonts w:hint="cs"/>
          <w:sz w:val="30"/>
          <w:szCs w:val="30"/>
          <w:cs/>
        </w:rPr>
        <w:t xml:space="preserve"> ซึ่งมาตรฐานการรายงานทางการเงินดังกล่าวไม่มีผลกระทบอย่างเป็นสาระสำคัญต่องบการเงินนี้ โดยมีมาตรฐานการรายงานทางการเงินฉบับใหม่ซึ่งได้มีการเปลี่ยนแปลงหลักการสำคัญ ดังนี้</w:t>
      </w:r>
    </w:p>
    <w:p w:rsidR="0053483F" w:rsidRDefault="0053483F" w:rsidP="0053483F">
      <w:pPr>
        <w:pStyle w:val="ListParagraph"/>
        <w:spacing w:before="60" w:line="216" w:lineRule="auto"/>
        <w:ind w:left="567"/>
        <w:jc w:val="thaiDistribute"/>
        <w:rPr>
          <w:sz w:val="30"/>
          <w:szCs w:val="30"/>
        </w:rPr>
      </w:pPr>
      <w:r>
        <w:rPr>
          <w:rFonts w:hint="cs"/>
          <w:sz w:val="30"/>
          <w:szCs w:val="30"/>
          <w:cs/>
        </w:rPr>
        <w:t xml:space="preserve">มาตรฐานการรายงานทางการเงิน ฉบับที่ </w:t>
      </w:r>
      <w:r>
        <w:rPr>
          <w:sz w:val="30"/>
          <w:szCs w:val="30"/>
        </w:rPr>
        <w:t>15</w:t>
      </w:r>
      <w:r>
        <w:rPr>
          <w:rFonts w:hint="cs"/>
          <w:sz w:val="30"/>
          <w:szCs w:val="30"/>
          <w:cs/>
        </w:rPr>
        <w:t xml:space="preserve"> เรื่อง รายได้จากสัญญาที่ทำกับลูกค้า ใช้แทนมาตรฐานการบัญชีและการตีความมาตรฐานบัญชีที่เกี่ยวข้องต่อไปนี้ </w:t>
      </w:r>
    </w:p>
    <w:tbl>
      <w:tblPr>
        <w:tblW w:w="8745" w:type="dxa"/>
        <w:tblInd w:w="534" w:type="dxa"/>
        <w:tblCellMar>
          <w:left w:w="0" w:type="dxa"/>
          <w:right w:w="0" w:type="dxa"/>
        </w:tblCellMar>
        <w:tblLook w:val="04A0" w:firstRow="1" w:lastRow="0" w:firstColumn="1" w:lastColumn="0" w:noHBand="0" w:noVBand="1"/>
      </w:tblPr>
      <w:tblGrid>
        <w:gridCol w:w="4963"/>
        <w:gridCol w:w="3782"/>
      </w:tblGrid>
      <w:tr w:rsidR="0053483F" w:rsidTr="0053483F">
        <w:trPr>
          <w:trHeight w:val="20"/>
        </w:trPr>
        <w:tc>
          <w:tcPr>
            <w:tcW w:w="4961" w:type="dxa"/>
            <w:tcMar>
              <w:top w:w="0" w:type="dxa"/>
              <w:left w:w="108" w:type="dxa"/>
              <w:bottom w:w="0" w:type="dxa"/>
              <w:right w:w="108" w:type="dxa"/>
            </w:tcMar>
            <w:hideMark/>
          </w:tcPr>
          <w:p w:rsidR="0053483F" w:rsidRDefault="0053483F">
            <w:pPr>
              <w:ind w:left="33"/>
              <w:rPr>
                <w:color w:val="000000"/>
                <w:sz w:val="30"/>
                <w:szCs w:val="30"/>
                <w:cs/>
                <w:lang w:eastAsia="en-GB"/>
              </w:rPr>
            </w:pPr>
            <w:r>
              <w:rPr>
                <w:color w:val="000000"/>
                <w:sz w:val="30"/>
                <w:szCs w:val="30"/>
                <w:cs/>
                <w:lang w:eastAsia="en-GB"/>
              </w:rPr>
              <w:t xml:space="preserve">มาตรฐานการบัญชี ฉบับที่ </w:t>
            </w:r>
            <w:r>
              <w:rPr>
                <w:color w:val="000000"/>
                <w:sz w:val="30"/>
                <w:szCs w:val="30"/>
                <w:lang w:eastAsia="en-GB"/>
              </w:rPr>
              <w:t xml:space="preserve">11 </w:t>
            </w:r>
            <w:r>
              <w:rPr>
                <w:rFonts w:hint="cs"/>
                <w:color w:val="000000"/>
                <w:sz w:val="30"/>
                <w:szCs w:val="30"/>
                <w:cs/>
                <w:lang w:eastAsia="en-GB"/>
              </w:rPr>
              <w:t xml:space="preserve">(ปรับปรุง </w:t>
            </w:r>
            <w:r>
              <w:rPr>
                <w:color w:val="000000"/>
                <w:sz w:val="30"/>
                <w:szCs w:val="30"/>
                <w:lang w:eastAsia="en-GB"/>
              </w:rPr>
              <w:t>2560</w:t>
            </w:r>
            <w:r>
              <w:rPr>
                <w:rFonts w:hint="cs"/>
                <w:color w:val="000000"/>
                <w:sz w:val="30"/>
                <w:szCs w:val="30"/>
                <w:cs/>
                <w:lang w:eastAsia="en-GB"/>
              </w:rPr>
              <w:t>)</w:t>
            </w:r>
          </w:p>
        </w:tc>
        <w:tc>
          <w:tcPr>
            <w:tcW w:w="3780" w:type="dxa"/>
            <w:tcMar>
              <w:top w:w="0" w:type="dxa"/>
              <w:left w:w="108" w:type="dxa"/>
              <w:bottom w:w="0" w:type="dxa"/>
              <w:right w:w="108" w:type="dxa"/>
            </w:tcMar>
            <w:hideMark/>
          </w:tcPr>
          <w:p w:rsidR="0053483F" w:rsidRDefault="0053483F">
            <w:pPr>
              <w:ind w:left="3"/>
              <w:rPr>
                <w:color w:val="000000"/>
                <w:sz w:val="30"/>
                <w:szCs w:val="30"/>
                <w:cs/>
                <w:lang w:eastAsia="en-GB"/>
              </w:rPr>
            </w:pPr>
            <w:r>
              <w:rPr>
                <w:color w:val="000000"/>
                <w:sz w:val="30"/>
                <w:szCs w:val="30"/>
                <w:cs/>
                <w:lang w:eastAsia="en-GB"/>
              </w:rPr>
              <w:t>สัญญาก่อสร้าง</w:t>
            </w:r>
          </w:p>
        </w:tc>
      </w:tr>
      <w:tr w:rsidR="0053483F" w:rsidTr="0053483F">
        <w:trPr>
          <w:trHeight w:val="20"/>
        </w:trPr>
        <w:tc>
          <w:tcPr>
            <w:tcW w:w="4961" w:type="dxa"/>
            <w:tcMar>
              <w:top w:w="0" w:type="dxa"/>
              <w:left w:w="108" w:type="dxa"/>
              <w:bottom w:w="0" w:type="dxa"/>
              <w:right w:w="108" w:type="dxa"/>
            </w:tcMar>
            <w:hideMark/>
          </w:tcPr>
          <w:p w:rsidR="0053483F" w:rsidRDefault="0053483F">
            <w:pPr>
              <w:ind w:left="33"/>
              <w:rPr>
                <w:color w:val="000000"/>
                <w:sz w:val="30"/>
                <w:szCs w:val="30"/>
                <w:lang w:eastAsia="en-GB"/>
              </w:rPr>
            </w:pPr>
            <w:r>
              <w:rPr>
                <w:color w:val="000000"/>
                <w:sz w:val="30"/>
                <w:szCs w:val="30"/>
                <w:cs/>
                <w:lang w:eastAsia="en-GB"/>
              </w:rPr>
              <w:t xml:space="preserve">มาตรฐานการบัญชี ฉบับที่ </w:t>
            </w:r>
            <w:r>
              <w:rPr>
                <w:color w:val="000000"/>
                <w:sz w:val="30"/>
                <w:szCs w:val="30"/>
                <w:lang w:eastAsia="en-GB"/>
              </w:rPr>
              <w:t xml:space="preserve">18 </w:t>
            </w:r>
            <w:r>
              <w:rPr>
                <w:rFonts w:hint="cs"/>
                <w:color w:val="000000"/>
                <w:sz w:val="30"/>
                <w:szCs w:val="30"/>
                <w:cs/>
                <w:lang w:eastAsia="en-GB"/>
              </w:rPr>
              <w:t xml:space="preserve">(ปรับปรุง </w:t>
            </w:r>
            <w:r>
              <w:rPr>
                <w:color w:val="000000"/>
                <w:sz w:val="30"/>
                <w:szCs w:val="30"/>
                <w:lang w:eastAsia="en-GB"/>
              </w:rPr>
              <w:t>2560</w:t>
            </w:r>
            <w:r>
              <w:rPr>
                <w:rFonts w:hint="cs"/>
                <w:color w:val="000000"/>
                <w:sz w:val="30"/>
                <w:szCs w:val="30"/>
                <w:cs/>
                <w:lang w:eastAsia="en-GB"/>
              </w:rPr>
              <w:t>)</w:t>
            </w:r>
          </w:p>
        </w:tc>
        <w:tc>
          <w:tcPr>
            <w:tcW w:w="3780" w:type="dxa"/>
            <w:tcMar>
              <w:top w:w="0" w:type="dxa"/>
              <w:left w:w="108" w:type="dxa"/>
              <w:bottom w:w="0" w:type="dxa"/>
              <w:right w:w="108" w:type="dxa"/>
            </w:tcMar>
            <w:hideMark/>
          </w:tcPr>
          <w:p w:rsidR="0053483F" w:rsidRDefault="0053483F">
            <w:pPr>
              <w:ind w:left="3"/>
              <w:rPr>
                <w:color w:val="000000"/>
                <w:sz w:val="30"/>
                <w:szCs w:val="30"/>
                <w:lang w:eastAsia="en-GB"/>
              </w:rPr>
            </w:pPr>
            <w:r>
              <w:rPr>
                <w:color w:val="000000"/>
                <w:sz w:val="30"/>
                <w:szCs w:val="30"/>
                <w:cs/>
                <w:lang w:eastAsia="en-GB"/>
              </w:rPr>
              <w:t>รายได้</w:t>
            </w:r>
          </w:p>
        </w:tc>
      </w:tr>
      <w:tr w:rsidR="0053483F" w:rsidTr="0053483F">
        <w:trPr>
          <w:trHeight w:val="20"/>
        </w:trPr>
        <w:tc>
          <w:tcPr>
            <w:tcW w:w="4961" w:type="dxa"/>
            <w:tcMar>
              <w:top w:w="0" w:type="dxa"/>
              <w:left w:w="108" w:type="dxa"/>
              <w:bottom w:w="0" w:type="dxa"/>
              <w:right w:w="108" w:type="dxa"/>
            </w:tcMar>
            <w:hideMark/>
          </w:tcPr>
          <w:p w:rsidR="0053483F" w:rsidRDefault="0053483F">
            <w:pPr>
              <w:ind w:left="33"/>
              <w:rPr>
                <w:color w:val="000000"/>
                <w:sz w:val="30"/>
                <w:szCs w:val="30"/>
                <w:lang w:eastAsia="en-GB"/>
              </w:rPr>
            </w:pPr>
            <w:r>
              <w:rPr>
                <w:color w:val="000000"/>
                <w:sz w:val="30"/>
                <w:szCs w:val="30"/>
                <w:cs/>
                <w:lang w:eastAsia="en-GB"/>
              </w:rPr>
              <w:t xml:space="preserve">การตีความมาตรฐานการบัญชี ฉบับที่ </w:t>
            </w:r>
            <w:r>
              <w:rPr>
                <w:color w:val="000000"/>
                <w:sz w:val="30"/>
                <w:szCs w:val="30"/>
                <w:lang w:eastAsia="en-GB"/>
              </w:rPr>
              <w:t>31</w:t>
            </w:r>
            <w:r>
              <w:rPr>
                <w:rFonts w:hint="cs"/>
                <w:color w:val="000000"/>
                <w:sz w:val="30"/>
                <w:szCs w:val="30"/>
                <w:cs/>
                <w:lang w:eastAsia="en-GB"/>
              </w:rPr>
              <w:t xml:space="preserve"> (ปรับปรุง </w:t>
            </w:r>
            <w:r>
              <w:rPr>
                <w:color w:val="000000"/>
                <w:sz w:val="30"/>
                <w:szCs w:val="30"/>
                <w:lang w:eastAsia="en-GB"/>
              </w:rPr>
              <w:t>2560</w:t>
            </w:r>
            <w:r>
              <w:rPr>
                <w:rFonts w:hint="cs"/>
                <w:color w:val="000000"/>
                <w:sz w:val="30"/>
                <w:szCs w:val="30"/>
                <w:cs/>
                <w:lang w:eastAsia="en-GB"/>
              </w:rPr>
              <w:t>)</w:t>
            </w:r>
          </w:p>
        </w:tc>
        <w:tc>
          <w:tcPr>
            <w:tcW w:w="3780" w:type="dxa"/>
            <w:tcMar>
              <w:top w:w="0" w:type="dxa"/>
              <w:left w:w="108" w:type="dxa"/>
              <w:bottom w:w="0" w:type="dxa"/>
              <w:right w:w="108" w:type="dxa"/>
            </w:tcMar>
            <w:hideMark/>
          </w:tcPr>
          <w:p w:rsidR="0053483F" w:rsidRDefault="0053483F">
            <w:pPr>
              <w:ind w:left="255" w:hanging="255"/>
              <w:rPr>
                <w:color w:val="000000"/>
                <w:sz w:val="30"/>
                <w:szCs w:val="30"/>
                <w:lang w:eastAsia="en-GB"/>
              </w:rPr>
            </w:pPr>
            <w:r>
              <w:rPr>
                <w:color w:val="000000"/>
                <w:sz w:val="30"/>
                <w:szCs w:val="30"/>
                <w:cs/>
                <w:lang w:eastAsia="en-GB"/>
              </w:rPr>
              <w:t>รายได้ - รายการแลกเปลี่ยนเกี่ยวกับบริการโฆษณา</w:t>
            </w:r>
          </w:p>
        </w:tc>
      </w:tr>
      <w:tr w:rsidR="0053483F" w:rsidTr="0053483F">
        <w:trPr>
          <w:trHeight w:val="20"/>
        </w:trPr>
        <w:tc>
          <w:tcPr>
            <w:tcW w:w="4961" w:type="dxa"/>
            <w:tcMar>
              <w:top w:w="0" w:type="dxa"/>
              <w:left w:w="108" w:type="dxa"/>
              <w:bottom w:w="0" w:type="dxa"/>
              <w:right w:w="108" w:type="dxa"/>
            </w:tcMar>
            <w:hideMark/>
          </w:tcPr>
          <w:p w:rsidR="0053483F" w:rsidRDefault="0053483F">
            <w:pPr>
              <w:ind w:left="175" w:hanging="142"/>
              <w:rPr>
                <w:color w:val="000000"/>
                <w:sz w:val="30"/>
                <w:szCs w:val="30"/>
                <w:lang w:eastAsia="en-GB"/>
              </w:rPr>
            </w:pPr>
            <w:r>
              <w:rPr>
                <w:color w:val="000000"/>
                <w:sz w:val="30"/>
                <w:szCs w:val="30"/>
                <w:cs/>
                <w:lang w:eastAsia="en-GB"/>
              </w:rPr>
              <w:t xml:space="preserve">การตีความมาตรฐานการรายงานทางการเงิน ฉบับที่ </w:t>
            </w:r>
            <w:r>
              <w:rPr>
                <w:color w:val="000000"/>
                <w:sz w:val="30"/>
                <w:szCs w:val="30"/>
                <w:lang w:eastAsia="en-GB"/>
              </w:rPr>
              <w:t>13</w:t>
            </w:r>
            <w:r>
              <w:rPr>
                <w:rFonts w:hint="cs"/>
                <w:color w:val="000000"/>
                <w:sz w:val="30"/>
                <w:szCs w:val="30"/>
                <w:cs/>
                <w:lang w:eastAsia="en-GB"/>
              </w:rPr>
              <w:t xml:space="preserve"> (ปรับปรุง </w:t>
            </w:r>
            <w:r>
              <w:rPr>
                <w:color w:val="000000"/>
                <w:sz w:val="30"/>
                <w:szCs w:val="30"/>
                <w:lang w:eastAsia="en-GB"/>
              </w:rPr>
              <w:t>2560</w:t>
            </w:r>
            <w:r>
              <w:rPr>
                <w:rFonts w:hint="cs"/>
                <w:color w:val="000000"/>
                <w:sz w:val="30"/>
                <w:szCs w:val="30"/>
                <w:cs/>
                <w:lang w:eastAsia="en-GB"/>
              </w:rPr>
              <w:t>)</w:t>
            </w:r>
          </w:p>
        </w:tc>
        <w:tc>
          <w:tcPr>
            <w:tcW w:w="3780" w:type="dxa"/>
            <w:tcMar>
              <w:top w:w="0" w:type="dxa"/>
              <w:left w:w="108" w:type="dxa"/>
              <w:bottom w:w="0" w:type="dxa"/>
              <w:right w:w="108" w:type="dxa"/>
            </w:tcMar>
            <w:hideMark/>
          </w:tcPr>
          <w:p w:rsidR="0053483F" w:rsidRDefault="0053483F">
            <w:pPr>
              <w:ind w:left="3"/>
              <w:rPr>
                <w:color w:val="000000"/>
                <w:sz w:val="30"/>
                <w:szCs w:val="30"/>
                <w:lang w:eastAsia="en-GB"/>
              </w:rPr>
            </w:pPr>
            <w:r>
              <w:rPr>
                <w:color w:val="000000"/>
                <w:sz w:val="30"/>
                <w:szCs w:val="30"/>
                <w:cs/>
                <w:lang w:eastAsia="en-GB"/>
              </w:rPr>
              <w:t>โปรแกรมสิทธิพิเศษแก่ลูกค้า</w:t>
            </w:r>
          </w:p>
        </w:tc>
      </w:tr>
      <w:tr w:rsidR="0053483F" w:rsidTr="0053483F">
        <w:trPr>
          <w:trHeight w:val="20"/>
        </w:trPr>
        <w:tc>
          <w:tcPr>
            <w:tcW w:w="4961" w:type="dxa"/>
            <w:tcMar>
              <w:top w:w="0" w:type="dxa"/>
              <w:left w:w="108" w:type="dxa"/>
              <w:bottom w:w="0" w:type="dxa"/>
              <w:right w:w="108" w:type="dxa"/>
            </w:tcMar>
            <w:hideMark/>
          </w:tcPr>
          <w:p w:rsidR="0053483F" w:rsidRDefault="0053483F">
            <w:pPr>
              <w:ind w:left="175" w:hanging="142"/>
              <w:rPr>
                <w:color w:val="000000"/>
                <w:sz w:val="30"/>
                <w:szCs w:val="30"/>
                <w:lang w:eastAsia="en-GB"/>
              </w:rPr>
            </w:pPr>
            <w:r>
              <w:rPr>
                <w:color w:val="000000"/>
                <w:sz w:val="30"/>
                <w:szCs w:val="30"/>
                <w:cs/>
                <w:lang w:eastAsia="en-GB"/>
              </w:rPr>
              <w:t xml:space="preserve">การตีความมาตรฐานการรายงานทางการเงิน ฉบับที่ </w:t>
            </w:r>
            <w:r>
              <w:rPr>
                <w:color w:val="000000"/>
                <w:sz w:val="30"/>
                <w:szCs w:val="30"/>
                <w:lang w:eastAsia="en-GB"/>
              </w:rPr>
              <w:t>15</w:t>
            </w:r>
            <w:r>
              <w:rPr>
                <w:rFonts w:hint="cs"/>
                <w:color w:val="000000"/>
                <w:sz w:val="30"/>
                <w:szCs w:val="30"/>
                <w:cs/>
                <w:lang w:eastAsia="en-GB"/>
              </w:rPr>
              <w:t xml:space="preserve"> (ปรับปรุง </w:t>
            </w:r>
            <w:r>
              <w:rPr>
                <w:color w:val="000000"/>
                <w:sz w:val="30"/>
                <w:szCs w:val="30"/>
                <w:lang w:eastAsia="en-GB"/>
              </w:rPr>
              <w:t>2560</w:t>
            </w:r>
            <w:r>
              <w:rPr>
                <w:rFonts w:hint="cs"/>
                <w:color w:val="000000"/>
                <w:sz w:val="30"/>
                <w:szCs w:val="30"/>
                <w:cs/>
                <w:lang w:eastAsia="en-GB"/>
              </w:rPr>
              <w:t xml:space="preserve">) </w:t>
            </w:r>
          </w:p>
        </w:tc>
        <w:tc>
          <w:tcPr>
            <w:tcW w:w="3780" w:type="dxa"/>
            <w:tcMar>
              <w:top w:w="0" w:type="dxa"/>
              <w:left w:w="108" w:type="dxa"/>
              <w:bottom w:w="0" w:type="dxa"/>
              <w:right w:w="108" w:type="dxa"/>
            </w:tcMar>
            <w:hideMark/>
          </w:tcPr>
          <w:p w:rsidR="0053483F" w:rsidRDefault="0053483F">
            <w:pPr>
              <w:ind w:left="255" w:hanging="255"/>
              <w:rPr>
                <w:color w:val="000000"/>
                <w:sz w:val="30"/>
                <w:szCs w:val="30"/>
                <w:lang w:eastAsia="en-GB"/>
              </w:rPr>
            </w:pPr>
            <w:r>
              <w:rPr>
                <w:color w:val="000000"/>
                <w:sz w:val="30"/>
                <w:szCs w:val="30"/>
                <w:cs/>
                <w:lang w:eastAsia="en-GB"/>
              </w:rPr>
              <w:t>สัญญาสำหรับการก่อสร้างอสังหาริมทรัพย์</w:t>
            </w:r>
          </w:p>
        </w:tc>
      </w:tr>
      <w:tr w:rsidR="0053483F" w:rsidTr="0053483F">
        <w:trPr>
          <w:trHeight w:val="20"/>
        </w:trPr>
        <w:tc>
          <w:tcPr>
            <w:tcW w:w="4961" w:type="dxa"/>
            <w:tcMar>
              <w:top w:w="0" w:type="dxa"/>
              <w:left w:w="108" w:type="dxa"/>
              <w:bottom w:w="0" w:type="dxa"/>
              <w:right w:w="108" w:type="dxa"/>
            </w:tcMar>
            <w:hideMark/>
          </w:tcPr>
          <w:p w:rsidR="0053483F" w:rsidRDefault="0053483F">
            <w:pPr>
              <w:ind w:left="175" w:hanging="142"/>
              <w:rPr>
                <w:color w:val="000000"/>
                <w:sz w:val="30"/>
                <w:szCs w:val="30"/>
                <w:lang w:eastAsia="en-GB"/>
              </w:rPr>
            </w:pPr>
            <w:r>
              <w:rPr>
                <w:color w:val="000000"/>
                <w:sz w:val="30"/>
                <w:szCs w:val="30"/>
                <w:cs/>
                <w:lang w:eastAsia="en-GB"/>
              </w:rPr>
              <w:t xml:space="preserve">การตีความมาตรฐานการรายงานทางการเงิน ฉบับที่ </w:t>
            </w:r>
            <w:r>
              <w:rPr>
                <w:color w:val="000000"/>
                <w:sz w:val="30"/>
                <w:szCs w:val="30"/>
                <w:lang w:eastAsia="en-GB"/>
              </w:rPr>
              <w:t>18</w:t>
            </w:r>
            <w:r>
              <w:rPr>
                <w:rFonts w:hint="cs"/>
                <w:color w:val="000000"/>
                <w:sz w:val="30"/>
                <w:szCs w:val="30"/>
                <w:cs/>
                <w:lang w:eastAsia="en-GB"/>
              </w:rPr>
              <w:t xml:space="preserve"> (ปรับปรุง </w:t>
            </w:r>
            <w:r>
              <w:rPr>
                <w:color w:val="000000"/>
                <w:sz w:val="30"/>
                <w:szCs w:val="30"/>
                <w:lang w:eastAsia="en-GB"/>
              </w:rPr>
              <w:t>2560</w:t>
            </w:r>
            <w:r>
              <w:rPr>
                <w:rFonts w:hint="cs"/>
                <w:color w:val="000000"/>
                <w:sz w:val="30"/>
                <w:szCs w:val="30"/>
                <w:cs/>
                <w:lang w:eastAsia="en-GB"/>
              </w:rPr>
              <w:t xml:space="preserve">) </w:t>
            </w:r>
          </w:p>
        </w:tc>
        <w:tc>
          <w:tcPr>
            <w:tcW w:w="3780" w:type="dxa"/>
            <w:tcMar>
              <w:top w:w="0" w:type="dxa"/>
              <w:left w:w="108" w:type="dxa"/>
              <w:bottom w:w="0" w:type="dxa"/>
              <w:right w:w="108" w:type="dxa"/>
            </w:tcMar>
            <w:hideMark/>
          </w:tcPr>
          <w:p w:rsidR="0053483F" w:rsidRDefault="0053483F">
            <w:pPr>
              <w:ind w:left="3"/>
              <w:rPr>
                <w:color w:val="000000"/>
                <w:sz w:val="30"/>
                <w:szCs w:val="30"/>
                <w:lang w:eastAsia="en-GB"/>
              </w:rPr>
            </w:pPr>
            <w:r>
              <w:rPr>
                <w:color w:val="000000"/>
                <w:sz w:val="30"/>
                <w:szCs w:val="30"/>
                <w:cs/>
                <w:lang w:eastAsia="en-GB"/>
              </w:rPr>
              <w:t>การโอนสินทรัพย์จากลูกค้า</w:t>
            </w:r>
          </w:p>
        </w:tc>
      </w:tr>
    </w:tbl>
    <w:p w:rsidR="0053483F" w:rsidRDefault="0053483F" w:rsidP="0053483F">
      <w:pPr>
        <w:pStyle w:val="ListParagraph"/>
        <w:spacing w:before="120" w:line="216" w:lineRule="auto"/>
        <w:ind w:left="567"/>
        <w:jc w:val="thaiDistribute"/>
        <w:rPr>
          <w:rFonts w:eastAsiaTheme="minorHAnsi"/>
          <w:sz w:val="30"/>
          <w:szCs w:val="30"/>
        </w:rPr>
      </w:pPr>
      <w:r>
        <w:rPr>
          <w:rFonts w:hint="cs"/>
          <w:sz w:val="30"/>
          <w:szCs w:val="30"/>
          <w:cs/>
        </w:rPr>
        <w:t>ฝ่ายบริหารของบริษัทฯ ได้ประเมินแล้วเห็นว่ามาตรฐานการรายงานทางการเงินฉบับนี้ไม่มีผลกระทบอย่างเป็นสาระสำคัญต่องบการเงิน</w:t>
      </w:r>
    </w:p>
    <w:p w:rsidR="0053483F" w:rsidRDefault="0053483F" w:rsidP="0053483F">
      <w:pPr>
        <w:spacing w:before="120" w:line="216" w:lineRule="auto"/>
        <w:ind w:left="567" w:hanging="567"/>
        <w:jc w:val="thaiDistribute"/>
        <w:rPr>
          <w:spacing w:val="-2"/>
          <w:sz w:val="30"/>
          <w:szCs w:val="30"/>
        </w:rPr>
      </w:pPr>
      <w:r>
        <w:rPr>
          <w:b/>
          <w:bCs/>
          <w:spacing w:val="-2"/>
          <w:sz w:val="30"/>
          <w:szCs w:val="30"/>
        </w:rPr>
        <w:t>3.2</w:t>
      </w:r>
      <w:r>
        <w:rPr>
          <w:spacing w:val="-2"/>
          <w:sz w:val="30"/>
          <w:szCs w:val="30"/>
        </w:rPr>
        <w:tab/>
      </w:r>
      <w:r>
        <w:rPr>
          <w:spacing w:val="-2"/>
          <w:sz w:val="30"/>
          <w:szCs w:val="30"/>
          <w:cs/>
        </w:rPr>
        <w:t>มาตรฐานการรายงานทางการเงินใหม่ที่ยังไม่มีผลบังคับใช้</w:t>
      </w:r>
    </w:p>
    <w:p w:rsidR="0053483F" w:rsidRDefault="0053483F" w:rsidP="0053483F">
      <w:pPr>
        <w:pStyle w:val="ListParagraph"/>
        <w:spacing w:before="60" w:after="60" w:line="216" w:lineRule="auto"/>
        <w:ind w:left="567"/>
        <w:jc w:val="thaiDistribute"/>
        <w:rPr>
          <w:sz w:val="30"/>
          <w:szCs w:val="30"/>
          <w:cs/>
        </w:rPr>
      </w:pPr>
      <w:r>
        <w:rPr>
          <w:rFonts w:hint="cs"/>
          <w:sz w:val="30"/>
          <w:szCs w:val="30"/>
          <w:cs/>
        </w:rPr>
        <w:t>สภาวิชาชีพบัญชีได้ออกประกาศใช้มาตรฐานการรายงานทางการเงินและการตีความมาตรฐานการรายงานทางการเงินที่จะมีผลบังคับใช้</w:t>
      </w:r>
      <w:r>
        <w:rPr>
          <w:rFonts w:hint="cs"/>
          <w:spacing w:val="-4"/>
          <w:sz w:val="30"/>
          <w:szCs w:val="30"/>
          <w:cs/>
        </w:rPr>
        <w:t xml:space="preserve">สำหรับงบการเงินที่มีรอบระยะเวลาบัญชีที่เริ่มในหรือหลังวันที่ </w:t>
      </w:r>
      <w:r>
        <w:rPr>
          <w:spacing w:val="-4"/>
          <w:sz w:val="30"/>
          <w:szCs w:val="30"/>
        </w:rPr>
        <w:t>1</w:t>
      </w:r>
      <w:r>
        <w:rPr>
          <w:rFonts w:hint="cs"/>
          <w:spacing w:val="-4"/>
          <w:sz w:val="30"/>
          <w:szCs w:val="30"/>
          <w:cs/>
        </w:rPr>
        <w:t xml:space="preserve"> มกราคม </w:t>
      </w:r>
      <w:r>
        <w:rPr>
          <w:spacing w:val="-4"/>
          <w:sz w:val="30"/>
          <w:szCs w:val="30"/>
        </w:rPr>
        <w:t>256</w:t>
      </w:r>
      <w:r>
        <w:rPr>
          <w:sz w:val="30"/>
          <w:szCs w:val="30"/>
        </w:rPr>
        <w:t>3</w:t>
      </w:r>
      <w:r>
        <w:rPr>
          <w:rFonts w:hint="cs"/>
          <w:sz w:val="30"/>
          <w:szCs w:val="30"/>
          <w:cs/>
        </w:rPr>
        <w:t xml:space="preserve"> ดังนี้</w:t>
      </w:r>
    </w:p>
    <w:p w:rsidR="0053483F" w:rsidRDefault="0053483F" w:rsidP="0053483F">
      <w:pPr>
        <w:pStyle w:val="ListParagraph"/>
        <w:numPr>
          <w:ilvl w:val="0"/>
          <w:numId w:val="27"/>
        </w:numPr>
        <w:spacing w:before="60" w:after="60" w:line="216" w:lineRule="auto"/>
        <w:ind w:left="851" w:hanging="284"/>
        <w:jc w:val="thaiDistribute"/>
        <w:rPr>
          <w:sz w:val="30"/>
          <w:szCs w:val="30"/>
        </w:rPr>
      </w:pPr>
      <w:r>
        <w:rPr>
          <w:rFonts w:hint="cs"/>
          <w:sz w:val="30"/>
          <w:szCs w:val="30"/>
          <w:cs/>
        </w:rPr>
        <w:t xml:space="preserve">มาตรฐานการรายงานทางการเงิน กลุ่มเครื่องมือทางการเงิน จำนวน </w:t>
      </w:r>
      <w:r>
        <w:rPr>
          <w:sz w:val="30"/>
          <w:szCs w:val="30"/>
        </w:rPr>
        <w:t>5</w:t>
      </w:r>
      <w:r>
        <w:rPr>
          <w:rFonts w:hint="cs"/>
          <w:sz w:val="30"/>
          <w:szCs w:val="30"/>
          <w:cs/>
        </w:rPr>
        <w:t xml:space="preserve"> ฉบับ ประกอบด้วย</w:t>
      </w:r>
    </w:p>
    <w:tbl>
      <w:tblPr>
        <w:tblW w:w="8505" w:type="dxa"/>
        <w:tblInd w:w="817" w:type="dxa"/>
        <w:tblCellMar>
          <w:left w:w="0" w:type="dxa"/>
          <w:right w:w="0" w:type="dxa"/>
        </w:tblCellMar>
        <w:tblLook w:val="04A0" w:firstRow="1" w:lastRow="0" w:firstColumn="1" w:lastColumn="0" w:noHBand="0" w:noVBand="1"/>
      </w:tblPr>
      <w:tblGrid>
        <w:gridCol w:w="4678"/>
        <w:gridCol w:w="3827"/>
      </w:tblGrid>
      <w:tr w:rsidR="0053483F" w:rsidTr="0053483F">
        <w:trPr>
          <w:trHeight w:val="20"/>
        </w:trPr>
        <w:tc>
          <w:tcPr>
            <w:tcW w:w="4678" w:type="dxa"/>
            <w:tcMar>
              <w:top w:w="0" w:type="dxa"/>
              <w:left w:w="108" w:type="dxa"/>
              <w:bottom w:w="0" w:type="dxa"/>
              <w:right w:w="108" w:type="dxa"/>
            </w:tcMar>
            <w:hideMark/>
          </w:tcPr>
          <w:p w:rsidR="0053483F" w:rsidRDefault="0053483F">
            <w:pPr>
              <w:ind w:left="33"/>
              <w:rPr>
                <w:color w:val="000000"/>
                <w:sz w:val="30"/>
                <w:szCs w:val="30"/>
                <w:lang w:eastAsia="en-GB"/>
              </w:rPr>
            </w:pPr>
            <w:r>
              <w:rPr>
                <w:color w:val="000000"/>
                <w:sz w:val="30"/>
                <w:szCs w:val="30"/>
                <w:cs/>
              </w:rPr>
              <w:t>มาตรฐานการรายงานทางการเงิน</w:t>
            </w:r>
            <w:r>
              <w:rPr>
                <w:color w:val="000000"/>
                <w:sz w:val="30"/>
                <w:szCs w:val="30"/>
                <w:cs/>
                <w:lang w:eastAsia="en-GB"/>
              </w:rPr>
              <w:t xml:space="preserve"> ฉบับที่ </w:t>
            </w:r>
            <w:r>
              <w:rPr>
                <w:color w:val="000000"/>
                <w:sz w:val="30"/>
                <w:szCs w:val="30"/>
                <w:lang w:eastAsia="en-GB"/>
              </w:rPr>
              <w:t>7</w:t>
            </w:r>
          </w:p>
        </w:tc>
        <w:tc>
          <w:tcPr>
            <w:tcW w:w="3827" w:type="dxa"/>
            <w:tcMar>
              <w:top w:w="0" w:type="dxa"/>
              <w:left w:w="108" w:type="dxa"/>
              <w:bottom w:w="0" w:type="dxa"/>
              <w:right w:w="108" w:type="dxa"/>
            </w:tcMar>
            <w:hideMark/>
          </w:tcPr>
          <w:p w:rsidR="0053483F" w:rsidRDefault="0053483F">
            <w:pPr>
              <w:ind w:left="192" w:right="-18" w:hanging="192"/>
              <w:jc w:val="thaiDistribute"/>
              <w:rPr>
                <w:sz w:val="30"/>
                <w:szCs w:val="30"/>
                <w:cs/>
              </w:rPr>
            </w:pPr>
            <w:r>
              <w:rPr>
                <w:sz w:val="30"/>
                <w:szCs w:val="30"/>
                <w:cs/>
              </w:rPr>
              <w:t>การเปิดเผยข้อมูลเครื่องมือทางการเงิน</w:t>
            </w:r>
          </w:p>
        </w:tc>
      </w:tr>
      <w:tr w:rsidR="0053483F" w:rsidTr="0053483F">
        <w:trPr>
          <w:trHeight w:val="20"/>
        </w:trPr>
        <w:tc>
          <w:tcPr>
            <w:tcW w:w="4678" w:type="dxa"/>
            <w:tcMar>
              <w:top w:w="0" w:type="dxa"/>
              <w:left w:w="108" w:type="dxa"/>
              <w:bottom w:w="0" w:type="dxa"/>
              <w:right w:w="108" w:type="dxa"/>
            </w:tcMar>
            <w:hideMark/>
          </w:tcPr>
          <w:p w:rsidR="0053483F" w:rsidRDefault="0053483F">
            <w:pPr>
              <w:ind w:left="33"/>
              <w:rPr>
                <w:color w:val="000000"/>
                <w:sz w:val="30"/>
                <w:szCs w:val="30"/>
                <w:lang w:eastAsia="en-GB"/>
              </w:rPr>
            </w:pPr>
            <w:r>
              <w:rPr>
                <w:color w:val="000000"/>
                <w:sz w:val="30"/>
                <w:szCs w:val="30"/>
                <w:cs/>
              </w:rPr>
              <w:t>มาตรฐานการรายงานทางการเงิน</w:t>
            </w:r>
            <w:r>
              <w:rPr>
                <w:color w:val="000000"/>
                <w:sz w:val="30"/>
                <w:szCs w:val="30"/>
                <w:cs/>
                <w:lang w:eastAsia="en-GB"/>
              </w:rPr>
              <w:t xml:space="preserve"> ฉบับที่ </w:t>
            </w:r>
            <w:r>
              <w:rPr>
                <w:color w:val="000000"/>
                <w:sz w:val="30"/>
                <w:szCs w:val="30"/>
                <w:lang w:eastAsia="en-GB"/>
              </w:rPr>
              <w:t>9</w:t>
            </w:r>
          </w:p>
        </w:tc>
        <w:tc>
          <w:tcPr>
            <w:tcW w:w="3827" w:type="dxa"/>
            <w:tcMar>
              <w:top w:w="0" w:type="dxa"/>
              <w:left w:w="108" w:type="dxa"/>
              <w:bottom w:w="0" w:type="dxa"/>
              <w:right w:w="108" w:type="dxa"/>
            </w:tcMar>
            <w:hideMark/>
          </w:tcPr>
          <w:p w:rsidR="0053483F" w:rsidRDefault="0053483F">
            <w:pPr>
              <w:ind w:left="192" w:right="-18" w:hanging="192"/>
              <w:jc w:val="thaiDistribute"/>
              <w:rPr>
                <w:sz w:val="30"/>
                <w:szCs w:val="30"/>
              </w:rPr>
            </w:pPr>
            <w:r>
              <w:rPr>
                <w:sz w:val="30"/>
                <w:szCs w:val="30"/>
                <w:cs/>
              </w:rPr>
              <w:t>เครื่องมือทางการเงิน</w:t>
            </w:r>
          </w:p>
        </w:tc>
      </w:tr>
      <w:tr w:rsidR="0053483F" w:rsidTr="0053483F">
        <w:trPr>
          <w:trHeight w:val="20"/>
        </w:trPr>
        <w:tc>
          <w:tcPr>
            <w:tcW w:w="4678" w:type="dxa"/>
            <w:tcMar>
              <w:top w:w="0" w:type="dxa"/>
              <w:left w:w="108" w:type="dxa"/>
              <w:bottom w:w="0" w:type="dxa"/>
              <w:right w:w="108" w:type="dxa"/>
            </w:tcMar>
            <w:hideMark/>
          </w:tcPr>
          <w:p w:rsidR="0053483F" w:rsidRDefault="0053483F">
            <w:pPr>
              <w:ind w:left="33"/>
              <w:rPr>
                <w:color w:val="000000"/>
                <w:sz w:val="30"/>
                <w:szCs w:val="30"/>
                <w:lang w:eastAsia="en-GB"/>
              </w:rPr>
            </w:pPr>
            <w:r>
              <w:rPr>
                <w:color w:val="000000"/>
                <w:sz w:val="30"/>
                <w:szCs w:val="30"/>
                <w:cs/>
                <w:lang w:eastAsia="en-GB"/>
              </w:rPr>
              <w:t xml:space="preserve">มาตรฐานการบัญชี ฉบับที่ </w:t>
            </w:r>
            <w:r>
              <w:rPr>
                <w:color w:val="000000"/>
                <w:sz w:val="30"/>
                <w:szCs w:val="30"/>
                <w:lang w:eastAsia="en-GB"/>
              </w:rPr>
              <w:t>32</w:t>
            </w:r>
          </w:p>
        </w:tc>
        <w:tc>
          <w:tcPr>
            <w:tcW w:w="3827" w:type="dxa"/>
            <w:tcMar>
              <w:top w:w="0" w:type="dxa"/>
              <w:left w:w="108" w:type="dxa"/>
              <w:bottom w:w="0" w:type="dxa"/>
              <w:right w:w="108" w:type="dxa"/>
            </w:tcMar>
            <w:hideMark/>
          </w:tcPr>
          <w:p w:rsidR="0053483F" w:rsidRDefault="0053483F">
            <w:pPr>
              <w:ind w:left="192" w:right="-18" w:hanging="192"/>
              <w:jc w:val="thaiDistribute"/>
              <w:rPr>
                <w:sz w:val="30"/>
                <w:szCs w:val="30"/>
              </w:rPr>
            </w:pPr>
            <w:r>
              <w:rPr>
                <w:sz w:val="30"/>
                <w:szCs w:val="30"/>
                <w:cs/>
              </w:rPr>
              <w:t>การแสดงรายการเครื่องมือทางการเงิน</w:t>
            </w:r>
          </w:p>
        </w:tc>
      </w:tr>
      <w:tr w:rsidR="0053483F" w:rsidTr="0053483F">
        <w:trPr>
          <w:trHeight w:val="20"/>
        </w:trPr>
        <w:tc>
          <w:tcPr>
            <w:tcW w:w="4678" w:type="dxa"/>
            <w:tcMar>
              <w:top w:w="0" w:type="dxa"/>
              <w:left w:w="108" w:type="dxa"/>
              <w:bottom w:w="0" w:type="dxa"/>
              <w:right w:w="108" w:type="dxa"/>
            </w:tcMar>
            <w:hideMark/>
          </w:tcPr>
          <w:p w:rsidR="0053483F" w:rsidRDefault="0053483F">
            <w:pPr>
              <w:ind w:left="33"/>
              <w:rPr>
                <w:color w:val="000000"/>
                <w:sz w:val="30"/>
                <w:szCs w:val="30"/>
                <w:lang w:eastAsia="en-GB"/>
              </w:rPr>
            </w:pPr>
            <w:r>
              <w:rPr>
                <w:color w:val="000000"/>
                <w:sz w:val="30"/>
                <w:szCs w:val="30"/>
                <w:cs/>
                <w:lang w:eastAsia="en-GB"/>
              </w:rPr>
              <w:t xml:space="preserve">การตีความมาตรฐานการรายงานทางการเงิน ฉบับที่ </w:t>
            </w:r>
            <w:r>
              <w:rPr>
                <w:color w:val="000000"/>
                <w:sz w:val="30"/>
                <w:szCs w:val="30"/>
                <w:lang w:eastAsia="en-GB"/>
              </w:rPr>
              <w:t>16</w:t>
            </w:r>
          </w:p>
        </w:tc>
        <w:tc>
          <w:tcPr>
            <w:tcW w:w="3827" w:type="dxa"/>
            <w:tcMar>
              <w:top w:w="0" w:type="dxa"/>
              <w:left w:w="108" w:type="dxa"/>
              <w:bottom w:w="0" w:type="dxa"/>
              <w:right w:w="108" w:type="dxa"/>
            </w:tcMar>
            <w:hideMark/>
          </w:tcPr>
          <w:p w:rsidR="0053483F" w:rsidRDefault="0053483F">
            <w:pPr>
              <w:ind w:left="192" w:right="-18" w:hanging="192"/>
              <w:jc w:val="thaiDistribute"/>
              <w:rPr>
                <w:sz w:val="30"/>
                <w:szCs w:val="30"/>
              </w:rPr>
            </w:pPr>
            <w:r>
              <w:rPr>
                <w:sz w:val="30"/>
                <w:szCs w:val="30"/>
                <w:cs/>
              </w:rPr>
              <w:t>การป้องกันความเสี่ยงของเงินลงทุนสุทธิในหน่วยงานต่างประเทศ</w:t>
            </w:r>
          </w:p>
        </w:tc>
      </w:tr>
      <w:tr w:rsidR="0053483F" w:rsidTr="0053483F">
        <w:trPr>
          <w:trHeight w:val="20"/>
        </w:trPr>
        <w:tc>
          <w:tcPr>
            <w:tcW w:w="4678" w:type="dxa"/>
            <w:tcMar>
              <w:top w:w="0" w:type="dxa"/>
              <w:left w:w="108" w:type="dxa"/>
              <w:bottom w:w="0" w:type="dxa"/>
              <w:right w:w="108" w:type="dxa"/>
            </w:tcMar>
            <w:hideMark/>
          </w:tcPr>
          <w:p w:rsidR="0053483F" w:rsidRDefault="0053483F">
            <w:pPr>
              <w:ind w:left="33"/>
              <w:rPr>
                <w:color w:val="000000"/>
                <w:sz w:val="30"/>
                <w:szCs w:val="30"/>
                <w:lang w:eastAsia="en-GB"/>
              </w:rPr>
            </w:pPr>
            <w:r>
              <w:rPr>
                <w:color w:val="000000"/>
                <w:sz w:val="30"/>
                <w:szCs w:val="30"/>
                <w:cs/>
                <w:lang w:eastAsia="en-GB"/>
              </w:rPr>
              <w:t xml:space="preserve">การตีความมาตรฐานการรายงานทางการเงิน ฉบับที่ </w:t>
            </w:r>
            <w:r>
              <w:rPr>
                <w:color w:val="000000"/>
                <w:sz w:val="30"/>
                <w:szCs w:val="30"/>
                <w:lang w:eastAsia="en-GB"/>
              </w:rPr>
              <w:t>19</w:t>
            </w:r>
            <w:r>
              <w:rPr>
                <w:rFonts w:hint="cs"/>
                <w:color w:val="000000"/>
                <w:sz w:val="30"/>
                <w:szCs w:val="30"/>
                <w:cs/>
                <w:lang w:eastAsia="en-GB"/>
              </w:rPr>
              <w:t xml:space="preserve"> </w:t>
            </w:r>
          </w:p>
        </w:tc>
        <w:tc>
          <w:tcPr>
            <w:tcW w:w="3827" w:type="dxa"/>
            <w:tcMar>
              <w:top w:w="0" w:type="dxa"/>
              <w:left w:w="108" w:type="dxa"/>
              <w:bottom w:w="0" w:type="dxa"/>
              <w:right w:w="108" w:type="dxa"/>
            </w:tcMar>
            <w:hideMark/>
          </w:tcPr>
          <w:p w:rsidR="0053483F" w:rsidRDefault="0053483F">
            <w:pPr>
              <w:ind w:left="192" w:right="-18" w:hanging="192"/>
              <w:jc w:val="thaiDistribute"/>
              <w:rPr>
                <w:sz w:val="30"/>
                <w:szCs w:val="30"/>
              </w:rPr>
            </w:pPr>
            <w:r>
              <w:rPr>
                <w:sz w:val="30"/>
                <w:szCs w:val="30"/>
                <w:cs/>
              </w:rPr>
              <w:t>การชำระหนี้สินทางการเงินด้วยตราสารทุน</w:t>
            </w:r>
          </w:p>
        </w:tc>
      </w:tr>
    </w:tbl>
    <w:p w:rsidR="0053483F" w:rsidRPr="007701AE" w:rsidRDefault="0096662D" w:rsidP="0053483F">
      <w:pPr>
        <w:spacing w:before="120" w:line="216" w:lineRule="auto"/>
        <w:ind w:left="851"/>
        <w:jc w:val="thaiDistribute"/>
        <w:rPr>
          <w:sz w:val="30"/>
          <w:szCs w:val="30"/>
        </w:rPr>
      </w:pPr>
      <w:r w:rsidRPr="007701AE">
        <w:rPr>
          <w:sz w:val="30"/>
          <w:szCs w:val="30"/>
          <w:cs/>
        </w:rPr>
        <w:t>ปัจจุบันฝ่ายบริหารของบริษัทฯ อยู่ระหว่างการประเมินผลกระทบที่อาจมีต่องบการเงินในปีที่เริ่มใช้มาตรฐานดังกล่าวมาถือปฏิบัติ</w:t>
      </w:r>
    </w:p>
    <w:p w:rsidR="0053483F" w:rsidRPr="007701AE" w:rsidRDefault="0053483F" w:rsidP="0053483F">
      <w:pPr>
        <w:pStyle w:val="ListParagraph"/>
        <w:numPr>
          <w:ilvl w:val="0"/>
          <w:numId w:val="27"/>
        </w:numPr>
        <w:spacing w:before="60" w:after="60" w:line="216" w:lineRule="auto"/>
        <w:ind w:left="851" w:hanging="284"/>
        <w:jc w:val="thaiDistribute"/>
        <w:rPr>
          <w:sz w:val="30"/>
          <w:szCs w:val="30"/>
          <w:cs/>
        </w:rPr>
      </w:pPr>
      <w:r w:rsidRPr="007701AE">
        <w:rPr>
          <w:rFonts w:hint="cs"/>
          <w:sz w:val="30"/>
          <w:szCs w:val="30"/>
          <w:cs/>
        </w:rPr>
        <w:t xml:space="preserve">มาตรฐานการรายงานทางการเงิน ฉบับที่ </w:t>
      </w:r>
      <w:r w:rsidRPr="007701AE">
        <w:rPr>
          <w:sz w:val="30"/>
          <w:szCs w:val="30"/>
        </w:rPr>
        <w:t xml:space="preserve">16 </w:t>
      </w:r>
      <w:r w:rsidRPr="007701AE">
        <w:rPr>
          <w:rFonts w:hint="cs"/>
          <w:sz w:val="30"/>
          <w:szCs w:val="30"/>
          <w:cs/>
        </w:rPr>
        <w:t xml:space="preserve">เรื่องสัญญาเช่า ใช้แทนมาตรฐานการบัญชี ฉบับที่ </w:t>
      </w:r>
      <w:r w:rsidRPr="007701AE">
        <w:rPr>
          <w:sz w:val="30"/>
          <w:szCs w:val="30"/>
        </w:rPr>
        <w:t xml:space="preserve">17 </w:t>
      </w:r>
      <w:r w:rsidRPr="007701AE">
        <w:rPr>
          <w:rFonts w:hint="cs"/>
          <w:sz w:val="30"/>
          <w:szCs w:val="30"/>
          <w:cs/>
        </w:rPr>
        <w:t xml:space="preserve">เรื่องสัญญาเช่า และการตีความมาตรฐานบัญชีที่เกี่ยวข้อง อย่างไรก็ตาม การบัญชีสำหรับผู้ให้เช่าไม่มีการเปลี่ยนแปลงอย่างเป็นสาระสำคัญจากมาตรฐานการบัญชี ฉบับที่ </w:t>
      </w:r>
      <w:r w:rsidRPr="007701AE">
        <w:rPr>
          <w:sz w:val="30"/>
          <w:szCs w:val="30"/>
        </w:rPr>
        <w:t>17</w:t>
      </w:r>
      <w:r w:rsidRPr="007701AE">
        <w:rPr>
          <w:rFonts w:hint="cs"/>
          <w:sz w:val="30"/>
          <w:szCs w:val="30"/>
          <w:cs/>
        </w:rPr>
        <w:t xml:space="preserve"> ผู้ให้เช่ายังคงต้องจัดประเภทสัญญาเช่าเป็นสัญญาเช่าดำเนินงานโดยใช้หลักการเช่นเดียวกันกับมาตรฐานการบัญชี ฉบับที่ </w:t>
      </w:r>
      <w:r w:rsidRPr="007701AE">
        <w:rPr>
          <w:sz w:val="30"/>
          <w:szCs w:val="30"/>
        </w:rPr>
        <w:t>17</w:t>
      </w:r>
    </w:p>
    <w:p w:rsidR="0053483F" w:rsidRDefault="0053483F" w:rsidP="0053483F">
      <w:pPr>
        <w:spacing w:before="120" w:line="216" w:lineRule="auto"/>
        <w:ind w:left="851"/>
        <w:jc w:val="thaiDistribute"/>
        <w:rPr>
          <w:sz w:val="30"/>
          <w:szCs w:val="30"/>
          <w:cs/>
        </w:rPr>
      </w:pPr>
      <w:r w:rsidRPr="007701AE">
        <w:rPr>
          <w:sz w:val="30"/>
          <w:szCs w:val="30"/>
          <w:cs/>
        </w:rPr>
        <w:t>ฝ่ายบริหารของบริษัทฯ ได้ประเมินแล้วเห็นว่ามาตรฐานการรายงานทางการเงินฉบับนี้ไม่มีผลกระทบอย่างเป็นสาระสำคัญต่องบการเงิน</w:t>
      </w:r>
    </w:p>
    <w:p w:rsidR="000941E9" w:rsidRDefault="000941E9" w:rsidP="0053483F">
      <w:pPr>
        <w:pStyle w:val="ListParagraph"/>
        <w:numPr>
          <w:ilvl w:val="0"/>
          <w:numId w:val="14"/>
        </w:numPr>
        <w:spacing w:before="120" w:line="216" w:lineRule="auto"/>
        <w:ind w:left="567" w:hanging="567"/>
        <w:contextualSpacing w:val="0"/>
        <w:jc w:val="thaiDistribute"/>
        <w:rPr>
          <w:b/>
          <w:bCs/>
          <w:sz w:val="30"/>
          <w:szCs w:val="30"/>
          <w:cs/>
        </w:rPr>
      </w:pPr>
      <w:r>
        <w:rPr>
          <w:b/>
          <w:bCs/>
          <w:sz w:val="30"/>
          <w:szCs w:val="30"/>
          <w:cs/>
        </w:rPr>
        <w:t>นโยบายการบัญชีที่สำคัญ</w:t>
      </w:r>
    </w:p>
    <w:p w:rsidR="000941E9" w:rsidRDefault="000941E9">
      <w:pPr>
        <w:pStyle w:val="ListParagraph"/>
        <w:numPr>
          <w:ilvl w:val="1"/>
          <w:numId w:val="17"/>
        </w:numPr>
        <w:spacing w:before="120" w:line="216" w:lineRule="auto"/>
        <w:ind w:left="567" w:hanging="567"/>
        <w:contextualSpacing w:val="0"/>
        <w:jc w:val="thaiDistribute"/>
        <w:rPr>
          <w:sz w:val="30"/>
          <w:szCs w:val="30"/>
        </w:rPr>
      </w:pPr>
      <w:r>
        <w:rPr>
          <w:b/>
          <w:bCs/>
          <w:sz w:val="30"/>
          <w:szCs w:val="30"/>
          <w:cs/>
        </w:rPr>
        <w:t>การรับรู้รายได้และค่าใช้จ่าย</w:t>
      </w:r>
      <w:r>
        <w:rPr>
          <w:sz w:val="30"/>
          <w:szCs w:val="30"/>
          <w:cs/>
        </w:rPr>
        <w:t xml:space="preserve"> </w:t>
      </w:r>
    </w:p>
    <w:p w:rsidR="000941E9" w:rsidRDefault="007701AE">
      <w:pPr>
        <w:spacing w:before="120" w:line="216" w:lineRule="auto"/>
        <w:ind w:left="567"/>
        <w:jc w:val="thaiDistribute"/>
        <w:rPr>
          <w:sz w:val="30"/>
          <w:szCs w:val="30"/>
        </w:rPr>
      </w:pPr>
      <w:r w:rsidRPr="007701AE">
        <w:rPr>
          <w:sz w:val="30"/>
          <w:szCs w:val="30"/>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rsidR="000941E9" w:rsidRDefault="000941E9">
      <w:pPr>
        <w:spacing w:before="60" w:line="216" w:lineRule="auto"/>
        <w:ind w:left="567" w:right="-144"/>
        <w:jc w:val="thaiDistribute"/>
        <w:rPr>
          <w:sz w:val="30"/>
          <w:szCs w:val="30"/>
        </w:rPr>
      </w:pPr>
      <w:r>
        <w:rPr>
          <w:cs/>
        </w:rPr>
        <w:t>รายได้จากกา</w:t>
      </w:r>
      <w:r>
        <w:rPr>
          <w:rFonts w:hint="cs"/>
          <w:cs/>
        </w:rPr>
        <w:t>ร</w:t>
      </w:r>
      <w:r>
        <w:rPr>
          <w:rFonts w:hint="cs"/>
          <w:sz w:val="30"/>
          <w:szCs w:val="30"/>
          <w:cs/>
        </w:rPr>
        <w:t>รับจ้างทำของ</w:t>
      </w:r>
      <w:r>
        <w:rPr>
          <w:rFonts w:hint="cs"/>
          <w:cs/>
        </w:rPr>
        <w:t>รับรู้เมื่อให้บริการแล้วเสร็จ</w:t>
      </w:r>
    </w:p>
    <w:p w:rsidR="000941E9" w:rsidRDefault="000941E9">
      <w:pPr>
        <w:spacing w:before="60" w:line="216" w:lineRule="auto"/>
        <w:ind w:left="567"/>
        <w:jc w:val="thaiDistribute"/>
        <w:rPr>
          <w:sz w:val="30"/>
          <w:szCs w:val="30"/>
        </w:rPr>
      </w:pPr>
      <w:r>
        <w:rPr>
          <w:sz w:val="30"/>
          <w:szCs w:val="30"/>
          <w:cs/>
        </w:rPr>
        <w:t>รายได้ค่าเช่าบันทึกเป็นรายได้ตามระยะเวลาที่ระบุในสัญญาเช่า</w:t>
      </w:r>
    </w:p>
    <w:p w:rsidR="000941E9" w:rsidRDefault="000941E9">
      <w:pPr>
        <w:spacing w:before="60" w:line="216" w:lineRule="auto"/>
        <w:ind w:left="567"/>
        <w:jc w:val="thaiDistribute"/>
        <w:rPr>
          <w:sz w:val="30"/>
          <w:szCs w:val="30"/>
        </w:rPr>
      </w:pPr>
      <w:r>
        <w:rPr>
          <w:sz w:val="30"/>
          <w:szCs w:val="30"/>
          <w:cs/>
        </w:rPr>
        <w:t>เงินปันผลรับจากเงินลงทุน รับรู้เป็นรายได้เมื่อสิทธิในการรับเงินปันผลได้เกิดขึ้นแล้ว</w:t>
      </w:r>
    </w:p>
    <w:p w:rsidR="000941E9" w:rsidRDefault="000941E9">
      <w:pPr>
        <w:spacing w:before="60" w:line="216" w:lineRule="auto"/>
        <w:ind w:left="567"/>
        <w:jc w:val="thaiDistribute"/>
        <w:rPr>
          <w:sz w:val="30"/>
          <w:szCs w:val="30"/>
        </w:rPr>
      </w:pPr>
      <w:r>
        <w:rPr>
          <w:sz w:val="30"/>
          <w:szCs w:val="30"/>
          <w:cs/>
        </w:rPr>
        <w:t>รายได้อื่นและค่าใช้จ่ายรับรู้ตามเกณฑ์คงค้าง</w:t>
      </w:r>
    </w:p>
    <w:p w:rsidR="000941E9" w:rsidRDefault="000941E9">
      <w:pPr>
        <w:pStyle w:val="ListParagraph"/>
        <w:numPr>
          <w:ilvl w:val="1"/>
          <w:numId w:val="17"/>
        </w:numPr>
        <w:spacing w:before="120" w:line="216" w:lineRule="auto"/>
        <w:ind w:left="567" w:hanging="567"/>
        <w:contextualSpacing w:val="0"/>
        <w:jc w:val="thaiDistribute"/>
        <w:rPr>
          <w:b/>
          <w:bCs/>
          <w:sz w:val="30"/>
          <w:szCs w:val="30"/>
          <w:cs/>
        </w:rPr>
      </w:pPr>
      <w:r>
        <w:rPr>
          <w:b/>
          <w:bCs/>
          <w:sz w:val="30"/>
          <w:szCs w:val="30"/>
          <w:cs/>
        </w:rPr>
        <w:t>เงินสดและรายการเทียบเท่าเงินสด</w:t>
      </w:r>
    </w:p>
    <w:p w:rsidR="000941E9" w:rsidRDefault="000941E9">
      <w:pPr>
        <w:spacing w:before="120" w:line="216" w:lineRule="auto"/>
        <w:ind w:left="562"/>
        <w:jc w:val="thaiDistribute"/>
        <w:rPr>
          <w:spacing w:val="-4"/>
          <w:sz w:val="30"/>
          <w:szCs w:val="30"/>
        </w:rPr>
      </w:pPr>
      <w:r>
        <w:rPr>
          <w:spacing w:val="-4"/>
          <w:sz w:val="30"/>
          <w:szCs w:val="30"/>
          <w:cs/>
        </w:rPr>
        <w:t xml:space="preserve">เงินสดและรายการเทียบเท่าเงินสด หมายถึง เงินสด เงินฝากธนาคารประเภทเผื่อเรียก และ เงินลงทุนระยะสั้นที่มีสภาพคล่องสูง ซึ่งมีกำหนดจ่ายคืนภายในระยะเวลาไม่เกิน </w:t>
      </w:r>
      <w:r>
        <w:rPr>
          <w:spacing w:val="-4"/>
          <w:sz w:val="30"/>
          <w:szCs w:val="30"/>
        </w:rPr>
        <w:t>3</w:t>
      </w:r>
      <w:r>
        <w:rPr>
          <w:spacing w:val="-4"/>
          <w:sz w:val="30"/>
          <w:szCs w:val="30"/>
          <w:cs/>
        </w:rPr>
        <w:t xml:space="preserve"> เดือนนับจากวันที่ได้มาและไม่มีข้อจำกัดในการเบิกใช้</w:t>
      </w:r>
    </w:p>
    <w:p w:rsidR="000941E9" w:rsidRDefault="000941E9">
      <w:pPr>
        <w:pStyle w:val="ListParagraph"/>
        <w:numPr>
          <w:ilvl w:val="1"/>
          <w:numId w:val="17"/>
        </w:numPr>
        <w:spacing w:before="120" w:line="216" w:lineRule="auto"/>
        <w:ind w:left="567" w:hanging="567"/>
        <w:contextualSpacing w:val="0"/>
        <w:jc w:val="thaiDistribute"/>
        <w:rPr>
          <w:spacing w:val="-4"/>
          <w:sz w:val="30"/>
          <w:szCs w:val="30"/>
        </w:rPr>
      </w:pPr>
      <w:r>
        <w:rPr>
          <w:b/>
          <w:bCs/>
          <w:sz w:val="30"/>
          <w:szCs w:val="30"/>
          <w:cs/>
        </w:rPr>
        <w:t>ลูกหนี้การค้าและค่าเผื่อหนี้สงสัยจะสูญ</w:t>
      </w:r>
    </w:p>
    <w:p w:rsidR="000941E9" w:rsidRDefault="000941E9">
      <w:pPr>
        <w:spacing w:before="120" w:line="216" w:lineRule="auto"/>
        <w:ind w:left="567"/>
        <w:jc w:val="thaiDistribute"/>
        <w:rPr>
          <w:sz w:val="30"/>
          <w:szCs w:val="30"/>
        </w:rPr>
      </w:pPr>
      <w:r w:rsidRPr="00A26EA6">
        <w:rPr>
          <w:sz w:val="30"/>
          <w:szCs w:val="30"/>
          <w:cs/>
        </w:rPr>
        <w:t>ลูกหนี้การค้าแสดงตามมูลค่าสุทธิที่จะได้รับ บริษัทฯ บันทึกค่าเผื่อหนี้สงสัยจะสูญสำหรับผลขาดทุนโดยประมาณที่อาจเกิดขึ้นจากการเก็บเงินลูกหนี้ไม่ได้ โดยอาศัยการวิเคราะห์อายุลูกหนี้ และตามสถานะปัจจุบันของลูกหนี้คงค้าง ณ วันที่ในงบแสดงฐานะการเงิน รวมถึงแนวโน้มที่จะได้รับชำระเงินจากลูกหนี้โดยพิจารณาเป็นรายๆ</w:t>
      </w:r>
      <w:r w:rsidRPr="00A26EA6">
        <w:rPr>
          <w:sz w:val="30"/>
          <w:szCs w:val="30"/>
          <w:cs/>
          <w:lang w:val="en-GB"/>
        </w:rPr>
        <w:t xml:space="preserve"> ไป</w:t>
      </w:r>
      <w:r>
        <w:rPr>
          <w:sz w:val="30"/>
          <w:szCs w:val="30"/>
          <w:cs/>
        </w:rPr>
        <w:t xml:space="preserve"> </w:t>
      </w:r>
    </w:p>
    <w:p w:rsidR="0053483F" w:rsidRDefault="0053483F">
      <w:pPr>
        <w:rPr>
          <w:sz w:val="30"/>
          <w:szCs w:val="30"/>
        </w:rPr>
      </w:pPr>
      <w:r>
        <w:rPr>
          <w:sz w:val="30"/>
          <w:szCs w:val="30"/>
        </w:rPr>
        <w:br w:type="page"/>
      </w:r>
    </w:p>
    <w:p w:rsidR="000941E9" w:rsidRDefault="000941E9">
      <w:pPr>
        <w:pStyle w:val="ListParagraph"/>
        <w:numPr>
          <w:ilvl w:val="1"/>
          <w:numId w:val="17"/>
        </w:numPr>
        <w:spacing w:before="120" w:line="216" w:lineRule="auto"/>
        <w:ind w:left="567" w:hanging="567"/>
        <w:contextualSpacing w:val="0"/>
        <w:jc w:val="thaiDistribute"/>
        <w:rPr>
          <w:b/>
          <w:bCs/>
          <w:sz w:val="30"/>
          <w:szCs w:val="30"/>
        </w:rPr>
      </w:pPr>
      <w:r>
        <w:rPr>
          <w:b/>
          <w:bCs/>
          <w:sz w:val="30"/>
          <w:szCs w:val="30"/>
          <w:cs/>
        </w:rPr>
        <w:t>สินค้าคงเหลือ</w:t>
      </w:r>
    </w:p>
    <w:p w:rsidR="000941E9" w:rsidRDefault="000941E9">
      <w:pPr>
        <w:spacing w:before="120" w:line="216" w:lineRule="auto"/>
        <w:ind w:left="567"/>
        <w:jc w:val="thaiDistribute"/>
        <w:rPr>
          <w:sz w:val="30"/>
          <w:szCs w:val="30"/>
        </w:rPr>
      </w:pPr>
      <w:r>
        <w:rPr>
          <w:sz w:val="30"/>
          <w:szCs w:val="30"/>
          <w:cs/>
        </w:rPr>
        <w:t>สินค้าคงเหลือคำนวณตามราคาทุน (วิธีถัวเฉลี่ย) หรือมูลค่าสุทธิที่จะได้รับแล้วแต่ราคาใดจะต่ำกว่า</w:t>
      </w:r>
    </w:p>
    <w:p w:rsidR="000941E9" w:rsidRDefault="000941E9">
      <w:pPr>
        <w:spacing w:before="60" w:line="216" w:lineRule="auto"/>
        <w:ind w:left="567"/>
        <w:jc w:val="thaiDistribute"/>
        <w:rPr>
          <w:sz w:val="30"/>
          <w:szCs w:val="30"/>
        </w:rPr>
      </w:pPr>
      <w:r>
        <w:rPr>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rsidR="000941E9" w:rsidRDefault="000941E9">
      <w:pPr>
        <w:spacing w:before="60" w:line="216" w:lineRule="auto"/>
        <w:ind w:left="567"/>
        <w:jc w:val="thaiDistribute"/>
        <w:rPr>
          <w:sz w:val="30"/>
          <w:szCs w:val="30"/>
        </w:rPr>
      </w:pPr>
      <w:r>
        <w:rPr>
          <w:sz w:val="30"/>
          <w:szCs w:val="30"/>
          <w:cs/>
        </w:rPr>
        <w:t>มูลค่าสุทธิที่จะได้รับเป็นการประมาณราคาที่จะขายได้จากการดำเนินธุรกิจปกติหักด้วยค่าใช้จ่ายที่จำเป็นในการขาย</w:t>
      </w:r>
    </w:p>
    <w:p w:rsidR="007701AE" w:rsidRDefault="007701AE">
      <w:pPr>
        <w:spacing w:before="60" w:line="216" w:lineRule="auto"/>
        <w:ind w:left="567"/>
        <w:jc w:val="thaiDistribute"/>
        <w:rPr>
          <w:sz w:val="30"/>
          <w:szCs w:val="30"/>
        </w:rPr>
      </w:pPr>
      <w:r>
        <w:rPr>
          <w:rFonts w:hint="cs"/>
          <w:sz w:val="30"/>
          <w:szCs w:val="30"/>
          <w:cs/>
        </w:rPr>
        <w:t xml:space="preserve">บริษัทฯ พิจารณาตั้งค่าเผื่อสินค้าเคลื่อนไหวช้า ล้าสมัยหรือเสื่อมสภาพโดยพิจารณาจากรายการวิเคราะห์อายุสินค้าคงเหลือ </w:t>
      </w:r>
    </w:p>
    <w:p w:rsidR="000941E9" w:rsidRPr="000062DC" w:rsidRDefault="000941E9">
      <w:pPr>
        <w:pStyle w:val="ListParagraph"/>
        <w:numPr>
          <w:ilvl w:val="1"/>
          <w:numId w:val="17"/>
        </w:numPr>
        <w:spacing w:before="120" w:line="216" w:lineRule="auto"/>
        <w:ind w:left="567" w:hanging="567"/>
        <w:contextualSpacing w:val="0"/>
        <w:jc w:val="thaiDistribute"/>
        <w:rPr>
          <w:b/>
          <w:bCs/>
          <w:sz w:val="30"/>
          <w:szCs w:val="30"/>
        </w:rPr>
      </w:pPr>
      <w:r w:rsidRPr="000062DC">
        <w:rPr>
          <w:b/>
          <w:bCs/>
          <w:sz w:val="30"/>
          <w:szCs w:val="30"/>
          <w:cs/>
        </w:rPr>
        <w:t xml:space="preserve">เงินลงทุน </w:t>
      </w:r>
    </w:p>
    <w:p w:rsidR="000941E9" w:rsidRPr="000062DC" w:rsidRDefault="000941E9">
      <w:pPr>
        <w:numPr>
          <w:ilvl w:val="0"/>
          <w:numId w:val="17"/>
        </w:numPr>
        <w:tabs>
          <w:tab w:val="left" w:pos="993"/>
        </w:tabs>
        <w:spacing w:before="120" w:line="216" w:lineRule="auto"/>
        <w:ind w:left="993" w:hanging="426"/>
        <w:jc w:val="thaiDistribute"/>
        <w:rPr>
          <w:sz w:val="30"/>
          <w:szCs w:val="30"/>
        </w:rPr>
      </w:pPr>
      <w:r w:rsidRPr="000062DC">
        <w:rPr>
          <w:rFonts w:hint="cs"/>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rsidR="000941E9" w:rsidRPr="000062DC" w:rsidRDefault="000941E9">
      <w:pPr>
        <w:numPr>
          <w:ilvl w:val="0"/>
          <w:numId w:val="17"/>
        </w:numPr>
        <w:tabs>
          <w:tab w:val="left" w:pos="993"/>
        </w:tabs>
        <w:spacing w:before="60" w:line="216" w:lineRule="auto"/>
        <w:ind w:left="993" w:hanging="426"/>
        <w:jc w:val="thaiDistribute"/>
        <w:rPr>
          <w:sz w:val="30"/>
          <w:szCs w:val="30"/>
        </w:rPr>
      </w:pPr>
      <w:r w:rsidRPr="000062DC">
        <w:rPr>
          <w:sz w:val="30"/>
          <w:szCs w:val="30"/>
          <w:cs/>
        </w:rPr>
        <w:t>เงินลงทุนในหลักทรัพย์เผื่อขาย</w:t>
      </w:r>
      <w:r w:rsidRPr="000062DC">
        <w:rPr>
          <w:rFonts w:hint="cs"/>
          <w:sz w:val="30"/>
          <w:szCs w:val="30"/>
          <w:cs/>
        </w:rPr>
        <w:t xml:space="preserve"> </w:t>
      </w:r>
      <w:r w:rsidRPr="000062DC">
        <w:rPr>
          <w:sz w:val="30"/>
          <w:szCs w:val="30"/>
          <w:cs/>
        </w:rPr>
        <w:t>เป็นการลงทุนในหลักทรัพย์จดทะเบียนแสดงในราคายุติธรรม</w:t>
      </w:r>
      <w:r w:rsidRPr="000062DC">
        <w:rPr>
          <w:sz w:val="30"/>
          <w:szCs w:val="30"/>
        </w:rPr>
        <w:t xml:space="preserve"> </w:t>
      </w:r>
      <w:r w:rsidRPr="000062DC">
        <w:rPr>
          <w:sz w:val="30"/>
          <w:szCs w:val="30"/>
          <w:cs/>
        </w:rPr>
        <w:t>หลักทรัพย์เผื่อขายมีวัตถุประสงค์เพื่อเป็นการลงทุนระยะยาว</w:t>
      </w:r>
      <w:r w:rsidRPr="000062DC">
        <w:rPr>
          <w:sz w:val="30"/>
          <w:szCs w:val="30"/>
        </w:rPr>
        <w:t xml:space="preserve"> </w:t>
      </w:r>
      <w:r w:rsidRPr="000062DC">
        <w:rPr>
          <w:rFonts w:ascii="Angsana New" w:hAnsi="Angsana New"/>
          <w:sz w:val="30"/>
          <w:szCs w:val="30"/>
          <w:cs/>
        </w:rPr>
        <w:t>บริษัทฯ</w:t>
      </w:r>
      <w:r w:rsidRPr="000062DC">
        <w:rPr>
          <w:rFonts w:ascii="Angsana New" w:hAnsi="Angsana New" w:hint="cs"/>
          <w:sz w:val="30"/>
          <w:szCs w:val="30"/>
          <w:cs/>
        </w:rPr>
        <w:t xml:space="preserve"> </w:t>
      </w:r>
      <w:r w:rsidRPr="000062DC">
        <w:rPr>
          <w:rFonts w:ascii="Angsana New" w:hAnsi="Angsana New"/>
          <w:sz w:val="30"/>
          <w:szCs w:val="30"/>
          <w:cs/>
        </w:rPr>
        <w:t>บันทึกการเปลี่ยนแปลงมูลค่าของหลักทรัพย์ดังกล่าวเป็นรายการแยกต่างหากในส่วนของ</w:t>
      </w:r>
      <w:r w:rsidRPr="000062DC">
        <w:rPr>
          <w:rFonts w:ascii="Angsana New" w:hAnsi="Angsana New" w:hint="cs"/>
          <w:sz w:val="30"/>
          <w:szCs w:val="30"/>
          <w:cs/>
        </w:rPr>
        <w:t>งบกำไรขาดทุนเบ็ดเสร็จอื่น</w:t>
      </w:r>
      <w:r w:rsidRPr="000062DC">
        <w:rPr>
          <w:rFonts w:ascii="Angsana New" w:hAnsi="Angsana New"/>
          <w:sz w:val="30"/>
          <w:szCs w:val="30"/>
          <w:cs/>
        </w:rPr>
        <w:t>จนกระทั่งจำหน่ายหลักทรัพย์ดังกล่าวออกไป จึงบันทึกการเปลี่ยนแปลงมูลค่านั้นในงบกำไรขาดทุน</w:t>
      </w:r>
      <w:r w:rsidRPr="000062DC">
        <w:rPr>
          <w:rFonts w:ascii="Angsana New" w:hAnsi="Angsana New" w:hint="cs"/>
          <w:sz w:val="30"/>
          <w:szCs w:val="30"/>
          <w:cs/>
        </w:rPr>
        <w:t>เบ็ดเสร็จ</w:t>
      </w:r>
    </w:p>
    <w:p w:rsidR="000941E9" w:rsidRPr="000062DC" w:rsidRDefault="000941E9">
      <w:pPr>
        <w:numPr>
          <w:ilvl w:val="0"/>
          <w:numId w:val="17"/>
        </w:numPr>
        <w:tabs>
          <w:tab w:val="left" w:pos="993"/>
        </w:tabs>
        <w:spacing w:before="60" w:line="216" w:lineRule="auto"/>
        <w:ind w:left="993" w:hanging="426"/>
        <w:jc w:val="thaiDistribute"/>
        <w:rPr>
          <w:sz w:val="30"/>
          <w:szCs w:val="30"/>
          <w:cs/>
        </w:rPr>
      </w:pPr>
      <w:r w:rsidRPr="000062DC">
        <w:rPr>
          <w:sz w:val="30"/>
          <w:szCs w:val="30"/>
          <w:cs/>
        </w:rPr>
        <w:t>เงินลงทุนในตราสารหนี้ที่จะครบกำหนดชำระใน</w:t>
      </w:r>
      <w:r w:rsidRPr="000062DC">
        <w:rPr>
          <w:rFonts w:hint="cs"/>
          <w:sz w:val="30"/>
          <w:szCs w:val="30"/>
          <w:cs/>
        </w:rPr>
        <w:t>หนึ่ง</w:t>
      </w:r>
      <w:r w:rsidRPr="000062DC">
        <w:rPr>
          <w:sz w:val="30"/>
          <w:szCs w:val="30"/>
          <w:cs/>
        </w:rPr>
        <w:t>ปี และที่จะถือจนครบกำหนดแสดงมูลค่าตามวิธีราคาทุนตัดจำหน่าย บริษัทฯ</w:t>
      </w:r>
      <w:r w:rsidRPr="000062DC">
        <w:rPr>
          <w:sz w:val="30"/>
          <w:szCs w:val="30"/>
        </w:rPr>
        <w:t xml:space="preserve"> </w:t>
      </w:r>
      <w:r w:rsidRPr="000062DC">
        <w:rPr>
          <w:sz w:val="30"/>
          <w:szCs w:val="30"/>
          <w:cs/>
        </w:rPr>
        <w:t xml:space="preserve">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 </w:t>
      </w:r>
    </w:p>
    <w:p w:rsidR="000941E9" w:rsidRPr="000062DC" w:rsidRDefault="000941E9">
      <w:pPr>
        <w:numPr>
          <w:ilvl w:val="0"/>
          <w:numId w:val="17"/>
        </w:numPr>
        <w:tabs>
          <w:tab w:val="left" w:pos="993"/>
        </w:tabs>
        <w:spacing w:before="60" w:line="216" w:lineRule="auto"/>
        <w:ind w:left="993" w:hanging="426"/>
        <w:jc w:val="thaiDistribute"/>
        <w:rPr>
          <w:sz w:val="30"/>
          <w:szCs w:val="30"/>
        </w:rPr>
      </w:pPr>
      <w:r w:rsidRPr="000062DC">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rsidR="000941E9" w:rsidRPr="000062DC" w:rsidRDefault="000941E9">
      <w:pPr>
        <w:tabs>
          <w:tab w:val="left" w:pos="993"/>
        </w:tabs>
        <w:spacing w:before="60" w:line="216" w:lineRule="auto"/>
        <w:ind w:left="993"/>
        <w:jc w:val="thaiDistribute"/>
        <w:rPr>
          <w:sz w:val="30"/>
          <w:szCs w:val="30"/>
        </w:rPr>
      </w:pPr>
      <w:r w:rsidRPr="000062DC">
        <w:rPr>
          <w:sz w:val="30"/>
          <w:szCs w:val="30"/>
          <w:cs/>
        </w:rPr>
        <w:t>เงินลงทุนในบริษัทที่เกี่ยวข้องกัน</w:t>
      </w:r>
      <w:r w:rsidRPr="000062DC">
        <w:rPr>
          <w:sz w:val="30"/>
          <w:szCs w:val="30"/>
        </w:rPr>
        <w:t xml:space="preserve"> </w:t>
      </w:r>
      <w:r w:rsidRPr="000062DC">
        <w:rPr>
          <w:sz w:val="30"/>
          <w:szCs w:val="30"/>
          <w:cs/>
        </w:rPr>
        <w:t>หมายถึงบริษัทที่กลุ่มบริษัทถือหุ้นน้อยกว่าร้อยละ</w:t>
      </w:r>
      <w:r w:rsidRPr="000062DC">
        <w:rPr>
          <w:sz w:val="30"/>
          <w:szCs w:val="30"/>
        </w:rPr>
        <w:t xml:space="preserve"> 20 </w:t>
      </w:r>
      <w:r w:rsidRPr="000062DC">
        <w:rPr>
          <w:sz w:val="30"/>
          <w:szCs w:val="30"/>
          <w:cs/>
        </w:rPr>
        <w:t>และ</w:t>
      </w:r>
      <w:r w:rsidRPr="000062DC">
        <w:rPr>
          <w:rFonts w:hint="cs"/>
          <w:sz w:val="30"/>
          <w:szCs w:val="30"/>
          <w:cs/>
        </w:rPr>
        <w:t>/</w:t>
      </w:r>
      <w:r w:rsidRPr="000062DC">
        <w:rPr>
          <w:sz w:val="30"/>
          <w:szCs w:val="30"/>
          <w:cs/>
        </w:rPr>
        <w:t>หรือบริษัทที่มีผู้บริหาร</w:t>
      </w:r>
      <w:r w:rsidRPr="000062DC">
        <w:rPr>
          <w:rFonts w:hint="cs"/>
          <w:sz w:val="30"/>
          <w:szCs w:val="30"/>
          <w:cs/>
        </w:rPr>
        <w:t xml:space="preserve"> </w:t>
      </w:r>
      <w:r w:rsidRPr="000062DC">
        <w:rPr>
          <w:sz w:val="30"/>
          <w:szCs w:val="30"/>
          <w:cs/>
        </w:rPr>
        <w:t>ผู้ถือหุ้นรายใหญ่หรือผู้ที่เกี่ยวข้องกับบุคคลดังกล่าวบางส่วนร่วมกันไม่ว่าในทางตรงหรือทางอ้อม</w:t>
      </w:r>
      <w:r w:rsidRPr="000062DC">
        <w:rPr>
          <w:sz w:val="30"/>
          <w:szCs w:val="30"/>
        </w:rPr>
        <w:t xml:space="preserve"> </w:t>
      </w:r>
    </w:p>
    <w:p w:rsidR="000941E9" w:rsidRPr="000062DC" w:rsidRDefault="000941E9">
      <w:pPr>
        <w:tabs>
          <w:tab w:val="left" w:pos="993"/>
        </w:tabs>
        <w:spacing w:before="120" w:line="216" w:lineRule="auto"/>
        <w:ind w:left="993"/>
        <w:jc w:val="thaiDistribute"/>
        <w:rPr>
          <w:sz w:val="30"/>
          <w:szCs w:val="30"/>
        </w:rPr>
      </w:pPr>
      <w:r w:rsidRPr="000062DC">
        <w:rPr>
          <w:sz w:val="30"/>
          <w:szCs w:val="30"/>
          <w:cs/>
        </w:rPr>
        <w:t>เงินลงทุนในบริษัทอื่น หมายถึงบริษัทที่กลุ่มบริษัทถือหุ้น</w:t>
      </w:r>
      <w:r w:rsidRPr="000062DC">
        <w:rPr>
          <w:rFonts w:hint="cs"/>
          <w:sz w:val="30"/>
          <w:szCs w:val="30"/>
          <w:cs/>
        </w:rPr>
        <w:t xml:space="preserve"> </w:t>
      </w:r>
      <w:r w:rsidRPr="000062DC">
        <w:rPr>
          <w:sz w:val="30"/>
          <w:szCs w:val="30"/>
          <w:cs/>
        </w:rPr>
        <w:t xml:space="preserve">แต่ไม่มีอำนาจควบคุมหรือมีส่วนร่วมในการกำหนดนโยบายใดๆ </w:t>
      </w:r>
    </w:p>
    <w:p w:rsidR="000941E9" w:rsidRPr="000062DC" w:rsidRDefault="000941E9">
      <w:pPr>
        <w:numPr>
          <w:ilvl w:val="0"/>
          <w:numId w:val="17"/>
        </w:numPr>
        <w:tabs>
          <w:tab w:val="left" w:pos="993"/>
        </w:tabs>
        <w:spacing w:before="120" w:line="216" w:lineRule="auto"/>
        <w:ind w:left="993" w:hanging="426"/>
        <w:jc w:val="thaiDistribute"/>
        <w:rPr>
          <w:rFonts w:ascii="Angsana New" w:hAnsi="Angsana New"/>
          <w:sz w:val="30"/>
          <w:szCs w:val="30"/>
        </w:rPr>
      </w:pPr>
      <w:r w:rsidRPr="000062DC">
        <w:rPr>
          <w:sz w:val="30"/>
          <w:szCs w:val="30"/>
          <w:cs/>
        </w:rPr>
        <w:t>เงินลงทุนในบริษัทร่วม</w:t>
      </w:r>
      <w:r w:rsidRPr="000062DC">
        <w:rPr>
          <w:rFonts w:hint="cs"/>
          <w:sz w:val="30"/>
          <w:szCs w:val="30"/>
          <w:cs/>
        </w:rPr>
        <w:t>ที่แสดงอยู่</w:t>
      </w:r>
      <w:r w:rsidRPr="000062DC">
        <w:rPr>
          <w:sz w:val="30"/>
          <w:szCs w:val="30"/>
          <w:cs/>
        </w:rPr>
        <w:t>ในงบการเงินรวมใช้วิธีส่วนได้เสีย</w:t>
      </w:r>
    </w:p>
    <w:p w:rsidR="000941E9" w:rsidRPr="000062DC" w:rsidRDefault="000941E9">
      <w:pPr>
        <w:numPr>
          <w:ilvl w:val="0"/>
          <w:numId w:val="17"/>
        </w:numPr>
        <w:tabs>
          <w:tab w:val="left" w:pos="993"/>
        </w:tabs>
        <w:spacing w:before="120" w:line="216" w:lineRule="auto"/>
        <w:ind w:left="993" w:hanging="426"/>
        <w:jc w:val="thaiDistribute"/>
        <w:rPr>
          <w:rFonts w:ascii="Angsana New" w:hAnsi="Angsana New"/>
          <w:sz w:val="30"/>
          <w:szCs w:val="30"/>
        </w:rPr>
      </w:pPr>
      <w:r w:rsidRPr="000062DC">
        <w:rPr>
          <w:sz w:val="30"/>
          <w:szCs w:val="30"/>
          <w:cs/>
        </w:rPr>
        <w:t>เงินลงทุนในบริษัทย่อย และบริษัทร่วมในงบการเงินเฉพาะกิจการของบริษัท</w:t>
      </w:r>
      <w:r w:rsidRPr="000062DC">
        <w:rPr>
          <w:rFonts w:hint="cs"/>
          <w:sz w:val="30"/>
          <w:szCs w:val="30"/>
          <w:cs/>
        </w:rPr>
        <w:t>ฯ</w:t>
      </w:r>
      <w:r w:rsidRPr="000062DC">
        <w:rPr>
          <w:sz w:val="30"/>
          <w:szCs w:val="30"/>
          <w:cs/>
        </w:rPr>
        <w:t xml:space="preserve"> บันทึกบัญชีโดยใช้วิธีราคาทุนสุทธิจากค่าเผื่อการด้อยค่า (ถ้ามี) </w:t>
      </w:r>
    </w:p>
    <w:p w:rsidR="000941E9" w:rsidRPr="000062DC" w:rsidRDefault="000941E9">
      <w:pPr>
        <w:spacing w:before="120" w:line="216" w:lineRule="auto"/>
        <w:ind w:left="567"/>
        <w:jc w:val="thaiDistribute"/>
        <w:rPr>
          <w:sz w:val="30"/>
          <w:szCs w:val="30"/>
        </w:rPr>
      </w:pPr>
      <w:r w:rsidRPr="000062DC">
        <w:rPr>
          <w:sz w:val="30"/>
          <w:szCs w:val="30"/>
          <w:cs/>
        </w:rPr>
        <w:t>มูลค่ายุติธรรมของหลักทรัพย์ในความต้องการของตลาดคำนวณจากราคาเสนอซื้อหลังสุด ณ สิ้นวันทำการสุดท้ายของปี</w:t>
      </w:r>
      <w:r w:rsidRPr="000062DC">
        <w:rPr>
          <w:spacing w:val="-4"/>
          <w:sz w:val="30"/>
          <w:szCs w:val="30"/>
          <w:cs/>
        </w:rPr>
        <w:t>ของ</w:t>
      </w:r>
      <w:r w:rsidRPr="000062DC">
        <w:rPr>
          <w:sz w:val="30"/>
          <w:szCs w:val="30"/>
          <w:cs/>
        </w:rPr>
        <w:t>ตลาดหลักทรัพย์แห่งประเทศไทย</w:t>
      </w:r>
      <w:r w:rsidRPr="000062DC">
        <w:rPr>
          <w:rFonts w:hint="cs"/>
          <w:sz w:val="30"/>
          <w:szCs w:val="30"/>
          <w:cs/>
        </w:rPr>
        <w:t xml:space="preserve"> </w:t>
      </w:r>
      <w:r w:rsidRPr="000062DC">
        <w:rPr>
          <w:sz w:val="30"/>
          <w:szCs w:val="30"/>
          <w:cs/>
        </w:rPr>
        <w:t>มูลค่ายุติธรรมของหน่วยลงทุนคำนวณจากมูลค่าสินทรัพย์สุทธิ</w:t>
      </w:r>
    </w:p>
    <w:p w:rsidR="000941E9" w:rsidRDefault="000941E9">
      <w:pPr>
        <w:spacing w:before="120" w:line="216" w:lineRule="auto"/>
        <w:ind w:left="567"/>
        <w:jc w:val="thaiDistribute"/>
        <w:rPr>
          <w:sz w:val="30"/>
          <w:szCs w:val="30"/>
        </w:rPr>
      </w:pPr>
      <w:r w:rsidRPr="000062DC">
        <w:rPr>
          <w:rFonts w:hint="cs"/>
          <w:sz w:val="30"/>
          <w:szCs w:val="30"/>
          <w:cs/>
        </w:rPr>
        <w:t>กลุ่ม</w:t>
      </w:r>
      <w:r w:rsidRPr="000062DC">
        <w:rPr>
          <w:sz w:val="30"/>
          <w:szCs w:val="30"/>
          <w:cs/>
        </w:rPr>
        <w:t>บริษัทใช้วิธีถัว</w:t>
      </w:r>
      <w:r w:rsidRPr="000062DC">
        <w:rPr>
          <w:spacing w:val="-4"/>
          <w:sz w:val="30"/>
          <w:szCs w:val="30"/>
          <w:cs/>
        </w:rPr>
        <w:t>เฉลี่ย</w:t>
      </w:r>
      <w:r w:rsidRPr="000062DC">
        <w:rPr>
          <w:sz w:val="30"/>
          <w:szCs w:val="30"/>
          <w:cs/>
        </w:rPr>
        <w:t>ถ่วงน้ำหนักในการคำนวณต้นทุนของเงินลงทุน</w:t>
      </w:r>
    </w:p>
    <w:p w:rsidR="00A22352" w:rsidRDefault="00A22352">
      <w:pPr>
        <w:spacing w:before="120" w:line="216" w:lineRule="auto"/>
        <w:ind w:left="567"/>
        <w:jc w:val="thaiDistribute"/>
        <w:rPr>
          <w:sz w:val="30"/>
          <w:szCs w:val="30"/>
        </w:rPr>
      </w:pPr>
      <w:r w:rsidRPr="00A22352">
        <w:rPr>
          <w:rFonts w:eastAsia="Times New Roman"/>
          <w:sz w:val="30"/>
          <w:szCs w:val="30"/>
          <w:cs/>
          <w:lang w:val="x-none" w:eastAsia="x-none"/>
        </w:rPr>
        <w:t>ในกรณีที่มีการโอนเปลี่ยนประเภทเงินลงทุนจากประเภทหนึ่งไปเป็นอีกประเภทหนึ่ง บริษัทฯจะปรับมูลค่าของเงินลงทุนดังกล่าวใหม่โดยใช้มูลค่ายุติธรรม ณ วันที่โอนเปลี่ยนประเภทเงินลงทุน ผลแตกต่างระหว่างราคาตามบัญชีและมูลค่ายุติธรรม ณ วันที่โอนจะบันทึกในส่วนของกำไรหรือขาดทุนหรือแสดงเป็นองค์ประกอบอื่นของส่วนของผู้ถือหุ้นแล้วแต่ประเภทของเงินลงทุนที่มีการโอนเปลี่ยน</w:t>
      </w:r>
    </w:p>
    <w:p w:rsidR="000941E9" w:rsidRDefault="000941E9">
      <w:pPr>
        <w:pStyle w:val="ListParagraph"/>
        <w:numPr>
          <w:ilvl w:val="1"/>
          <w:numId w:val="23"/>
        </w:numPr>
        <w:spacing w:before="120" w:line="216" w:lineRule="auto"/>
        <w:ind w:left="567" w:hanging="567"/>
        <w:contextualSpacing w:val="0"/>
        <w:jc w:val="thaiDistribute"/>
        <w:rPr>
          <w:b/>
          <w:bCs/>
          <w:sz w:val="30"/>
          <w:szCs w:val="30"/>
        </w:rPr>
      </w:pPr>
      <w:r>
        <w:rPr>
          <w:b/>
          <w:bCs/>
          <w:sz w:val="30"/>
          <w:szCs w:val="30"/>
          <w:cs/>
        </w:rPr>
        <w:t>อสังหาริมทรัพย์เพื่อการลงทุน</w:t>
      </w:r>
    </w:p>
    <w:p w:rsidR="000941E9" w:rsidRDefault="000941E9">
      <w:pPr>
        <w:pStyle w:val="BodyText2"/>
        <w:tabs>
          <w:tab w:val="clear" w:pos="6804"/>
          <w:tab w:val="clear" w:pos="8505"/>
        </w:tabs>
        <w:spacing w:before="60" w:line="216" w:lineRule="auto"/>
        <w:ind w:left="567" w:firstLine="0"/>
        <w:jc w:val="thaiDistribute"/>
        <w:rPr>
          <w:rFonts w:cs="Cordia New"/>
          <w:sz w:val="30"/>
          <w:szCs w:val="30"/>
        </w:rPr>
      </w:pPr>
      <w:r>
        <w:rPr>
          <w:rFonts w:cs="Cordia New"/>
          <w:sz w:val="30"/>
          <w:szCs w:val="30"/>
          <w:cs/>
        </w:rPr>
        <w:t>อสังหาริมทรัพย์เพื่อการลงทุนแสดงในราคาทุนหักด้วยค่าเสื่อมราคาสะสมและผลขาดทุนจากการด้อยค่าสะสม (ถ้ามี)</w:t>
      </w:r>
    </w:p>
    <w:p w:rsidR="000941E9" w:rsidRDefault="000941E9">
      <w:pPr>
        <w:pStyle w:val="BodyText2"/>
        <w:tabs>
          <w:tab w:val="clear" w:pos="6804"/>
          <w:tab w:val="clear" w:pos="8505"/>
        </w:tabs>
        <w:spacing w:before="60" w:line="216" w:lineRule="auto"/>
        <w:ind w:left="567" w:firstLine="0"/>
        <w:jc w:val="thaiDistribute"/>
        <w:rPr>
          <w:rFonts w:cs="Cordia New"/>
          <w:sz w:val="30"/>
          <w:szCs w:val="30"/>
          <w:cs/>
        </w:rPr>
      </w:pPr>
      <w:r>
        <w:rPr>
          <w:rFonts w:cs="Cordia New"/>
          <w:sz w:val="30"/>
          <w:szCs w:val="30"/>
          <w:cs/>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rsidR="000941E9" w:rsidRDefault="000941E9">
      <w:pPr>
        <w:pStyle w:val="BodyText2"/>
        <w:tabs>
          <w:tab w:val="clear" w:pos="6804"/>
          <w:tab w:val="clear" w:pos="8505"/>
        </w:tabs>
        <w:spacing w:before="60" w:after="120" w:line="216" w:lineRule="auto"/>
        <w:ind w:left="567" w:firstLine="0"/>
        <w:jc w:val="thaiDistribute"/>
        <w:rPr>
          <w:rFonts w:cs="Cordia New"/>
          <w:sz w:val="30"/>
          <w:szCs w:val="30"/>
        </w:rPr>
      </w:pPr>
      <w:r>
        <w:rPr>
          <w:rFonts w:cs="Cordia New"/>
          <w:sz w:val="30"/>
          <w:szCs w:val="30"/>
          <w:cs/>
        </w:rPr>
        <w:t>ค่าเสื่อมราคาบันทึกเป็นค่าใช้จ่ายในงบกำไรขาดทุนเบ็ดเสร็จ คำนวณโดยวิธีเส้นตรงตามเกณฑ์อายุการใช้งานโดยประมาณของสินทรัพย์แต่ละรายการ ประมาณการอายุการใช้งานของสินทรัพย์แสดงได้ดังนี้</w:t>
      </w:r>
    </w:p>
    <w:tbl>
      <w:tblPr>
        <w:tblW w:w="7070" w:type="dxa"/>
        <w:tblInd w:w="548" w:type="dxa"/>
        <w:tblLook w:val="0000" w:firstRow="0" w:lastRow="0" w:firstColumn="0" w:lastColumn="0" w:noHBand="0" w:noVBand="0"/>
      </w:tblPr>
      <w:tblGrid>
        <w:gridCol w:w="4749"/>
        <w:gridCol w:w="1586"/>
        <w:gridCol w:w="335"/>
        <w:gridCol w:w="400"/>
      </w:tblGrid>
      <w:tr w:rsidR="000941E9">
        <w:trPr>
          <w:gridAfter w:val="1"/>
          <w:wAfter w:w="400" w:type="dxa"/>
          <w:trHeight w:hRule="exact" w:val="397"/>
        </w:trPr>
        <w:tc>
          <w:tcPr>
            <w:tcW w:w="4749" w:type="dxa"/>
            <w:shd w:val="clear" w:color="auto" w:fill="auto"/>
            <w:vAlign w:val="bottom"/>
          </w:tcPr>
          <w:p w:rsidR="000941E9" w:rsidRDefault="000941E9">
            <w:pPr>
              <w:spacing w:line="216" w:lineRule="auto"/>
              <w:ind w:left="622" w:right="-86"/>
              <w:rPr>
                <w:sz w:val="30"/>
                <w:szCs w:val="30"/>
                <w:cs/>
              </w:rPr>
            </w:pPr>
            <w:r>
              <w:rPr>
                <w:sz w:val="30"/>
                <w:szCs w:val="30"/>
                <w:cs/>
              </w:rPr>
              <w:t>ที่ดิน</w:t>
            </w:r>
          </w:p>
        </w:tc>
        <w:tc>
          <w:tcPr>
            <w:tcW w:w="1921" w:type="dxa"/>
            <w:gridSpan w:val="2"/>
          </w:tcPr>
          <w:p w:rsidR="000941E9" w:rsidRDefault="000941E9">
            <w:pPr>
              <w:spacing w:line="216" w:lineRule="auto"/>
              <w:jc w:val="right"/>
              <w:rPr>
                <w:sz w:val="30"/>
                <w:szCs w:val="30"/>
              </w:rPr>
            </w:pPr>
            <w:r>
              <w:rPr>
                <w:sz w:val="30"/>
                <w:szCs w:val="30"/>
                <w:cs/>
              </w:rPr>
              <w:t>ไม่คิดค่าเสื่อมราคา</w:t>
            </w:r>
          </w:p>
        </w:tc>
      </w:tr>
      <w:tr w:rsidR="000941E9">
        <w:trPr>
          <w:trHeight w:hRule="exact" w:val="397"/>
        </w:trPr>
        <w:tc>
          <w:tcPr>
            <w:tcW w:w="4749" w:type="dxa"/>
            <w:shd w:val="clear" w:color="auto" w:fill="auto"/>
            <w:vAlign w:val="bottom"/>
          </w:tcPr>
          <w:p w:rsidR="000941E9" w:rsidRDefault="000941E9">
            <w:pPr>
              <w:spacing w:line="216" w:lineRule="auto"/>
              <w:ind w:left="622" w:right="-86"/>
              <w:rPr>
                <w:sz w:val="30"/>
                <w:szCs w:val="30"/>
                <w:cs/>
              </w:rPr>
            </w:pPr>
            <w:r>
              <w:rPr>
                <w:sz w:val="30"/>
                <w:szCs w:val="30"/>
                <w:cs/>
              </w:rPr>
              <w:t>อาคารและสิ่งปลูกสร้าง</w:t>
            </w:r>
          </w:p>
        </w:tc>
        <w:tc>
          <w:tcPr>
            <w:tcW w:w="1586" w:type="dxa"/>
          </w:tcPr>
          <w:p w:rsidR="000941E9" w:rsidRDefault="000941E9">
            <w:pPr>
              <w:spacing w:line="216" w:lineRule="auto"/>
              <w:ind w:left="540"/>
              <w:jc w:val="right"/>
              <w:rPr>
                <w:sz w:val="30"/>
                <w:szCs w:val="30"/>
                <w:cs/>
              </w:rPr>
            </w:pPr>
            <w:r>
              <w:rPr>
                <w:sz w:val="30"/>
                <w:szCs w:val="30"/>
                <w:lang w:val="en-GB"/>
              </w:rPr>
              <w:t>2</w:t>
            </w:r>
            <w:r>
              <w:rPr>
                <w:sz w:val="30"/>
                <w:szCs w:val="30"/>
              </w:rPr>
              <w:t>0</w:t>
            </w:r>
          </w:p>
        </w:tc>
        <w:tc>
          <w:tcPr>
            <w:tcW w:w="735" w:type="dxa"/>
            <w:gridSpan w:val="2"/>
          </w:tcPr>
          <w:p w:rsidR="000941E9" w:rsidRDefault="000941E9">
            <w:pPr>
              <w:spacing w:line="216" w:lineRule="auto"/>
              <w:ind w:right="-86"/>
              <w:rPr>
                <w:sz w:val="30"/>
                <w:szCs w:val="30"/>
                <w:cs/>
              </w:rPr>
            </w:pPr>
            <w:r>
              <w:rPr>
                <w:sz w:val="30"/>
                <w:szCs w:val="30"/>
                <w:cs/>
              </w:rPr>
              <w:t>ปี</w:t>
            </w:r>
          </w:p>
        </w:tc>
      </w:tr>
    </w:tbl>
    <w:p w:rsidR="000941E9" w:rsidRDefault="000941E9">
      <w:pPr>
        <w:pStyle w:val="ListParagraph"/>
        <w:numPr>
          <w:ilvl w:val="1"/>
          <w:numId w:val="23"/>
        </w:numPr>
        <w:spacing w:before="120" w:line="216" w:lineRule="auto"/>
        <w:ind w:left="567" w:hanging="567"/>
        <w:contextualSpacing w:val="0"/>
        <w:jc w:val="thaiDistribute"/>
        <w:rPr>
          <w:b/>
          <w:bCs/>
          <w:sz w:val="30"/>
          <w:szCs w:val="30"/>
          <w:cs/>
        </w:rPr>
      </w:pPr>
      <w:r>
        <w:rPr>
          <w:b/>
          <w:bCs/>
          <w:sz w:val="30"/>
          <w:szCs w:val="30"/>
          <w:cs/>
        </w:rPr>
        <w:t>ที่ดิน อาคารและอุปกรณ์</w:t>
      </w:r>
    </w:p>
    <w:p w:rsidR="000941E9" w:rsidRDefault="000941E9">
      <w:pPr>
        <w:pStyle w:val="BodyText2"/>
        <w:spacing w:before="60" w:line="216" w:lineRule="auto"/>
        <w:ind w:left="567" w:firstLine="0"/>
        <w:jc w:val="thaiDistribute"/>
        <w:rPr>
          <w:rFonts w:cs="Cordia New"/>
          <w:sz w:val="30"/>
          <w:szCs w:val="30"/>
        </w:rPr>
      </w:pPr>
      <w:r>
        <w:rPr>
          <w:rFonts w:cs="Cordia New"/>
          <w:sz w:val="30"/>
          <w:szCs w:val="30"/>
          <w:cs/>
        </w:rPr>
        <w:t>ที่ดินแสดงมูลค่าตามราคาทุน อาคารและอุปกรณ์แสดงมูลค่าตามราคาทุนหักค่าเสื่อมราคาสะสม และ    ผลขาดทุนจากการด้อยค่าสะสม (ถ้ามี)</w:t>
      </w:r>
    </w:p>
    <w:p w:rsidR="000941E9" w:rsidRDefault="000941E9">
      <w:pPr>
        <w:pStyle w:val="BodyText2"/>
        <w:spacing w:before="120" w:line="216" w:lineRule="auto"/>
        <w:ind w:left="567" w:firstLine="0"/>
        <w:jc w:val="thaiDistribute"/>
        <w:rPr>
          <w:rFonts w:cs="Cordia New"/>
          <w:sz w:val="30"/>
          <w:szCs w:val="30"/>
        </w:rPr>
      </w:pPr>
      <w:r>
        <w:rPr>
          <w:rFonts w:cs="Cordia New"/>
          <w:sz w:val="30"/>
          <w:szCs w:val="30"/>
          <w:cs/>
        </w:rPr>
        <w:t xml:space="preserve">ต้นทุนของที่ดิน อาคารและอุปกรณ์ ประกอบด้วย ราคาซื้อ และรายจ่ายโดยตรงใดๆ ที่เกี่ยวกับการจัดหาสินทรัพย์ </w:t>
      </w:r>
    </w:p>
    <w:p w:rsidR="000941E9" w:rsidRDefault="000941E9">
      <w:pPr>
        <w:pStyle w:val="BodyText2"/>
        <w:spacing w:before="60" w:line="216" w:lineRule="auto"/>
        <w:ind w:left="567" w:firstLine="0"/>
        <w:jc w:val="thaiDistribute"/>
        <w:rPr>
          <w:rFonts w:cs="Cordia New"/>
          <w:sz w:val="30"/>
          <w:szCs w:val="30"/>
        </w:rPr>
      </w:pPr>
      <w:r>
        <w:rPr>
          <w:rFonts w:cs="Cordia New"/>
          <w:sz w:val="30"/>
          <w:szCs w:val="30"/>
          <w:cs/>
        </w:rPr>
        <w:t>ต้นทุนที่เกิดขึ้นภายหลังจะบันทึกรวมในมูลค่าตามบัญชีของสินทรัพย์ก็ต่อเมื่อมีความเป็นไปได้ค่อนข้างแน่</w:t>
      </w:r>
      <w:r>
        <w:rPr>
          <w:rFonts w:cs="Cordia New"/>
          <w:spacing w:val="4"/>
          <w:sz w:val="30"/>
          <w:szCs w:val="30"/>
          <w:cs/>
        </w:rPr>
        <w:t>ว่ากลุ่มบริษัทจะได้รับประโยชน์เชิงเศรษฐกิจในอนาคตจากต้นทุนนั้น และสามารถวัดราคามูลค่าต้นทุน</w:t>
      </w:r>
      <w:r>
        <w:rPr>
          <w:rFonts w:cs="Cordia New"/>
          <w:sz w:val="30"/>
          <w:szCs w:val="30"/>
          <w:cs/>
        </w:rPr>
        <w:t>ได้อย่างน่าเชื่อถือ ต้นทุนในการซ่อมแซมและบำรุงรักษาจะรับรู้เป็นค่าใช้จ่ายเมื่อเกิดรายการ</w:t>
      </w:r>
    </w:p>
    <w:p w:rsidR="000941E9" w:rsidRDefault="000941E9">
      <w:pPr>
        <w:pStyle w:val="BodyText2"/>
        <w:spacing w:before="120" w:after="120" w:line="216" w:lineRule="auto"/>
        <w:ind w:left="567" w:firstLine="0"/>
        <w:jc w:val="thaiDistribute"/>
        <w:rPr>
          <w:rFonts w:cs="Cordia New"/>
          <w:sz w:val="30"/>
          <w:szCs w:val="30"/>
        </w:rPr>
      </w:pPr>
      <w:r>
        <w:rPr>
          <w:rFonts w:cs="Cordia New"/>
          <w:sz w:val="30"/>
          <w:szCs w:val="30"/>
          <w:cs/>
        </w:rPr>
        <w:t>ค่าเสื่อมราคาบันทึกเป็นค่าใช้จ่ายในงบกำไรขาดทุนเบ็ดเสร็จ คำนวณโดยวิธีเส้นตรงตามเกณฑ์อายุการใช้งานโดยประมาณของสินทรัพย์แต่ละรายการ ประมาณการอายุการใช้งานของสินทรัพย์แสดงได้ดังนี้</w:t>
      </w:r>
    </w:p>
    <w:tbl>
      <w:tblPr>
        <w:tblW w:w="6120" w:type="dxa"/>
        <w:tblInd w:w="1098" w:type="dxa"/>
        <w:tblLayout w:type="fixed"/>
        <w:tblLook w:val="0000" w:firstRow="0" w:lastRow="0" w:firstColumn="0" w:lastColumn="0" w:noHBand="0" w:noVBand="0"/>
      </w:tblPr>
      <w:tblGrid>
        <w:gridCol w:w="4500"/>
        <w:gridCol w:w="1620"/>
      </w:tblGrid>
      <w:tr w:rsidR="000941E9">
        <w:trPr>
          <w:trHeight w:hRule="exact" w:val="454"/>
        </w:trPr>
        <w:tc>
          <w:tcPr>
            <w:tcW w:w="4500" w:type="dxa"/>
            <w:vAlign w:val="bottom"/>
          </w:tcPr>
          <w:p w:rsidR="000941E9" w:rsidRDefault="000941E9">
            <w:pPr>
              <w:ind w:left="68" w:right="-43"/>
              <w:rPr>
                <w:sz w:val="30"/>
                <w:szCs w:val="30"/>
                <w:cs/>
              </w:rPr>
            </w:pPr>
            <w:r>
              <w:rPr>
                <w:sz w:val="30"/>
                <w:szCs w:val="30"/>
                <w:cs/>
              </w:rPr>
              <w:t>อาคารและสิ่งปลูกสร้าง</w:t>
            </w:r>
          </w:p>
        </w:tc>
        <w:tc>
          <w:tcPr>
            <w:tcW w:w="1620" w:type="dxa"/>
            <w:vAlign w:val="bottom"/>
          </w:tcPr>
          <w:p w:rsidR="000941E9" w:rsidRDefault="000941E9">
            <w:pPr>
              <w:jc w:val="right"/>
              <w:rPr>
                <w:sz w:val="30"/>
                <w:szCs w:val="30"/>
              </w:rPr>
            </w:pPr>
            <w:r>
              <w:rPr>
                <w:sz w:val="30"/>
                <w:szCs w:val="30"/>
              </w:rPr>
              <w:t>20</w:t>
            </w:r>
            <w:r>
              <w:rPr>
                <w:sz w:val="30"/>
                <w:szCs w:val="30"/>
                <w:cs/>
              </w:rPr>
              <w:t xml:space="preserve">   ปี</w:t>
            </w:r>
          </w:p>
        </w:tc>
      </w:tr>
      <w:tr w:rsidR="000941E9">
        <w:trPr>
          <w:trHeight w:hRule="exact" w:val="454"/>
        </w:trPr>
        <w:tc>
          <w:tcPr>
            <w:tcW w:w="4500" w:type="dxa"/>
            <w:vAlign w:val="bottom"/>
          </w:tcPr>
          <w:p w:rsidR="000941E9" w:rsidRDefault="000941E9">
            <w:pPr>
              <w:ind w:left="68" w:right="-43"/>
              <w:rPr>
                <w:sz w:val="30"/>
                <w:szCs w:val="30"/>
                <w:cs/>
              </w:rPr>
            </w:pPr>
            <w:r>
              <w:rPr>
                <w:sz w:val="30"/>
                <w:szCs w:val="30"/>
                <w:cs/>
              </w:rPr>
              <w:t>เครื่องจักร</w:t>
            </w:r>
          </w:p>
        </w:tc>
        <w:tc>
          <w:tcPr>
            <w:tcW w:w="1620" w:type="dxa"/>
            <w:vAlign w:val="bottom"/>
          </w:tcPr>
          <w:p w:rsidR="000941E9" w:rsidRDefault="000941E9">
            <w:pPr>
              <w:jc w:val="right"/>
              <w:rPr>
                <w:sz w:val="30"/>
                <w:szCs w:val="30"/>
              </w:rPr>
            </w:pPr>
            <w:r>
              <w:rPr>
                <w:sz w:val="30"/>
                <w:szCs w:val="30"/>
              </w:rPr>
              <w:t>5</w:t>
            </w:r>
            <w:r>
              <w:rPr>
                <w:sz w:val="30"/>
                <w:szCs w:val="30"/>
                <w:cs/>
              </w:rPr>
              <w:t>-</w:t>
            </w:r>
            <w:r>
              <w:rPr>
                <w:sz w:val="30"/>
                <w:szCs w:val="30"/>
              </w:rPr>
              <w:t>10</w:t>
            </w:r>
            <w:r>
              <w:rPr>
                <w:sz w:val="30"/>
                <w:szCs w:val="30"/>
                <w:cs/>
              </w:rPr>
              <w:t xml:space="preserve">   ปี</w:t>
            </w:r>
          </w:p>
        </w:tc>
      </w:tr>
      <w:tr w:rsidR="000941E9">
        <w:trPr>
          <w:trHeight w:hRule="exact" w:val="454"/>
        </w:trPr>
        <w:tc>
          <w:tcPr>
            <w:tcW w:w="4500" w:type="dxa"/>
            <w:vAlign w:val="bottom"/>
          </w:tcPr>
          <w:p w:rsidR="000941E9" w:rsidRDefault="000941E9">
            <w:pPr>
              <w:ind w:left="68" w:right="-43"/>
              <w:rPr>
                <w:sz w:val="30"/>
                <w:szCs w:val="30"/>
                <w:cs/>
              </w:rPr>
            </w:pPr>
            <w:r>
              <w:rPr>
                <w:sz w:val="30"/>
                <w:szCs w:val="30"/>
                <w:cs/>
              </w:rPr>
              <w:t>สินทรัพย์ถาวรอื่นๆ</w:t>
            </w:r>
          </w:p>
        </w:tc>
        <w:tc>
          <w:tcPr>
            <w:tcW w:w="1620" w:type="dxa"/>
            <w:vAlign w:val="bottom"/>
          </w:tcPr>
          <w:p w:rsidR="000941E9" w:rsidRDefault="000941E9">
            <w:pPr>
              <w:jc w:val="right"/>
              <w:rPr>
                <w:sz w:val="30"/>
                <w:szCs w:val="30"/>
                <w:cs/>
              </w:rPr>
            </w:pPr>
            <w:r>
              <w:rPr>
                <w:sz w:val="30"/>
                <w:szCs w:val="30"/>
              </w:rPr>
              <w:t>3</w:t>
            </w:r>
            <w:r>
              <w:rPr>
                <w:sz w:val="30"/>
                <w:szCs w:val="30"/>
                <w:cs/>
              </w:rPr>
              <w:t>-</w:t>
            </w:r>
            <w:r>
              <w:rPr>
                <w:sz w:val="30"/>
                <w:szCs w:val="30"/>
              </w:rPr>
              <w:t>5</w:t>
            </w:r>
            <w:r>
              <w:rPr>
                <w:sz w:val="30"/>
                <w:szCs w:val="30"/>
                <w:cs/>
              </w:rPr>
              <w:t xml:space="preserve">   ปี</w:t>
            </w:r>
          </w:p>
        </w:tc>
      </w:tr>
    </w:tbl>
    <w:p w:rsidR="000941E9" w:rsidRDefault="000941E9">
      <w:pPr>
        <w:pStyle w:val="BodyText2"/>
        <w:spacing w:before="120" w:line="216" w:lineRule="auto"/>
        <w:ind w:left="567" w:firstLine="0"/>
        <w:jc w:val="thaiDistribute"/>
        <w:rPr>
          <w:rFonts w:cs="Cordia New"/>
          <w:sz w:val="30"/>
          <w:szCs w:val="30"/>
        </w:rPr>
      </w:pPr>
      <w:r>
        <w:rPr>
          <w:rFonts w:cs="Cordia New"/>
          <w:sz w:val="30"/>
          <w:szCs w:val="30"/>
          <w:cs/>
        </w:rPr>
        <w:t>กลุ่มบริษัทไม่คิดค่าเสื่อมราคาสำหรับที่ดินและสินทรัพย์ที่อยู่ระหว่างการก่อสร้าง</w:t>
      </w:r>
      <w:r w:rsidR="007701AE">
        <w:rPr>
          <w:rFonts w:cs="Cordia New" w:hint="cs"/>
          <w:sz w:val="30"/>
          <w:szCs w:val="30"/>
          <w:cs/>
        </w:rPr>
        <w:t>และติดตั้ง</w:t>
      </w:r>
    </w:p>
    <w:p w:rsidR="000941E9" w:rsidRDefault="000941E9">
      <w:pPr>
        <w:pStyle w:val="BodyText2"/>
        <w:spacing w:before="120" w:line="216" w:lineRule="auto"/>
        <w:ind w:left="567" w:firstLine="0"/>
        <w:jc w:val="thaiDistribute"/>
        <w:rPr>
          <w:rFonts w:cs="Cordia New"/>
          <w:sz w:val="30"/>
          <w:szCs w:val="30"/>
        </w:rPr>
      </w:pPr>
      <w:r>
        <w:rPr>
          <w:rFonts w:cs="Cordia New"/>
          <w:sz w:val="30"/>
          <w:szCs w:val="30"/>
          <w:cs/>
        </w:rPr>
        <w:t>ค่าใช้จ่ายทางการเงินที่เกี่ยวข้องโดยตรงกับการได้มา การก่อสร้างหรือการผลิตสินทรัพย์บันทึกเป็นราคาทุนของสินทรัพย์</w:t>
      </w:r>
    </w:p>
    <w:p w:rsidR="00443281" w:rsidRDefault="000941E9">
      <w:pPr>
        <w:pStyle w:val="BodyText2"/>
        <w:spacing w:before="60" w:line="216" w:lineRule="auto"/>
        <w:ind w:left="567" w:firstLine="0"/>
        <w:jc w:val="thaiDistribute"/>
        <w:rPr>
          <w:rFonts w:cs="Cordia New"/>
          <w:sz w:val="30"/>
          <w:szCs w:val="30"/>
          <w:lang w:val="en-US"/>
        </w:rPr>
      </w:pPr>
      <w:r>
        <w:rPr>
          <w:rFonts w:cs="Cordia New"/>
          <w:sz w:val="30"/>
          <w:szCs w:val="30"/>
          <w:cs/>
        </w:rPr>
        <w:t>กลุ่มบริษัททบทวนมูลค่าคงเหลือและอายุการให้ประโยชน์ของสินทรัพย์ทุกสิ้นรอบปีบัญชี และหากคาดว่ามูลค่าคงเหลือและอายุการให้ประโยชน์ของสินทรัพย์แตกต่างไปจากที่ได้ประมาณไว้ กลุ่มบริษัทถือว่าการเปลี่ยนแปลงที่เกิดขึ้นนั้นเป็นการเปลี่ยนแปลงประมาณการทางบัญชี</w:t>
      </w:r>
    </w:p>
    <w:p w:rsidR="00443281" w:rsidRDefault="00443281" w:rsidP="00443281">
      <w:pPr>
        <w:spacing w:line="192" w:lineRule="auto"/>
        <w:rPr>
          <w:rFonts w:eastAsia="Times New Roman"/>
          <w:sz w:val="30"/>
          <w:szCs w:val="30"/>
          <w:lang w:eastAsia="x-none"/>
        </w:rPr>
      </w:pPr>
      <w:r>
        <w:rPr>
          <w:sz w:val="30"/>
          <w:szCs w:val="30"/>
        </w:rPr>
        <w:br w:type="page"/>
      </w:r>
    </w:p>
    <w:p w:rsidR="000941E9" w:rsidRDefault="000941E9">
      <w:pPr>
        <w:pStyle w:val="ListParagraph"/>
        <w:numPr>
          <w:ilvl w:val="1"/>
          <w:numId w:val="23"/>
        </w:numPr>
        <w:spacing w:before="60" w:line="216" w:lineRule="auto"/>
        <w:ind w:left="567" w:hanging="567"/>
        <w:contextualSpacing w:val="0"/>
        <w:jc w:val="thaiDistribute"/>
        <w:rPr>
          <w:b/>
          <w:bCs/>
          <w:sz w:val="30"/>
          <w:szCs w:val="30"/>
          <w:cs/>
        </w:rPr>
      </w:pPr>
      <w:r>
        <w:rPr>
          <w:b/>
          <w:bCs/>
          <w:sz w:val="30"/>
          <w:szCs w:val="30"/>
          <w:cs/>
        </w:rPr>
        <w:t>สินทรัพย์ไม่มีตัวตนและค่าตัดจำหน่าย</w:t>
      </w:r>
    </w:p>
    <w:p w:rsidR="000941E9" w:rsidRDefault="000941E9">
      <w:pPr>
        <w:spacing w:before="120" w:line="216" w:lineRule="auto"/>
        <w:ind w:left="562" w:firstLine="5"/>
        <w:jc w:val="thaiDistribute"/>
        <w:rPr>
          <w:sz w:val="30"/>
          <w:szCs w:val="30"/>
        </w:rPr>
      </w:pPr>
      <w:r>
        <w:rPr>
          <w:sz w:val="30"/>
          <w:szCs w:val="30"/>
          <w:cs/>
        </w:rPr>
        <w:t xml:space="preserve">สินทรัพย์ไม่มีตัวตนเป็นโปรแกรมคอมพิวเตอร์ที่ใช้ในการดำเนินงาน ตัดจำหน่ายโดยวิธีเส้นตรงในเวลา </w:t>
      </w:r>
      <w:r>
        <w:rPr>
          <w:sz w:val="30"/>
          <w:szCs w:val="30"/>
        </w:rPr>
        <w:t>5</w:t>
      </w:r>
      <w:r>
        <w:rPr>
          <w:sz w:val="30"/>
          <w:szCs w:val="30"/>
          <w:cs/>
        </w:rPr>
        <w:t xml:space="preserve"> ปีสำหรับสินทรัพย์ที่ได้มาก่อนปี </w:t>
      </w:r>
      <w:r>
        <w:rPr>
          <w:sz w:val="30"/>
          <w:szCs w:val="30"/>
        </w:rPr>
        <w:t>2552</w:t>
      </w:r>
      <w:r>
        <w:rPr>
          <w:sz w:val="30"/>
          <w:szCs w:val="30"/>
          <w:cs/>
        </w:rPr>
        <w:t xml:space="preserve"> และ </w:t>
      </w:r>
      <w:r>
        <w:rPr>
          <w:sz w:val="30"/>
          <w:szCs w:val="30"/>
        </w:rPr>
        <w:t xml:space="preserve">10 </w:t>
      </w:r>
      <w:r>
        <w:rPr>
          <w:sz w:val="30"/>
          <w:szCs w:val="30"/>
          <w:cs/>
        </w:rPr>
        <w:t xml:space="preserve">ปีสำหรับสินทรัพย์ที่ได้มาตั้งแต่ปี </w:t>
      </w:r>
      <w:r>
        <w:rPr>
          <w:sz w:val="30"/>
          <w:szCs w:val="30"/>
        </w:rPr>
        <w:t>2552</w:t>
      </w:r>
      <w:r>
        <w:rPr>
          <w:sz w:val="30"/>
          <w:szCs w:val="30"/>
          <w:cs/>
        </w:rPr>
        <w:t xml:space="preserve"> </w:t>
      </w:r>
    </w:p>
    <w:p w:rsidR="000941E9" w:rsidRDefault="000941E9">
      <w:pPr>
        <w:spacing w:before="60" w:line="216" w:lineRule="auto"/>
        <w:ind w:left="561" w:firstLine="6"/>
        <w:jc w:val="thaiDistribute"/>
        <w:rPr>
          <w:sz w:val="30"/>
          <w:szCs w:val="30"/>
        </w:rPr>
      </w:pPr>
      <w:r>
        <w:rPr>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rsidR="000941E9" w:rsidRDefault="000941E9">
      <w:pPr>
        <w:pStyle w:val="ListParagraph"/>
        <w:numPr>
          <w:ilvl w:val="1"/>
          <w:numId w:val="23"/>
        </w:numPr>
        <w:spacing w:before="60" w:line="216" w:lineRule="auto"/>
        <w:ind w:left="567" w:hanging="567"/>
        <w:contextualSpacing w:val="0"/>
        <w:jc w:val="thaiDistribute"/>
        <w:rPr>
          <w:b/>
          <w:bCs/>
          <w:sz w:val="30"/>
          <w:szCs w:val="30"/>
          <w:cs/>
        </w:rPr>
      </w:pPr>
      <w:r>
        <w:rPr>
          <w:b/>
          <w:bCs/>
          <w:sz w:val="30"/>
          <w:szCs w:val="30"/>
          <w:cs/>
        </w:rPr>
        <w:t>การด้อยค่าของสินทรัพย์</w:t>
      </w:r>
    </w:p>
    <w:p w:rsidR="000941E9" w:rsidRDefault="000941E9">
      <w:pPr>
        <w:spacing w:before="120" w:line="216" w:lineRule="auto"/>
        <w:ind w:left="562" w:firstLine="5"/>
        <w:jc w:val="thaiDistribute"/>
        <w:rPr>
          <w:sz w:val="30"/>
          <w:szCs w:val="30"/>
        </w:rPr>
      </w:pPr>
      <w:r>
        <w:rPr>
          <w:sz w:val="30"/>
          <w:szCs w:val="30"/>
          <w:cs/>
        </w:rPr>
        <w:t>ทุกวันที่ในงบ</w:t>
      </w:r>
      <w:r>
        <w:rPr>
          <w:spacing w:val="-2"/>
          <w:sz w:val="30"/>
          <w:szCs w:val="30"/>
          <w:cs/>
        </w:rPr>
        <w:t>แสดง</w:t>
      </w:r>
      <w:r>
        <w:rPr>
          <w:sz w:val="30"/>
          <w:szCs w:val="30"/>
          <w:cs/>
        </w:rPr>
        <w:t>ฐานะการเงิน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Pr>
          <w:spacing w:val="2"/>
          <w:sz w:val="30"/>
          <w:szCs w:val="30"/>
          <w:cs/>
        </w:rPr>
        <w:t>ได้รับคืน กลุ่มบริษัทจะ</w:t>
      </w:r>
      <w:r>
        <w:rPr>
          <w:spacing w:val="-2"/>
          <w:sz w:val="30"/>
          <w:szCs w:val="30"/>
          <w:cs/>
        </w:rPr>
        <w:t>บันทึกการลดมูลค่าของสินทรัพย์ลงให้เท่ากับมูลค่าที่คาดว่าจะได้รับคืน และรับรู้ผลขาดทุนจากการด้อยค่า</w:t>
      </w:r>
      <w:r>
        <w:rPr>
          <w:sz w:val="30"/>
          <w:szCs w:val="30"/>
          <w:cs/>
        </w:rPr>
        <w:t xml:space="preserve">ของสินทรัพย์ในงบกำไรขาดทุนเบ็ดเสร็จ (มูลค่าที่คาดว่าจะได้รับคืนของสินทรัพย์หมายถึงราคาขายสุทธิหรือมูลค่าจากการใช้ของสินทรัพย์นั้น แล้วแต่จำนวนใดจะสูงกว่า) </w:t>
      </w:r>
    </w:p>
    <w:p w:rsidR="000941E9" w:rsidRDefault="000941E9">
      <w:pPr>
        <w:pStyle w:val="ListParagraph"/>
        <w:numPr>
          <w:ilvl w:val="1"/>
          <w:numId w:val="23"/>
        </w:numPr>
        <w:spacing w:before="60" w:line="216" w:lineRule="auto"/>
        <w:ind w:left="567" w:hanging="567"/>
        <w:contextualSpacing w:val="0"/>
        <w:jc w:val="thaiDistribute"/>
        <w:rPr>
          <w:b/>
          <w:bCs/>
          <w:sz w:val="30"/>
          <w:szCs w:val="30"/>
        </w:rPr>
      </w:pPr>
      <w:r>
        <w:rPr>
          <w:b/>
          <w:bCs/>
          <w:sz w:val="30"/>
          <w:szCs w:val="30"/>
          <w:cs/>
        </w:rPr>
        <w:t>สัญญาเช่าดำเนินงาน</w:t>
      </w:r>
    </w:p>
    <w:p w:rsidR="000941E9" w:rsidRDefault="000941E9">
      <w:pPr>
        <w:spacing w:before="120" w:line="216" w:lineRule="auto"/>
        <w:ind w:left="562" w:right="58"/>
        <w:jc w:val="thaiDistribute"/>
        <w:outlineLvl w:val="0"/>
        <w:rPr>
          <w:b/>
          <w:bCs/>
          <w:sz w:val="30"/>
          <w:szCs w:val="30"/>
        </w:rPr>
      </w:pPr>
      <w:r>
        <w:rPr>
          <w:sz w:val="30"/>
          <w:szCs w:val="30"/>
          <w:cs/>
        </w:rPr>
        <w:t>สัญญาเช่าซึ่งความเสี่ยงและประโยชน์ส่วนใหญ่จากการเป็นเจ้าของสินทรัพย์ยังคงอยู่กับผู้ให้เช่าบันทึกเป็นสัญญาเช่าดำเนินงาน ค่าเช่าที่เกิดขึ้นจากสัญญาเช่าดังกล่าวรับรู้เป็นค่าใช้จ่ายในงบกำไรขาดทุนเบ็ดเสร็จตามอายุของสัญญาเช่า</w:t>
      </w:r>
      <w:r>
        <w:rPr>
          <w:b/>
          <w:bCs/>
          <w:sz w:val="30"/>
          <w:szCs w:val="30"/>
          <w:cs/>
        </w:rPr>
        <w:t xml:space="preserve">  </w:t>
      </w:r>
    </w:p>
    <w:p w:rsidR="000941E9" w:rsidRDefault="000941E9">
      <w:pPr>
        <w:pStyle w:val="ListParagraph"/>
        <w:numPr>
          <w:ilvl w:val="1"/>
          <w:numId w:val="23"/>
        </w:numPr>
        <w:spacing w:before="60" w:line="216" w:lineRule="auto"/>
        <w:ind w:left="567" w:hanging="567"/>
        <w:contextualSpacing w:val="0"/>
        <w:jc w:val="thaiDistribute"/>
        <w:rPr>
          <w:b/>
          <w:bCs/>
          <w:sz w:val="30"/>
          <w:szCs w:val="30"/>
          <w:cs/>
        </w:rPr>
      </w:pPr>
      <w:r>
        <w:rPr>
          <w:b/>
          <w:bCs/>
          <w:sz w:val="30"/>
          <w:szCs w:val="30"/>
          <w:cs/>
        </w:rPr>
        <w:t>สัญญา</w:t>
      </w:r>
      <w:r>
        <w:rPr>
          <w:rFonts w:hint="cs"/>
          <w:b/>
          <w:bCs/>
          <w:sz w:val="30"/>
          <w:szCs w:val="30"/>
          <w:cs/>
        </w:rPr>
        <w:t>ซื้อขายอสังหาริมทรัพย์</w:t>
      </w:r>
    </w:p>
    <w:p w:rsidR="000941E9" w:rsidRDefault="000941E9">
      <w:pPr>
        <w:tabs>
          <w:tab w:val="left" w:pos="2880"/>
        </w:tabs>
        <w:spacing w:before="60" w:line="216" w:lineRule="auto"/>
        <w:ind w:left="567" w:hanging="561"/>
        <w:jc w:val="thaiDistribute"/>
        <w:rPr>
          <w:sz w:val="30"/>
          <w:szCs w:val="30"/>
          <w:cs/>
        </w:rPr>
      </w:pPr>
      <w:r>
        <w:rPr>
          <w:sz w:val="30"/>
          <w:szCs w:val="30"/>
          <w:cs/>
        </w:rPr>
        <w:tab/>
        <w:t>บริษัทฯ บันทึกสัญญา</w:t>
      </w:r>
      <w:r>
        <w:rPr>
          <w:rFonts w:hint="cs"/>
          <w:sz w:val="30"/>
          <w:szCs w:val="30"/>
          <w:cs/>
        </w:rPr>
        <w:t>จะซื้อจะขายโดยการผ่อนชำระ</w:t>
      </w:r>
      <w:r>
        <w:rPr>
          <w:sz w:val="30"/>
          <w:szCs w:val="30"/>
          <w:cs/>
        </w:rPr>
        <w:t>ซึ่งได้รับโอนผลตอบแทน และความเสี่ยงส่วนใหญ่ของการเป็นเจ้าของทรัพย์สิน</w:t>
      </w:r>
      <w:r>
        <w:rPr>
          <w:rFonts w:hint="cs"/>
          <w:sz w:val="30"/>
          <w:szCs w:val="30"/>
          <w:cs/>
        </w:rPr>
        <w:t>สอดคล้องตาม</w:t>
      </w:r>
      <w:r>
        <w:rPr>
          <w:sz w:val="30"/>
          <w:szCs w:val="30"/>
          <w:cs/>
        </w:rPr>
        <w:t>สัญญาเช่าการเงิน โดยบันทึกราคายุติธรรมของสินทรัพย์ที่</w:t>
      </w:r>
      <w:r>
        <w:rPr>
          <w:rFonts w:hint="cs"/>
          <w:sz w:val="30"/>
          <w:szCs w:val="30"/>
          <w:cs/>
        </w:rPr>
        <w:t>จะซื้อจะขาย</w:t>
      </w:r>
      <w:r>
        <w:rPr>
          <w:sz w:val="30"/>
          <w:szCs w:val="30"/>
          <w:cs/>
        </w:rPr>
        <w:t xml:space="preserve"> ณ วันที่เริ่มต้นของสัญญา</w:t>
      </w:r>
      <w:r>
        <w:rPr>
          <w:rFonts w:hint="cs"/>
          <w:sz w:val="30"/>
          <w:szCs w:val="30"/>
          <w:cs/>
        </w:rPr>
        <w:t>จะซื้อจะขาย</w:t>
      </w:r>
      <w:r>
        <w:rPr>
          <w:sz w:val="30"/>
          <w:szCs w:val="30"/>
          <w:cs/>
        </w:rPr>
        <w:t>เป็นสินทรัพย์พร้อมกับภาระหนี้สินที่จะต้องจ่ายในอนาคต (หักส่วนที่เป็นดอกเบี้ย) เป็นหนี้สิน</w:t>
      </w:r>
    </w:p>
    <w:p w:rsidR="000941E9" w:rsidRDefault="000941E9">
      <w:pPr>
        <w:pStyle w:val="ListParagraph"/>
        <w:spacing w:before="60" w:line="216" w:lineRule="auto"/>
        <w:ind w:left="567"/>
        <w:contextualSpacing w:val="0"/>
        <w:jc w:val="thaiDistribute"/>
        <w:rPr>
          <w:b/>
          <w:bCs/>
          <w:sz w:val="30"/>
          <w:szCs w:val="30"/>
        </w:rPr>
      </w:pPr>
      <w:r>
        <w:rPr>
          <w:sz w:val="30"/>
          <w:szCs w:val="30"/>
          <w:cs/>
        </w:rPr>
        <w:t>ดอกเบี้ยหรือค่าใช้จ่ายทางการเงินรับรู้ในงบกำไรขาดทุน</w:t>
      </w:r>
      <w:r>
        <w:rPr>
          <w:rFonts w:hint="cs"/>
          <w:sz w:val="30"/>
          <w:szCs w:val="30"/>
          <w:cs/>
        </w:rPr>
        <w:t>เบ็ดเสร็จ</w:t>
      </w:r>
      <w:r>
        <w:rPr>
          <w:sz w:val="30"/>
          <w:szCs w:val="30"/>
          <w:cs/>
        </w:rPr>
        <w:t>ตามส่วนของยอดเงินต้นคงเหลือ</w:t>
      </w:r>
    </w:p>
    <w:p w:rsidR="000941E9" w:rsidRDefault="000941E9">
      <w:pPr>
        <w:pStyle w:val="ListParagraph"/>
        <w:numPr>
          <w:ilvl w:val="1"/>
          <w:numId w:val="23"/>
        </w:numPr>
        <w:spacing w:before="120" w:line="216" w:lineRule="auto"/>
        <w:ind w:left="567" w:hanging="567"/>
        <w:contextualSpacing w:val="0"/>
        <w:jc w:val="thaiDistribute"/>
        <w:rPr>
          <w:b/>
          <w:bCs/>
          <w:sz w:val="30"/>
          <w:szCs w:val="30"/>
        </w:rPr>
      </w:pPr>
      <w:r>
        <w:rPr>
          <w:b/>
          <w:bCs/>
          <w:sz w:val="30"/>
          <w:szCs w:val="30"/>
          <w:cs/>
        </w:rPr>
        <w:t>ประมาณการหนี้สิน</w:t>
      </w:r>
    </w:p>
    <w:p w:rsidR="000941E9" w:rsidRDefault="000941E9">
      <w:pPr>
        <w:spacing w:before="120" w:line="216" w:lineRule="auto"/>
        <w:ind w:left="562"/>
        <w:jc w:val="thaiDistribute"/>
        <w:rPr>
          <w:sz w:val="30"/>
          <w:szCs w:val="30"/>
        </w:rPr>
      </w:pPr>
      <w:r>
        <w:rPr>
          <w:spacing w:val="4"/>
          <w:sz w:val="30"/>
          <w:szCs w:val="30"/>
          <w:cs/>
        </w:rPr>
        <w:t>กลุ่มบริษัทจะบันทึกประมาณการหนี้สินเมื่อมีความเป็นไปได้ค่อนข้างแน่นอน</w:t>
      </w:r>
      <w:r>
        <w:rPr>
          <w:sz w:val="30"/>
          <w:szCs w:val="30"/>
          <w:cs/>
        </w:rPr>
        <w:t xml:space="preserve">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กลุ่มบริษัทจะรับรู้รายจ่ายที่จะได้รับคืนเป็นสินทรัพย์แยกต่างหาก แต่ต้องไม่เกินจำนวนประมาณการหนี้สินที่เกี่ยวข้อง </w:t>
      </w:r>
    </w:p>
    <w:p w:rsidR="00BB0291" w:rsidRDefault="000941E9">
      <w:pPr>
        <w:spacing w:before="60" w:line="216" w:lineRule="auto"/>
        <w:ind w:left="562"/>
        <w:jc w:val="thaiDistribute"/>
        <w:rPr>
          <w:sz w:val="30"/>
          <w:szCs w:val="30"/>
        </w:rPr>
      </w:pPr>
      <w:r>
        <w:rPr>
          <w:sz w:val="30"/>
          <w:szCs w:val="30"/>
          <w:cs/>
        </w:rPr>
        <w:t>การแสดง</w:t>
      </w:r>
      <w:r>
        <w:rPr>
          <w:spacing w:val="-2"/>
          <w:sz w:val="30"/>
          <w:szCs w:val="30"/>
          <w:cs/>
        </w:rPr>
        <w:t>ค่าใช้จ่ายที่เกี่ยวข้องกับประมาณการหนี้สินในงบกำไรขาดทุน</w:t>
      </w:r>
      <w:r>
        <w:rPr>
          <w:sz w:val="30"/>
          <w:szCs w:val="30"/>
          <w:cs/>
        </w:rPr>
        <w:t>เบ็ดเสร็จ</w:t>
      </w:r>
      <w:r>
        <w:rPr>
          <w:spacing w:val="-2"/>
          <w:sz w:val="30"/>
          <w:szCs w:val="30"/>
          <w:cs/>
        </w:rPr>
        <w:t>แสดงด้วยมูลค่าสุทธิจากจำนวนรายจ่ายที่จะได้รับคืน</w:t>
      </w:r>
      <w:r>
        <w:rPr>
          <w:sz w:val="30"/>
          <w:szCs w:val="30"/>
          <w:cs/>
        </w:rPr>
        <w:t>ที่รับรู้ไว้</w:t>
      </w:r>
    </w:p>
    <w:p w:rsidR="00BB0291" w:rsidRDefault="00BB0291">
      <w:pPr>
        <w:rPr>
          <w:sz w:val="30"/>
          <w:szCs w:val="30"/>
        </w:rPr>
      </w:pPr>
      <w:r>
        <w:rPr>
          <w:sz w:val="30"/>
          <w:szCs w:val="30"/>
        </w:rPr>
        <w:br w:type="page"/>
      </w:r>
    </w:p>
    <w:p w:rsidR="000941E9" w:rsidRDefault="000941E9">
      <w:pPr>
        <w:pStyle w:val="ListParagraph"/>
        <w:numPr>
          <w:ilvl w:val="1"/>
          <w:numId w:val="23"/>
        </w:numPr>
        <w:spacing w:before="120" w:line="216" w:lineRule="auto"/>
        <w:ind w:left="567" w:hanging="567"/>
        <w:contextualSpacing w:val="0"/>
        <w:jc w:val="thaiDistribute"/>
        <w:rPr>
          <w:b/>
          <w:bCs/>
          <w:sz w:val="30"/>
          <w:szCs w:val="30"/>
        </w:rPr>
      </w:pPr>
      <w:r>
        <w:rPr>
          <w:b/>
          <w:bCs/>
          <w:sz w:val="30"/>
          <w:szCs w:val="30"/>
          <w:cs/>
        </w:rPr>
        <w:t>รายการกับบุคคลหรือกิจการที่เกี่ยวข้องกัน</w:t>
      </w:r>
    </w:p>
    <w:p w:rsidR="000941E9" w:rsidRDefault="000941E9">
      <w:pPr>
        <w:tabs>
          <w:tab w:val="left" w:pos="9356"/>
        </w:tabs>
        <w:spacing w:before="120" w:line="216" w:lineRule="auto"/>
        <w:ind w:left="562" w:right="-43"/>
        <w:jc w:val="thaiDistribute"/>
        <w:rPr>
          <w:bCs/>
          <w:sz w:val="30"/>
          <w:szCs w:val="30"/>
          <w:cs/>
        </w:rPr>
      </w:pPr>
      <w:r>
        <w:rPr>
          <w:sz w:val="30"/>
          <w:szCs w:val="30"/>
          <w:cs/>
        </w:rPr>
        <w:t>บุคคลหรือกิจการที่เกี่ยวข้องกันกับกลุ่มบริษัท หมายถึง บุคคลหรือกิจการที่มีอำนาจควบคุมหรือถูกควบคุมโดยกลุ่มบริษัทไม่ว่าจะเป็นโดยทางตรงหรือ</w:t>
      </w:r>
      <w:r>
        <w:rPr>
          <w:spacing w:val="4"/>
          <w:sz w:val="30"/>
          <w:szCs w:val="30"/>
          <w:cs/>
        </w:rPr>
        <w:t>ทางอ้อม หรืออยู่ภายใต้การควบคุมเดียวกันกับกลุ่มบริษัท นอกจากนี้บุคคลหรือกิจการ</w:t>
      </w:r>
      <w:r>
        <w:rPr>
          <w:sz w:val="30"/>
          <w:szCs w:val="30"/>
          <w:cs/>
        </w:rPr>
        <w:t>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0941E9" w:rsidRDefault="000941E9">
      <w:pPr>
        <w:pStyle w:val="ListParagraph"/>
        <w:numPr>
          <w:ilvl w:val="1"/>
          <w:numId w:val="23"/>
        </w:numPr>
        <w:spacing w:before="120" w:line="216" w:lineRule="auto"/>
        <w:ind w:left="567" w:hanging="567"/>
        <w:contextualSpacing w:val="0"/>
        <w:jc w:val="thaiDistribute"/>
        <w:rPr>
          <w:sz w:val="30"/>
          <w:szCs w:val="30"/>
          <w:cs/>
        </w:rPr>
      </w:pPr>
      <w:r>
        <w:rPr>
          <w:b/>
          <w:bCs/>
          <w:sz w:val="30"/>
          <w:szCs w:val="30"/>
          <w:cs/>
        </w:rPr>
        <w:t>เงินตราต่างประเทศ</w:t>
      </w:r>
    </w:p>
    <w:p w:rsidR="000941E9" w:rsidRDefault="000941E9">
      <w:pPr>
        <w:spacing w:before="120" w:line="216" w:lineRule="auto"/>
        <w:ind w:left="567"/>
        <w:jc w:val="thaiDistribute"/>
        <w:rPr>
          <w:rFonts w:eastAsia="Times New Roman"/>
          <w:sz w:val="30"/>
          <w:szCs w:val="30"/>
        </w:rPr>
      </w:pPr>
      <w:r>
        <w:rPr>
          <w:rFonts w:eastAsia="Times New Roman"/>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ค่าเป็นเงินบาทโดยใช้อัตราแลกเปลี่ยนตามที่ธนาคารแห่งประเทศไทยประกาศกำหนด ณ วันที่ในงบแสดงฐานะการเงิน เว้นแต่รายการที่ได้ตกลงอัตราแลกเปลี่ยนล่วงหน้ากับธนาคารไว้ จะบันทึกด้วยมูลค่ายุติธรรม</w:t>
      </w:r>
    </w:p>
    <w:p w:rsidR="000941E9" w:rsidRDefault="000941E9">
      <w:pPr>
        <w:spacing w:before="60" w:line="216" w:lineRule="auto"/>
        <w:ind w:left="567"/>
        <w:jc w:val="thaiDistribute"/>
        <w:rPr>
          <w:rFonts w:eastAsia="Times New Roman"/>
          <w:sz w:val="30"/>
          <w:szCs w:val="30"/>
          <w:cs/>
        </w:rPr>
      </w:pPr>
      <w:r>
        <w:rPr>
          <w:rFonts w:eastAsia="Times New Roman"/>
          <w:sz w:val="30"/>
          <w:szCs w:val="30"/>
          <w:cs/>
        </w:rPr>
        <w:t>กำไรและขาดทุนที่เกิดจากการเปลี่ยนแปลงในอัตราแลกเปลี่ยนได้บันทึกเป็นรายได้หรือค่าใช้จ่ายในงบกำไรขาดทุน</w:t>
      </w:r>
      <w:r>
        <w:rPr>
          <w:sz w:val="30"/>
          <w:szCs w:val="30"/>
          <w:cs/>
        </w:rPr>
        <w:t>เบ็ดเสร็จ</w:t>
      </w:r>
    </w:p>
    <w:p w:rsidR="000941E9" w:rsidRDefault="000941E9">
      <w:pPr>
        <w:pStyle w:val="ListParagraph"/>
        <w:numPr>
          <w:ilvl w:val="1"/>
          <w:numId w:val="23"/>
        </w:numPr>
        <w:spacing w:before="120" w:line="216" w:lineRule="auto"/>
        <w:ind w:left="567" w:hanging="567"/>
        <w:contextualSpacing w:val="0"/>
        <w:jc w:val="thaiDistribute"/>
        <w:rPr>
          <w:b/>
          <w:bCs/>
          <w:sz w:val="30"/>
          <w:szCs w:val="30"/>
        </w:rPr>
      </w:pPr>
      <w:r>
        <w:rPr>
          <w:b/>
          <w:bCs/>
          <w:sz w:val="30"/>
          <w:szCs w:val="30"/>
          <w:cs/>
        </w:rPr>
        <w:t xml:space="preserve">ผลประโยชน์ของพนักงาน </w:t>
      </w:r>
    </w:p>
    <w:p w:rsidR="000941E9" w:rsidRDefault="000941E9">
      <w:pPr>
        <w:autoSpaceDE w:val="0"/>
        <w:autoSpaceDN w:val="0"/>
        <w:spacing w:before="120" w:line="216" w:lineRule="auto"/>
        <w:ind w:left="567"/>
        <w:jc w:val="thaiDistribute"/>
        <w:rPr>
          <w:rFonts w:eastAsia="Times New Roman"/>
          <w:sz w:val="30"/>
          <w:szCs w:val="30"/>
        </w:rPr>
      </w:pPr>
      <w:r>
        <w:rPr>
          <w:rFonts w:eastAsia="Times New Roman"/>
          <w:sz w:val="30"/>
          <w:szCs w:val="30"/>
          <w:cs/>
        </w:rPr>
        <w:t xml:space="preserve">ผลประโยชน์พนักงานของกลุ่มบริษัทประกอบด้วยผลประโยชน์หลังออกจากงานทั้งที่เป็นโครงการสมทบเงินและโครงการผลประโยชน์ โดยโครงการสมทบเงินเป็นโครงการที่กลุ่มบริษัทจ่ายเงินสมทบให้กับกองทุนสำรองเลี้ยงชีพ กลุ่มบริษัทไม่มีภาระผูกพันตามกฎหมาย หรือภาระผูกพันจากการอนุมานที่จะต้องจ่ายชำระเพิ่มเติมจากที่ได้สมทบไว้แล้วหากกองทุนไม่มีสินทรัพย์เพียงพอที่จะจ่ายชำระภาระผูกพันจากการให้บริการของพนักงานทั้งในงวดปัจจุบันและงวดก่อน  </w:t>
      </w:r>
      <w:r>
        <w:rPr>
          <w:sz w:val="30"/>
          <w:szCs w:val="30"/>
          <w:cs/>
        </w:rPr>
        <w:t>อย่างไรก็ดี โครงการ</w:t>
      </w:r>
      <w:r>
        <w:rPr>
          <w:rFonts w:eastAsia="Times New Roman"/>
          <w:sz w:val="30"/>
          <w:szCs w:val="30"/>
          <w:cs/>
        </w:rPr>
        <w:t>ผลประโยชน์เป็นโครงการที่ไม่ใช่โครงการสมทบเงิน โดยปกติโครงการผลประโยชน์จะกำหนดจำนวนผลประโยชน์ที่พนักงานจะได้รับเมื่อเกษียณอายุ ซึ่งจะขึ้นอยู่กับหลายปัจจัย เช่น อายุพนักงาน อายุการทำงาน และค่าตอบแทน เป็นต้น</w:t>
      </w:r>
    </w:p>
    <w:p w:rsidR="000941E9" w:rsidRDefault="000941E9">
      <w:pPr>
        <w:pStyle w:val="12"/>
        <w:widowControl/>
        <w:numPr>
          <w:ilvl w:val="0"/>
          <w:numId w:val="4"/>
        </w:numPr>
        <w:tabs>
          <w:tab w:val="left" w:pos="900"/>
        </w:tabs>
        <w:autoSpaceDE w:val="0"/>
        <w:autoSpaceDN w:val="0"/>
        <w:spacing w:before="60" w:after="0" w:line="216" w:lineRule="auto"/>
        <w:ind w:left="567" w:firstLine="0"/>
        <w:contextualSpacing w:val="0"/>
        <w:jc w:val="thaiDistribute"/>
        <w:textAlignment w:val="auto"/>
        <w:rPr>
          <w:rFonts w:ascii="Cordia New" w:hAnsi="Cordia New" w:cs="Cordia New"/>
          <w:b/>
          <w:bCs/>
          <w:sz w:val="30"/>
          <w:szCs w:val="30"/>
        </w:rPr>
      </w:pPr>
      <w:r>
        <w:rPr>
          <w:rFonts w:ascii="Cordia New" w:hAnsi="Cordia New" w:cs="Cordia New"/>
          <w:b/>
          <w:bCs/>
          <w:sz w:val="30"/>
          <w:szCs w:val="30"/>
          <w:cs/>
        </w:rPr>
        <w:t>โครงการสมทบเงิน</w:t>
      </w:r>
    </w:p>
    <w:p w:rsidR="000941E9" w:rsidRDefault="000941E9">
      <w:pPr>
        <w:pStyle w:val="12"/>
        <w:widowControl/>
        <w:autoSpaceDE w:val="0"/>
        <w:autoSpaceDN w:val="0"/>
        <w:spacing w:before="60" w:after="0" w:line="216" w:lineRule="auto"/>
        <w:ind w:left="907"/>
        <w:contextualSpacing w:val="0"/>
        <w:jc w:val="thaiDistribute"/>
        <w:textAlignment w:val="auto"/>
        <w:rPr>
          <w:rFonts w:ascii="Cordia New" w:hAnsi="Cordia New" w:cs="Cordia New"/>
          <w:b/>
          <w:bCs/>
          <w:sz w:val="30"/>
          <w:szCs w:val="30"/>
        </w:rPr>
      </w:pPr>
      <w:r>
        <w:rPr>
          <w:rFonts w:ascii="Cordia New" w:hAnsi="Cordia New" w:cs="Cordia New"/>
          <w:sz w:val="30"/>
          <w:szCs w:val="30"/>
          <w:cs/>
        </w:rPr>
        <w:t>กองทุนสำรองเลี้ยงชีพ</w:t>
      </w:r>
    </w:p>
    <w:p w:rsidR="00BB0291" w:rsidRDefault="000941E9">
      <w:pPr>
        <w:autoSpaceDE w:val="0"/>
        <w:autoSpaceDN w:val="0"/>
        <w:spacing w:line="216" w:lineRule="auto"/>
        <w:ind w:left="900"/>
        <w:jc w:val="thaiDistribute"/>
        <w:rPr>
          <w:sz w:val="30"/>
          <w:szCs w:val="30"/>
        </w:rPr>
      </w:pPr>
      <w:r>
        <w:rPr>
          <w:sz w:val="30"/>
          <w:szCs w:val="30"/>
          <w:cs/>
        </w:rPr>
        <w:t>กลุ่มบริษัทได้จัดตั้งกองทุนสำรองเลี้ยงชีพ โดยใช้แผนการกำหนดอัตราการจ่ายสมทบโดยที่สินทรัพย์</w:t>
      </w:r>
      <w:r>
        <w:rPr>
          <w:spacing w:val="-4"/>
          <w:sz w:val="30"/>
          <w:szCs w:val="30"/>
          <w:cs/>
        </w:rPr>
        <w:t>ของกองทุนได้แยกออกจากสินทรัพย์ของกลุ่มบริษัทและบริหารโดยผู้จัดการกองทุน กองทุนสำรองเลี้ยงชีพ</w:t>
      </w:r>
      <w:r>
        <w:rPr>
          <w:sz w:val="30"/>
          <w:szCs w:val="30"/>
          <w:cs/>
        </w:rPr>
        <w:t>ดังกล่าวได้รับเงินเข้าสมทบกองทุนจากพนักงานและจากกลุ่มบริษัท เงินจ่ายสมทบเข้ากองทุนสำรองเลี้ยงชีพของกลุ่มบริษัทบันทึกเป็นค่าใช้จ่ายในงบกำไรขาดทุนเบ็ดเสร็จสำหรับรอบระยะเวลาบัญชีที่เกี่ยวข้อง</w:t>
      </w:r>
    </w:p>
    <w:p w:rsidR="00BB0291" w:rsidRDefault="00BB0291">
      <w:pPr>
        <w:rPr>
          <w:sz w:val="30"/>
          <w:szCs w:val="30"/>
        </w:rPr>
      </w:pPr>
      <w:r>
        <w:rPr>
          <w:sz w:val="30"/>
          <w:szCs w:val="30"/>
        </w:rPr>
        <w:br w:type="page"/>
      </w:r>
    </w:p>
    <w:p w:rsidR="000941E9" w:rsidRDefault="000941E9">
      <w:pPr>
        <w:pStyle w:val="12"/>
        <w:widowControl/>
        <w:numPr>
          <w:ilvl w:val="0"/>
          <w:numId w:val="4"/>
        </w:numPr>
        <w:tabs>
          <w:tab w:val="left" w:pos="900"/>
        </w:tabs>
        <w:autoSpaceDE w:val="0"/>
        <w:autoSpaceDN w:val="0"/>
        <w:spacing w:before="120" w:after="60" w:line="216" w:lineRule="auto"/>
        <w:ind w:left="907" w:hanging="340"/>
        <w:contextualSpacing w:val="0"/>
        <w:jc w:val="thaiDistribute"/>
        <w:textAlignment w:val="auto"/>
        <w:rPr>
          <w:rFonts w:ascii="Cordia New" w:hAnsi="Cordia New" w:cs="Cordia New"/>
          <w:b/>
          <w:bCs/>
          <w:sz w:val="30"/>
          <w:szCs w:val="30"/>
        </w:rPr>
      </w:pPr>
      <w:r>
        <w:rPr>
          <w:rFonts w:ascii="Cordia New" w:hAnsi="Cordia New" w:cs="Cordia New"/>
          <w:b/>
          <w:bCs/>
          <w:sz w:val="30"/>
          <w:szCs w:val="30"/>
          <w:cs/>
        </w:rPr>
        <w:t>โครงการผลประโยชน์</w:t>
      </w:r>
    </w:p>
    <w:p w:rsidR="000941E9" w:rsidRDefault="000941E9">
      <w:pPr>
        <w:pStyle w:val="12"/>
        <w:widowControl/>
        <w:numPr>
          <w:ilvl w:val="0"/>
          <w:numId w:val="24"/>
        </w:numPr>
        <w:autoSpaceDE w:val="0"/>
        <w:autoSpaceDN w:val="0"/>
        <w:spacing w:after="0" w:line="216" w:lineRule="auto"/>
        <w:ind w:left="1134" w:hanging="252"/>
        <w:contextualSpacing w:val="0"/>
        <w:jc w:val="thaiDistribute"/>
        <w:textAlignment w:val="auto"/>
        <w:rPr>
          <w:rFonts w:ascii="Cordia New" w:hAnsi="Cordia New" w:cs="Cordia New"/>
          <w:sz w:val="30"/>
          <w:szCs w:val="30"/>
        </w:rPr>
      </w:pPr>
      <w:r>
        <w:rPr>
          <w:rFonts w:ascii="Cordia New" w:hAnsi="Cordia New" w:cs="Cordia New"/>
          <w:sz w:val="30"/>
          <w:szCs w:val="30"/>
          <w:cs/>
        </w:rPr>
        <w:t>ผลประโยชน์เมื่อเลิกจ้างและเกษียณอายุ</w:t>
      </w:r>
    </w:p>
    <w:p w:rsidR="000941E9" w:rsidRDefault="000941E9">
      <w:pPr>
        <w:autoSpaceDE w:val="0"/>
        <w:autoSpaceDN w:val="0"/>
        <w:spacing w:before="60" w:line="216" w:lineRule="auto"/>
        <w:ind w:left="1134"/>
        <w:jc w:val="thaiDistribute"/>
        <w:rPr>
          <w:sz w:val="30"/>
          <w:szCs w:val="30"/>
        </w:rPr>
      </w:pPr>
      <w:r>
        <w:rPr>
          <w:sz w:val="30"/>
          <w:szCs w:val="30"/>
          <w:cs/>
        </w:rPr>
        <w:t xml:space="preserve">ตามกฎหมายแรงงานในประเทศไทย และนโยบายการจ้างงานของกลุ่มบริษัท พนักงานที่ทำงานครบ </w:t>
      </w:r>
      <w:r>
        <w:rPr>
          <w:sz w:val="30"/>
          <w:szCs w:val="30"/>
        </w:rPr>
        <w:t>120</w:t>
      </w:r>
      <w:r>
        <w:rPr>
          <w:sz w:val="30"/>
          <w:szCs w:val="30"/>
          <w:cs/>
        </w:rPr>
        <w:t xml:space="preserve">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Pr>
          <w:sz w:val="30"/>
          <w:szCs w:val="30"/>
        </w:rPr>
        <w:t>55</w:t>
      </w:r>
      <w:r>
        <w:rPr>
          <w:sz w:val="30"/>
          <w:szCs w:val="30"/>
          <w:cs/>
        </w:rPr>
        <w:t xml:space="preserve"> ปี</w:t>
      </w:r>
      <w:r>
        <w:rPr>
          <w:rFonts w:hint="cs"/>
          <w:sz w:val="30"/>
          <w:szCs w:val="30"/>
          <w:cs/>
        </w:rPr>
        <w:t xml:space="preserve"> และ </w:t>
      </w:r>
      <w:r>
        <w:rPr>
          <w:sz w:val="30"/>
          <w:szCs w:val="30"/>
        </w:rPr>
        <w:t>58</w:t>
      </w:r>
      <w:r>
        <w:rPr>
          <w:rFonts w:hint="cs"/>
          <w:sz w:val="30"/>
          <w:szCs w:val="30"/>
          <w:cs/>
        </w:rPr>
        <w:t xml:space="preserve"> ปี </w:t>
      </w:r>
      <w:r>
        <w:rPr>
          <w:sz w:val="30"/>
          <w:szCs w:val="30"/>
          <w:cs/>
        </w:rPr>
        <w:t xml:space="preserve">ตามอัตราที่กฎหมายกำหนดโดยขึ้นอยู่กับระยะเวลาทำงาน ซึ่งอัตราที่ใช้ในปัจจุบันกำหนดไว้สูงสุดไม่เกิน </w:t>
      </w:r>
      <w:r>
        <w:rPr>
          <w:sz w:val="30"/>
          <w:szCs w:val="30"/>
        </w:rPr>
        <w:t>400</w:t>
      </w:r>
      <w:r>
        <w:rPr>
          <w:sz w:val="30"/>
          <w:szCs w:val="30"/>
          <w:cs/>
        </w:rPr>
        <w:t xml:space="preserve"> วัน ของเงินเดือน เดือนสุดท้าย รวมทั้งในกรณีที่พนักงานมีอายุการทำงานมากกว่า </w:t>
      </w:r>
      <w:r>
        <w:rPr>
          <w:sz w:val="30"/>
          <w:szCs w:val="30"/>
        </w:rPr>
        <w:t>2</w:t>
      </w:r>
      <w:r w:rsidR="006D50FF" w:rsidRPr="006D50FF">
        <w:rPr>
          <w:rFonts w:hint="cs"/>
          <w:sz w:val="30"/>
          <w:szCs w:val="30"/>
        </w:rPr>
        <w:t>7</w:t>
      </w:r>
      <w:r>
        <w:rPr>
          <w:sz w:val="30"/>
          <w:szCs w:val="30"/>
        </w:rPr>
        <w:t xml:space="preserve"> </w:t>
      </w:r>
      <w:r>
        <w:rPr>
          <w:sz w:val="30"/>
          <w:szCs w:val="30"/>
          <w:cs/>
        </w:rPr>
        <w:t>ปี มีสิทธิได้รับค่าชดเชยพิเศษเพิ่มเติมเมื่อออกจากงานตามอัตราที่กำหนดไว้</w:t>
      </w:r>
    </w:p>
    <w:p w:rsidR="000941E9" w:rsidRDefault="000941E9">
      <w:pPr>
        <w:pStyle w:val="12"/>
        <w:widowControl/>
        <w:numPr>
          <w:ilvl w:val="0"/>
          <w:numId w:val="24"/>
        </w:numPr>
        <w:autoSpaceDE w:val="0"/>
        <w:autoSpaceDN w:val="0"/>
        <w:spacing w:before="120" w:after="0" w:line="216" w:lineRule="auto"/>
        <w:ind w:left="1134" w:hanging="249"/>
        <w:contextualSpacing w:val="0"/>
        <w:jc w:val="thaiDistribute"/>
        <w:textAlignment w:val="auto"/>
        <w:rPr>
          <w:rFonts w:ascii="Cordia New" w:hAnsi="Cordia New" w:cs="Cordia New"/>
          <w:sz w:val="30"/>
          <w:szCs w:val="30"/>
        </w:rPr>
      </w:pPr>
      <w:r>
        <w:rPr>
          <w:rFonts w:ascii="Cordia New" w:hAnsi="Cordia New" w:cs="Cordia New"/>
          <w:sz w:val="30"/>
          <w:szCs w:val="30"/>
          <w:cs/>
        </w:rPr>
        <w:t>ผลประโยชน์ระยะยาวอื่น</w:t>
      </w:r>
    </w:p>
    <w:p w:rsidR="000941E9" w:rsidRDefault="000941E9">
      <w:pPr>
        <w:autoSpaceDE w:val="0"/>
        <w:autoSpaceDN w:val="0"/>
        <w:spacing w:before="60" w:line="216" w:lineRule="auto"/>
        <w:ind w:left="1134"/>
        <w:jc w:val="thaiDistribute"/>
        <w:rPr>
          <w:sz w:val="30"/>
          <w:szCs w:val="30"/>
          <w:cs/>
        </w:rPr>
      </w:pPr>
      <w:r>
        <w:rPr>
          <w:sz w:val="30"/>
          <w:szCs w:val="30"/>
          <w:cs/>
        </w:rPr>
        <w:t>บริษัท</w:t>
      </w:r>
      <w:r>
        <w:rPr>
          <w:rFonts w:hint="cs"/>
          <w:sz w:val="30"/>
          <w:szCs w:val="30"/>
          <w:cs/>
        </w:rPr>
        <w:t xml:space="preserve">ฯ </w:t>
      </w:r>
      <w:r>
        <w:rPr>
          <w:sz w:val="30"/>
          <w:szCs w:val="30"/>
          <w:cs/>
        </w:rPr>
        <w:t>มีนโยบายในการมอบ</w:t>
      </w:r>
      <w:r>
        <w:rPr>
          <w:rFonts w:hint="cs"/>
          <w:sz w:val="30"/>
          <w:szCs w:val="30"/>
          <w:cs/>
        </w:rPr>
        <w:t>ผลตอบแทน</w:t>
      </w:r>
      <w:r>
        <w:rPr>
          <w:sz w:val="30"/>
          <w:szCs w:val="30"/>
          <w:cs/>
        </w:rPr>
        <w:t>ให้แก่</w:t>
      </w:r>
      <w:r>
        <w:rPr>
          <w:rFonts w:hint="cs"/>
          <w:sz w:val="30"/>
          <w:szCs w:val="30"/>
          <w:cs/>
        </w:rPr>
        <w:t>กรรมการ</w:t>
      </w:r>
      <w:r>
        <w:rPr>
          <w:sz w:val="30"/>
          <w:szCs w:val="30"/>
          <w:cs/>
        </w:rPr>
        <w:t>ที่เกษียณอายุ</w:t>
      </w:r>
      <w:r>
        <w:rPr>
          <w:rFonts w:hint="cs"/>
          <w:sz w:val="30"/>
          <w:szCs w:val="30"/>
          <w:cs/>
        </w:rPr>
        <w:t xml:space="preserve"> โดยคำนวณผลตอบแทนตามอายุการเป็นกรรมการคูณด้วยอัตราผลตอบแทนที่กำหนด</w:t>
      </w:r>
    </w:p>
    <w:p w:rsidR="000941E9" w:rsidRDefault="000941E9">
      <w:pPr>
        <w:spacing w:before="120" w:line="216" w:lineRule="auto"/>
        <w:ind w:left="902"/>
        <w:jc w:val="thaiDistribute"/>
        <w:rPr>
          <w:spacing w:val="-4"/>
          <w:sz w:val="30"/>
          <w:szCs w:val="30"/>
        </w:rPr>
      </w:pPr>
      <w:r>
        <w:rPr>
          <w:spacing w:val="-4"/>
          <w:sz w:val="30"/>
          <w:szCs w:val="30"/>
          <w:cs/>
        </w:rPr>
        <w:t>กลุ่มบริษัทรับรู้ประมาณการหนี้สินผลประโยชน์ของพนักงานสำหรับโครงการผลประโยชน์ดังกล่าวโดยใช้เทคนิคการคำนวณประมาณการตามหลักคณิตศาสตร์ประกันภัย (</w:t>
      </w:r>
      <w:r>
        <w:rPr>
          <w:spacing w:val="-4"/>
          <w:sz w:val="30"/>
          <w:szCs w:val="30"/>
        </w:rPr>
        <w:t>Actuarial</w:t>
      </w:r>
      <w:r>
        <w:rPr>
          <w:spacing w:val="-4"/>
          <w:sz w:val="30"/>
          <w:szCs w:val="30"/>
          <w:cs/>
        </w:rPr>
        <w:t xml:space="preserve"> </w:t>
      </w:r>
      <w:r>
        <w:rPr>
          <w:spacing w:val="-4"/>
          <w:sz w:val="30"/>
          <w:szCs w:val="30"/>
        </w:rPr>
        <w:t>Technique</w:t>
      </w:r>
      <w:r>
        <w:rPr>
          <w:spacing w:val="-4"/>
          <w:sz w:val="30"/>
          <w:szCs w:val="30"/>
          <w:cs/>
        </w:rPr>
        <w:t>) อันเป็นประมาณการจากมูลค่าปัจจุบันของกระแสเงินสด ที่คาดว่าจะต้องจ่ายในอนาคตและคำนวณคิดลดโดยใช้</w:t>
      </w:r>
      <w:r>
        <w:rPr>
          <w:spacing w:val="-10"/>
          <w:sz w:val="30"/>
          <w:szCs w:val="30"/>
          <w:cs/>
        </w:rPr>
        <w:t>อัตราดอกเบี้ยของพันธบัตรรัฐบาลที่มีกำหนดเวลาใกล้เคียงกับระยะเวลาของหนี้สินดังกล่าว โดยประมาณการ</w:t>
      </w:r>
      <w:r>
        <w:rPr>
          <w:spacing w:val="2"/>
          <w:sz w:val="30"/>
          <w:szCs w:val="30"/>
          <w:cs/>
        </w:rPr>
        <w:t xml:space="preserve">กระแสเงินสดที่คาดว่าจะต้องจ่ายในอนาคตนั้นประมาณการจากเงินเดือนพนักงาน อัตราการลาออก </w:t>
      </w:r>
      <w:r>
        <w:rPr>
          <w:spacing w:val="-4"/>
          <w:sz w:val="30"/>
          <w:szCs w:val="30"/>
          <w:cs/>
        </w:rPr>
        <w:t>อายุงาน และปัจจัยอื่น สำหรับรอบระยะเวลาบัญชีที่เกิดรายการนั้น ทั้งนี้ ค่าใช้จ่ายที่เกี่ยวข้องกับผลประโยชน์ของพนักงานจะบันทึกในงบกำไรขาดทุน</w:t>
      </w:r>
      <w:r>
        <w:rPr>
          <w:sz w:val="30"/>
          <w:szCs w:val="30"/>
          <w:cs/>
        </w:rPr>
        <w:t>เบ็ดเสร็จ</w:t>
      </w:r>
      <w:r>
        <w:rPr>
          <w:spacing w:val="-4"/>
          <w:sz w:val="30"/>
          <w:szCs w:val="30"/>
          <w:cs/>
        </w:rPr>
        <w:t>เพื่อกระจายต้นทุนดังกล่าวตลอดระยะเวลาของการจ้างงาน</w:t>
      </w:r>
    </w:p>
    <w:p w:rsidR="000941E9" w:rsidRDefault="000941E9">
      <w:pPr>
        <w:spacing w:before="120" w:line="216" w:lineRule="auto"/>
        <w:ind w:left="902"/>
        <w:jc w:val="thaiDistribute"/>
        <w:rPr>
          <w:spacing w:val="2"/>
          <w:sz w:val="30"/>
          <w:szCs w:val="30"/>
          <w:cs/>
        </w:rPr>
      </w:pPr>
      <w:r>
        <w:rPr>
          <w:spacing w:val="2"/>
          <w:sz w:val="30"/>
          <w:szCs w:val="30"/>
          <w:cs/>
        </w:rPr>
        <w:t>กลุ่ม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rsidR="000941E9" w:rsidRDefault="000941E9">
      <w:pPr>
        <w:pStyle w:val="ListParagraph"/>
        <w:numPr>
          <w:ilvl w:val="1"/>
          <w:numId w:val="23"/>
        </w:numPr>
        <w:spacing w:before="120" w:line="216" w:lineRule="auto"/>
        <w:ind w:left="567" w:hanging="567"/>
        <w:contextualSpacing w:val="0"/>
        <w:jc w:val="thaiDistribute"/>
        <w:rPr>
          <w:b/>
          <w:bCs/>
          <w:sz w:val="30"/>
          <w:szCs w:val="30"/>
        </w:rPr>
      </w:pPr>
      <w:r>
        <w:rPr>
          <w:b/>
          <w:bCs/>
          <w:sz w:val="30"/>
          <w:szCs w:val="30"/>
          <w:cs/>
        </w:rPr>
        <w:t>ภาษีเงินได้นิติบุคคล</w:t>
      </w:r>
    </w:p>
    <w:p w:rsidR="000941E9" w:rsidRDefault="000941E9">
      <w:pPr>
        <w:spacing w:before="120" w:line="216" w:lineRule="auto"/>
        <w:ind w:left="567"/>
        <w:jc w:val="thaiDistribute"/>
        <w:rPr>
          <w:b/>
          <w:bCs/>
          <w:sz w:val="30"/>
          <w:szCs w:val="30"/>
        </w:rPr>
      </w:pPr>
      <w:r>
        <w:rPr>
          <w:b/>
          <w:bCs/>
          <w:sz w:val="30"/>
          <w:szCs w:val="30"/>
          <w:cs/>
        </w:rPr>
        <w:t>ค่าใช้จ่ายภาษีเงินได้</w:t>
      </w:r>
    </w:p>
    <w:p w:rsidR="000941E9" w:rsidRDefault="000941E9">
      <w:pPr>
        <w:spacing w:before="120" w:line="216" w:lineRule="auto"/>
        <w:ind w:left="567" w:right="29"/>
        <w:jc w:val="thaiDistribute"/>
        <w:rPr>
          <w:rFonts w:eastAsia="Times New Roman"/>
          <w:sz w:val="30"/>
          <w:szCs w:val="30"/>
        </w:rPr>
      </w:pPr>
      <w:r>
        <w:rPr>
          <w:rFonts w:eastAsia="Times New Roman"/>
          <w:sz w:val="30"/>
          <w:szCs w:val="30"/>
          <w:cs/>
        </w:rPr>
        <w:t>ค่าใช้จ่ายภาษีเงินได้ประกอบด้วยภาษีเงินได้ปัจจุบันและภาษีเงินได้รอการตัดบัญชี</w:t>
      </w:r>
    </w:p>
    <w:p w:rsidR="000941E9" w:rsidRDefault="000941E9">
      <w:pPr>
        <w:spacing w:before="120" w:line="216" w:lineRule="auto"/>
        <w:ind w:left="567" w:right="29"/>
        <w:jc w:val="thaiDistribute"/>
        <w:rPr>
          <w:sz w:val="30"/>
          <w:szCs w:val="30"/>
        </w:rPr>
      </w:pPr>
      <w:r>
        <w:rPr>
          <w:b/>
          <w:bCs/>
          <w:sz w:val="30"/>
          <w:szCs w:val="30"/>
          <w:cs/>
        </w:rPr>
        <w:t>ภาษีเงินได้ปัจจุบัน</w:t>
      </w:r>
    </w:p>
    <w:p w:rsidR="000941E9" w:rsidRDefault="000941E9">
      <w:pPr>
        <w:spacing w:before="120" w:line="216" w:lineRule="auto"/>
        <w:ind w:left="567"/>
        <w:jc w:val="thaiDistribute"/>
        <w:rPr>
          <w:sz w:val="30"/>
          <w:szCs w:val="30"/>
        </w:rPr>
      </w:pPr>
      <w:r>
        <w:rPr>
          <w:sz w:val="30"/>
          <w:szCs w:val="30"/>
          <w:cs/>
        </w:rPr>
        <w:t>กลุ่มบริษัทบันทึกภาษีเงินได้ปัจจุบันตามจำนวนที่คาดว่าจะจ่ายให้แก่หน่วยงานจัดเก็บภาษีของรัฐ โดยคำนวณจากกำไรทางภาษีตามหลักเกณฑ์ที่กำหนดในกฎหมายภาษีอากร</w:t>
      </w:r>
    </w:p>
    <w:p w:rsidR="000941E9" w:rsidRDefault="000941E9">
      <w:pPr>
        <w:spacing w:before="120" w:line="216" w:lineRule="auto"/>
        <w:ind w:left="567" w:right="29"/>
        <w:jc w:val="thaiDistribute"/>
        <w:rPr>
          <w:sz w:val="30"/>
          <w:szCs w:val="30"/>
          <w:cs/>
        </w:rPr>
      </w:pPr>
      <w:r>
        <w:rPr>
          <w:b/>
          <w:bCs/>
          <w:sz w:val="30"/>
          <w:szCs w:val="30"/>
          <w:cs/>
        </w:rPr>
        <w:t>ภาษีเงินได้รอการตัดบัญชี</w:t>
      </w:r>
    </w:p>
    <w:p w:rsidR="00BB0291" w:rsidRDefault="000941E9">
      <w:pPr>
        <w:spacing w:before="120" w:line="216" w:lineRule="auto"/>
        <w:ind w:left="567" w:right="29"/>
        <w:jc w:val="thaiDistribute"/>
        <w:rPr>
          <w:rFonts w:eastAsia="Times New Roman"/>
          <w:sz w:val="30"/>
          <w:szCs w:val="30"/>
        </w:rPr>
      </w:pPr>
      <w:r>
        <w:rPr>
          <w:rFonts w:eastAsia="Times New Roman"/>
          <w:sz w:val="30"/>
          <w:szCs w:val="30"/>
          <w:cs/>
        </w:rPr>
        <w:t>กลุ่มบริษัทบันทึกภาษีเงินได้รอการตัดบัญชีของผลแตกต่างชั่วคราวระหว่างราคาตามบัญชีของสินทรัพย์และหนี้สิน ณ วันสิ้นรอบ</w:t>
      </w:r>
      <w:r>
        <w:rPr>
          <w:sz w:val="30"/>
          <w:szCs w:val="30"/>
          <w:cs/>
        </w:rPr>
        <w:t>ระยะเวลา</w:t>
      </w:r>
      <w:r>
        <w:rPr>
          <w:rFonts w:eastAsia="Times New Roman"/>
          <w:sz w:val="30"/>
          <w:szCs w:val="30"/>
          <w:cs/>
        </w:rPr>
        <w:t xml:space="preserve">รายงานกับฐานภาษีของสินทรัพย์และหนี้สินที่เกี่ยวข้องนั้น โดยใช้อัตราภาษีที่มีผลบังคับใช้ ณ วันสิ้นรอบระยะเวลารายงาน </w:t>
      </w:r>
    </w:p>
    <w:p w:rsidR="00BB0291" w:rsidRDefault="00BB0291">
      <w:pPr>
        <w:rPr>
          <w:rFonts w:eastAsia="Times New Roman"/>
          <w:sz w:val="30"/>
          <w:szCs w:val="30"/>
        </w:rPr>
      </w:pPr>
      <w:r>
        <w:rPr>
          <w:rFonts w:eastAsia="Times New Roman"/>
          <w:sz w:val="30"/>
          <w:szCs w:val="30"/>
        </w:rPr>
        <w:br w:type="page"/>
      </w:r>
    </w:p>
    <w:p w:rsidR="000941E9" w:rsidRDefault="000941E9">
      <w:pPr>
        <w:spacing w:before="60" w:line="216" w:lineRule="auto"/>
        <w:ind w:left="567" w:right="29"/>
        <w:jc w:val="thaiDistribute"/>
        <w:rPr>
          <w:rFonts w:eastAsia="Times New Roman"/>
          <w:sz w:val="30"/>
          <w:szCs w:val="30"/>
        </w:rPr>
      </w:pPr>
      <w:r>
        <w:rPr>
          <w:rFonts w:eastAsia="Times New Roman"/>
          <w:sz w:val="30"/>
          <w:szCs w:val="30"/>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0941E9" w:rsidRDefault="000941E9">
      <w:pPr>
        <w:spacing w:before="60" w:line="216" w:lineRule="auto"/>
        <w:ind w:left="567" w:right="28"/>
        <w:jc w:val="thaiDistribute"/>
        <w:rPr>
          <w:rFonts w:eastAsia="Times New Roman"/>
          <w:sz w:val="30"/>
          <w:szCs w:val="30"/>
        </w:rPr>
      </w:pPr>
      <w:r>
        <w:rPr>
          <w:rFonts w:eastAsia="Times New Roman"/>
          <w:sz w:val="30"/>
          <w:szCs w:val="30"/>
          <w:cs/>
        </w:rPr>
        <w:t>กลุ่ม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หากมีความเป็นไปได้ค่อนข้างแน่ว่าบริษัทฯ จะไม่มีกำไรทางภาษีเพียงพอต่อการนำสินทรัพย์ภาษีเงินได้รอการตัดบัญชีทั้งหมดหรือบางส่วนมาใช้ประโยชน์</w:t>
      </w:r>
    </w:p>
    <w:p w:rsidR="000941E9" w:rsidRDefault="000941E9">
      <w:pPr>
        <w:spacing w:before="60" w:line="216" w:lineRule="auto"/>
        <w:ind w:left="567" w:right="28"/>
        <w:jc w:val="thaiDistribute"/>
        <w:rPr>
          <w:rFonts w:eastAsia="Times New Roman"/>
          <w:sz w:val="30"/>
          <w:szCs w:val="30"/>
        </w:rPr>
      </w:pPr>
      <w:r>
        <w:rPr>
          <w:rFonts w:eastAsia="Times New Roman"/>
          <w:sz w:val="30"/>
          <w:szCs w:val="30"/>
          <w:cs/>
        </w:rPr>
        <w:t>กลุ่มบริษัทจะบันทึกภาษีเงินได้รอการตัดบัญชีโดยตรงไปยังงบกำไรขาดทุนเบ็ดเสร็จอื่นหากภาษีที่เกิดขึ้นเกี่ยวข้องกับรายการที่ได้บันทึกโดยตรงไปยังองค์ประกอบอื่นของส่วนของผู้ถือหุ้น</w:t>
      </w:r>
    </w:p>
    <w:p w:rsidR="000941E9" w:rsidRDefault="000941E9">
      <w:pPr>
        <w:pStyle w:val="ListParagraph"/>
        <w:numPr>
          <w:ilvl w:val="1"/>
          <w:numId w:val="23"/>
        </w:numPr>
        <w:spacing w:before="120" w:line="216" w:lineRule="auto"/>
        <w:ind w:left="567" w:hanging="567"/>
        <w:contextualSpacing w:val="0"/>
        <w:jc w:val="thaiDistribute"/>
        <w:rPr>
          <w:b/>
          <w:bCs/>
          <w:sz w:val="30"/>
          <w:szCs w:val="30"/>
          <w:cs/>
        </w:rPr>
      </w:pPr>
      <w:r>
        <w:rPr>
          <w:b/>
          <w:bCs/>
          <w:sz w:val="30"/>
          <w:szCs w:val="30"/>
          <w:cs/>
        </w:rPr>
        <w:t>กำไรต่อหุ้นขั้นพื้นฐาน</w:t>
      </w:r>
    </w:p>
    <w:p w:rsidR="000941E9" w:rsidRDefault="000941E9">
      <w:pPr>
        <w:spacing w:before="120" w:line="216" w:lineRule="auto"/>
        <w:ind w:left="567"/>
        <w:jc w:val="thaiDistribute"/>
        <w:rPr>
          <w:sz w:val="30"/>
          <w:szCs w:val="30"/>
          <w:cs/>
        </w:rPr>
      </w:pPr>
      <w:r>
        <w:rPr>
          <w:sz w:val="30"/>
          <w:szCs w:val="30"/>
          <w:cs/>
        </w:rPr>
        <w:t xml:space="preserve">กำไรต่อหุ้นขั้นพื้นฐานคำนวณโดยการหารกำไรสุทธิด้วยจำนวนหุ้นสามัญที่มีอยู่ ณ วันสิ้นปี </w:t>
      </w:r>
    </w:p>
    <w:p w:rsidR="000941E9" w:rsidRDefault="000941E9">
      <w:pPr>
        <w:pStyle w:val="ListParagraph"/>
        <w:numPr>
          <w:ilvl w:val="1"/>
          <w:numId w:val="23"/>
        </w:numPr>
        <w:spacing w:before="120" w:line="216" w:lineRule="auto"/>
        <w:ind w:left="567" w:hanging="567"/>
        <w:contextualSpacing w:val="0"/>
        <w:jc w:val="thaiDistribute"/>
        <w:rPr>
          <w:b/>
          <w:bCs/>
          <w:sz w:val="30"/>
          <w:szCs w:val="30"/>
          <w:cs/>
        </w:rPr>
      </w:pPr>
      <w:r>
        <w:rPr>
          <w:b/>
          <w:bCs/>
          <w:sz w:val="30"/>
          <w:szCs w:val="30"/>
          <w:cs/>
        </w:rPr>
        <w:t xml:space="preserve">การวัดมูลค่ายุติธรรม </w:t>
      </w:r>
    </w:p>
    <w:p w:rsidR="000941E9" w:rsidRDefault="000941E9">
      <w:pPr>
        <w:spacing w:before="120" w:line="216" w:lineRule="auto"/>
        <w:ind w:left="567" w:right="28"/>
        <w:jc w:val="thaiDistribute"/>
        <w:rPr>
          <w:sz w:val="30"/>
          <w:szCs w:val="30"/>
        </w:rPr>
      </w:pPr>
      <w:r>
        <w:rPr>
          <w:sz w:val="30"/>
          <w:szCs w:val="30"/>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 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0941E9" w:rsidRDefault="000941E9">
      <w:pPr>
        <w:spacing w:before="120" w:line="216" w:lineRule="auto"/>
        <w:ind w:left="567" w:right="29"/>
        <w:jc w:val="thaiDistribute"/>
        <w:rPr>
          <w:sz w:val="30"/>
          <w:szCs w:val="30"/>
        </w:rPr>
      </w:pPr>
      <w:r>
        <w:rPr>
          <w:sz w:val="30"/>
          <w:szCs w:val="30"/>
          <w:cs/>
        </w:rPr>
        <w:t>ลำดับชั้นของมูลค่ายุติธรรมที่ใช้วัดมูลค่าและเปิดเผยมูลค่ายุติธรรมของสินทรัพย์และหนี้สินในงบการเงินออกเป็น</w:t>
      </w:r>
      <w:r>
        <w:rPr>
          <w:sz w:val="30"/>
          <w:szCs w:val="30"/>
        </w:rPr>
        <w:t xml:space="preserve"> 3</w:t>
      </w:r>
      <w:r>
        <w:rPr>
          <w:sz w:val="30"/>
          <w:szCs w:val="30"/>
          <w:cs/>
        </w:rPr>
        <w:t xml:space="preserve"> ระดับตามประเภทของข้อมูลที่นำมาใช้ในการวัดมูลค่ายุติธรรม ดังนี้</w:t>
      </w:r>
    </w:p>
    <w:p w:rsidR="000941E9" w:rsidRDefault="000941E9">
      <w:pPr>
        <w:spacing w:before="60" w:line="216" w:lineRule="auto"/>
        <w:ind w:left="1276" w:hanging="709"/>
        <w:jc w:val="thaiDistribute"/>
        <w:rPr>
          <w:sz w:val="30"/>
          <w:szCs w:val="30"/>
        </w:rPr>
      </w:pPr>
      <w:r>
        <w:rPr>
          <w:sz w:val="30"/>
          <w:szCs w:val="30"/>
          <w:cs/>
        </w:rPr>
        <w:t xml:space="preserve">ระดับ </w:t>
      </w:r>
      <w:r>
        <w:rPr>
          <w:sz w:val="30"/>
          <w:szCs w:val="30"/>
        </w:rPr>
        <w:t>1</w:t>
      </w:r>
      <w:r>
        <w:rPr>
          <w:sz w:val="30"/>
          <w:szCs w:val="30"/>
        </w:rPr>
        <w:tab/>
      </w:r>
      <w:r>
        <w:rPr>
          <w:sz w:val="30"/>
          <w:szCs w:val="30"/>
          <w:cs/>
        </w:rPr>
        <w:t>ใช้ข้อมูลราคาเสนอซื้อขายของสินทรัพย์หรือหนี้สินอย่างเดียวกันในตลาดที่มีสภาพคล่อง</w:t>
      </w:r>
    </w:p>
    <w:p w:rsidR="000941E9" w:rsidRDefault="000941E9">
      <w:pPr>
        <w:spacing w:line="216" w:lineRule="auto"/>
        <w:ind w:left="1276" w:hanging="709"/>
        <w:jc w:val="thaiDistribute"/>
        <w:rPr>
          <w:sz w:val="30"/>
          <w:szCs w:val="30"/>
        </w:rPr>
      </w:pPr>
      <w:r>
        <w:rPr>
          <w:sz w:val="30"/>
          <w:szCs w:val="30"/>
          <w:cs/>
        </w:rPr>
        <w:t xml:space="preserve">ระดับ </w:t>
      </w:r>
      <w:r>
        <w:rPr>
          <w:sz w:val="30"/>
          <w:szCs w:val="30"/>
        </w:rPr>
        <w:t>2</w:t>
      </w:r>
      <w:r>
        <w:rPr>
          <w:sz w:val="30"/>
          <w:szCs w:val="30"/>
        </w:rPr>
        <w:tab/>
      </w:r>
      <w:r>
        <w:rPr>
          <w:sz w:val="30"/>
          <w:szCs w:val="30"/>
          <w:cs/>
        </w:rPr>
        <w:t>ใช้ข้อมูลอื่นที่สามารถสังเกตได้ของสินทรัพย์หรือหนี้สิน ไม่ว่าจะเป็นข้อมูลทางตรงหรือทางอ้อม</w:t>
      </w:r>
    </w:p>
    <w:p w:rsidR="000941E9" w:rsidRDefault="000941E9">
      <w:pPr>
        <w:spacing w:line="216" w:lineRule="auto"/>
        <w:ind w:left="1276" w:hanging="709"/>
        <w:jc w:val="thaiDistribute"/>
        <w:rPr>
          <w:sz w:val="30"/>
          <w:szCs w:val="30"/>
        </w:rPr>
      </w:pPr>
      <w:r>
        <w:rPr>
          <w:sz w:val="30"/>
          <w:szCs w:val="30"/>
          <w:cs/>
        </w:rPr>
        <w:t xml:space="preserve">ระดับ </w:t>
      </w:r>
      <w:r>
        <w:rPr>
          <w:sz w:val="30"/>
          <w:szCs w:val="30"/>
        </w:rPr>
        <w:t>3</w:t>
      </w:r>
      <w:r>
        <w:rPr>
          <w:sz w:val="30"/>
          <w:szCs w:val="30"/>
        </w:rPr>
        <w:tab/>
      </w:r>
      <w:r>
        <w:rPr>
          <w:sz w:val="30"/>
          <w:szCs w:val="30"/>
          <w:cs/>
        </w:rPr>
        <w:t xml:space="preserve">ใช้ข้อมูลที่ไม่สามารถสังเกตได้ เช่น ข้อมูลเกี่ยวกับกระแสเงินในอนาคตที่กิจการประมาณขึ้น </w:t>
      </w:r>
    </w:p>
    <w:p w:rsidR="000941E9" w:rsidRDefault="000941E9">
      <w:pPr>
        <w:spacing w:before="60" w:line="216" w:lineRule="auto"/>
        <w:ind w:left="567" w:hanging="567"/>
        <w:jc w:val="thaiDistribute"/>
        <w:rPr>
          <w:sz w:val="30"/>
          <w:szCs w:val="30"/>
        </w:rPr>
      </w:pPr>
      <w:r>
        <w:rPr>
          <w:sz w:val="30"/>
          <w:szCs w:val="30"/>
          <w:cs/>
        </w:rPr>
        <w:tab/>
        <w:t>ทุกวันสิ้นรอบระยะเวลารายงาน กลุ่มบริษัท 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0941E9" w:rsidRDefault="000941E9">
      <w:pPr>
        <w:spacing w:line="48" w:lineRule="auto"/>
        <w:ind w:left="567" w:hanging="567"/>
        <w:jc w:val="thaiDistribute"/>
        <w:rPr>
          <w:sz w:val="30"/>
          <w:szCs w:val="30"/>
        </w:rPr>
      </w:pPr>
      <w:r>
        <w:rPr>
          <w:sz w:val="30"/>
          <w:szCs w:val="30"/>
        </w:rPr>
        <w:br w:type="page"/>
      </w:r>
    </w:p>
    <w:p w:rsidR="000941E9" w:rsidRDefault="000941E9">
      <w:pPr>
        <w:pStyle w:val="ListParagraph"/>
        <w:numPr>
          <w:ilvl w:val="0"/>
          <w:numId w:val="18"/>
        </w:numPr>
        <w:spacing w:before="240" w:line="216" w:lineRule="auto"/>
        <w:ind w:left="567" w:hanging="567"/>
        <w:contextualSpacing w:val="0"/>
        <w:jc w:val="thaiDistribute"/>
        <w:rPr>
          <w:b/>
          <w:bCs/>
          <w:sz w:val="30"/>
          <w:szCs w:val="30"/>
          <w:cs/>
        </w:rPr>
      </w:pPr>
      <w:r>
        <w:rPr>
          <w:b/>
          <w:bCs/>
          <w:sz w:val="30"/>
          <w:szCs w:val="30"/>
          <w:cs/>
        </w:rPr>
        <w:t>รายการบัญชีกับกิจการที่เกี่ยวข้องกัน</w:t>
      </w:r>
    </w:p>
    <w:p w:rsidR="000941E9" w:rsidRDefault="000941E9">
      <w:pPr>
        <w:pStyle w:val="BodyText2"/>
        <w:tabs>
          <w:tab w:val="left" w:pos="851"/>
        </w:tabs>
        <w:spacing w:before="120" w:after="120" w:line="216" w:lineRule="auto"/>
        <w:ind w:left="567" w:firstLine="0"/>
        <w:jc w:val="thaiDistribute"/>
        <w:rPr>
          <w:rFonts w:eastAsia="SimSun" w:cs="Cordia New"/>
          <w:sz w:val="30"/>
          <w:szCs w:val="30"/>
          <w:lang w:eastAsia="zh-CN"/>
        </w:rPr>
      </w:pPr>
      <w:r>
        <w:rPr>
          <w:rFonts w:cs="Cordia New"/>
          <w:sz w:val="30"/>
          <w:szCs w:val="30"/>
          <w:cs/>
        </w:rPr>
        <w:t xml:space="preserve">บริษัทฯ มีรายการบัญชีที่เกิดขึ้นกับบริษัทย่อย บริษัทร่วม 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ยอดคงเหลือและรายการระหว่างกันที่สำคัญระหว่างกลุ่มบริษัท และบริษัทหรือบุคคลที่เกี่ยวข้องกัน </w:t>
      </w:r>
      <w:r>
        <w:rPr>
          <w:rFonts w:cs="Cordia New"/>
          <w:spacing w:val="-14"/>
          <w:sz w:val="30"/>
          <w:szCs w:val="30"/>
          <w:cs/>
        </w:rPr>
        <w:t>มีรายละเอียดดังนี้</w:t>
      </w:r>
      <w:r>
        <w:rPr>
          <w:rFonts w:eastAsia="SimSun" w:cs="Cordia New"/>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0941E9">
        <w:tc>
          <w:tcPr>
            <w:tcW w:w="2866" w:type="dxa"/>
            <w:vAlign w:val="bottom"/>
          </w:tcPr>
          <w:p w:rsidR="000941E9" w:rsidRDefault="000941E9">
            <w:pPr>
              <w:pStyle w:val="BodyText2"/>
              <w:pBdr>
                <w:bottom w:val="single" w:sz="4" w:space="1" w:color="auto"/>
              </w:pBdr>
              <w:spacing w:before="20" w:line="216" w:lineRule="auto"/>
              <w:ind w:left="175" w:firstLine="0"/>
              <w:jc w:val="center"/>
              <w:rPr>
                <w:rFonts w:eastAsia="SimSun" w:cs="Cordia New"/>
                <w:sz w:val="30"/>
                <w:szCs w:val="30"/>
                <w:lang w:val="en-US" w:eastAsia="zh-CN"/>
              </w:rPr>
            </w:pPr>
            <w:r>
              <w:rPr>
                <w:rFonts w:eastAsia="SimSun" w:cs="Cordia New"/>
                <w:sz w:val="30"/>
                <w:szCs w:val="30"/>
                <w:cs/>
                <w:lang w:val="en-US" w:eastAsia="zh-CN"/>
              </w:rPr>
              <w:t>กิจการที่เกี่ยวข้องกัน</w:t>
            </w:r>
          </w:p>
        </w:tc>
        <w:tc>
          <w:tcPr>
            <w:tcW w:w="708" w:type="dxa"/>
          </w:tcPr>
          <w:p w:rsidR="000941E9" w:rsidRDefault="000941E9">
            <w:pPr>
              <w:pStyle w:val="BodyText2"/>
              <w:tabs>
                <w:tab w:val="left" w:pos="851"/>
              </w:tabs>
              <w:spacing w:before="20" w:line="216" w:lineRule="auto"/>
              <w:ind w:left="34" w:firstLine="0"/>
              <w:rPr>
                <w:rFonts w:eastAsia="SimSun" w:cs="Cordia New"/>
                <w:sz w:val="30"/>
                <w:szCs w:val="30"/>
                <w:cs/>
                <w:lang w:val="en-US" w:eastAsia="zh-CN"/>
              </w:rPr>
            </w:pPr>
          </w:p>
        </w:tc>
        <w:tc>
          <w:tcPr>
            <w:tcW w:w="4253" w:type="dxa"/>
            <w:vAlign w:val="bottom"/>
          </w:tcPr>
          <w:p w:rsidR="000941E9" w:rsidRDefault="000941E9">
            <w:pPr>
              <w:pStyle w:val="BodyText2"/>
              <w:pBdr>
                <w:bottom w:val="single" w:sz="4" w:space="1" w:color="auto"/>
              </w:pBdr>
              <w:tabs>
                <w:tab w:val="left" w:pos="851"/>
              </w:tabs>
              <w:spacing w:before="20" w:line="216" w:lineRule="auto"/>
              <w:ind w:left="90" w:firstLine="0"/>
              <w:jc w:val="center"/>
              <w:rPr>
                <w:rFonts w:eastAsia="SimSun" w:cs="Cordia New"/>
                <w:sz w:val="30"/>
                <w:szCs w:val="30"/>
                <w:lang w:val="en-US" w:eastAsia="zh-CN"/>
              </w:rPr>
            </w:pPr>
            <w:r>
              <w:rPr>
                <w:rFonts w:eastAsia="SimSun" w:cs="Cordia New"/>
                <w:sz w:val="30"/>
                <w:szCs w:val="30"/>
                <w:cs/>
                <w:lang w:val="en-US" w:eastAsia="zh-CN"/>
              </w:rPr>
              <w:t>ประเภทธุรกิจและลักษณะความสัมพันธ์</w:t>
            </w:r>
          </w:p>
        </w:tc>
      </w:tr>
      <w:tr w:rsidR="000941E9">
        <w:tc>
          <w:tcPr>
            <w:tcW w:w="2866" w:type="dxa"/>
            <w:vAlign w:val="bottom"/>
          </w:tcPr>
          <w:p w:rsidR="000941E9" w:rsidRDefault="000941E9">
            <w:pPr>
              <w:pStyle w:val="BodyText2"/>
              <w:tabs>
                <w:tab w:val="left" w:pos="567"/>
              </w:tabs>
              <w:spacing w:line="216" w:lineRule="auto"/>
              <w:ind w:left="175" w:firstLine="0"/>
              <w:rPr>
                <w:rFonts w:eastAsia="SimSun" w:cs="Cordia New"/>
                <w:sz w:val="30"/>
                <w:szCs w:val="30"/>
                <w:lang w:val="en-US" w:eastAsia="zh-CN"/>
              </w:rPr>
            </w:pPr>
            <w:r>
              <w:rPr>
                <w:rFonts w:eastAsia="SimSun" w:cs="Cordia New"/>
                <w:sz w:val="30"/>
                <w:szCs w:val="30"/>
                <w:lang w:val="en-US" w:eastAsia="zh-CN"/>
              </w:rPr>
              <w:t>1</w:t>
            </w:r>
            <w:r>
              <w:rPr>
                <w:rFonts w:eastAsia="SimSun" w:cs="Cordia New"/>
                <w:sz w:val="30"/>
                <w:szCs w:val="30"/>
                <w:cs/>
                <w:lang w:val="en-US" w:eastAsia="zh-CN"/>
              </w:rPr>
              <w:t>. บริษัทร่วม</w:t>
            </w:r>
          </w:p>
        </w:tc>
        <w:tc>
          <w:tcPr>
            <w:tcW w:w="708" w:type="dxa"/>
          </w:tcPr>
          <w:p w:rsidR="000941E9" w:rsidRDefault="000941E9">
            <w:pPr>
              <w:pStyle w:val="BodyText2"/>
              <w:spacing w:line="216" w:lineRule="auto"/>
              <w:ind w:left="34" w:firstLine="0"/>
              <w:rPr>
                <w:rFonts w:eastAsia="SimSun" w:cs="Cordia New"/>
                <w:sz w:val="30"/>
                <w:szCs w:val="30"/>
                <w:cs/>
                <w:lang w:val="en-US" w:eastAsia="zh-CN"/>
              </w:rPr>
            </w:pPr>
          </w:p>
        </w:tc>
        <w:tc>
          <w:tcPr>
            <w:tcW w:w="4253" w:type="dxa"/>
            <w:vAlign w:val="bottom"/>
          </w:tcPr>
          <w:p w:rsidR="000941E9" w:rsidRDefault="000941E9">
            <w:pPr>
              <w:pStyle w:val="BodyText2"/>
              <w:spacing w:line="216" w:lineRule="auto"/>
              <w:ind w:left="180" w:firstLine="0"/>
              <w:rPr>
                <w:rFonts w:eastAsia="SimSun" w:cs="Cordia New"/>
                <w:sz w:val="30"/>
                <w:szCs w:val="30"/>
                <w:lang w:val="en-US" w:eastAsia="zh-CN"/>
              </w:rPr>
            </w:pPr>
            <w:r>
              <w:rPr>
                <w:rFonts w:eastAsia="SimSun" w:cs="Cordia New"/>
                <w:sz w:val="30"/>
                <w:szCs w:val="30"/>
                <w:cs/>
                <w:lang w:val="en-US" w:eastAsia="zh-CN"/>
              </w:rPr>
              <w:t xml:space="preserve">ดูหมายเหตุฯ ข้อ </w:t>
            </w:r>
            <w:r>
              <w:rPr>
                <w:rFonts w:eastAsia="SimSun" w:cs="Cordia New"/>
                <w:sz w:val="30"/>
                <w:szCs w:val="30"/>
                <w:lang w:val="en-US" w:eastAsia="zh-CN"/>
              </w:rPr>
              <w:t>11</w:t>
            </w:r>
          </w:p>
        </w:tc>
      </w:tr>
      <w:tr w:rsidR="000941E9">
        <w:tc>
          <w:tcPr>
            <w:tcW w:w="2866" w:type="dxa"/>
            <w:vAlign w:val="bottom"/>
          </w:tcPr>
          <w:p w:rsidR="000941E9" w:rsidRDefault="000941E9">
            <w:pPr>
              <w:pStyle w:val="BodyText2"/>
              <w:tabs>
                <w:tab w:val="left" w:pos="567"/>
              </w:tabs>
              <w:spacing w:line="216" w:lineRule="auto"/>
              <w:ind w:left="175" w:firstLine="0"/>
              <w:rPr>
                <w:rFonts w:eastAsia="SimSun" w:cs="Cordia New"/>
                <w:sz w:val="30"/>
                <w:szCs w:val="30"/>
                <w:lang w:val="en-US" w:eastAsia="zh-CN"/>
              </w:rPr>
            </w:pPr>
            <w:r>
              <w:rPr>
                <w:rFonts w:eastAsia="SimSun" w:cs="Cordia New"/>
                <w:sz w:val="30"/>
                <w:szCs w:val="30"/>
                <w:lang w:val="en-US" w:eastAsia="zh-CN"/>
              </w:rPr>
              <w:t>2</w:t>
            </w:r>
            <w:r>
              <w:rPr>
                <w:rFonts w:eastAsia="SimSun" w:cs="Cordia New"/>
                <w:sz w:val="30"/>
                <w:szCs w:val="30"/>
                <w:cs/>
                <w:lang w:val="en-US" w:eastAsia="zh-CN"/>
              </w:rPr>
              <w:t>. บริษัทย่อย</w:t>
            </w:r>
          </w:p>
        </w:tc>
        <w:tc>
          <w:tcPr>
            <w:tcW w:w="708" w:type="dxa"/>
          </w:tcPr>
          <w:p w:rsidR="000941E9" w:rsidRDefault="000941E9">
            <w:pPr>
              <w:pStyle w:val="BodyText2"/>
              <w:spacing w:line="216" w:lineRule="auto"/>
              <w:ind w:left="34" w:firstLine="0"/>
              <w:rPr>
                <w:rFonts w:eastAsia="SimSun" w:cs="Cordia New"/>
                <w:sz w:val="30"/>
                <w:szCs w:val="30"/>
                <w:cs/>
                <w:lang w:val="en-US" w:eastAsia="zh-CN"/>
              </w:rPr>
            </w:pPr>
          </w:p>
        </w:tc>
        <w:tc>
          <w:tcPr>
            <w:tcW w:w="4253" w:type="dxa"/>
            <w:vAlign w:val="bottom"/>
          </w:tcPr>
          <w:p w:rsidR="000941E9" w:rsidRDefault="000941E9">
            <w:pPr>
              <w:pStyle w:val="BodyText2"/>
              <w:spacing w:line="216" w:lineRule="auto"/>
              <w:ind w:left="180" w:firstLine="0"/>
              <w:rPr>
                <w:rFonts w:eastAsia="SimSun" w:cs="Cordia New"/>
                <w:sz w:val="30"/>
                <w:szCs w:val="30"/>
                <w:lang w:val="en-US" w:eastAsia="zh-CN"/>
              </w:rPr>
            </w:pPr>
            <w:r>
              <w:rPr>
                <w:rFonts w:eastAsia="SimSun" w:cs="Cordia New"/>
                <w:sz w:val="30"/>
                <w:szCs w:val="30"/>
                <w:cs/>
                <w:lang w:val="en-US" w:eastAsia="zh-CN"/>
              </w:rPr>
              <w:t xml:space="preserve">ดูหมายเหตุฯ ข้อ </w:t>
            </w:r>
            <w:r>
              <w:rPr>
                <w:rFonts w:eastAsia="SimSun" w:cs="Cordia New"/>
                <w:sz w:val="30"/>
                <w:szCs w:val="30"/>
                <w:lang w:val="en-US" w:eastAsia="zh-CN"/>
              </w:rPr>
              <w:t>2</w:t>
            </w:r>
            <w:r>
              <w:rPr>
                <w:rFonts w:eastAsia="SimSun" w:cs="Cordia New" w:hint="cs"/>
                <w:sz w:val="30"/>
                <w:szCs w:val="30"/>
                <w:cs/>
                <w:lang w:val="en-US" w:eastAsia="zh-CN"/>
              </w:rPr>
              <w:t xml:space="preserve"> และ </w:t>
            </w:r>
            <w:r>
              <w:rPr>
                <w:rFonts w:eastAsia="SimSun" w:cs="Cordia New"/>
                <w:sz w:val="30"/>
                <w:szCs w:val="30"/>
                <w:lang w:val="en-US" w:eastAsia="zh-CN"/>
              </w:rPr>
              <w:t>12</w:t>
            </w:r>
          </w:p>
        </w:tc>
      </w:tr>
      <w:tr w:rsidR="000941E9">
        <w:tc>
          <w:tcPr>
            <w:tcW w:w="2866" w:type="dxa"/>
            <w:vAlign w:val="bottom"/>
          </w:tcPr>
          <w:p w:rsidR="000941E9" w:rsidRDefault="000941E9">
            <w:pPr>
              <w:pStyle w:val="BodyText2"/>
              <w:tabs>
                <w:tab w:val="left" w:pos="567"/>
              </w:tabs>
              <w:spacing w:line="216" w:lineRule="auto"/>
              <w:ind w:left="175" w:firstLine="0"/>
              <w:rPr>
                <w:rFonts w:eastAsia="SimSun" w:cs="Cordia New"/>
                <w:sz w:val="30"/>
                <w:szCs w:val="30"/>
                <w:lang w:val="en-US" w:eastAsia="zh-CN"/>
              </w:rPr>
            </w:pPr>
            <w:r>
              <w:rPr>
                <w:rFonts w:eastAsia="SimSun" w:cs="Cordia New"/>
                <w:sz w:val="30"/>
                <w:szCs w:val="30"/>
                <w:lang w:val="en-US" w:eastAsia="zh-CN"/>
              </w:rPr>
              <w:t>3</w:t>
            </w:r>
            <w:r>
              <w:rPr>
                <w:rFonts w:eastAsia="SimSun" w:cs="Cordia New"/>
                <w:sz w:val="30"/>
                <w:szCs w:val="30"/>
                <w:cs/>
                <w:lang w:val="en-US" w:eastAsia="zh-CN"/>
              </w:rPr>
              <w:t>. บริษัทที่เกี่ยวข้องกัน</w:t>
            </w:r>
          </w:p>
        </w:tc>
        <w:tc>
          <w:tcPr>
            <w:tcW w:w="708" w:type="dxa"/>
          </w:tcPr>
          <w:p w:rsidR="000941E9" w:rsidRDefault="000941E9">
            <w:pPr>
              <w:pStyle w:val="BodyText2"/>
              <w:spacing w:line="216" w:lineRule="auto"/>
              <w:ind w:left="34" w:firstLine="0"/>
              <w:rPr>
                <w:rFonts w:eastAsia="SimSun" w:cs="Cordia New"/>
                <w:sz w:val="30"/>
                <w:szCs w:val="30"/>
                <w:cs/>
                <w:lang w:val="en-US" w:eastAsia="zh-CN"/>
              </w:rPr>
            </w:pPr>
          </w:p>
        </w:tc>
        <w:tc>
          <w:tcPr>
            <w:tcW w:w="4253" w:type="dxa"/>
            <w:vAlign w:val="bottom"/>
          </w:tcPr>
          <w:p w:rsidR="000941E9" w:rsidRDefault="000941E9" w:rsidP="00696C2D">
            <w:pPr>
              <w:pStyle w:val="BodyText2"/>
              <w:spacing w:line="216" w:lineRule="auto"/>
              <w:ind w:left="180" w:firstLine="0"/>
              <w:rPr>
                <w:rFonts w:eastAsia="SimSun" w:cs="Cordia New"/>
                <w:sz w:val="30"/>
                <w:szCs w:val="30"/>
                <w:cs/>
                <w:lang w:val="en-US" w:eastAsia="zh-CN"/>
              </w:rPr>
            </w:pPr>
            <w:r>
              <w:rPr>
                <w:rFonts w:eastAsia="SimSun" w:cs="Cordia New"/>
                <w:sz w:val="30"/>
                <w:szCs w:val="30"/>
                <w:cs/>
                <w:lang w:val="en-US" w:eastAsia="zh-CN"/>
              </w:rPr>
              <w:t xml:space="preserve">ดูหมายเหตุฯ ข้อ </w:t>
            </w:r>
            <w:r>
              <w:rPr>
                <w:rFonts w:eastAsia="SimSun" w:cs="Cordia New"/>
                <w:sz w:val="30"/>
                <w:szCs w:val="30"/>
                <w:lang w:val="en-US" w:eastAsia="zh-CN"/>
              </w:rPr>
              <w:t>13</w:t>
            </w:r>
            <w:r>
              <w:rPr>
                <w:rFonts w:eastAsia="SimSun" w:cs="Cordia New"/>
                <w:sz w:val="30"/>
                <w:szCs w:val="30"/>
                <w:cs/>
                <w:lang w:val="en-US" w:eastAsia="zh-CN"/>
              </w:rPr>
              <w:t>.</w:t>
            </w:r>
            <w:r>
              <w:rPr>
                <w:rFonts w:eastAsia="SimSun" w:cs="Cordia New"/>
                <w:sz w:val="30"/>
                <w:szCs w:val="30"/>
                <w:lang w:val="en-US" w:eastAsia="zh-CN"/>
              </w:rPr>
              <w:t>1</w:t>
            </w:r>
            <w:r w:rsidR="00696C2D">
              <w:rPr>
                <w:rFonts w:eastAsia="SimSun" w:cs="Cordia New" w:hint="cs"/>
                <w:sz w:val="30"/>
                <w:szCs w:val="30"/>
                <w:cs/>
                <w:lang w:val="en-US" w:eastAsia="zh-CN"/>
              </w:rPr>
              <w:t xml:space="preserve"> และ</w:t>
            </w:r>
            <w:r>
              <w:rPr>
                <w:rFonts w:eastAsia="SimSun" w:cs="Cordia New"/>
                <w:sz w:val="30"/>
                <w:szCs w:val="30"/>
                <w:lang w:val="en-US" w:eastAsia="zh-CN"/>
              </w:rPr>
              <w:t xml:space="preserve"> 13</w:t>
            </w:r>
            <w:r>
              <w:rPr>
                <w:rFonts w:eastAsia="SimSun" w:cs="Cordia New"/>
                <w:sz w:val="30"/>
                <w:szCs w:val="30"/>
                <w:cs/>
                <w:lang w:val="en-US" w:eastAsia="zh-CN"/>
              </w:rPr>
              <w:t>.</w:t>
            </w:r>
            <w:r>
              <w:rPr>
                <w:rFonts w:eastAsia="SimSun" w:cs="Cordia New"/>
                <w:sz w:val="30"/>
                <w:szCs w:val="30"/>
                <w:lang w:val="en-US" w:eastAsia="zh-CN"/>
              </w:rPr>
              <w:t>2</w:t>
            </w:r>
            <w:r>
              <w:rPr>
                <w:rFonts w:eastAsia="SimSun" w:cs="Cordia New" w:hint="cs"/>
                <w:sz w:val="30"/>
                <w:szCs w:val="30"/>
                <w:cs/>
                <w:lang w:val="en-US" w:eastAsia="zh-CN"/>
              </w:rPr>
              <w:t xml:space="preserve"> </w:t>
            </w:r>
          </w:p>
        </w:tc>
      </w:tr>
    </w:tbl>
    <w:p w:rsidR="000941E9" w:rsidRDefault="000941E9">
      <w:pPr>
        <w:tabs>
          <w:tab w:val="left" w:pos="900"/>
        </w:tabs>
        <w:spacing w:before="120" w:after="60" w:line="216" w:lineRule="auto"/>
        <w:ind w:left="567" w:right="-45"/>
        <w:jc w:val="thaiDistribute"/>
        <w:rPr>
          <w:sz w:val="30"/>
          <w:szCs w:val="30"/>
        </w:rPr>
      </w:pPr>
      <w:r>
        <w:rPr>
          <w:sz w:val="30"/>
          <w:szCs w:val="30"/>
          <w:cs/>
        </w:rPr>
        <w:t>ข้อมูลบริษัทที่เกี่ยวข้องกัน ประเภทธุรกิจและลักษณะความสัมพันธ์นอกจากที่กล่าวข้างต้นมีดังนี้ :-</w:t>
      </w:r>
    </w:p>
    <w:tbl>
      <w:tblPr>
        <w:tblW w:w="8930" w:type="dxa"/>
        <w:tblInd w:w="392" w:type="dxa"/>
        <w:tblLayout w:type="fixed"/>
        <w:tblLook w:val="04A0" w:firstRow="1" w:lastRow="0" w:firstColumn="1" w:lastColumn="0" w:noHBand="0" w:noVBand="1"/>
      </w:tblPr>
      <w:tblGrid>
        <w:gridCol w:w="3260"/>
        <w:gridCol w:w="3402"/>
        <w:gridCol w:w="2268"/>
      </w:tblGrid>
      <w:tr w:rsidR="000941E9">
        <w:trPr>
          <w:tblHeader/>
        </w:trPr>
        <w:tc>
          <w:tcPr>
            <w:tcW w:w="3260" w:type="dxa"/>
          </w:tcPr>
          <w:p w:rsidR="000941E9" w:rsidRDefault="000941E9">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val="en-US" w:eastAsia="zh-CN"/>
              </w:rPr>
              <w:t>กิจการที่เกี่ยวข้องกัน</w:t>
            </w:r>
          </w:p>
        </w:tc>
        <w:tc>
          <w:tcPr>
            <w:tcW w:w="3402" w:type="dxa"/>
          </w:tcPr>
          <w:p w:rsidR="000941E9" w:rsidRDefault="000941E9">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val="en-US" w:eastAsia="zh-CN"/>
              </w:rPr>
              <w:t>ประเภทธุรกิจ</w:t>
            </w:r>
          </w:p>
        </w:tc>
        <w:tc>
          <w:tcPr>
            <w:tcW w:w="2268" w:type="dxa"/>
          </w:tcPr>
          <w:p w:rsidR="000941E9" w:rsidRDefault="000941E9">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val="en-US" w:eastAsia="zh-CN"/>
              </w:rPr>
              <w:t>ลักษณะความสัมพันธ์</w:t>
            </w:r>
          </w:p>
        </w:tc>
      </w:tr>
      <w:tr w:rsidR="000941E9">
        <w:trPr>
          <w:trHeight w:val="397"/>
        </w:trPr>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0941E9" w:rsidRDefault="000941E9">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0941E9">
        <w:trPr>
          <w:trHeight w:val="397"/>
        </w:trPr>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941E9">
        <w:trPr>
          <w:trHeight w:val="397"/>
        </w:trPr>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941E9">
        <w:trPr>
          <w:trHeight w:val="397"/>
        </w:trPr>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941E9">
        <w:trPr>
          <w:trHeight w:val="397"/>
        </w:trPr>
        <w:tc>
          <w:tcPr>
            <w:tcW w:w="3260" w:type="dxa"/>
          </w:tcPr>
          <w:p w:rsidR="000941E9" w:rsidRDefault="00683E8A">
            <w:pPr>
              <w:spacing w:before="60" w:line="216" w:lineRule="auto"/>
              <w:ind w:right="-873" w:firstLine="176"/>
              <w:rPr>
                <w:rFonts w:eastAsia="Times New Roman"/>
                <w:sz w:val="27"/>
                <w:szCs w:val="27"/>
              </w:rPr>
            </w:pPr>
            <w:r w:rsidRPr="00683E8A">
              <w:rPr>
                <w:rFonts w:eastAsia="Times New Roman" w:hint="cs"/>
                <w:sz w:val="27"/>
                <w:szCs w:val="27"/>
              </w:rPr>
              <w:t>5</w:t>
            </w:r>
            <w:r w:rsidR="000941E9">
              <w:rPr>
                <w:rFonts w:eastAsia="Times New Roman"/>
                <w:sz w:val="27"/>
                <w:szCs w:val="27"/>
                <w:cs/>
              </w:rPr>
              <w:t>. บจ. ภัทยาอุตสาหกิจ</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เคหะสิ่งทอ</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ผู้ถือหุ้นร่วมกัน</w:t>
            </w:r>
          </w:p>
        </w:tc>
      </w:tr>
      <w:tr w:rsidR="000941E9">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บริการ</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ผู้ถือหุ้นร่วมกัน</w:t>
            </w:r>
          </w:p>
        </w:tc>
      </w:tr>
      <w:tr w:rsidR="000941E9">
        <w:tc>
          <w:tcPr>
            <w:tcW w:w="3260" w:type="dxa"/>
          </w:tcPr>
          <w:p w:rsidR="000941E9" w:rsidRDefault="000941E9">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rsidR="000941E9" w:rsidRDefault="000941E9">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rsidR="000941E9" w:rsidRDefault="000941E9">
            <w:pPr>
              <w:spacing w:before="60" w:line="216" w:lineRule="auto"/>
              <w:ind w:right="-873"/>
              <w:rPr>
                <w:rFonts w:eastAsia="Times New Roman"/>
                <w:sz w:val="27"/>
                <w:szCs w:val="27"/>
              </w:rPr>
            </w:pPr>
            <w:r>
              <w:rPr>
                <w:rFonts w:eastAsia="Times New Roman"/>
                <w:sz w:val="27"/>
                <w:szCs w:val="27"/>
                <w:cs/>
              </w:rPr>
              <w:t>ผู้ถือหุ้นร่วมกัน</w:t>
            </w:r>
          </w:p>
        </w:tc>
      </w:tr>
      <w:tr w:rsidR="000941E9">
        <w:trPr>
          <w:trHeight w:hRule="exact" w:val="397"/>
        </w:trPr>
        <w:tc>
          <w:tcPr>
            <w:tcW w:w="3260" w:type="dxa"/>
          </w:tcPr>
          <w:p w:rsidR="000941E9" w:rsidRDefault="000941E9">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rsidR="000941E9" w:rsidRDefault="000941E9">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rsidR="000941E9" w:rsidRDefault="000941E9">
            <w:pPr>
              <w:spacing w:before="40" w:line="216" w:lineRule="auto"/>
              <w:ind w:right="-873"/>
              <w:rPr>
                <w:rFonts w:eastAsia="Times New Roman"/>
                <w:sz w:val="27"/>
                <w:szCs w:val="27"/>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บจ. อีสเทิร์นไทย คอนซัลติ้ง</w:t>
            </w:r>
            <w:r>
              <w:rPr>
                <w:rFonts w:eastAsia="Times New Roman"/>
                <w:sz w:val="27"/>
                <w:szCs w:val="27"/>
              </w:rPr>
              <w:t xml:space="preserve"> 1992</w:t>
            </w:r>
          </w:p>
        </w:tc>
        <w:tc>
          <w:tcPr>
            <w:tcW w:w="3402" w:type="dxa"/>
          </w:tcPr>
          <w:p w:rsidR="000941E9" w:rsidRDefault="000941E9">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rsidR="000941E9" w:rsidRDefault="000941E9">
            <w:pPr>
              <w:spacing w:before="40" w:line="216" w:lineRule="auto"/>
              <w:ind w:right="-873"/>
              <w:rPr>
                <w:rFonts w:eastAsia="Times New Roman"/>
                <w:sz w:val="27"/>
                <w:szCs w:val="27"/>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rsidR="000941E9" w:rsidRDefault="000941E9">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rsidR="000941E9" w:rsidRDefault="000941E9">
            <w:pPr>
              <w:spacing w:before="40" w:line="216" w:lineRule="auto"/>
              <w:ind w:right="-873"/>
              <w:rPr>
                <w:rFonts w:eastAsia="Times New Roman"/>
                <w:sz w:val="27"/>
                <w:szCs w:val="27"/>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บจ. กบินทร์พัฒนกิจ</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การลงทุน</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18</w:t>
            </w:r>
            <w:r>
              <w:rPr>
                <w:rFonts w:eastAsia="Times New Roman"/>
                <w:sz w:val="27"/>
                <w:szCs w:val="27"/>
                <w:cs/>
              </w:rPr>
              <w:t>. บจ. ไทยสเตเฟล็กซ์</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rsidR="000941E9" w:rsidRDefault="000941E9">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การลงทุน</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25</w:t>
            </w:r>
            <w:r>
              <w:rPr>
                <w:rFonts w:eastAsia="Times New Roman"/>
                <w:sz w:val="27"/>
                <w:szCs w:val="27"/>
                <w:cs/>
              </w:rPr>
              <w:t>. บจ. เอสเอสดีซี (ไทเกอร์เท็กซ์)</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รับฟอกย้อม</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27</w:t>
            </w:r>
            <w:r>
              <w:rPr>
                <w:rFonts w:eastAsia="Times New Roman"/>
                <w:sz w:val="27"/>
                <w:szCs w:val="27"/>
                <w:cs/>
              </w:rPr>
              <w:t>. บจ. ไทยทาคายา</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rsidR="000941E9" w:rsidRDefault="000941E9">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rsidR="000941E9" w:rsidRDefault="000941E9">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rsidR="000941E9" w:rsidRDefault="000941E9">
            <w:pPr>
              <w:spacing w:before="6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60" w:line="216" w:lineRule="auto"/>
              <w:ind w:right="-873" w:firstLine="176"/>
              <w:rPr>
                <w:rFonts w:eastAsia="Times New Roman"/>
                <w:sz w:val="27"/>
                <w:szCs w:val="27"/>
                <w:cs/>
              </w:rPr>
            </w:pPr>
            <w:r>
              <w:rPr>
                <w:rFonts w:eastAsia="Times New Roman"/>
                <w:sz w:val="27"/>
                <w:szCs w:val="27"/>
              </w:rPr>
              <w:t>32</w:t>
            </w:r>
            <w:r>
              <w:rPr>
                <w:rFonts w:eastAsia="Times New Roman"/>
                <w:sz w:val="27"/>
                <w:szCs w:val="27"/>
                <w:cs/>
              </w:rPr>
              <w:t>. บจ. ไทยมอนสเตอร์</w:t>
            </w:r>
          </w:p>
        </w:tc>
        <w:tc>
          <w:tcPr>
            <w:tcW w:w="3402" w:type="dxa"/>
          </w:tcPr>
          <w:p w:rsidR="000941E9" w:rsidRDefault="000941E9">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0941E9" w:rsidRDefault="000941E9">
            <w:pPr>
              <w:spacing w:before="6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ไทยสปอร์ตการ์เมนท์</w:t>
            </w:r>
          </w:p>
        </w:tc>
        <w:tc>
          <w:tcPr>
            <w:tcW w:w="3402" w:type="dxa"/>
          </w:tcPr>
          <w:p w:rsidR="000941E9" w:rsidRDefault="000941E9">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0941E9" w:rsidRDefault="000941E9">
            <w:pPr>
              <w:spacing w:before="6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rsidR="000941E9" w:rsidRDefault="000941E9">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rsidR="000941E9" w:rsidRDefault="000941E9">
            <w:pPr>
              <w:spacing w:before="6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rsidR="000941E9" w:rsidRDefault="000941E9">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rsidR="000941E9" w:rsidRDefault="000941E9">
            <w:pPr>
              <w:spacing w:before="6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ประกันภัย</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0941E9">
        <w:tc>
          <w:tcPr>
            <w:tcW w:w="3260" w:type="dxa"/>
          </w:tcPr>
          <w:p w:rsidR="000941E9" w:rsidRDefault="000941E9">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rsidR="000941E9" w:rsidRDefault="000941E9">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0941E9">
        <w:tc>
          <w:tcPr>
            <w:tcW w:w="3260" w:type="dxa"/>
          </w:tcPr>
          <w:p w:rsidR="000941E9" w:rsidRDefault="000941E9">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rsidR="000941E9" w:rsidRDefault="000941E9">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rsidR="000941E9" w:rsidRDefault="000941E9">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rsidTr="00E67994">
        <w:tc>
          <w:tcPr>
            <w:tcW w:w="3260" w:type="dxa"/>
            <w:vAlign w:val="bottom"/>
          </w:tcPr>
          <w:p w:rsidR="00860E34" w:rsidRDefault="00860E34" w:rsidP="00860E34">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rsidR="00860E34" w:rsidRDefault="00860E34" w:rsidP="00860E34">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42</w:t>
            </w:r>
            <w:r>
              <w:rPr>
                <w:rFonts w:eastAsia="Times New Roman"/>
                <w:sz w:val="27"/>
                <w:szCs w:val="27"/>
                <w:cs/>
              </w:rPr>
              <w:t>. บจ. วีน  อินเตอร์เนชั่นแนล</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ขายตรง</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ลงทุน</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trPr>
          <w:trHeight w:val="783"/>
        </w:trPr>
        <w:tc>
          <w:tcPr>
            <w:tcW w:w="3260" w:type="dxa"/>
          </w:tcPr>
          <w:p w:rsidR="00860E34" w:rsidRDefault="00860E34" w:rsidP="00860E34">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860E34">
        <w:trPr>
          <w:trHeight w:val="628"/>
        </w:trPr>
        <w:tc>
          <w:tcPr>
            <w:tcW w:w="3260" w:type="dxa"/>
          </w:tcPr>
          <w:p w:rsidR="00860E34" w:rsidRDefault="00860E34" w:rsidP="00860E34">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rsidR="00860E34" w:rsidRDefault="00860E34" w:rsidP="00860E34">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860E34">
        <w:tc>
          <w:tcPr>
            <w:tcW w:w="3260" w:type="dxa"/>
          </w:tcPr>
          <w:p w:rsidR="00860E34" w:rsidRDefault="00860E34" w:rsidP="00860E34">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ผลิตเส้นใย</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rsidR="00860E34" w:rsidRDefault="00860E34" w:rsidP="00860E34">
            <w:pPr>
              <w:spacing w:before="40" w:line="216" w:lineRule="auto"/>
              <w:rPr>
                <w:rFonts w:eastAsia="Times New Roman"/>
                <w:sz w:val="27"/>
                <w:szCs w:val="27"/>
              </w:rPr>
            </w:pPr>
            <w:r>
              <w:rPr>
                <w:rFonts w:eastAsia="Times New Roman" w:hint="cs"/>
                <w:sz w:val="27"/>
                <w:szCs w:val="27"/>
                <w:cs/>
              </w:rPr>
              <w:t xml:space="preserve"> </w:t>
            </w:r>
            <w:r>
              <w:rPr>
                <w:rFonts w:eastAsia="Times New Roman"/>
                <w:sz w:val="27"/>
                <w:szCs w:val="27"/>
                <w:cs/>
              </w:rPr>
              <w:t>โรงเรียนสอนแฟชั่น</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860E34">
        <w:tc>
          <w:tcPr>
            <w:tcW w:w="3260" w:type="dxa"/>
          </w:tcPr>
          <w:p w:rsidR="00860E34" w:rsidRDefault="00860E34" w:rsidP="00860E34">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rsidR="00860E34" w:rsidRDefault="00860E34" w:rsidP="00860E34">
            <w:pPr>
              <w:spacing w:before="40" w:line="216" w:lineRule="auto"/>
              <w:rPr>
                <w:rFonts w:eastAsia="Times New Roman"/>
                <w:sz w:val="27"/>
                <w:szCs w:val="27"/>
              </w:rPr>
            </w:pPr>
            <w:r>
              <w:rPr>
                <w:rFonts w:eastAsia="Times New Roman"/>
                <w:sz w:val="27"/>
                <w:szCs w:val="27"/>
                <w:cs/>
              </w:rPr>
              <w:t>ผลิตผ้าลูกไม้</w:t>
            </w:r>
          </w:p>
        </w:tc>
        <w:tc>
          <w:tcPr>
            <w:tcW w:w="2268" w:type="dxa"/>
          </w:tcPr>
          <w:p w:rsidR="00860E34" w:rsidRDefault="00860E34" w:rsidP="00860E34">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bl>
    <w:p w:rsidR="000941E9" w:rsidRDefault="000941E9">
      <w:pPr>
        <w:tabs>
          <w:tab w:val="left" w:pos="900"/>
        </w:tabs>
        <w:spacing w:before="120" w:after="120" w:line="216" w:lineRule="auto"/>
        <w:ind w:left="567" w:right="-45"/>
        <w:jc w:val="thaiDistribute"/>
        <w:rPr>
          <w:b/>
          <w:bCs/>
          <w:sz w:val="30"/>
          <w:szCs w:val="30"/>
        </w:rPr>
      </w:pPr>
      <w:r>
        <w:rPr>
          <w:b/>
          <w:bCs/>
          <w:sz w:val="30"/>
          <w:szCs w:val="30"/>
          <w:cs/>
        </w:rPr>
        <w:br w:type="page"/>
        <w:t>ยอดสินทรัพย์และหนี้สินคงค้างระหว่าง</w:t>
      </w:r>
      <w:r>
        <w:rPr>
          <w:b/>
          <w:bCs/>
          <w:sz w:val="30"/>
          <w:szCs w:val="30"/>
          <w:cs/>
          <w:lang w:eastAsia="zh-CN"/>
        </w:rPr>
        <w:t>บริษัทที่เกี่ยวข้องกัน</w:t>
      </w:r>
      <w:r>
        <w:rPr>
          <w:b/>
          <w:bCs/>
          <w:sz w:val="30"/>
          <w:szCs w:val="30"/>
          <w:cs/>
        </w:rPr>
        <w:t xml:space="preserve"> 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941E9">
        <w:trPr>
          <w:trHeight w:val="20"/>
          <w:tblHeader/>
        </w:trPr>
        <w:tc>
          <w:tcPr>
            <w:tcW w:w="3260" w:type="dxa"/>
          </w:tcPr>
          <w:p w:rsidR="000941E9" w:rsidRDefault="000941E9">
            <w:pPr>
              <w:tabs>
                <w:tab w:val="left" w:pos="459"/>
                <w:tab w:val="left" w:pos="900"/>
                <w:tab w:val="left" w:pos="1440"/>
              </w:tabs>
              <w:ind w:right="-108"/>
              <w:rPr>
                <w:spacing w:val="-6"/>
                <w:sz w:val="30"/>
                <w:szCs w:val="30"/>
                <w:cs/>
              </w:rPr>
            </w:pPr>
          </w:p>
        </w:tc>
        <w:tc>
          <w:tcPr>
            <w:tcW w:w="2835" w:type="dxa"/>
            <w:gridSpan w:val="2"/>
            <w:vAlign w:val="center"/>
          </w:tcPr>
          <w:p w:rsidR="000941E9" w:rsidRDefault="000941E9">
            <w:pPr>
              <w:tabs>
                <w:tab w:val="left" w:pos="1440"/>
              </w:tabs>
              <w:jc w:val="center"/>
              <w:rPr>
                <w:b/>
                <w:bCs/>
                <w:spacing w:val="-6"/>
                <w:sz w:val="30"/>
                <w:szCs w:val="30"/>
                <w:cs/>
              </w:rPr>
            </w:pPr>
          </w:p>
        </w:tc>
        <w:tc>
          <w:tcPr>
            <w:tcW w:w="2835" w:type="dxa"/>
            <w:gridSpan w:val="2"/>
            <w:vAlign w:val="center"/>
          </w:tcPr>
          <w:p w:rsidR="000941E9" w:rsidRDefault="000941E9">
            <w:pPr>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b/>
                <w:bCs/>
                <w:spacing w:val="-6"/>
                <w:sz w:val="30"/>
                <w:szCs w:val="30"/>
                <w:cs/>
              </w:rPr>
              <w:t>บาท</w:t>
            </w:r>
          </w:p>
        </w:tc>
      </w:tr>
      <w:tr w:rsidR="000941E9">
        <w:trPr>
          <w:trHeight w:val="20"/>
          <w:tblHeader/>
        </w:trPr>
        <w:tc>
          <w:tcPr>
            <w:tcW w:w="3260" w:type="dxa"/>
          </w:tcPr>
          <w:p w:rsidR="000941E9" w:rsidRDefault="000941E9">
            <w:pPr>
              <w:tabs>
                <w:tab w:val="left" w:pos="459"/>
                <w:tab w:val="left" w:pos="900"/>
                <w:tab w:val="left" w:pos="1440"/>
              </w:tabs>
              <w:ind w:right="-108"/>
              <w:rPr>
                <w:spacing w:val="-6"/>
                <w:sz w:val="30"/>
                <w:szCs w:val="30"/>
                <w:cs/>
              </w:rPr>
            </w:pPr>
          </w:p>
        </w:tc>
        <w:tc>
          <w:tcPr>
            <w:tcW w:w="2835" w:type="dxa"/>
            <w:gridSpan w:val="2"/>
            <w:vAlign w:val="bottom"/>
          </w:tcPr>
          <w:p w:rsidR="000941E9" w:rsidRDefault="000941E9">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2835" w:type="dxa"/>
            <w:gridSpan w:val="2"/>
            <w:vAlign w:val="bottom"/>
          </w:tcPr>
          <w:p w:rsidR="000941E9" w:rsidRDefault="000941E9">
            <w:pPr>
              <w:pBdr>
                <w:bottom w:val="single" w:sz="4" w:space="1" w:color="auto"/>
              </w:pBdr>
              <w:jc w:val="center"/>
              <w:rPr>
                <w:spacing w:val="-6"/>
                <w:sz w:val="30"/>
                <w:szCs w:val="30"/>
                <w:cs/>
              </w:rPr>
            </w:pPr>
            <w:r>
              <w:rPr>
                <w:spacing w:val="-6"/>
                <w:sz w:val="30"/>
                <w:szCs w:val="30"/>
                <w:cs/>
              </w:rPr>
              <w:t>งบการเงินเฉพาะกิจการ</w:t>
            </w:r>
          </w:p>
        </w:tc>
      </w:tr>
      <w:tr w:rsidR="0098774E" w:rsidTr="00CC35C1">
        <w:trPr>
          <w:trHeight w:val="20"/>
          <w:tblHeader/>
        </w:trPr>
        <w:tc>
          <w:tcPr>
            <w:tcW w:w="3260" w:type="dxa"/>
          </w:tcPr>
          <w:p w:rsidR="0098774E" w:rsidRDefault="0098774E">
            <w:pPr>
              <w:tabs>
                <w:tab w:val="left" w:pos="459"/>
                <w:tab w:val="left" w:pos="900"/>
                <w:tab w:val="left" w:pos="1440"/>
              </w:tabs>
              <w:ind w:right="-108"/>
              <w:rPr>
                <w:spacing w:val="-6"/>
                <w:sz w:val="30"/>
                <w:szCs w:val="30"/>
                <w:cs/>
              </w:rPr>
            </w:pPr>
          </w:p>
        </w:tc>
        <w:tc>
          <w:tcPr>
            <w:tcW w:w="5670" w:type="dxa"/>
            <w:gridSpan w:val="4"/>
            <w:vAlign w:val="bottom"/>
          </w:tcPr>
          <w:p w:rsidR="0098774E" w:rsidRDefault="0098774E">
            <w:pPr>
              <w:pBdr>
                <w:bottom w:val="single" w:sz="4" w:space="1" w:color="auto"/>
              </w:pBdr>
              <w:jc w:val="center"/>
              <w:rPr>
                <w:spacing w:val="-6"/>
                <w:sz w:val="30"/>
                <w:szCs w:val="30"/>
                <w:cs/>
              </w:rPr>
            </w:pPr>
            <w:r>
              <w:rPr>
                <w:spacing w:val="-6"/>
                <w:sz w:val="30"/>
                <w:szCs w:val="30"/>
                <w:cs/>
              </w:rPr>
              <w:t xml:space="preserve">ณ วันที่ </w:t>
            </w:r>
            <w:r>
              <w:rPr>
                <w:spacing w:val="-6"/>
                <w:sz w:val="30"/>
                <w:szCs w:val="30"/>
              </w:rPr>
              <w:t xml:space="preserve">31 </w:t>
            </w:r>
            <w:r>
              <w:rPr>
                <w:spacing w:val="-6"/>
                <w:sz w:val="30"/>
                <w:szCs w:val="30"/>
                <w:cs/>
              </w:rPr>
              <w:t>ธันวาคม</w:t>
            </w:r>
          </w:p>
        </w:tc>
      </w:tr>
      <w:tr w:rsidR="000941E9">
        <w:trPr>
          <w:trHeight w:val="20"/>
          <w:tblHeader/>
        </w:trPr>
        <w:tc>
          <w:tcPr>
            <w:tcW w:w="3260" w:type="dxa"/>
          </w:tcPr>
          <w:p w:rsidR="000941E9" w:rsidRDefault="000941E9">
            <w:pPr>
              <w:tabs>
                <w:tab w:val="left" w:pos="360"/>
                <w:tab w:val="left" w:pos="900"/>
                <w:tab w:val="left" w:pos="1440"/>
              </w:tabs>
              <w:ind w:right="-18"/>
              <w:rPr>
                <w:spacing w:val="-6"/>
                <w:sz w:val="30"/>
                <w:szCs w:val="30"/>
                <w:cs/>
              </w:rPr>
            </w:pPr>
          </w:p>
        </w:tc>
        <w:tc>
          <w:tcPr>
            <w:tcW w:w="1418" w:type="dxa"/>
            <w:vAlign w:val="bottom"/>
          </w:tcPr>
          <w:p w:rsidR="000941E9" w:rsidRDefault="000941E9">
            <w:pPr>
              <w:pBdr>
                <w:bottom w:val="single" w:sz="4" w:space="1" w:color="auto"/>
              </w:pBdr>
              <w:tabs>
                <w:tab w:val="left" w:pos="1440"/>
              </w:tabs>
              <w:ind w:right="34"/>
              <w:jc w:val="right"/>
              <w:rPr>
                <w:spacing w:val="-6"/>
                <w:sz w:val="30"/>
                <w:szCs w:val="30"/>
              </w:rPr>
            </w:pPr>
            <w:r>
              <w:rPr>
                <w:spacing w:val="-6"/>
                <w:sz w:val="30"/>
                <w:szCs w:val="30"/>
              </w:rPr>
              <w:t>2562</w:t>
            </w:r>
          </w:p>
        </w:tc>
        <w:tc>
          <w:tcPr>
            <w:tcW w:w="1417" w:type="dxa"/>
            <w:vAlign w:val="bottom"/>
          </w:tcPr>
          <w:p w:rsidR="000941E9" w:rsidRDefault="000941E9">
            <w:pPr>
              <w:pBdr>
                <w:bottom w:val="single" w:sz="4" w:space="1" w:color="auto"/>
              </w:pBdr>
              <w:jc w:val="right"/>
              <w:rPr>
                <w:spacing w:val="-6"/>
                <w:sz w:val="30"/>
                <w:szCs w:val="30"/>
              </w:rPr>
            </w:pPr>
            <w:r>
              <w:rPr>
                <w:spacing w:val="-6"/>
                <w:sz w:val="30"/>
                <w:szCs w:val="30"/>
              </w:rPr>
              <w:t>2561</w:t>
            </w:r>
          </w:p>
        </w:tc>
        <w:tc>
          <w:tcPr>
            <w:tcW w:w="1418" w:type="dxa"/>
            <w:vAlign w:val="bottom"/>
          </w:tcPr>
          <w:p w:rsidR="000941E9" w:rsidRDefault="000941E9">
            <w:pPr>
              <w:pBdr>
                <w:bottom w:val="single" w:sz="4" w:space="1" w:color="auto"/>
              </w:pBdr>
              <w:tabs>
                <w:tab w:val="left" w:pos="1440"/>
              </w:tabs>
              <w:ind w:right="34"/>
              <w:jc w:val="right"/>
              <w:rPr>
                <w:spacing w:val="-6"/>
                <w:sz w:val="30"/>
                <w:szCs w:val="30"/>
              </w:rPr>
            </w:pPr>
            <w:r>
              <w:rPr>
                <w:spacing w:val="-6"/>
                <w:sz w:val="30"/>
                <w:szCs w:val="30"/>
              </w:rPr>
              <w:t>2562</w:t>
            </w:r>
          </w:p>
        </w:tc>
        <w:tc>
          <w:tcPr>
            <w:tcW w:w="1417" w:type="dxa"/>
            <w:vAlign w:val="bottom"/>
          </w:tcPr>
          <w:p w:rsidR="000941E9" w:rsidRDefault="000941E9">
            <w:pPr>
              <w:pBdr>
                <w:bottom w:val="single" w:sz="4" w:space="1" w:color="auto"/>
              </w:pBdr>
              <w:jc w:val="right"/>
              <w:rPr>
                <w:spacing w:val="-6"/>
                <w:sz w:val="30"/>
                <w:szCs w:val="30"/>
              </w:rPr>
            </w:pPr>
            <w:r>
              <w:rPr>
                <w:spacing w:val="-6"/>
                <w:sz w:val="30"/>
                <w:szCs w:val="30"/>
              </w:rPr>
              <w:t>2561</w:t>
            </w:r>
          </w:p>
        </w:tc>
      </w:tr>
      <w:tr w:rsidR="000941E9">
        <w:trPr>
          <w:trHeight w:val="20"/>
        </w:trPr>
        <w:tc>
          <w:tcPr>
            <w:tcW w:w="3260" w:type="dxa"/>
          </w:tcPr>
          <w:p w:rsidR="000941E9" w:rsidRDefault="000941E9">
            <w:pPr>
              <w:pStyle w:val="ListParagraph"/>
              <w:numPr>
                <w:ilvl w:val="0"/>
                <w:numId w:val="15"/>
              </w:numPr>
              <w:ind w:left="459" w:right="-108" w:hanging="284"/>
              <w:rPr>
                <w:b/>
                <w:bCs/>
                <w:spacing w:val="-6"/>
                <w:sz w:val="30"/>
                <w:szCs w:val="30"/>
                <w:cs/>
              </w:rPr>
            </w:pPr>
            <w:r>
              <w:rPr>
                <w:b/>
                <w:bCs/>
                <w:spacing w:val="-6"/>
                <w:sz w:val="30"/>
                <w:szCs w:val="30"/>
                <w:cs/>
              </w:rPr>
              <w:t>ลูกหนี้การค้า</w:t>
            </w:r>
          </w:p>
        </w:tc>
        <w:tc>
          <w:tcPr>
            <w:tcW w:w="1418" w:type="dxa"/>
          </w:tcPr>
          <w:p w:rsidR="000941E9" w:rsidRDefault="000941E9">
            <w:pPr>
              <w:tabs>
                <w:tab w:val="decimal" w:pos="1152"/>
              </w:tabs>
              <w:ind w:left="-108" w:right="-63"/>
              <w:rPr>
                <w:spacing w:val="-6"/>
                <w:sz w:val="30"/>
                <w:szCs w:val="30"/>
              </w:rPr>
            </w:pPr>
          </w:p>
        </w:tc>
        <w:tc>
          <w:tcPr>
            <w:tcW w:w="1417" w:type="dxa"/>
          </w:tcPr>
          <w:p w:rsidR="000941E9" w:rsidRDefault="000941E9">
            <w:pPr>
              <w:ind w:right="-28"/>
              <w:rPr>
                <w:spacing w:val="-6"/>
                <w:sz w:val="30"/>
                <w:szCs w:val="30"/>
              </w:rPr>
            </w:pPr>
          </w:p>
        </w:tc>
        <w:tc>
          <w:tcPr>
            <w:tcW w:w="1418" w:type="dxa"/>
          </w:tcPr>
          <w:p w:rsidR="000941E9" w:rsidRDefault="000941E9">
            <w:pPr>
              <w:tabs>
                <w:tab w:val="decimal" w:pos="1197"/>
              </w:tabs>
              <w:ind w:right="-108"/>
              <w:rPr>
                <w:spacing w:val="-6"/>
                <w:sz w:val="30"/>
                <w:szCs w:val="30"/>
              </w:rPr>
            </w:pPr>
          </w:p>
        </w:tc>
        <w:tc>
          <w:tcPr>
            <w:tcW w:w="1417" w:type="dxa"/>
          </w:tcPr>
          <w:p w:rsidR="000941E9" w:rsidRDefault="000941E9">
            <w:pPr>
              <w:tabs>
                <w:tab w:val="decimal" w:pos="1197"/>
              </w:tabs>
              <w:ind w:right="-108"/>
              <w:rPr>
                <w:spacing w:val="-6"/>
                <w:sz w:val="30"/>
                <w:szCs w:val="30"/>
              </w:rPr>
            </w:pPr>
          </w:p>
        </w:tc>
      </w:tr>
      <w:tr w:rsidR="000941E9">
        <w:trPr>
          <w:trHeight w:val="20"/>
        </w:trPr>
        <w:tc>
          <w:tcPr>
            <w:tcW w:w="3260" w:type="dxa"/>
          </w:tcPr>
          <w:p w:rsidR="000941E9" w:rsidRDefault="000941E9">
            <w:pPr>
              <w:tabs>
                <w:tab w:val="left" w:pos="601"/>
              </w:tabs>
              <w:ind w:left="459" w:right="-108"/>
              <w:rPr>
                <w:spacing w:val="-6"/>
                <w:sz w:val="30"/>
                <w:szCs w:val="30"/>
                <w:cs/>
              </w:rPr>
            </w:pPr>
            <w:r>
              <w:rPr>
                <w:spacing w:val="-6"/>
                <w:sz w:val="30"/>
                <w:szCs w:val="30"/>
                <w:cs/>
              </w:rPr>
              <w:t>-</w:t>
            </w:r>
            <w:r>
              <w:rPr>
                <w:spacing w:val="-6"/>
                <w:sz w:val="30"/>
                <w:szCs w:val="30"/>
                <w:cs/>
              </w:rPr>
              <w:tab/>
              <w:t>บริษัทย่อย</w:t>
            </w:r>
          </w:p>
        </w:tc>
        <w:tc>
          <w:tcPr>
            <w:tcW w:w="1418" w:type="dxa"/>
            <w:shd w:val="clear" w:color="auto" w:fill="auto"/>
          </w:tcPr>
          <w:p w:rsidR="000941E9" w:rsidRDefault="000941E9">
            <w:pPr>
              <w:tabs>
                <w:tab w:val="decimal" w:pos="884"/>
              </w:tabs>
              <w:ind w:left="-108" w:right="-63"/>
              <w:rPr>
                <w:spacing w:val="-6"/>
                <w:sz w:val="30"/>
                <w:szCs w:val="30"/>
              </w:rPr>
            </w:pPr>
            <w:r>
              <w:rPr>
                <w:spacing w:val="-6"/>
                <w:sz w:val="30"/>
                <w:szCs w:val="30"/>
              </w:rPr>
              <w:t>-</w:t>
            </w:r>
          </w:p>
        </w:tc>
        <w:tc>
          <w:tcPr>
            <w:tcW w:w="1417" w:type="dxa"/>
            <w:shd w:val="clear" w:color="auto" w:fill="auto"/>
          </w:tcPr>
          <w:p w:rsidR="000941E9" w:rsidRDefault="000941E9">
            <w:pPr>
              <w:tabs>
                <w:tab w:val="decimal" w:pos="884"/>
              </w:tabs>
              <w:ind w:left="-108" w:right="-63"/>
              <w:rPr>
                <w:spacing w:val="-6"/>
                <w:sz w:val="30"/>
                <w:szCs w:val="30"/>
              </w:rPr>
            </w:pPr>
            <w:r>
              <w:rPr>
                <w:spacing w:val="-6"/>
                <w:sz w:val="30"/>
                <w:szCs w:val="30"/>
              </w:rPr>
              <w:t>-</w:t>
            </w:r>
          </w:p>
        </w:tc>
        <w:tc>
          <w:tcPr>
            <w:tcW w:w="1418" w:type="dxa"/>
            <w:shd w:val="clear" w:color="auto" w:fill="auto"/>
          </w:tcPr>
          <w:p w:rsidR="000941E9" w:rsidRDefault="000941E9">
            <w:pPr>
              <w:jc w:val="right"/>
              <w:rPr>
                <w:spacing w:val="-6"/>
                <w:sz w:val="30"/>
                <w:szCs w:val="30"/>
              </w:rPr>
            </w:pPr>
            <w:r>
              <w:rPr>
                <w:spacing w:val="-6"/>
                <w:sz w:val="30"/>
                <w:szCs w:val="30"/>
              </w:rPr>
              <w:t>4,063,435</w:t>
            </w:r>
          </w:p>
        </w:tc>
        <w:tc>
          <w:tcPr>
            <w:tcW w:w="1417" w:type="dxa"/>
            <w:shd w:val="clear" w:color="auto" w:fill="auto"/>
          </w:tcPr>
          <w:p w:rsidR="000941E9" w:rsidRDefault="000941E9">
            <w:pPr>
              <w:jc w:val="right"/>
              <w:rPr>
                <w:spacing w:val="-6"/>
                <w:sz w:val="30"/>
                <w:szCs w:val="30"/>
              </w:rPr>
            </w:pPr>
            <w:r>
              <w:rPr>
                <w:spacing w:val="-6"/>
                <w:sz w:val="30"/>
                <w:szCs w:val="30"/>
              </w:rPr>
              <w:t>3,020,390</w:t>
            </w:r>
          </w:p>
        </w:tc>
      </w:tr>
      <w:tr w:rsidR="000941E9">
        <w:trPr>
          <w:trHeight w:val="20"/>
        </w:trPr>
        <w:tc>
          <w:tcPr>
            <w:tcW w:w="3260" w:type="dxa"/>
          </w:tcPr>
          <w:p w:rsidR="000941E9" w:rsidRDefault="000941E9">
            <w:pPr>
              <w:numPr>
                <w:ilvl w:val="0"/>
                <w:numId w:val="1"/>
              </w:numPr>
              <w:tabs>
                <w:tab w:val="left" w:pos="601"/>
              </w:tabs>
              <w:ind w:left="459" w:right="-108" w:firstLine="0"/>
              <w:rPr>
                <w:spacing w:val="-6"/>
                <w:sz w:val="30"/>
                <w:szCs w:val="30"/>
                <w:cs/>
              </w:rPr>
            </w:pPr>
            <w:r>
              <w:rPr>
                <w:spacing w:val="-6"/>
                <w:sz w:val="30"/>
                <w:szCs w:val="30"/>
                <w:cs/>
              </w:rPr>
              <w:t>บริษัทร่วม</w:t>
            </w:r>
          </w:p>
        </w:tc>
        <w:tc>
          <w:tcPr>
            <w:tcW w:w="1418" w:type="dxa"/>
            <w:shd w:val="clear" w:color="auto" w:fill="auto"/>
          </w:tcPr>
          <w:p w:rsidR="000941E9" w:rsidRDefault="000941E9">
            <w:pPr>
              <w:jc w:val="right"/>
              <w:rPr>
                <w:spacing w:val="-6"/>
                <w:sz w:val="30"/>
                <w:szCs w:val="30"/>
              </w:rPr>
            </w:pPr>
            <w:r>
              <w:rPr>
                <w:spacing w:val="-6"/>
                <w:sz w:val="30"/>
                <w:szCs w:val="30"/>
              </w:rPr>
              <w:t>3,030,498</w:t>
            </w:r>
          </w:p>
        </w:tc>
        <w:tc>
          <w:tcPr>
            <w:tcW w:w="1417" w:type="dxa"/>
            <w:shd w:val="clear" w:color="auto" w:fill="auto"/>
          </w:tcPr>
          <w:p w:rsidR="000941E9" w:rsidRDefault="000941E9">
            <w:pPr>
              <w:jc w:val="right"/>
              <w:rPr>
                <w:spacing w:val="-6"/>
                <w:sz w:val="30"/>
                <w:szCs w:val="30"/>
              </w:rPr>
            </w:pPr>
            <w:r>
              <w:rPr>
                <w:spacing w:val="-6"/>
                <w:sz w:val="30"/>
                <w:szCs w:val="30"/>
              </w:rPr>
              <w:t>3,622,269</w:t>
            </w:r>
          </w:p>
        </w:tc>
        <w:tc>
          <w:tcPr>
            <w:tcW w:w="1418" w:type="dxa"/>
            <w:shd w:val="clear" w:color="auto" w:fill="auto"/>
          </w:tcPr>
          <w:p w:rsidR="000941E9" w:rsidRDefault="000941E9">
            <w:pPr>
              <w:jc w:val="right"/>
              <w:rPr>
                <w:spacing w:val="-6"/>
                <w:sz w:val="30"/>
                <w:szCs w:val="30"/>
              </w:rPr>
            </w:pPr>
            <w:r>
              <w:rPr>
                <w:spacing w:val="-6"/>
                <w:sz w:val="30"/>
                <w:szCs w:val="30"/>
              </w:rPr>
              <w:t>3,030,498</w:t>
            </w:r>
          </w:p>
        </w:tc>
        <w:tc>
          <w:tcPr>
            <w:tcW w:w="1417" w:type="dxa"/>
            <w:shd w:val="clear" w:color="auto" w:fill="auto"/>
          </w:tcPr>
          <w:p w:rsidR="000941E9" w:rsidRDefault="000941E9">
            <w:pPr>
              <w:jc w:val="right"/>
              <w:rPr>
                <w:spacing w:val="-6"/>
                <w:sz w:val="30"/>
                <w:szCs w:val="30"/>
              </w:rPr>
            </w:pPr>
            <w:r>
              <w:rPr>
                <w:spacing w:val="-6"/>
                <w:sz w:val="30"/>
                <w:szCs w:val="30"/>
              </w:rPr>
              <w:t>3,622,269</w:t>
            </w:r>
          </w:p>
        </w:tc>
      </w:tr>
      <w:tr w:rsidR="000941E9">
        <w:trPr>
          <w:trHeight w:val="20"/>
        </w:trPr>
        <w:tc>
          <w:tcPr>
            <w:tcW w:w="3260" w:type="dxa"/>
          </w:tcPr>
          <w:p w:rsidR="000941E9" w:rsidRDefault="000941E9">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rsidR="000941E9" w:rsidRDefault="000941E9">
            <w:pPr>
              <w:pBdr>
                <w:bottom w:val="single" w:sz="4" w:space="1" w:color="auto"/>
              </w:pBdr>
              <w:jc w:val="right"/>
              <w:rPr>
                <w:sz w:val="30"/>
                <w:szCs w:val="30"/>
              </w:rPr>
            </w:pPr>
            <w:r>
              <w:rPr>
                <w:sz w:val="30"/>
                <w:szCs w:val="30"/>
              </w:rPr>
              <w:t>7,168,769</w:t>
            </w:r>
          </w:p>
        </w:tc>
        <w:tc>
          <w:tcPr>
            <w:tcW w:w="1417" w:type="dxa"/>
            <w:shd w:val="clear" w:color="auto" w:fill="auto"/>
            <w:vAlign w:val="center"/>
          </w:tcPr>
          <w:p w:rsidR="000941E9" w:rsidRDefault="000941E9">
            <w:pPr>
              <w:pBdr>
                <w:bottom w:val="single" w:sz="4" w:space="1" w:color="auto"/>
              </w:pBdr>
              <w:jc w:val="right"/>
              <w:rPr>
                <w:sz w:val="30"/>
                <w:szCs w:val="30"/>
              </w:rPr>
            </w:pPr>
            <w:r>
              <w:rPr>
                <w:sz w:val="30"/>
                <w:szCs w:val="30"/>
              </w:rPr>
              <w:t>7,334,438</w:t>
            </w:r>
          </w:p>
        </w:tc>
        <w:tc>
          <w:tcPr>
            <w:tcW w:w="1418" w:type="dxa"/>
            <w:shd w:val="clear" w:color="auto" w:fill="auto"/>
            <w:vAlign w:val="center"/>
          </w:tcPr>
          <w:p w:rsidR="000941E9" w:rsidRDefault="000941E9">
            <w:pPr>
              <w:pBdr>
                <w:bottom w:val="single" w:sz="4" w:space="1" w:color="auto"/>
              </w:pBdr>
              <w:jc w:val="right"/>
              <w:rPr>
                <w:sz w:val="30"/>
                <w:szCs w:val="30"/>
              </w:rPr>
            </w:pPr>
            <w:r>
              <w:rPr>
                <w:sz w:val="30"/>
                <w:szCs w:val="30"/>
              </w:rPr>
              <w:t>7,168,769</w:t>
            </w:r>
          </w:p>
        </w:tc>
        <w:tc>
          <w:tcPr>
            <w:tcW w:w="1417" w:type="dxa"/>
            <w:shd w:val="clear" w:color="auto" w:fill="auto"/>
            <w:vAlign w:val="center"/>
          </w:tcPr>
          <w:p w:rsidR="000941E9" w:rsidRDefault="000941E9">
            <w:pPr>
              <w:pBdr>
                <w:bottom w:val="single" w:sz="4" w:space="1" w:color="auto"/>
              </w:pBdr>
              <w:jc w:val="right"/>
              <w:rPr>
                <w:sz w:val="30"/>
                <w:szCs w:val="30"/>
              </w:rPr>
            </w:pPr>
            <w:r>
              <w:rPr>
                <w:sz w:val="30"/>
                <w:szCs w:val="30"/>
              </w:rPr>
              <w:t>7,334,438</w:t>
            </w:r>
          </w:p>
        </w:tc>
      </w:tr>
      <w:tr w:rsidR="000941E9">
        <w:trPr>
          <w:trHeight w:val="20"/>
        </w:trPr>
        <w:tc>
          <w:tcPr>
            <w:tcW w:w="3260" w:type="dxa"/>
          </w:tcPr>
          <w:p w:rsidR="000941E9" w:rsidRDefault="000941E9">
            <w:pPr>
              <w:ind w:left="601" w:right="-108"/>
              <w:rPr>
                <w:spacing w:val="-6"/>
                <w:sz w:val="30"/>
                <w:szCs w:val="30"/>
                <w:cs/>
              </w:rPr>
            </w:pPr>
            <w:r>
              <w:rPr>
                <w:spacing w:val="-6"/>
                <w:sz w:val="30"/>
                <w:szCs w:val="30"/>
                <w:cs/>
              </w:rPr>
              <w:t>รวม</w:t>
            </w:r>
          </w:p>
        </w:tc>
        <w:tc>
          <w:tcPr>
            <w:tcW w:w="1418"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10,199,267</w:t>
            </w:r>
          </w:p>
        </w:tc>
        <w:tc>
          <w:tcPr>
            <w:tcW w:w="1417"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10,956,707</w:t>
            </w:r>
          </w:p>
        </w:tc>
        <w:tc>
          <w:tcPr>
            <w:tcW w:w="1418"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14,262,702</w:t>
            </w:r>
          </w:p>
        </w:tc>
        <w:tc>
          <w:tcPr>
            <w:tcW w:w="1417"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13,977,097</w:t>
            </w:r>
          </w:p>
        </w:tc>
      </w:tr>
      <w:tr w:rsidR="000941E9">
        <w:trPr>
          <w:trHeight w:val="20"/>
        </w:trPr>
        <w:tc>
          <w:tcPr>
            <w:tcW w:w="3260" w:type="dxa"/>
            <w:vAlign w:val="center"/>
          </w:tcPr>
          <w:p w:rsidR="000941E9" w:rsidRDefault="000941E9">
            <w:pPr>
              <w:pStyle w:val="ListParagraph"/>
              <w:numPr>
                <w:ilvl w:val="0"/>
                <w:numId w:val="15"/>
              </w:numPr>
              <w:ind w:left="459" w:right="-108" w:hanging="284"/>
              <w:rPr>
                <w:b/>
                <w:bCs/>
                <w:spacing w:val="-6"/>
                <w:sz w:val="30"/>
                <w:szCs w:val="30"/>
                <w:cs/>
              </w:rPr>
            </w:pPr>
            <w:r>
              <w:rPr>
                <w:b/>
                <w:bCs/>
                <w:spacing w:val="-6"/>
                <w:sz w:val="30"/>
                <w:szCs w:val="30"/>
                <w:cs/>
              </w:rPr>
              <w:t>ลูกหนี้อื่น</w:t>
            </w:r>
          </w:p>
        </w:tc>
        <w:tc>
          <w:tcPr>
            <w:tcW w:w="1418" w:type="dxa"/>
            <w:vAlign w:val="center"/>
          </w:tcPr>
          <w:p w:rsidR="000941E9" w:rsidRDefault="000941E9">
            <w:pPr>
              <w:ind w:left="-72" w:right="175"/>
              <w:jc w:val="right"/>
              <w:rPr>
                <w:sz w:val="30"/>
                <w:szCs w:val="30"/>
              </w:rPr>
            </w:pPr>
          </w:p>
        </w:tc>
        <w:tc>
          <w:tcPr>
            <w:tcW w:w="1417" w:type="dxa"/>
            <w:vAlign w:val="center"/>
          </w:tcPr>
          <w:p w:rsidR="000941E9" w:rsidRDefault="000941E9">
            <w:pPr>
              <w:ind w:left="-72" w:right="175"/>
              <w:jc w:val="right"/>
              <w:rPr>
                <w:sz w:val="30"/>
                <w:szCs w:val="30"/>
              </w:rPr>
            </w:pPr>
          </w:p>
        </w:tc>
        <w:tc>
          <w:tcPr>
            <w:tcW w:w="1418" w:type="dxa"/>
            <w:shd w:val="clear" w:color="auto" w:fill="auto"/>
            <w:vAlign w:val="center"/>
          </w:tcPr>
          <w:p w:rsidR="000941E9" w:rsidRDefault="000941E9">
            <w:pPr>
              <w:ind w:left="-72" w:right="157"/>
              <w:jc w:val="right"/>
              <w:rPr>
                <w:sz w:val="30"/>
                <w:szCs w:val="30"/>
              </w:rPr>
            </w:pPr>
          </w:p>
        </w:tc>
        <w:tc>
          <w:tcPr>
            <w:tcW w:w="1417" w:type="dxa"/>
            <w:shd w:val="clear" w:color="auto" w:fill="auto"/>
            <w:vAlign w:val="center"/>
          </w:tcPr>
          <w:p w:rsidR="000941E9" w:rsidRDefault="000941E9">
            <w:pPr>
              <w:ind w:left="-72" w:right="157"/>
              <w:jc w:val="right"/>
              <w:rPr>
                <w:sz w:val="30"/>
                <w:szCs w:val="30"/>
              </w:rPr>
            </w:pPr>
          </w:p>
        </w:tc>
      </w:tr>
      <w:tr w:rsidR="00E53CB3">
        <w:trPr>
          <w:trHeight w:val="20"/>
        </w:trPr>
        <w:tc>
          <w:tcPr>
            <w:tcW w:w="3260" w:type="dxa"/>
            <w:vAlign w:val="center"/>
          </w:tcPr>
          <w:p w:rsidR="00E53CB3" w:rsidRDefault="00E53CB3" w:rsidP="00E53CB3">
            <w:pPr>
              <w:tabs>
                <w:tab w:val="left" w:pos="601"/>
              </w:tabs>
              <w:ind w:left="459" w:right="-108"/>
              <w:rPr>
                <w:spacing w:val="-6"/>
                <w:sz w:val="30"/>
                <w:szCs w:val="30"/>
              </w:rPr>
            </w:pPr>
            <w:r>
              <w:rPr>
                <w:spacing w:val="-6"/>
                <w:sz w:val="30"/>
                <w:szCs w:val="30"/>
                <w:cs/>
              </w:rPr>
              <w:t>-</w:t>
            </w:r>
            <w:r>
              <w:rPr>
                <w:spacing w:val="-6"/>
                <w:sz w:val="30"/>
                <w:szCs w:val="30"/>
                <w:cs/>
              </w:rPr>
              <w:tab/>
              <w:t>บริษัทย่อย</w:t>
            </w:r>
          </w:p>
        </w:tc>
        <w:tc>
          <w:tcPr>
            <w:tcW w:w="1418" w:type="dxa"/>
          </w:tcPr>
          <w:p w:rsidR="00E53CB3" w:rsidRDefault="00E53CB3" w:rsidP="00E53CB3">
            <w:pPr>
              <w:tabs>
                <w:tab w:val="decimal" w:pos="884"/>
              </w:tabs>
              <w:ind w:left="-108" w:right="-63"/>
              <w:rPr>
                <w:spacing w:val="-6"/>
                <w:sz w:val="30"/>
                <w:szCs w:val="30"/>
              </w:rPr>
            </w:pPr>
            <w:r>
              <w:rPr>
                <w:spacing w:val="-6"/>
                <w:sz w:val="30"/>
                <w:szCs w:val="30"/>
              </w:rPr>
              <w:t>-</w:t>
            </w:r>
          </w:p>
        </w:tc>
        <w:tc>
          <w:tcPr>
            <w:tcW w:w="1417" w:type="dxa"/>
          </w:tcPr>
          <w:p w:rsidR="00E53CB3" w:rsidRDefault="00E53CB3" w:rsidP="00E53CB3">
            <w:pPr>
              <w:tabs>
                <w:tab w:val="decimal" w:pos="884"/>
              </w:tabs>
              <w:ind w:left="-108" w:right="-63"/>
              <w:rPr>
                <w:spacing w:val="-6"/>
                <w:sz w:val="30"/>
                <w:szCs w:val="30"/>
              </w:rPr>
            </w:pPr>
            <w:r>
              <w:rPr>
                <w:spacing w:val="-6"/>
                <w:sz w:val="30"/>
                <w:szCs w:val="30"/>
              </w:rPr>
              <w:t>-</w:t>
            </w:r>
          </w:p>
        </w:tc>
        <w:tc>
          <w:tcPr>
            <w:tcW w:w="1418" w:type="dxa"/>
          </w:tcPr>
          <w:p w:rsidR="00E53CB3" w:rsidRDefault="00E53CB3" w:rsidP="00E53CB3">
            <w:pPr>
              <w:jc w:val="right"/>
              <w:rPr>
                <w:spacing w:val="-6"/>
                <w:sz w:val="30"/>
                <w:szCs w:val="30"/>
              </w:rPr>
            </w:pPr>
            <w:r>
              <w:rPr>
                <w:spacing w:val="-6"/>
                <w:sz w:val="30"/>
                <w:szCs w:val="30"/>
              </w:rPr>
              <w:t>6,871</w:t>
            </w:r>
          </w:p>
        </w:tc>
        <w:tc>
          <w:tcPr>
            <w:tcW w:w="1417" w:type="dxa"/>
          </w:tcPr>
          <w:p w:rsidR="00E53CB3" w:rsidRDefault="00E53CB3" w:rsidP="00E53CB3">
            <w:pPr>
              <w:jc w:val="right"/>
              <w:rPr>
                <w:spacing w:val="-6"/>
                <w:sz w:val="30"/>
                <w:szCs w:val="30"/>
              </w:rPr>
            </w:pPr>
            <w:r>
              <w:rPr>
                <w:spacing w:val="-6"/>
                <w:sz w:val="30"/>
                <w:szCs w:val="30"/>
              </w:rPr>
              <w:t>9,944</w:t>
            </w:r>
          </w:p>
        </w:tc>
      </w:tr>
      <w:tr w:rsidR="00E53CB3">
        <w:trPr>
          <w:trHeight w:val="20"/>
        </w:trPr>
        <w:tc>
          <w:tcPr>
            <w:tcW w:w="3260" w:type="dxa"/>
            <w:vAlign w:val="center"/>
          </w:tcPr>
          <w:p w:rsidR="00E53CB3" w:rsidRDefault="00E53CB3" w:rsidP="00E53CB3">
            <w:pPr>
              <w:tabs>
                <w:tab w:val="left" w:pos="601"/>
              </w:tabs>
              <w:ind w:left="459" w:right="-108"/>
              <w:rPr>
                <w:spacing w:val="-6"/>
                <w:sz w:val="30"/>
                <w:szCs w:val="30"/>
                <w:cs/>
              </w:rPr>
            </w:pPr>
            <w:r>
              <w:rPr>
                <w:spacing w:val="-6"/>
                <w:sz w:val="30"/>
                <w:szCs w:val="30"/>
                <w:cs/>
              </w:rPr>
              <w:t>-</w:t>
            </w:r>
            <w:r>
              <w:rPr>
                <w:spacing w:val="-6"/>
                <w:sz w:val="30"/>
                <w:szCs w:val="30"/>
                <w:cs/>
              </w:rPr>
              <w:tab/>
              <w:t>บริษัทร่วม</w:t>
            </w:r>
          </w:p>
        </w:tc>
        <w:tc>
          <w:tcPr>
            <w:tcW w:w="1418" w:type="dxa"/>
            <w:vAlign w:val="center"/>
          </w:tcPr>
          <w:p w:rsidR="00E53CB3" w:rsidRDefault="00E53CB3" w:rsidP="00E53CB3">
            <w:pPr>
              <w:tabs>
                <w:tab w:val="decimal" w:pos="884"/>
              </w:tabs>
              <w:ind w:left="-108" w:right="-63"/>
              <w:rPr>
                <w:sz w:val="30"/>
                <w:szCs w:val="30"/>
              </w:rPr>
            </w:pPr>
            <w:r>
              <w:rPr>
                <w:sz w:val="30"/>
                <w:szCs w:val="30"/>
              </w:rPr>
              <w:t>-</w:t>
            </w:r>
          </w:p>
        </w:tc>
        <w:tc>
          <w:tcPr>
            <w:tcW w:w="1417" w:type="dxa"/>
            <w:vAlign w:val="center"/>
          </w:tcPr>
          <w:p w:rsidR="00E53CB3" w:rsidRDefault="00E53CB3" w:rsidP="00E53CB3">
            <w:pPr>
              <w:tabs>
                <w:tab w:val="decimal" w:pos="884"/>
              </w:tabs>
              <w:ind w:left="-108" w:right="-63"/>
              <w:rPr>
                <w:sz w:val="30"/>
                <w:szCs w:val="30"/>
              </w:rPr>
            </w:pPr>
            <w:r>
              <w:rPr>
                <w:sz w:val="30"/>
                <w:szCs w:val="30"/>
              </w:rPr>
              <w:t>-</w:t>
            </w:r>
          </w:p>
        </w:tc>
        <w:tc>
          <w:tcPr>
            <w:tcW w:w="1418" w:type="dxa"/>
            <w:vAlign w:val="center"/>
          </w:tcPr>
          <w:p w:rsidR="00E53CB3" w:rsidRDefault="00E53CB3" w:rsidP="00E53CB3">
            <w:pPr>
              <w:tabs>
                <w:tab w:val="decimal" w:pos="884"/>
              </w:tabs>
              <w:ind w:left="-108" w:right="-63"/>
              <w:rPr>
                <w:sz w:val="30"/>
                <w:szCs w:val="30"/>
              </w:rPr>
            </w:pPr>
            <w:r>
              <w:rPr>
                <w:sz w:val="30"/>
                <w:szCs w:val="30"/>
              </w:rPr>
              <w:t>-</w:t>
            </w:r>
          </w:p>
        </w:tc>
        <w:tc>
          <w:tcPr>
            <w:tcW w:w="1417" w:type="dxa"/>
            <w:vAlign w:val="center"/>
          </w:tcPr>
          <w:p w:rsidR="00E53CB3" w:rsidRDefault="00E53CB3" w:rsidP="00E53CB3">
            <w:pPr>
              <w:tabs>
                <w:tab w:val="decimal" w:pos="884"/>
              </w:tabs>
              <w:ind w:left="-108" w:right="-63"/>
              <w:rPr>
                <w:sz w:val="30"/>
                <w:szCs w:val="30"/>
              </w:rPr>
            </w:pPr>
            <w:r>
              <w:rPr>
                <w:sz w:val="30"/>
                <w:szCs w:val="30"/>
              </w:rPr>
              <w:t>-</w:t>
            </w:r>
          </w:p>
        </w:tc>
      </w:tr>
      <w:tr w:rsidR="00E53CB3">
        <w:trPr>
          <w:trHeight w:val="20"/>
        </w:trPr>
        <w:tc>
          <w:tcPr>
            <w:tcW w:w="3260" w:type="dxa"/>
            <w:vAlign w:val="center"/>
          </w:tcPr>
          <w:p w:rsidR="00E53CB3" w:rsidRDefault="00E53CB3" w:rsidP="00E53CB3">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rsidR="00E53CB3" w:rsidRDefault="00E53CB3" w:rsidP="00E53CB3">
            <w:pPr>
              <w:pBdr>
                <w:bottom w:val="single" w:sz="4" w:space="1" w:color="auto"/>
              </w:pBdr>
              <w:tabs>
                <w:tab w:val="left" w:pos="814"/>
              </w:tabs>
              <w:rPr>
                <w:sz w:val="30"/>
                <w:szCs w:val="30"/>
              </w:rPr>
            </w:pPr>
            <w:r>
              <w:rPr>
                <w:sz w:val="30"/>
                <w:szCs w:val="30"/>
              </w:rPr>
              <w:tab/>
              <w:t>-</w:t>
            </w:r>
          </w:p>
        </w:tc>
        <w:tc>
          <w:tcPr>
            <w:tcW w:w="1417" w:type="dxa"/>
            <w:vAlign w:val="center"/>
          </w:tcPr>
          <w:p w:rsidR="00E53CB3" w:rsidRDefault="00E53CB3" w:rsidP="00E53CB3">
            <w:pPr>
              <w:pBdr>
                <w:bottom w:val="single" w:sz="4" w:space="1" w:color="auto"/>
              </w:pBdr>
              <w:jc w:val="right"/>
              <w:rPr>
                <w:sz w:val="30"/>
                <w:szCs w:val="30"/>
              </w:rPr>
            </w:pPr>
            <w:r>
              <w:rPr>
                <w:sz w:val="30"/>
                <w:szCs w:val="30"/>
              </w:rPr>
              <w:t>714,986</w:t>
            </w:r>
          </w:p>
        </w:tc>
        <w:tc>
          <w:tcPr>
            <w:tcW w:w="1418" w:type="dxa"/>
            <w:vAlign w:val="center"/>
          </w:tcPr>
          <w:p w:rsidR="00E53CB3" w:rsidRDefault="00E53CB3" w:rsidP="00E53CB3">
            <w:pPr>
              <w:pBdr>
                <w:bottom w:val="single" w:sz="4" w:space="1" w:color="auto"/>
              </w:pBdr>
              <w:tabs>
                <w:tab w:val="left" w:pos="814"/>
              </w:tabs>
              <w:rPr>
                <w:sz w:val="30"/>
                <w:szCs w:val="30"/>
              </w:rPr>
            </w:pPr>
            <w:r>
              <w:rPr>
                <w:sz w:val="30"/>
                <w:szCs w:val="30"/>
              </w:rPr>
              <w:tab/>
              <w:t>-</w:t>
            </w:r>
          </w:p>
        </w:tc>
        <w:tc>
          <w:tcPr>
            <w:tcW w:w="1417" w:type="dxa"/>
            <w:vAlign w:val="center"/>
          </w:tcPr>
          <w:p w:rsidR="00E53CB3" w:rsidRDefault="00E53CB3" w:rsidP="00E53CB3">
            <w:pPr>
              <w:pBdr>
                <w:bottom w:val="single" w:sz="4" w:space="1" w:color="auto"/>
              </w:pBdr>
              <w:jc w:val="right"/>
              <w:rPr>
                <w:sz w:val="30"/>
                <w:szCs w:val="30"/>
              </w:rPr>
            </w:pPr>
            <w:r>
              <w:rPr>
                <w:sz w:val="30"/>
                <w:szCs w:val="30"/>
              </w:rPr>
              <w:t>714,986</w:t>
            </w:r>
          </w:p>
        </w:tc>
      </w:tr>
      <w:tr w:rsidR="000941E9">
        <w:trPr>
          <w:trHeight w:val="20"/>
        </w:trPr>
        <w:tc>
          <w:tcPr>
            <w:tcW w:w="3260" w:type="dxa"/>
          </w:tcPr>
          <w:p w:rsidR="000941E9" w:rsidRDefault="000941E9">
            <w:pPr>
              <w:ind w:left="601"/>
              <w:rPr>
                <w:sz w:val="30"/>
                <w:szCs w:val="30"/>
                <w:cs/>
              </w:rPr>
            </w:pPr>
            <w:r>
              <w:rPr>
                <w:sz w:val="30"/>
                <w:szCs w:val="30"/>
                <w:cs/>
              </w:rPr>
              <w:t>รวม</w:t>
            </w:r>
          </w:p>
        </w:tc>
        <w:tc>
          <w:tcPr>
            <w:tcW w:w="1418" w:type="dxa"/>
            <w:vAlign w:val="bottom"/>
          </w:tcPr>
          <w:p w:rsidR="000941E9" w:rsidRDefault="00E53CB3" w:rsidP="00E53CB3">
            <w:pPr>
              <w:pBdr>
                <w:bottom w:val="double" w:sz="4" w:space="1" w:color="auto"/>
              </w:pBdr>
              <w:tabs>
                <w:tab w:val="left" w:pos="800"/>
              </w:tabs>
              <w:ind w:left="34"/>
              <w:rPr>
                <w:sz w:val="30"/>
                <w:szCs w:val="30"/>
                <w:lang w:val="en-AU"/>
              </w:rPr>
            </w:pPr>
            <w:r>
              <w:rPr>
                <w:sz w:val="30"/>
                <w:szCs w:val="30"/>
                <w:lang w:val="en-AU"/>
              </w:rPr>
              <w:tab/>
            </w:r>
            <w:r w:rsidR="000941E9">
              <w:rPr>
                <w:sz w:val="30"/>
                <w:szCs w:val="30"/>
                <w:lang w:val="en-AU"/>
              </w:rPr>
              <w:t>-</w:t>
            </w:r>
          </w:p>
        </w:tc>
        <w:tc>
          <w:tcPr>
            <w:tcW w:w="1417" w:type="dxa"/>
            <w:vAlign w:val="bottom"/>
          </w:tcPr>
          <w:p w:rsidR="000941E9" w:rsidRDefault="000941E9">
            <w:pPr>
              <w:pBdr>
                <w:bottom w:val="double" w:sz="4" w:space="1" w:color="auto"/>
              </w:pBdr>
              <w:ind w:left="34"/>
              <w:jc w:val="right"/>
              <w:rPr>
                <w:sz w:val="30"/>
                <w:szCs w:val="30"/>
                <w:lang w:val="en-AU"/>
              </w:rPr>
            </w:pPr>
            <w:r>
              <w:rPr>
                <w:sz w:val="30"/>
                <w:szCs w:val="30"/>
                <w:lang w:val="en-AU"/>
              </w:rPr>
              <w:t>714,986</w:t>
            </w:r>
          </w:p>
        </w:tc>
        <w:tc>
          <w:tcPr>
            <w:tcW w:w="1418" w:type="dxa"/>
            <w:vAlign w:val="bottom"/>
          </w:tcPr>
          <w:p w:rsidR="000941E9" w:rsidRDefault="000941E9">
            <w:pPr>
              <w:pBdr>
                <w:bottom w:val="double" w:sz="4" w:space="1" w:color="auto"/>
              </w:pBdr>
              <w:ind w:left="34"/>
              <w:jc w:val="right"/>
              <w:rPr>
                <w:sz w:val="30"/>
                <w:szCs w:val="30"/>
                <w:lang w:val="en-AU"/>
              </w:rPr>
            </w:pPr>
            <w:r>
              <w:rPr>
                <w:sz w:val="30"/>
                <w:szCs w:val="30"/>
                <w:lang w:val="en-AU"/>
              </w:rPr>
              <w:t>6,871</w:t>
            </w:r>
          </w:p>
        </w:tc>
        <w:tc>
          <w:tcPr>
            <w:tcW w:w="1417" w:type="dxa"/>
            <w:vAlign w:val="bottom"/>
          </w:tcPr>
          <w:p w:rsidR="000941E9" w:rsidRDefault="000941E9">
            <w:pPr>
              <w:pBdr>
                <w:bottom w:val="double" w:sz="4" w:space="1" w:color="auto"/>
              </w:pBdr>
              <w:ind w:left="34"/>
              <w:jc w:val="right"/>
              <w:rPr>
                <w:sz w:val="30"/>
                <w:szCs w:val="30"/>
                <w:lang w:val="en-AU"/>
              </w:rPr>
            </w:pPr>
            <w:r>
              <w:rPr>
                <w:sz w:val="30"/>
                <w:szCs w:val="30"/>
                <w:lang w:val="en-AU"/>
              </w:rPr>
              <w:t>724,930</w:t>
            </w:r>
          </w:p>
        </w:tc>
      </w:tr>
      <w:tr w:rsidR="000941E9">
        <w:trPr>
          <w:trHeight w:val="20"/>
        </w:trPr>
        <w:tc>
          <w:tcPr>
            <w:tcW w:w="3260" w:type="dxa"/>
            <w:vAlign w:val="center"/>
          </w:tcPr>
          <w:p w:rsidR="000941E9" w:rsidRDefault="000941E9">
            <w:pPr>
              <w:pStyle w:val="ListParagraph"/>
              <w:numPr>
                <w:ilvl w:val="0"/>
                <w:numId w:val="15"/>
              </w:numPr>
              <w:ind w:left="459" w:right="-108" w:hanging="284"/>
              <w:rPr>
                <w:b/>
                <w:bCs/>
                <w:spacing w:val="-6"/>
                <w:sz w:val="30"/>
                <w:szCs w:val="30"/>
              </w:rPr>
            </w:pPr>
            <w:r>
              <w:rPr>
                <w:b/>
                <w:bCs/>
                <w:spacing w:val="-6"/>
                <w:sz w:val="30"/>
                <w:szCs w:val="30"/>
                <w:cs/>
              </w:rPr>
              <w:t>รายได้ค้างรับ</w:t>
            </w:r>
          </w:p>
        </w:tc>
        <w:tc>
          <w:tcPr>
            <w:tcW w:w="1418" w:type="dxa"/>
            <w:vAlign w:val="center"/>
          </w:tcPr>
          <w:p w:rsidR="000941E9" w:rsidRDefault="000941E9">
            <w:pPr>
              <w:jc w:val="right"/>
              <w:rPr>
                <w:sz w:val="30"/>
                <w:szCs w:val="30"/>
              </w:rPr>
            </w:pPr>
          </w:p>
        </w:tc>
        <w:tc>
          <w:tcPr>
            <w:tcW w:w="1417" w:type="dxa"/>
            <w:vAlign w:val="center"/>
          </w:tcPr>
          <w:p w:rsidR="000941E9" w:rsidRDefault="000941E9">
            <w:pPr>
              <w:jc w:val="right"/>
              <w:rPr>
                <w:sz w:val="30"/>
                <w:szCs w:val="30"/>
              </w:rPr>
            </w:pPr>
          </w:p>
        </w:tc>
        <w:tc>
          <w:tcPr>
            <w:tcW w:w="1418" w:type="dxa"/>
            <w:vAlign w:val="center"/>
          </w:tcPr>
          <w:p w:rsidR="000941E9" w:rsidRDefault="000941E9">
            <w:pPr>
              <w:jc w:val="right"/>
              <w:rPr>
                <w:sz w:val="30"/>
                <w:szCs w:val="30"/>
              </w:rPr>
            </w:pPr>
          </w:p>
        </w:tc>
        <w:tc>
          <w:tcPr>
            <w:tcW w:w="1417" w:type="dxa"/>
            <w:vAlign w:val="center"/>
          </w:tcPr>
          <w:p w:rsidR="000941E9" w:rsidRDefault="000941E9">
            <w:pPr>
              <w:jc w:val="right"/>
              <w:rPr>
                <w:sz w:val="30"/>
                <w:szCs w:val="30"/>
              </w:rPr>
            </w:pPr>
          </w:p>
        </w:tc>
      </w:tr>
      <w:tr w:rsidR="000941E9">
        <w:trPr>
          <w:trHeight w:val="20"/>
        </w:trPr>
        <w:tc>
          <w:tcPr>
            <w:tcW w:w="3260" w:type="dxa"/>
            <w:vAlign w:val="center"/>
          </w:tcPr>
          <w:p w:rsidR="000941E9" w:rsidRDefault="000941E9">
            <w:pPr>
              <w:tabs>
                <w:tab w:val="left" w:pos="601"/>
              </w:tabs>
              <w:ind w:left="459" w:right="-108"/>
              <w:rPr>
                <w:spacing w:val="-6"/>
                <w:sz w:val="30"/>
                <w:szCs w:val="30"/>
              </w:rPr>
            </w:pPr>
            <w:r>
              <w:rPr>
                <w:spacing w:val="-6"/>
                <w:sz w:val="30"/>
                <w:szCs w:val="30"/>
                <w:cs/>
              </w:rPr>
              <w:t>-</w:t>
            </w:r>
            <w:r>
              <w:rPr>
                <w:spacing w:val="-6"/>
                <w:sz w:val="30"/>
                <w:szCs w:val="30"/>
                <w:cs/>
              </w:rPr>
              <w:tab/>
              <w:t>บริษัทร่วม</w:t>
            </w:r>
          </w:p>
        </w:tc>
        <w:tc>
          <w:tcPr>
            <w:tcW w:w="1418" w:type="dxa"/>
            <w:vAlign w:val="center"/>
          </w:tcPr>
          <w:p w:rsidR="000941E9" w:rsidRDefault="000941E9">
            <w:pPr>
              <w:tabs>
                <w:tab w:val="decimal" w:pos="743"/>
              </w:tabs>
              <w:ind w:left="-72"/>
              <w:jc w:val="right"/>
              <w:rPr>
                <w:sz w:val="30"/>
                <w:szCs w:val="30"/>
              </w:rPr>
            </w:pPr>
            <w:r>
              <w:rPr>
                <w:sz w:val="30"/>
                <w:szCs w:val="30"/>
              </w:rPr>
              <w:t>5,729</w:t>
            </w:r>
          </w:p>
        </w:tc>
        <w:tc>
          <w:tcPr>
            <w:tcW w:w="1417" w:type="dxa"/>
            <w:vAlign w:val="center"/>
          </w:tcPr>
          <w:p w:rsidR="000941E9" w:rsidRDefault="000941E9">
            <w:pPr>
              <w:tabs>
                <w:tab w:val="decimal" w:pos="743"/>
              </w:tabs>
              <w:ind w:left="-72"/>
              <w:jc w:val="right"/>
              <w:rPr>
                <w:sz w:val="30"/>
                <w:szCs w:val="30"/>
              </w:rPr>
            </w:pPr>
            <w:r>
              <w:rPr>
                <w:sz w:val="30"/>
                <w:szCs w:val="30"/>
              </w:rPr>
              <w:t>79,812</w:t>
            </w:r>
          </w:p>
        </w:tc>
        <w:tc>
          <w:tcPr>
            <w:tcW w:w="1418" w:type="dxa"/>
          </w:tcPr>
          <w:p w:rsidR="000941E9" w:rsidRDefault="000941E9">
            <w:pPr>
              <w:jc w:val="right"/>
              <w:rPr>
                <w:spacing w:val="-6"/>
                <w:sz w:val="30"/>
                <w:szCs w:val="30"/>
              </w:rPr>
            </w:pPr>
            <w:r>
              <w:rPr>
                <w:spacing w:val="-6"/>
                <w:sz w:val="30"/>
                <w:szCs w:val="30"/>
              </w:rPr>
              <w:t>5,729</w:t>
            </w:r>
          </w:p>
        </w:tc>
        <w:tc>
          <w:tcPr>
            <w:tcW w:w="1417" w:type="dxa"/>
          </w:tcPr>
          <w:p w:rsidR="000941E9" w:rsidRDefault="000941E9">
            <w:pPr>
              <w:jc w:val="right"/>
              <w:rPr>
                <w:spacing w:val="-6"/>
                <w:sz w:val="30"/>
                <w:szCs w:val="30"/>
              </w:rPr>
            </w:pPr>
            <w:r>
              <w:rPr>
                <w:spacing w:val="-6"/>
                <w:sz w:val="30"/>
                <w:szCs w:val="30"/>
              </w:rPr>
              <w:t>79,812</w:t>
            </w:r>
          </w:p>
        </w:tc>
      </w:tr>
      <w:tr w:rsidR="00E53CB3">
        <w:trPr>
          <w:trHeight w:val="20"/>
        </w:trPr>
        <w:tc>
          <w:tcPr>
            <w:tcW w:w="3260" w:type="dxa"/>
            <w:vAlign w:val="center"/>
          </w:tcPr>
          <w:p w:rsidR="00E53CB3" w:rsidRDefault="00E53CB3" w:rsidP="00E53CB3">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rsidR="00E53CB3" w:rsidRDefault="00E53CB3" w:rsidP="00E53CB3">
            <w:pPr>
              <w:pBdr>
                <w:bottom w:val="single" w:sz="4" w:space="1" w:color="auto"/>
              </w:pBdr>
              <w:tabs>
                <w:tab w:val="left" w:pos="814"/>
              </w:tabs>
              <w:rPr>
                <w:sz w:val="30"/>
                <w:szCs w:val="30"/>
              </w:rPr>
            </w:pPr>
            <w:r>
              <w:rPr>
                <w:sz w:val="30"/>
                <w:szCs w:val="30"/>
              </w:rPr>
              <w:tab/>
              <w:t>-</w:t>
            </w:r>
          </w:p>
        </w:tc>
        <w:tc>
          <w:tcPr>
            <w:tcW w:w="1417" w:type="dxa"/>
            <w:vAlign w:val="center"/>
          </w:tcPr>
          <w:p w:rsidR="00E53CB3" w:rsidRDefault="00E53CB3" w:rsidP="00E53CB3">
            <w:pPr>
              <w:pBdr>
                <w:bottom w:val="single" w:sz="4" w:space="1" w:color="auto"/>
              </w:pBdr>
              <w:jc w:val="right"/>
              <w:rPr>
                <w:sz w:val="30"/>
                <w:szCs w:val="30"/>
              </w:rPr>
            </w:pPr>
            <w:r>
              <w:rPr>
                <w:sz w:val="30"/>
                <w:szCs w:val="30"/>
              </w:rPr>
              <w:fldChar w:fldCharType="begin"/>
            </w:r>
            <w:r>
              <w:rPr>
                <w:sz w:val="30"/>
                <w:szCs w:val="30"/>
              </w:rPr>
              <w:instrText xml:space="preserve"> =162981+900000 \# "#,##0" </w:instrText>
            </w:r>
            <w:r>
              <w:rPr>
                <w:sz w:val="30"/>
                <w:szCs w:val="30"/>
              </w:rPr>
              <w:fldChar w:fldCharType="separate"/>
            </w:r>
            <w:r>
              <w:rPr>
                <w:noProof/>
                <w:sz w:val="30"/>
                <w:szCs w:val="30"/>
              </w:rPr>
              <w:t>1,062,981</w:t>
            </w:r>
            <w:r>
              <w:rPr>
                <w:sz w:val="30"/>
                <w:szCs w:val="30"/>
              </w:rPr>
              <w:fldChar w:fldCharType="end"/>
            </w:r>
          </w:p>
        </w:tc>
        <w:tc>
          <w:tcPr>
            <w:tcW w:w="1418" w:type="dxa"/>
            <w:vAlign w:val="center"/>
          </w:tcPr>
          <w:p w:rsidR="00E53CB3" w:rsidRDefault="00E53CB3" w:rsidP="00E53CB3">
            <w:pPr>
              <w:pBdr>
                <w:bottom w:val="single" w:sz="4" w:space="1" w:color="auto"/>
              </w:pBdr>
              <w:tabs>
                <w:tab w:val="left" w:pos="814"/>
              </w:tabs>
              <w:rPr>
                <w:sz w:val="30"/>
                <w:szCs w:val="30"/>
              </w:rPr>
            </w:pPr>
            <w:r>
              <w:rPr>
                <w:sz w:val="30"/>
                <w:szCs w:val="30"/>
              </w:rPr>
              <w:tab/>
              <w:t>-</w:t>
            </w:r>
          </w:p>
        </w:tc>
        <w:tc>
          <w:tcPr>
            <w:tcW w:w="1417" w:type="dxa"/>
            <w:vAlign w:val="center"/>
          </w:tcPr>
          <w:p w:rsidR="00E53CB3" w:rsidRDefault="00E53CB3" w:rsidP="00E53CB3">
            <w:pPr>
              <w:pBdr>
                <w:bottom w:val="single" w:sz="4" w:space="1" w:color="auto"/>
              </w:pBdr>
              <w:jc w:val="right"/>
              <w:rPr>
                <w:sz w:val="30"/>
                <w:szCs w:val="30"/>
              </w:rPr>
            </w:pPr>
            <w:r>
              <w:rPr>
                <w:sz w:val="30"/>
                <w:szCs w:val="30"/>
              </w:rPr>
              <w:fldChar w:fldCharType="begin"/>
            </w:r>
            <w:r>
              <w:rPr>
                <w:sz w:val="30"/>
                <w:szCs w:val="30"/>
              </w:rPr>
              <w:instrText xml:space="preserve"> =162981+900000 \# "#,##0" </w:instrText>
            </w:r>
            <w:r>
              <w:rPr>
                <w:sz w:val="30"/>
                <w:szCs w:val="30"/>
              </w:rPr>
              <w:fldChar w:fldCharType="separate"/>
            </w:r>
            <w:r>
              <w:rPr>
                <w:noProof/>
                <w:sz w:val="30"/>
                <w:szCs w:val="30"/>
              </w:rPr>
              <w:t>1,062,981</w:t>
            </w:r>
            <w:r>
              <w:rPr>
                <w:sz w:val="30"/>
                <w:szCs w:val="30"/>
              </w:rPr>
              <w:fldChar w:fldCharType="end"/>
            </w:r>
          </w:p>
        </w:tc>
      </w:tr>
      <w:tr w:rsidR="000941E9">
        <w:trPr>
          <w:trHeight w:val="20"/>
        </w:trPr>
        <w:tc>
          <w:tcPr>
            <w:tcW w:w="3260" w:type="dxa"/>
          </w:tcPr>
          <w:p w:rsidR="000941E9" w:rsidRDefault="000941E9">
            <w:pPr>
              <w:ind w:left="601"/>
              <w:rPr>
                <w:sz w:val="30"/>
                <w:szCs w:val="30"/>
                <w:cs/>
              </w:rPr>
            </w:pPr>
            <w:r>
              <w:rPr>
                <w:sz w:val="30"/>
                <w:szCs w:val="30"/>
                <w:cs/>
              </w:rPr>
              <w:t>รวม</w:t>
            </w:r>
          </w:p>
        </w:tc>
        <w:tc>
          <w:tcPr>
            <w:tcW w:w="1418" w:type="dxa"/>
            <w:vAlign w:val="bottom"/>
          </w:tcPr>
          <w:p w:rsidR="000941E9" w:rsidRDefault="000941E9">
            <w:pPr>
              <w:pBdr>
                <w:bottom w:val="double" w:sz="4" w:space="1" w:color="auto"/>
              </w:pBdr>
              <w:ind w:left="34"/>
              <w:jc w:val="right"/>
              <w:rPr>
                <w:sz w:val="30"/>
                <w:szCs w:val="30"/>
                <w:lang w:val="en-AU"/>
              </w:rPr>
            </w:pPr>
            <w:r>
              <w:rPr>
                <w:sz w:val="30"/>
                <w:szCs w:val="30"/>
                <w:lang w:val="en-AU"/>
              </w:rPr>
              <w:t>5,729</w:t>
            </w:r>
          </w:p>
        </w:tc>
        <w:tc>
          <w:tcPr>
            <w:tcW w:w="1417" w:type="dxa"/>
            <w:vAlign w:val="bottom"/>
          </w:tcPr>
          <w:p w:rsidR="000941E9" w:rsidRDefault="000941E9">
            <w:pPr>
              <w:pBdr>
                <w:bottom w:val="double" w:sz="4" w:space="1" w:color="auto"/>
              </w:pBdr>
              <w:ind w:left="34"/>
              <w:jc w:val="right"/>
              <w:rPr>
                <w:sz w:val="30"/>
                <w:szCs w:val="30"/>
                <w:lang w:val="en-AU"/>
              </w:rPr>
            </w:pPr>
            <w:r>
              <w:rPr>
                <w:sz w:val="30"/>
                <w:szCs w:val="30"/>
                <w:lang w:val="en-AU"/>
              </w:rPr>
              <w:t>1,142,793</w:t>
            </w:r>
          </w:p>
        </w:tc>
        <w:tc>
          <w:tcPr>
            <w:tcW w:w="1418" w:type="dxa"/>
            <w:vAlign w:val="bottom"/>
          </w:tcPr>
          <w:p w:rsidR="000941E9" w:rsidRDefault="000941E9">
            <w:pPr>
              <w:pBdr>
                <w:bottom w:val="double" w:sz="4" w:space="1" w:color="auto"/>
              </w:pBdr>
              <w:ind w:left="34"/>
              <w:jc w:val="right"/>
              <w:rPr>
                <w:sz w:val="30"/>
                <w:szCs w:val="30"/>
                <w:lang w:val="en-AU"/>
              </w:rPr>
            </w:pPr>
            <w:r>
              <w:rPr>
                <w:sz w:val="30"/>
                <w:szCs w:val="30"/>
                <w:lang w:val="en-AU"/>
              </w:rPr>
              <w:t>5,729</w:t>
            </w:r>
          </w:p>
        </w:tc>
        <w:tc>
          <w:tcPr>
            <w:tcW w:w="1417" w:type="dxa"/>
            <w:vAlign w:val="bottom"/>
          </w:tcPr>
          <w:p w:rsidR="000941E9" w:rsidRDefault="000941E9">
            <w:pPr>
              <w:pBdr>
                <w:bottom w:val="double" w:sz="4" w:space="1" w:color="auto"/>
              </w:pBdr>
              <w:ind w:left="34"/>
              <w:jc w:val="right"/>
              <w:rPr>
                <w:sz w:val="30"/>
                <w:szCs w:val="30"/>
                <w:lang w:val="en-AU"/>
              </w:rPr>
            </w:pPr>
            <w:r>
              <w:rPr>
                <w:sz w:val="30"/>
                <w:szCs w:val="30"/>
                <w:lang w:val="en-AU"/>
              </w:rPr>
              <w:t>1,142,793</w:t>
            </w:r>
          </w:p>
        </w:tc>
      </w:tr>
      <w:tr w:rsidR="00860E34">
        <w:trPr>
          <w:trHeight w:val="20"/>
        </w:trPr>
        <w:tc>
          <w:tcPr>
            <w:tcW w:w="3260" w:type="dxa"/>
            <w:vAlign w:val="center"/>
          </w:tcPr>
          <w:p w:rsidR="00860E34" w:rsidRDefault="00147F9A" w:rsidP="00860E34">
            <w:pPr>
              <w:pStyle w:val="ListParagraph"/>
              <w:numPr>
                <w:ilvl w:val="0"/>
                <w:numId w:val="15"/>
              </w:numPr>
              <w:ind w:left="459" w:right="-108" w:hanging="284"/>
              <w:rPr>
                <w:b/>
                <w:bCs/>
                <w:spacing w:val="-6"/>
                <w:sz w:val="30"/>
                <w:szCs w:val="30"/>
              </w:rPr>
            </w:pPr>
            <w:r>
              <w:rPr>
                <w:rFonts w:hint="cs"/>
                <w:b/>
                <w:bCs/>
                <w:sz w:val="30"/>
                <w:szCs w:val="30"/>
                <w:cs/>
              </w:rPr>
              <w:t>เงินปันผลค้างรับ</w:t>
            </w:r>
          </w:p>
        </w:tc>
        <w:tc>
          <w:tcPr>
            <w:tcW w:w="1418" w:type="dxa"/>
            <w:vAlign w:val="center"/>
          </w:tcPr>
          <w:p w:rsidR="00860E34" w:rsidRDefault="00860E34" w:rsidP="00860E34">
            <w:pPr>
              <w:ind w:left="-72" w:right="175"/>
              <w:jc w:val="right"/>
              <w:rPr>
                <w:sz w:val="30"/>
                <w:szCs w:val="30"/>
              </w:rPr>
            </w:pPr>
          </w:p>
        </w:tc>
        <w:tc>
          <w:tcPr>
            <w:tcW w:w="1417" w:type="dxa"/>
            <w:vAlign w:val="center"/>
          </w:tcPr>
          <w:p w:rsidR="00860E34" w:rsidRDefault="00860E34" w:rsidP="00860E34">
            <w:pPr>
              <w:ind w:left="-72" w:right="175"/>
              <w:jc w:val="right"/>
              <w:rPr>
                <w:sz w:val="30"/>
                <w:szCs w:val="30"/>
              </w:rPr>
            </w:pPr>
          </w:p>
        </w:tc>
        <w:tc>
          <w:tcPr>
            <w:tcW w:w="1418" w:type="dxa"/>
            <w:vAlign w:val="center"/>
          </w:tcPr>
          <w:p w:rsidR="00860E34" w:rsidRDefault="00860E34" w:rsidP="00860E34">
            <w:pPr>
              <w:ind w:left="-72" w:right="157"/>
              <w:jc w:val="right"/>
              <w:rPr>
                <w:sz w:val="30"/>
                <w:szCs w:val="30"/>
              </w:rPr>
            </w:pPr>
          </w:p>
        </w:tc>
        <w:tc>
          <w:tcPr>
            <w:tcW w:w="1417" w:type="dxa"/>
            <w:vAlign w:val="center"/>
          </w:tcPr>
          <w:p w:rsidR="00860E34" w:rsidRDefault="00860E34" w:rsidP="00860E34">
            <w:pPr>
              <w:ind w:left="-72" w:right="157"/>
              <w:jc w:val="right"/>
              <w:rPr>
                <w:sz w:val="30"/>
                <w:szCs w:val="30"/>
              </w:rPr>
            </w:pPr>
          </w:p>
        </w:tc>
      </w:tr>
      <w:tr w:rsidR="00147F9A" w:rsidTr="00E67994">
        <w:trPr>
          <w:trHeight w:val="20"/>
        </w:trPr>
        <w:tc>
          <w:tcPr>
            <w:tcW w:w="3260" w:type="dxa"/>
            <w:vAlign w:val="center"/>
          </w:tcPr>
          <w:p w:rsidR="00147F9A" w:rsidRDefault="00147F9A" w:rsidP="00147F9A">
            <w:pPr>
              <w:numPr>
                <w:ilvl w:val="0"/>
                <w:numId w:val="1"/>
              </w:numPr>
              <w:ind w:left="601" w:hanging="142"/>
              <w:jc w:val="both"/>
              <w:rPr>
                <w:sz w:val="30"/>
                <w:szCs w:val="30"/>
              </w:rPr>
            </w:pPr>
            <w:r>
              <w:rPr>
                <w:sz w:val="30"/>
                <w:szCs w:val="30"/>
                <w:cs/>
              </w:rPr>
              <w:t>บริษัท</w:t>
            </w:r>
            <w:r>
              <w:rPr>
                <w:rFonts w:hint="cs"/>
                <w:sz w:val="30"/>
                <w:szCs w:val="30"/>
                <w:cs/>
              </w:rPr>
              <w:t>ที่เกี่ยวข้องกัน</w:t>
            </w:r>
          </w:p>
        </w:tc>
        <w:tc>
          <w:tcPr>
            <w:tcW w:w="1418" w:type="dxa"/>
            <w:vAlign w:val="bottom"/>
          </w:tcPr>
          <w:p w:rsidR="00147F9A" w:rsidRDefault="00147F9A" w:rsidP="00147F9A">
            <w:pPr>
              <w:pBdr>
                <w:bottom w:val="double" w:sz="4" w:space="1" w:color="auto"/>
              </w:pBdr>
              <w:tabs>
                <w:tab w:val="left" w:pos="800"/>
              </w:tabs>
              <w:ind w:left="34"/>
              <w:rPr>
                <w:sz w:val="30"/>
                <w:szCs w:val="30"/>
                <w:lang w:val="en-AU"/>
              </w:rPr>
            </w:pPr>
            <w:r>
              <w:rPr>
                <w:sz w:val="30"/>
                <w:szCs w:val="30"/>
                <w:lang w:val="en-AU"/>
              </w:rPr>
              <w:tab/>
              <w:t>-</w:t>
            </w:r>
          </w:p>
        </w:tc>
        <w:tc>
          <w:tcPr>
            <w:tcW w:w="1417" w:type="dxa"/>
            <w:vAlign w:val="center"/>
          </w:tcPr>
          <w:p w:rsidR="00147F9A" w:rsidRDefault="00683E8A" w:rsidP="00147F9A">
            <w:pPr>
              <w:pBdr>
                <w:bottom w:val="double" w:sz="4" w:space="1" w:color="auto"/>
              </w:pBdr>
              <w:jc w:val="right"/>
              <w:rPr>
                <w:sz w:val="30"/>
                <w:szCs w:val="30"/>
              </w:rPr>
            </w:pPr>
            <w:r w:rsidRPr="00683E8A">
              <w:rPr>
                <w:rFonts w:hint="cs"/>
                <w:sz w:val="30"/>
                <w:szCs w:val="30"/>
              </w:rPr>
              <w:t>9</w:t>
            </w:r>
            <w:r w:rsidR="00BA5F64" w:rsidRPr="00BA5F64">
              <w:rPr>
                <w:rFonts w:hint="cs"/>
                <w:sz w:val="30"/>
                <w:szCs w:val="30"/>
              </w:rPr>
              <w:t>00</w:t>
            </w:r>
            <w:r w:rsidR="00147F9A">
              <w:rPr>
                <w:rFonts w:hint="cs"/>
                <w:sz w:val="30"/>
                <w:szCs w:val="30"/>
                <w:cs/>
              </w:rPr>
              <w:t>,</w:t>
            </w:r>
            <w:r w:rsidR="00BA5F64" w:rsidRPr="00BA5F64">
              <w:rPr>
                <w:rFonts w:hint="cs"/>
                <w:sz w:val="30"/>
                <w:szCs w:val="30"/>
              </w:rPr>
              <w:t>000</w:t>
            </w:r>
          </w:p>
        </w:tc>
        <w:tc>
          <w:tcPr>
            <w:tcW w:w="1418" w:type="dxa"/>
            <w:vAlign w:val="bottom"/>
          </w:tcPr>
          <w:p w:rsidR="00147F9A" w:rsidRDefault="00147F9A" w:rsidP="00147F9A">
            <w:pPr>
              <w:pBdr>
                <w:bottom w:val="double" w:sz="4" w:space="1" w:color="auto"/>
              </w:pBdr>
              <w:tabs>
                <w:tab w:val="left" w:pos="800"/>
              </w:tabs>
              <w:ind w:left="34"/>
              <w:rPr>
                <w:sz w:val="30"/>
                <w:szCs w:val="30"/>
                <w:lang w:val="en-AU"/>
              </w:rPr>
            </w:pPr>
            <w:r>
              <w:rPr>
                <w:sz w:val="30"/>
                <w:szCs w:val="30"/>
                <w:lang w:val="en-AU"/>
              </w:rPr>
              <w:tab/>
              <w:t>-</w:t>
            </w:r>
          </w:p>
        </w:tc>
        <w:tc>
          <w:tcPr>
            <w:tcW w:w="1417" w:type="dxa"/>
            <w:vAlign w:val="center"/>
          </w:tcPr>
          <w:p w:rsidR="00147F9A" w:rsidRDefault="00683E8A" w:rsidP="00147F9A">
            <w:pPr>
              <w:pBdr>
                <w:bottom w:val="double" w:sz="4" w:space="1" w:color="auto"/>
              </w:pBdr>
              <w:jc w:val="right"/>
              <w:rPr>
                <w:sz w:val="30"/>
                <w:szCs w:val="30"/>
              </w:rPr>
            </w:pPr>
            <w:r w:rsidRPr="00683E8A">
              <w:rPr>
                <w:rFonts w:hint="cs"/>
                <w:sz w:val="30"/>
                <w:szCs w:val="30"/>
              </w:rPr>
              <w:t>9</w:t>
            </w:r>
            <w:r w:rsidR="00BA5F64" w:rsidRPr="00BA5F64">
              <w:rPr>
                <w:rFonts w:hint="cs"/>
                <w:sz w:val="30"/>
                <w:szCs w:val="30"/>
              </w:rPr>
              <w:t>00</w:t>
            </w:r>
            <w:r w:rsidR="00147F9A">
              <w:rPr>
                <w:rFonts w:hint="cs"/>
                <w:sz w:val="30"/>
                <w:szCs w:val="30"/>
                <w:cs/>
              </w:rPr>
              <w:t>,</w:t>
            </w:r>
            <w:r w:rsidR="00BA5F64" w:rsidRPr="00BA5F64">
              <w:rPr>
                <w:rFonts w:hint="cs"/>
                <w:sz w:val="30"/>
                <w:szCs w:val="30"/>
              </w:rPr>
              <w:t>000</w:t>
            </w:r>
          </w:p>
        </w:tc>
      </w:tr>
      <w:tr w:rsidR="000941E9">
        <w:trPr>
          <w:trHeight w:val="20"/>
        </w:trPr>
        <w:tc>
          <w:tcPr>
            <w:tcW w:w="3260" w:type="dxa"/>
            <w:vAlign w:val="center"/>
          </w:tcPr>
          <w:p w:rsidR="000941E9" w:rsidRDefault="000941E9">
            <w:pPr>
              <w:pStyle w:val="ListParagraph"/>
              <w:numPr>
                <w:ilvl w:val="0"/>
                <w:numId w:val="15"/>
              </w:numPr>
              <w:ind w:left="459" w:right="-108" w:hanging="284"/>
              <w:rPr>
                <w:b/>
                <w:bCs/>
                <w:spacing w:val="-6"/>
                <w:sz w:val="30"/>
                <w:szCs w:val="30"/>
              </w:rPr>
            </w:pPr>
            <w:r>
              <w:rPr>
                <w:b/>
                <w:bCs/>
                <w:sz w:val="30"/>
                <w:szCs w:val="30"/>
                <w:cs/>
              </w:rPr>
              <w:t>เงิน</w:t>
            </w:r>
            <w:r>
              <w:rPr>
                <w:rFonts w:hint="cs"/>
                <w:b/>
                <w:bCs/>
                <w:sz w:val="30"/>
                <w:szCs w:val="30"/>
                <w:cs/>
              </w:rPr>
              <w:t>มัดจำค่าเช่า</w:t>
            </w:r>
          </w:p>
        </w:tc>
        <w:tc>
          <w:tcPr>
            <w:tcW w:w="1418" w:type="dxa"/>
            <w:vAlign w:val="center"/>
          </w:tcPr>
          <w:p w:rsidR="000941E9" w:rsidRDefault="000941E9">
            <w:pPr>
              <w:ind w:left="-72" w:right="175"/>
              <w:jc w:val="right"/>
              <w:rPr>
                <w:sz w:val="30"/>
                <w:szCs w:val="30"/>
              </w:rPr>
            </w:pPr>
          </w:p>
        </w:tc>
        <w:tc>
          <w:tcPr>
            <w:tcW w:w="1417" w:type="dxa"/>
            <w:vAlign w:val="center"/>
          </w:tcPr>
          <w:p w:rsidR="000941E9" w:rsidRDefault="000941E9">
            <w:pPr>
              <w:ind w:left="-72" w:right="175"/>
              <w:jc w:val="right"/>
              <w:rPr>
                <w:sz w:val="30"/>
                <w:szCs w:val="30"/>
              </w:rPr>
            </w:pPr>
          </w:p>
        </w:tc>
        <w:tc>
          <w:tcPr>
            <w:tcW w:w="1418" w:type="dxa"/>
            <w:vAlign w:val="center"/>
          </w:tcPr>
          <w:p w:rsidR="000941E9" w:rsidRDefault="000941E9">
            <w:pPr>
              <w:ind w:left="-72" w:right="157"/>
              <w:jc w:val="right"/>
              <w:rPr>
                <w:sz w:val="30"/>
                <w:szCs w:val="30"/>
              </w:rPr>
            </w:pPr>
          </w:p>
        </w:tc>
        <w:tc>
          <w:tcPr>
            <w:tcW w:w="1417" w:type="dxa"/>
            <w:vAlign w:val="center"/>
          </w:tcPr>
          <w:p w:rsidR="000941E9" w:rsidRDefault="000941E9">
            <w:pPr>
              <w:ind w:left="-72" w:right="157"/>
              <w:jc w:val="right"/>
              <w:rPr>
                <w:sz w:val="30"/>
                <w:szCs w:val="30"/>
              </w:rPr>
            </w:pPr>
          </w:p>
        </w:tc>
      </w:tr>
      <w:tr w:rsidR="00E53CB3" w:rsidTr="006C638C">
        <w:trPr>
          <w:trHeight w:val="20"/>
        </w:trPr>
        <w:tc>
          <w:tcPr>
            <w:tcW w:w="3260" w:type="dxa"/>
            <w:vAlign w:val="center"/>
          </w:tcPr>
          <w:p w:rsidR="00E53CB3" w:rsidRDefault="00E53CB3" w:rsidP="00E53CB3">
            <w:pPr>
              <w:numPr>
                <w:ilvl w:val="0"/>
                <w:numId w:val="1"/>
              </w:numPr>
              <w:ind w:left="601" w:hanging="142"/>
              <w:jc w:val="both"/>
              <w:rPr>
                <w:sz w:val="30"/>
                <w:szCs w:val="30"/>
              </w:rPr>
            </w:pPr>
            <w:r>
              <w:rPr>
                <w:sz w:val="30"/>
                <w:szCs w:val="30"/>
                <w:cs/>
              </w:rPr>
              <w:t>บริษัท</w:t>
            </w:r>
            <w:r>
              <w:rPr>
                <w:rFonts w:hint="cs"/>
                <w:sz w:val="30"/>
                <w:szCs w:val="30"/>
                <w:cs/>
              </w:rPr>
              <w:t>ที่เกี่ยวข้องกัน</w:t>
            </w:r>
          </w:p>
        </w:tc>
        <w:tc>
          <w:tcPr>
            <w:tcW w:w="1418" w:type="dxa"/>
            <w:vAlign w:val="center"/>
          </w:tcPr>
          <w:p w:rsidR="00E53CB3" w:rsidRDefault="00E53CB3" w:rsidP="00E53CB3">
            <w:pPr>
              <w:pBdr>
                <w:bottom w:val="double" w:sz="4" w:space="1" w:color="auto"/>
              </w:pBdr>
              <w:tabs>
                <w:tab w:val="decimal" w:pos="884"/>
              </w:tabs>
              <w:jc w:val="right"/>
              <w:rPr>
                <w:sz w:val="30"/>
                <w:szCs w:val="30"/>
              </w:rPr>
            </w:pPr>
            <w:r>
              <w:rPr>
                <w:sz w:val="30"/>
                <w:szCs w:val="30"/>
              </w:rPr>
              <w:t>140,400</w:t>
            </w:r>
          </w:p>
        </w:tc>
        <w:tc>
          <w:tcPr>
            <w:tcW w:w="1417" w:type="dxa"/>
            <w:vAlign w:val="bottom"/>
          </w:tcPr>
          <w:p w:rsidR="00E53CB3" w:rsidRDefault="00E53CB3" w:rsidP="00E53CB3">
            <w:pPr>
              <w:pBdr>
                <w:bottom w:val="double" w:sz="4" w:space="1" w:color="auto"/>
              </w:pBdr>
              <w:tabs>
                <w:tab w:val="left" w:pos="800"/>
              </w:tabs>
              <w:ind w:left="34"/>
              <w:rPr>
                <w:sz w:val="30"/>
                <w:szCs w:val="30"/>
                <w:lang w:val="en-AU"/>
              </w:rPr>
            </w:pPr>
            <w:r>
              <w:rPr>
                <w:sz w:val="30"/>
                <w:szCs w:val="30"/>
                <w:lang w:val="en-AU"/>
              </w:rPr>
              <w:tab/>
              <w:t>-</w:t>
            </w:r>
          </w:p>
        </w:tc>
        <w:tc>
          <w:tcPr>
            <w:tcW w:w="1418" w:type="dxa"/>
            <w:vAlign w:val="center"/>
          </w:tcPr>
          <w:p w:rsidR="00E53CB3" w:rsidRDefault="00E53CB3" w:rsidP="00E53CB3">
            <w:pPr>
              <w:pBdr>
                <w:bottom w:val="double" w:sz="4" w:space="1" w:color="auto"/>
              </w:pBdr>
              <w:tabs>
                <w:tab w:val="decimal" w:pos="743"/>
              </w:tabs>
              <w:jc w:val="right"/>
              <w:rPr>
                <w:sz w:val="30"/>
                <w:szCs w:val="30"/>
              </w:rPr>
            </w:pPr>
            <w:r>
              <w:rPr>
                <w:sz w:val="30"/>
                <w:szCs w:val="30"/>
              </w:rPr>
              <w:t>140,400</w:t>
            </w:r>
          </w:p>
        </w:tc>
        <w:tc>
          <w:tcPr>
            <w:tcW w:w="1417" w:type="dxa"/>
            <w:vAlign w:val="bottom"/>
          </w:tcPr>
          <w:p w:rsidR="00E53CB3" w:rsidRDefault="00E53CB3" w:rsidP="00E53CB3">
            <w:pPr>
              <w:pBdr>
                <w:bottom w:val="double" w:sz="4" w:space="1" w:color="auto"/>
              </w:pBdr>
              <w:tabs>
                <w:tab w:val="left" w:pos="800"/>
              </w:tabs>
              <w:ind w:left="34"/>
              <w:rPr>
                <w:sz w:val="30"/>
                <w:szCs w:val="30"/>
                <w:lang w:val="en-AU"/>
              </w:rPr>
            </w:pPr>
            <w:r>
              <w:rPr>
                <w:sz w:val="30"/>
                <w:szCs w:val="30"/>
                <w:lang w:val="en-AU"/>
              </w:rPr>
              <w:tab/>
              <w:t>-</w:t>
            </w:r>
          </w:p>
        </w:tc>
      </w:tr>
      <w:tr w:rsidR="000941E9">
        <w:trPr>
          <w:trHeight w:val="20"/>
        </w:trPr>
        <w:tc>
          <w:tcPr>
            <w:tcW w:w="3260" w:type="dxa"/>
            <w:vAlign w:val="center"/>
          </w:tcPr>
          <w:p w:rsidR="000941E9" w:rsidRDefault="000941E9">
            <w:pPr>
              <w:pStyle w:val="ListParagraph"/>
              <w:numPr>
                <w:ilvl w:val="0"/>
                <w:numId w:val="15"/>
              </w:numPr>
              <w:ind w:left="459" w:right="-108" w:hanging="284"/>
              <w:rPr>
                <w:b/>
                <w:bCs/>
                <w:sz w:val="30"/>
                <w:szCs w:val="30"/>
              </w:rPr>
            </w:pPr>
            <w:r>
              <w:rPr>
                <w:b/>
                <w:bCs/>
                <w:sz w:val="30"/>
                <w:szCs w:val="30"/>
                <w:cs/>
              </w:rPr>
              <w:t>ค่าใช้จ่ายจ่ายล่วงหน้า</w:t>
            </w:r>
          </w:p>
        </w:tc>
        <w:tc>
          <w:tcPr>
            <w:tcW w:w="1418" w:type="dxa"/>
            <w:vAlign w:val="center"/>
          </w:tcPr>
          <w:p w:rsidR="000941E9" w:rsidRDefault="000941E9">
            <w:pPr>
              <w:ind w:left="-72" w:right="175"/>
              <w:jc w:val="right"/>
              <w:rPr>
                <w:sz w:val="30"/>
                <w:szCs w:val="30"/>
              </w:rPr>
            </w:pPr>
          </w:p>
        </w:tc>
        <w:tc>
          <w:tcPr>
            <w:tcW w:w="1417" w:type="dxa"/>
            <w:vAlign w:val="center"/>
          </w:tcPr>
          <w:p w:rsidR="000941E9" w:rsidRDefault="000941E9">
            <w:pPr>
              <w:ind w:left="-72" w:right="175"/>
              <w:jc w:val="right"/>
              <w:rPr>
                <w:sz w:val="30"/>
                <w:szCs w:val="30"/>
              </w:rPr>
            </w:pPr>
          </w:p>
        </w:tc>
        <w:tc>
          <w:tcPr>
            <w:tcW w:w="1418" w:type="dxa"/>
            <w:vAlign w:val="center"/>
          </w:tcPr>
          <w:p w:rsidR="000941E9" w:rsidRDefault="000941E9">
            <w:pPr>
              <w:ind w:right="157"/>
              <w:jc w:val="right"/>
              <w:rPr>
                <w:sz w:val="30"/>
                <w:szCs w:val="30"/>
              </w:rPr>
            </w:pPr>
          </w:p>
        </w:tc>
        <w:tc>
          <w:tcPr>
            <w:tcW w:w="1417" w:type="dxa"/>
            <w:vAlign w:val="center"/>
          </w:tcPr>
          <w:p w:rsidR="000941E9" w:rsidRDefault="000941E9">
            <w:pPr>
              <w:ind w:right="157"/>
              <w:jc w:val="right"/>
              <w:rPr>
                <w:sz w:val="30"/>
                <w:szCs w:val="30"/>
              </w:rPr>
            </w:pPr>
          </w:p>
        </w:tc>
      </w:tr>
      <w:tr w:rsidR="000941E9">
        <w:trPr>
          <w:trHeight w:val="20"/>
        </w:trPr>
        <w:tc>
          <w:tcPr>
            <w:tcW w:w="3260" w:type="dxa"/>
            <w:vAlign w:val="center"/>
          </w:tcPr>
          <w:p w:rsidR="000941E9" w:rsidRDefault="000941E9">
            <w:pPr>
              <w:numPr>
                <w:ilvl w:val="0"/>
                <w:numId w:val="1"/>
              </w:numPr>
              <w:tabs>
                <w:tab w:val="left" w:pos="601"/>
              </w:tabs>
              <w:ind w:left="459" w:firstLine="0"/>
              <w:jc w:val="both"/>
              <w:rPr>
                <w:sz w:val="30"/>
                <w:szCs w:val="30"/>
              </w:rPr>
            </w:pPr>
            <w:r>
              <w:rPr>
                <w:sz w:val="30"/>
                <w:szCs w:val="30"/>
                <w:cs/>
              </w:rPr>
              <w:t>บริษัทที่เกี่ยวข้องกัน</w:t>
            </w:r>
          </w:p>
        </w:tc>
        <w:tc>
          <w:tcPr>
            <w:tcW w:w="1418" w:type="dxa"/>
            <w:vAlign w:val="center"/>
          </w:tcPr>
          <w:p w:rsidR="000941E9" w:rsidRDefault="000941E9">
            <w:pPr>
              <w:pBdr>
                <w:bottom w:val="double" w:sz="4" w:space="1" w:color="auto"/>
              </w:pBdr>
              <w:jc w:val="right"/>
              <w:rPr>
                <w:sz w:val="30"/>
                <w:szCs w:val="30"/>
              </w:rPr>
            </w:pPr>
            <w:r>
              <w:rPr>
                <w:sz w:val="30"/>
                <w:szCs w:val="30"/>
              </w:rPr>
              <w:t>170,782</w:t>
            </w:r>
          </w:p>
        </w:tc>
        <w:tc>
          <w:tcPr>
            <w:tcW w:w="1417" w:type="dxa"/>
            <w:vAlign w:val="center"/>
          </w:tcPr>
          <w:p w:rsidR="000941E9" w:rsidRDefault="000941E9">
            <w:pPr>
              <w:pBdr>
                <w:bottom w:val="double" w:sz="4" w:space="1" w:color="auto"/>
              </w:pBdr>
              <w:jc w:val="right"/>
              <w:rPr>
                <w:sz w:val="30"/>
                <w:szCs w:val="30"/>
              </w:rPr>
            </w:pPr>
            <w:r>
              <w:rPr>
                <w:sz w:val="30"/>
                <w:szCs w:val="30"/>
              </w:rPr>
              <w:t>88,383</w:t>
            </w:r>
          </w:p>
        </w:tc>
        <w:tc>
          <w:tcPr>
            <w:tcW w:w="1418" w:type="dxa"/>
            <w:vAlign w:val="center"/>
          </w:tcPr>
          <w:p w:rsidR="000941E9" w:rsidRDefault="000941E9">
            <w:pPr>
              <w:pBdr>
                <w:bottom w:val="double" w:sz="4" w:space="1" w:color="auto"/>
              </w:pBdr>
              <w:jc w:val="right"/>
              <w:rPr>
                <w:sz w:val="30"/>
                <w:szCs w:val="30"/>
              </w:rPr>
            </w:pPr>
            <w:r>
              <w:rPr>
                <w:sz w:val="30"/>
                <w:szCs w:val="30"/>
              </w:rPr>
              <w:t>170,782</w:t>
            </w:r>
          </w:p>
        </w:tc>
        <w:tc>
          <w:tcPr>
            <w:tcW w:w="1417" w:type="dxa"/>
            <w:vAlign w:val="center"/>
          </w:tcPr>
          <w:p w:rsidR="000941E9" w:rsidRDefault="000941E9">
            <w:pPr>
              <w:pBdr>
                <w:bottom w:val="double" w:sz="4" w:space="1" w:color="auto"/>
              </w:pBdr>
              <w:jc w:val="right"/>
              <w:rPr>
                <w:sz w:val="30"/>
                <w:szCs w:val="30"/>
              </w:rPr>
            </w:pPr>
            <w:r>
              <w:rPr>
                <w:sz w:val="30"/>
                <w:szCs w:val="30"/>
              </w:rPr>
              <w:t>88,383</w:t>
            </w:r>
          </w:p>
        </w:tc>
      </w:tr>
      <w:tr w:rsidR="000941E9">
        <w:trPr>
          <w:trHeight w:val="20"/>
        </w:trPr>
        <w:tc>
          <w:tcPr>
            <w:tcW w:w="3260" w:type="dxa"/>
            <w:vAlign w:val="bottom"/>
          </w:tcPr>
          <w:p w:rsidR="000941E9" w:rsidRDefault="000941E9">
            <w:pPr>
              <w:pStyle w:val="ListParagraph"/>
              <w:numPr>
                <w:ilvl w:val="0"/>
                <w:numId w:val="15"/>
              </w:numPr>
              <w:ind w:left="459" w:right="-108" w:hanging="284"/>
              <w:rPr>
                <w:b/>
                <w:bCs/>
                <w:sz w:val="30"/>
                <w:szCs w:val="30"/>
                <w:cs/>
              </w:rPr>
            </w:pPr>
            <w:r>
              <w:rPr>
                <w:b/>
                <w:bCs/>
                <w:sz w:val="30"/>
                <w:szCs w:val="30"/>
                <w:cs/>
              </w:rPr>
              <w:t>เจ้าหนี้การค้า</w:t>
            </w:r>
          </w:p>
        </w:tc>
        <w:tc>
          <w:tcPr>
            <w:tcW w:w="1418" w:type="dxa"/>
            <w:vAlign w:val="center"/>
          </w:tcPr>
          <w:p w:rsidR="000941E9" w:rsidRDefault="000941E9">
            <w:pPr>
              <w:tabs>
                <w:tab w:val="decimal" w:pos="972"/>
              </w:tabs>
              <w:ind w:right="175"/>
              <w:jc w:val="right"/>
              <w:rPr>
                <w:sz w:val="30"/>
                <w:szCs w:val="30"/>
              </w:rPr>
            </w:pPr>
          </w:p>
        </w:tc>
        <w:tc>
          <w:tcPr>
            <w:tcW w:w="1417" w:type="dxa"/>
            <w:vAlign w:val="center"/>
          </w:tcPr>
          <w:p w:rsidR="000941E9" w:rsidRDefault="000941E9">
            <w:pPr>
              <w:tabs>
                <w:tab w:val="decimal" w:pos="972"/>
              </w:tabs>
              <w:ind w:right="175"/>
              <w:jc w:val="right"/>
              <w:rPr>
                <w:sz w:val="30"/>
                <w:szCs w:val="30"/>
              </w:rPr>
            </w:pPr>
          </w:p>
        </w:tc>
        <w:tc>
          <w:tcPr>
            <w:tcW w:w="1418" w:type="dxa"/>
            <w:vAlign w:val="center"/>
          </w:tcPr>
          <w:p w:rsidR="000941E9" w:rsidRDefault="000941E9">
            <w:pPr>
              <w:ind w:right="157"/>
              <w:jc w:val="right"/>
              <w:rPr>
                <w:sz w:val="30"/>
                <w:szCs w:val="30"/>
              </w:rPr>
            </w:pPr>
          </w:p>
        </w:tc>
        <w:tc>
          <w:tcPr>
            <w:tcW w:w="1417" w:type="dxa"/>
            <w:vAlign w:val="center"/>
          </w:tcPr>
          <w:p w:rsidR="000941E9" w:rsidRDefault="000941E9">
            <w:pPr>
              <w:ind w:right="157"/>
              <w:jc w:val="right"/>
              <w:rPr>
                <w:sz w:val="30"/>
                <w:szCs w:val="30"/>
              </w:rPr>
            </w:pPr>
          </w:p>
        </w:tc>
      </w:tr>
      <w:tr w:rsidR="00E53CB3" w:rsidTr="006C638C">
        <w:trPr>
          <w:trHeight w:val="20"/>
        </w:trPr>
        <w:tc>
          <w:tcPr>
            <w:tcW w:w="3260" w:type="dxa"/>
            <w:vAlign w:val="center"/>
          </w:tcPr>
          <w:p w:rsidR="00E53CB3" w:rsidRDefault="00E53CB3" w:rsidP="00E53CB3">
            <w:pPr>
              <w:tabs>
                <w:tab w:val="left" w:pos="601"/>
              </w:tabs>
              <w:ind w:left="459"/>
              <w:jc w:val="both"/>
              <w:rPr>
                <w:sz w:val="30"/>
                <w:szCs w:val="30"/>
              </w:rPr>
            </w:pPr>
            <w:r>
              <w:rPr>
                <w:sz w:val="30"/>
                <w:szCs w:val="30"/>
                <w:cs/>
              </w:rPr>
              <w:t>-</w:t>
            </w:r>
            <w:r>
              <w:rPr>
                <w:sz w:val="30"/>
                <w:szCs w:val="30"/>
              </w:rPr>
              <w:tab/>
            </w:r>
            <w:r>
              <w:rPr>
                <w:sz w:val="30"/>
                <w:szCs w:val="30"/>
                <w:cs/>
              </w:rPr>
              <w:t>บริษัทย่อย</w:t>
            </w:r>
          </w:p>
        </w:tc>
        <w:tc>
          <w:tcPr>
            <w:tcW w:w="1418" w:type="dxa"/>
            <w:shd w:val="clear" w:color="auto" w:fill="auto"/>
            <w:vAlign w:val="center"/>
          </w:tcPr>
          <w:p w:rsidR="00E53CB3" w:rsidRDefault="00E53CB3" w:rsidP="00E53CB3">
            <w:pPr>
              <w:tabs>
                <w:tab w:val="decimal" w:pos="884"/>
              </w:tabs>
              <w:ind w:left="-108" w:right="-63"/>
              <w:rPr>
                <w:sz w:val="30"/>
                <w:szCs w:val="30"/>
              </w:rPr>
            </w:pPr>
            <w:r>
              <w:rPr>
                <w:sz w:val="30"/>
                <w:szCs w:val="30"/>
              </w:rPr>
              <w:t>-</w:t>
            </w:r>
          </w:p>
        </w:tc>
        <w:tc>
          <w:tcPr>
            <w:tcW w:w="1417" w:type="dxa"/>
            <w:shd w:val="clear" w:color="auto" w:fill="auto"/>
            <w:vAlign w:val="center"/>
          </w:tcPr>
          <w:p w:rsidR="00E53CB3" w:rsidRDefault="00E53CB3" w:rsidP="00E53CB3">
            <w:pPr>
              <w:tabs>
                <w:tab w:val="decimal" w:pos="884"/>
              </w:tabs>
              <w:ind w:left="34"/>
              <w:rPr>
                <w:sz w:val="30"/>
                <w:szCs w:val="30"/>
              </w:rPr>
            </w:pPr>
            <w:r>
              <w:rPr>
                <w:sz w:val="30"/>
                <w:szCs w:val="30"/>
              </w:rPr>
              <w:t>-</w:t>
            </w:r>
          </w:p>
        </w:tc>
        <w:tc>
          <w:tcPr>
            <w:tcW w:w="1418" w:type="dxa"/>
            <w:shd w:val="clear" w:color="auto" w:fill="auto"/>
            <w:vAlign w:val="center"/>
          </w:tcPr>
          <w:p w:rsidR="00E53CB3" w:rsidRDefault="00E53CB3" w:rsidP="00E53CB3">
            <w:pPr>
              <w:tabs>
                <w:tab w:val="decimal" w:pos="884"/>
              </w:tabs>
              <w:ind w:left="-108" w:right="-63"/>
              <w:rPr>
                <w:sz w:val="30"/>
                <w:szCs w:val="30"/>
              </w:rPr>
            </w:pPr>
            <w:r>
              <w:rPr>
                <w:sz w:val="30"/>
                <w:szCs w:val="30"/>
              </w:rPr>
              <w:t>-</w:t>
            </w:r>
          </w:p>
        </w:tc>
        <w:tc>
          <w:tcPr>
            <w:tcW w:w="1417" w:type="dxa"/>
            <w:shd w:val="clear" w:color="auto" w:fill="auto"/>
          </w:tcPr>
          <w:p w:rsidR="00E53CB3" w:rsidRDefault="00E53CB3" w:rsidP="00E53CB3">
            <w:pPr>
              <w:jc w:val="right"/>
              <w:rPr>
                <w:spacing w:val="-6"/>
                <w:sz w:val="30"/>
                <w:szCs w:val="30"/>
              </w:rPr>
            </w:pPr>
            <w:r>
              <w:rPr>
                <w:spacing w:val="-6"/>
                <w:sz w:val="30"/>
                <w:szCs w:val="30"/>
              </w:rPr>
              <w:t>2,439,044</w:t>
            </w:r>
          </w:p>
        </w:tc>
      </w:tr>
      <w:tr w:rsidR="000941E9">
        <w:trPr>
          <w:trHeight w:val="20"/>
        </w:trPr>
        <w:tc>
          <w:tcPr>
            <w:tcW w:w="3260" w:type="dxa"/>
            <w:vAlign w:val="center"/>
          </w:tcPr>
          <w:p w:rsidR="000941E9" w:rsidRDefault="000941E9">
            <w:pPr>
              <w:numPr>
                <w:ilvl w:val="0"/>
                <w:numId w:val="1"/>
              </w:numPr>
              <w:tabs>
                <w:tab w:val="left" w:pos="601"/>
              </w:tabs>
              <w:ind w:left="459" w:firstLine="0"/>
              <w:jc w:val="both"/>
              <w:rPr>
                <w:sz w:val="30"/>
                <w:szCs w:val="30"/>
              </w:rPr>
            </w:pPr>
            <w:r>
              <w:rPr>
                <w:sz w:val="30"/>
                <w:szCs w:val="30"/>
                <w:cs/>
              </w:rPr>
              <w:t>บริษัทที่เกี่ยวข้องกัน</w:t>
            </w:r>
          </w:p>
        </w:tc>
        <w:tc>
          <w:tcPr>
            <w:tcW w:w="1418" w:type="dxa"/>
            <w:shd w:val="clear" w:color="auto" w:fill="auto"/>
            <w:vAlign w:val="center"/>
          </w:tcPr>
          <w:p w:rsidR="000941E9" w:rsidRDefault="000941E9">
            <w:pPr>
              <w:pBdr>
                <w:bottom w:val="single" w:sz="4" w:space="1" w:color="auto"/>
              </w:pBdr>
              <w:jc w:val="right"/>
              <w:rPr>
                <w:sz w:val="30"/>
                <w:szCs w:val="30"/>
              </w:rPr>
            </w:pPr>
            <w:r>
              <w:rPr>
                <w:sz w:val="30"/>
                <w:szCs w:val="30"/>
              </w:rPr>
              <w:t>11,187,395</w:t>
            </w:r>
          </w:p>
        </w:tc>
        <w:tc>
          <w:tcPr>
            <w:tcW w:w="1417" w:type="dxa"/>
            <w:shd w:val="clear" w:color="auto" w:fill="auto"/>
            <w:vAlign w:val="center"/>
          </w:tcPr>
          <w:p w:rsidR="000941E9" w:rsidRDefault="000941E9">
            <w:pPr>
              <w:pBdr>
                <w:bottom w:val="single" w:sz="4" w:space="1" w:color="auto"/>
              </w:pBdr>
              <w:jc w:val="right"/>
              <w:rPr>
                <w:sz w:val="30"/>
                <w:szCs w:val="30"/>
              </w:rPr>
            </w:pPr>
            <w:r>
              <w:rPr>
                <w:sz w:val="30"/>
                <w:szCs w:val="30"/>
              </w:rPr>
              <w:t>27,180,599</w:t>
            </w:r>
          </w:p>
        </w:tc>
        <w:tc>
          <w:tcPr>
            <w:tcW w:w="1418" w:type="dxa"/>
            <w:shd w:val="clear" w:color="auto" w:fill="auto"/>
            <w:vAlign w:val="center"/>
          </w:tcPr>
          <w:p w:rsidR="000941E9" w:rsidRDefault="000941E9">
            <w:pPr>
              <w:pBdr>
                <w:bottom w:val="single" w:sz="4" w:space="1" w:color="auto"/>
              </w:pBdr>
              <w:jc w:val="right"/>
              <w:rPr>
                <w:sz w:val="30"/>
                <w:szCs w:val="30"/>
              </w:rPr>
            </w:pPr>
            <w:r>
              <w:rPr>
                <w:sz w:val="30"/>
                <w:szCs w:val="30"/>
              </w:rPr>
              <w:t>11,187,395</w:t>
            </w:r>
          </w:p>
        </w:tc>
        <w:tc>
          <w:tcPr>
            <w:tcW w:w="1417" w:type="dxa"/>
            <w:shd w:val="clear" w:color="auto" w:fill="auto"/>
            <w:vAlign w:val="center"/>
          </w:tcPr>
          <w:p w:rsidR="000941E9" w:rsidRDefault="000941E9">
            <w:pPr>
              <w:pBdr>
                <w:bottom w:val="single" w:sz="4" w:space="1" w:color="auto"/>
              </w:pBdr>
              <w:jc w:val="right"/>
              <w:rPr>
                <w:sz w:val="30"/>
                <w:szCs w:val="30"/>
              </w:rPr>
            </w:pPr>
            <w:r>
              <w:rPr>
                <w:sz w:val="30"/>
                <w:szCs w:val="30"/>
              </w:rPr>
              <w:t>27,180,599</w:t>
            </w:r>
          </w:p>
        </w:tc>
      </w:tr>
      <w:tr w:rsidR="000941E9">
        <w:trPr>
          <w:trHeight w:val="20"/>
        </w:trPr>
        <w:tc>
          <w:tcPr>
            <w:tcW w:w="3260" w:type="dxa"/>
            <w:vAlign w:val="center"/>
          </w:tcPr>
          <w:p w:rsidR="000941E9" w:rsidRDefault="000941E9">
            <w:pPr>
              <w:ind w:left="601"/>
              <w:rPr>
                <w:sz w:val="30"/>
                <w:szCs w:val="30"/>
              </w:rPr>
            </w:pPr>
            <w:r>
              <w:rPr>
                <w:sz w:val="30"/>
                <w:szCs w:val="30"/>
                <w:cs/>
              </w:rPr>
              <w:t>รวม</w:t>
            </w:r>
          </w:p>
        </w:tc>
        <w:tc>
          <w:tcPr>
            <w:tcW w:w="1418"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11,187,395</w:t>
            </w:r>
          </w:p>
        </w:tc>
        <w:tc>
          <w:tcPr>
            <w:tcW w:w="1417"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27,180,599</w:t>
            </w:r>
          </w:p>
        </w:tc>
        <w:tc>
          <w:tcPr>
            <w:tcW w:w="1418"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11,187,395</w:t>
            </w:r>
          </w:p>
        </w:tc>
        <w:tc>
          <w:tcPr>
            <w:tcW w:w="1417"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29,619,643</w:t>
            </w:r>
          </w:p>
        </w:tc>
      </w:tr>
      <w:tr w:rsidR="00BB0291">
        <w:trPr>
          <w:trHeight w:val="20"/>
        </w:trPr>
        <w:tc>
          <w:tcPr>
            <w:tcW w:w="3260" w:type="dxa"/>
            <w:vAlign w:val="center"/>
          </w:tcPr>
          <w:p w:rsidR="00BB0291" w:rsidRDefault="00BB0291">
            <w:pPr>
              <w:ind w:left="601"/>
              <w:rPr>
                <w:sz w:val="30"/>
                <w:szCs w:val="30"/>
                <w:cs/>
              </w:rPr>
            </w:pPr>
          </w:p>
        </w:tc>
        <w:tc>
          <w:tcPr>
            <w:tcW w:w="1418" w:type="dxa"/>
            <w:shd w:val="clear" w:color="auto" w:fill="auto"/>
            <w:vAlign w:val="bottom"/>
          </w:tcPr>
          <w:p w:rsidR="00BB0291" w:rsidRDefault="00BB0291" w:rsidP="00BB0291">
            <w:pPr>
              <w:ind w:left="34"/>
              <w:jc w:val="right"/>
              <w:rPr>
                <w:sz w:val="30"/>
                <w:szCs w:val="30"/>
                <w:lang w:val="en-AU"/>
              </w:rPr>
            </w:pPr>
          </w:p>
        </w:tc>
        <w:tc>
          <w:tcPr>
            <w:tcW w:w="1417" w:type="dxa"/>
            <w:shd w:val="clear" w:color="auto" w:fill="auto"/>
            <w:vAlign w:val="bottom"/>
          </w:tcPr>
          <w:p w:rsidR="00BB0291" w:rsidRDefault="00BB0291" w:rsidP="00BB0291">
            <w:pPr>
              <w:ind w:left="34"/>
              <w:jc w:val="right"/>
              <w:rPr>
                <w:sz w:val="30"/>
                <w:szCs w:val="30"/>
                <w:lang w:val="en-AU"/>
              </w:rPr>
            </w:pPr>
          </w:p>
        </w:tc>
        <w:tc>
          <w:tcPr>
            <w:tcW w:w="1418" w:type="dxa"/>
            <w:shd w:val="clear" w:color="auto" w:fill="auto"/>
            <w:vAlign w:val="bottom"/>
          </w:tcPr>
          <w:p w:rsidR="00BB0291" w:rsidRDefault="00BB0291" w:rsidP="00BB0291">
            <w:pPr>
              <w:ind w:left="34"/>
              <w:jc w:val="right"/>
              <w:rPr>
                <w:sz w:val="30"/>
                <w:szCs w:val="30"/>
                <w:lang w:val="en-AU"/>
              </w:rPr>
            </w:pPr>
          </w:p>
        </w:tc>
        <w:tc>
          <w:tcPr>
            <w:tcW w:w="1417" w:type="dxa"/>
            <w:shd w:val="clear" w:color="auto" w:fill="auto"/>
            <w:vAlign w:val="bottom"/>
          </w:tcPr>
          <w:p w:rsidR="00BB0291" w:rsidRDefault="00BB0291" w:rsidP="00BB0291">
            <w:pPr>
              <w:ind w:left="34"/>
              <w:jc w:val="right"/>
              <w:rPr>
                <w:sz w:val="30"/>
                <w:szCs w:val="30"/>
                <w:lang w:val="en-AU"/>
              </w:rPr>
            </w:pPr>
          </w:p>
        </w:tc>
      </w:tr>
      <w:tr w:rsidR="00BB0291">
        <w:trPr>
          <w:trHeight w:val="20"/>
        </w:trPr>
        <w:tc>
          <w:tcPr>
            <w:tcW w:w="3260" w:type="dxa"/>
            <w:vAlign w:val="center"/>
          </w:tcPr>
          <w:p w:rsidR="00BB0291" w:rsidRDefault="00BB0291">
            <w:pPr>
              <w:ind w:left="601"/>
              <w:rPr>
                <w:sz w:val="30"/>
                <w:szCs w:val="30"/>
                <w:cs/>
              </w:rPr>
            </w:pPr>
          </w:p>
        </w:tc>
        <w:tc>
          <w:tcPr>
            <w:tcW w:w="1418" w:type="dxa"/>
            <w:shd w:val="clear" w:color="auto" w:fill="auto"/>
            <w:vAlign w:val="bottom"/>
          </w:tcPr>
          <w:p w:rsidR="00BB0291" w:rsidRDefault="00BB0291" w:rsidP="00BB0291">
            <w:pPr>
              <w:ind w:left="34"/>
              <w:jc w:val="right"/>
              <w:rPr>
                <w:sz w:val="30"/>
                <w:szCs w:val="30"/>
                <w:lang w:val="en-AU"/>
              </w:rPr>
            </w:pPr>
          </w:p>
        </w:tc>
        <w:tc>
          <w:tcPr>
            <w:tcW w:w="1417" w:type="dxa"/>
            <w:shd w:val="clear" w:color="auto" w:fill="auto"/>
            <w:vAlign w:val="bottom"/>
          </w:tcPr>
          <w:p w:rsidR="00BB0291" w:rsidRDefault="00BB0291" w:rsidP="00BB0291">
            <w:pPr>
              <w:ind w:left="34"/>
              <w:jc w:val="right"/>
              <w:rPr>
                <w:sz w:val="30"/>
                <w:szCs w:val="30"/>
                <w:lang w:val="en-AU"/>
              </w:rPr>
            </w:pPr>
          </w:p>
        </w:tc>
        <w:tc>
          <w:tcPr>
            <w:tcW w:w="1418" w:type="dxa"/>
            <w:shd w:val="clear" w:color="auto" w:fill="auto"/>
            <w:vAlign w:val="bottom"/>
          </w:tcPr>
          <w:p w:rsidR="00BB0291" w:rsidRDefault="00BB0291" w:rsidP="00BB0291">
            <w:pPr>
              <w:ind w:left="34"/>
              <w:jc w:val="right"/>
              <w:rPr>
                <w:sz w:val="30"/>
                <w:szCs w:val="30"/>
                <w:lang w:val="en-AU"/>
              </w:rPr>
            </w:pPr>
          </w:p>
        </w:tc>
        <w:tc>
          <w:tcPr>
            <w:tcW w:w="1417" w:type="dxa"/>
            <w:shd w:val="clear" w:color="auto" w:fill="auto"/>
            <w:vAlign w:val="bottom"/>
          </w:tcPr>
          <w:p w:rsidR="00BB0291" w:rsidRDefault="00BB0291" w:rsidP="00BB0291">
            <w:pPr>
              <w:ind w:left="34"/>
              <w:jc w:val="right"/>
              <w:rPr>
                <w:sz w:val="30"/>
                <w:szCs w:val="30"/>
                <w:lang w:val="en-AU"/>
              </w:rPr>
            </w:pPr>
          </w:p>
        </w:tc>
      </w:tr>
      <w:tr w:rsidR="00BB0291">
        <w:trPr>
          <w:trHeight w:val="20"/>
        </w:trPr>
        <w:tc>
          <w:tcPr>
            <w:tcW w:w="3260" w:type="dxa"/>
            <w:vAlign w:val="center"/>
          </w:tcPr>
          <w:p w:rsidR="00BB0291" w:rsidRDefault="00BB0291">
            <w:pPr>
              <w:ind w:left="601"/>
              <w:rPr>
                <w:sz w:val="30"/>
                <w:szCs w:val="30"/>
                <w:cs/>
              </w:rPr>
            </w:pPr>
          </w:p>
        </w:tc>
        <w:tc>
          <w:tcPr>
            <w:tcW w:w="1418" w:type="dxa"/>
            <w:shd w:val="clear" w:color="auto" w:fill="auto"/>
            <w:vAlign w:val="bottom"/>
          </w:tcPr>
          <w:p w:rsidR="00BB0291" w:rsidRDefault="00BB0291" w:rsidP="00BB0291">
            <w:pPr>
              <w:ind w:left="34"/>
              <w:jc w:val="right"/>
              <w:rPr>
                <w:sz w:val="30"/>
                <w:szCs w:val="30"/>
                <w:lang w:val="en-AU"/>
              </w:rPr>
            </w:pPr>
          </w:p>
        </w:tc>
        <w:tc>
          <w:tcPr>
            <w:tcW w:w="1417" w:type="dxa"/>
            <w:shd w:val="clear" w:color="auto" w:fill="auto"/>
            <w:vAlign w:val="bottom"/>
          </w:tcPr>
          <w:p w:rsidR="00BB0291" w:rsidRDefault="00BB0291" w:rsidP="00BB0291">
            <w:pPr>
              <w:ind w:left="34"/>
              <w:jc w:val="right"/>
              <w:rPr>
                <w:sz w:val="30"/>
                <w:szCs w:val="30"/>
                <w:lang w:val="en-AU"/>
              </w:rPr>
            </w:pPr>
          </w:p>
        </w:tc>
        <w:tc>
          <w:tcPr>
            <w:tcW w:w="1418" w:type="dxa"/>
            <w:shd w:val="clear" w:color="auto" w:fill="auto"/>
            <w:vAlign w:val="bottom"/>
          </w:tcPr>
          <w:p w:rsidR="00BB0291" w:rsidRDefault="00BB0291" w:rsidP="00BB0291">
            <w:pPr>
              <w:ind w:left="34"/>
              <w:jc w:val="right"/>
              <w:rPr>
                <w:sz w:val="30"/>
                <w:szCs w:val="30"/>
                <w:lang w:val="en-AU"/>
              </w:rPr>
            </w:pPr>
          </w:p>
        </w:tc>
        <w:tc>
          <w:tcPr>
            <w:tcW w:w="1417" w:type="dxa"/>
            <w:shd w:val="clear" w:color="auto" w:fill="auto"/>
            <w:vAlign w:val="bottom"/>
          </w:tcPr>
          <w:p w:rsidR="00BB0291" w:rsidRDefault="00BB0291" w:rsidP="00BB0291">
            <w:pPr>
              <w:ind w:left="34"/>
              <w:jc w:val="right"/>
              <w:rPr>
                <w:sz w:val="30"/>
                <w:szCs w:val="30"/>
                <w:lang w:val="en-AU"/>
              </w:rPr>
            </w:pPr>
          </w:p>
        </w:tc>
      </w:tr>
      <w:tr w:rsidR="00BB0291" w:rsidTr="00443281">
        <w:trPr>
          <w:trHeight w:val="20"/>
        </w:trPr>
        <w:tc>
          <w:tcPr>
            <w:tcW w:w="3260" w:type="dxa"/>
            <w:vAlign w:val="center"/>
          </w:tcPr>
          <w:p w:rsidR="00BB0291" w:rsidRDefault="00BB0291" w:rsidP="00443281">
            <w:pPr>
              <w:pStyle w:val="ListParagraph"/>
              <w:numPr>
                <w:ilvl w:val="0"/>
                <w:numId w:val="15"/>
              </w:numPr>
              <w:ind w:left="459" w:right="-108" w:hanging="284"/>
              <w:rPr>
                <w:b/>
                <w:bCs/>
                <w:sz w:val="30"/>
                <w:szCs w:val="30"/>
              </w:rPr>
            </w:pPr>
            <w:r>
              <w:rPr>
                <w:b/>
                <w:bCs/>
                <w:sz w:val="30"/>
                <w:szCs w:val="30"/>
                <w:cs/>
              </w:rPr>
              <w:t>เงินรับล่วงหน้า</w:t>
            </w:r>
          </w:p>
        </w:tc>
        <w:tc>
          <w:tcPr>
            <w:tcW w:w="1418" w:type="dxa"/>
            <w:vAlign w:val="center"/>
          </w:tcPr>
          <w:p w:rsidR="00BB0291" w:rsidRDefault="00BB0291" w:rsidP="00443281">
            <w:pPr>
              <w:ind w:left="-72" w:right="175"/>
              <w:jc w:val="right"/>
              <w:rPr>
                <w:sz w:val="30"/>
                <w:szCs w:val="30"/>
              </w:rPr>
            </w:pPr>
          </w:p>
        </w:tc>
        <w:tc>
          <w:tcPr>
            <w:tcW w:w="1417" w:type="dxa"/>
            <w:vAlign w:val="center"/>
          </w:tcPr>
          <w:p w:rsidR="00BB0291" w:rsidRDefault="00BB0291" w:rsidP="00443281">
            <w:pPr>
              <w:ind w:left="-72" w:right="175"/>
              <w:jc w:val="right"/>
              <w:rPr>
                <w:sz w:val="30"/>
                <w:szCs w:val="30"/>
              </w:rPr>
            </w:pPr>
          </w:p>
        </w:tc>
        <w:tc>
          <w:tcPr>
            <w:tcW w:w="1418" w:type="dxa"/>
            <w:vAlign w:val="center"/>
          </w:tcPr>
          <w:p w:rsidR="00BB0291" w:rsidRDefault="00BB0291" w:rsidP="00443281">
            <w:pPr>
              <w:ind w:right="157"/>
              <w:jc w:val="right"/>
              <w:rPr>
                <w:sz w:val="30"/>
                <w:szCs w:val="30"/>
              </w:rPr>
            </w:pPr>
          </w:p>
        </w:tc>
        <w:tc>
          <w:tcPr>
            <w:tcW w:w="1417" w:type="dxa"/>
            <w:vAlign w:val="center"/>
          </w:tcPr>
          <w:p w:rsidR="00BB0291" w:rsidRDefault="00BB0291" w:rsidP="00443281">
            <w:pPr>
              <w:ind w:right="157"/>
              <w:jc w:val="right"/>
              <w:rPr>
                <w:sz w:val="30"/>
                <w:szCs w:val="30"/>
              </w:rPr>
            </w:pPr>
          </w:p>
        </w:tc>
      </w:tr>
      <w:tr w:rsidR="00BB0291" w:rsidTr="00443281">
        <w:trPr>
          <w:trHeight w:val="20"/>
        </w:trPr>
        <w:tc>
          <w:tcPr>
            <w:tcW w:w="3260" w:type="dxa"/>
            <w:vAlign w:val="center"/>
          </w:tcPr>
          <w:p w:rsidR="00BB0291" w:rsidRDefault="00BB0291" w:rsidP="00443281">
            <w:pPr>
              <w:numPr>
                <w:ilvl w:val="0"/>
                <w:numId w:val="1"/>
              </w:numPr>
              <w:tabs>
                <w:tab w:val="left" w:pos="601"/>
              </w:tabs>
              <w:ind w:left="459" w:firstLine="0"/>
              <w:jc w:val="both"/>
              <w:rPr>
                <w:sz w:val="30"/>
                <w:szCs w:val="30"/>
              </w:rPr>
            </w:pPr>
            <w:r>
              <w:rPr>
                <w:sz w:val="30"/>
                <w:szCs w:val="30"/>
                <w:cs/>
              </w:rPr>
              <w:t>บริษัทย่อย</w:t>
            </w:r>
          </w:p>
        </w:tc>
        <w:tc>
          <w:tcPr>
            <w:tcW w:w="1418" w:type="dxa"/>
            <w:vAlign w:val="center"/>
          </w:tcPr>
          <w:p w:rsidR="00BB0291" w:rsidRDefault="00BB0291" w:rsidP="00443281">
            <w:pPr>
              <w:tabs>
                <w:tab w:val="decimal" w:pos="884"/>
              </w:tabs>
              <w:ind w:left="-108" w:right="-63"/>
              <w:rPr>
                <w:sz w:val="30"/>
                <w:szCs w:val="30"/>
              </w:rPr>
            </w:pPr>
            <w:r>
              <w:rPr>
                <w:sz w:val="30"/>
                <w:szCs w:val="30"/>
              </w:rPr>
              <w:t>-</w:t>
            </w:r>
          </w:p>
        </w:tc>
        <w:tc>
          <w:tcPr>
            <w:tcW w:w="1417" w:type="dxa"/>
            <w:vAlign w:val="center"/>
          </w:tcPr>
          <w:p w:rsidR="00BB0291" w:rsidRDefault="00BB0291" w:rsidP="00443281">
            <w:pPr>
              <w:tabs>
                <w:tab w:val="decimal" w:pos="884"/>
              </w:tabs>
              <w:ind w:left="34"/>
              <w:rPr>
                <w:sz w:val="30"/>
                <w:szCs w:val="30"/>
              </w:rPr>
            </w:pPr>
            <w:r>
              <w:rPr>
                <w:sz w:val="30"/>
                <w:szCs w:val="30"/>
              </w:rPr>
              <w:t>-</w:t>
            </w:r>
          </w:p>
        </w:tc>
        <w:tc>
          <w:tcPr>
            <w:tcW w:w="1418" w:type="dxa"/>
            <w:vAlign w:val="center"/>
          </w:tcPr>
          <w:p w:rsidR="00BB0291" w:rsidRDefault="00BB0291" w:rsidP="00443281">
            <w:pPr>
              <w:tabs>
                <w:tab w:val="decimal" w:pos="884"/>
              </w:tabs>
              <w:ind w:left="-108" w:right="-63"/>
              <w:rPr>
                <w:sz w:val="30"/>
                <w:szCs w:val="30"/>
              </w:rPr>
            </w:pPr>
            <w:r>
              <w:rPr>
                <w:sz w:val="30"/>
                <w:szCs w:val="30"/>
              </w:rPr>
              <w:t>-</w:t>
            </w:r>
          </w:p>
        </w:tc>
        <w:tc>
          <w:tcPr>
            <w:tcW w:w="1417" w:type="dxa"/>
          </w:tcPr>
          <w:p w:rsidR="00BB0291" w:rsidRDefault="00BB0291" w:rsidP="00443281">
            <w:pPr>
              <w:jc w:val="right"/>
              <w:rPr>
                <w:sz w:val="30"/>
                <w:szCs w:val="30"/>
              </w:rPr>
            </w:pPr>
            <w:r>
              <w:rPr>
                <w:spacing w:val="-6"/>
                <w:sz w:val="30"/>
                <w:szCs w:val="30"/>
              </w:rPr>
              <w:t>178,079,811</w:t>
            </w:r>
          </w:p>
        </w:tc>
      </w:tr>
      <w:tr w:rsidR="00BB0291" w:rsidTr="00443281">
        <w:trPr>
          <w:trHeight w:val="20"/>
        </w:trPr>
        <w:tc>
          <w:tcPr>
            <w:tcW w:w="3260" w:type="dxa"/>
            <w:vAlign w:val="center"/>
          </w:tcPr>
          <w:p w:rsidR="00BB0291" w:rsidRDefault="00BB0291" w:rsidP="00443281">
            <w:pPr>
              <w:tabs>
                <w:tab w:val="left" w:pos="601"/>
              </w:tabs>
              <w:ind w:left="459" w:right="-108"/>
              <w:rPr>
                <w:spacing w:val="-6"/>
                <w:sz w:val="30"/>
                <w:szCs w:val="30"/>
              </w:rPr>
            </w:pPr>
            <w:r>
              <w:rPr>
                <w:spacing w:val="-6"/>
                <w:sz w:val="30"/>
                <w:szCs w:val="30"/>
                <w:cs/>
              </w:rPr>
              <w:t>-</w:t>
            </w:r>
            <w:r>
              <w:rPr>
                <w:spacing w:val="-6"/>
                <w:sz w:val="30"/>
                <w:szCs w:val="30"/>
                <w:cs/>
              </w:rPr>
              <w:tab/>
              <w:t>บริษัทร่วม</w:t>
            </w:r>
          </w:p>
        </w:tc>
        <w:tc>
          <w:tcPr>
            <w:tcW w:w="1418" w:type="dxa"/>
            <w:vAlign w:val="center"/>
          </w:tcPr>
          <w:p w:rsidR="00BB0291" w:rsidRDefault="00BB0291" w:rsidP="00443281">
            <w:pPr>
              <w:pBdr>
                <w:bottom w:val="single" w:sz="4" w:space="1" w:color="auto"/>
              </w:pBdr>
              <w:tabs>
                <w:tab w:val="left" w:pos="814"/>
              </w:tabs>
              <w:rPr>
                <w:sz w:val="30"/>
                <w:szCs w:val="30"/>
              </w:rPr>
            </w:pPr>
            <w:r>
              <w:rPr>
                <w:sz w:val="30"/>
                <w:szCs w:val="30"/>
              </w:rPr>
              <w:tab/>
              <w:t>-</w:t>
            </w:r>
          </w:p>
        </w:tc>
        <w:tc>
          <w:tcPr>
            <w:tcW w:w="1417" w:type="dxa"/>
            <w:vAlign w:val="center"/>
          </w:tcPr>
          <w:p w:rsidR="00BB0291" w:rsidRDefault="00BB0291" w:rsidP="00443281">
            <w:pPr>
              <w:pBdr>
                <w:bottom w:val="single" w:sz="4" w:space="1" w:color="auto"/>
              </w:pBdr>
              <w:jc w:val="right"/>
              <w:rPr>
                <w:spacing w:val="-6"/>
                <w:sz w:val="30"/>
                <w:szCs w:val="30"/>
                <w:cs/>
              </w:rPr>
            </w:pPr>
            <w:r>
              <w:rPr>
                <w:sz w:val="30"/>
                <w:szCs w:val="30"/>
              </w:rPr>
              <w:t>258,189</w:t>
            </w:r>
          </w:p>
        </w:tc>
        <w:tc>
          <w:tcPr>
            <w:tcW w:w="1418" w:type="dxa"/>
            <w:vAlign w:val="center"/>
          </w:tcPr>
          <w:p w:rsidR="00BB0291" w:rsidRDefault="00BB0291" w:rsidP="00443281">
            <w:pPr>
              <w:pBdr>
                <w:bottom w:val="single" w:sz="4" w:space="1" w:color="auto"/>
              </w:pBdr>
              <w:tabs>
                <w:tab w:val="left" w:pos="814"/>
              </w:tabs>
              <w:rPr>
                <w:sz w:val="30"/>
                <w:szCs w:val="30"/>
              </w:rPr>
            </w:pPr>
            <w:r>
              <w:rPr>
                <w:sz w:val="30"/>
                <w:szCs w:val="30"/>
              </w:rPr>
              <w:tab/>
              <w:t>-</w:t>
            </w:r>
          </w:p>
        </w:tc>
        <w:tc>
          <w:tcPr>
            <w:tcW w:w="1417" w:type="dxa"/>
            <w:vAlign w:val="center"/>
          </w:tcPr>
          <w:p w:rsidR="00BB0291" w:rsidRDefault="00BB0291" w:rsidP="00443281">
            <w:pPr>
              <w:pBdr>
                <w:bottom w:val="single" w:sz="4" w:space="1" w:color="auto"/>
              </w:pBdr>
              <w:jc w:val="right"/>
              <w:rPr>
                <w:sz w:val="30"/>
                <w:szCs w:val="30"/>
              </w:rPr>
            </w:pPr>
            <w:r>
              <w:rPr>
                <w:sz w:val="30"/>
                <w:szCs w:val="30"/>
              </w:rPr>
              <w:t>258,189</w:t>
            </w:r>
          </w:p>
        </w:tc>
      </w:tr>
      <w:tr w:rsidR="00BB0291" w:rsidTr="00443281">
        <w:trPr>
          <w:trHeight w:val="20"/>
        </w:trPr>
        <w:tc>
          <w:tcPr>
            <w:tcW w:w="3260" w:type="dxa"/>
            <w:vAlign w:val="center"/>
          </w:tcPr>
          <w:p w:rsidR="00BB0291" w:rsidRDefault="00BB0291" w:rsidP="00443281">
            <w:pPr>
              <w:tabs>
                <w:tab w:val="left" w:pos="601"/>
              </w:tabs>
              <w:ind w:left="459"/>
              <w:jc w:val="both"/>
              <w:rPr>
                <w:sz w:val="30"/>
                <w:szCs w:val="30"/>
                <w:cs/>
              </w:rPr>
            </w:pPr>
            <w:r>
              <w:rPr>
                <w:sz w:val="30"/>
                <w:szCs w:val="30"/>
              </w:rPr>
              <w:t xml:space="preserve">   </w:t>
            </w:r>
            <w:r>
              <w:rPr>
                <w:rFonts w:hint="cs"/>
                <w:sz w:val="30"/>
                <w:szCs w:val="30"/>
                <w:cs/>
              </w:rPr>
              <w:t>รวม</w:t>
            </w:r>
          </w:p>
        </w:tc>
        <w:tc>
          <w:tcPr>
            <w:tcW w:w="1418" w:type="dxa"/>
            <w:vAlign w:val="bottom"/>
          </w:tcPr>
          <w:p w:rsidR="00BB0291" w:rsidRDefault="00BB0291" w:rsidP="00443281">
            <w:pPr>
              <w:pBdr>
                <w:bottom w:val="double" w:sz="4" w:space="1" w:color="auto"/>
              </w:pBdr>
              <w:tabs>
                <w:tab w:val="left" w:pos="800"/>
              </w:tabs>
              <w:ind w:left="34"/>
              <w:rPr>
                <w:sz w:val="30"/>
                <w:szCs w:val="30"/>
                <w:lang w:val="en-AU"/>
              </w:rPr>
            </w:pPr>
            <w:r>
              <w:rPr>
                <w:sz w:val="30"/>
                <w:szCs w:val="30"/>
                <w:lang w:val="en-AU"/>
              </w:rPr>
              <w:tab/>
              <w:t>-</w:t>
            </w:r>
          </w:p>
        </w:tc>
        <w:tc>
          <w:tcPr>
            <w:tcW w:w="1417" w:type="dxa"/>
            <w:vAlign w:val="bottom"/>
          </w:tcPr>
          <w:p w:rsidR="00BB0291" w:rsidRDefault="00BB0291" w:rsidP="00443281">
            <w:pPr>
              <w:pBdr>
                <w:bottom w:val="double" w:sz="4" w:space="1" w:color="auto"/>
              </w:pBdr>
              <w:jc w:val="right"/>
              <w:rPr>
                <w:spacing w:val="-6"/>
                <w:sz w:val="30"/>
                <w:szCs w:val="30"/>
                <w:cs/>
              </w:rPr>
            </w:pPr>
            <w:r>
              <w:rPr>
                <w:sz w:val="30"/>
                <w:szCs w:val="30"/>
              </w:rPr>
              <w:t>258,189</w:t>
            </w:r>
          </w:p>
        </w:tc>
        <w:tc>
          <w:tcPr>
            <w:tcW w:w="1418" w:type="dxa"/>
            <w:vAlign w:val="bottom"/>
          </w:tcPr>
          <w:p w:rsidR="00BB0291" w:rsidRDefault="00BB0291" w:rsidP="00443281">
            <w:pPr>
              <w:pBdr>
                <w:bottom w:val="double" w:sz="4" w:space="1" w:color="auto"/>
              </w:pBdr>
              <w:tabs>
                <w:tab w:val="left" w:pos="800"/>
              </w:tabs>
              <w:ind w:left="34"/>
              <w:rPr>
                <w:sz w:val="30"/>
                <w:szCs w:val="30"/>
                <w:lang w:val="en-AU"/>
              </w:rPr>
            </w:pPr>
            <w:r>
              <w:rPr>
                <w:sz w:val="30"/>
                <w:szCs w:val="30"/>
                <w:lang w:val="en-AU"/>
              </w:rPr>
              <w:tab/>
              <w:t>-</w:t>
            </w:r>
          </w:p>
        </w:tc>
        <w:tc>
          <w:tcPr>
            <w:tcW w:w="1417" w:type="dxa"/>
            <w:vAlign w:val="bottom"/>
          </w:tcPr>
          <w:p w:rsidR="00BB0291" w:rsidRDefault="00BB0291" w:rsidP="00443281">
            <w:pPr>
              <w:pBdr>
                <w:bottom w:val="double" w:sz="4" w:space="1" w:color="auto"/>
              </w:pBdr>
              <w:jc w:val="right"/>
              <w:rPr>
                <w:sz w:val="30"/>
                <w:szCs w:val="30"/>
              </w:rPr>
            </w:pPr>
            <w:r>
              <w:rPr>
                <w:sz w:val="30"/>
                <w:szCs w:val="30"/>
                <w:lang w:val="en-AU"/>
              </w:rPr>
              <w:t>178,338,000</w:t>
            </w:r>
          </w:p>
        </w:tc>
      </w:tr>
      <w:tr w:rsidR="000941E9">
        <w:trPr>
          <w:trHeight w:val="20"/>
        </w:trPr>
        <w:tc>
          <w:tcPr>
            <w:tcW w:w="3260" w:type="dxa"/>
            <w:vAlign w:val="center"/>
          </w:tcPr>
          <w:p w:rsidR="000941E9" w:rsidRDefault="000941E9">
            <w:pPr>
              <w:pStyle w:val="ListParagraph"/>
              <w:numPr>
                <w:ilvl w:val="0"/>
                <w:numId w:val="15"/>
              </w:numPr>
              <w:ind w:left="459" w:right="-108" w:hanging="284"/>
              <w:rPr>
                <w:b/>
                <w:bCs/>
                <w:sz w:val="30"/>
                <w:szCs w:val="30"/>
              </w:rPr>
            </w:pPr>
            <w:r>
              <w:rPr>
                <w:b/>
                <w:bCs/>
                <w:sz w:val="30"/>
                <w:szCs w:val="30"/>
                <w:cs/>
              </w:rPr>
              <w:t>ค่าใช้จ่ายค้างจ่าย</w:t>
            </w:r>
          </w:p>
        </w:tc>
        <w:tc>
          <w:tcPr>
            <w:tcW w:w="1418" w:type="dxa"/>
            <w:shd w:val="clear" w:color="auto" w:fill="auto"/>
            <w:vAlign w:val="bottom"/>
          </w:tcPr>
          <w:p w:rsidR="000941E9" w:rsidRDefault="000941E9">
            <w:pPr>
              <w:ind w:left="34"/>
              <w:jc w:val="right"/>
              <w:rPr>
                <w:sz w:val="30"/>
                <w:szCs w:val="30"/>
                <w:lang w:val="en-AU"/>
              </w:rPr>
            </w:pPr>
          </w:p>
        </w:tc>
        <w:tc>
          <w:tcPr>
            <w:tcW w:w="1417" w:type="dxa"/>
            <w:shd w:val="clear" w:color="auto" w:fill="auto"/>
            <w:vAlign w:val="bottom"/>
          </w:tcPr>
          <w:p w:rsidR="000941E9" w:rsidRDefault="000941E9">
            <w:pPr>
              <w:ind w:left="34"/>
              <w:jc w:val="right"/>
              <w:rPr>
                <w:sz w:val="30"/>
                <w:szCs w:val="30"/>
                <w:lang w:val="en-AU"/>
              </w:rPr>
            </w:pPr>
          </w:p>
        </w:tc>
        <w:tc>
          <w:tcPr>
            <w:tcW w:w="1418" w:type="dxa"/>
            <w:shd w:val="clear" w:color="auto" w:fill="auto"/>
            <w:vAlign w:val="bottom"/>
          </w:tcPr>
          <w:p w:rsidR="000941E9" w:rsidRDefault="000941E9">
            <w:pPr>
              <w:ind w:left="34"/>
              <w:jc w:val="right"/>
              <w:rPr>
                <w:sz w:val="30"/>
                <w:szCs w:val="30"/>
                <w:lang w:val="en-AU"/>
              </w:rPr>
            </w:pPr>
          </w:p>
        </w:tc>
        <w:tc>
          <w:tcPr>
            <w:tcW w:w="1417" w:type="dxa"/>
            <w:shd w:val="clear" w:color="auto" w:fill="auto"/>
            <w:vAlign w:val="bottom"/>
          </w:tcPr>
          <w:p w:rsidR="000941E9" w:rsidRDefault="000941E9">
            <w:pPr>
              <w:ind w:left="34"/>
              <w:jc w:val="right"/>
              <w:rPr>
                <w:sz w:val="30"/>
                <w:szCs w:val="30"/>
                <w:lang w:val="en-AU"/>
              </w:rPr>
            </w:pPr>
          </w:p>
        </w:tc>
      </w:tr>
      <w:tr w:rsidR="000941E9">
        <w:trPr>
          <w:trHeight w:val="20"/>
        </w:trPr>
        <w:tc>
          <w:tcPr>
            <w:tcW w:w="3260" w:type="dxa"/>
            <w:vAlign w:val="center"/>
          </w:tcPr>
          <w:p w:rsidR="000941E9" w:rsidRDefault="000941E9">
            <w:pPr>
              <w:numPr>
                <w:ilvl w:val="0"/>
                <w:numId w:val="1"/>
              </w:numPr>
              <w:ind w:left="601" w:hanging="142"/>
              <w:jc w:val="both"/>
              <w:rPr>
                <w:sz w:val="30"/>
                <w:szCs w:val="30"/>
              </w:rPr>
            </w:pPr>
            <w:r>
              <w:rPr>
                <w:sz w:val="30"/>
                <w:szCs w:val="30"/>
                <w:cs/>
              </w:rPr>
              <w:t>บริษัทที่เกี่ยวข้องกัน</w:t>
            </w:r>
          </w:p>
        </w:tc>
        <w:tc>
          <w:tcPr>
            <w:tcW w:w="1418" w:type="dxa"/>
            <w:shd w:val="clear" w:color="auto" w:fill="auto"/>
            <w:vAlign w:val="bottom"/>
          </w:tcPr>
          <w:p w:rsidR="000941E9" w:rsidRDefault="000941E9">
            <w:pPr>
              <w:pBdr>
                <w:bottom w:val="double" w:sz="4" w:space="1" w:color="auto"/>
              </w:pBdr>
              <w:ind w:left="34"/>
              <w:jc w:val="right"/>
              <w:rPr>
                <w:sz w:val="30"/>
                <w:szCs w:val="30"/>
                <w:cs/>
                <w:lang w:val="en-AU"/>
              </w:rPr>
            </w:pPr>
            <w:r>
              <w:rPr>
                <w:sz w:val="30"/>
                <w:szCs w:val="30"/>
                <w:lang w:val="en-AU"/>
              </w:rPr>
              <w:t>3,867,240</w:t>
            </w:r>
          </w:p>
        </w:tc>
        <w:tc>
          <w:tcPr>
            <w:tcW w:w="1417"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fldChar w:fldCharType="begin"/>
            </w:r>
            <w:r>
              <w:rPr>
                <w:sz w:val="30"/>
                <w:szCs w:val="30"/>
                <w:lang w:val="en-AU"/>
              </w:rPr>
              <w:instrText xml:space="preserve"> =4,808,635 </w:instrText>
            </w:r>
            <w:r>
              <w:rPr>
                <w:sz w:val="30"/>
                <w:szCs w:val="30"/>
                <w:lang w:val="en-AU"/>
              </w:rPr>
              <w:fldChar w:fldCharType="separate"/>
            </w:r>
            <w:r>
              <w:rPr>
                <w:noProof/>
                <w:sz w:val="30"/>
                <w:szCs w:val="30"/>
                <w:lang w:val="en-AU"/>
              </w:rPr>
              <w:t>4,808,635</w:t>
            </w:r>
            <w:r>
              <w:rPr>
                <w:sz w:val="30"/>
                <w:szCs w:val="30"/>
                <w:lang w:val="en-AU"/>
              </w:rPr>
              <w:fldChar w:fldCharType="end"/>
            </w:r>
          </w:p>
        </w:tc>
        <w:tc>
          <w:tcPr>
            <w:tcW w:w="1418"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3,867,240</w:t>
            </w:r>
          </w:p>
        </w:tc>
        <w:tc>
          <w:tcPr>
            <w:tcW w:w="1417" w:type="dxa"/>
            <w:shd w:val="clear" w:color="auto" w:fill="auto"/>
            <w:vAlign w:val="bottom"/>
          </w:tcPr>
          <w:p w:rsidR="000941E9" w:rsidRDefault="000941E9">
            <w:pPr>
              <w:pBdr>
                <w:bottom w:val="double" w:sz="4" w:space="1" w:color="auto"/>
              </w:pBdr>
              <w:ind w:left="34"/>
              <w:jc w:val="right"/>
              <w:rPr>
                <w:sz w:val="30"/>
                <w:szCs w:val="30"/>
                <w:lang w:val="en-AU"/>
              </w:rPr>
            </w:pPr>
            <w:r>
              <w:rPr>
                <w:sz w:val="30"/>
                <w:szCs w:val="30"/>
                <w:lang w:val="en-AU"/>
              </w:rPr>
              <w:t>4,808,635</w:t>
            </w:r>
          </w:p>
        </w:tc>
      </w:tr>
      <w:tr w:rsidR="000941E9">
        <w:trPr>
          <w:trHeight w:val="20"/>
        </w:trPr>
        <w:tc>
          <w:tcPr>
            <w:tcW w:w="4678" w:type="dxa"/>
            <w:gridSpan w:val="2"/>
            <w:vAlign w:val="center"/>
          </w:tcPr>
          <w:p w:rsidR="000941E9" w:rsidRDefault="000941E9">
            <w:pPr>
              <w:numPr>
                <w:ilvl w:val="0"/>
                <w:numId w:val="15"/>
              </w:numPr>
              <w:ind w:left="459" w:right="175" w:hanging="284"/>
              <w:rPr>
                <w:sz w:val="30"/>
                <w:szCs w:val="30"/>
              </w:rPr>
            </w:pPr>
            <w:r>
              <w:rPr>
                <w:rFonts w:hint="cs"/>
                <w:b/>
                <w:bCs/>
                <w:sz w:val="30"/>
                <w:szCs w:val="30"/>
                <w:cs/>
              </w:rPr>
              <w:t>เจ้าหนี้จากการซื้อสินทรัพย์ถาวร</w:t>
            </w:r>
          </w:p>
        </w:tc>
        <w:tc>
          <w:tcPr>
            <w:tcW w:w="1417" w:type="dxa"/>
            <w:vAlign w:val="center"/>
          </w:tcPr>
          <w:p w:rsidR="000941E9" w:rsidRDefault="000941E9">
            <w:pPr>
              <w:ind w:left="-72" w:right="175"/>
              <w:jc w:val="right"/>
              <w:rPr>
                <w:sz w:val="30"/>
                <w:szCs w:val="30"/>
              </w:rPr>
            </w:pPr>
          </w:p>
        </w:tc>
        <w:tc>
          <w:tcPr>
            <w:tcW w:w="1418" w:type="dxa"/>
            <w:vAlign w:val="center"/>
          </w:tcPr>
          <w:p w:rsidR="000941E9" w:rsidRDefault="000941E9">
            <w:pPr>
              <w:ind w:right="157"/>
              <w:jc w:val="right"/>
              <w:rPr>
                <w:sz w:val="30"/>
                <w:szCs w:val="30"/>
              </w:rPr>
            </w:pPr>
          </w:p>
        </w:tc>
        <w:tc>
          <w:tcPr>
            <w:tcW w:w="1417" w:type="dxa"/>
            <w:vAlign w:val="center"/>
          </w:tcPr>
          <w:p w:rsidR="000941E9" w:rsidRDefault="000941E9">
            <w:pPr>
              <w:ind w:right="157"/>
              <w:jc w:val="right"/>
              <w:rPr>
                <w:sz w:val="30"/>
                <w:szCs w:val="30"/>
              </w:rPr>
            </w:pPr>
          </w:p>
        </w:tc>
      </w:tr>
      <w:tr w:rsidR="000941E9">
        <w:trPr>
          <w:trHeight w:val="20"/>
        </w:trPr>
        <w:tc>
          <w:tcPr>
            <w:tcW w:w="3260" w:type="dxa"/>
            <w:vAlign w:val="center"/>
          </w:tcPr>
          <w:p w:rsidR="000941E9" w:rsidRDefault="000941E9">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rsidR="000941E9" w:rsidRDefault="000941E9" w:rsidP="00947458">
            <w:pPr>
              <w:pBdr>
                <w:bottom w:val="double" w:sz="4" w:space="1" w:color="auto"/>
              </w:pBdr>
              <w:jc w:val="right"/>
              <w:rPr>
                <w:sz w:val="30"/>
                <w:szCs w:val="30"/>
              </w:rPr>
            </w:pPr>
            <w:r>
              <w:rPr>
                <w:sz w:val="30"/>
                <w:szCs w:val="30"/>
              </w:rPr>
              <w:t>60,687,92</w:t>
            </w:r>
            <w:r w:rsidR="00947458">
              <w:rPr>
                <w:sz w:val="30"/>
                <w:szCs w:val="30"/>
              </w:rPr>
              <w:t>5</w:t>
            </w:r>
          </w:p>
        </w:tc>
        <w:tc>
          <w:tcPr>
            <w:tcW w:w="1417" w:type="dxa"/>
            <w:vAlign w:val="center"/>
          </w:tcPr>
          <w:p w:rsidR="000941E9" w:rsidRDefault="000941E9">
            <w:pPr>
              <w:pBdr>
                <w:bottom w:val="double" w:sz="4" w:space="1" w:color="auto"/>
              </w:pBdr>
              <w:ind w:left="34"/>
              <w:jc w:val="right"/>
              <w:rPr>
                <w:sz w:val="30"/>
                <w:szCs w:val="30"/>
              </w:rPr>
            </w:pPr>
            <w:r>
              <w:rPr>
                <w:sz w:val="30"/>
                <w:szCs w:val="30"/>
              </w:rPr>
              <w:t>86,311,592</w:t>
            </w:r>
          </w:p>
        </w:tc>
        <w:tc>
          <w:tcPr>
            <w:tcW w:w="1418" w:type="dxa"/>
            <w:vAlign w:val="center"/>
          </w:tcPr>
          <w:p w:rsidR="000941E9" w:rsidRDefault="000941E9" w:rsidP="00947458">
            <w:pPr>
              <w:pBdr>
                <w:bottom w:val="double" w:sz="4" w:space="1" w:color="auto"/>
              </w:pBdr>
              <w:jc w:val="right"/>
              <w:rPr>
                <w:sz w:val="30"/>
                <w:szCs w:val="30"/>
              </w:rPr>
            </w:pPr>
            <w:r>
              <w:rPr>
                <w:sz w:val="30"/>
                <w:szCs w:val="30"/>
              </w:rPr>
              <w:t>60,687,92</w:t>
            </w:r>
            <w:r w:rsidR="00947458">
              <w:rPr>
                <w:sz w:val="30"/>
                <w:szCs w:val="30"/>
              </w:rPr>
              <w:t>5</w:t>
            </w:r>
          </w:p>
        </w:tc>
        <w:tc>
          <w:tcPr>
            <w:tcW w:w="1417" w:type="dxa"/>
            <w:vAlign w:val="center"/>
          </w:tcPr>
          <w:p w:rsidR="000941E9" w:rsidRDefault="000941E9">
            <w:pPr>
              <w:pBdr>
                <w:bottom w:val="double" w:sz="4" w:space="1" w:color="auto"/>
              </w:pBdr>
              <w:jc w:val="right"/>
              <w:rPr>
                <w:sz w:val="30"/>
                <w:szCs w:val="30"/>
              </w:rPr>
            </w:pPr>
            <w:r>
              <w:rPr>
                <w:sz w:val="30"/>
                <w:szCs w:val="30"/>
              </w:rPr>
              <w:t>86,311,592</w:t>
            </w:r>
          </w:p>
        </w:tc>
      </w:tr>
    </w:tbl>
    <w:p w:rsidR="000941E9" w:rsidRDefault="000941E9">
      <w:pPr>
        <w:tabs>
          <w:tab w:val="left" w:pos="8280"/>
        </w:tabs>
        <w:spacing w:before="240" w:after="120" w:line="216" w:lineRule="auto"/>
        <w:ind w:firstLine="567"/>
        <w:rPr>
          <w:b/>
          <w:bCs/>
          <w:sz w:val="30"/>
          <w:szCs w:val="30"/>
        </w:rPr>
      </w:pPr>
      <w:r>
        <w:rPr>
          <w:b/>
          <w:bCs/>
          <w:sz w:val="30"/>
          <w:szCs w:val="30"/>
          <w:cs/>
        </w:rPr>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r>
        <w:rPr>
          <w:b/>
          <w:bCs/>
          <w:sz w:val="30"/>
          <w:szCs w:val="30"/>
          <w:cs/>
          <w:lang w:val="en-AU" w:eastAsia="zh-CN"/>
        </w:rPr>
        <w:tab/>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0941E9">
        <w:trPr>
          <w:trHeight w:val="20"/>
          <w:tblHeader/>
        </w:trPr>
        <w:tc>
          <w:tcPr>
            <w:tcW w:w="3260" w:type="dxa"/>
          </w:tcPr>
          <w:p w:rsidR="000941E9" w:rsidRDefault="000941E9">
            <w:pPr>
              <w:tabs>
                <w:tab w:val="left" w:pos="459"/>
                <w:tab w:val="left" w:pos="900"/>
                <w:tab w:val="left" w:pos="1440"/>
              </w:tabs>
              <w:ind w:right="-108"/>
              <w:rPr>
                <w:spacing w:val="-6"/>
                <w:sz w:val="30"/>
                <w:szCs w:val="30"/>
                <w:cs/>
              </w:rPr>
            </w:pPr>
          </w:p>
        </w:tc>
        <w:tc>
          <w:tcPr>
            <w:tcW w:w="2835" w:type="dxa"/>
            <w:gridSpan w:val="2"/>
            <w:vAlign w:val="center"/>
          </w:tcPr>
          <w:p w:rsidR="000941E9" w:rsidRDefault="000941E9">
            <w:pPr>
              <w:tabs>
                <w:tab w:val="left" w:pos="1440"/>
              </w:tabs>
              <w:jc w:val="center"/>
              <w:rPr>
                <w:spacing w:val="-6"/>
                <w:sz w:val="30"/>
                <w:szCs w:val="30"/>
                <w:cs/>
              </w:rPr>
            </w:pPr>
          </w:p>
        </w:tc>
        <w:tc>
          <w:tcPr>
            <w:tcW w:w="2835" w:type="dxa"/>
            <w:gridSpan w:val="2"/>
            <w:vAlign w:val="center"/>
          </w:tcPr>
          <w:p w:rsidR="000941E9" w:rsidRDefault="000941E9">
            <w:pPr>
              <w:jc w:val="right"/>
              <w:rPr>
                <w:spacing w:val="-6"/>
                <w:sz w:val="30"/>
                <w:szCs w:val="30"/>
                <w:cs/>
              </w:rPr>
            </w:pPr>
            <w:r>
              <w:rPr>
                <w:b/>
                <w:bCs/>
                <w:spacing w:val="-6"/>
                <w:sz w:val="30"/>
                <w:szCs w:val="30"/>
                <w:cs/>
              </w:rPr>
              <w:t xml:space="preserve">หน่วย </w:t>
            </w:r>
            <w:r>
              <w:rPr>
                <w:b/>
                <w:bCs/>
                <w:spacing w:val="-6"/>
                <w:sz w:val="30"/>
                <w:szCs w:val="30"/>
                <w:cs/>
                <w:lang w:val="en-GB"/>
              </w:rPr>
              <w:t xml:space="preserve">: </w:t>
            </w:r>
            <w:r>
              <w:rPr>
                <w:b/>
                <w:bCs/>
                <w:spacing w:val="-6"/>
                <w:sz w:val="30"/>
                <w:szCs w:val="30"/>
                <w:cs/>
              </w:rPr>
              <w:t>บาท</w:t>
            </w:r>
          </w:p>
        </w:tc>
      </w:tr>
      <w:tr w:rsidR="000941E9">
        <w:trPr>
          <w:trHeight w:val="20"/>
          <w:tblHeader/>
        </w:trPr>
        <w:tc>
          <w:tcPr>
            <w:tcW w:w="3260" w:type="dxa"/>
          </w:tcPr>
          <w:p w:rsidR="000941E9" w:rsidRDefault="000941E9">
            <w:pPr>
              <w:tabs>
                <w:tab w:val="left" w:pos="459"/>
                <w:tab w:val="left" w:pos="900"/>
                <w:tab w:val="left" w:pos="1440"/>
              </w:tabs>
              <w:ind w:right="-108"/>
              <w:rPr>
                <w:spacing w:val="-6"/>
                <w:sz w:val="30"/>
                <w:szCs w:val="30"/>
                <w:cs/>
              </w:rPr>
            </w:pPr>
          </w:p>
        </w:tc>
        <w:tc>
          <w:tcPr>
            <w:tcW w:w="2835" w:type="dxa"/>
            <w:gridSpan w:val="2"/>
            <w:vAlign w:val="bottom"/>
          </w:tcPr>
          <w:p w:rsidR="000941E9" w:rsidRDefault="000941E9">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2835" w:type="dxa"/>
            <w:gridSpan w:val="2"/>
            <w:vAlign w:val="bottom"/>
          </w:tcPr>
          <w:p w:rsidR="000941E9" w:rsidRDefault="000941E9">
            <w:pPr>
              <w:pBdr>
                <w:bottom w:val="single" w:sz="4" w:space="1" w:color="auto"/>
              </w:pBdr>
              <w:jc w:val="center"/>
              <w:rPr>
                <w:spacing w:val="-6"/>
                <w:sz w:val="30"/>
                <w:szCs w:val="30"/>
                <w:cs/>
              </w:rPr>
            </w:pPr>
            <w:r>
              <w:rPr>
                <w:spacing w:val="-6"/>
                <w:sz w:val="30"/>
                <w:szCs w:val="30"/>
                <w:cs/>
              </w:rPr>
              <w:t>งบการเงินเฉพาะกิจการ</w:t>
            </w:r>
          </w:p>
        </w:tc>
      </w:tr>
      <w:tr w:rsidR="000941E9">
        <w:trPr>
          <w:trHeight w:val="20"/>
          <w:tblHeader/>
        </w:trPr>
        <w:tc>
          <w:tcPr>
            <w:tcW w:w="3260" w:type="dxa"/>
          </w:tcPr>
          <w:p w:rsidR="000941E9" w:rsidRDefault="000941E9">
            <w:pPr>
              <w:tabs>
                <w:tab w:val="left" w:pos="459"/>
                <w:tab w:val="left" w:pos="900"/>
                <w:tab w:val="left" w:pos="1440"/>
              </w:tabs>
              <w:ind w:right="-108"/>
              <w:rPr>
                <w:spacing w:val="-6"/>
                <w:sz w:val="30"/>
                <w:szCs w:val="30"/>
                <w:cs/>
              </w:rPr>
            </w:pPr>
          </w:p>
        </w:tc>
        <w:tc>
          <w:tcPr>
            <w:tcW w:w="5670" w:type="dxa"/>
            <w:gridSpan w:val="4"/>
            <w:vAlign w:val="bottom"/>
          </w:tcPr>
          <w:p w:rsidR="000941E9" w:rsidRDefault="000941E9">
            <w:pPr>
              <w:pBdr>
                <w:bottom w:val="single" w:sz="4" w:space="1" w:color="auto"/>
              </w:pBdr>
              <w:tabs>
                <w:tab w:val="left" w:pos="1440"/>
              </w:tabs>
              <w:jc w:val="center"/>
              <w:rPr>
                <w:spacing w:val="-6"/>
                <w:sz w:val="30"/>
                <w:szCs w:val="30"/>
              </w:rPr>
            </w:pPr>
            <w:r>
              <w:rPr>
                <w:spacing w:val="-6"/>
                <w:sz w:val="30"/>
                <w:szCs w:val="30"/>
                <w:cs/>
              </w:rPr>
              <w:t xml:space="preserve">สำหรับปีสิ้นสุดวันที่ </w:t>
            </w:r>
            <w:r>
              <w:rPr>
                <w:spacing w:val="-6"/>
                <w:sz w:val="30"/>
                <w:szCs w:val="30"/>
              </w:rPr>
              <w:t xml:space="preserve">31 </w:t>
            </w:r>
            <w:r>
              <w:rPr>
                <w:spacing w:val="-6"/>
                <w:sz w:val="30"/>
                <w:szCs w:val="30"/>
                <w:cs/>
              </w:rPr>
              <w:t>ธันวาคม</w:t>
            </w:r>
          </w:p>
        </w:tc>
      </w:tr>
      <w:tr w:rsidR="000941E9">
        <w:trPr>
          <w:trHeight w:val="20"/>
          <w:tblHeader/>
        </w:trPr>
        <w:tc>
          <w:tcPr>
            <w:tcW w:w="3260" w:type="dxa"/>
          </w:tcPr>
          <w:p w:rsidR="000941E9" w:rsidRDefault="000941E9">
            <w:pPr>
              <w:tabs>
                <w:tab w:val="left" w:pos="360"/>
                <w:tab w:val="left" w:pos="900"/>
                <w:tab w:val="left" w:pos="1440"/>
              </w:tabs>
              <w:ind w:right="-18"/>
              <w:rPr>
                <w:spacing w:val="-6"/>
                <w:sz w:val="30"/>
                <w:szCs w:val="30"/>
                <w:cs/>
              </w:rPr>
            </w:pPr>
          </w:p>
        </w:tc>
        <w:tc>
          <w:tcPr>
            <w:tcW w:w="1418" w:type="dxa"/>
            <w:vAlign w:val="bottom"/>
          </w:tcPr>
          <w:p w:rsidR="000941E9" w:rsidRDefault="000941E9">
            <w:pPr>
              <w:pBdr>
                <w:bottom w:val="single" w:sz="4" w:space="1" w:color="auto"/>
              </w:pBdr>
              <w:tabs>
                <w:tab w:val="left" w:pos="1440"/>
              </w:tabs>
              <w:ind w:right="34"/>
              <w:jc w:val="right"/>
              <w:rPr>
                <w:spacing w:val="-6"/>
                <w:sz w:val="30"/>
                <w:szCs w:val="30"/>
              </w:rPr>
            </w:pPr>
            <w:r>
              <w:rPr>
                <w:spacing w:val="-6"/>
                <w:sz w:val="30"/>
                <w:szCs w:val="30"/>
              </w:rPr>
              <w:t>2562</w:t>
            </w:r>
          </w:p>
        </w:tc>
        <w:tc>
          <w:tcPr>
            <w:tcW w:w="1417" w:type="dxa"/>
            <w:vAlign w:val="bottom"/>
          </w:tcPr>
          <w:p w:rsidR="000941E9" w:rsidRDefault="000941E9">
            <w:pPr>
              <w:pBdr>
                <w:bottom w:val="single" w:sz="4" w:space="1" w:color="auto"/>
              </w:pBdr>
              <w:tabs>
                <w:tab w:val="left" w:pos="1440"/>
              </w:tabs>
              <w:ind w:right="34"/>
              <w:jc w:val="right"/>
              <w:rPr>
                <w:spacing w:val="-6"/>
                <w:sz w:val="30"/>
                <w:szCs w:val="30"/>
              </w:rPr>
            </w:pPr>
            <w:r>
              <w:rPr>
                <w:spacing w:val="-6"/>
                <w:sz w:val="30"/>
                <w:szCs w:val="30"/>
              </w:rPr>
              <w:t>2561</w:t>
            </w:r>
          </w:p>
        </w:tc>
        <w:tc>
          <w:tcPr>
            <w:tcW w:w="1418" w:type="dxa"/>
            <w:vAlign w:val="bottom"/>
          </w:tcPr>
          <w:p w:rsidR="000941E9" w:rsidRDefault="000941E9">
            <w:pPr>
              <w:pBdr>
                <w:bottom w:val="single" w:sz="4" w:space="1" w:color="auto"/>
              </w:pBdr>
              <w:tabs>
                <w:tab w:val="left" w:pos="1440"/>
              </w:tabs>
              <w:ind w:right="34"/>
              <w:jc w:val="right"/>
              <w:rPr>
                <w:spacing w:val="-6"/>
                <w:sz w:val="30"/>
                <w:szCs w:val="30"/>
              </w:rPr>
            </w:pPr>
            <w:r>
              <w:rPr>
                <w:spacing w:val="-6"/>
                <w:sz w:val="30"/>
                <w:szCs w:val="30"/>
              </w:rPr>
              <w:t>2562</w:t>
            </w:r>
          </w:p>
        </w:tc>
        <w:tc>
          <w:tcPr>
            <w:tcW w:w="1417" w:type="dxa"/>
            <w:vAlign w:val="bottom"/>
          </w:tcPr>
          <w:p w:rsidR="000941E9" w:rsidRDefault="000941E9">
            <w:pPr>
              <w:pBdr>
                <w:bottom w:val="single" w:sz="4" w:space="1" w:color="auto"/>
              </w:pBdr>
              <w:tabs>
                <w:tab w:val="left" w:pos="1440"/>
              </w:tabs>
              <w:ind w:right="34"/>
              <w:jc w:val="right"/>
              <w:rPr>
                <w:spacing w:val="-6"/>
                <w:sz w:val="30"/>
                <w:szCs w:val="30"/>
              </w:rPr>
            </w:pPr>
            <w:r>
              <w:rPr>
                <w:spacing w:val="-6"/>
                <w:sz w:val="30"/>
                <w:szCs w:val="30"/>
              </w:rPr>
              <w:t>2561</w:t>
            </w:r>
          </w:p>
        </w:tc>
      </w:tr>
      <w:tr w:rsidR="000941E9">
        <w:trPr>
          <w:trHeight w:val="20"/>
        </w:trPr>
        <w:tc>
          <w:tcPr>
            <w:tcW w:w="3260" w:type="dxa"/>
            <w:vAlign w:val="center"/>
          </w:tcPr>
          <w:p w:rsidR="000941E9" w:rsidRDefault="000941E9">
            <w:pPr>
              <w:pStyle w:val="ListParagraph"/>
              <w:numPr>
                <w:ilvl w:val="0"/>
                <w:numId w:val="16"/>
              </w:numPr>
              <w:ind w:left="459" w:hanging="284"/>
              <w:jc w:val="both"/>
              <w:rPr>
                <w:b/>
                <w:bCs/>
                <w:sz w:val="30"/>
                <w:szCs w:val="30"/>
              </w:rPr>
            </w:pPr>
            <w:r>
              <w:rPr>
                <w:b/>
                <w:bCs/>
                <w:sz w:val="30"/>
                <w:szCs w:val="30"/>
                <w:cs/>
              </w:rPr>
              <w:t>ขายสินค้า</w:t>
            </w:r>
          </w:p>
        </w:tc>
        <w:tc>
          <w:tcPr>
            <w:tcW w:w="1418" w:type="dxa"/>
            <w:vAlign w:val="center"/>
          </w:tcPr>
          <w:p w:rsidR="000941E9" w:rsidRDefault="000941E9">
            <w:pPr>
              <w:tabs>
                <w:tab w:val="decimal" w:pos="742"/>
              </w:tabs>
              <w:ind w:right="34"/>
              <w:rPr>
                <w:b/>
                <w:bCs/>
                <w:sz w:val="30"/>
                <w:szCs w:val="30"/>
              </w:rPr>
            </w:pPr>
          </w:p>
        </w:tc>
        <w:tc>
          <w:tcPr>
            <w:tcW w:w="1417" w:type="dxa"/>
            <w:vAlign w:val="center"/>
          </w:tcPr>
          <w:p w:rsidR="000941E9" w:rsidRDefault="000941E9">
            <w:pPr>
              <w:tabs>
                <w:tab w:val="decimal" w:pos="742"/>
              </w:tabs>
              <w:ind w:right="34"/>
              <w:rPr>
                <w:b/>
                <w:bCs/>
                <w:sz w:val="30"/>
                <w:szCs w:val="30"/>
              </w:rPr>
            </w:pPr>
          </w:p>
        </w:tc>
        <w:tc>
          <w:tcPr>
            <w:tcW w:w="1418" w:type="dxa"/>
            <w:vAlign w:val="center"/>
          </w:tcPr>
          <w:p w:rsidR="000941E9" w:rsidRDefault="000941E9">
            <w:pPr>
              <w:tabs>
                <w:tab w:val="decimal" w:pos="742"/>
              </w:tabs>
              <w:ind w:right="34"/>
              <w:rPr>
                <w:b/>
                <w:bCs/>
                <w:sz w:val="30"/>
                <w:szCs w:val="30"/>
              </w:rPr>
            </w:pPr>
          </w:p>
        </w:tc>
        <w:tc>
          <w:tcPr>
            <w:tcW w:w="1417" w:type="dxa"/>
            <w:vAlign w:val="center"/>
          </w:tcPr>
          <w:p w:rsidR="000941E9" w:rsidRDefault="000941E9">
            <w:pPr>
              <w:jc w:val="right"/>
              <w:rPr>
                <w:b/>
                <w:bCs/>
                <w:sz w:val="30"/>
                <w:szCs w:val="30"/>
              </w:rPr>
            </w:pPr>
          </w:p>
        </w:tc>
      </w:tr>
      <w:tr w:rsidR="00E53CB3">
        <w:trPr>
          <w:trHeight w:val="20"/>
        </w:trPr>
        <w:tc>
          <w:tcPr>
            <w:tcW w:w="3260" w:type="dxa"/>
            <w:vAlign w:val="center"/>
          </w:tcPr>
          <w:p w:rsidR="00E53CB3" w:rsidRDefault="00E53CB3" w:rsidP="00E53CB3">
            <w:pPr>
              <w:numPr>
                <w:ilvl w:val="0"/>
                <w:numId w:val="1"/>
              </w:numPr>
              <w:tabs>
                <w:tab w:val="left" w:pos="601"/>
              </w:tabs>
              <w:ind w:left="459" w:firstLine="0"/>
              <w:jc w:val="both"/>
              <w:rPr>
                <w:sz w:val="30"/>
                <w:szCs w:val="30"/>
              </w:rPr>
            </w:pPr>
            <w:r>
              <w:rPr>
                <w:sz w:val="30"/>
                <w:szCs w:val="30"/>
                <w:cs/>
              </w:rPr>
              <w:t>บริษัทย่อย</w:t>
            </w:r>
          </w:p>
        </w:tc>
        <w:tc>
          <w:tcPr>
            <w:tcW w:w="1418" w:type="dxa"/>
            <w:vAlign w:val="center"/>
          </w:tcPr>
          <w:p w:rsidR="00E53CB3" w:rsidRDefault="00E53CB3" w:rsidP="00E53CB3">
            <w:pPr>
              <w:tabs>
                <w:tab w:val="decimal" w:pos="884"/>
              </w:tabs>
              <w:ind w:left="-108" w:right="-63"/>
              <w:rPr>
                <w:sz w:val="30"/>
                <w:szCs w:val="30"/>
              </w:rPr>
            </w:pPr>
            <w:r>
              <w:rPr>
                <w:sz w:val="30"/>
                <w:szCs w:val="30"/>
              </w:rPr>
              <w:t>-</w:t>
            </w:r>
          </w:p>
        </w:tc>
        <w:tc>
          <w:tcPr>
            <w:tcW w:w="1417" w:type="dxa"/>
            <w:vAlign w:val="center"/>
          </w:tcPr>
          <w:p w:rsidR="00E53CB3" w:rsidRDefault="00E53CB3" w:rsidP="00E53CB3">
            <w:pPr>
              <w:tabs>
                <w:tab w:val="decimal" w:pos="884"/>
              </w:tabs>
              <w:ind w:left="34"/>
              <w:rPr>
                <w:sz w:val="30"/>
                <w:szCs w:val="30"/>
              </w:rPr>
            </w:pPr>
            <w:r>
              <w:rPr>
                <w:sz w:val="30"/>
                <w:szCs w:val="30"/>
              </w:rPr>
              <w:t>-</w:t>
            </w:r>
          </w:p>
        </w:tc>
        <w:tc>
          <w:tcPr>
            <w:tcW w:w="1418" w:type="dxa"/>
          </w:tcPr>
          <w:p w:rsidR="00E53CB3" w:rsidRDefault="00E53CB3" w:rsidP="00E53CB3">
            <w:pPr>
              <w:jc w:val="right"/>
              <w:rPr>
                <w:spacing w:val="-6"/>
                <w:sz w:val="30"/>
                <w:szCs w:val="30"/>
              </w:rPr>
            </w:pPr>
            <w:r>
              <w:rPr>
                <w:spacing w:val="-6"/>
                <w:sz w:val="30"/>
                <w:szCs w:val="30"/>
              </w:rPr>
              <w:t>11,076,818</w:t>
            </w:r>
          </w:p>
        </w:tc>
        <w:tc>
          <w:tcPr>
            <w:tcW w:w="1417" w:type="dxa"/>
          </w:tcPr>
          <w:p w:rsidR="00E53CB3" w:rsidRDefault="00E53CB3" w:rsidP="00E53CB3">
            <w:pPr>
              <w:jc w:val="right"/>
              <w:rPr>
                <w:spacing w:val="-6"/>
                <w:sz w:val="30"/>
                <w:szCs w:val="30"/>
              </w:rPr>
            </w:pPr>
            <w:r>
              <w:rPr>
                <w:spacing w:val="-6"/>
                <w:sz w:val="30"/>
                <w:szCs w:val="30"/>
              </w:rPr>
              <w:t>5,787,049</w:t>
            </w:r>
          </w:p>
        </w:tc>
      </w:tr>
      <w:tr w:rsidR="000941E9">
        <w:trPr>
          <w:trHeight w:val="20"/>
        </w:trPr>
        <w:tc>
          <w:tcPr>
            <w:tcW w:w="3260" w:type="dxa"/>
            <w:vAlign w:val="center"/>
          </w:tcPr>
          <w:p w:rsidR="000941E9" w:rsidRDefault="000941E9">
            <w:pPr>
              <w:numPr>
                <w:ilvl w:val="0"/>
                <w:numId w:val="1"/>
              </w:numPr>
              <w:tabs>
                <w:tab w:val="left" w:pos="601"/>
              </w:tabs>
              <w:ind w:left="459" w:firstLine="0"/>
              <w:jc w:val="both"/>
              <w:rPr>
                <w:sz w:val="30"/>
                <w:szCs w:val="30"/>
              </w:rPr>
            </w:pPr>
            <w:r>
              <w:rPr>
                <w:sz w:val="30"/>
                <w:szCs w:val="30"/>
                <w:cs/>
              </w:rPr>
              <w:t>บริษัทร่วม</w:t>
            </w:r>
          </w:p>
        </w:tc>
        <w:tc>
          <w:tcPr>
            <w:tcW w:w="1418" w:type="dxa"/>
          </w:tcPr>
          <w:p w:rsidR="000941E9" w:rsidRDefault="000941E9">
            <w:pPr>
              <w:jc w:val="right"/>
              <w:rPr>
                <w:spacing w:val="-6"/>
                <w:sz w:val="30"/>
                <w:szCs w:val="30"/>
              </w:rPr>
            </w:pPr>
            <w:r>
              <w:rPr>
                <w:spacing w:val="-6"/>
                <w:sz w:val="30"/>
                <w:szCs w:val="30"/>
              </w:rPr>
              <w:t>12,097,587</w:t>
            </w:r>
          </w:p>
        </w:tc>
        <w:tc>
          <w:tcPr>
            <w:tcW w:w="1417" w:type="dxa"/>
          </w:tcPr>
          <w:p w:rsidR="000941E9" w:rsidRDefault="000941E9">
            <w:pPr>
              <w:jc w:val="right"/>
              <w:rPr>
                <w:spacing w:val="-6"/>
                <w:sz w:val="30"/>
                <w:szCs w:val="30"/>
              </w:rPr>
            </w:pPr>
            <w:r>
              <w:rPr>
                <w:spacing w:val="-6"/>
                <w:sz w:val="30"/>
                <w:szCs w:val="30"/>
              </w:rPr>
              <w:t>13,608,778</w:t>
            </w:r>
          </w:p>
        </w:tc>
        <w:tc>
          <w:tcPr>
            <w:tcW w:w="1418" w:type="dxa"/>
          </w:tcPr>
          <w:p w:rsidR="000941E9" w:rsidRDefault="000941E9">
            <w:pPr>
              <w:jc w:val="right"/>
              <w:rPr>
                <w:spacing w:val="-6"/>
                <w:sz w:val="30"/>
                <w:szCs w:val="30"/>
              </w:rPr>
            </w:pPr>
            <w:r>
              <w:rPr>
                <w:spacing w:val="-6"/>
                <w:sz w:val="30"/>
                <w:szCs w:val="30"/>
              </w:rPr>
              <w:t>12,097,587</w:t>
            </w:r>
          </w:p>
        </w:tc>
        <w:tc>
          <w:tcPr>
            <w:tcW w:w="1417" w:type="dxa"/>
          </w:tcPr>
          <w:p w:rsidR="000941E9" w:rsidRDefault="000941E9">
            <w:pPr>
              <w:jc w:val="right"/>
              <w:rPr>
                <w:spacing w:val="-6"/>
                <w:sz w:val="30"/>
                <w:szCs w:val="30"/>
              </w:rPr>
            </w:pPr>
            <w:r>
              <w:rPr>
                <w:spacing w:val="-6"/>
                <w:sz w:val="30"/>
                <w:szCs w:val="30"/>
              </w:rPr>
              <w:t>13,608,778</w:t>
            </w:r>
          </w:p>
        </w:tc>
      </w:tr>
      <w:tr w:rsidR="000941E9">
        <w:trPr>
          <w:trHeight w:val="20"/>
        </w:trPr>
        <w:tc>
          <w:tcPr>
            <w:tcW w:w="3260" w:type="dxa"/>
            <w:vAlign w:val="center"/>
          </w:tcPr>
          <w:p w:rsidR="000941E9" w:rsidRDefault="000941E9">
            <w:pPr>
              <w:numPr>
                <w:ilvl w:val="0"/>
                <w:numId w:val="1"/>
              </w:numPr>
              <w:tabs>
                <w:tab w:val="left" w:pos="601"/>
              </w:tabs>
              <w:ind w:left="459" w:firstLine="0"/>
              <w:jc w:val="both"/>
              <w:rPr>
                <w:sz w:val="30"/>
                <w:szCs w:val="30"/>
              </w:rPr>
            </w:pPr>
            <w:r>
              <w:rPr>
                <w:sz w:val="30"/>
                <w:szCs w:val="30"/>
                <w:cs/>
              </w:rPr>
              <w:t>บริษัทที่เกี่ยวข้องกัน</w:t>
            </w:r>
          </w:p>
        </w:tc>
        <w:tc>
          <w:tcPr>
            <w:tcW w:w="1418" w:type="dxa"/>
            <w:vAlign w:val="center"/>
          </w:tcPr>
          <w:p w:rsidR="000941E9" w:rsidRDefault="000941E9">
            <w:pPr>
              <w:pBdr>
                <w:bottom w:val="single" w:sz="4" w:space="1" w:color="auto"/>
              </w:pBdr>
              <w:jc w:val="right"/>
              <w:rPr>
                <w:sz w:val="30"/>
                <w:szCs w:val="30"/>
              </w:rPr>
            </w:pPr>
            <w:r>
              <w:rPr>
                <w:sz w:val="30"/>
                <w:szCs w:val="30"/>
              </w:rPr>
              <w:t>25,756,125</w:t>
            </w:r>
          </w:p>
        </w:tc>
        <w:tc>
          <w:tcPr>
            <w:tcW w:w="1417" w:type="dxa"/>
            <w:vAlign w:val="center"/>
          </w:tcPr>
          <w:p w:rsidR="000941E9" w:rsidRDefault="000941E9">
            <w:pPr>
              <w:pBdr>
                <w:bottom w:val="single" w:sz="4" w:space="1" w:color="auto"/>
              </w:pBdr>
              <w:jc w:val="right"/>
              <w:rPr>
                <w:sz w:val="30"/>
                <w:szCs w:val="30"/>
              </w:rPr>
            </w:pPr>
            <w:r>
              <w:rPr>
                <w:sz w:val="30"/>
                <w:szCs w:val="30"/>
              </w:rPr>
              <w:t>32,249,338</w:t>
            </w:r>
          </w:p>
        </w:tc>
        <w:tc>
          <w:tcPr>
            <w:tcW w:w="1418" w:type="dxa"/>
            <w:vAlign w:val="center"/>
          </w:tcPr>
          <w:p w:rsidR="000941E9" w:rsidRDefault="000941E9">
            <w:pPr>
              <w:pBdr>
                <w:bottom w:val="single" w:sz="4" w:space="1" w:color="auto"/>
              </w:pBdr>
              <w:jc w:val="right"/>
              <w:rPr>
                <w:sz w:val="30"/>
                <w:szCs w:val="30"/>
              </w:rPr>
            </w:pPr>
            <w:r>
              <w:rPr>
                <w:sz w:val="30"/>
                <w:szCs w:val="30"/>
              </w:rPr>
              <w:t>25,756,125</w:t>
            </w:r>
          </w:p>
        </w:tc>
        <w:tc>
          <w:tcPr>
            <w:tcW w:w="1417" w:type="dxa"/>
            <w:vAlign w:val="center"/>
          </w:tcPr>
          <w:p w:rsidR="000941E9" w:rsidRDefault="000941E9">
            <w:pPr>
              <w:pBdr>
                <w:bottom w:val="single" w:sz="4" w:space="1" w:color="auto"/>
              </w:pBdr>
              <w:jc w:val="right"/>
              <w:rPr>
                <w:sz w:val="30"/>
                <w:szCs w:val="30"/>
              </w:rPr>
            </w:pPr>
            <w:r>
              <w:rPr>
                <w:sz w:val="30"/>
                <w:szCs w:val="30"/>
              </w:rPr>
              <w:t>32,249,338</w:t>
            </w:r>
          </w:p>
        </w:tc>
      </w:tr>
      <w:tr w:rsidR="000941E9">
        <w:trPr>
          <w:trHeight w:val="20"/>
        </w:trPr>
        <w:tc>
          <w:tcPr>
            <w:tcW w:w="3260" w:type="dxa"/>
          </w:tcPr>
          <w:p w:rsidR="000941E9" w:rsidRDefault="000941E9">
            <w:pPr>
              <w:ind w:left="601"/>
              <w:rPr>
                <w:sz w:val="30"/>
                <w:szCs w:val="30"/>
              </w:rPr>
            </w:pPr>
            <w:r>
              <w:rPr>
                <w:sz w:val="30"/>
                <w:szCs w:val="30"/>
                <w:cs/>
              </w:rPr>
              <w:t>รวม</w:t>
            </w:r>
          </w:p>
        </w:tc>
        <w:tc>
          <w:tcPr>
            <w:tcW w:w="1418" w:type="dxa"/>
            <w:vAlign w:val="bottom"/>
          </w:tcPr>
          <w:p w:rsidR="000941E9" w:rsidRDefault="000941E9">
            <w:pPr>
              <w:pBdr>
                <w:bottom w:val="double" w:sz="4" w:space="1" w:color="auto"/>
              </w:pBdr>
              <w:jc w:val="right"/>
              <w:rPr>
                <w:sz w:val="30"/>
                <w:szCs w:val="30"/>
                <w:cs/>
              </w:rPr>
            </w:pPr>
            <w:r>
              <w:rPr>
                <w:sz w:val="30"/>
                <w:szCs w:val="30"/>
              </w:rPr>
              <w:t>37,853,712</w:t>
            </w:r>
          </w:p>
        </w:tc>
        <w:tc>
          <w:tcPr>
            <w:tcW w:w="1417" w:type="dxa"/>
            <w:vAlign w:val="bottom"/>
          </w:tcPr>
          <w:p w:rsidR="000941E9" w:rsidRDefault="000941E9">
            <w:pPr>
              <w:pBdr>
                <w:bottom w:val="double" w:sz="4" w:space="1" w:color="auto"/>
              </w:pBdr>
              <w:jc w:val="right"/>
              <w:rPr>
                <w:sz w:val="30"/>
                <w:szCs w:val="30"/>
              </w:rPr>
            </w:pPr>
            <w:r>
              <w:rPr>
                <w:sz w:val="30"/>
                <w:szCs w:val="30"/>
              </w:rPr>
              <w:t>45,858,116</w:t>
            </w:r>
          </w:p>
        </w:tc>
        <w:tc>
          <w:tcPr>
            <w:tcW w:w="1418" w:type="dxa"/>
            <w:vAlign w:val="bottom"/>
          </w:tcPr>
          <w:p w:rsidR="000941E9" w:rsidRDefault="000941E9">
            <w:pPr>
              <w:pBdr>
                <w:bottom w:val="double" w:sz="4" w:space="1" w:color="auto"/>
              </w:pBdr>
              <w:jc w:val="right"/>
              <w:rPr>
                <w:sz w:val="30"/>
                <w:szCs w:val="30"/>
              </w:rPr>
            </w:pPr>
            <w:r>
              <w:rPr>
                <w:sz w:val="30"/>
                <w:szCs w:val="30"/>
              </w:rPr>
              <w:t>48,930,530</w:t>
            </w:r>
          </w:p>
        </w:tc>
        <w:tc>
          <w:tcPr>
            <w:tcW w:w="1417" w:type="dxa"/>
            <w:vAlign w:val="bottom"/>
          </w:tcPr>
          <w:p w:rsidR="000941E9" w:rsidRDefault="000941E9">
            <w:pPr>
              <w:pBdr>
                <w:bottom w:val="double" w:sz="4" w:space="1" w:color="auto"/>
              </w:pBdr>
              <w:jc w:val="right"/>
              <w:rPr>
                <w:sz w:val="30"/>
                <w:szCs w:val="30"/>
              </w:rPr>
            </w:pPr>
            <w:r>
              <w:rPr>
                <w:sz w:val="30"/>
                <w:szCs w:val="30"/>
              </w:rPr>
              <w:t>51,645,165</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rPr>
            </w:pPr>
            <w:r>
              <w:rPr>
                <w:b/>
                <w:bCs/>
                <w:sz w:val="30"/>
                <w:szCs w:val="30"/>
                <w:cs/>
              </w:rPr>
              <w:t>ค่าเช่ารับ</w:t>
            </w:r>
          </w:p>
        </w:tc>
        <w:tc>
          <w:tcPr>
            <w:tcW w:w="1418" w:type="dxa"/>
            <w:tcBorders>
              <w:top w:val="nil"/>
              <w:left w:val="nil"/>
              <w:bottom w:val="nil"/>
              <w:right w:val="nil"/>
            </w:tcBorders>
            <w:vAlign w:val="center"/>
          </w:tcPr>
          <w:p w:rsidR="000941E9" w:rsidRDefault="000941E9">
            <w:pPr>
              <w:ind w:left="-72" w:right="175"/>
              <w:jc w:val="right"/>
              <w:rPr>
                <w:b/>
                <w:bCs/>
                <w:sz w:val="30"/>
                <w:szCs w:val="30"/>
              </w:rPr>
            </w:pPr>
          </w:p>
        </w:tc>
        <w:tc>
          <w:tcPr>
            <w:tcW w:w="1417" w:type="dxa"/>
            <w:tcBorders>
              <w:top w:val="nil"/>
              <w:left w:val="nil"/>
              <w:bottom w:val="nil"/>
              <w:right w:val="nil"/>
            </w:tcBorders>
            <w:vAlign w:val="center"/>
          </w:tcPr>
          <w:p w:rsidR="000941E9" w:rsidRDefault="000941E9">
            <w:pPr>
              <w:ind w:left="-72" w:right="175"/>
              <w:jc w:val="right"/>
              <w:rPr>
                <w:b/>
                <w:bCs/>
                <w:sz w:val="30"/>
                <w:szCs w:val="30"/>
              </w:rPr>
            </w:pPr>
          </w:p>
        </w:tc>
        <w:tc>
          <w:tcPr>
            <w:tcW w:w="1418" w:type="dxa"/>
            <w:tcBorders>
              <w:top w:val="nil"/>
              <w:left w:val="nil"/>
              <w:bottom w:val="nil"/>
              <w:right w:val="nil"/>
            </w:tcBorders>
            <w:vAlign w:val="center"/>
          </w:tcPr>
          <w:p w:rsidR="000941E9" w:rsidRDefault="000941E9">
            <w:pPr>
              <w:ind w:left="-72" w:right="157"/>
              <w:jc w:val="right"/>
              <w:rPr>
                <w:b/>
                <w:bCs/>
                <w:sz w:val="30"/>
                <w:szCs w:val="30"/>
              </w:rPr>
            </w:pPr>
          </w:p>
        </w:tc>
        <w:tc>
          <w:tcPr>
            <w:tcW w:w="1417" w:type="dxa"/>
            <w:tcBorders>
              <w:top w:val="nil"/>
              <w:left w:val="nil"/>
              <w:bottom w:val="nil"/>
              <w:right w:val="nil"/>
            </w:tcBorders>
            <w:vAlign w:val="center"/>
          </w:tcPr>
          <w:p w:rsidR="000941E9" w:rsidRDefault="000941E9">
            <w:pPr>
              <w:ind w:left="-72" w:right="157"/>
              <w:jc w:val="right"/>
              <w:rPr>
                <w:b/>
                <w:bCs/>
                <w:sz w:val="30"/>
                <w:szCs w:val="30"/>
              </w:rPr>
            </w:pP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บริษัทย่อย</w:t>
            </w:r>
          </w:p>
        </w:tc>
        <w:tc>
          <w:tcPr>
            <w:tcW w:w="1418" w:type="dxa"/>
            <w:tcBorders>
              <w:top w:val="nil"/>
              <w:left w:val="nil"/>
              <w:bottom w:val="nil"/>
              <w:right w:val="nil"/>
            </w:tcBorders>
            <w:vAlign w:val="center"/>
          </w:tcPr>
          <w:p w:rsidR="000941E9" w:rsidRDefault="000941E9">
            <w:pPr>
              <w:tabs>
                <w:tab w:val="decimal" w:pos="884"/>
              </w:tabs>
              <w:ind w:left="-72"/>
              <w:rPr>
                <w:sz w:val="30"/>
                <w:szCs w:val="30"/>
              </w:rPr>
            </w:pPr>
            <w:r>
              <w:rPr>
                <w:sz w:val="30"/>
                <w:szCs w:val="30"/>
              </w:rPr>
              <w:t>-</w:t>
            </w:r>
          </w:p>
        </w:tc>
        <w:tc>
          <w:tcPr>
            <w:tcW w:w="1417" w:type="dxa"/>
            <w:tcBorders>
              <w:top w:val="nil"/>
              <w:left w:val="nil"/>
              <w:bottom w:val="nil"/>
              <w:right w:val="nil"/>
            </w:tcBorders>
            <w:vAlign w:val="center"/>
          </w:tcPr>
          <w:p w:rsidR="000941E9" w:rsidRDefault="000941E9">
            <w:pPr>
              <w:tabs>
                <w:tab w:val="decimal" w:pos="884"/>
              </w:tabs>
              <w:ind w:left="-72"/>
              <w:rPr>
                <w:sz w:val="30"/>
                <w:szCs w:val="30"/>
              </w:rPr>
            </w:pPr>
            <w:r>
              <w:rPr>
                <w:spacing w:val="-6"/>
                <w:sz w:val="30"/>
                <w:szCs w:val="30"/>
                <w:cs/>
              </w:rPr>
              <w:t>-</w:t>
            </w:r>
          </w:p>
        </w:tc>
        <w:tc>
          <w:tcPr>
            <w:tcW w:w="1418" w:type="dxa"/>
            <w:tcBorders>
              <w:top w:val="nil"/>
              <w:left w:val="nil"/>
              <w:bottom w:val="nil"/>
              <w:right w:val="nil"/>
            </w:tcBorders>
          </w:tcPr>
          <w:p w:rsidR="000941E9" w:rsidRDefault="000941E9">
            <w:pPr>
              <w:jc w:val="right"/>
              <w:rPr>
                <w:spacing w:val="-6"/>
                <w:sz w:val="30"/>
                <w:szCs w:val="30"/>
              </w:rPr>
            </w:pPr>
            <w:r>
              <w:rPr>
                <w:spacing w:val="-6"/>
                <w:sz w:val="30"/>
                <w:szCs w:val="30"/>
              </w:rPr>
              <w:t>437,400</w:t>
            </w:r>
          </w:p>
        </w:tc>
        <w:tc>
          <w:tcPr>
            <w:tcW w:w="1417" w:type="dxa"/>
            <w:tcBorders>
              <w:top w:val="nil"/>
              <w:left w:val="nil"/>
              <w:bottom w:val="nil"/>
              <w:right w:val="nil"/>
            </w:tcBorders>
          </w:tcPr>
          <w:p w:rsidR="000941E9" w:rsidRDefault="000941E9">
            <w:pPr>
              <w:jc w:val="right"/>
              <w:rPr>
                <w:spacing w:val="-6"/>
                <w:sz w:val="30"/>
                <w:szCs w:val="30"/>
              </w:rPr>
            </w:pPr>
            <w:r>
              <w:rPr>
                <w:spacing w:val="-6"/>
                <w:sz w:val="30"/>
                <w:szCs w:val="30"/>
              </w:rPr>
              <w:t>437,400</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1,007,340</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13,883,023</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1,007,340</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13,883,023</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ind w:left="601"/>
              <w:rPr>
                <w:sz w:val="30"/>
                <w:szCs w:val="30"/>
              </w:rPr>
            </w:pPr>
            <w:r>
              <w:rPr>
                <w:sz w:val="30"/>
                <w:szCs w:val="30"/>
                <w:cs/>
              </w:rPr>
              <w:t>รวม</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1,007,340</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13,883,023</w:t>
            </w:r>
          </w:p>
        </w:tc>
        <w:tc>
          <w:tcPr>
            <w:tcW w:w="1418" w:type="dxa"/>
            <w:tcBorders>
              <w:top w:val="nil"/>
              <w:left w:val="nil"/>
              <w:bottom w:val="nil"/>
              <w:right w:val="nil"/>
            </w:tcBorders>
            <w:vAlign w:val="bottom"/>
          </w:tcPr>
          <w:p w:rsidR="000941E9" w:rsidRDefault="000941E9">
            <w:pPr>
              <w:pBdr>
                <w:bottom w:val="double" w:sz="4" w:space="1" w:color="auto"/>
              </w:pBdr>
              <w:tabs>
                <w:tab w:val="decimal" w:pos="1168"/>
              </w:tabs>
              <w:ind w:left="34"/>
              <w:rPr>
                <w:sz w:val="30"/>
                <w:szCs w:val="30"/>
              </w:rPr>
            </w:pPr>
            <w:r>
              <w:rPr>
                <w:sz w:val="30"/>
                <w:szCs w:val="30"/>
              </w:rPr>
              <w:t>1,444,740</w:t>
            </w:r>
          </w:p>
        </w:tc>
        <w:tc>
          <w:tcPr>
            <w:tcW w:w="1417" w:type="dxa"/>
            <w:tcBorders>
              <w:top w:val="nil"/>
              <w:left w:val="nil"/>
              <w:bottom w:val="nil"/>
              <w:right w:val="nil"/>
            </w:tcBorders>
            <w:vAlign w:val="bottom"/>
          </w:tcPr>
          <w:p w:rsidR="000941E9" w:rsidRDefault="000941E9">
            <w:pPr>
              <w:pBdr>
                <w:bottom w:val="double" w:sz="4" w:space="1" w:color="auto"/>
              </w:pBdr>
              <w:tabs>
                <w:tab w:val="decimal" w:pos="1168"/>
              </w:tabs>
              <w:ind w:left="34"/>
              <w:rPr>
                <w:sz w:val="30"/>
                <w:szCs w:val="30"/>
              </w:rPr>
            </w:pPr>
            <w:r>
              <w:rPr>
                <w:sz w:val="30"/>
                <w:szCs w:val="30"/>
              </w:rPr>
              <w:t>14,320,423</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rPr>
            </w:pPr>
            <w:r>
              <w:rPr>
                <w:b/>
                <w:bCs/>
                <w:sz w:val="30"/>
                <w:szCs w:val="30"/>
                <w:cs/>
              </w:rPr>
              <w:t>เงินปันผลรับ</w:t>
            </w:r>
          </w:p>
        </w:tc>
        <w:tc>
          <w:tcPr>
            <w:tcW w:w="1418" w:type="dxa"/>
            <w:tcBorders>
              <w:top w:val="nil"/>
              <w:left w:val="nil"/>
              <w:bottom w:val="nil"/>
              <w:right w:val="nil"/>
            </w:tcBorders>
            <w:vAlign w:val="center"/>
          </w:tcPr>
          <w:p w:rsidR="000941E9" w:rsidRDefault="000941E9">
            <w:pPr>
              <w:ind w:left="-72" w:right="175"/>
              <w:jc w:val="right"/>
              <w:rPr>
                <w:b/>
                <w:bCs/>
                <w:sz w:val="30"/>
                <w:szCs w:val="30"/>
              </w:rPr>
            </w:pPr>
          </w:p>
        </w:tc>
        <w:tc>
          <w:tcPr>
            <w:tcW w:w="1417" w:type="dxa"/>
            <w:tcBorders>
              <w:top w:val="nil"/>
              <w:left w:val="nil"/>
              <w:bottom w:val="nil"/>
              <w:right w:val="nil"/>
            </w:tcBorders>
            <w:vAlign w:val="center"/>
          </w:tcPr>
          <w:p w:rsidR="000941E9" w:rsidRDefault="000941E9">
            <w:pPr>
              <w:ind w:left="-72" w:right="175"/>
              <w:jc w:val="right"/>
              <w:rPr>
                <w:b/>
                <w:bCs/>
                <w:sz w:val="30"/>
                <w:szCs w:val="30"/>
              </w:rPr>
            </w:pPr>
          </w:p>
        </w:tc>
        <w:tc>
          <w:tcPr>
            <w:tcW w:w="1418" w:type="dxa"/>
            <w:tcBorders>
              <w:top w:val="nil"/>
              <w:left w:val="nil"/>
              <w:bottom w:val="nil"/>
              <w:right w:val="nil"/>
            </w:tcBorders>
            <w:vAlign w:val="center"/>
          </w:tcPr>
          <w:p w:rsidR="000941E9" w:rsidRDefault="000941E9">
            <w:pPr>
              <w:jc w:val="right"/>
              <w:rPr>
                <w:b/>
                <w:bCs/>
                <w:sz w:val="30"/>
                <w:szCs w:val="30"/>
              </w:rPr>
            </w:pPr>
          </w:p>
        </w:tc>
        <w:tc>
          <w:tcPr>
            <w:tcW w:w="1417" w:type="dxa"/>
            <w:tcBorders>
              <w:top w:val="nil"/>
              <w:left w:val="nil"/>
              <w:bottom w:val="nil"/>
              <w:right w:val="nil"/>
            </w:tcBorders>
            <w:vAlign w:val="center"/>
          </w:tcPr>
          <w:p w:rsidR="000941E9" w:rsidRDefault="000941E9">
            <w:pPr>
              <w:jc w:val="right"/>
              <w:rPr>
                <w:b/>
                <w:bCs/>
                <w:sz w:val="30"/>
                <w:szCs w:val="30"/>
              </w:rPr>
            </w:pP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double" w:sz="4" w:space="1" w:color="auto"/>
              </w:pBdr>
              <w:jc w:val="right"/>
              <w:rPr>
                <w:sz w:val="30"/>
                <w:szCs w:val="30"/>
              </w:rPr>
            </w:pPr>
            <w:r>
              <w:rPr>
                <w:sz w:val="30"/>
                <w:szCs w:val="30"/>
              </w:rPr>
              <w:t>23,263,632</w:t>
            </w:r>
          </w:p>
        </w:tc>
        <w:tc>
          <w:tcPr>
            <w:tcW w:w="1417" w:type="dxa"/>
            <w:tcBorders>
              <w:top w:val="nil"/>
              <w:left w:val="nil"/>
              <w:bottom w:val="nil"/>
              <w:right w:val="nil"/>
            </w:tcBorders>
            <w:vAlign w:val="center"/>
          </w:tcPr>
          <w:p w:rsidR="000941E9" w:rsidRDefault="000941E9">
            <w:pPr>
              <w:pBdr>
                <w:bottom w:val="double" w:sz="4" w:space="1" w:color="auto"/>
              </w:pBdr>
              <w:jc w:val="right"/>
              <w:rPr>
                <w:sz w:val="30"/>
                <w:szCs w:val="30"/>
              </w:rPr>
            </w:pPr>
            <w:r>
              <w:rPr>
                <w:sz w:val="30"/>
                <w:szCs w:val="30"/>
              </w:rPr>
              <w:t>26,336,382</w:t>
            </w:r>
          </w:p>
        </w:tc>
        <w:tc>
          <w:tcPr>
            <w:tcW w:w="1418" w:type="dxa"/>
            <w:tcBorders>
              <w:top w:val="nil"/>
              <w:left w:val="nil"/>
              <w:bottom w:val="nil"/>
              <w:right w:val="nil"/>
            </w:tcBorders>
            <w:vAlign w:val="center"/>
          </w:tcPr>
          <w:p w:rsidR="000941E9" w:rsidRDefault="000941E9">
            <w:pPr>
              <w:pBdr>
                <w:bottom w:val="double" w:sz="4" w:space="1" w:color="auto"/>
              </w:pBdr>
              <w:jc w:val="right"/>
              <w:rPr>
                <w:sz w:val="30"/>
                <w:szCs w:val="30"/>
              </w:rPr>
            </w:pPr>
            <w:r>
              <w:rPr>
                <w:sz w:val="30"/>
                <w:szCs w:val="30"/>
              </w:rPr>
              <w:t>23,263,632</w:t>
            </w:r>
          </w:p>
        </w:tc>
        <w:tc>
          <w:tcPr>
            <w:tcW w:w="1417" w:type="dxa"/>
            <w:tcBorders>
              <w:top w:val="nil"/>
              <w:left w:val="nil"/>
              <w:bottom w:val="nil"/>
              <w:right w:val="nil"/>
            </w:tcBorders>
            <w:vAlign w:val="center"/>
          </w:tcPr>
          <w:p w:rsidR="000941E9" w:rsidRDefault="000941E9">
            <w:pPr>
              <w:pBdr>
                <w:bottom w:val="double" w:sz="4" w:space="1" w:color="auto"/>
              </w:pBdr>
              <w:jc w:val="right"/>
              <w:rPr>
                <w:sz w:val="30"/>
                <w:szCs w:val="30"/>
              </w:rPr>
            </w:pPr>
            <w:r>
              <w:rPr>
                <w:sz w:val="30"/>
                <w:szCs w:val="30"/>
              </w:rPr>
              <w:t>26,336,382</w:t>
            </w:r>
          </w:p>
        </w:tc>
      </w:tr>
      <w:tr w:rsidR="00BB029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B0291" w:rsidRDefault="00BB0291" w:rsidP="00BB0291">
            <w:pPr>
              <w:tabs>
                <w:tab w:val="left" w:pos="601"/>
              </w:tabs>
              <w:ind w:left="459"/>
              <w:jc w:val="both"/>
              <w:rPr>
                <w:sz w:val="30"/>
                <w:szCs w:val="30"/>
                <w:cs/>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r>
      <w:tr w:rsidR="00BB029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B0291" w:rsidRDefault="00BB0291" w:rsidP="00BB0291">
            <w:pPr>
              <w:tabs>
                <w:tab w:val="left" w:pos="601"/>
              </w:tabs>
              <w:ind w:left="459"/>
              <w:jc w:val="both"/>
              <w:rPr>
                <w:sz w:val="30"/>
                <w:szCs w:val="30"/>
                <w:cs/>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r>
      <w:tr w:rsidR="00BB029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B0291" w:rsidRDefault="00BB0291" w:rsidP="00BB0291">
            <w:pPr>
              <w:tabs>
                <w:tab w:val="left" w:pos="601"/>
              </w:tabs>
              <w:ind w:left="459"/>
              <w:jc w:val="both"/>
              <w:rPr>
                <w:sz w:val="30"/>
                <w:szCs w:val="30"/>
                <w:cs/>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r>
      <w:tr w:rsidR="00BB029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B0291" w:rsidRDefault="00BB0291" w:rsidP="00BB0291">
            <w:pPr>
              <w:tabs>
                <w:tab w:val="left" w:pos="601"/>
              </w:tabs>
              <w:ind w:left="459"/>
              <w:jc w:val="both"/>
              <w:rPr>
                <w:sz w:val="30"/>
                <w:szCs w:val="30"/>
                <w:cs/>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c>
          <w:tcPr>
            <w:tcW w:w="1418" w:type="dxa"/>
            <w:tcBorders>
              <w:top w:val="nil"/>
              <w:left w:val="nil"/>
              <w:bottom w:val="nil"/>
              <w:right w:val="nil"/>
            </w:tcBorders>
            <w:vAlign w:val="center"/>
          </w:tcPr>
          <w:p w:rsidR="00BB0291" w:rsidRDefault="00BB0291" w:rsidP="00BB0291">
            <w:pPr>
              <w:jc w:val="right"/>
              <w:rPr>
                <w:sz w:val="30"/>
                <w:szCs w:val="30"/>
              </w:rPr>
            </w:pPr>
          </w:p>
        </w:tc>
        <w:tc>
          <w:tcPr>
            <w:tcW w:w="1417" w:type="dxa"/>
            <w:tcBorders>
              <w:top w:val="nil"/>
              <w:left w:val="nil"/>
              <w:bottom w:val="nil"/>
              <w:right w:val="nil"/>
            </w:tcBorders>
            <w:vAlign w:val="center"/>
          </w:tcPr>
          <w:p w:rsidR="00BB0291" w:rsidRDefault="00BB0291" w:rsidP="00BB0291">
            <w:pPr>
              <w:jc w:val="right"/>
              <w:rPr>
                <w:sz w:val="30"/>
                <w:szCs w:val="30"/>
              </w:rPr>
            </w:pP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rPr>
            </w:pPr>
            <w:r>
              <w:rPr>
                <w:b/>
                <w:bCs/>
                <w:sz w:val="30"/>
                <w:szCs w:val="30"/>
                <w:cs/>
              </w:rPr>
              <w:t>รายได้อื่น</w:t>
            </w:r>
          </w:p>
        </w:tc>
        <w:tc>
          <w:tcPr>
            <w:tcW w:w="1418" w:type="dxa"/>
            <w:tcBorders>
              <w:top w:val="nil"/>
              <w:left w:val="nil"/>
              <w:bottom w:val="nil"/>
              <w:right w:val="nil"/>
            </w:tcBorders>
            <w:vAlign w:val="center"/>
          </w:tcPr>
          <w:p w:rsidR="000941E9" w:rsidRDefault="000941E9">
            <w:pPr>
              <w:ind w:left="-72" w:right="175"/>
              <w:jc w:val="right"/>
              <w:rPr>
                <w:b/>
                <w:bCs/>
                <w:sz w:val="30"/>
                <w:szCs w:val="30"/>
              </w:rPr>
            </w:pPr>
          </w:p>
        </w:tc>
        <w:tc>
          <w:tcPr>
            <w:tcW w:w="1417" w:type="dxa"/>
            <w:tcBorders>
              <w:top w:val="nil"/>
              <w:left w:val="nil"/>
              <w:bottom w:val="nil"/>
              <w:right w:val="nil"/>
            </w:tcBorders>
            <w:vAlign w:val="center"/>
          </w:tcPr>
          <w:p w:rsidR="000941E9" w:rsidRDefault="000941E9">
            <w:pPr>
              <w:ind w:left="-72" w:right="175"/>
              <w:jc w:val="right"/>
              <w:rPr>
                <w:b/>
                <w:bCs/>
                <w:sz w:val="30"/>
                <w:szCs w:val="30"/>
              </w:rPr>
            </w:pPr>
          </w:p>
        </w:tc>
        <w:tc>
          <w:tcPr>
            <w:tcW w:w="1418" w:type="dxa"/>
            <w:tcBorders>
              <w:top w:val="nil"/>
              <w:left w:val="nil"/>
              <w:bottom w:val="nil"/>
              <w:right w:val="nil"/>
            </w:tcBorders>
            <w:vAlign w:val="center"/>
          </w:tcPr>
          <w:p w:rsidR="000941E9" w:rsidRDefault="000941E9">
            <w:pPr>
              <w:jc w:val="right"/>
              <w:rPr>
                <w:b/>
                <w:bCs/>
                <w:sz w:val="30"/>
                <w:szCs w:val="30"/>
              </w:rPr>
            </w:pPr>
          </w:p>
        </w:tc>
        <w:tc>
          <w:tcPr>
            <w:tcW w:w="1417" w:type="dxa"/>
            <w:tcBorders>
              <w:top w:val="nil"/>
              <w:left w:val="nil"/>
              <w:bottom w:val="nil"/>
              <w:right w:val="nil"/>
            </w:tcBorders>
            <w:vAlign w:val="center"/>
          </w:tcPr>
          <w:p w:rsidR="000941E9" w:rsidRDefault="000941E9">
            <w:pPr>
              <w:jc w:val="right"/>
              <w:rPr>
                <w:b/>
                <w:bCs/>
                <w:sz w:val="30"/>
                <w:szCs w:val="30"/>
              </w:rPr>
            </w:pP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บริษัทย่อย</w:t>
            </w:r>
          </w:p>
        </w:tc>
        <w:tc>
          <w:tcPr>
            <w:tcW w:w="1418" w:type="dxa"/>
            <w:tcBorders>
              <w:top w:val="nil"/>
              <w:left w:val="nil"/>
              <w:bottom w:val="nil"/>
              <w:right w:val="nil"/>
            </w:tcBorders>
            <w:vAlign w:val="center"/>
          </w:tcPr>
          <w:p w:rsidR="000941E9" w:rsidRDefault="000941E9">
            <w:pPr>
              <w:tabs>
                <w:tab w:val="decimal" w:pos="884"/>
              </w:tabs>
              <w:ind w:left="-72"/>
              <w:rPr>
                <w:sz w:val="30"/>
                <w:szCs w:val="30"/>
              </w:rPr>
            </w:pPr>
            <w:r>
              <w:rPr>
                <w:sz w:val="30"/>
                <w:szCs w:val="30"/>
              </w:rPr>
              <w:t>-</w:t>
            </w:r>
          </w:p>
        </w:tc>
        <w:tc>
          <w:tcPr>
            <w:tcW w:w="1417" w:type="dxa"/>
            <w:tcBorders>
              <w:top w:val="nil"/>
              <w:left w:val="nil"/>
              <w:bottom w:val="nil"/>
              <w:right w:val="nil"/>
            </w:tcBorders>
            <w:vAlign w:val="center"/>
          </w:tcPr>
          <w:p w:rsidR="000941E9" w:rsidRDefault="000941E9">
            <w:pPr>
              <w:tabs>
                <w:tab w:val="decimal" w:pos="884"/>
              </w:tabs>
              <w:ind w:left="-72"/>
              <w:rPr>
                <w:sz w:val="30"/>
                <w:szCs w:val="30"/>
              </w:rPr>
            </w:pPr>
            <w:r>
              <w:rPr>
                <w:spacing w:val="-6"/>
                <w:sz w:val="30"/>
                <w:szCs w:val="30"/>
                <w:cs/>
              </w:rPr>
              <w:t>-</w:t>
            </w:r>
          </w:p>
        </w:tc>
        <w:tc>
          <w:tcPr>
            <w:tcW w:w="1418" w:type="dxa"/>
            <w:tcBorders>
              <w:top w:val="nil"/>
              <w:left w:val="nil"/>
              <w:bottom w:val="nil"/>
              <w:right w:val="nil"/>
            </w:tcBorders>
          </w:tcPr>
          <w:p w:rsidR="000941E9" w:rsidRDefault="000941E9">
            <w:pPr>
              <w:jc w:val="right"/>
              <w:rPr>
                <w:spacing w:val="-6"/>
                <w:sz w:val="30"/>
                <w:szCs w:val="30"/>
              </w:rPr>
            </w:pPr>
            <w:r>
              <w:rPr>
                <w:spacing w:val="-6"/>
                <w:sz w:val="30"/>
                <w:szCs w:val="30"/>
              </w:rPr>
              <w:t>1,386,405</w:t>
            </w:r>
          </w:p>
        </w:tc>
        <w:tc>
          <w:tcPr>
            <w:tcW w:w="1417" w:type="dxa"/>
            <w:tcBorders>
              <w:top w:val="nil"/>
              <w:left w:val="nil"/>
              <w:bottom w:val="nil"/>
              <w:right w:val="nil"/>
            </w:tcBorders>
          </w:tcPr>
          <w:p w:rsidR="000941E9" w:rsidRDefault="000941E9">
            <w:pPr>
              <w:jc w:val="right"/>
              <w:rPr>
                <w:spacing w:val="-6"/>
                <w:sz w:val="30"/>
                <w:szCs w:val="30"/>
              </w:rPr>
            </w:pPr>
            <w:r>
              <w:rPr>
                <w:spacing w:val="-6"/>
                <w:sz w:val="30"/>
                <w:szCs w:val="30"/>
              </w:rPr>
              <w:t>1,407,576</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บริษัทร่วม</w:t>
            </w:r>
          </w:p>
        </w:tc>
        <w:tc>
          <w:tcPr>
            <w:tcW w:w="1418" w:type="dxa"/>
            <w:tcBorders>
              <w:top w:val="nil"/>
              <w:left w:val="nil"/>
              <w:bottom w:val="nil"/>
              <w:right w:val="nil"/>
            </w:tcBorders>
          </w:tcPr>
          <w:p w:rsidR="000941E9" w:rsidRDefault="000941E9">
            <w:pPr>
              <w:jc w:val="right"/>
              <w:rPr>
                <w:spacing w:val="-6"/>
                <w:sz w:val="30"/>
                <w:szCs w:val="30"/>
              </w:rPr>
            </w:pPr>
            <w:r>
              <w:rPr>
                <w:spacing w:val="-6"/>
                <w:sz w:val="30"/>
                <w:szCs w:val="30"/>
              </w:rPr>
              <w:t>715,478</w:t>
            </w:r>
          </w:p>
        </w:tc>
        <w:tc>
          <w:tcPr>
            <w:tcW w:w="1417" w:type="dxa"/>
            <w:tcBorders>
              <w:top w:val="nil"/>
              <w:left w:val="nil"/>
              <w:bottom w:val="nil"/>
              <w:right w:val="nil"/>
            </w:tcBorders>
          </w:tcPr>
          <w:p w:rsidR="000941E9" w:rsidRDefault="000941E9">
            <w:pPr>
              <w:jc w:val="right"/>
              <w:rPr>
                <w:spacing w:val="-6"/>
                <w:sz w:val="30"/>
                <w:szCs w:val="30"/>
              </w:rPr>
            </w:pPr>
            <w:r>
              <w:rPr>
                <w:spacing w:val="-6"/>
                <w:sz w:val="30"/>
                <w:szCs w:val="30"/>
              </w:rPr>
              <w:t>317,900</w:t>
            </w:r>
          </w:p>
        </w:tc>
        <w:tc>
          <w:tcPr>
            <w:tcW w:w="1418" w:type="dxa"/>
            <w:tcBorders>
              <w:top w:val="nil"/>
              <w:left w:val="nil"/>
              <w:bottom w:val="nil"/>
              <w:right w:val="nil"/>
            </w:tcBorders>
          </w:tcPr>
          <w:p w:rsidR="000941E9" w:rsidRDefault="000941E9">
            <w:pPr>
              <w:jc w:val="right"/>
              <w:rPr>
                <w:spacing w:val="-6"/>
                <w:sz w:val="30"/>
                <w:szCs w:val="30"/>
              </w:rPr>
            </w:pPr>
            <w:r>
              <w:rPr>
                <w:spacing w:val="-6"/>
                <w:sz w:val="30"/>
                <w:szCs w:val="30"/>
              </w:rPr>
              <w:t>715,478</w:t>
            </w:r>
          </w:p>
        </w:tc>
        <w:tc>
          <w:tcPr>
            <w:tcW w:w="1417" w:type="dxa"/>
            <w:tcBorders>
              <w:top w:val="nil"/>
              <w:left w:val="nil"/>
              <w:bottom w:val="nil"/>
              <w:right w:val="nil"/>
            </w:tcBorders>
          </w:tcPr>
          <w:p w:rsidR="000941E9" w:rsidRDefault="000941E9">
            <w:pPr>
              <w:jc w:val="right"/>
              <w:rPr>
                <w:spacing w:val="-6"/>
                <w:sz w:val="30"/>
                <w:szCs w:val="30"/>
              </w:rPr>
            </w:pPr>
            <w:r>
              <w:rPr>
                <w:spacing w:val="-6"/>
                <w:sz w:val="30"/>
                <w:szCs w:val="30"/>
              </w:rPr>
              <w:t>317,900</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2,909,495</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19,097,164</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2,909,495</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19,097,164</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ind w:left="601"/>
              <w:rPr>
                <w:sz w:val="30"/>
                <w:szCs w:val="30"/>
              </w:rPr>
            </w:pPr>
            <w:r>
              <w:rPr>
                <w:sz w:val="30"/>
                <w:szCs w:val="30"/>
                <w:cs/>
              </w:rPr>
              <w:t>รวม</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3,624,973</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19,415,064</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5,011,378</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20,822,640</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rPr>
            </w:pPr>
            <w:r>
              <w:rPr>
                <w:b/>
                <w:bCs/>
                <w:sz w:val="30"/>
                <w:szCs w:val="30"/>
                <w:cs/>
              </w:rPr>
              <w:t>ซื้อสินค้าและวัตถุดิบ</w:t>
            </w:r>
          </w:p>
        </w:tc>
        <w:tc>
          <w:tcPr>
            <w:tcW w:w="1418" w:type="dxa"/>
            <w:tcBorders>
              <w:top w:val="nil"/>
              <w:left w:val="nil"/>
              <w:bottom w:val="nil"/>
              <w:right w:val="nil"/>
            </w:tcBorders>
            <w:vAlign w:val="center"/>
          </w:tcPr>
          <w:p w:rsidR="000941E9" w:rsidRDefault="000941E9">
            <w:pPr>
              <w:ind w:left="-72" w:right="175"/>
              <w:jc w:val="right"/>
              <w:rPr>
                <w:b/>
                <w:bCs/>
                <w:sz w:val="30"/>
                <w:szCs w:val="30"/>
              </w:rPr>
            </w:pPr>
          </w:p>
        </w:tc>
        <w:tc>
          <w:tcPr>
            <w:tcW w:w="1417" w:type="dxa"/>
            <w:tcBorders>
              <w:top w:val="nil"/>
              <w:left w:val="nil"/>
              <w:bottom w:val="nil"/>
              <w:right w:val="nil"/>
            </w:tcBorders>
            <w:vAlign w:val="center"/>
          </w:tcPr>
          <w:p w:rsidR="000941E9" w:rsidRDefault="000941E9">
            <w:pPr>
              <w:ind w:left="-72" w:right="175"/>
              <w:jc w:val="right"/>
              <w:rPr>
                <w:b/>
                <w:bCs/>
                <w:sz w:val="30"/>
                <w:szCs w:val="30"/>
              </w:rPr>
            </w:pPr>
          </w:p>
        </w:tc>
        <w:tc>
          <w:tcPr>
            <w:tcW w:w="1418" w:type="dxa"/>
            <w:tcBorders>
              <w:top w:val="nil"/>
              <w:left w:val="nil"/>
              <w:bottom w:val="nil"/>
              <w:right w:val="nil"/>
            </w:tcBorders>
            <w:vAlign w:val="center"/>
          </w:tcPr>
          <w:p w:rsidR="000941E9" w:rsidRDefault="000941E9">
            <w:pPr>
              <w:jc w:val="right"/>
              <w:rPr>
                <w:b/>
                <w:bCs/>
                <w:sz w:val="30"/>
                <w:szCs w:val="30"/>
              </w:rPr>
            </w:pPr>
          </w:p>
        </w:tc>
        <w:tc>
          <w:tcPr>
            <w:tcW w:w="1417" w:type="dxa"/>
            <w:tcBorders>
              <w:top w:val="nil"/>
              <w:left w:val="nil"/>
              <w:bottom w:val="nil"/>
              <w:right w:val="nil"/>
            </w:tcBorders>
            <w:vAlign w:val="center"/>
          </w:tcPr>
          <w:p w:rsidR="000941E9" w:rsidRDefault="000941E9">
            <w:pPr>
              <w:jc w:val="right"/>
              <w:rPr>
                <w:b/>
                <w:bCs/>
                <w:sz w:val="30"/>
                <w:szCs w:val="30"/>
              </w:rPr>
            </w:pP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บริษัทย่อย</w:t>
            </w:r>
          </w:p>
        </w:tc>
        <w:tc>
          <w:tcPr>
            <w:tcW w:w="1418" w:type="dxa"/>
            <w:tcBorders>
              <w:top w:val="nil"/>
              <w:left w:val="nil"/>
              <w:bottom w:val="nil"/>
              <w:right w:val="nil"/>
            </w:tcBorders>
            <w:vAlign w:val="center"/>
          </w:tcPr>
          <w:p w:rsidR="000941E9" w:rsidRDefault="000941E9">
            <w:pPr>
              <w:tabs>
                <w:tab w:val="decimal" w:pos="884"/>
              </w:tabs>
              <w:ind w:left="-72"/>
              <w:rPr>
                <w:sz w:val="30"/>
                <w:szCs w:val="30"/>
              </w:rPr>
            </w:pPr>
            <w:r>
              <w:rPr>
                <w:sz w:val="30"/>
                <w:szCs w:val="30"/>
              </w:rPr>
              <w:t>-</w:t>
            </w:r>
          </w:p>
        </w:tc>
        <w:tc>
          <w:tcPr>
            <w:tcW w:w="1417" w:type="dxa"/>
            <w:tcBorders>
              <w:top w:val="nil"/>
              <w:left w:val="nil"/>
              <w:bottom w:val="nil"/>
              <w:right w:val="nil"/>
            </w:tcBorders>
            <w:vAlign w:val="center"/>
          </w:tcPr>
          <w:p w:rsidR="000941E9" w:rsidRDefault="000941E9">
            <w:pPr>
              <w:tabs>
                <w:tab w:val="decimal" w:pos="884"/>
              </w:tabs>
              <w:ind w:left="-72"/>
              <w:rPr>
                <w:sz w:val="30"/>
                <w:szCs w:val="30"/>
              </w:rPr>
            </w:pPr>
            <w:r>
              <w:rPr>
                <w:spacing w:val="-6"/>
                <w:sz w:val="30"/>
                <w:szCs w:val="30"/>
                <w:cs/>
              </w:rPr>
              <w:t>-</w:t>
            </w:r>
          </w:p>
        </w:tc>
        <w:tc>
          <w:tcPr>
            <w:tcW w:w="1418" w:type="dxa"/>
            <w:tcBorders>
              <w:top w:val="nil"/>
              <w:left w:val="nil"/>
              <w:bottom w:val="nil"/>
              <w:right w:val="nil"/>
            </w:tcBorders>
          </w:tcPr>
          <w:p w:rsidR="000941E9" w:rsidRDefault="000941E9">
            <w:pPr>
              <w:jc w:val="right"/>
              <w:rPr>
                <w:spacing w:val="-6"/>
                <w:sz w:val="30"/>
                <w:szCs w:val="30"/>
              </w:rPr>
            </w:pPr>
            <w:r>
              <w:rPr>
                <w:spacing w:val="-6"/>
                <w:sz w:val="30"/>
                <w:szCs w:val="30"/>
              </w:rPr>
              <w:t>19,156,351</w:t>
            </w:r>
          </w:p>
        </w:tc>
        <w:tc>
          <w:tcPr>
            <w:tcW w:w="1417" w:type="dxa"/>
            <w:tcBorders>
              <w:top w:val="nil"/>
              <w:left w:val="nil"/>
              <w:bottom w:val="nil"/>
              <w:right w:val="nil"/>
            </w:tcBorders>
          </w:tcPr>
          <w:p w:rsidR="000941E9" w:rsidRDefault="000941E9">
            <w:pPr>
              <w:jc w:val="right"/>
              <w:rPr>
                <w:spacing w:val="-6"/>
                <w:sz w:val="30"/>
                <w:szCs w:val="30"/>
              </w:rPr>
            </w:pPr>
            <w:r>
              <w:rPr>
                <w:spacing w:val="-6"/>
                <w:sz w:val="30"/>
                <w:szCs w:val="30"/>
              </w:rPr>
              <w:t>21,901,116</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65,994,561</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130,481,671</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65,994,561</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130,481,671</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ind w:left="601"/>
              <w:rPr>
                <w:sz w:val="30"/>
                <w:szCs w:val="30"/>
              </w:rPr>
            </w:pPr>
            <w:r>
              <w:rPr>
                <w:sz w:val="30"/>
                <w:szCs w:val="30"/>
                <w:cs/>
              </w:rPr>
              <w:t>รวม</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65,994,561</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130,481,671</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85,150,912</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152,382,787</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rPr>
            </w:pPr>
            <w:r>
              <w:rPr>
                <w:b/>
                <w:bCs/>
                <w:sz w:val="30"/>
                <w:szCs w:val="30"/>
                <w:cs/>
              </w:rPr>
              <w:t>ซื้อทรัพย์สิน</w:t>
            </w:r>
          </w:p>
        </w:tc>
        <w:tc>
          <w:tcPr>
            <w:tcW w:w="1418" w:type="dxa"/>
            <w:tcBorders>
              <w:top w:val="nil"/>
              <w:left w:val="nil"/>
              <w:bottom w:val="nil"/>
              <w:right w:val="nil"/>
            </w:tcBorders>
            <w:vAlign w:val="center"/>
          </w:tcPr>
          <w:p w:rsidR="000941E9" w:rsidRDefault="000941E9">
            <w:pPr>
              <w:ind w:left="-72" w:right="175"/>
              <w:jc w:val="right"/>
              <w:rPr>
                <w:b/>
                <w:bCs/>
                <w:sz w:val="30"/>
                <w:szCs w:val="30"/>
              </w:rPr>
            </w:pPr>
          </w:p>
        </w:tc>
        <w:tc>
          <w:tcPr>
            <w:tcW w:w="1417" w:type="dxa"/>
            <w:tcBorders>
              <w:top w:val="nil"/>
              <w:left w:val="nil"/>
              <w:bottom w:val="nil"/>
              <w:right w:val="nil"/>
            </w:tcBorders>
            <w:vAlign w:val="center"/>
          </w:tcPr>
          <w:p w:rsidR="000941E9" w:rsidRDefault="000941E9">
            <w:pPr>
              <w:ind w:left="-72" w:right="176"/>
              <w:jc w:val="right"/>
              <w:rPr>
                <w:b/>
                <w:bCs/>
                <w:sz w:val="30"/>
                <w:szCs w:val="30"/>
              </w:rPr>
            </w:pPr>
          </w:p>
        </w:tc>
        <w:tc>
          <w:tcPr>
            <w:tcW w:w="1418" w:type="dxa"/>
            <w:tcBorders>
              <w:top w:val="nil"/>
              <w:left w:val="nil"/>
              <w:bottom w:val="nil"/>
              <w:right w:val="nil"/>
            </w:tcBorders>
            <w:vAlign w:val="center"/>
          </w:tcPr>
          <w:p w:rsidR="000941E9" w:rsidRDefault="000941E9">
            <w:pPr>
              <w:ind w:left="-72" w:right="157"/>
              <w:jc w:val="center"/>
              <w:rPr>
                <w:b/>
                <w:bCs/>
                <w:sz w:val="30"/>
                <w:szCs w:val="30"/>
              </w:rPr>
            </w:pPr>
          </w:p>
        </w:tc>
        <w:tc>
          <w:tcPr>
            <w:tcW w:w="1417" w:type="dxa"/>
            <w:tcBorders>
              <w:top w:val="nil"/>
              <w:left w:val="nil"/>
              <w:bottom w:val="nil"/>
              <w:right w:val="nil"/>
            </w:tcBorders>
            <w:vAlign w:val="center"/>
          </w:tcPr>
          <w:p w:rsidR="000941E9" w:rsidRDefault="000941E9">
            <w:pPr>
              <w:ind w:left="-72" w:right="157"/>
              <w:jc w:val="right"/>
              <w:rPr>
                <w:b/>
                <w:bCs/>
                <w:sz w:val="30"/>
                <w:szCs w:val="30"/>
              </w:rPr>
            </w:pPr>
          </w:p>
        </w:tc>
      </w:tr>
      <w:tr w:rsidR="007C3DF8" w:rsidTr="00E679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7C3DF8" w:rsidRDefault="007C3DF8" w:rsidP="007C3DF8">
            <w:pPr>
              <w:numPr>
                <w:ilvl w:val="0"/>
                <w:numId w:val="1"/>
              </w:numPr>
              <w:tabs>
                <w:tab w:val="left" w:pos="601"/>
              </w:tabs>
              <w:ind w:left="459" w:firstLine="0"/>
              <w:jc w:val="both"/>
              <w:rPr>
                <w:sz w:val="30"/>
                <w:szCs w:val="30"/>
              </w:rPr>
            </w:pPr>
            <w:r>
              <w:rPr>
                <w:sz w:val="30"/>
                <w:szCs w:val="30"/>
                <w:cs/>
              </w:rPr>
              <w:t>บริษัทย่อย</w:t>
            </w:r>
          </w:p>
        </w:tc>
        <w:tc>
          <w:tcPr>
            <w:tcW w:w="1418"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c>
          <w:tcPr>
            <w:tcW w:w="1417" w:type="dxa"/>
            <w:tcBorders>
              <w:top w:val="nil"/>
              <w:left w:val="nil"/>
              <w:bottom w:val="nil"/>
              <w:right w:val="nil"/>
            </w:tcBorders>
            <w:vAlign w:val="center"/>
          </w:tcPr>
          <w:p w:rsidR="007C3DF8" w:rsidRDefault="007C3DF8" w:rsidP="007C3DF8">
            <w:pPr>
              <w:tabs>
                <w:tab w:val="decimal" w:pos="884"/>
              </w:tabs>
              <w:ind w:left="-72"/>
              <w:rPr>
                <w:sz w:val="30"/>
                <w:szCs w:val="30"/>
              </w:rPr>
            </w:pPr>
            <w:r>
              <w:rPr>
                <w:spacing w:val="-6"/>
                <w:sz w:val="30"/>
                <w:szCs w:val="30"/>
                <w:cs/>
              </w:rPr>
              <w:t>-</w:t>
            </w:r>
          </w:p>
        </w:tc>
        <w:tc>
          <w:tcPr>
            <w:tcW w:w="1418" w:type="dxa"/>
            <w:tcBorders>
              <w:top w:val="nil"/>
              <w:left w:val="nil"/>
              <w:bottom w:val="nil"/>
              <w:right w:val="nil"/>
            </w:tcBorders>
          </w:tcPr>
          <w:p w:rsidR="007C3DF8" w:rsidRDefault="007C3DF8" w:rsidP="007C3DF8">
            <w:pPr>
              <w:jc w:val="right"/>
              <w:rPr>
                <w:spacing w:val="-6"/>
                <w:sz w:val="30"/>
                <w:szCs w:val="30"/>
              </w:rPr>
            </w:pPr>
            <w:r>
              <w:rPr>
                <w:spacing w:val="-6"/>
                <w:sz w:val="30"/>
                <w:szCs w:val="30"/>
              </w:rPr>
              <w:t>7,070</w:t>
            </w:r>
          </w:p>
        </w:tc>
        <w:tc>
          <w:tcPr>
            <w:tcW w:w="1417" w:type="dxa"/>
            <w:tcBorders>
              <w:top w:val="nil"/>
              <w:left w:val="nil"/>
              <w:bottom w:val="nil"/>
              <w:right w:val="nil"/>
            </w:tcBorders>
            <w:vAlign w:val="center"/>
          </w:tcPr>
          <w:p w:rsidR="007C3DF8" w:rsidRDefault="007C3DF8" w:rsidP="007C3DF8">
            <w:pPr>
              <w:tabs>
                <w:tab w:val="decimal" w:pos="884"/>
              </w:tabs>
              <w:ind w:left="-72"/>
              <w:rPr>
                <w:sz w:val="30"/>
                <w:szCs w:val="30"/>
              </w:rPr>
            </w:pPr>
            <w:r>
              <w:rPr>
                <w:spacing w:val="-6"/>
                <w:sz w:val="30"/>
                <w:szCs w:val="30"/>
                <w:cs/>
              </w:rPr>
              <w:t>-</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233,045</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224,612</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233,045</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224,612</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ind w:left="601"/>
              <w:rPr>
                <w:sz w:val="30"/>
                <w:szCs w:val="30"/>
              </w:rPr>
            </w:pPr>
            <w:r>
              <w:rPr>
                <w:sz w:val="30"/>
                <w:szCs w:val="30"/>
                <w:cs/>
              </w:rPr>
              <w:t>รวม</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233,045</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224,612</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240,115</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224,612</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rPr>
            </w:pPr>
            <w:r>
              <w:rPr>
                <w:b/>
                <w:bCs/>
                <w:sz w:val="30"/>
                <w:szCs w:val="30"/>
                <w:cs/>
              </w:rPr>
              <w:t>ค่า</w:t>
            </w:r>
            <w:r>
              <w:rPr>
                <w:rFonts w:hint="cs"/>
                <w:b/>
                <w:bCs/>
                <w:sz w:val="30"/>
                <w:szCs w:val="30"/>
                <w:cs/>
              </w:rPr>
              <w:t>จ้างทำของ</w:t>
            </w:r>
          </w:p>
        </w:tc>
        <w:tc>
          <w:tcPr>
            <w:tcW w:w="1418" w:type="dxa"/>
            <w:tcBorders>
              <w:top w:val="nil"/>
              <w:left w:val="nil"/>
              <w:bottom w:val="nil"/>
              <w:right w:val="nil"/>
            </w:tcBorders>
            <w:vAlign w:val="center"/>
          </w:tcPr>
          <w:p w:rsidR="000941E9" w:rsidRDefault="000941E9">
            <w:pPr>
              <w:jc w:val="right"/>
              <w:rPr>
                <w:b/>
                <w:bCs/>
                <w:sz w:val="30"/>
                <w:szCs w:val="30"/>
              </w:rPr>
            </w:pPr>
          </w:p>
        </w:tc>
        <w:tc>
          <w:tcPr>
            <w:tcW w:w="1417" w:type="dxa"/>
            <w:tcBorders>
              <w:top w:val="nil"/>
              <w:left w:val="nil"/>
              <w:bottom w:val="nil"/>
              <w:right w:val="nil"/>
            </w:tcBorders>
            <w:vAlign w:val="center"/>
          </w:tcPr>
          <w:p w:rsidR="000941E9" w:rsidRDefault="000941E9">
            <w:pPr>
              <w:jc w:val="right"/>
              <w:rPr>
                <w:b/>
                <w:bCs/>
                <w:sz w:val="30"/>
                <w:szCs w:val="30"/>
              </w:rPr>
            </w:pPr>
          </w:p>
        </w:tc>
        <w:tc>
          <w:tcPr>
            <w:tcW w:w="1418" w:type="dxa"/>
            <w:tcBorders>
              <w:top w:val="nil"/>
              <w:left w:val="nil"/>
              <w:bottom w:val="nil"/>
              <w:right w:val="nil"/>
            </w:tcBorders>
            <w:vAlign w:val="center"/>
          </w:tcPr>
          <w:p w:rsidR="000941E9" w:rsidRDefault="000941E9">
            <w:pPr>
              <w:jc w:val="right"/>
              <w:rPr>
                <w:b/>
                <w:bCs/>
                <w:sz w:val="30"/>
                <w:szCs w:val="30"/>
              </w:rPr>
            </w:pPr>
          </w:p>
        </w:tc>
        <w:tc>
          <w:tcPr>
            <w:tcW w:w="1417" w:type="dxa"/>
            <w:tcBorders>
              <w:top w:val="nil"/>
              <w:left w:val="nil"/>
              <w:bottom w:val="nil"/>
              <w:right w:val="nil"/>
            </w:tcBorders>
            <w:vAlign w:val="center"/>
          </w:tcPr>
          <w:p w:rsidR="000941E9" w:rsidRDefault="000941E9">
            <w:pPr>
              <w:jc w:val="right"/>
              <w:rPr>
                <w:b/>
                <w:bCs/>
                <w:sz w:val="30"/>
                <w:szCs w:val="30"/>
              </w:rPr>
            </w:pP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บริษัทย่อย</w:t>
            </w:r>
          </w:p>
        </w:tc>
        <w:tc>
          <w:tcPr>
            <w:tcW w:w="1418" w:type="dxa"/>
            <w:tcBorders>
              <w:top w:val="nil"/>
              <w:left w:val="nil"/>
              <w:bottom w:val="nil"/>
              <w:right w:val="nil"/>
            </w:tcBorders>
            <w:vAlign w:val="center"/>
          </w:tcPr>
          <w:p w:rsidR="000941E9" w:rsidRDefault="000941E9">
            <w:pPr>
              <w:tabs>
                <w:tab w:val="decimal" w:pos="884"/>
              </w:tabs>
              <w:ind w:left="-72"/>
              <w:rPr>
                <w:sz w:val="30"/>
                <w:szCs w:val="30"/>
              </w:rPr>
            </w:pPr>
            <w:r>
              <w:rPr>
                <w:sz w:val="30"/>
                <w:szCs w:val="30"/>
              </w:rPr>
              <w:t>-</w:t>
            </w:r>
          </w:p>
        </w:tc>
        <w:tc>
          <w:tcPr>
            <w:tcW w:w="1417" w:type="dxa"/>
            <w:tcBorders>
              <w:top w:val="nil"/>
              <w:left w:val="nil"/>
              <w:bottom w:val="nil"/>
              <w:right w:val="nil"/>
            </w:tcBorders>
            <w:vAlign w:val="center"/>
          </w:tcPr>
          <w:p w:rsidR="000941E9" w:rsidRDefault="000941E9">
            <w:pPr>
              <w:tabs>
                <w:tab w:val="decimal" w:pos="884"/>
              </w:tabs>
              <w:ind w:left="-72"/>
              <w:rPr>
                <w:sz w:val="30"/>
                <w:szCs w:val="30"/>
              </w:rPr>
            </w:pPr>
            <w:r>
              <w:rPr>
                <w:spacing w:val="-6"/>
                <w:sz w:val="30"/>
                <w:szCs w:val="30"/>
                <w:cs/>
              </w:rPr>
              <w:t>-</w:t>
            </w:r>
          </w:p>
        </w:tc>
        <w:tc>
          <w:tcPr>
            <w:tcW w:w="1418" w:type="dxa"/>
            <w:tcBorders>
              <w:top w:val="nil"/>
              <w:left w:val="nil"/>
              <w:bottom w:val="nil"/>
              <w:right w:val="nil"/>
            </w:tcBorders>
          </w:tcPr>
          <w:p w:rsidR="000941E9" w:rsidRDefault="000941E9">
            <w:pPr>
              <w:jc w:val="right"/>
              <w:rPr>
                <w:spacing w:val="-6"/>
                <w:sz w:val="30"/>
                <w:szCs w:val="30"/>
              </w:rPr>
            </w:pPr>
            <w:r>
              <w:rPr>
                <w:spacing w:val="-6"/>
                <w:sz w:val="30"/>
                <w:szCs w:val="30"/>
              </w:rPr>
              <w:t>516,216</w:t>
            </w:r>
          </w:p>
        </w:tc>
        <w:tc>
          <w:tcPr>
            <w:tcW w:w="1417" w:type="dxa"/>
            <w:tcBorders>
              <w:top w:val="nil"/>
              <w:left w:val="nil"/>
              <w:bottom w:val="nil"/>
              <w:right w:val="nil"/>
            </w:tcBorders>
          </w:tcPr>
          <w:p w:rsidR="000941E9" w:rsidRDefault="000941E9">
            <w:pPr>
              <w:jc w:val="right"/>
              <w:rPr>
                <w:spacing w:val="-6"/>
                <w:sz w:val="30"/>
                <w:szCs w:val="30"/>
              </w:rPr>
            </w:pPr>
            <w:r>
              <w:rPr>
                <w:spacing w:val="-6"/>
                <w:sz w:val="30"/>
                <w:szCs w:val="30"/>
              </w:rPr>
              <w:t>2,479,344</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21,993</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491,767</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21,993</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491,767</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ind w:left="601"/>
              <w:rPr>
                <w:sz w:val="30"/>
                <w:szCs w:val="30"/>
              </w:rPr>
            </w:pPr>
            <w:r>
              <w:rPr>
                <w:sz w:val="30"/>
                <w:szCs w:val="30"/>
                <w:cs/>
              </w:rPr>
              <w:t>รวม</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21,993</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491,767</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538,209</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2,971,111</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rPr>
            </w:pPr>
            <w:r>
              <w:rPr>
                <w:b/>
                <w:bCs/>
                <w:sz w:val="30"/>
                <w:szCs w:val="30"/>
                <w:cs/>
              </w:rPr>
              <w:t>ค่าใช้จ่ายอื่นๆ</w:t>
            </w:r>
          </w:p>
        </w:tc>
        <w:tc>
          <w:tcPr>
            <w:tcW w:w="1418" w:type="dxa"/>
            <w:tcBorders>
              <w:top w:val="nil"/>
              <w:left w:val="nil"/>
              <w:bottom w:val="nil"/>
              <w:right w:val="nil"/>
            </w:tcBorders>
            <w:vAlign w:val="center"/>
          </w:tcPr>
          <w:p w:rsidR="000941E9" w:rsidRDefault="000941E9">
            <w:pPr>
              <w:jc w:val="right"/>
              <w:rPr>
                <w:b/>
                <w:bCs/>
                <w:sz w:val="30"/>
                <w:szCs w:val="30"/>
              </w:rPr>
            </w:pPr>
          </w:p>
        </w:tc>
        <w:tc>
          <w:tcPr>
            <w:tcW w:w="1417" w:type="dxa"/>
            <w:tcBorders>
              <w:top w:val="nil"/>
              <w:left w:val="nil"/>
              <w:bottom w:val="nil"/>
              <w:right w:val="nil"/>
            </w:tcBorders>
            <w:vAlign w:val="center"/>
          </w:tcPr>
          <w:p w:rsidR="000941E9" w:rsidRDefault="000941E9">
            <w:pPr>
              <w:jc w:val="right"/>
              <w:rPr>
                <w:b/>
                <w:bCs/>
                <w:sz w:val="30"/>
                <w:szCs w:val="30"/>
              </w:rPr>
            </w:pPr>
          </w:p>
        </w:tc>
        <w:tc>
          <w:tcPr>
            <w:tcW w:w="1418" w:type="dxa"/>
            <w:tcBorders>
              <w:top w:val="nil"/>
              <w:left w:val="nil"/>
              <w:bottom w:val="nil"/>
              <w:right w:val="nil"/>
            </w:tcBorders>
            <w:vAlign w:val="center"/>
          </w:tcPr>
          <w:p w:rsidR="000941E9" w:rsidRDefault="000941E9">
            <w:pPr>
              <w:jc w:val="right"/>
              <w:rPr>
                <w:b/>
                <w:bCs/>
                <w:sz w:val="30"/>
                <w:szCs w:val="30"/>
              </w:rPr>
            </w:pPr>
          </w:p>
        </w:tc>
        <w:tc>
          <w:tcPr>
            <w:tcW w:w="1417" w:type="dxa"/>
            <w:tcBorders>
              <w:top w:val="nil"/>
              <w:left w:val="nil"/>
              <w:bottom w:val="nil"/>
              <w:right w:val="nil"/>
            </w:tcBorders>
            <w:vAlign w:val="center"/>
          </w:tcPr>
          <w:p w:rsidR="000941E9" w:rsidRDefault="000941E9">
            <w:pPr>
              <w:jc w:val="right"/>
              <w:rPr>
                <w:b/>
                <w:bCs/>
                <w:sz w:val="30"/>
                <w:szCs w:val="30"/>
              </w:rPr>
            </w:pPr>
          </w:p>
        </w:tc>
      </w:tr>
      <w:tr w:rsidR="007C3DF8" w:rsidTr="00E679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7C3DF8" w:rsidRDefault="007C3DF8" w:rsidP="007C3DF8">
            <w:pPr>
              <w:numPr>
                <w:ilvl w:val="0"/>
                <w:numId w:val="1"/>
              </w:numPr>
              <w:tabs>
                <w:tab w:val="left" w:pos="601"/>
              </w:tabs>
              <w:ind w:left="459" w:firstLine="0"/>
              <w:jc w:val="both"/>
              <w:rPr>
                <w:sz w:val="30"/>
                <w:szCs w:val="30"/>
              </w:rPr>
            </w:pPr>
            <w:r>
              <w:rPr>
                <w:sz w:val="30"/>
                <w:szCs w:val="30"/>
                <w:cs/>
              </w:rPr>
              <w:t>บริษัทย่อย</w:t>
            </w:r>
          </w:p>
        </w:tc>
        <w:tc>
          <w:tcPr>
            <w:tcW w:w="1418"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c>
          <w:tcPr>
            <w:tcW w:w="1417"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c>
          <w:tcPr>
            <w:tcW w:w="1418" w:type="dxa"/>
            <w:tcBorders>
              <w:top w:val="nil"/>
              <w:left w:val="nil"/>
              <w:bottom w:val="nil"/>
              <w:right w:val="nil"/>
            </w:tcBorders>
          </w:tcPr>
          <w:p w:rsidR="007C3DF8" w:rsidRDefault="007C3DF8" w:rsidP="007C3DF8">
            <w:pPr>
              <w:jc w:val="right"/>
              <w:rPr>
                <w:spacing w:val="-6"/>
                <w:sz w:val="30"/>
                <w:szCs w:val="30"/>
              </w:rPr>
            </w:pPr>
            <w:r>
              <w:rPr>
                <w:spacing w:val="-6"/>
                <w:sz w:val="30"/>
                <w:szCs w:val="30"/>
              </w:rPr>
              <w:t>6,004</w:t>
            </w:r>
          </w:p>
        </w:tc>
        <w:tc>
          <w:tcPr>
            <w:tcW w:w="1417"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r>
      <w:tr w:rsidR="007C3DF8" w:rsidTr="00E679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7C3DF8" w:rsidRDefault="007C3DF8" w:rsidP="007C3DF8">
            <w:pPr>
              <w:numPr>
                <w:ilvl w:val="0"/>
                <w:numId w:val="1"/>
              </w:numPr>
              <w:tabs>
                <w:tab w:val="left" w:pos="601"/>
              </w:tabs>
              <w:ind w:left="459" w:firstLine="0"/>
              <w:jc w:val="both"/>
              <w:rPr>
                <w:sz w:val="30"/>
                <w:szCs w:val="30"/>
              </w:rPr>
            </w:pPr>
            <w:r>
              <w:rPr>
                <w:sz w:val="30"/>
                <w:szCs w:val="30"/>
                <w:cs/>
              </w:rPr>
              <w:t>บริษัทร่วม</w:t>
            </w:r>
          </w:p>
        </w:tc>
        <w:tc>
          <w:tcPr>
            <w:tcW w:w="1418"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c>
          <w:tcPr>
            <w:tcW w:w="1417" w:type="dxa"/>
            <w:tcBorders>
              <w:top w:val="nil"/>
              <w:left w:val="nil"/>
              <w:bottom w:val="nil"/>
              <w:right w:val="nil"/>
            </w:tcBorders>
          </w:tcPr>
          <w:p w:rsidR="007C3DF8" w:rsidRDefault="007C3DF8" w:rsidP="007C3DF8">
            <w:pPr>
              <w:jc w:val="right"/>
              <w:rPr>
                <w:spacing w:val="-6"/>
                <w:sz w:val="30"/>
                <w:szCs w:val="30"/>
              </w:rPr>
            </w:pPr>
            <w:r>
              <w:rPr>
                <w:spacing w:val="-6"/>
                <w:sz w:val="30"/>
                <w:szCs w:val="30"/>
              </w:rPr>
              <w:t>18,104</w:t>
            </w:r>
          </w:p>
        </w:tc>
        <w:tc>
          <w:tcPr>
            <w:tcW w:w="1418"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c>
          <w:tcPr>
            <w:tcW w:w="1417" w:type="dxa"/>
            <w:tcBorders>
              <w:top w:val="nil"/>
              <w:left w:val="nil"/>
              <w:bottom w:val="nil"/>
              <w:right w:val="nil"/>
            </w:tcBorders>
          </w:tcPr>
          <w:p w:rsidR="007C3DF8" w:rsidRDefault="007C3DF8" w:rsidP="007C3DF8">
            <w:pPr>
              <w:jc w:val="right"/>
              <w:rPr>
                <w:spacing w:val="-6"/>
                <w:sz w:val="30"/>
                <w:szCs w:val="30"/>
              </w:rPr>
            </w:pPr>
            <w:r>
              <w:rPr>
                <w:spacing w:val="-6"/>
                <w:sz w:val="30"/>
                <w:szCs w:val="30"/>
              </w:rPr>
              <w:t>18,104</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56,121,195</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54,571,634</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56,121,195</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54,571,634</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ind w:left="601"/>
              <w:rPr>
                <w:sz w:val="30"/>
                <w:szCs w:val="30"/>
              </w:rPr>
            </w:pPr>
            <w:r>
              <w:rPr>
                <w:sz w:val="30"/>
                <w:szCs w:val="30"/>
                <w:cs/>
              </w:rPr>
              <w:t>รวม</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56,121,195</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54,589,738</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56,127,199</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54,589,738</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pStyle w:val="ListParagraph"/>
              <w:numPr>
                <w:ilvl w:val="0"/>
                <w:numId w:val="16"/>
              </w:numPr>
              <w:ind w:left="459" w:hanging="284"/>
              <w:jc w:val="both"/>
              <w:rPr>
                <w:b/>
                <w:bCs/>
                <w:sz w:val="30"/>
                <w:szCs w:val="30"/>
                <w:cs/>
              </w:rPr>
            </w:pPr>
            <w:r>
              <w:rPr>
                <w:rFonts w:hint="cs"/>
                <w:b/>
                <w:bCs/>
                <w:sz w:val="30"/>
                <w:szCs w:val="30"/>
                <w:cs/>
              </w:rPr>
              <w:t>ซื้อ</w:t>
            </w:r>
            <w:r>
              <w:rPr>
                <w:b/>
                <w:bCs/>
                <w:sz w:val="30"/>
                <w:szCs w:val="30"/>
                <w:cs/>
              </w:rPr>
              <w:t>สินทรัพย์ถาวร</w:t>
            </w:r>
          </w:p>
        </w:tc>
        <w:tc>
          <w:tcPr>
            <w:tcW w:w="1418" w:type="dxa"/>
            <w:tcBorders>
              <w:top w:val="nil"/>
              <w:left w:val="nil"/>
              <w:bottom w:val="nil"/>
              <w:right w:val="nil"/>
            </w:tcBorders>
            <w:vAlign w:val="bottom"/>
          </w:tcPr>
          <w:p w:rsidR="000941E9" w:rsidRDefault="000941E9">
            <w:pPr>
              <w:ind w:left="34"/>
              <w:jc w:val="right"/>
              <w:rPr>
                <w:sz w:val="30"/>
                <w:szCs w:val="30"/>
              </w:rPr>
            </w:pPr>
          </w:p>
        </w:tc>
        <w:tc>
          <w:tcPr>
            <w:tcW w:w="1417" w:type="dxa"/>
            <w:tcBorders>
              <w:top w:val="nil"/>
              <w:left w:val="nil"/>
              <w:bottom w:val="nil"/>
              <w:right w:val="nil"/>
            </w:tcBorders>
            <w:vAlign w:val="bottom"/>
          </w:tcPr>
          <w:p w:rsidR="000941E9" w:rsidRDefault="000941E9">
            <w:pPr>
              <w:ind w:left="34"/>
              <w:jc w:val="right"/>
              <w:rPr>
                <w:sz w:val="30"/>
                <w:szCs w:val="30"/>
              </w:rPr>
            </w:pPr>
          </w:p>
        </w:tc>
        <w:tc>
          <w:tcPr>
            <w:tcW w:w="1418" w:type="dxa"/>
            <w:tcBorders>
              <w:top w:val="nil"/>
              <w:left w:val="nil"/>
              <w:bottom w:val="nil"/>
              <w:right w:val="nil"/>
            </w:tcBorders>
            <w:vAlign w:val="bottom"/>
          </w:tcPr>
          <w:p w:rsidR="000941E9" w:rsidRDefault="000941E9">
            <w:pPr>
              <w:ind w:left="34"/>
              <w:jc w:val="right"/>
              <w:rPr>
                <w:sz w:val="30"/>
                <w:szCs w:val="30"/>
              </w:rPr>
            </w:pPr>
          </w:p>
        </w:tc>
        <w:tc>
          <w:tcPr>
            <w:tcW w:w="1417" w:type="dxa"/>
            <w:tcBorders>
              <w:top w:val="nil"/>
              <w:left w:val="nil"/>
              <w:bottom w:val="nil"/>
              <w:right w:val="nil"/>
            </w:tcBorders>
            <w:vAlign w:val="bottom"/>
          </w:tcPr>
          <w:p w:rsidR="000941E9" w:rsidRDefault="000941E9">
            <w:pPr>
              <w:ind w:left="34"/>
              <w:jc w:val="right"/>
              <w:rPr>
                <w:sz w:val="30"/>
                <w:szCs w:val="30"/>
              </w:rPr>
            </w:pPr>
          </w:p>
        </w:tc>
      </w:tr>
      <w:tr w:rsidR="007C3DF8" w:rsidTr="00E679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7C3DF8" w:rsidRDefault="007C3DF8" w:rsidP="007C3DF8">
            <w:pPr>
              <w:numPr>
                <w:ilvl w:val="0"/>
                <w:numId w:val="1"/>
              </w:numPr>
              <w:tabs>
                <w:tab w:val="left" w:pos="601"/>
              </w:tabs>
              <w:ind w:left="459" w:firstLine="0"/>
              <w:jc w:val="both"/>
              <w:rPr>
                <w:sz w:val="30"/>
                <w:szCs w:val="30"/>
              </w:rPr>
            </w:pPr>
            <w:r>
              <w:rPr>
                <w:sz w:val="30"/>
                <w:szCs w:val="30"/>
                <w:cs/>
              </w:rPr>
              <w:t>บริษัทย่อย</w:t>
            </w:r>
          </w:p>
        </w:tc>
        <w:tc>
          <w:tcPr>
            <w:tcW w:w="1418"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c>
          <w:tcPr>
            <w:tcW w:w="1417" w:type="dxa"/>
            <w:tcBorders>
              <w:top w:val="nil"/>
              <w:left w:val="nil"/>
              <w:bottom w:val="nil"/>
              <w:right w:val="nil"/>
            </w:tcBorders>
            <w:vAlign w:val="center"/>
          </w:tcPr>
          <w:p w:rsidR="007C3DF8" w:rsidRDefault="007C3DF8" w:rsidP="007C3DF8">
            <w:pPr>
              <w:tabs>
                <w:tab w:val="decimal" w:pos="884"/>
              </w:tabs>
              <w:ind w:left="-72"/>
              <w:rPr>
                <w:sz w:val="30"/>
                <w:szCs w:val="30"/>
              </w:rPr>
            </w:pPr>
            <w:r>
              <w:rPr>
                <w:spacing w:val="-6"/>
                <w:sz w:val="30"/>
                <w:szCs w:val="30"/>
                <w:cs/>
              </w:rPr>
              <w:t>-</w:t>
            </w:r>
          </w:p>
        </w:tc>
        <w:tc>
          <w:tcPr>
            <w:tcW w:w="1418" w:type="dxa"/>
            <w:tcBorders>
              <w:top w:val="nil"/>
              <w:left w:val="nil"/>
              <w:bottom w:val="nil"/>
              <w:right w:val="nil"/>
            </w:tcBorders>
          </w:tcPr>
          <w:p w:rsidR="007C3DF8" w:rsidRDefault="007C3DF8" w:rsidP="007C3DF8">
            <w:pPr>
              <w:jc w:val="right"/>
              <w:rPr>
                <w:spacing w:val="-6"/>
                <w:sz w:val="30"/>
                <w:szCs w:val="30"/>
              </w:rPr>
            </w:pPr>
            <w:r>
              <w:rPr>
                <w:spacing w:val="-6"/>
                <w:sz w:val="30"/>
                <w:szCs w:val="30"/>
              </w:rPr>
              <w:t>4,600</w:t>
            </w:r>
          </w:p>
        </w:tc>
        <w:tc>
          <w:tcPr>
            <w:tcW w:w="1417" w:type="dxa"/>
            <w:tcBorders>
              <w:top w:val="nil"/>
              <w:left w:val="nil"/>
              <w:bottom w:val="nil"/>
              <w:right w:val="nil"/>
            </w:tcBorders>
            <w:vAlign w:val="center"/>
          </w:tcPr>
          <w:p w:rsidR="007C3DF8" w:rsidRDefault="007C3DF8" w:rsidP="007C3DF8">
            <w:pPr>
              <w:tabs>
                <w:tab w:val="decimal" w:pos="884"/>
              </w:tabs>
              <w:ind w:left="-72"/>
              <w:rPr>
                <w:sz w:val="30"/>
                <w:szCs w:val="30"/>
              </w:rPr>
            </w:pPr>
            <w:r>
              <w:rPr>
                <w:sz w:val="30"/>
                <w:szCs w:val="30"/>
              </w:rPr>
              <w:t>-</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numPr>
                <w:ilvl w:val="0"/>
                <w:numId w:val="1"/>
              </w:numPr>
              <w:tabs>
                <w:tab w:val="left" w:pos="601"/>
              </w:tabs>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6,329,881</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15,128,560</w:t>
            </w:r>
          </w:p>
        </w:tc>
        <w:tc>
          <w:tcPr>
            <w:tcW w:w="1418"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6,329,881</w:t>
            </w:r>
          </w:p>
        </w:tc>
        <w:tc>
          <w:tcPr>
            <w:tcW w:w="1417" w:type="dxa"/>
            <w:tcBorders>
              <w:top w:val="nil"/>
              <w:left w:val="nil"/>
              <w:bottom w:val="nil"/>
              <w:right w:val="nil"/>
            </w:tcBorders>
            <w:vAlign w:val="center"/>
          </w:tcPr>
          <w:p w:rsidR="000941E9" w:rsidRDefault="000941E9">
            <w:pPr>
              <w:pBdr>
                <w:bottom w:val="single" w:sz="4" w:space="1" w:color="auto"/>
              </w:pBdr>
              <w:jc w:val="right"/>
              <w:rPr>
                <w:sz w:val="30"/>
                <w:szCs w:val="30"/>
              </w:rPr>
            </w:pPr>
            <w:r>
              <w:rPr>
                <w:sz w:val="30"/>
                <w:szCs w:val="30"/>
              </w:rPr>
              <w:t>15,128,560</w:t>
            </w:r>
          </w:p>
        </w:tc>
      </w:tr>
      <w:tr w:rsidR="000941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0941E9" w:rsidRDefault="000941E9">
            <w:pPr>
              <w:ind w:left="601"/>
              <w:rPr>
                <w:sz w:val="30"/>
                <w:szCs w:val="30"/>
              </w:rPr>
            </w:pPr>
            <w:r>
              <w:rPr>
                <w:sz w:val="30"/>
                <w:szCs w:val="30"/>
                <w:cs/>
              </w:rPr>
              <w:t>รวม</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6,329,881</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rPr>
            </w:pPr>
            <w:r>
              <w:rPr>
                <w:sz w:val="30"/>
                <w:szCs w:val="30"/>
              </w:rPr>
              <w:t>15,128,560</w:t>
            </w:r>
          </w:p>
        </w:tc>
        <w:tc>
          <w:tcPr>
            <w:tcW w:w="1418"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6,334,481</w:t>
            </w:r>
          </w:p>
        </w:tc>
        <w:tc>
          <w:tcPr>
            <w:tcW w:w="1417" w:type="dxa"/>
            <w:tcBorders>
              <w:top w:val="nil"/>
              <w:left w:val="nil"/>
              <w:bottom w:val="nil"/>
              <w:right w:val="nil"/>
            </w:tcBorders>
            <w:vAlign w:val="bottom"/>
          </w:tcPr>
          <w:p w:rsidR="000941E9" w:rsidRDefault="000941E9">
            <w:pPr>
              <w:pBdr>
                <w:bottom w:val="double" w:sz="4" w:space="1" w:color="auto"/>
              </w:pBdr>
              <w:ind w:left="34"/>
              <w:jc w:val="right"/>
              <w:rPr>
                <w:sz w:val="30"/>
                <w:szCs w:val="30"/>
                <w:lang w:val="en-AU"/>
              </w:rPr>
            </w:pPr>
            <w:r>
              <w:rPr>
                <w:sz w:val="30"/>
                <w:szCs w:val="30"/>
                <w:lang w:val="en-AU"/>
              </w:rPr>
              <w:t>15,128,560</w:t>
            </w:r>
          </w:p>
        </w:tc>
      </w:tr>
    </w:tbl>
    <w:p w:rsidR="000941E9" w:rsidRDefault="000941E9">
      <w:pPr>
        <w:spacing w:before="240" w:line="216" w:lineRule="auto"/>
        <w:ind w:left="561"/>
        <w:jc w:val="thaiDistribute"/>
        <w:rPr>
          <w:rFonts w:ascii="Angsana New" w:hAnsi="Angsana New"/>
          <w:bCs/>
          <w:sz w:val="30"/>
          <w:szCs w:val="30"/>
        </w:rPr>
      </w:pPr>
    </w:p>
    <w:p w:rsidR="000941E9" w:rsidRDefault="000941E9">
      <w:pPr>
        <w:spacing w:before="240" w:line="216" w:lineRule="auto"/>
        <w:ind w:left="561"/>
        <w:jc w:val="thaiDistribute"/>
        <w:rPr>
          <w:rFonts w:ascii="Angsana New" w:hAnsi="Angsana New"/>
          <w:bCs/>
          <w:sz w:val="30"/>
          <w:szCs w:val="30"/>
        </w:rPr>
      </w:pPr>
    </w:p>
    <w:p w:rsidR="000941E9" w:rsidRDefault="000941E9">
      <w:pPr>
        <w:spacing w:before="240" w:line="216" w:lineRule="auto"/>
        <w:ind w:left="561"/>
        <w:jc w:val="thaiDistribute"/>
        <w:rPr>
          <w:rFonts w:ascii="Angsana New" w:hAnsi="Angsana New"/>
          <w:b/>
          <w:sz w:val="30"/>
          <w:szCs w:val="30"/>
        </w:rPr>
      </w:pPr>
      <w:r>
        <w:rPr>
          <w:rFonts w:ascii="Angsana New" w:hAnsi="Angsana New" w:hint="cs"/>
          <w:bCs/>
          <w:sz w:val="30"/>
          <w:szCs w:val="30"/>
          <w:cs/>
        </w:rPr>
        <w:t>ค่าตอบแทนผู้บริหาร</w:t>
      </w:r>
    </w:p>
    <w:p w:rsidR="000941E9" w:rsidRDefault="000941E9">
      <w:pPr>
        <w:spacing w:before="120" w:line="216" w:lineRule="auto"/>
        <w:ind w:left="567"/>
        <w:jc w:val="thaiDistribute"/>
        <w:rPr>
          <w:rFonts w:ascii="Angsana New" w:hAnsi="Angsana New"/>
          <w:b/>
          <w:sz w:val="30"/>
          <w:szCs w:val="30"/>
        </w:rPr>
      </w:pPr>
      <w:r>
        <w:rPr>
          <w:rFonts w:ascii="Angsana New" w:hAnsi="Angsana New" w:hint="cs"/>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0941E9" w:rsidRDefault="000941E9">
      <w:pPr>
        <w:spacing w:line="216" w:lineRule="auto"/>
        <w:ind w:left="567"/>
        <w:jc w:val="thaiDistribute"/>
        <w:rPr>
          <w:rFonts w:ascii="Angsana New" w:hAnsi="Angsana New"/>
          <w:b/>
          <w:sz w:val="30"/>
          <w:szCs w:val="30"/>
          <w:cs/>
        </w:rPr>
      </w:pPr>
      <w:r>
        <w:rPr>
          <w:rFonts w:ascii="Angsana New" w:hAnsi="Angsana New" w:hint="cs"/>
          <w:b/>
          <w:sz w:val="30"/>
          <w:szCs w:val="30"/>
          <w:cs/>
        </w:rPr>
        <w:t xml:space="preserve">ค่าตอบแทนผู้บริหารสำหรับปีสิ้นสุดวันที่ </w:t>
      </w:r>
      <w:r>
        <w:rPr>
          <w:spacing w:val="2"/>
          <w:sz w:val="30"/>
          <w:szCs w:val="30"/>
        </w:rPr>
        <w:t>31</w:t>
      </w:r>
      <w:r>
        <w:rPr>
          <w:rFonts w:ascii="Angsana New" w:hAnsi="Angsana New" w:hint="cs"/>
          <w:b/>
          <w:sz w:val="30"/>
          <w:szCs w:val="30"/>
          <w:cs/>
        </w:rPr>
        <w:t xml:space="preserve"> ธันวาคม </w:t>
      </w:r>
      <w:r>
        <w:rPr>
          <w:bCs/>
          <w:sz w:val="30"/>
          <w:szCs w:val="30"/>
        </w:rPr>
        <w:t>2562</w:t>
      </w:r>
      <w:r>
        <w:rPr>
          <w:bCs/>
          <w:sz w:val="30"/>
          <w:szCs w:val="30"/>
          <w:cs/>
        </w:rPr>
        <w:t xml:space="preserve"> </w:t>
      </w:r>
      <w:r>
        <w:rPr>
          <w:b/>
          <w:sz w:val="30"/>
          <w:szCs w:val="30"/>
          <w:cs/>
        </w:rPr>
        <w:t>และ</w:t>
      </w:r>
      <w:r>
        <w:rPr>
          <w:bCs/>
          <w:sz w:val="30"/>
          <w:szCs w:val="30"/>
          <w:cs/>
        </w:rPr>
        <w:t xml:space="preserve"> </w:t>
      </w:r>
      <w:r>
        <w:rPr>
          <w:bCs/>
          <w:sz w:val="30"/>
          <w:szCs w:val="30"/>
        </w:rPr>
        <w:t>2561</w:t>
      </w:r>
      <w:r>
        <w:rPr>
          <w:bCs/>
          <w:sz w:val="30"/>
          <w:szCs w:val="30"/>
          <w:cs/>
        </w:rPr>
        <w:t xml:space="preserve"> </w:t>
      </w:r>
      <w:r>
        <w:rPr>
          <w:b/>
          <w:sz w:val="30"/>
          <w:szCs w:val="30"/>
          <w:cs/>
        </w:rPr>
        <w:t>มีดังนี้</w:t>
      </w:r>
      <w:r>
        <w:rPr>
          <w:rFonts w:ascii="Angsana New" w:hAnsi="Angsana New"/>
          <w:bCs/>
          <w:sz w:val="30"/>
          <w:szCs w:val="30"/>
        </w:rPr>
        <w:t xml:space="preserve"> </w:t>
      </w:r>
      <w:r>
        <w:rPr>
          <w:bCs/>
          <w:sz w:val="30"/>
          <w:szCs w:val="30"/>
        </w:rPr>
        <w:t>:-</w:t>
      </w:r>
    </w:p>
    <w:p w:rsidR="000941E9" w:rsidRDefault="000941E9">
      <w:pPr>
        <w:tabs>
          <w:tab w:val="left" w:pos="360"/>
          <w:tab w:val="left" w:pos="900"/>
          <w:tab w:val="left" w:pos="1440"/>
          <w:tab w:val="decimal" w:pos="2340"/>
        </w:tabs>
        <w:spacing w:line="18" w:lineRule="atLeast"/>
        <w:ind w:left="930"/>
        <w:jc w:val="right"/>
        <w:rPr>
          <w:b/>
          <w:bCs/>
        </w:rPr>
      </w:pPr>
      <w:r>
        <w:rPr>
          <w:sz w:val="30"/>
          <w:szCs w:val="30"/>
        </w:rPr>
        <w:tab/>
      </w:r>
      <w:r>
        <w:rPr>
          <w:b/>
          <w:bCs/>
          <w:cs/>
        </w:rPr>
        <w:t>หน่วย</w:t>
      </w:r>
      <w:r>
        <w:rPr>
          <w:b/>
          <w:bCs/>
        </w:rPr>
        <w:t xml:space="preserve"> :</w:t>
      </w:r>
      <w:r>
        <w:rPr>
          <w:b/>
          <w:bCs/>
          <w:cs/>
        </w:rPr>
        <w:t xml:space="preserve"> บาท</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941E9">
        <w:trPr>
          <w:cantSplit/>
          <w:trHeight w:val="385"/>
        </w:trPr>
        <w:tc>
          <w:tcPr>
            <w:tcW w:w="3508" w:type="dxa"/>
          </w:tcPr>
          <w:p w:rsidR="000941E9" w:rsidRDefault="000941E9">
            <w:pPr>
              <w:tabs>
                <w:tab w:val="left" w:pos="459"/>
                <w:tab w:val="left" w:pos="900"/>
                <w:tab w:val="left" w:pos="1440"/>
              </w:tabs>
              <w:ind w:right="-108"/>
              <w:rPr>
                <w:spacing w:val="-6"/>
                <w:cs/>
              </w:rPr>
            </w:pPr>
          </w:p>
        </w:tc>
        <w:tc>
          <w:tcPr>
            <w:tcW w:w="2880" w:type="dxa"/>
            <w:gridSpan w:val="4"/>
            <w:vAlign w:val="center"/>
          </w:tcPr>
          <w:p w:rsidR="000941E9" w:rsidRDefault="000941E9">
            <w:pPr>
              <w:pBdr>
                <w:bottom w:val="single" w:sz="4" w:space="1" w:color="auto"/>
              </w:pBdr>
              <w:tabs>
                <w:tab w:val="left" w:pos="1440"/>
              </w:tabs>
              <w:jc w:val="center"/>
              <w:rPr>
                <w:spacing w:val="-6"/>
                <w:cs/>
              </w:rPr>
            </w:pPr>
            <w:r>
              <w:rPr>
                <w:spacing w:val="-6"/>
                <w:cs/>
              </w:rPr>
              <w:t>งบการเงินรวม</w:t>
            </w:r>
          </w:p>
        </w:tc>
        <w:tc>
          <w:tcPr>
            <w:tcW w:w="2893" w:type="dxa"/>
            <w:gridSpan w:val="2"/>
            <w:vAlign w:val="center"/>
          </w:tcPr>
          <w:p w:rsidR="000941E9" w:rsidRDefault="000941E9">
            <w:pPr>
              <w:pBdr>
                <w:bottom w:val="single" w:sz="4" w:space="1" w:color="auto"/>
              </w:pBdr>
              <w:jc w:val="center"/>
              <w:rPr>
                <w:spacing w:val="-6"/>
                <w:cs/>
              </w:rPr>
            </w:pPr>
            <w:r>
              <w:rPr>
                <w:spacing w:val="-6"/>
                <w:cs/>
              </w:rPr>
              <w:t>งบการเงินเฉพาะ</w:t>
            </w:r>
            <w:r>
              <w:rPr>
                <w:rFonts w:hint="cs"/>
                <w:spacing w:val="-6"/>
                <w:cs/>
              </w:rPr>
              <w:t>กิจการ</w:t>
            </w:r>
          </w:p>
        </w:tc>
      </w:tr>
      <w:tr w:rsidR="000941E9">
        <w:trPr>
          <w:cantSplit/>
          <w:trHeight w:val="385"/>
        </w:trPr>
        <w:tc>
          <w:tcPr>
            <w:tcW w:w="3508" w:type="dxa"/>
          </w:tcPr>
          <w:p w:rsidR="000941E9" w:rsidRDefault="000941E9">
            <w:pPr>
              <w:tabs>
                <w:tab w:val="left" w:pos="360"/>
                <w:tab w:val="left" w:pos="900"/>
                <w:tab w:val="left" w:pos="1440"/>
              </w:tabs>
              <w:ind w:right="-18"/>
              <w:rPr>
                <w:spacing w:val="-6"/>
                <w:cs/>
              </w:rPr>
            </w:pPr>
          </w:p>
        </w:tc>
        <w:tc>
          <w:tcPr>
            <w:tcW w:w="1440" w:type="dxa"/>
            <w:vAlign w:val="center"/>
          </w:tcPr>
          <w:p w:rsidR="000941E9" w:rsidRDefault="000941E9">
            <w:pPr>
              <w:pBdr>
                <w:bottom w:val="single" w:sz="4" w:space="1" w:color="auto"/>
              </w:pBdr>
              <w:tabs>
                <w:tab w:val="left" w:pos="1440"/>
              </w:tabs>
              <w:ind w:right="34"/>
              <w:jc w:val="right"/>
              <w:rPr>
                <w:spacing w:val="-6"/>
              </w:rPr>
            </w:pPr>
            <w:r>
              <w:rPr>
                <w:rFonts w:hint="cs"/>
                <w:spacing w:val="-6"/>
              </w:rPr>
              <w:t>25</w:t>
            </w:r>
            <w:r>
              <w:rPr>
                <w:spacing w:val="-6"/>
              </w:rPr>
              <w:t>62</w:t>
            </w:r>
          </w:p>
        </w:tc>
        <w:tc>
          <w:tcPr>
            <w:tcW w:w="1440" w:type="dxa"/>
            <w:gridSpan w:val="3"/>
            <w:vAlign w:val="center"/>
          </w:tcPr>
          <w:p w:rsidR="000941E9" w:rsidRDefault="000941E9">
            <w:pPr>
              <w:pBdr>
                <w:bottom w:val="single" w:sz="4" w:space="1" w:color="auto"/>
              </w:pBdr>
              <w:jc w:val="right"/>
              <w:rPr>
                <w:spacing w:val="-6"/>
              </w:rPr>
            </w:pPr>
            <w:r>
              <w:rPr>
                <w:rFonts w:hint="cs"/>
                <w:spacing w:val="-6"/>
              </w:rPr>
              <w:t>25</w:t>
            </w:r>
            <w:r>
              <w:rPr>
                <w:spacing w:val="-6"/>
              </w:rPr>
              <w:t>61</w:t>
            </w:r>
          </w:p>
        </w:tc>
        <w:tc>
          <w:tcPr>
            <w:tcW w:w="1435" w:type="dxa"/>
            <w:vAlign w:val="center"/>
          </w:tcPr>
          <w:p w:rsidR="000941E9" w:rsidRDefault="000941E9">
            <w:pPr>
              <w:pBdr>
                <w:bottom w:val="single" w:sz="4" w:space="1" w:color="auto"/>
              </w:pBdr>
              <w:tabs>
                <w:tab w:val="left" w:pos="1440"/>
              </w:tabs>
              <w:ind w:right="34"/>
              <w:jc w:val="right"/>
              <w:rPr>
                <w:spacing w:val="-6"/>
                <w:cs/>
              </w:rPr>
            </w:pPr>
            <w:r>
              <w:rPr>
                <w:spacing w:val="-6"/>
              </w:rPr>
              <w:t>2562</w:t>
            </w:r>
          </w:p>
        </w:tc>
        <w:tc>
          <w:tcPr>
            <w:tcW w:w="1458" w:type="dxa"/>
            <w:vAlign w:val="center"/>
          </w:tcPr>
          <w:p w:rsidR="000941E9" w:rsidRDefault="000941E9">
            <w:pPr>
              <w:pBdr>
                <w:bottom w:val="single" w:sz="4" w:space="1" w:color="auto"/>
              </w:pBdr>
              <w:tabs>
                <w:tab w:val="left" w:pos="1440"/>
              </w:tabs>
              <w:ind w:right="34"/>
              <w:jc w:val="right"/>
              <w:rPr>
                <w:spacing w:val="-6"/>
                <w:cs/>
              </w:rPr>
            </w:pPr>
            <w:r>
              <w:rPr>
                <w:spacing w:val="-6"/>
              </w:rPr>
              <w:t>2561</w:t>
            </w:r>
          </w:p>
        </w:tc>
      </w:tr>
      <w:tr w:rsidR="000941E9">
        <w:trPr>
          <w:trHeight w:val="385"/>
        </w:trPr>
        <w:tc>
          <w:tcPr>
            <w:tcW w:w="3508" w:type="dxa"/>
          </w:tcPr>
          <w:p w:rsidR="000941E9" w:rsidRDefault="000941E9">
            <w:pPr>
              <w:tabs>
                <w:tab w:val="left" w:pos="459"/>
                <w:tab w:val="left" w:pos="702"/>
              </w:tabs>
              <w:spacing w:before="20" w:after="20"/>
              <w:ind w:right="-108"/>
              <w:rPr>
                <w:spacing w:val="-6"/>
                <w:cs/>
              </w:rPr>
            </w:pPr>
            <w:r>
              <w:rPr>
                <w:spacing w:val="-6"/>
                <w:cs/>
              </w:rPr>
              <w:tab/>
            </w:r>
            <w:r>
              <w:rPr>
                <w:rFonts w:hint="cs"/>
                <w:spacing w:val="-6"/>
                <w:cs/>
              </w:rPr>
              <w:t>ผลประโยชน์ระยะสั้น</w:t>
            </w:r>
          </w:p>
        </w:tc>
        <w:tc>
          <w:tcPr>
            <w:tcW w:w="1450" w:type="dxa"/>
            <w:gridSpan w:val="2"/>
            <w:vAlign w:val="bottom"/>
          </w:tcPr>
          <w:p w:rsidR="000941E9" w:rsidRDefault="000941E9">
            <w:pPr>
              <w:spacing w:before="20" w:after="20"/>
              <w:jc w:val="right"/>
              <w:rPr>
                <w:spacing w:val="-6"/>
                <w:cs/>
              </w:rPr>
            </w:pPr>
            <w:r>
              <w:rPr>
                <w:spacing w:val="-6"/>
              </w:rPr>
              <w:t>49,925,093</w:t>
            </w:r>
          </w:p>
        </w:tc>
        <w:tc>
          <w:tcPr>
            <w:tcW w:w="1417" w:type="dxa"/>
            <w:vAlign w:val="bottom"/>
          </w:tcPr>
          <w:p w:rsidR="000941E9" w:rsidRDefault="000941E9">
            <w:pPr>
              <w:spacing w:before="20" w:after="20"/>
              <w:jc w:val="right"/>
              <w:rPr>
                <w:spacing w:val="-6"/>
                <w:cs/>
              </w:rPr>
            </w:pPr>
            <w:r>
              <w:rPr>
                <w:spacing w:val="-6"/>
                <w:cs/>
              </w:rPr>
              <w:fldChar w:fldCharType="begin"/>
            </w:r>
            <w:r>
              <w:rPr>
                <w:spacing w:val="-6"/>
                <w:cs/>
              </w:rPr>
              <w:instrText xml:space="preserve"> =36181376+14561000 </w:instrText>
            </w:r>
            <w:r>
              <w:rPr>
                <w:spacing w:val="-6"/>
              </w:rPr>
              <w:instrText>\# "#,##</w:instrText>
            </w:r>
            <w:r>
              <w:rPr>
                <w:spacing w:val="-6"/>
                <w:cs/>
              </w:rPr>
              <w:instrText xml:space="preserve">0" </w:instrText>
            </w:r>
            <w:r>
              <w:rPr>
                <w:spacing w:val="-6"/>
                <w:cs/>
              </w:rPr>
              <w:fldChar w:fldCharType="separate"/>
            </w:r>
            <w:r w:rsidR="00683E8A" w:rsidRPr="00683E8A">
              <w:rPr>
                <w:noProof/>
                <w:spacing w:val="-6"/>
              </w:rPr>
              <w:t>5</w:t>
            </w:r>
            <w:r w:rsidR="00BA5F64" w:rsidRPr="00BA5F64">
              <w:rPr>
                <w:noProof/>
                <w:spacing w:val="-6"/>
              </w:rPr>
              <w:t>0</w:t>
            </w:r>
            <w:r>
              <w:rPr>
                <w:noProof/>
                <w:spacing w:val="-6"/>
              </w:rPr>
              <w:t>,</w:t>
            </w:r>
            <w:r w:rsidR="00683E8A" w:rsidRPr="00683E8A">
              <w:rPr>
                <w:noProof/>
                <w:spacing w:val="-6"/>
              </w:rPr>
              <w:t>742</w:t>
            </w:r>
            <w:r>
              <w:rPr>
                <w:noProof/>
                <w:spacing w:val="-6"/>
              </w:rPr>
              <w:t>,</w:t>
            </w:r>
            <w:r w:rsidR="00683E8A" w:rsidRPr="00683E8A">
              <w:rPr>
                <w:noProof/>
                <w:spacing w:val="-6"/>
              </w:rPr>
              <w:t>376</w:t>
            </w:r>
            <w:r>
              <w:rPr>
                <w:spacing w:val="-6"/>
                <w:cs/>
              </w:rPr>
              <w:fldChar w:fldCharType="end"/>
            </w:r>
          </w:p>
        </w:tc>
        <w:tc>
          <w:tcPr>
            <w:tcW w:w="1448" w:type="dxa"/>
            <w:gridSpan w:val="2"/>
            <w:vAlign w:val="bottom"/>
          </w:tcPr>
          <w:p w:rsidR="000941E9" w:rsidRDefault="000941E9">
            <w:pPr>
              <w:spacing w:before="20" w:after="20"/>
              <w:jc w:val="right"/>
              <w:rPr>
                <w:spacing w:val="-6"/>
                <w:cs/>
              </w:rPr>
            </w:pPr>
            <w:r>
              <w:rPr>
                <w:spacing w:val="-6"/>
              </w:rPr>
              <w:t>45,982,820</w:t>
            </w:r>
          </w:p>
        </w:tc>
        <w:tc>
          <w:tcPr>
            <w:tcW w:w="1458" w:type="dxa"/>
            <w:vAlign w:val="bottom"/>
          </w:tcPr>
          <w:p w:rsidR="000941E9" w:rsidRDefault="000941E9">
            <w:pPr>
              <w:spacing w:before="20" w:after="20"/>
              <w:jc w:val="right"/>
              <w:rPr>
                <w:spacing w:val="-6"/>
                <w:cs/>
              </w:rPr>
            </w:pPr>
            <w:r>
              <w:rPr>
                <w:spacing w:val="-6"/>
              </w:rPr>
              <w:fldChar w:fldCharType="begin"/>
            </w:r>
            <w:r>
              <w:rPr>
                <w:spacing w:val="-6"/>
              </w:rPr>
              <w:instrText xml:space="preserve"> =33605719+14561000 \# "#,##0" </w:instrText>
            </w:r>
            <w:r>
              <w:rPr>
                <w:spacing w:val="-6"/>
              </w:rPr>
              <w:fldChar w:fldCharType="separate"/>
            </w:r>
            <w:r>
              <w:rPr>
                <w:noProof/>
                <w:spacing w:val="-6"/>
              </w:rPr>
              <w:t>48,166,719</w:t>
            </w:r>
            <w:r>
              <w:rPr>
                <w:spacing w:val="-6"/>
              </w:rPr>
              <w:fldChar w:fldCharType="end"/>
            </w:r>
          </w:p>
        </w:tc>
      </w:tr>
      <w:tr w:rsidR="000941E9">
        <w:trPr>
          <w:trHeight w:val="385"/>
        </w:trPr>
        <w:tc>
          <w:tcPr>
            <w:tcW w:w="3508" w:type="dxa"/>
          </w:tcPr>
          <w:p w:rsidR="000941E9" w:rsidRDefault="000941E9">
            <w:pPr>
              <w:tabs>
                <w:tab w:val="left" w:pos="459"/>
                <w:tab w:val="left" w:pos="702"/>
              </w:tabs>
              <w:spacing w:before="20" w:after="20"/>
              <w:ind w:right="-108"/>
              <w:rPr>
                <w:spacing w:val="-6"/>
                <w:cs/>
              </w:rPr>
            </w:pPr>
            <w:r>
              <w:rPr>
                <w:rFonts w:hint="cs"/>
                <w:spacing w:val="-6"/>
                <w:cs/>
              </w:rPr>
              <w:tab/>
              <w:t>ผลประโยชน์หลังออกจากงาน</w:t>
            </w:r>
          </w:p>
        </w:tc>
        <w:tc>
          <w:tcPr>
            <w:tcW w:w="1450" w:type="dxa"/>
            <w:gridSpan w:val="2"/>
            <w:shd w:val="clear" w:color="auto" w:fill="auto"/>
            <w:vAlign w:val="bottom"/>
          </w:tcPr>
          <w:p w:rsidR="000941E9" w:rsidRDefault="000941E9">
            <w:pPr>
              <w:pBdr>
                <w:bottom w:val="single" w:sz="4" w:space="1" w:color="auto"/>
              </w:pBdr>
              <w:spacing w:before="20" w:after="20"/>
              <w:jc w:val="right"/>
              <w:rPr>
                <w:spacing w:val="-6"/>
              </w:rPr>
            </w:pPr>
            <w:r>
              <w:rPr>
                <w:spacing w:val="-6"/>
              </w:rPr>
              <w:t>1,710,332</w:t>
            </w:r>
          </w:p>
        </w:tc>
        <w:tc>
          <w:tcPr>
            <w:tcW w:w="1417" w:type="dxa"/>
            <w:shd w:val="clear" w:color="auto" w:fill="auto"/>
            <w:vAlign w:val="bottom"/>
          </w:tcPr>
          <w:p w:rsidR="000941E9" w:rsidRDefault="000941E9">
            <w:pPr>
              <w:pBdr>
                <w:bottom w:val="single" w:sz="4" w:space="1" w:color="auto"/>
              </w:pBdr>
              <w:spacing w:before="20" w:after="20"/>
              <w:jc w:val="right"/>
              <w:rPr>
                <w:spacing w:val="-6"/>
              </w:rPr>
            </w:pPr>
            <w:r>
              <w:rPr>
                <w:spacing w:val="-6"/>
                <w:cs/>
              </w:rPr>
              <w:fldChar w:fldCharType="begin"/>
            </w:r>
            <w:r>
              <w:rPr>
                <w:spacing w:val="-6"/>
                <w:cs/>
              </w:rPr>
              <w:instrText xml:space="preserve"> =4483871 </w:instrText>
            </w:r>
            <w:r>
              <w:rPr>
                <w:spacing w:val="-6"/>
              </w:rPr>
              <w:instrText>\# "#,##</w:instrText>
            </w:r>
            <w:r>
              <w:rPr>
                <w:spacing w:val="-6"/>
                <w:cs/>
              </w:rPr>
              <w:instrText xml:space="preserve">0" </w:instrText>
            </w:r>
            <w:r>
              <w:rPr>
                <w:spacing w:val="-6"/>
                <w:cs/>
              </w:rPr>
              <w:fldChar w:fldCharType="separate"/>
            </w:r>
            <w:r w:rsidR="00683E8A" w:rsidRPr="00683E8A">
              <w:rPr>
                <w:noProof/>
                <w:spacing w:val="-6"/>
              </w:rPr>
              <w:t>4</w:t>
            </w:r>
            <w:r>
              <w:rPr>
                <w:noProof/>
                <w:spacing w:val="-6"/>
              </w:rPr>
              <w:t>,</w:t>
            </w:r>
            <w:r w:rsidR="00683E8A" w:rsidRPr="00683E8A">
              <w:rPr>
                <w:noProof/>
                <w:spacing w:val="-6"/>
              </w:rPr>
              <w:t>483</w:t>
            </w:r>
            <w:r>
              <w:rPr>
                <w:noProof/>
                <w:spacing w:val="-6"/>
              </w:rPr>
              <w:t>,</w:t>
            </w:r>
            <w:r w:rsidR="00683E8A" w:rsidRPr="00683E8A">
              <w:rPr>
                <w:noProof/>
                <w:spacing w:val="-6"/>
              </w:rPr>
              <w:t>871</w:t>
            </w:r>
            <w:r>
              <w:rPr>
                <w:spacing w:val="-6"/>
                <w:cs/>
              </w:rPr>
              <w:fldChar w:fldCharType="end"/>
            </w:r>
          </w:p>
        </w:tc>
        <w:tc>
          <w:tcPr>
            <w:tcW w:w="1448" w:type="dxa"/>
            <w:gridSpan w:val="2"/>
            <w:shd w:val="clear" w:color="auto" w:fill="auto"/>
            <w:vAlign w:val="bottom"/>
          </w:tcPr>
          <w:p w:rsidR="000941E9" w:rsidRDefault="000941E9">
            <w:pPr>
              <w:pBdr>
                <w:bottom w:val="single" w:sz="4" w:space="1" w:color="auto"/>
              </w:pBdr>
              <w:spacing w:before="20" w:after="20"/>
              <w:jc w:val="right"/>
              <w:rPr>
                <w:spacing w:val="-6"/>
                <w:cs/>
              </w:rPr>
            </w:pPr>
            <w:r>
              <w:rPr>
                <w:spacing w:val="-6"/>
              </w:rPr>
              <w:t>1,562,935</w:t>
            </w:r>
          </w:p>
        </w:tc>
        <w:tc>
          <w:tcPr>
            <w:tcW w:w="1458" w:type="dxa"/>
            <w:shd w:val="clear" w:color="auto" w:fill="auto"/>
            <w:vAlign w:val="bottom"/>
          </w:tcPr>
          <w:p w:rsidR="000941E9" w:rsidRDefault="000941E9">
            <w:pPr>
              <w:pBdr>
                <w:bottom w:val="single" w:sz="4" w:space="1" w:color="auto"/>
              </w:pBdr>
              <w:spacing w:before="20" w:after="20"/>
              <w:jc w:val="right"/>
              <w:rPr>
                <w:spacing w:val="-6"/>
              </w:rPr>
            </w:pPr>
            <w:r>
              <w:rPr>
                <w:spacing w:val="-6"/>
              </w:rPr>
              <w:fldChar w:fldCharType="begin"/>
            </w:r>
            <w:r>
              <w:rPr>
                <w:spacing w:val="-6"/>
              </w:rPr>
              <w:instrText xml:space="preserve"> =4399472 \# "#,##0" </w:instrText>
            </w:r>
            <w:r>
              <w:rPr>
                <w:spacing w:val="-6"/>
              </w:rPr>
              <w:fldChar w:fldCharType="separate"/>
            </w:r>
            <w:r>
              <w:rPr>
                <w:noProof/>
                <w:spacing w:val="-6"/>
              </w:rPr>
              <w:t>4,399,472</w:t>
            </w:r>
            <w:r>
              <w:rPr>
                <w:spacing w:val="-6"/>
              </w:rPr>
              <w:fldChar w:fldCharType="end"/>
            </w:r>
          </w:p>
        </w:tc>
      </w:tr>
      <w:tr w:rsidR="000941E9">
        <w:trPr>
          <w:trHeight w:val="385"/>
        </w:trPr>
        <w:tc>
          <w:tcPr>
            <w:tcW w:w="3508" w:type="dxa"/>
          </w:tcPr>
          <w:p w:rsidR="000941E9" w:rsidRDefault="000941E9">
            <w:pPr>
              <w:tabs>
                <w:tab w:val="left" w:pos="1026"/>
              </w:tabs>
              <w:spacing w:before="20" w:after="20"/>
              <w:ind w:left="459" w:right="-108"/>
              <w:rPr>
                <w:spacing w:val="-6"/>
                <w:cs/>
              </w:rPr>
            </w:pPr>
            <w:r>
              <w:rPr>
                <w:rFonts w:hint="cs"/>
                <w:spacing w:val="-6"/>
                <w:cs/>
              </w:rPr>
              <w:t>รวม</w:t>
            </w:r>
          </w:p>
        </w:tc>
        <w:tc>
          <w:tcPr>
            <w:tcW w:w="1450" w:type="dxa"/>
            <w:gridSpan w:val="2"/>
            <w:shd w:val="clear" w:color="auto" w:fill="auto"/>
            <w:vAlign w:val="bottom"/>
          </w:tcPr>
          <w:p w:rsidR="000941E9" w:rsidRDefault="000941E9">
            <w:pPr>
              <w:pBdr>
                <w:bottom w:val="double" w:sz="4" w:space="1" w:color="auto"/>
              </w:pBdr>
              <w:spacing w:before="20" w:after="20"/>
              <w:jc w:val="right"/>
              <w:rPr>
                <w:spacing w:val="-6"/>
              </w:rPr>
            </w:pPr>
            <w:r>
              <w:rPr>
                <w:spacing w:val="-6"/>
              </w:rPr>
              <w:t>51,635,425</w:t>
            </w:r>
          </w:p>
        </w:tc>
        <w:tc>
          <w:tcPr>
            <w:tcW w:w="1417" w:type="dxa"/>
            <w:shd w:val="clear" w:color="auto" w:fill="auto"/>
            <w:vAlign w:val="bottom"/>
          </w:tcPr>
          <w:p w:rsidR="000941E9" w:rsidRDefault="000941E9">
            <w:pPr>
              <w:pBdr>
                <w:bottom w:val="double" w:sz="4" w:space="1" w:color="auto"/>
              </w:pBdr>
              <w:spacing w:before="20" w:after="20"/>
              <w:jc w:val="right"/>
              <w:rPr>
                <w:spacing w:val="-6"/>
              </w:rPr>
            </w:pPr>
            <w:r>
              <w:rPr>
                <w:spacing w:val="-6"/>
                <w:cs/>
              </w:rPr>
              <w:fldChar w:fldCharType="begin"/>
            </w:r>
            <w:r>
              <w:rPr>
                <w:spacing w:val="-6"/>
                <w:cs/>
              </w:rPr>
              <w:instrText xml:space="preserve"> =</w:instrText>
            </w:r>
            <w:r>
              <w:rPr>
                <w:spacing w:val="-6"/>
              </w:rPr>
              <w:instrText>SUM(b</w:instrText>
            </w:r>
            <w:r>
              <w:rPr>
                <w:spacing w:val="-6"/>
                <w:cs/>
              </w:rPr>
              <w:instrText>3:</w:instrText>
            </w:r>
            <w:r>
              <w:rPr>
                <w:spacing w:val="-6"/>
              </w:rPr>
              <w:instrText>b</w:instrText>
            </w:r>
            <w:r>
              <w:rPr>
                <w:spacing w:val="-6"/>
                <w:cs/>
              </w:rPr>
              <w:instrText xml:space="preserve">4) </w:instrText>
            </w:r>
            <w:r>
              <w:rPr>
                <w:spacing w:val="-6"/>
              </w:rPr>
              <w:instrText>\# "#,##</w:instrText>
            </w:r>
            <w:r>
              <w:rPr>
                <w:spacing w:val="-6"/>
                <w:cs/>
              </w:rPr>
              <w:instrText xml:space="preserve">0" </w:instrText>
            </w:r>
            <w:r>
              <w:rPr>
                <w:spacing w:val="-6"/>
                <w:cs/>
              </w:rPr>
              <w:fldChar w:fldCharType="separate"/>
            </w:r>
            <w:r w:rsidR="00683E8A" w:rsidRPr="00683E8A">
              <w:rPr>
                <w:noProof/>
                <w:spacing w:val="-6"/>
              </w:rPr>
              <w:t>55</w:t>
            </w:r>
            <w:r>
              <w:rPr>
                <w:noProof/>
                <w:spacing w:val="-6"/>
              </w:rPr>
              <w:t>,</w:t>
            </w:r>
            <w:r w:rsidR="00683E8A" w:rsidRPr="00683E8A">
              <w:rPr>
                <w:noProof/>
                <w:spacing w:val="-6"/>
              </w:rPr>
              <w:t>226</w:t>
            </w:r>
            <w:r>
              <w:rPr>
                <w:noProof/>
                <w:spacing w:val="-6"/>
              </w:rPr>
              <w:t>,</w:t>
            </w:r>
            <w:r w:rsidR="00683E8A" w:rsidRPr="00683E8A">
              <w:rPr>
                <w:noProof/>
                <w:spacing w:val="-6"/>
              </w:rPr>
              <w:t>247</w:t>
            </w:r>
            <w:r>
              <w:rPr>
                <w:spacing w:val="-6"/>
                <w:cs/>
              </w:rPr>
              <w:fldChar w:fldCharType="end"/>
            </w:r>
          </w:p>
        </w:tc>
        <w:tc>
          <w:tcPr>
            <w:tcW w:w="1448" w:type="dxa"/>
            <w:gridSpan w:val="2"/>
            <w:shd w:val="clear" w:color="auto" w:fill="auto"/>
            <w:vAlign w:val="bottom"/>
          </w:tcPr>
          <w:p w:rsidR="000941E9" w:rsidRDefault="000941E9">
            <w:pPr>
              <w:pBdr>
                <w:bottom w:val="double" w:sz="4" w:space="1" w:color="auto"/>
              </w:pBdr>
              <w:spacing w:before="20" w:after="20"/>
              <w:jc w:val="right"/>
              <w:rPr>
                <w:spacing w:val="-6"/>
              </w:rPr>
            </w:pPr>
            <w:r>
              <w:rPr>
                <w:spacing w:val="-6"/>
              </w:rPr>
              <w:t>47,545,755</w:t>
            </w:r>
          </w:p>
        </w:tc>
        <w:tc>
          <w:tcPr>
            <w:tcW w:w="1458" w:type="dxa"/>
            <w:shd w:val="clear" w:color="auto" w:fill="auto"/>
            <w:vAlign w:val="bottom"/>
          </w:tcPr>
          <w:p w:rsidR="000941E9" w:rsidRDefault="000941E9">
            <w:pPr>
              <w:pBdr>
                <w:bottom w:val="double" w:sz="4" w:space="1" w:color="auto"/>
              </w:pBdr>
              <w:spacing w:before="20" w:after="20"/>
              <w:jc w:val="right"/>
              <w:rPr>
                <w:spacing w:val="-6"/>
              </w:rPr>
            </w:pPr>
            <w:r>
              <w:rPr>
                <w:spacing w:val="-6"/>
              </w:rPr>
              <w:fldChar w:fldCharType="begin"/>
            </w:r>
            <w:r>
              <w:rPr>
                <w:spacing w:val="-6"/>
              </w:rPr>
              <w:instrText xml:space="preserve"> =SUM(d3:d4) \# "#,##0" </w:instrText>
            </w:r>
            <w:r>
              <w:rPr>
                <w:spacing w:val="-6"/>
              </w:rPr>
              <w:fldChar w:fldCharType="separate"/>
            </w:r>
            <w:r>
              <w:rPr>
                <w:noProof/>
                <w:spacing w:val="-6"/>
              </w:rPr>
              <w:t>52,566,191</w:t>
            </w:r>
            <w:r>
              <w:rPr>
                <w:spacing w:val="-6"/>
              </w:rPr>
              <w:fldChar w:fldCharType="end"/>
            </w:r>
          </w:p>
        </w:tc>
      </w:tr>
    </w:tbl>
    <w:p w:rsidR="000941E9" w:rsidRDefault="000941E9">
      <w:pPr>
        <w:spacing w:before="120" w:after="120" w:line="216" w:lineRule="auto"/>
        <w:ind w:left="567"/>
        <w:jc w:val="thaiDistribute"/>
        <w:rPr>
          <w:spacing w:val="-2"/>
          <w:sz w:val="30"/>
          <w:szCs w:val="30"/>
        </w:rPr>
      </w:pPr>
      <w:r>
        <w:rPr>
          <w:b/>
          <w:sz w:val="30"/>
          <w:szCs w:val="30"/>
          <w:cs/>
        </w:rPr>
        <w:t>นโยบายการกำหนดราคาสำหรับรายการ</w:t>
      </w:r>
      <w:r>
        <w:rPr>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0941E9">
        <w:trPr>
          <w:trHeight w:val="20"/>
        </w:trPr>
        <w:tc>
          <w:tcPr>
            <w:tcW w:w="3945" w:type="dxa"/>
          </w:tcPr>
          <w:p w:rsidR="000941E9" w:rsidRDefault="000941E9">
            <w:pPr>
              <w:pBdr>
                <w:bottom w:val="single" w:sz="4" w:space="1" w:color="auto"/>
              </w:pBdr>
              <w:ind w:right="3"/>
              <w:rPr>
                <w:b/>
                <w:bCs/>
                <w:sz w:val="30"/>
                <w:szCs w:val="30"/>
              </w:rPr>
            </w:pPr>
            <w:r>
              <w:rPr>
                <w:b/>
                <w:bCs/>
                <w:sz w:val="30"/>
                <w:szCs w:val="30"/>
                <w:cs/>
              </w:rPr>
              <w:t>รายการ</w:t>
            </w:r>
          </w:p>
        </w:tc>
        <w:tc>
          <w:tcPr>
            <w:tcW w:w="4819" w:type="dxa"/>
          </w:tcPr>
          <w:p w:rsidR="000941E9" w:rsidRDefault="000941E9">
            <w:pPr>
              <w:pBdr>
                <w:bottom w:val="single" w:sz="4" w:space="1" w:color="auto"/>
              </w:pBdr>
              <w:rPr>
                <w:b/>
                <w:bCs/>
                <w:sz w:val="30"/>
                <w:szCs w:val="30"/>
              </w:rPr>
            </w:pPr>
            <w:r>
              <w:rPr>
                <w:b/>
                <w:bCs/>
                <w:sz w:val="30"/>
                <w:szCs w:val="30"/>
                <w:cs/>
              </w:rPr>
              <w:t>นโยบายการกำหนดราคา</w:t>
            </w:r>
          </w:p>
        </w:tc>
      </w:tr>
      <w:tr w:rsidR="000941E9">
        <w:trPr>
          <w:trHeight w:val="20"/>
        </w:trPr>
        <w:tc>
          <w:tcPr>
            <w:tcW w:w="3945" w:type="dxa"/>
          </w:tcPr>
          <w:p w:rsidR="000941E9" w:rsidRDefault="000941E9">
            <w:pPr>
              <w:ind w:right="403"/>
              <w:rPr>
                <w:sz w:val="30"/>
                <w:szCs w:val="30"/>
              </w:rPr>
            </w:pPr>
            <w:r>
              <w:rPr>
                <w:sz w:val="30"/>
                <w:szCs w:val="30"/>
                <w:cs/>
              </w:rPr>
              <w:t>รายได้จากการขายสินค้า</w:t>
            </w:r>
          </w:p>
        </w:tc>
        <w:tc>
          <w:tcPr>
            <w:tcW w:w="4819" w:type="dxa"/>
          </w:tcPr>
          <w:p w:rsidR="000941E9" w:rsidRDefault="000941E9">
            <w:pPr>
              <w:ind w:right="403"/>
              <w:rPr>
                <w:sz w:val="30"/>
                <w:szCs w:val="30"/>
                <w:cs/>
              </w:rPr>
            </w:pPr>
            <w:r>
              <w:rPr>
                <w:sz w:val="30"/>
                <w:szCs w:val="30"/>
                <w:cs/>
              </w:rPr>
              <w:t>ราคาที่ตกลงร่วมกันโดยอ้างอิงจากราคาตลาด</w:t>
            </w:r>
          </w:p>
        </w:tc>
      </w:tr>
      <w:tr w:rsidR="000941E9">
        <w:trPr>
          <w:trHeight w:val="20"/>
        </w:trPr>
        <w:tc>
          <w:tcPr>
            <w:tcW w:w="3945" w:type="dxa"/>
          </w:tcPr>
          <w:p w:rsidR="000941E9" w:rsidRDefault="000941E9">
            <w:pPr>
              <w:ind w:right="403"/>
              <w:rPr>
                <w:sz w:val="30"/>
                <w:szCs w:val="30"/>
              </w:rPr>
            </w:pPr>
            <w:r>
              <w:rPr>
                <w:sz w:val="30"/>
                <w:szCs w:val="30"/>
                <w:cs/>
              </w:rPr>
              <w:t>รายได้ค่าจ้างทำของ</w:t>
            </w:r>
          </w:p>
        </w:tc>
        <w:tc>
          <w:tcPr>
            <w:tcW w:w="4819" w:type="dxa"/>
          </w:tcPr>
          <w:p w:rsidR="000941E9" w:rsidRDefault="000941E9">
            <w:pPr>
              <w:ind w:right="403"/>
              <w:rPr>
                <w:sz w:val="30"/>
                <w:szCs w:val="30"/>
                <w:cs/>
              </w:rPr>
            </w:pPr>
            <w:r>
              <w:rPr>
                <w:sz w:val="30"/>
                <w:szCs w:val="30"/>
                <w:cs/>
              </w:rPr>
              <w:t>ราคาที่ตกลงร่วมกัน</w:t>
            </w:r>
          </w:p>
        </w:tc>
      </w:tr>
      <w:tr w:rsidR="000941E9">
        <w:trPr>
          <w:trHeight w:val="20"/>
        </w:trPr>
        <w:tc>
          <w:tcPr>
            <w:tcW w:w="3945" w:type="dxa"/>
          </w:tcPr>
          <w:p w:rsidR="000941E9" w:rsidRDefault="000941E9">
            <w:pPr>
              <w:ind w:right="403"/>
              <w:rPr>
                <w:sz w:val="30"/>
                <w:szCs w:val="30"/>
                <w:cs/>
              </w:rPr>
            </w:pPr>
            <w:r>
              <w:rPr>
                <w:sz w:val="30"/>
                <w:szCs w:val="30"/>
                <w:cs/>
              </w:rPr>
              <w:t>ค่าเช่ารับ</w:t>
            </w:r>
          </w:p>
        </w:tc>
        <w:tc>
          <w:tcPr>
            <w:tcW w:w="4819" w:type="dxa"/>
          </w:tcPr>
          <w:p w:rsidR="000941E9" w:rsidRDefault="000941E9">
            <w:pPr>
              <w:jc w:val="thaiDistribute"/>
              <w:rPr>
                <w:sz w:val="30"/>
                <w:szCs w:val="30"/>
                <w:cs/>
              </w:rPr>
            </w:pPr>
            <w:r>
              <w:rPr>
                <w:sz w:val="30"/>
                <w:szCs w:val="30"/>
                <w:cs/>
              </w:rPr>
              <w:t>ราคาที่ตกลงร่วมกัน/ตามสัญญา</w:t>
            </w:r>
          </w:p>
        </w:tc>
      </w:tr>
      <w:tr w:rsidR="000941E9">
        <w:trPr>
          <w:trHeight w:val="20"/>
        </w:trPr>
        <w:tc>
          <w:tcPr>
            <w:tcW w:w="3945" w:type="dxa"/>
          </w:tcPr>
          <w:p w:rsidR="000941E9" w:rsidRDefault="000941E9">
            <w:pPr>
              <w:rPr>
                <w:sz w:val="30"/>
                <w:szCs w:val="30"/>
                <w:cs/>
              </w:rPr>
            </w:pPr>
            <w:r>
              <w:rPr>
                <w:sz w:val="30"/>
                <w:szCs w:val="30"/>
                <w:cs/>
              </w:rPr>
              <w:t>รายการซื้อสินค้า วัตถุดิบ และค่าจ้างทำของ</w:t>
            </w:r>
          </w:p>
        </w:tc>
        <w:tc>
          <w:tcPr>
            <w:tcW w:w="4819" w:type="dxa"/>
          </w:tcPr>
          <w:p w:rsidR="000941E9" w:rsidRDefault="000941E9">
            <w:pPr>
              <w:ind w:right="403"/>
              <w:rPr>
                <w:sz w:val="30"/>
                <w:szCs w:val="30"/>
                <w:cs/>
              </w:rPr>
            </w:pPr>
            <w:r>
              <w:rPr>
                <w:sz w:val="30"/>
                <w:szCs w:val="30"/>
                <w:cs/>
              </w:rPr>
              <w:t>ราคาที่ตกลงร่วมกัน/ราคาตลาด</w:t>
            </w:r>
          </w:p>
        </w:tc>
      </w:tr>
      <w:tr w:rsidR="000941E9">
        <w:trPr>
          <w:trHeight w:val="20"/>
        </w:trPr>
        <w:tc>
          <w:tcPr>
            <w:tcW w:w="3945" w:type="dxa"/>
          </w:tcPr>
          <w:p w:rsidR="000941E9" w:rsidRDefault="000941E9">
            <w:pPr>
              <w:ind w:right="-108"/>
              <w:rPr>
                <w:sz w:val="30"/>
                <w:szCs w:val="30"/>
                <w:cs/>
              </w:rPr>
            </w:pPr>
            <w:r>
              <w:rPr>
                <w:spacing w:val="-8"/>
                <w:sz w:val="30"/>
                <w:szCs w:val="30"/>
                <w:cs/>
              </w:rPr>
              <w:t xml:space="preserve">ค่าใช้จ่ายในการขายและบริหาร </w:t>
            </w:r>
          </w:p>
        </w:tc>
        <w:tc>
          <w:tcPr>
            <w:tcW w:w="4819" w:type="dxa"/>
          </w:tcPr>
          <w:p w:rsidR="000941E9" w:rsidRDefault="000941E9">
            <w:pPr>
              <w:jc w:val="thaiDistribute"/>
              <w:rPr>
                <w:sz w:val="30"/>
                <w:szCs w:val="30"/>
                <w:cs/>
              </w:rPr>
            </w:pPr>
            <w:r>
              <w:rPr>
                <w:sz w:val="30"/>
                <w:szCs w:val="30"/>
                <w:cs/>
              </w:rPr>
              <w:t>ราคาที่ตกลงร่วมกัน/ตามสัญญา</w:t>
            </w:r>
          </w:p>
        </w:tc>
      </w:tr>
      <w:tr w:rsidR="000941E9">
        <w:trPr>
          <w:trHeight w:val="20"/>
        </w:trPr>
        <w:tc>
          <w:tcPr>
            <w:tcW w:w="3945" w:type="dxa"/>
          </w:tcPr>
          <w:p w:rsidR="000941E9" w:rsidRDefault="000941E9">
            <w:pPr>
              <w:rPr>
                <w:sz w:val="30"/>
                <w:szCs w:val="30"/>
              </w:rPr>
            </w:pPr>
            <w:r>
              <w:rPr>
                <w:sz w:val="30"/>
                <w:szCs w:val="30"/>
                <w:cs/>
              </w:rPr>
              <w:t>ดอกเบี้ยรับ</w:t>
            </w:r>
          </w:p>
        </w:tc>
        <w:tc>
          <w:tcPr>
            <w:tcW w:w="4819" w:type="dxa"/>
          </w:tcPr>
          <w:p w:rsidR="000941E9" w:rsidRDefault="000941E9">
            <w:pPr>
              <w:jc w:val="thaiDistribute"/>
              <w:rPr>
                <w:sz w:val="30"/>
                <w:szCs w:val="30"/>
                <w:cs/>
              </w:rPr>
            </w:pPr>
            <w:r>
              <w:rPr>
                <w:rFonts w:eastAsia="Times New Roman"/>
                <w:sz w:val="30"/>
                <w:szCs w:val="30"/>
                <w:cs/>
              </w:rPr>
              <w:t>อัตราร้อย</w:t>
            </w:r>
            <w:r w:rsidRPr="00E53CB3">
              <w:rPr>
                <w:rFonts w:eastAsia="Times New Roman"/>
                <w:sz w:val="30"/>
                <w:szCs w:val="30"/>
                <w:cs/>
              </w:rPr>
              <w:t xml:space="preserve">ละ </w:t>
            </w:r>
            <w:r w:rsidRPr="00E53CB3">
              <w:rPr>
                <w:rFonts w:eastAsia="Times New Roman"/>
                <w:sz w:val="30"/>
                <w:szCs w:val="30"/>
              </w:rPr>
              <w:t>6</w:t>
            </w:r>
            <w:r w:rsidRPr="00E53CB3">
              <w:rPr>
                <w:rFonts w:eastAsia="Times New Roman"/>
                <w:sz w:val="30"/>
                <w:szCs w:val="30"/>
                <w:cs/>
              </w:rPr>
              <w:t>.</w:t>
            </w:r>
            <w:r w:rsidRPr="00E53CB3">
              <w:rPr>
                <w:rFonts w:eastAsia="Times New Roman"/>
                <w:sz w:val="30"/>
                <w:szCs w:val="30"/>
              </w:rPr>
              <w:t>25</w:t>
            </w:r>
            <w:r w:rsidRPr="00E53CB3">
              <w:rPr>
                <w:rFonts w:eastAsia="Times New Roman"/>
                <w:sz w:val="30"/>
                <w:szCs w:val="30"/>
                <w:cs/>
              </w:rPr>
              <w:t xml:space="preserve"> ต่อ</w:t>
            </w:r>
            <w:r>
              <w:rPr>
                <w:rFonts w:eastAsia="Times New Roman"/>
                <w:sz w:val="30"/>
                <w:szCs w:val="30"/>
                <w:cs/>
              </w:rPr>
              <w:t>ปี</w:t>
            </w:r>
          </w:p>
        </w:tc>
      </w:tr>
      <w:tr w:rsidR="000941E9">
        <w:trPr>
          <w:trHeight w:val="20"/>
        </w:trPr>
        <w:tc>
          <w:tcPr>
            <w:tcW w:w="3945" w:type="dxa"/>
          </w:tcPr>
          <w:p w:rsidR="000941E9" w:rsidRDefault="000941E9">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rsidR="000941E9" w:rsidRDefault="000941E9">
            <w:pPr>
              <w:rPr>
                <w:sz w:val="30"/>
                <w:szCs w:val="30"/>
                <w:cs/>
              </w:rPr>
            </w:pPr>
            <w:r>
              <w:rPr>
                <w:sz w:val="30"/>
                <w:szCs w:val="30"/>
                <w:cs/>
              </w:rPr>
              <w:t>ราคาตลาด</w:t>
            </w:r>
          </w:p>
        </w:tc>
      </w:tr>
      <w:tr w:rsidR="000941E9">
        <w:trPr>
          <w:trHeight w:val="20"/>
        </w:trPr>
        <w:tc>
          <w:tcPr>
            <w:tcW w:w="3945" w:type="dxa"/>
          </w:tcPr>
          <w:p w:rsidR="000941E9" w:rsidRDefault="000941E9">
            <w:pPr>
              <w:jc w:val="thaiDistribute"/>
              <w:rPr>
                <w:spacing w:val="-6"/>
                <w:sz w:val="30"/>
                <w:szCs w:val="30"/>
                <w:cs/>
              </w:rPr>
            </w:pPr>
            <w:r>
              <w:rPr>
                <w:spacing w:val="-6"/>
                <w:sz w:val="30"/>
                <w:szCs w:val="30"/>
                <w:cs/>
              </w:rPr>
              <w:t>ราคาซื้อเงินลงทุนทั่วไป</w:t>
            </w:r>
          </w:p>
        </w:tc>
        <w:tc>
          <w:tcPr>
            <w:tcW w:w="4819" w:type="dxa"/>
          </w:tcPr>
          <w:p w:rsidR="000941E9" w:rsidRDefault="000941E9">
            <w:pPr>
              <w:rPr>
                <w:sz w:val="30"/>
                <w:szCs w:val="30"/>
                <w:cs/>
              </w:rPr>
            </w:pPr>
            <w:r>
              <w:rPr>
                <w:sz w:val="30"/>
                <w:szCs w:val="30"/>
                <w:cs/>
              </w:rPr>
              <w:t>ราคาที่ตกลงร่วมกัน</w:t>
            </w:r>
          </w:p>
        </w:tc>
      </w:tr>
      <w:tr w:rsidR="000941E9">
        <w:trPr>
          <w:trHeight w:val="20"/>
        </w:trPr>
        <w:tc>
          <w:tcPr>
            <w:tcW w:w="3945" w:type="dxa"/>
          </w:tcPr>
          <w:p w:rsidR="000941E9" w:rsidRDefault="000941E9">
            <w:pPr>
              <w:jc w:val="thaiDistribute"/>
              <w:rPr>
                <w:spacing w:val="-6"/>
                <w:sz w:val="30"/>
                <w:szCs w:val="30"/>
                <w:cs/>
              </w:rPr>
            </w:pPr>
            <w:r>
              <w:rPr>
                <w:rFonts w:hint="cs"/>
                <w:spacing w:val="-6"/>
                <w:sz w:val="30"/>
                <w:szCs w:val="30"/>
                <w:cs/>
              </w:rPr>
              <w:t>ราคาซื้อทรัพย์สินและสินทรัพย์ถาวร</w:t>
            </w:r>
          </w:p>
        </w:tc>
        <w:tc>
          <w:tcPr>
            <w:tcW w:w="4819" w:type="dxa"/>
          </w:tcPr>
          <w:p w:rsidR="000941E9" w:rsidRDefault="000941E9">
            <w:pPr>
              <w:rPr>
                <w:sz w:val="30"/>
                <w:szCs w:val="30"/>
                <w:cs/>
              </w:rPr>
            </w:pPr>
            <w:r>
              <w:rPr>
                <w:sz w:val="30"/>
                <w:szCs w:val="30"/>
                <w:cs/>
              </w:rPr>
              <w:t>ราคาที่ตกลงร่วมกัน</w:t>
            </w:r>
          </w:p>
        </w:tc>
      </w:tr>
    </w:tbl>
    <w:p w:rsidR="000941E9" w:rsidRDefault="000941E9">
      <w:pPr>
        <w:pStyle w:val="ListParagraph"/>
        <w:numPr>
          <w:ilvl w:val="0"/>
          <w:numId w:val="18"/>
        </w:numPr>
        <w:spacing w:before="240" w:after="120" w:line="216" w:lineRule="auto"/>
        <w:ind w:left="567" w:hanging="567"/>
        <w:contextualSpacing w:val="0"/>
        <w:jc w:val="thaiDistribute"/>
        <w:rPr>
          <w:b/>
          <w:bCs/>
          <w:sz w:val="30"/>
          <w:szCs w:val="30"/>
        </w:rPr>
      </w:pPr>
      <w:r>
        <w:rPr>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776"/>
        <w:gridCol w:w="1280"/>
        <w:gridCol w:w="1280"/>
        <w:gridCol w:w="1280"/>
        <w:gridCol w:w="1280"/>
      </w:tblGrid>
      <w:tr w:rsidR="000941E9">
        <w:trPr>
          <w:trHeight w:hRule="exact" w:val="454"/>
        </w:trPr>
        <w:tc>
          <w:tcPr>
            <w:tcW w:w="3776" w:type="dxa"/>
            <w:vAlign w:val="bottom"/>
          </w:tcPr>
          <w:p w:rsidR="000941E9" w:rsidRDefault="000941E9">
            <w:pPr>
              <w:tabs>
                <w:tab w:val="left" w:pos="360"/>
                <w:tab w:val="left" w:pos="900"/>
                <w:tab w:val="left" w:pos="1440"/>
              </w:tabs>
              <w:ind w:left="176" w:right="-18" w:hanging="176"/>
              <w:jc w:val="center"/>
            </w:pPr>
          </w:p>
        </w:tc>
        <w:tc>
          <w:tcPr>
            <w:tcW w:w="2560" w:type="dxa"/>
            <w:gridSpan w:val="2"/>
            <w:vAlign w:val="bottom"/>
          </w:tcPr>
          <w:p w:rsidR="000941E9" w:rsidRDefault="000941E9">
            <w:pPr>
              <w:tabs>
                <w:tab w:val="left" w:pos="360"/>
                <w:tab w:val="left" w:pos="900"/>
                <w:tab w:val="left" w:pos="1440"/>
              </w:tabs>
              <w:ind w:left="-108"/>
              <w:jc w:val="center"/>
              <w:rPr>
                <w:cs/>
              </w:rPr>
            </w:pPr>
          </w:p>
        </w:tc>
        <w:tc>
          <w:tcPr>
            <w:tcW w:w="2560" w:type="dxa"/>
            <w:gridSpan w:val="2"/>
            <w:vAlign w:val="bottom"/>
          </w:tcPr>
          <w:p w:rsidR="000941E9" w:rsidRDefault="000941E9">
            <w:pPr>
              <w:tabs>
                <w:tab w:val="left" w:pos="360"/>
                <w:tab w:val="left" w:pos="900"/>
                <w:tab w:val="left" w:pos="1440"/>
              </w:tabs>
              <w:ind w:right="-18"/>
              <w:jc w:val="right"/>
              <w:rPr>
                <w:cs/>
              </w:rPr>
            </w:pPr>
            <w:r>
              <w:rPr>
                <w:b/>
                <w:bCs/>
                <w:sz w:val="30"/>
                <w:szCs w:val="30"/>
                <w:cs/>
              </w:rPr>
              <w:t xml:space="preserve">หน่วย </w:t>
            </w:r>
            <w:r>
              <w:rPr>
                <w:b/>
                <w:bCs/>
                <w:sz w:val="30"/>
                <w:szCs w:val="30"/>
                <w:cs/>
                <w:lang w:val="en-GB"/>
              </w:rPr>
              <w:t xml:space="preserve">: </w:t>
            </w:r>
            <w:r>
              <w:rPr>
                <w:b/>
                <w:bCs/>
                <w:sz w:val="30"/>
                <w:szCs w:val="30"/>
                <w:cs/>
              </w:rPr>
              <w:t>บาท</w:t>
            </w:r>
          </w:p>
        </w:tc>
      </w:tr>
      <w:tr w:rsidR="000941E9">
        <w:trPr>
          <w:trHeight w:hRule="exact" w:val="454"/>
        </w:trPr>
        <w:tc>
          <w:tcPr>
            <w:tcW w:w="3776" w:type="dxa"/>
            <w:vAlign w:val="bottom"/>
          </w:tcPr>
          <w:p w:rsidR="000941E9" w:rsidRDefault="000941E9">
            <w:pPr>
              <w:tabs>
                <w:tab w:val="left" w:pos="360"/>
                <w:tab w:val="left" w:pos="900"/>
                <w:tab w:val="left" w:pos="1440"/>
              </w:tabs>
              <w:ind w:left="176" w:right="-18" w:hanging="176"/>
              <w:jc w:val="center"/>
            </w:pPr>
          </w:p>
        </w:tc>
        <w:tc>
          <w:tcPr>
            <w:tcW w:w="2560" w:type="dxa"/>
            <w:gridSpan w:val="2"/>
            <w:vAlign w:val="bottom"/>
          </w:tcPr>
          <w:p w:rsidR="000941E9" w:rsidRDefault="000941E9">
            <w:pPr>
              <w:pBdr>
                <w:bottom w:val="single" w:sz="4" w:space="1" w:color="auto"/>
              </w:pBdr>
              <w:tabs>
                <w:tab w:val="left" w:pos="360"/>
                <w:tab w:val="left" w:pos="900"/>
                <w:tab w:val="left" w:pos="1440"/>
              </w:tabs>
              <w:jc w:val="center"/>
              <w:rPr>
                <w:cs/>
              </w:rPr>
            </w:pPr>
            <w:r>
              <w:rPr>
                <w:cs/>
              </w:rPr>
              <w:t>งบการเงินรวม</w:t>
            </w:r>
          </w:p>
        </w:tc>
        <w:tc>
          <w:tcPr>
            <w:tcW w:w="2560" w:type="dxa"/>
            <w:gridSpan w:val="2"/>
            <w:vAlign w:val="bottom"/>
          </w:tcPr>
          <w:p w:rsidR="000941E9" w:rsidRDefault="000941E9">
            <w:pPr>
              <w:pBdr>
                <w:bottom w:val="single" w:sz="4" w:space="1" w:color="auto"/>
              </w:pBdr>
              <w:tabs>
                <w:tab w:val="left" w:pos="360"/>
                <w:tab w:val="left" w:pos="900"/>
                <w:tab w:val="left" w:pos="1440"/>
              </w:tabs>
              <w:ind w:right="-18"/>
              <w:jc w:val="center"/>
            </w:pPr>
            <w:r>
              <w:rPr>
                <w:cs/>
              </w:rPr>
              <w:t>งบการเงินเฉพาะกิจการ</w:t>
            </w:r>
          </w:p>
        </w:tc>
      </w:tr>
      <w:tr w:rsidR="000941E9">
        <w:trPr>
          <w:trHeight w:hRule="exact" w:val="454"/>
        </w:trPr>
        <w:tc>
          <w:tcPr>
            <w:tcW w:w="3776" w:type="dxa"/>
            <w:vAlign w:val="bottom"/>
          </w:tcPr>
          <w:p w:rsidR="000941E9" w:rsidRDefault="000941E9">
            <w:pPr>
              <w:tabs>
                <w:tab w:val="left" w:pos="360"/>
                <w:tab w:val="left" w:pos="900"/>
                <w:tab w:val="left" w:pos="1440"/>
              </w:tabs>
              <w:ind w:right="-18"/>
              <w:jc w:val="center"/>
            </w:pPr>
          </w:p>
        </w:tc>
        <w:tc>
          <w:tcPr>
            <w:tcW w:w="1280" w:type="dxa"/>
            <w:shd w:val="clear" w:color="auto" w:fill="auto"/>
            <w:vAlign w:val="bottom"/>
          </w:tcPr>
          <w:p w:rsidR="000941E9" w:rsidRDefault="000941E9">
            <w:pPr>
              <w:pBdr>
                <w:bottom w:val="single" w:sz="4" w:space="1" w:color="auto"/>
              </w:pBdr>
              <w:ind w:left="-18"/>
              <w:jc w:val="right"/>
            </w:pPr>
            <w:r>
              <w:t>2562</w:t>
            </w:r>
          </w:p>
        </w:tc>
        <w:tc>
          <w:tcPr>
            <w:tcW w:w="1280" w:type="dxa"/>
            <w:vAlign w:val="bottom"/>
          </w:tcPr>
          <w:p w:rsidR="000941E9" w:rsidRDefault="000941E9">
            <w:pPr>
              <w:pBdr>
                <w:bottom w:val="single" w:sz="4" w:space="1" w:color="auto"/>
              </w:pBdr>
              <w:jc w:val="right"/>
            </w:pPr>
            <w:r>
              <w:t>2561</w:t>
            </w:r>
          </w:p>
        </w:tc>
        <w:tc>
          <w:tcPr>
            <w:tcW w:w="1280" w:type="dxa"/>
            <w:vAlign w:val="bottom"/>
          </w:tcPr>
          <w:p w:rsidR="000941E9" w:rsidRDefault="000941E9">
            <w:pPr>
              <w:pBdr>
                <w:bottom w:val="single" w:sz="4" w:space="1" w:color="auto"/>
              </w:pBdr>
              <w:ind w:left="-18"/>
              <w:jc w:val="right"/>
            </w:pPr>
            <w:r>
              <w:t>2562</w:t>
            </w:r>
          </w:p>
        </w:tc>
        <w:tc>
          <w:tcPr>
            <w:tcW w:w="1280" w:type="dxa"/>
            <w:vAlign w:val="bottom"/>
          </w:tcPr>
          <w:p w:rsidR="000941E9" w:rsidRDefault="000941E9">
            <w:pPr>
              <w:pBdr>
                <w:bottom w:val="single" w:sz="4" w:space="1" w:color="auto"/>
              </w:pBdr>
              <w:ind w:left="-18"/>
              <w:jc w:val="right"/>
            </w:pPr>
            <w:r>
              <w:t>2561</w:t>
            </w:r>
          </w:p>
        </w:tc>
      </w:tr>
      <w:tr w:rsidR="000941E9">
        <w:trPr>
          <w:trHeight w:hRule="exact" w:val="454"/>
        </w:trPr>
        <w:tc>
          <w:tcPr>
            <w:tcW w:w="3776" w:type="dxa"/>
            <w:vAlign w:val="bottom"/>
          </w:tcPr>
          <w:p w:rsidR="000941E9" w:rsidRDefault="000941E9">
            <w:pPr>
              <w:tabs>
                <w:tab w:val="left" w:pos="360"/>
                <w:tab w:val="left" w:pos="900"/>
                <w:tab w:val="left" w:pos="1440"/>
              </w:tabs>
              <w:ind w:right="-18" w:firstLine="148"/>
              <w:rPr>
                <w:cs/>
                <w:lang w:val="en-AU"/>
              </w:rPr>
            </w:pPr>
            <w:r>
              <w:rPr>
                <w:cs/>
              </w:rPr>
              <w:t>เงินสด</w:t>
            </w:r>
          </w:p>
        </w:tc>
        <w:tc>
          <w:tcPr>
            <w:tcW w:w="1280" w:type="dxa"/>
            <w:shd w:val="clear" w:color="auto" w:fill="auto"/>
            <w:vAlign w:val="bottom"/>
          </w:tcPr>
          <w:p w:rsidR="000941E9" w:rsidRDefault="000941E9">
            <w:pPr>
              <w:jc w:val="right"/>
            </w:pPr>
            <w:r>
              <w:t>229,285</w:t>
            </w:r>
          </w:p>
        </w:tc>
        <w:tc>
          <w:tcPr>
            <w:tcW w:w="1280" w:type="dxa"/>
            <w:shd w:val="clear" w:color="auto" w:fill="auto"/>
            <w:vAlign w:val="bottom"/>
          </w:tcPr>
          <w:p w:rsidR="000941E9" w:rsidRDefault="000941E9">
            <w:pPr>
              <w:jc w:val="right"/>
            </w:pPr>
            <w:r>
              <w:t>318,653</w:t>
            </w:r>
          </w:p>
        </w:tc>
        <w:tc>
          <w:tcPr>
            <w:tcW w:w="1280" w:type="dxa"/>
            <w:vAlign w:val="bottom"/>
          </w:tcPr>
          <w:p w:rsidR="000941E9" w:rsidRDefault="00683E8A">
            <w:pPr>
              <w:ind w:left="-18"/>
              <w:jc w:val="right"/>
            </w:pPr>
            <w:r w:rsidRPr="00683E8A">
              <w:rPr>
                <w:rFonts w:hint="cs"/>
              </w:rPr>
              <w:t>2</w:t>
            </w:r>
            <w:r w:rsidR="00BA5F64" w:rsidRPr="00BA5F64">
              <w:rPr>
                <w:rFonts w:hint="cs"/>
              </w:rPr>
              <w:t>0</w:t>
            </w:r>
            <w:r w:rsidRPr="00683E8A">
              <w:rPr>
                <w:rFonts w:hint="cs"/>
              </w:rPr>
              <w:t>6</w:t>
            </w:r>
            <w:r w:rsidR="000941E9">
              <w:t>,</w:t>
            </w:r>
            <w:r w:rsidRPr="00683E8A">
              <w:rPr>
                <w:rFonts w:hint="cs"/>
              </w:rPr>
              <w:t>685</w:t>
            </w:r>
          </w:p>
        </w:tc>
        <w:tc>
          <w:tcPr>
            <w:tcW w:w="1280" w:type="dxa"/>
            <w:vAlign w:val="bottom"/>
          </w:tcPr>
          <w:p w:rsidR="000941E9" w:rsidRDefault="000941E9">
            <w:pPr>
              <w:ind w:left="-18"/>
              <w:jc w:val="right"/>
            </w:pPr>
            <w:r>
              <w:t>287,916</w:t>
            </w:r>
          </w:p>
        </w:tc>
      </w:tr>
      <w:tr w:rsidR="000941E9">
        <w:trPr>
          <w:trHeight w:hRule="exact" w:val="454"/>
        </w:trPr>
        <w:tc>
          <w:tcPr>
            <w:tcW w:w="3776" w:type="dxa"/>
            <w:vAlign w:val="bottom"/>
          </w:tcPr>
          <w:p w:rsidR="000941E9" w:rsidRDefault="000941E9">
            <w:pPr>
              <w:tabs>
                <w:tab w:val="left" w:pos="360"/>
                <w:tab w:val="left" w:pos="900"/>
                <w:tab w:val="left" w:pos="1440"/>
              </w:tabs>
              <w:ind w:right="-18" w:firstLine="148"/>
              <w:rPr>
                <w:cs/>
              </w:rPr>
            </w:pPr>
            <w:r>
              <w:rPr>
                <w:cs/>
              </w:rPr>
              <w:t>เงินฝากธนาคารประเภทจ่ายคืนเมื่อทวงถาม</w:t>
            </w:r>
          </w:p>
        </w:tc>
        <w:tc>
          <w:tcPr>
            <w:tcW w:w="1280" w:type="dxa"/>
            <w:shd w:val="clear" w:color="auto" w:fill="auto"/>
            <w:vAlign w:val="bottom"/>
          </w:tcPr>
          <w:p w:rsidR="000941E9" w:rsidRDefault="000941E9">
            <w:pPr>
              <w:jc w:val="right"/>
            </w:pPr>
            <w:r>
              <w:t>10,856,534</w:t>
            </w:r>
          </w:p>
        </w:tc>
        <w:tc>
          <w:tcPr>
            <w:tcW w:w="1280" w:type="dxa"/>
            <w:shd w:val="clear" w:color="auto" w:fill="auto"/>
            <w:vAlign w:val="bottom"/>
          </w:tcPr>
          <w:p w:rsidR="000941E9" w:rsidRDefault="000941E9">
            <w:pPr>
              <w:jc w:val="right"/>
            </w:pPr>
            <w:r>
              <w:t>16,839,213</w:t>
            </w:r>
          </w:p>
        </w:tc>
        <w:tc>
          <w:tcPr>
            <w:tcW w:w="1280" w:type="dxa"/>
            <w:vAlign w:val="bottom"/>
          </w:tcPr>
          <w:p w:rsidR="000941E9" w:rsidRDefault="000941E9">
            <w:pPr>
              <w:ind w:left="-18"/>
              <w:jc w:val="right"/>
            </w:pPr>
            <w:r>
              <w:t>6,507,131</w:t>
            </w:r>
          </w:p>
        </w:tc>
        <w:tc>
          <w:tcPr>
            <w:tcW w:w="1280" w:type="dxa"/>
            <w:vAlign w:val="bottom"/>
          </w:tcPr>
          <w:p w:rsidR="000941E9" w:rsidRDefault="000941E9">
            <w:pPr>
              <w:ind w:left="-18"/>
              <w:jc w:val="right"/>
            </w:pPr>
            <w:r>
              <w:t>9,723,694</w:t>
            </w:r>
          </w:p>
        </w:tc>
      </w:tr>
      <w:tr w:rsidR="000941E9">
        <w:trPr>
          <w:trHeight w:hRule="exact" w:val="454"/>
        </w:trPr>
        <w:tc>
          <w:tcPr>
            <w:tcW w:w="3776" w:type="dxa"/>
            <w:vAlign w:val="bottom"/>
          </w:tcPr>
          <w:p w:rsidR="000941E9" w:rsidRDefault="000941E9">
            <w:pPr>
              <w:tabs>
                <w:tab w:val="left" w:pos="360"/>
                <w:tab w:val="left" w:pos="900"/>
                <w:tab w:val="left" w:pos="1440"/>
              </w:tabs>
              <w:ind w:right="-18" w:firstLine="148"/>
              <w:rPr>
                <w:cs/>
              </w:rPr>
            </w:pPr>
            <w:r>
              <w:rPr>
                <w:rFonts w:hint="cs"/>
                <w:cs/>
              </w:rPr>
              <w:t>เงินลงทุนระยะสั้นที่มีสภาพคล่องสูง</w:t>
            </w:r>
          </w:p>
        </w:tc>
        <w:tc>
          <w:tcPr>
            <w:tcW w:w="1280" w:type="dxa"/>
            <w:shd w:val="clear" w:color="auto" w:fill="auto"/>
            <w:vAlign w:val="bottom"/>
          </w:tcPr>
          <w:p w:rsidR="000941E9" w:rsidRPr="00E53CB3" w:rsidRDefault="000941E9">
            <w:pPr>
              <w:pBdr>
                <w:bottom w:val="single" w:sz="4" w:space="1" w:color="auto"/>
              </w:pBdr>
              <w:jc w:val="right"/>
            </w:pPr>
            <w:r w:rsidRPr="00E53CB3">
              <w:t>109,000,000</w:t>
            </w:r>
          </w:p>
        </w:tc>
        <w:tc>
          <w:tcPr>
            <w:tcW w:w="1280" w:type="dxa"/>
            <w:shd w:val="clear" w:color="auto" w:fill="auto"/>
            <w:vAlign w:val="bottom"/>
          </w:tcPr>
          <w:p w:rsidR="000941E9" w:rsidRPr="00E53CB3" w:rsidRDefault="000941E9">
            <w:pPr>
              <w:pBdr>
                <w:bottom w:val="single" w:sz="4" w:space="1" w:color="auto"/>
              </w:pBdr>
              <w:jc w:val="right"/>
            </w:pPr>
            <w:r w:rsidRPr="00E53CB3">
              <w:t>164,000,000</w:t>
            </w:r>
          </w:p>
        </w:tc>
        <w:tc>
          <w:tcPr>
            <w:tcW w:w="1280" w:type="dxa"/>
            <w:vAlign w:val="bottom"/>
          </w:tcPr>
          <w:p w:rsidR="000941E9" w:rsidRPr="00E53CB3" w:rsidRDefault="000941E9">
            <w:pPr>
              <w:pBdr>
                <w:bottom w:val="single" w:sz="4" w:space="1" w:color="auto"/>
              </w:pBdr>
              <w:ind w:left="-18"/>
              <w:jc w:val="right"/>
            </w:pPr>
            <w:r w:rsidRPr="00E53CB3">
              <w:t>100,000,000</w:t>
            </w:r>
          </w:p>
        </w:tc>
        <w:tc>
          <w:tcPr>
            <w:tcW w:w="1280" w:type="dxa"/>
            <w:vAlign w:val="bottom"/>
          </w:tcPr>
          <w:p w:rsidR="000941E9" w:rsidRPr="00E53CB3" w:rsidRDefault="000941E9">
            <w:pPr>
              <w:pBdr>
                <w:bottom w:val="single" w:sz="4" w:space="1" w:color="auto"/>
              </w:pBdr>
              <w:ind w:left="-18"/>
              <w:jc w:val="right"/>
            </w:pPr>
            <w:r w:rsidRPr="00E53CB3">
              <w:t>152,000,000</w:t>
            </w:r>
          </w:p>
        </w:tc>
      </w:tr>
      <w:tr w:rsidR="000941E9">
        <w:trPr>
          <w:trHeight w:hRule="exact" w:val="454"/>
        </w:trPr>
        <w:tc>
          <w:tcPr>
            <w:tcW w:w="3776" w:type="dxa"/>
            <w:vAlign w:val="center"/>
          </w:tcPr>
          <w:p w:rsidR="000941E9" w:rsidRDefault="000941E9">
            <w:pPr>
              <w:tabs>
                <w:tab w:val="left" w:pos="360"/>
                <w:tab w:val="left" w:pos="900"/>
                <w:tab w:val="left" w:pos="1440"/>
              </w:tabs>
              <w:ind w:left="175" w:right="-18" w:hanging="27"/>
              <w:rPr>
                <w:b/>
                <w:bCs/>
                <w:cs/>
              </w:rPr>
            </w:pPr>
            <w:r>
              <w:rPr>
                <w:b/>
                <w:bCs/>
                <w:cs/>
              </w:rPr>
              <w:t>รวม</w:t>
            </w:r>
          </w:p>
        </w:tc>
        <w:tc>
          <w:tcPr>
            <w:tcW w:w="1280" w:type="dxa"/>
            <w:shd w:val="clear" w:color="auto" w:fill="auto"/>
            <w:vAlign w:val="center"/>
          </w:tcPr>
          <w:p w:rsidR="000941E9" w:rsidRDefault="000941E9">
            <w:pPr>
              <w:pBdr>
                <w:bottom w:val="double" w:sz="4" w:space="1" w:color="auto"/>
              </w:pBdr>
              <w:jc w:val="right"/>
              <w:rPr>
                <w:b/>
                <w:bCs/>
              </w:rPr>
            </w:pPr>
            <w:r>
              <w:rPr>
                <w:b/>
                <w:bCs/>
              </w:rPr>
              <w:t>120,085,819</w:t>
            </w:r>
          </w:p>
        </w:tc>
        <w:tc>
          <w:tcPr>
            <w:tcW w:w="1280" w:type="dxa"/>
            <w:shd w:val="clear" w:color="auto" w:fill="auto"/>
            <w:vAlign w:val="center"/>
          </w:tcPr>
          <w:p w:rsidR="000941E9" w:rsidRDefault="000941E9">
            <w:pPr>
              <w:pBdr>
                <w:bottom w:val="double" w:sz="4" w:space="1" w:color="auto"/>
              </w:pBdr>
              <w:jc w:val="right"/>
              <w:rPr>
                <w:b/>
                <w:bCs/>
              </w:rPr>
            </w:pPr>
            <w:r>
              <w:rPr>
                <w:b/>
                <w:bCs/>
              </w:rPr>
              <w:t>181,157,866</w:t>
            </w:r>
          </w:p>
        </w:tc>
        <w:tc>
          <w:tcPr>
            <w:tcW w:w="1280" w:type="dxa"/>
            <w:vAlign w:val="center"/>
          </w:tcPr>
          <w:p w:rsidR="000941E9" w:rsidRDefault="000941E9">
            <w:pPr>
              <w:pBdr>
                <w:bottom w:val="double" w:sz="4" w:space="1" w:color="auto"/>
              </w:pBdr>
              <w:ind w:left="-18"/>
              <w:jc w:val="right"/>
              <w:rPr>
                <w:b/>
                <w:bCs/>
              </w:rPr>
            </w:pPr>
            <w:r>
              <w:rPr>
                <w:b/>
                <w:bCs/>
              </w:rPr>
              <w:t>106,713,816</w:t>
            </w:r>
          </w:p>
        </w:tc>
        <w:tc>
          <w:tcPr>
            <w:tcW w:w="1280" w:type="dxa"/>
            <w:vAlign w:val="center"/>
          </w:tcPr>
          <w:p w:rsidR="000941E9" w:rsidRDefault="000941E9">
            <w:pPr>
              <w:pBdr>
                <w:bottom w:val="double" w:sz="4" w:space="1" w:color="auto"/>
              </w:pBdr>
              <w:ind w:left="-18"/>
              <w:jc w:val="right"/>
              <w:rPr>
                <w:b/>
                <w:bCs/>
              </w:rPr>
            </w:pPr>
            <w:r>
              <w:rPr>
                <w:b/>
                <w:bCs/>
              </w:rPr>
              <w:t>162,011,610</w:t>
            </w:r>
          </w:p>
        </w:tc>
      </w:tr>
    </w:tbl>
    <w:p w:rsidR="0025083C" w:rsidRDefault="0025083C" w:rsidP="0025083C">
      <w:pPr>
        <w:pStyle w:val="ListParagraph"/>
        <w:spacing w:before="240" w:after="120" w:line="216" w:lineRule="auto"/>
        <w:ind w:left="567"/>
        <w:contextualSpacing w:val="0"/>
        <w:jc w:val="thaiDistribute"/>
        <w:rPr>
          <w:b/>
          <w:bCs/>
          <w:sz w:val="30"/>
          <w:szCs w:val="30"/>
          <w:cs/>
        </w:rPr>
      </w:pPr>
    </w:p>
    <w:p w:rsidR="0025083C" w:rsidRDefault="0025083C">
      <w:pPr>
        <w:rPr>
          <w:b/>
          <w:bCs/>
          <w:sz w:val="30"/>
          <w:szCs w:val="30"/>
          <w:cs/>
        </w:rPr>
      </w:pPr>
      <w:r>
        <w:rPr>
          <w:b/>
          <w:bCs/>
          <w:sz w:val="30"/>
          <w:szCs w:val="30"/>
          <w:cs/>
        </w:rPr>
        <w:br w:type="page"/>
      </w:r>
    </w:p>
    <w:p w:rsidR="000941E9" w:rsidRPr="00EB2F78" w:rsidRDefault="000941E9" w:rsidP="00EB2F78">
      <w:pPr>
        <w:pStyle w:val="ListParagraph"/>
        <w:numPr>
          <w:ilvl w:val="0"/>
          <w:numId w:val="18"/>
        </w:numPr>
        <w:spacing w:before="240" w:after="120" w:line="216" w:lineRule="auto"/>
        <w:ind w:left="567" w:hanging="567"/>
        <w:contextualSpacing w:val="0"/>
        <w:jc w:val="thaiDistribute"/>
        <w:rPr>
          <w:b/>
          <w:bCs/>
          <w:sz w:val="30"/>
          <w:szCs w:val="30"/>
        </w:rPr>
      </w:pPr>
      <w:r w:rsidRPr="00227C26">
        <w:rPr>
          <w:b/>
          <w:bCs/>
          <w:sz w:val="30"/>
          <w:szCs w:val="30"/>
          <w:cs/>
        </w:rPr>
        <w:t>เงินลงทุนชั่วคราว</w:t>
      </w:r>
      <w:r w:rsidRPr="00227C26">
        <w:rPr>
          <w:b/>
          <w:bCs/>
          <w:sz w:val="30"/>
          <w:szCs w:val="30"/>
        </w:rPr>
        <w:tab/>
      </w:r>
    </w:p>
    <w:tbl>
      <w:tblPr>
        <w:tblW w:w="5716" w:type="pct"/>
        <w:tblInd w:w="-736" w:type="dxa"/>
        <w:tblLayout w:type="fixed"/>
        <w:tblCellMar>
          <w:left w:w="115" w:type="dxa"/>
          <w:right w:w="115" w:type="dxa"/>
        </w:tblCellMar>
        <w:tblLook w:val="0000" w:firstRow="0" w:lastRow="0" w:firstColumn="0" w:lastColumn="0" w:noHBand="0" w:noVBand="0"/>
      </w:tblPr>
      <w:tblGrid>
        <w:gridCol w:w="2694"/>
        <w:gridCol w:w="1134"/>
        <w:gridCol w:w="1003"/>
        <w:gridCol w:w="1065"/>
        <w:gridCol w:w="1051"/>
        <w:gridCol w:w="975"/>
        <w:gridCol w:w="1009"/>
        <w:gridCol w:w="850"/>
        <w:gridCol w:w="850"/>
      </w:tblGrid>
      <w:tr w:rsidR="00401E49" w:rsidRPr="00401E49" w:rsidTr="0071519A">
        <w:trPr>
          <w:cantSplit/>
          <w:trHeight w:val="20"/>
        </w:trPr>
        <w:tc>
          <w:tcPr>
            <w:tcW w:w="2694" w:type="dxa"/>
            <w:noWrap/>
            <w:vAlign w:val="bottom"/>
          </w:tcPr>
          <w:p w:rsidR="00EB2F78" w:rsidRPr="00401E49" w:rsidRDefault="00EB2F78">
            <w:pPr>
              <w:tabs>
                <w:tab w:val="left" w:pos="360"/>
              </w:tabs>
              <w:ind w:right="-153"/>
              <w:jc w:val="center"/>
              <w:rPr>
                <w:sz w:val="23"/>
                <w:szCs w:val="23"/>
                <w:cs/>
              </w:rPr>
            </w:pPr>
          </w:p>
        </w:tc>
        <w:tc>
          <w:tcPr>
            <w:tcW w:w="2137" w:type="dxa"/>
            <w:gridSpan w:val="2"/>
            <w:noWrap/>
            <w:vAlign w:val="bottom"/>
          </w:tcPr>
          <w:p w:rsidR="00EB2F78" w:rsidRPr="00401E49" w:rsidRDefault="00EB2F78">
            <w:pPr>
              <w:tabs>
                <w:tab w:val="left" w:pos="360"/>
                <w:tab w:val="left" w:pos="1440"/>
              </w:tabs>
              <w:ind w:left="-115"/>
              <w:jc w:val="center"/>
              <w:rPr>
                <w:sz w:val="23"/>
                <w:szCs w:val="23"/>
                <w:cs/>
              </w:rPr>
            </w:pPr>
          </w:p>
        </w:tc>
        <w:tc>
          <w:tcPr>
            <w:tcW w:w="2116" w:type="dxa"/>
            <w:gridSpan w:val="2"/>
            <w:noWrap/>
            <w:vAlign w:val="bottom"/>
          </w:tcPr>
          <w:p w:rsidR="00EB2F78" w:rsidRPr="00401E49" w:rsidRDefault="00EB2F78">
            <w:pPr>
              <w:tabs>
                <w:tab w:val="left" w:pos="360"/>
                <w:tab w:val="left" w:pos="1440"/>
              </w:tabs>
              <w:ind w:left="-115"/>
              <w:jc w:val="center"/>
              <w:rPr>
                <w:sz w:val="23"/>
                <w:szCs w:val="23"/>
                <w:cs/>
              </w:rPr>
            </w:pPr>
          </w:p>
        </w:tc>
        <w:tc>
          <w:tcPr>
            <w:tcW w:w="975" w:type="dxa"/>
            <w:noWrap/>
          </w:tcPr>
          <w:p w:rsidR="00EB2F78" w:rsidRPr="00401E49" w:rsidRDefault="00EB2F78">
            <w:pPr>
              <w:tabs>
                <w:tab w:val="left" w:pos="360"/>
                <w:tab w:val="left" w:pos="1440"/>
              </w:tabs>
              <w:ind w:left="-135"/>
              <w:jc w:val="right"/>
              <w:rPr>
                <w:b/>
                <w:bCs/>
                <w:sz w:val="23"/>
                <w:szCs w:val="23"/>
                <w:cs/>
                <w:lang w:val="en-AU" w:eastAsia="zh-CN"/>
              </w:rPr>
            </w:pPr>
          </w:p>
        </w:tc>
        <w:tc>
          <w:tcPr>
            <w:tcW w:w="1009" w:type="dxa"/>
            <w:noWrap/>
          </w:tcPr>
          <w:p w:rsidR="00EB2F78" w:rsidRPr="00401E49" w:rsidRDefault="00EB2F78">
            <w:pPr>
              <w:tabs>
                <w:tab w:val="left" w:pos="360"/>
                <w:tab w:val="left" w:pos="1440"/>
              </w:tabs>
              <w:ind w:left="-135"/>
              <w:jc w:val="right"/>
              <w:rPr>
                <w:b/>
                <w:bCs/>
                <w:sz w:val="23"/>
                <w:szCs w:val="23"/>
                <w:cs/>
                <w:lang w:val="en-AU" w:eastAsia="zh-CN"/>
              </w:rPr>
            </w:pPr>
          </w:p>
        </w:tc>
        <w:tc>
          <w:tcPr>
            <w:tcW w:w="1700" w:type="dxa"/>
            <w:gridSpan w:val="2"/>
            <w:noWrap/>
            <w:vAlign w:val="bottom"/>
          </w:tcPr>
          <w:p w:rsidR="00EB2F78" w:rsidRPr="00401E49" w:rsidRDefault="00EB2F78">
            <w:pPr>
              <w:tabs>
                <w:tab w:val="left" w:pos="360"/>
                <w:tab w:val="left" w:pos="1440"/>
              </w:tabs>
              <w:ind w:left="-135"/>
              <w:jc w:val="right"/>
              <w:rPr>
                <w:b/>
                <w:bCs/>
                <w:sz w:val="23"/>
                <w:szCs w:val="23"/>
                <w:cs/>
                <w:lang w:eastAsia="zh-CN"/>
              </w:rPr>
            </w:pPr>
            <w:r w:rsidRPr="00401E49">
              <w:rPr>
                <w:b/>
                <w:bCs/>
                <w:sz w:val="23"/>
                <w:szCs w:val="23"/>
                <w:cs/>
                <w:lang w:val="en-AU" w:eastAsia="zh-CN"/>
              </w:rPr>
              <w:t xml:space="preserve">หน่วย </w:t>
            </w:r>
            <w:r w:rsidRPr="00401E49">
              <w:rPr>
                <w:b/>
                <w:bCs/>
                <w:sz w:val="23"/>
                <w:szCs w:val="23"/>
                <w:cs/>
                <w:lang w:eastAsia="zh-CN"/>
              </w:rPr>
              <w:t>: บาท</w:t>
            </w:r>
          </w:p>
        </w:tc>
      </w:tr>
      <w:tr w:rsidR="00401E49" w:rsidRPr="00401E49" w:rsidTr="0071519A">
        <w:trPr>
          <w:cantSplit/>
          <w:trHeight w:val="20"/>
        </w:trPr>
        <w:tc>
          <w:tcPr>
            <w:tcW w:w="2694" w:type="dxa"/>
            <w:vMerge w:val="restart"/>
            <w:noWrap/>
            <w:vAlign w:val="bottom"/>
          </w:tcPr>
          <w:p w:rsidR="00EB2F78" w:rsidRPr="00401E49" w:rsidRDefault="00EB2F78">
            <w:pPr>
              <w:tabs>
                <w:tab w:val="left" w:pos="360"/>
              </w:tabs>
              <w:ind w:right="-153"/>
              <w:jc w:val="center"/>
              <w:rPr>
                <w:sz w:val="23"/>
                <w:szCs w:val="23"/>
                <w:cs/>
              </w:rPr>
            </w:pPr>
          </w:p>
        </w:tc>
        <w:tc>
          <w:tcPr>
            <w:tcW w:w="2137" w:type="dxa"/>
            <w:gridSpan w:val="2"/>
            <w:noWrap/>
            <w:vAlign w:val="bottom"/>
          </w:tcPr>
          <w:p w:rsidR="00EB2F78" w:rsidRPr="00401E49" w:rsidRDefault="00EB2F78">
            <w:pPr>
              <w:pBdr>
                <w:bottom w:val="single" w:sz="4" w:space="1" w:color="auto"/>
              </w:pBdr>
              <w:tabs>
                <w:tab w:val="left" w:pos="360"/>
                <w:tab w:val="left" w:pos="1440"/>
              </w:tabs>
              <w:ind w:left="-115"/>
              <w:jc w:val="center"/>
              <w:rPr>
                <w:sz w:val="23"/>
                <w:szCs w:val="23"/>
                <w:cs/>
              </w:rPr>
            </w:pPr>
            <w:r w:rsidRPr="00401E49">
              <w:rPr>
                <w:sz w:val="23"/>
                <w:szCs w:val="23"/>
                <w:cs/>
              </w:rPr>
              <w:t>งบการเงินรวม</w:t>
            </w:r>
          </w:p>
        </w:tc>
        <w:tc>
          <w:tcPr>
            <w:tcW w:w="2116" w:type="dxa"/>
            <w:gridSpan w:val="2"/>
            <w:noWrap/>
            <w:vAlign w:val="bottom"/>
          </w:tcPr>
          <w:p w:rsidR="00EB2F78" w:rsidRPr="00401E49" w:rsidRDefault="00EB2F78">
            <w:pPr>
              <w:pBdr>
                <w:bottom w:val="single" w:sz="4" w:space="1" w:color="auto"/>
              </w:pBdr>
              <w:tabs>
                <w:tab w:val="left" w:pos="360"/>
                <w:tab w:val="left" w:pos="1440"/>
              </w:tabs>
              <w:ind w:left="-115"/>
              <w:jc w:val="center"/>
              <w:rPr>
                <w:sz w:val="23"/>
                <w:szCs w:val="23"/>
                <w:cs/>
              </w:rPr>
            </w:pPr>
            <w:r w:rsidRPr="00401E49">
              <w:rPr>
                <w:sz w:val="23"/>
                <w:szCs w:val="23"/>
                <w:cs/>
              </w:rPr>
              <w:t>งบการเงินเฉพาะกิจการ</w:t>
            </w:r>
          </w:p>
        </w:tc>
        <w:tc>
          <w:tcPr>
            <w:tcW w:w="1984" w:type="dxa"/>
            <w:gridSpan w:val="2"/>
            <w:noWrap/>
          </w:tcPr>
          <w:p w:rsidR="00EB2F78" w:rsidRPr="00401E49" w:rsidRDefault="00EB2F78">
            <w:pPr>
              <w:pBdr>
                <w:bottom w:val="single" w:sz="4" w:space="1" w:color="auto"/>
              </w:pBdr>
              <w:tabs>
                <w:tab w:val="left" w:pos="360"/>
                <w:tab w:val="left" w:pos="1440"/>
              </w:tabs>
              <w:ind w:left="-135"/>
              <w:jc w:val="center"/>
              <w:rPr>
                <w:sz w:val="23"/>
                <w:szCs w:val="23"/>
                <w:cs/>
                <w:lang w:val="en-AU" w:eastAsia="zh-CN"/>
              </w:rPr>
            </w:pPr>
            <w:r w:rsidRPr="00401E49">
              <w:rPr>
                <w:sz w:val="23"/>
                <w:szCs w:val="23"/>
                <w:cs/>
              </w:rPr>
              <w:t>เงินปันผลสำหรับปี</w:t>
            </w:r>
          </w:p>
        </w:tc>
        <w:tc>
          <w:tcPr>
            <w:tcW w:w="1700" w:type="dxa"/>
            <w:gridSpan w:val="2"/>
            <w:noWrap/>
            <w:vAlign w:val="bottom"/>
          </w:tcPr>
          <w:p w:rsidR="00EB2F78" w:rsidRPr="00401E49" w:rsidRDefault="00EB2F78">
            <w:pPr>
              <w:pBdr>
                <w:bottom w:val="single" w:sz="4" w:space="1" w:color="auto"/>
              </w:pBdr>
              <w:tabs>
                <w:tab w:val="left" w:pos="360"/>
                <w:tab w:val="left" w:pos="1440"/>
              </w:tabs>
              <w:ind w:left="-135"/>
              <w:jc w:val="center"/>
              <w:rPr>
                <w:sz w:val="23"/>
                <w:szCs w:val="23"/>
                <w:cs/>
                <w:lang w:val="en-AU" w:eastAsia="zh-CN"/>
              </w:rPr>
            </w:pPr>
            <w:r w:rsidRPr="00401E49">
              <w:rPr>
                <w:sz w:val="23"/>
                <w:szCs w:val="23"/>
                <w:cs/>
                <w:lang w:val="en-AU" w:eastAsia="zh-CN"/>
              </w:rPr>
              <w:t>อัตราดอกเบี้ยต่อปี</w:t>
            </w:r>
          </w:p>
        </w:tc>
      </w:tr>
      <w:tr w:rsidR="00401E49" w:rsidRPr="00401E49" w:rsidTr="0071519A">
        <w:trPr>
          <w:cantSplit/>
          <w:trHeight w:val="20"/>
        </w:trPr>
        <w:tc>
          <w:tcPr>
            <w:tcW w:w="2694" w:type="dxa"/>
            <w:vMerge/>
            <w:noWrap/>
            <w:vAlign w:val="bottom"/>
          </w:tcPr>
          <w:p w:rsidR="00EB2F78" w:rsidRPr="00401E49" w:rsidRDefault="00EB2F78" w:rsidP="00EB2F78">
            <w:pPr>
              <w:tabs>
                <w:tab w:val="left" w:pos="360"/>
              </w:tabs>
              <w:ind w:left="-90" w:right="-153"/>
              <w:jc w:val="center"/>
              <w:rPr>
                <w:sz w:val="23"/>
                <w:szCs w:val="23"/>
                <w:cs/>
              </w:rPr>
            </w:pPr>
          </w:p>
        </w:tc>
        <w:tc>
          <w:tcPr>
            <w:tcW w:w="1134" w:type="dxa"/>
            <w:noWrap/>
            <w:vAlign w:val="bottom"/>
          </w:tcPr>
          <w:p w:rsidR="00EB2F78" w:rsidRPr="00401E49" w:rsidRDefault="00EB2F78" w:rsidP="00EB2F78">
            <w:pPr>
              <w:pBdr>
                <w:bottom w:val="single" w:sz="4" w:space="1" w:color="auto"/>
              </w:pBdr>
              <w:tabs>
                <w:tab w:val="left" w:pos="360"/>
                <w:tab w:val="left" w:pos="1440"/>
              </w:tabs>
              <w:ind w:left="-115"/>
              <w:jc w:val="right"/>
              <w:rPr>
                <w:sz w:val="23"/>
                <w:szCs w:val="23"/>
              </w:rPr>
            </w:pPr>
            <w:r w:rsidRPr="00401E49">
              <w:rPr>
                <w:sz w:val="23"/>
                <w:szCs w:val="23"/>
              </w:rPr>
              <w:t>2562</w:t>
            </w:r>
          </w:p>
        </w:tc>
        <w:tc>
          <w:tcPr>
            <w:tcW w:w="1003" w:type="dxa"/>
            <w:noWrap/>
            <w:vAlign w:val="bottom"/>
          </w:tcPr>
          <w:p w:rsidR="00EB2F78" w:rsidRPr="00401E49" w:rsidRDefault="00EB2F78" w:rsidP="00EB2F78">
            <w:pPr>
              <w:pBdr>
                <w:bottom w:val="single" w:sz="4" w:space="1" w:color="auto"/>
              </w:pBdr>
              <w:tabs>
                <w:tab w:val="left" w:pos="360"/>
                <w:tab w:val="left" w:pos="1440"/>
              </w:tabs>
              <w:ind w:left="-115"/>
              <w:jc w:val="right"/>
              <w:rPr>
                <w:sz w:val="23"/>
                <w:szCs w:val="23"/>
              </w:rPr>
            </w:pPr>
            <w:r w:rsidRPr="00401E49">
              <w:rPr>
                <w:sz w:val="23"/>
                <w:szCs w:val="23"/>
              </w:rPr>
              <w:t>2561</w:t>
            </w:r>
          </w:p>
        </w:tc>
        <w:tc>
          <w:tcPr>
            <w:tcW w:w="1065" w:type="dxa"/>
            <w:noWrap/>
            <w:vAlign w:val="bottom"/>
          </w:tcPr>
          <w:p w:rsidR="00EB2F78" w:rsidRPr="00401E49" w:rsidRDefault="00EB2F78" w:rsidP="00EB2F78">
            <w:pPr>
              <w:pBdr>
                <w:bottom w:val="single" w:sz="4" w:space="1" w:color="auto"/>
              </w:pBdr>
              <w:tabs>
                <w:tab w:val="left" w:pos="360"/>
                <w:tab w:val="left" w:pos="1440"/>
              </w:tabs>
              <w:ind w:left="-115"/>
              <w:jc w:val="right"/>
              <w:rPr>
                <w:sz w:val="23"/>
                <w:szCs w:val="23"/>
              </w:rPr>
            </w:pPr>
            <w:r w:rsidRPr="00401E49">
              <w:rPr>
                <w:sz w:val="23"/>
                <w:szCs w:val="23"/>
              </w:rPr>
              <w:t>2562</w:t>
            </w:r>
          </w:p>
        </w:tc>
        <w:tc>
          <w:tcPr>
            <w:tcW w:w="1051" w:type="dxa"/>
            <w:noWrap/>
            <w:vAlign w:val="bottom"/>
          </w:tcPr>
          <w:p w:rsidR="00EB2F78" w:rsidRPr="00401E49" w:rsidRDefault="00EB2F78" w:rsidP="00EB2F78">
            <w:pPr>
              <w:pBdr>
                <w:bottom w:val="single" w:sz="4" w:space="1" w:color="auto"/>
              </w:pBdr>
              <w:tabs>
                <w:tab w:val="left" w:pos="360"/>
                <w:tab w:val="left" w:pos="1440"/>
              </w:tabs>
              <w:ind w:left="-115"/>
              <w:jc w:val="right"/>
              <w:rPr>
                <w:sz w:val="23"/>
                <w:szCs w:val="23"/>
              </w:rPr>
            </w:pPr>
            <w:r w:rsidRPr="00401E49">
              <w:rPr>
                <w:sz w:val="23"/>
                <w:szCs w:val="23"/>
              </w:rPr>
              <w:t>2561</w:t>
            </w:r>
          </w:p>
        </w:tc>
        <w:tc>
          <w:tcPr>
            <w:tcW w:w="975" w:type="dxa"/>
            <w:noWrap/>
            <w:vAlign w:val="bottom"/>
          </w:tcPr>
          <w:p w:rsidR="00EB2F78" w:rsidRPr="00401E49" w:rsidRDefault="00EB2F78" w:rsidP="00EB2F78">
            <w:pPr>
              <w:pBdr>
                <w:bottom w:val="single" w:sz="4" w:space="1" w:color="auto"/>
              </w:pBdr>
              <w:tabs>
                <w:tab w:val="left" w:pos="360"/>
                <w:tab w:val="left" w:pos="1440"/>
              </w:tabs>
              <w:ind w:left="-115"/>
              <w:jc w:val="right"/>
              <w:rPr>
                <w:sz w:val="23"/>
                <w:szCs w:val="23"/>
              </w:rPr>
            </w:pPr>
            <w:r w:rsidRPr="00401E49">
              <w:rPr>
                <w:sz w:val="23"/>
                <w:szCs w:val="23"/>
              </w:rPr>
              <w:t>2562</w:t>
            </w:r>
          </w:p>
        </w:tc>
        <w:tc>
          <w:tcPr>
            <w:tcW w:w="1009" w:type="dxa"/>
            <w:noWrap/>
            <w:vAlign w:val="bottom"/>
          </w:tcPr>
          <w:p w:rsidR="00EB2F78" w:rsidRPr="00401E49" w:rsidRDefault="00EB2F78" w:rsidP="00EB2F78">
            <w:pPr>
              <w:pBdr>
                <w:bottom w:val="single" w:sz="4" w:space="1" w:color="auto"/>
              </w:pBdr>
              <w:tabs>
                <w:tab w:val="left" w:pos="360"/>
                <w:tab w:val="left" w:pos="1440"/>
              </w:tabs>
              <w:ind w:left="-116"/>
              <w:jc w:val="right"/>
              <w:rPr>
                <w:sz w:val="23"/>
                <w:szCs w:val="23"/>
              </w:rPr>
            </w:pPr>
            <w:r w:rsidRPr="00401E49">
              <w:rPr>
                <w:sz w:val="23"/>
                <w:szCs w:val="23"/>
              </w:rPr>
              <w:t>2561</w:t>
            </w:r>
          </w:p>
        </w:tc>
        <w:tc>
          <w:tcPr>
            <w:tcW w:w="850" w:type="dxa"/>
            <w:noWrap/>
            <w:vAlign w:val="bottom"/>
          </w:tcPr>
          <w:p w:rsidR="00EB2F78" w:rsidRPr="00401E49" w:rsidRDefault="00EB2F78" w:rsidP="00EB2F78">
            <w:pPr>
              <w:pBdr>
                <w:bottom w:val="single" w:sz="4" w:space="1" w:color="auto"/>
              </w:pBdr>
              <w:tabs>
                <w:tab w:val="left" w:pos="360"/>
                <w:tab w:val="left" w:pos="1440"/>
              </w:tabs>
              <w:ind w:left="-115"/>
              <w:jc w:val="right"/>
              <w:rPr>
                <w:sz w:val="23"/>
                <w:szCs w:val="23"/>
              </w:rPr>
            </w:pPr>
            <w:r w:rsidRPr="00401E49">
              <w:rPr>
                <w:sz w:val="23"/>
                <w:szCs w:val="23"/>
              </w:rPr>
              <w:t>2562</w:t>
            </w:r>
          </w:p>
        </w:tc>
        <w:tc>
          <w:tcPr>
            <w:tcW w:w="850" w:type="dxa"/>
            <w:noWrap/>
            <w:vAlign w:val="bottom"/>
          </w:tcPr>
          <w:p w:rsidR="00EB2F78" w:rsidRPr="00401E49" w:rsidRDefault="00EB2F78" w:rsidP="00EB2F78">
            <w:pPr>
              <w:pBdr>
                <w:bottom w:val="single" w:sz="4" w:space="1" w:color="auto"/>
              </w:pBdr>
              <w:tabs>
                <w:tab w:val="left" w:pos="360"/>
                <w:tab w:val="left" w:pos="1440"/>
              </w:tabs>
              <w:ind w:left="-116"/>
              <w:jc w:val="right"/>
              <w:rPr>
                <w:sz w:val="23"/>
                <w:szCs w:val="23"/>
              </w:rPr>
            </w:pPr>
            <w:r w:rsidRPr="00401E49">
              <w:rPr>
                <w:sz w:val="23"/>
                <w:szCs w:val="23"/>
              </w:rPr>
              <w:t>2561</w:t>
            </w:r>
          </w:p>
        </w:tc>
      </w:tr>
      <w:tr w:rsidR="00401E49" w:rsidRPr="00401E49" w:rsidTr="0071519A">
        <w:trPr>
          <w:cantSplit/>
          <w:trHeight w:val="20"/>
        </w:trPr>
        <w:tc>
          <w:tcPr>
            <w:tcW w:w="2694" w:type="dxa"/>
            <w:noWrap/>
            <w:vAlign w:val="bottom"/>
          </w:tcPr>
          <w:p w:rsidR="00EB2F78" w:rsidRPr="00401E49" w:rsidRDefault="00EB2F78" w:rsidP="00EB2F78">
            <w:pPr>
              <w:numPr>
                <w:ilvl w:val="0"/>
                <w:numId w:val="20"/>
              </w:numPr>
              <w:ind w:left="166" w:right="-144" w:hanging="166"/>
              <w:rPr>
                <w:sz w:val="23"/>
                <w:szCs w:val="23"/>
                <w:cs/>
                <w:lang w:eastAsia="zh-CN"/>
              </w:rPr>
            </w:pPr>
            <w:r w:rsidRPr="00401E49">
              <w:rPr>
                <w:rFonts w:hint="cs"/>
                <w:sz w:val="23"/>
                <w:szCs w:val="23"/>
                <w:cs/>
                <w:lang w:eastAsia="zh-CN"/>
              </w:rPr>
              <w:t>หลักทรัพย์เพื่อค้า</w:t>
            </w:r>
          </w:p>
        </w:tc>
        <w:tc>
          <w:tcPr>
            <w:tcW w:w="1134" w:type="dxa"/>
            <w:shd w:val="clear" w:color="auto" w:fill="auto"/>
            <w:noWrap/>
            <w:vAlign w:val="bottom"/>
          </w:tcPr>
          <w:p w:rsidR="00EB2F78" w:rsidRPr="00401E49" w:rsidRDefault="00EB2F78">
            <w:pPr>
              <w:tabs>
                <w:tab w:val="left" w:pos="360"/>
                <w:tab w:val="left" w:pos="1440"/>
              </w:tabs>
              <w:ind w:left="28"/>
              <w:jc w:val="right"/>
              <w:rPr>
                <w:sz w:val="23"/>
                <w:szCs w:val="23"/>
              </w:rPr>
            </w:pPr>
          </w:p>
        </w:tc>
        <w:tc>
          <w:tcPr>
            <w:tcW w:w="1003" w:type="dxa"/>
            <w:shd w:val="clear" w:color="auto" w:fill="auto"/>
            <w:noWrap/>
            <w:vAlign w:val="bottom"/>
          </w:tcPr>
          <w:p w:rsidR="00EB2F78" w:rsidRPr="00401E49" w:rsidRDefault="00EB2F78">
            <w:pPr>
              <w:tabs>
                <w:tab w:val="left" w:pos="360"/>
                <w:tab w:val="left" w:pos="1440"/>
              </w:tabs>
              <w:ind w:left="28"/>
              <w:jc w:val="right"/>
              <w:rPr>
                <w:sz w:val="23"/>
                <w:szCs w:val="23"/>
              </w:rPr>
            </w:pPr>
          </w:p>
        </w:tc>
        <w:tc>
          <w:tcPr>
            <w:tcW w:w="1065" w:type="dxa"/>
            <w:noWrap/>
            <w:vAlign w:val="bottom"/>
          </w:tcPr>
          <w:p w:rsidR="00EB2F78" w:rsidRPr="00401E49" w:rsidRDefault="00EB2F78">
            <w:pPr>
              <w:tabs>
                <w:tab w:val="left" w:pos="360"/>
                <w:tab w:val="left" w:pos="1440"/>
              </w:tabs>
              <w:ind w:left="28"/>
              <w:jc w:val="right"/>
              <w:rPr>
                <w:sz w:val="23"/>
                <w:szCs w:val="23"/>
              </w:rPr>
            </w:pPr>
          </w:p>
        </w:tc>
        <w:tc>
          <w:tcPr>
            <w:tcW w:w="1051" w:type="dxa"/>
            <w:noWrap/>
            <w:vAlign w:val="bottom"/>
          </w:tcPr>
          <w:p w:rsidR="00EB2F78" w:rsidRPr="00401E49" w:rsidRDefault="00EB2F78">
            <w:pPr>
              <w:tabs>
                <w:tab w:val="left" w:pos="360"/>
                <w:tab w:val="left" w:pos="1440"/>
              </w:tabs>
              <w:ind w:left="28"/>
              <w:jc w:val="right"/>
              <w:rPr>
                <w:sz w:val="23"/>
                <w:szCs w:val="23"/>
              </w:rPr>
            </w:pPr>
            <w:r w:rsidRPr="00401E49">
              <w:rPr>
                <w:sz w:val="23"/>
                <w:szCs w:val="23"/>
              </w:rPr>
              <w:fldChar w:fldCharType="begin"/>
            </w:r>
            <w:r w:rsidRPr="00401E49">
              <w:rPr>
                <w:sz w:val="23"/>
                <w:szCs w:val="23"/>
              </w:rPr>
              <w:instrText xml:space="preserve"> =452427250 \# "#,##0" </w:instrText>
            </w:r>
            <w:r w:rsidRPr="00401E49">
              <w:rPr>
                <w:sz w:val="23"/>
                <w:szCs w:val="23"/>
              </w:rPr>
              <w:fldChar w:fldCharType="end"/>
            </w:r>
          </w:p>
        </w:tc>
        <w:tc>
          <w:tcPr>
            <w:tcW w:w="975" w:type="dxa"/>
            <w:noWrap/>
          </w:tcPr>
          <w:p w:rsidR="00EB2F78" w:rsidRPr="00401E49" w:rsidRDefault="00EB2F78">
            <w:pPr>
              <w:tabs>
                <w:tab w:val="left" w:pos="360"/>
                <w:tab w:val="left" w:pos="1440"/>
              </w:tabs>
              <w:ind w:left="-116" w:right="43"/>
              <w:jc w:val="right"/>
              <w:rPr>
                <w:sz w:val="23"/>
                <w:szCs w:val="23"/>
              </w:rPr>
            </w:pPr>
          </w:p>
        </w:tc>
        <w:tc>
          <w:tcPr>
            <w:tcW w:w="1009" w:type="dxa"/>
            <w:noWrap/>
          </w:tcPr>
          <w:p w:rsidR="00EB2F78" w:rsidRPr="00401E49" w:rsidRDefault="00EB2F78">
            <w:pPr>
              <w:tabs>
                <w:tab w:val="left" w:pos="360"/>
                <w:tab w:val="left" w:pos="1440"/>
              </w:tabs>
              <w:ind w:left="-116" w:right="43"/>
              <w:jc w:val="right"/>
              <w:rPr>
                <w:sz w:val="23"/>
                <w:szCs w:val="23"/>
              </w:rPr>
            </w:pPr>
          </w:p>
        </w:tc>
        <w:tc>
          <w:tcPr>
            <w:tcW w:w="850" w:type="dxa"/>
            <w:noWrap/>
            <w:vAlign w:val="bottom"/>
          </w:tcPr>
          <w:p w:rsidR="00EB2F78" w:rsidRPr="00401E49" w:rsidRDefault="00EB2F78">
            <w:pPr>
              <w:tabs>
                <w:tab w:val="left" w:pos="360"/>
                <w:tab w:val="left" w:pos="1440"/>
              </w:tabs>
              <w:ind w:left="-116" w:right="43"/>
              <w:jc w:val="right"/>
              <w:rPr>
                <w:sz w:val="23"/>
                <w:szCs w:val="23"/>
              </w:rPr>
            </w:pPr>
          </w:p>
        </w:tc>
        <w:tc>
          <w:tcPr>
            <w:tcW w:w="850" w:type="dxa"/>
            <w:noWrap/>
            <w:vAlign w:val="bottom"/>
          </w:tcPr>
          <w:p w:rsidR="00EB2F78" w:rsidRPr="00401E49" w:rsidRDefault="00EB2F78">
            <w:pPr>
              <w:tabs>
                <w:tab w:val="left" w:pos="360"/>
                <w:tab w:val="left" w:pos="1440"/>
              </w:tabs>
              <w:ind w:left="-116" w:right="43"/>
              <w:jc w:val="right"/>
              <w:rPr>
                <w:sz w:val="23"/>
                <w:szCs w:val="23"/>
              </w:rPr>
            </w:pPr>
          </w:p>
        </w:tc>
      </w:tr>
      <w:tr w:rsidR="00401E49" w:rsidRPr="00401E49" w:rsidTr="0071519A">
        <w:trPr>
          <w:cantSplit/>
          <w:trHeight w:val="20"/>
        </w:trPr>
        <w:tc>
          <w:tcPr>
            <w:tcW w:w="2694" w:type="dxa"/>
            <w:noWrap/>
            <w:vAlign w:val="bottom"/>
          </w:tcPr>
          <w:p w:rsidR="00EB2F78" w:rsidRPr="00401E49" w:rsidRDefault="00EB2F78" w:rsidP="00EB2F78">
            <w:pPr>
              <w:numPr>
                <w:ilvl w:val="0"/>
                <w:numId w:val="1"/>
              </w:numPr>
              <w:ind w:left="166" w:right="-144" w:hanging="166"/>
              <w:rPr>
                <w:sz w:val="23"/>
                <w:szCs w:val="23"/>
                <w:cs/>
                <w:lang w:eastAsia="zh-CN"/>
              </w:rPr>
            </w:pPr>
            <w:r w:rsidRPr="00401E49">
              <w:rPr>
                <w:sz w:val="23"/>
                <w:szCs w:val="23"/>
                <w:cs/>
              </w:rPr>
              <w:t>เงินลงทุนในกองทุน</w:t>
            </w:r>
            <w:r w:rsidRPr="00401E49">
              <w:rPr>
                <w:rStyle w:val="PageNumber"/>
                <w:sz w:val="23"/>
                <w:szCs w:val="23"/>
                <w:cs/>
              </w:rPr>
              <w:t>รวมตลาดเงิ</w:t>
            </w:r>
            <w:r w:rsidRPr="00401E49">
              <w:rPr>
                <w:rStyle w:val="PageNumber"/>
                <w:rFonts w:hint="cs"/>
                <w:sz w:val="23"/>
                <w:szCs w:val="23"/>
                <w:cs/>
              </w:rPr>
              <w:t>น</w:t>
            </w:r>
          </w:p>
        </w:tc>
        <w:tc>
          <w:tcPr>
            <w:tcW w:w="1134" w:type="dxa"/>
            <w:shd w:val="clear" w:color="auto" w:fill="auto"/>
            <w:noWrap/>
            <w:vAlign w:val="bottom"/>
          </w:tcPr>
          <w:p w:rsidR="00EB2F78" w:rsidRPr="00401E49" w:rsidRDefault="00EB2F78" w:rsidP="00AE03BB">
            <w:pPr>
              <w:tabs>
                <w:tab w:val="left" w:pos="360"/>
                <w:tab w:val="left" w:pos="1440"/>
              </w:tabs>
              <w:ind w:left="-105"/>
              <w:jc w:val="right"/>
              <w:rPr>
                <w:sz w:val="23"/>
                <w:szCs w:val="23"/>
              </w:rPr>
            </w:pPr>
            <w:r w:rsidRPr="00401E49">
              <w:rPr>
                <w:sz w:val="23"/>
                <w:szCs w:val="23"/>
              </w:rPr>
              <w:t>202,533,984</w:t>
            </w:r>
          </w:p>
        </w:tc>
        <w:tc>
          <w:tcPr>
            <w:tcW w:w="1003" w:type="dxa"/>
            <w:shd w:val="clear" w:color="auto" w:fill="auto"/>
            <w:noWrap/>
            <w:vAlign w:val="bottom"/>
          </w:tcPr>
          <w:p w:rsidR="00EB2F78" w:rsidRPr="00401E49" w:rsidRDefault="00EB2F78" w:rsidP="00AE03BB">
            <w:pPr>
              <w:tabs>
                <w:tab w:val="left" w:pos="360"/>
                <w:tab w:val="left" w:pos="1440"/>
              </w:tabs>
              <w:ind w:left="-101"/>
              <w:jc w:val="right"/>
              <w:rPr>
                <w:noProof/>
                <w:sz w:val="23"/>
                <w:szCs w:val="23"/>
              </w:rPr>
            </w:pPr>
            <w:r w:rsidRPr="00401E49">
              <w:rPr>
                <w:rFonts w:hint="cs"/>
                <w:noProof/>
                <w:sz w:val="23"/>
                <w:szCs w:val="23"/>
              </w:rPr>
              <w:t>453</w:t>
            </w:r>
            <w:r w:rsidRPr="00401E49">
              <w:rPr>
                <w:noProof/>
                <w:sz w:val="23"/>
                <w:szCs w:val="23"/>
              </w:rPr>
              <w:t>,427,250</w:t>
            </w:r>
          </w:p>
        </w:tc>
        <w:tc>
          <w:tcPr>
            <w:tcW w:w="1065" w:type="dxa"/>
            <w:noWrap/>
            <w:vAlign w:val="bottom"/>
          </w:tcPr>
          <w:p w:rsidR="00EB2F78" w:rsidRPr="00401E49" w:rsidRDefault="00EB2F78" w:rsidP="00AE03BB">
            <w:pPr>
              <w:tabs>
                <w:tab w:val="left" w:pos="360"/>
                <w:tab w:val="left" w:pos="1440"/>
              </w:tabs>
              <w:ind w:left="-97"/>
              <w:jc w:val="right"/>
              <w:rPr>
                <w:noProof/>
                <w:sz w:val="23"/>
                <w:szCs w:val="23"/>
              </w:rPr>
            </w:pPr>
            <w:r w:rsidRPr="00401E49">
              <w:rPr>
                <w:noProof/>
                <w:sz w:val="23"/>
                <w:szCs w:val="23"/>
              </w:rPr>
              <w:t>196,412,754</w:t>
            </w:r>
          </w:p>
        </w:tc>
        <w:tc>
          <w:tcPr>
            <w:tcW w:w="1051" w:type="dxa"/>
            <w:noWrap/>
            <w:vAlign w:val="bottom"/>
          </w:tcPr>
          <w:p w:rsidR="00EB2F78" w:rsidRPr="00401E49" w:rsidRDefault="00EB2F78" w:rsidP="00AE03BB">
            <w:pPr>
              <w:tabs>
                <w:tab w:val="left" w:pos="360"/>
                <w:tab w:val="left" w:pos="1440"/>
              </w:tabs>
              <w:ind w:left="-235" w:firstLine="142"/>
              <w:jc w:val="right"/>
              <w:rPr>
                <w:noProof/>
                <w:sz w:val="23"/>
                <w:szCs w:val="23"/>
              </w:rPr>
            </w:pPr>
            <w:r w:rsidRPr="00401E49">
              <w:rPr>
                <w:noProof/>
                <w:sz w:val="23"/>
                <w:szCs w:val="23"/>
              </w:rPr>
              <w:t>452,427,250</w:t>
            </w:r>
          </w:p>
        </w:tc>
        <w:tc>
          <w:tcPr>
            <w:tcW w:w="975" w:type="dxa"/>
            <w:noWrap/>
            <w:vAlign w:val="center"/>
          </w:tcPr>
          <w:p w:rsidR="00EB2F78" w:rsidRPr="00401E49" w:rsidRDefault="0025083C" w:rsidP="0025083C">
            <w:pPr>
              <w:tabs>
                <w:tab w:val="decimal" w:pos="589"/>
                <w:tab w:val="left" w:pos="1440"/>
              </w:tabs>
              <w:ind w:left="28"/>
              <w:jc w:val="center"/>
              <w:rPr>
                <w:sz w:val="23"/>
                <w:szCs w:val="23"/>
                <w:cs/>
              </w:rPr>
            </w:pPr>
            <w:r w:rsidRPr="00401E49">
              <w:rPr>
                <w:sz w:val="23"/>
                <w:szCs w:val="23"/>
              </w:rPr>
              <w:t>-</w:t>
            </w:r>
          </w:p>
        </w:tc>
        <w:tc>
          <w:tcPr>
            <w:tcW w:w="1009" w:type="dxa"/>
            <w:noWrap/>
            <w:vAlign w:val="center"/>
          </w:tcPr>
          <w:p w:rsidR="00EB2F78" w:rsidRPr="00401E49" w:rsidRDefault="0025083C" w:rsidP="0025083C">
            <w:pPr>
              <w:tabs>
                <w:tab w:val="decimal" w:pos="589"/>
                <w:tab w:val="left" w:pos="1440"/>
              </w:tabs>
              <w:ind w:left="28"/>
              <w:jc w:val="center"/>
              <w:rPr>
                <w:sz w:val="23"/>
                <w:szCs w:val="23"/>
                <w:cs/>
              </w:rPr>
            </w:pPr>
            <w:r w:rsidRPr="00401E49">
              <w:rPr>
                <w:sz w:val="23"/>
                <w:szCs w:val="23"/>
              </w:rPr>
              <w:t>-</w:t>
            </w:r>
          </w:p>
        </w:tc>
        <w:tc>
          <w:tcPr>
            <w:tcW w:w="850" w:type="dxa"/>
            <w:noWrap/>
            <w:vAlign w:val="bottom"/>
          </w:tcPr>
          <w:p w:rsidR="00EB2F78" w:rsidRPr="00401E49" w:rsidRDefault="00EB2F78">
            <w:pPr>
              <w:tabs>
                <w:tab w:val="decimal" w:pos="589"/>
                <w:tab w:val="left" w:pos="1440"/>
              </w:tabs>
              <w:ind w:left="28"/>
              <w:rPr>
                <w:sz w:val="23"/>
                <w:szCs w:val="23"/>
                <w:cs/>
              </w:rPr>
            </w:pPr>
          </w:p>
        </w:tc>
        <w:tc>
          <w:tcPr>
            <w:tcW w:w="850" w:type="dxa"/>
            <w:noWrap/>
            <w:vAlign w:val="bottom"/>
          </w:tcPr>
          <w:p w:rsidR="00EB2F78" w:rsidRPr="00401E49" w:rsidRDefault="00EB2F78">
            <w:pPr>
              <w:tabs>
                <w:tab w:val="decimal" w:pos="613"/>
              </w:tabs>
              <w:ind w:left="28"/>
              <w:rPr>
                <w:sz w:val="23"/>
                <w:szCs w:val="23"/>
                <w:cs/>
              </w:rPr>
            </w:pPr>
          </w:p>
        </w:tc>
      </w:tr>
      <w:tr w:rsidR="00401E49" w:rsidRPr="00401E49" w:rsidTr="0071519A">
        <w:trPr>
          <w:cantSplit/>
          <w:trHeight w:val="20"/>
        </w:trPr>
        <w:tc>
          <w:tcPr>
            <w:tcW w:w="2694" w:type="dxa"/>
            <w:noWrap/>
            <w:vAlign w:val="bottom"/>
          </w:tcPr>
          <w:p w:rsidR="00EB2F78" w:rsidRPr="00401E49" w:rsidRDefault="00EB2F78" w:rsidP="00EB2F78">
            <w:pPr>
              <w:numPr>
                <w:ilvl w:val="0"/>
                <w:numId w:val="1"/>
              </w:numPr>
              <w:ind w:left="166" w:right="-144" w:hanging="166"/>
              <w:rPr>
                <w:sz w:val="23"/>
                <w:szCs w:val="23"/>
                <w:cs/>
                <w:lang w:eastAsia="zh-CN"/>
              </w:rPr>
            </w:pPr>
            <w:r w:rsidRPr="00401E49">
              <w:rPr>
                <w:rStyle w:val="PageNumber"/>
                <w:rFonts w:hint="cs"/>
                <w:sz w:val="23"/>
                <w:szCs w:val="23"/>
                <w:cs/>
              </w:rPr>
              <w:t>เงิน</w:t>
            </w:r>
            <w:r w:rsidRPr="00401E49">
              <w:rPr>
                <w:rFonts w:hint="cs"/>
                <w:sz w:val="23"/>
                <w:szCs w:val="23"/>
                <w:cs/>
                <w:lang w:eastAsia="zh-CN"/>
              </w:rPr>
              <w:t>ลงทุนในกองทุน</w:t>
            </w:r>
            <w:r w:rsidR="00443281">
              <w:rPr>
                <w:rFonts w:hint="cs"/>
                <w:sz w:val="23"/>
                <w:szCs w:val="23"/>
                <w:cs/>
                <w:lang w:eastAsia="zh-CN"/>
              </w:rPr>
              <w:t>รวม</w:t>
            </w:r>
            <w:r w:rsidRPr="00401E49">
              <w:rPr>
                <w:rFonts w:hint="cs"/>
                <w:sz w:val="23"/>
                <w:szCs w:val="23"/>
                <w:cs/>
                <w:lang w:eastAsia="zh-CN"/>
              </w:rPr>
              <w:t>ตราสารหนี้</w:t>
            </w:r>
          </w:p>
        </w:tc>
        <w:tc>
          <w:tcPr>
            <w:tcW w:w="1134" w:type="dxa"/>
            <w:shd w:val="clear" w:color="auto" w:fill="auto"/>
            <w:noWrap/>
            <w:vAlign w:val="bottom"/>
          </w:tcPr>
          <w:p w:rsidR="00EB2F78" w:rsidRPr="00401E49" w:rsidRDefault="00EB2F78" w:rsidP="00AE03BB">
            <w:pPr>
              <w:tabs>
                <w:tab w:val="left" w:pos="360"/>
                <w:tab w:val="left" w:pos="1440"/>
              </w:tabs>
              <w:ind w:left="-105"/>
              <w:jc w:val="right"/>
              <w:rPr>
                <w:noProof/>
                <w:sz w:val="23"/>
                <w:szCs w:val="23"/>
              </w:rPr>
            </w:pPr>
            <w:r w:rsidRPr="00401E49">
              <w:rPr>
                <w:noProof/>
                <w:sz w:val="23"/>
                <w:szCs w:val="23"/>
              </w:rPr>
              <w:t>100,000,000</w:t>
            </w:r>
          </w:p>
        </w:tc>
        <w:tc>
          <w:tcPr>
            <w:tcW w:w="1003" w:type="dxa"/>
            <w:shd w:val="clear" w:color="auto" w:fill="auto"/>
            <w:noWrap/>
            <w:vAlign w:val="bottom"/>
          </w:tcPr>
          <w:p w:rsidR="00EB2F78" w:rsidRPr="00401E49" w:rsidRDefault="00EB2F78">
            <w:pPr>
              <w:tabs>
                <w:tab w:val="left" w:pos="360"/>
                <w:tab w:val="left" w:pos="1440"/>
              </w:tabs>
              <w:ind w:left="28"/>
              <w:jc w:val="center"/>
              <w:rPr>
                <w:noProof/>
                <w:sz w:val="23"/>
                <w:szCs w:val="23"/>
              </w:rPr>
            </w:pPr>
            <w:r w:rsidRPr="00401E49">
              <w:rPr>
                <w:noProof/>
                <w:sz w:val="23"/>
                <w:szCs w:val="23"/>
              </w:rPr>
              <w:t>-</w:t>
            </w:r>
          </w:p>
        </w:tc>
        <w:tc>
          <w:tcPr>
            <w:tcW w:w="1065" w:type="dxa"/>
            <w:noWrap/>
            <w:vAlign w:val="bottom"/>
          </w:tcPr>
          <w:p w:rsidR="00EB2F78" w:rsidRPr="00401E49" w:rsidRDefault="00EB2F78" w:rsidP="00AE03BB">
            <w:pPr>
              <w:tabs>
                <w:tab w:val="left" w:pos="360"/>
                <w:tab w:val="left" w:pos="1440"/>
              </w:tabs>
              <w:ind w:left="-97"/>
              <w:jc w:val="center"/>
              <w:rPr>
                <w:noProof/>
                <w:sz w:val="23"/>
                <w:szCs w:val="23"/>
              </w:rPr>
            </w:pPr>
            <w:r w:rsidRPr="00401E49">
              <w:rPr>
                <w:noProof/>
                <w:sz w:val="23"/>
                <w:szCs w:val="23"/>
              </w:rPr>
              <w:t>100,000,000</w:t>
            </w:r>
          </w:p>
        </w:tc>
        <w:tc>
          <w:tcPr>
            <w:tcW w:w="1051" w:type="dxa"/>
            <w:noWrap/>
            <w:vAlign w:val="bottom"/>
          </w:tcPr>
          <w:p w:rsidR="00EB2F78" w:rsidRPr="00401E49" w:rsidRDefault="00EB2F78">
            <w:pPr>
              <w:tabs>
                <w:tab w:val="left" w:pos="360"/>
                <w:tab w:val="left" w:pos="1440"/>
              </w:tabs>
              <w:ind w:left="28"/>
              <w:jc w:val="center"/>
              <w:rPr>
                <w:noProof/>
                <w:sz w:val="23"/>
                <w:szCs w:val="23"/>
              </w:rPr>
            </w:pPr>
            <w:r w:rsidRPr="00401E49">
              <w:rPr>
                <w:noProof/>
                <w:sz w:val="23"/>
                <w:szCs w:val="23"/>
              </w:rPr>
              <w:t>-</w:t>
            </w:r>
          </w:p>
        </w:tc>
        <w:tc>
          <w:tcPr>
            <w:tcW w:w="975" w:type="dxa"/>
            <w:noWrap/>
            <w:vAlign w:val="center"/>
          </w:tcPr>
          <w:p w:rsidR="00EB2F78" w:rsidRPr="00401E49" w:rsidRDefault="0025083C" w:rsidP="0025083C">
            <w:pPr>
              <w:tabs>
                <w:tab w:val="decimal" w:pos="589"/>
                <w:tab w:val="left" w:pos="1440"/>
              </w:tabs>
              <w:ind w:left="28"/>
              <w:jc w:val="center"/>
              <w:rPr>
                <w:sz w:val="23"/>
                <w:szCs w:val="23"/>
                <w:cs/>
              </w:rPr>
            </w:pPr>
            <w:r w:rsidRPr="00401E49">
              <w:rPr>
                <w:sz w:val="23"/>
                <w:szCs w:val="23"/>
              </w:rPr>
              <w:t>-</w:t>
            </w:r>
          </w:p>
        </w:tc>
        <w:tc>
          <w:tcPr>
            <w:tcW w:w="1009" w:type="dxa"/>
            <w:noWrap/>
            <w:vAlign w:val="center"/>
          </w:tcPr>
          <w:p w:rsidR="00EB2F78" w:rsidRPr="00401E49" w:rsidRDefault="0025083C" w:rsidP="0025083C">
            <w:pPr>
              <w:tabs>
                <w:tab w:val="decimal" w:pos="589"/>
                <w:tab w:val="left" w:pos="1440"/>
              </w:tabs>
              <w:ind w:left="28"/>
              <w:jc w:val="center"/>
              <w:rPr>
                <w:sz w:val="23"/>
                <w:szCs w:val="23"/>
                <w:cs/>
              </w:rPr>
            </w:pPr>
            <w:r w:rsidRPr="00401E49">
              <w:rPr>
                <w:sz w:val="23"/>
                <w:szCs w:val="23"/>
              </w:rPr>
              <w:t>-</w:t>
            </w:r>
          </w:p>
        </w:tc>
        <w:tc>
          <w:tcPr>
            <w:tcW w:w="850" w:type="dxa"/>
            <w:noWrap/>
            <w:vAlign w:val="bottom"/>
          </w:tcPr>
          <w:p w:rsidR="00EB2F78" w:rsidRPr="00401E49" w:rsidRDefault="00EB2F78">
            <w:pPr>
              <w:tabs>
                <w:tab w:val="decimal" w:pos="589"/>
                <w:tab w:val="left" w:pos="1440"/>
              </w:tabs>
              <w:ind w:left="28"/>
              <w:rPr>
                <w:sz w:val="23"/>
                <w:szCs w:val="23"/>
                <w:cs/>
              </w:rPr>
            </w:pPr>
          </w:p>
        </w:tc>
        <w:tc>
          <w:tcPr>
            <w:tcW w:w="850" w:type="dxa"/>
            <w:noWrap/>
            <w:vAlign w:val="bottom"/>
          </w:tcPr>
          <w:p w:rsidR="00EB2F78" w:rsidRPr="00401E49" w:rsidRDefault="00EB2F78">
            <w:pPr>
              <w:tabs>
                <w:tab w:val="decimal" w:pos="613"/>
              </w:tabs>
              <w:ind w:left="28"/>
              <w:rPr>
                <w:sz w:val="23"/>
                <w:szCs w:val="23"/>
                <w:cs/>
              </w:rPr>
            </w:pPr>
          </w:p>
        </w:tc>
      </w:tr>
      <w:tr w:rsidR="00EE515F" w:rsidRPr="00401E49" w:rsidTr="0071519A">
        <w:trPr>
          <w:cantSplit/>
          <w:trHeight w:val="20"/>
        </w:trPr>
        <w:tc>
          <w:tcPr>
            <w:tcW w:w="2694" w:type="dxa"/>
            <w:noWrap/>
            <w:vAlign w:val="bottom"/>
          </w:tcPr>
          <w:p w:rsidR="00EE515F" w:rsidRPr="00401E49" w:rsidRDefault="00EE515F" w:rsidP="00EE515F">
            <w:pPr>
              <w:numPr>
                <w:ilvl w:val="0"/>
                <w:numId w:val="1"/>
              </w:numPr>
              <w:tabs>
                <w:tab w:val="left" w:pos="452"/>
              </w:tabs>
              <w:ind w:left="166" w:right="-144" w:hanging="166"/>
              <w:rPr>
                <w:sz w:val="23"/>
                <w:szCs w:val="23"/>
                <w:cs/>
              </w:rPr>
            </w:pPr>
            <w:r w:rsidRPr="00401E49">
              <w:rPr>
                <w:sz w:val="23"/>
                <w:szCs w:val="23"/>
                <w:cs/>
              </w:rPr>
              <w:t>เงินลงทุนในตราสารทุนในความ</w:t>
            </w:r>
            <w:r w:rsidRPr="00401E49">
              <w:rPr>
                <w:sz w:val="23"/>
                <w:szCs w:val="23"/>
                <w:cs/>
              </w:rPr>
              <w:tab/>
              <w:t>ต้องการของตลาด</w:t>
            </w:r>
          </w:p>
        </w:tc>
        <w:tc>
          <w:tcPr>
            <w:tcW w:w="1134" w:type="dxa"/>
            <w:shd w:val="clear" w:color="auto" w:fill="auto"/>
            <w:noWrap/>
            <w:vAlign w:val="bottom"/>
          </w:tcPr>
          <w:p w:rsidR="00EE515F" w:rsidRPr="00EE515F" w:rsidRDefault="00EE515F" w:rsidP="00EE515F">
            <w:pPr>
              <w:tabs>
                <w:tab w:val="left" w:pos="360"/>
                <w:tab w:val="left" w:pos="1440"/>
              </w:tabs>
              <w:ind w:left="-111"/>
              <w:jc w:val="right"/>
              <w:rPr>
                <w:sz w:val="23"/>
                <w:szCs w:val="23"/>
              </w:rPr>
            </w:pPr>
            <w:r w:rsidRPr="00EE515F">
              <w:rPr>
                <w:sz w:val="23"/>
                <w:szCs w:val="23"/>
              </w:rPr>
              <w:fldChar w:fldCharType="begin"/>
            </w:r>
            <w:r w:rsidRPr="00EE515F">
              <w:rPr>
                <w:sz w:val="23"/>
                <w:szCs w:val="23"/>
              </w:rPr>
              <w:instrText xml:space="preserve"> =505367467+30956565 \# "#,##0" </w:instrText>
            </w:r>
            <w:r w:rsidRPr="00EE515F">
              <w:rPr>
                <w:sz w:val="23"/>
                <w:szCs w:val="23"/>
              </w:rPr>
              <w:fldChar w:fldCharType="separate"/>
            </w:r>
            <w:r w:rsidRPr="00EE515F">
              <w:rPr>
                <w:sz w:val="23"/>
                <w:szCs w:val="23"/>
              </w:rPr>
              <w:t>536,324,032</w:t>
            </w:r>
            <w:r w:rsidRPr="00EE515F">
              <w:rPr>
                <w:sz w:val="23"/>
                <w:szCs w:val="23"/>
              </w:rPr>
              <w:fldChar w:fldCharType="end"/>
            </w:r>
          </w:p>
        </w:tc>
        <w:tc>
          <w:tcPr>
            <w:tcW w:w="1003" w:type="dxa"/>
            <w:shd w:val="clear" w:color="auto" w:fill="auto"/>
            <w:noWrap/>
            <w:vAlign w:val="bottom"/>
          </w:tcPr>
          <w:p w:rsidR="00EE515F" w:rsidRPr="00401E49" w:rsidRDefault="00EE515F" w:rsidP="00EE515F">
            <w:pPr>
              <w:tabs>
                <w:tab w:val="left" w:pos="360"/>
                <w:tab w:val="left" w:pos="1440"/>
              </w:tabs>
              <w:ind w:left="-111"/>
              <w:jc w:val="right"/>
              <w:rPr>
                <w:sz w:val="23"/>
                <w:szCs w:val="23"/>
              </w:rPr>
            </w:pPr>
            <w:r w:rsidRPr="00401E49">
              <w:rPr>
                <w:sz w:val="23"/>
                <w:szCs w:val="23"/>
              </w:rPr>
              <w:t>104,073,470</w:t>
            </w:r>
          </w:p>
        </w:tc>
        <w:tc>
          <w:tcPr>
            <w:tcW w:w="1065" w:type="dxa"/>
            <w:noWrap/>
            <w:vAlign w:val="bottom"/>
          </w:tcPr>
          <w:p w:rsidR="00EE515F" w:rsidRPr="00EE515F" w:rsidRDefault="00EE515F" w:rsidP="00EE515F">
            <w:pPr>
              <w:tabs>
                <w:tab w:val="left" w:pos="360"/>
                <w:tab w:val="left" w:pos="1440"/>
              </w:tabs>
              <w:ind w:left="-111"/>
              <w:jc w:val="right"/>
              <w:rPr>
                <w:sz w:val="23"/>
                <w:szCs w:val="23"/>
              </w:rPr>
            </w:pPr>
            <w:r w:rsidRPr="00EE515F">
              <w:rPr>
                <w:sz w:val="23"/>
                <w:szCs w:val="23"/>
              </w:rPr>
              <w:fldChar w:fldCharType="begin"/>
            </w:r>
            <w:r w:rsidRPr="00EE515F">
              <w:rPr>
                <w:sz w:val="23"/>
                <w:szCs w:val="23"/>
              </w:rPr>
              <w:instrText xml:space="preserve"> =505367467+30956565 \# "#,##0" </w:instrText>
            </w:r>
            <w:r w:rsidRPr="00EE515F">
              <w:rPr>
                <w:sz w:val="23"/>
                <w:szCs w:val="23"/>
              </w:rPr>
              <w:fldChar w:fldCharType="separate"/>
            </w:r>
            <w:r w:rsidRPr="00EE515F">
              <w:rPr>
                <w:sz w:val="23"/>
                <w:szCs w:val="23"/>
              </w:rPr>
              <w:t>536,324,032</w:t>
            </w:r>
            <w:r w:rsidRPr="00EE515F">
              <w:rPr>
                <w:sz w:val="23"/>
                <w:szCs w:val="23"/>
              </w:rPr>
              <w:fldChar w:fldCharType="end"/>
            </w:r>
          </w:p>
        </w:tc>
        <w:tc>
          <w:tcPr>
            <w:tcW w:w="1051" w:type="dxa"/>
            <w:noWrap/>
            <w:vAlign w:val="bottom"/>
          </w:tcPr>
          <w:p w:rsidR="00EE515F" w:rsidRPr="00401E49" w:rsidRDefault="00EE515F" w:rsidP="00EE515F">
            <w:pPr>
              <w:tabs>
                <w:tab w:val="left" w:pos="360"/>
                <w:tab w:val="left" w:pos="1440"/>
              </w:tabs>
              <w:ind w:left="-111"/>
              <w:jc w:val="right"/>
              <w:rPr>
                <w:sz w:val="23"/>
                <w:szCs w:val="23"/>
              </w:rPr>
            </w:pPr>
            <w:r w:rsidRPr="00401E49">
              <w:rPr>
                <w:sz w:val="23"/>
                <w:szCs w:val="23"/>
              </w:rPr>
              <w:t>104,073,470</w:t>
            </w:r>
          </w:p>
        </w:tc>
        <w:tc>
          <w:tcPr>
            <w:tcW w:w="975" w:type="dxa"/>
            <w:shd w:val="clear" w:color="auto" w:fill="auto"/>
            <w:noWrap/>
            <w:vAlign w:val="bottom"/>
          </w:tcPr>
          <w:p w:rsidR="00EE515F" w:rsidRPr="00401E49" w:rsidRDefault="00EE515F" w:rsidP="00EE515F">
            <w:pPr>
              <w:ind w:left="-76"/>
              <w:jc w:val="right"/>
              <w:rPr>
                <w:sz w:val="23"/>
                <w:szCs w:val="23"/>
                <w:cs/>
              </w:rPr>
            </w:pPr>
            <w:r>
              <w:rPr>
                <w:sz w:val="23"/>
                <w:szCs w:val="23"/>
              </w:rPr>
              <w:fldChar w:fldCharType="begin"/>
            </w:r>
            <w:r>
              <w:rPr>
                <w:sz w:val="23"/>
                <w:szCs w:val="23"/>
              </w:rPr>
              <w:instrText xml:space="preserve"> =27009121+953272 \# "#,##0" </w:instrText>
            </w:r>
            <w:r>
              <w:rPr>
                <w:sz w:val="23"/>
                <w:szCs w:val="23"/>
              </w:rPr>
              <w:fldChar w:fldCharType="separate"/>
            </w:r>
            <w:r>
              <w:rPr>
                <w:noProof/>
                <w:sz w:val="23"/>
                <w:szCs w:val="23"/>
              </w:rPr>
              <w:t>27,962,393</w:t>
            </w:r>
            <w:r>
              <w:rPr>
                <w:sz w:val="23"/>
                <w:szCs w:val="23"/>
              </w:rPr>
              <w:fldChar w:fldCharType="end"/>
            </w:r>
          </w:p>
        </w:tc>
        <w:tc>
          <w:tcPr>
            <w:tcW w:w="1009" w:type="dxa"/>
            <w:shd w:val="clear" w:color="auto" w:fill="auto"/>
            <w:noWrap/>
            <w:vAlign w:val="bottom"/>
          </w:tcPr>
          <w:p w:rsidR="00EE515F" w:rsidRPr="00401E49" w:rsidRDefault="00EE515F" w:rsidP="00EE515F">
            <w:pPr>
              <w:ind w:left="28"/>
              <w:jc w:val="right"/>
              <w:rPr>
                <w:sz w:val="23"/>
                <w:szCs w:val="23"/>
                <w:cs/>
              </w:rPr>
            </w:pPr>
            <w:r w:rsidRPr="00401E49">
              <w:rPr>
                <w:sz w:val="23"/>
                <w:szCs w:val="23"/>
              </w:rPr>
              <w:fldChar w:fldCharType="begin"/>
            </w:r>
            <w:r w:rsidRPr="00401E49">
              <w:rPr>
                <w:sz w:val="23"/>
                <w:szCs w:val="23"/>
              </w:rPr>
              <w:instrText xml:space="preserve"> =1779224 \# "#,##0" </w:instrText>
            </w:r>
            <w:r w:rsidRPr="00401E49">
              <w:rPr>
                <w:sz w:val="23"/>
                <w:szCs w:val="23"/>
              </w:rPr>
              <w:fldChar w:fldCharType="separate"/>
            </w:r>
            <w:r w:rsidRPr="00401E49">
              <w:rPr>
                <w:noProof/>
                <w:sz w:val="23"/>
                <w:szCs w:val="23"/>
              </w:rPr>
              <w:t>1,779,224</w:t>
            </w:r>
            <w:r w:rsidRPr="00401E49">
              <w:rPr>
                <w:sz w:val="23"/>
                <w:szCs w:val="23"/>
              </w:rPr>
              <w:fldChar w:fldCharType="end"/>
            </w:r>
          </w:p>
        </w:tc>
        <w:tc>
          <w:tcPr>
            <w:tcW w:w="850" w:type="dxa"/>
            <w:shd w:val="clear" w:color="auto" w:fill="auto"/>
            <w:noWrap/>
          </w:tcPr>
          <w:p w:rsidR="00EE515F" w:rsidRPr="00401E49" w:rsidRDefault="00EE515F" w:rsidP="00EE515F">
            <w:pPr>
              <w:ind w:left="28"/>
              <w:rPr>
                <w:sz w:val="23"/>
                <w:szCs w:val="23"/>
                <w:cs/>
              </w:rPr>
            </w:pPr>
          </w:p>
        </w:tc>
        <w:tc>
          <w:tcPr>
            <w:tcW w:w="850" w:type="dxa"/>
            <w:noWrap/>
          </w:tcPr>
          <w:p w:rsidR="00EE515F" w:rsidRPr="00401E49" w:rsidRDefault="00EE515F" w:rsidP="00EE515F">
            <w:pPr>
              <w:tabs>
                <w:tab w:val="left" w:pos="360"/>
                <w:tab w:val="left" w:pos="1440"/>
              </w:tabs>
              <w:ind w:left="28"/>
              <w:rPr>
                <w:sz w:val="23"/>
                <w:szCs w:val="23"/>
              </w:rPr>
            </w:pPr>
          </w:p>
        </w:tc>
      </w:tr>
      <w:tr w:rsidR="00EE515F" w:rsidRPr="00401E49" w:rsidTr="0071519A">
        <w:trPr>
          <w:cantSplit/>
          <w:trHeight w:val="20"/>
        </w:trPr>
        <w:tc>
          <w:tcPr>
            <w:tcW w:w="2694" w:type="dxa"/>
            <w:noWrap/>
            <w:vAlign w:val="bottom"/>
          </w:tcPr>
          <w:p w:rsidR="00EE515F" w:rsidRPr="00401E49" w:rsidRDefault="00EE515F" w:rsidP="00EE515F">
            <w:pPr>
              <w:tabs>
                <w:tab w:val="left" w:pos="1440"/>
              </w:tabs>
              <w:ind w:left="166" w:right="-258" w:hanging="166"/>
              <w:rPr>
                <w:sz w:val="23"/>
                <w:szCs w:val="23"/>
                <w:cs/>
              </w:rPr>
            </w:pPr>
            <w:r w:rsidRPr="008B57E4">
              <w:rPr>
                <w:sz w:val="23"/>
                <w:szCs w:val="23"/>
                <w:u w:val="single"/>
                <w:cs/>
              </w:rPr>
              <w:t>บวก</w:t>
            </w:r>
            <w:r w:rsidR="008B57E4" w:rsidRPr="008B57E4">
              <w:rPr>
                <w:rFonts w:hint="cs"/>
                <w:sz w:val="23"/>
                <w:szCs w:val="23"/>
                <w:u w:val="single"/>
                <w:cs/>
              </w:rPr>
              <w:t>/(หัก)</w:t>
            </w:r>
            <w:r w:rsidRPr="00401E49">
              <w:rPr>
                <w:sz w:val="23"/>
                <w:szCs w:val="23"/>
                <w:cs/>
              </w:rPr>
              <w:t xml:space="preserve"> ค่าเผื่อการปรับมูลค่าเงินลงทุน</w:t>
            </w:r>
          </w:p>
        </w:tc>
        <w:tc>
          <w:tcPr>
            <w:tcW w:w="1134" w:type="dxa"/>
            <w:shd w:val="clear" w:color="auto" w:fill="auto"/>
            <w:noWrap/>
            <w:vAlign w:val="bottom"/>
          </w:tcPr>
          <w:p w:rsidR="00EE515F" w:rsidRPr="00EE515F" w:rsidRDefault="00EE515F" w:rsidP="0071519A">
            <w:pPr>
              <w:pBdr>
                <w:bottom w:val="single" w:sz="4" w:space="1" w:color="auto"/>
              </w:pBdr>
              <w:ind w:left="-111"/>
              <w:jc w:val="right"/>
              <w:rPr>
                <w:sz w:val="23"/>
                <w:szCs w:val="23"/>
              </w:rPr>
            </w:pPr>
            <w:r w:rsidRPr="00EE515F">
              <w:rPr>
                <w:sz w:val="23"/>
                <w:szCs w:val="23"/>
              </w:rPr>
              <w:fldChar w:fldCharType="begin"/>
            </w:r>
            <w:r w:rsidRPr="00EE515F">
              <w:rPr>
                <w:sz w:val="23"/>
                <w:szCs w:val="23"/>
              </w:rPr>
              <w:instrText xml:space="preserve"> =24085743-30956565 \# "#,##0;(#,##0)" </w:instrText>
            </w:r>
            <w:r w:rsidRPr="00EE515F">
              <w:rPr>
                <w:sz w:val="23"/>
                <w:szCs w:val="23"/>
              </w:rPr>
              <w:fldChar w:fldCharType="separate"/>
            </w:r>
            <w:r w:rsidR="0071519A">
              <w:rPr>
                <w:sz w:val="23"/>
                <w:szCs w:val="23"/>
              </w:rPr>
              <w:t>(6,831,759</w:t>
            </w:r>
            <w:r w:rsidRPr="00EE515F">
              <w:rPr>
                <w:sz w:val="23"/>
                <w:szCs w:val="23"/>
              </w:rPr>
              <w:t>)</w:t>
            </w:r>
            <w:r w:rsidRPr="00EE515F">
              <w:rPr>
                <w:sz w:val="23"/>
                <w:szCs w:val="23"/>
              </w:rPr>
              <w:fldChar w:fldCharType="end"/>
            </w:r>
          </w:p>
        </w:tc>
        <w:tc>
          <w:tcPr>
            <w:tcW w:w="1003" w:type="dxa"/>
            <w:shd w:val="clear" w:color="auto" w:fill="auto"/>
            <w:noWrap/>
          </w:tcPr>
          <w:p w:rsidR="00EE515F" w:rsidRPr="00401E49" w:rsidRDefault="00EE515F" w:rsidP="00EE515F">
            <w:pPr>
              <w:pBdr>
                <w:bottom w:val="single" w:sz="4" w:space="1" w:color="auto"/>
              </w:pBdr>
              <w:tabs>
                <w:tab w:val="left" w:pos="360"/>
                <w:tab w:val="left" w:pos="1440"/>
              </w:tabs>
              <w:ind w:left="-93"/>
              <w:jc w:val="right"/>
              <w:rPr>
                <w:sz w:val="23"/>
                <w:szCs w:val="23"/>
                <w:cs/>
              </w:rPr>
            </w:pPr>
            <w:r w:rsidRPr="00401E49">
              <w:rPr>
                <w:sz w:val="23"/>
                <w:szCs w:val="23"/>
              </w:rPr>
              <w:fldChar w:fldCharType="begin"/>
            </w:r>
            <w:r w:rsidRPr="00401E49">
              <w:rPr>
                <w:sz w:val="23"/>
                <w:szCs w:val="23"/>
              </w:rPr>
              <w:instrText xml:space="preserve"> =1586531 \# "#,##0" </w:instrText>
            </w:r>
            <w:r w:rsidRPr="00401E49">
              <w:rPr>
                <w:sz w:val="23"/>
                <w:szCs w:val="23"/>
              </w:rPr>
              <w:fldChar w:fldCharType="separate"/>
            </w:r>
            <w:r w:rsidRPr="00401E49">
              <w:rPr>
                <w:noProof/>
                <w:sz w:val="23"/>
                <w:szCs w:val="23"/>
              </w:rPr>
              <w:t>1,586,531</w:t>
            </w:r>
            <w:r w:rsidRPr="00401E49">
              <w:rPr>
                <w:sz w:val="23"/>
                <w:szCs w:val="23"/>
              </w:rPr>
              <w:fldChar w:fldCharType="end"/>
            </w:r>
          </w:p>
        </w:tc>
        <w:tc>
          <w:tcPr>
            <w:tcW w:w="1065" w:type="dxa"/>
            <w:noWrap/>
            <w:vAlign w:val="bottom"/>
          </w:tcPr>
          <w:p w:rsidR="00EE515F" w:rsidRPr="00EE515F" w:rsidRDefault="00EE515F" w:rsidP="00EE515F">
            <w:pPr>
              <w:pBdr>
                <w:bottom w:val="single" w:sz="4" w:space="1" w:color="auto"/>
              </w:pBdr>
              <w:tabs>
                <w:tab w:val="left" w:pos="360"/>
                <w:tab w:val="left" w:pos="1440"/>
              </w:tabs>
              <w:ind w:left="-111"/>
              <w:jc w:val="right"/>
              <w:rPr>
                <w:sz w:val="23"/>
                <w:szCs w:val="23"/>
              </w:rPr>
            </w:pPr>
            <w:r w:rsidRPr="00EE515F">
              <w:rPr>
                <w:sz w:val="23"/>
                <w:szCs w:val="23"/>
              </w:rPr>
              <w:fldChar w:fldCharType="begin"/>
            </w:r>
            <w:r w:rsidRPr="00EE515F">
              <w:rPr>
                <w:sz w:val="23"/>
                <w:szCs w:val="23"/>
              </w:rPr>
              <w:instrText xml:space="preserve"> =24085743-30956565 \# "#,##0;(#,##0)" </w:instrText>
            </w:r>
            <w:r w:rsidRPr="00EE515F">
              <w:rPr>
                <w:sz w:val="23"/>
                <w:szCs w:val="23"/>
              </w:rPr>
              <w:fldChar w:fldCharType="separate"/>
            </w:r>
            <w:r w:rsidRPr="00EE515F">
              <w:rPr>
                <w:sz w:val="23"/>
                <w:szCs w:val="23"/>
              </w:rPr>
              <w:t>(6,870,822)</w:t>
            </w:r>
            <w:r w:rsidRPr="00EE515F">
              <w:rPr>
                <w:sz w:val="23"/>
                <w:szCs w:val="23"/>
              </w:rPr>
              <w:fldChar w:fldCharType="end"/>
            </w:r>
          </w:p>
        </w:tc>
        <w:tc>
          <w:tcPr>
            <w:tcW w:w="1051" w:type="dxa"/>
            <w:noWrap/>
          </w:tcPr>
          <w:p w:rsidR="00EE515F" w:rsidRPr="00401E49" w:rsidRDefault="00EE515F" w:rsidP="00EE515F">
            <w:pPr>
              <w:pBdr>
                <w:bottom w:val="single" w:sz="4" w:space="1" w:color="auto"/>
              </w:pBdr>
              <w:tabs>
                <w:tab w:val="left" w:pos="360"/>
                <w:tab w:val="left" w:pos="1440"/>
              </w:tabs>
              <w:ind w:left="-111"/>
              <w:jc w:val="right"/>
              <w:rPr>
                <w:sz w:val="23"/>
                <w:szCs w:val="23"/>
              </w:rPr>
            </w:pPr>
            <w:r w:rsidRPr="00401E49">
              <w:rPr>
                <w:sz w:val="23"/>
                <w:szCs w:val="23"/>
              </w:rPr>
              <w:fldChar w:fldCharType="begin"/>
            </w:r>
            <w:r w:rsidRPr="00401E49">
              <w:rPr>
                <w:sz w:val="23"/>
                <w:szCs w:val="23"/>
              </w:rPr>
              <w:instrText xml:space="preserve"> =1586539 \# "#,##0" </w:instrText>
            </w:r>
            <w:r w:rsidRPr="00401E49">
              <w:rPr>
                <w:sz w:val="23"/>
                <w:szCs w:val="23"/>
              </w:rPr>
              <w:fldChar w:fldCharType="separate"/>
            </w:r>
            <w:r w:rsidRPr="00401E49">
              <w:rPr>
                <w:noProof/>
                <w:sz w:val="23"/>
                <w:szCs w:val="23"/>
              </w:rPr>
              <w:t>1,586,539</w:t>
            </w:r>
            <w:r w:rsidRPr="00401E49">
              <w:rPr>
                <w:sz w:val="23"/>
                <w:szCs w:val="23"/>
              </w:rPr>
              <w:fldChar w:fldCharType="end"/>
            </w:r>
          </w:p>
        </w:tc>
        <w:tc>
          <w:tcPr>
            <w:tcW w:w="975" w:type="dxa"/>
            <w:noWrap/>
            <w:vAlign w:val="center"/>
          </w:tcPr>
          <w:p w:rsidR="00EE515F" w:rsidRPr="00401E49" w:rsidRDefault="00EE515F" w:rsidP="00EE515F">
            <w:pPr>
              <w:pBdr>
                <w:bottom w:val="single" w:sz="4" w:space="1" w:color="auto"/>
              </w:pBdr>
              <w:ind w:left="28"/>
              <w:jc w:val="center"/>
              <w:rPr>
                <w:sz w:val="23"/>
                <w:szCs w:val="23"/>
                <w:cs/>
              </w:rPr>
            </w:pPr>
            <w:r w:rsidRPr="00401E49">
              <w:rPr>
                <w:sz w:val="23"/>
                <w:szCs w:val="23"/>
              </w:rPr>
              <w:t>-</w:t>
            </w:r>
          </w:p>
        </w:tc>
        <w:tc>
          <w:tcPr>
            <w:tcW w:w="1009" w:type="dxa"/>
            <w:noWrap/>
            <w:vAlign w:val="center"/>
          </w:tcPr>
          <w:p w:rsidR="00EE515F" w:rsidRPr="00401E49" w:rsidRDefault="00EE515F" w:rsidP="00EE515F">
            <w:pPr>
              <w:pBdr>
                <w:bottom w:val="single" w:sz="4" w:space="1" w:color="auto"/>
              </w:pBdr>
              <w:ind w:left="28"/>
              <w:jc w:val="center"/>
              <w:rPr>
                <w:sz w:val="23"/>
                <w:szCs w:val="23"/>
                <w:cs/>
              </w:rPr>
            </w:pPr>
            <w:r w:rsidRPr="00401E49">
              <w:rPr>
                <w:sz w:val="23"/>
                <w:szCs w:val="23"/>
              </w:rPr>
              <w:t>-</w:t>
            </w:r>
          </w:p>
        </w:tc>
        <w:tc>
          <w:tcPr>
            <w:tcW w:w="850" w:type="dxa"/>
            <w:noWrap/>
          </w:tcPr>
          <w:p w:rsidR="00EE515F" w:rsidRPr="00401E49" w:rsidRDefault="00EE515F" w:rsidP="00EE515F">
            <w:pPr>
              <w:ind w:left="28"/>
              <w:rPr>
                <w:sz w:val="23"/>
                <w:szCs w:val="23"/>
                <w:cs/>
              </w:rPr>
            </w:pPr>
          </w:p>
        </w:tc>
        <w:tc>
          <w:tcPr>
            <w:tcW w:w="850" w:type="dxa"/>
            <w:noWrap/>
          </w:tcPr>
          <w:p w:rsidR="00EE515F" w:rsidRPr="00401E49" w:rsidRDefault="00EE515F" w:rsidP="00EE515F">
            <w:pPr>
              <w:tabs>
                <w:tab w:val="left" w:pos="360"/>
                <w:tab w:val="left" w:pos="1440"/>
              </w:tabs>
              <w:ind w:left="28"/>
              <w:rPr>
                <w:sz w:val="23"/>
                <w:szCs w:val="23"/>
              </w:rPr>
            </w:pPr>
          </w:p>
        </w:tc>
      </w:tr>
      <w:tr w:rsidR="00401E49" w:rsidRPr="00401E49" w:rsidTr="0071519A">
        <w:trPr>
          <w:cantSplit/>
          <w:trHeight w:val="20"/>
        </w:trPr>
        <w:tc>
          <w:tcPr>
            <w:tcW w:w="2694" w:type="dxa"/>
            <w:noWrap/>
            <w:vAlign w:val="bottom"/>
          </w:tcPr>
          <w:p w:rsidR="00EB2F78" w:rsidRPr="00401E49" w:rsidRDefault="00EB2F78" w:rsidP="00EB2F78">
            <w:pPr>
              <w:tabs>
                <w:tab w:val="left" w:pos="207"/>
              </w:tabs>
              <w:ind w:left="166" w:right="-144" w:hanging="166"/>
              <w:rPr>
                <w:sz w:val="23"/>
                <w:szCs w:val="23"/>
                <w:cs/>
              </w:rPr>
            </w:pPr>
            <w:r w:rsidRPr="00401E49">
              <w:rPr>
                <w:rFonts w:hint="cs"/>
                <w:sz w:val="23"/>
                <w:szCs w:val="23"/>
                <w:cs/>
              </w:rPr>
              <w:t>รวม</w:t>
            </w:r>
          </w:p>
        </w:tc>
        <w:tc>
          <w:tcPr>
            <w:tcW w:w="1134" w:type="dxa"/>
            <w:shd w:val="clear" w:color="auto" w:fill="auto"/>
            <w:noWrap/>
            <w:vAlign w:val="bottom"/>
          </w:tcPr>
          <w:p w:rsidR="00EB2F78" w:rsidRPr="00401E49" w:rsidRDefault="00EB2F78" w:rsidP="00AE03BB">
            <w:pPr>
              <w:tabs>
                <w:tab w:val="left" w:pos="360"/>
                <w:tab w:val="left" w:pos="1440"/>
              </w:tabs>
              <w:ind w:left="-105"/>
              <w:jc w:val="right"/>
              <w:rPr>
                <w:sz w:val="23"/>
                <w:szCs w:val="23"/>
              </w:rPr>
            </w:pPr>
            <w:r w:rsidRPr="00401E49">
              <w:rPr>
                <w:sz w:val="23"/>
                <w:szCs w:val="23"/>
                <w:cs/>
              </w:rPr>
              <w:fldChar w:fldCharType="begin"/>
            </w:r>
            <w:r w:rsidRPr="00401E49">
              <w:rPr>
                <w:sz w:val="23"/>
                <w:szCs w:val="23"/>
                <w:cs/>
              </w:rPr>
              <w:instrText xml:space="preserve"> =</w:instrText>
            </w:r>
            <w:r w:rsidRPr="00401E49">
              <w:rPr>
                <w:sz w:val="23"/>
                <w:szCs w:val="23"/>
              </w:rPr>
              <w:instrText>SUM(ABOVE)</w:instrText>
            </w:r>
            <w:r w:rsidRPr="00401E49">
              <w:rPr>
                <w:sz w:val="23"/>
                <w:szCs w:val="23"/>
                <w:cs/>
              </w:rPr>
              <w:instrText xml:space="preserve"> </w:instrText>
            </w:r>
            <w:r w:rsidRPr="00401E49">
              <w:rPr>
                <w:sz w:val="23"/>
                <w:szCs w:val="23"/>
                <w:cs/>
              </w:rPr>
              <w:fldChar w:fldCharType="separate"/>
            </w:r>
            <w:r w:rsidRPr="00401E49">
              <w:rPr>
                <w:noProof/>
                <w:sz w:val="23"/>
                <w:szCs w:val="23"/>
              </w:rPr>
              <w:t>832,026,257</w:t>
            </w:r>
            <w:r w:rsidRPr="00401E49">
              <w:rPr>
                <w:sz w:val="23"/>
                <w:szCs w:val="23"/>
                <w:cs/>
              </w:rPr>
              <w:fldChar w:fldCharType="end"/>
            </w:r>
          </w:p>
        </w:tc>
        <w:tc>
          <w:tcPr>
            <w:tcW w:w="1003" w:type="dxa"/>
            <w:shd w:val="clear" w:color="auto" w:fill="auto"/>
            <w:noWrap/>
            <w:vAlign w:val="bottom"/>
          </w:tcPr>
          <w:p w:rsidR="00EB2F78" w:rsidRPr="00401E49" w:rsidRDefault="00EB2F78" w:rsidP="00AE03BB">
            <w:pPr>
              <w:tabs>
                <w:tab w:val="left" w:pos="360"/>
                <w:tab w:val="left" w:pos="1440"/>
              </w:tabs>
              <w:ind w:left="-101"/>
              <w:jc w:val="right"/>
              <w:rPr>
                <w:sz w:val="23"/>
                <w:szCs w:val="23"/>
              </w:rPr>
            </w:pPr>
            <w:r w:rsidRPr="00401E49">
              <w:rPr>
                <w:sz w:val="23"/>
                <w:szCs w:val="23"/>
              </w:rPr>
              <w:fldChar w:fldCharType="begin"/>
            </w:r>
            <w:r w:rsidRPr="00401E49">
              <w:rPr>
                <w:sz w:val="23"/>
                <w:szCs w:val="23"/>
              </w:rPr>
              <w:instrText xml:space="preserve"> =SUM(ABOVE) </w:instrText>
            </w:r>
            <w:r w:rsidRPr="00401E49">
              <w:rPr>
                <w:sz w:val="23"/>
                <w:szCs w:val="23"/>
              </w:rPr>
              <w:fldChar w:fldCharType="separate"/>
            </w:r>
            <w:r w:rsidRPr="00401E49">
              <w:rPr>
                <w:noProof/>
                <w:sz w:val="23"/>
                <w:szCs w:val="23"/>
              </w:rPr>
              <w:t>559,087,251</w:t>
            </w:r>
            <w:r w:rsidRPr="00401E49">
              <w:rPr>
                <w:sz w:val="23"/>
                <w:szCs w:val="23"/>
              </w:rPr>
              <w:fldChar w:fldCharType="end"/>
            </w:r>
          </w:p>
        </w:tc>
        <w:tc>
          <w:tcPr>
            <w:tcW w:w="1065" w:type="dxa"/>
            <w:noWrap/>
            <w:vAlign w:val="bottom"/>
          </w:tcPr>
          <w:p w:rsidR="00EB2F78" w:rsidRPr="00401E49" w:rsidRDefault="00EB2F78" w:rsidP="00AE03BB">
            <w:pPr>
              <w:tabs>
                <w:tab w:val="left" w:pos="360"/>
                <w:tab w:val="left" w:pos="1440"/>
              </w:tabs>
              <w:ind w:left="-97"/>
              <w:jc w:val="right"/>
              <w:rPr>
                <w:sz w:val="23"/>
                <w:szCs w:val="23"/>
              </w:rPr>
            </w:pPr>
            <w:r w:rsidRPr="00401E49">
              <w:rPr>
                <w:sz w:val="23"/>
                <w:szCs w:val="23"/>
                <w:cs/>
              </w:rPr>
              <w:fldChar w:fldCharType="begin"/>
            </w:r>
            <w:r w:rsidRPr="00401E49">
              <w:rPr>
                <w:sz w:val="23"/>
                <w:szCs w:val="23"/>
                <w:cs/>
              </w:rPr>
              <w:instrText xml:space="preserve"> =</w:instrText>
            </w:r>
            <w:r w:rsidRPr="00401E49">
              <w:rPr>
                <w:sz w:val="23"/>
                <w:szCs w:val="23"/>
              </w:rPr>
              <w:instrText>SUM(ABOVE)\</w:instrText>
            </w:r>
            <w:r w:rsidRPr="00401E49">
              <w:rPr>
                <w:sz w:val="23"/>
                <w:szCs w:val="23"/>
                <w:cs/>
              </w:rPr>
              <w:instrText xml:space="preserve"> </w:instrText>
            </w:r>
            <w:r w:rsidRPr="00401E49">
              <w:rPr>
                <w:sz w:val="23"/>
                <w:szCs w:val="23"/>
                <w:cs/>
              </w:rPr>
              <w:fldChar w:fldCharType="separate"/>
            </w:r>
            <w:r w:rsidRPr="00401E49">
              <w:rPr>
                <w:noProof/>
                <w:sz w:val="23"/>
                <w:szCs w:val="23"/>
              </w:rPr>
              <w:t>825,865,964</w:t>
            </w:r>
            <w:r w:rsidRPr="00401E49">
              <w:rPr>
                <w:sz w:val="23"/>
                <w:szCs w:val="23"/>
                <w:cs/>
              </w:rPr>
              <w:fldChar w:fldCharType="end"/>
            </w:r>
          </w:p>
        </w:tc>
        <w:tc>
          <w:tcPr>
            <w:tcW w:w="1051" w:type="dxa"/>
            <w:noWrap/>
            <w:vAlign w:val="bottom"/>
          </w:tcPr>
          <w:p w:rsidR="00EB2F78" w:rsidRPr="00401E49" w:rsidRDefault="00EB2F78">
            <w:pPr>
              <w:tabs>
                <w:tab w:val="left" w:pos="360"/>
                <w:tab w:val="left" w:pos="1440"/>
              </w:tabs>
              <w:ind w:left="-111"/>
              <w:jc w:val="right"/>
              <w:rPr>
                <w:sz w:val="23"/>
                <w:szCs w:val="23"/>
              </w:rPr>
            </w:pPr>
            <w:r w:rsidRPr="00401E49">
              <w:rPr>
                <w:sz w:val="23"/>
                <w:szCs w:val="23"/>
              </w:rPr>
              <w:fldChar w:fldCharType="begin"/>
            </w:r>
            <w:r w:rsidRPr="00401E49">
              <w:rPr>
                <w:sz w:val="23"/>
                <w:szCs w:val="23"/>
              </w:rPr>
              <w:instrText xml:space="preserve"> =SUM(ABOVE) </w:instrText>
            </w:r>
            <w:r w:rsidRPr="00401E49">
              <w:rPr>
                <w:sz w:val="23"/>
                <w:szCs w:val="23"/>
              </w:rPr>
              <w:fldChar w:fldCharType="separate"/>
            </w:r>
            <w:r w:rsidRPr="00401E49">
              <w:rPr>
                <w:noProof/>
                <w:sz w:val="23"/>
                <w:szCs w:val="23"/>
              </w:rPr>
              <w:t>558,087,259</w:t>
            </w:r>
            <w:r w:rsidRPr="00401E49">
              <w:rPr>
                <w:sz w:val="23"/>
                <w:szCs w:val="23"/>
              </w:rPr>
              <w:fldChar w:fldCharType="end"/>
            </w:r>
          </w:p>
        </w:tc>
        <w:tc>
          <w:tcPr>
            <w:tcW w:w="975" w:type="dxa"/>
            <w:noWrap/>
            <w:vAlign w:val="bottom"/>
          </w:tcPr>
          <w:p w:rsidR="00EB2F78" w:rsidRPr="00401E49" w:rsidRDefault="0025083C" w:rsidP="0025083C">
            <w:pPr>
              <w:tabs>
                <w:tab w:val="left" w:pos="360"/>
                <w:tab w:val="left" w:pos="1440"/>
              </w:tabs>
              <w:ind w:left="-76"/>
              <w:jc w:val="right"/>
              <w:rPr>
                <w:sz w:val="23"/>
                <w:szCs w:val="23"/>
              </w:rPr>
            </w:pPr>
            <w:r w:rsidRPr="00401E49">
              <w:rPr>
                <w:sz w:val="23"/>
                <w:szCs w:val="23"/>
              </w:rPr>
              <w:fldChar w:fldCharType="begin"/>
            </w:r>
            <w:r w:rsidRPr="00401E49">
              <w:rPr>
                <w:sz w:val="23"/>
                <w:szCs w:val="23"/>
              </w:rPr>
              <w:instrText xml:space="preserve"> =SUM(above) \# "#,##0" </w:instrText>
            </w:r>
            <w:r w:rsidRPr="00401E49">
              <w:rPr>
                <w:sz w:val="23"/>
                <w:szCs w:val="23"/>
              </w:rPr>
              <w:fldChar w:fldCharType="separate"/>
            </w:r>
            <w:r w:rsidR="00BF0F1A">
              <w:rPr>
                <w:noProof/>
                <w:sz w:val="23"/>
                <w:szCs w:val="23"/>
              </w:rPr>
              <w:t>27,962,393</w:t>
            </w:r>
            <w:r w:rsidRPr="00401E49">
              <w:rPr>
                <w:sz w:val="23"/>
                <w:szCs w:val="23"/>
              </w:rPr>
              <w:fldChar w:fldCharType="end"/>
            </w:r>
          </w:p>
        </w:tc>
        <w:tc>
          <w:tcPr>
            <w:tcW w:w="1009" w:type="dxa"/>
            <w:noWrap/>
            <w:vAlign w:val="bottom"/>
          </w:tcPr>
          <w:p w:rsidR="00EB2F78" w:rsidRPr="00401E49" w:rsidRDefault="0025083C" w:rsidP="0025083C">
            <w:pPr>
              <w:tabs>
                <w:tab w:val="left" w:pos="360"/>
                <w:tab w:val="left" w:pos="1440"/>
              </w:tabs>
              <w:ind w:left="28"/>
              <w:jc w:val="right"/>
              <w:rPr>
                <w:sz w:val="23"/>
                <w:szCs w:val="23"/>
                <w:cs/>
              </w:rPr>
            </w:pPr>
            <w:r w:rsidRPr="00401E49">
              <w:rPr>
                <w:sz w:val="23"/>
                <w:szCs w:val="23"/>
              </w:rPr>
              <w:fldChar w:fldCharType="begin"/>
            </w:r>
            <w:r w:rsidRPr="00401E49">
              <w:rPr>
                <w:sz w:val="23"/>
                <w:szCs w:val="23"/>
              </w:rPr>
              <w:instrText xml:space="preserve"> =SUM(above) </w:instrText>
            </w:r>
            <w:r w:rsidRPr="00401E49">
              <w:rPr>
                <w:sz w:val="23"/>
                <w:szCs w:val="23"/>
              </w:rPr>
              <w:fldChar w:fldCharType="separate"/>
            </w:r>
            <w:r w:rsidRPr="00401E49">
              <w:rPr>
                <w:noProof/>
                <w:sz w:val="23"/>
                <w:szCs w:val="23"/>
              </w:rPr>
              <w:t>1,779,224</w:t>
            </w:r>
            <w:r w:rsidRPr="00401E49">
              <w:rPr>
                <w:sz w:val="23"/>
                <w:szCs w:val="23"/>
              </w:rPr>
              <w:fldChar w:fldCharType="end"/>
            </w:r>
          </w:p>
        </w:tc>
        <w:tc>
          <w:tcPr>
            <w:tcW w:w="850" w:type="dxa"/>
            <w:noWrap/>
            <w:vAlign w:val="bottom"/>
          </w:tcPr>
          <w:p w:rsidR="00EB2F78" w:rsidRPr="00401E49" w:rsidRDefault="00EB2F78">
            <w:pPr>
              <w:tabs>
                <w:tab w:val="left" w:pos="360"/>
                <w:tab w:val="left" w:pos="1440"/>
              </w:tabs>
              <w:ind w:left="28"/>
              <w:rPr>
                <w:sz w:val="23"/>
                <w:szCs w:val="23"/>
                <w:cs/>
              </w:rPr>
            </w:pPr>
          </w:p>
        </w:tc>
        <w:tc>
          <w:tcPr>
            <w:tcW w:w="850" w:type="dxa"/>
            <w:noWrap/>
            <w:vAlign w:val="bottom"/>
          </w:tcPr>
          <w:p w:rsidR="00EB2F78" w:rsidRPr="00401E49" w:rsidRDefault="00EB2F78">
            <w:pPr>
              <w:tabs>
                <w:tab w:val="left" w:pos="360"/>
                <w:tab w:val="left" w:pos="1440"/>
              </w:tabs>
              <w:ind w:left="28"/>
              <w:rPr>
                <w:sz w:val="23"/>
                <w:szCs w:val="23"/>
              </w:rPr>
            </w:pPr>
          </w:p>
        </w:tc>
      </w:tr>
      <w:tr w:rsidR="00401E49" w:rsidRPr="00401E49" w:rsidTr="0071519A">
        <w:trPr>
          <w:cantSplit/>
          <w:trHeight w:val="20"/>
        </w:trPr>
        <w:tc>
          <w:tcPr>
            <w:tcW w:w="2694" w:type="dxa"/>
            <w:noWrap/>
            <w:vAlign w:val="bottom"/>
          </w:tcPr>
          <w:p w:rsidR="0025083C" w:rsidRPr="00401E49" w:rsidRDefault="0025083C" w:rsidP="0025083C">
            <w:pPr>
              <w:numPr>
                <w:ilvl w:val="0"/>
                <w:numId w:val="20"/>
              </w:numPr>
              <w:ind w:left="166" w:right="-144" w:hanging="166"/>
              <w:rPr>
                <w:sz w:val="23"/>
                <w:szCs w:val="23"/>
                <w:cs/>
                <w:lang w:eastAsia="zh-CN"/>
              </w:rPr>
            </w:pPr>
            <w:r w:rsidRPr="00401E49">
              <w:rPr>
                <w:sz w:val="23"/>
                <w:szCs w:val="23"/>
                <w:cs/>
                <w:lang w:eastAsia="zh-CN"/>
              </w:rPr>
              <w:t>บัตรเงินฝากธนาคาร</w:t>
            </w:r>
          </w:p>
        </w:tc>
        <w:tc>
          <w:tcPr>
            <w:tcW w:w="1134" w:type="dxa"/>
            <w:shd w:val="clear" w:color="auto" w:fill="auto"/>
            <w:noWrap/>
            <w:vAlign w:val="bottom"/>
          </w:tcPr>
          <w:p w:rsidR="0025083C" w:rsidRPr="00401E49" w:rsidRDefault="0025083C" w:rsidP="0025083C">
            <w:pPr>
              <w:tabs>
                <w:tab w:val="left" w:pos="360"/>
                <w:tab w:val="left" w:pos="1440"/>
              </w:tabs>
              <w:ind w:left="-111"/>
              <w:jc w:val="right"/>
              <w:rPr>
                <w:sz w:val="23"/>
                <w:szCs w:val="23"/>
              </w:rPr>
            </w:pPr>
            <w:r w:rsidRPr="00401E49">
              <w:rPr>
                <w:rFonts w:hint="cs"/>
                <w:sz w:val="23"/>
                <w:szCs w:val="23"/>
              </w:rPr>
              <w:t>153</w:t>
            </w:r>
            <w:r w:rsidRPr="00401E49">
              <w:rPr>
                <w:rFonts w:hint="cs"/>
                <w:sz w:val="23"/>
                <w:szCs w:val="23"/>
                <w:cs/>
              </w:rPr>
              <w:t>,</w:t>
            </w:r>
            <w:r w:rsidRPr="00401E49">
              <w:rPr>
                <w:rFonts w:hint="cs"/>
                <w:sz w:val="23"/>
                <w:szCs w:val="23"/>
              </w:rPr>
              <w:t>000</w:t>
            </w:r>
            <w:r w:rsidRPr="00401E49">
              <w:rPr>
                <w:rFonts w:hint="cs"/>
                <w:sz w:val="23"/>
                <w:szCs w:val="23"/>
                <w:cs/>
              </w:rPr>
              <w:t>,</w:t>
            </w:r>
            <w:r w:rsidRPr="00401E49">
              <w:rPr>
                <w:rFonts w:hint="cs"/>
                <w:sz w:val="23"/>
                <w:szCs w:val="23"/>
              </w:rPr>
              <w:t>000</w:t>
            </w:r>
          </w:p>
        </w:tc>
        <w:tc>
          <w:tcPr>
            <w:tcW w:w="1003" w:type="dxa"/>
            <w:shd w:val="clear" w:color="auto" w:fill="auto"/>
            <w:noWrap/>
            <w:vAlign w:val="bottom"/>
          </w:tcPr>
          <w:p w:rsidR="0025083C" w:rsidRPr="00401E49" w:rsidRDefault="0025083C" w:rsidP="0025083C">
            <w:pPr>
              <w:tabs>
                <w:tab w:val="left" w:pos="360"/>
                <w:tab w:val="left" w:pos="1440"/>
              </w:tabs>
              <w:ind w:left="-105"/>
              <w:jc w:val="right"/>
              <w:rPr>
                <w:sz w:val="23"/>
                <w:szCs w:val="23"/>
              </w:rPr>
            </w:pPr>
            <w:r w:rsidRPr="00401E49">
              <w:rPr>
                <w:sz w:val="23"/>
                <w:szCs w:val="23"/>
              </w:rPr>
              <w:t>58,000,000</w:t>
            </w:r>
          </w:p>
        </w:tc>
        <w:tc>
          <w:tcPr>
            <w:tcW w:w="1065" w:type="dxa"/>
            <w:noWrap/>
            <w:vAlign w:val="bottom"/>
          </w:tcPr>
          <w:p w:rsidR="0025083C" w:rsidRPr="00401E49" w:rsidRDefault="0025083C" w:rsidP="0025083C">
            <w:pPr>
              <w:tabs>
                <w:tab w:val="left" w:pos="360"/>
                <w:tab w:val="left" w:pos="1440"/>
              </w:tabs>
              <w:ind w:left="-111"/>
              <w:jc w:val="right"/>
              <w:rPr>
                <w:sz w:val="23"/>
                <w:szCs w:val="23"/>
              </w:rPr>
            </w:pPr>
            <w:r w:rsidRPr="00401E49">
              <w:rPr>
                <w:sz w:val="23"/>
                <w:szCs w:val="23"/>
              </w:rPr>
              <w:t>150,000,000</w:t>
            </w:r>
          </w:p>
        </w:tc>
        <w:tc>
          <w:tcPr>
            <w:tcW w:w="1051" w:type="dxa"/>
            <w:noWrap/>
            <w:vAlign w:val="bottom"/>
          </w:tcPr>
          <w:p w:rsidR="0025083C" w:rsidRPr="00401E49" w:rsidRDefault="0025083C" w:rsidP="0025083C">
            <w:pPr>
              <w:tabs>
                <w:tab w:val="left" w:pos="360"/>
                <w:tab w:val="left" w:pos="1440"/>
              </w:tabs>
              <w:ind w:left="-111"/>
              <w:jc w:val="right"/>
              <w:rPr>
                <w:sz w:val="23"/>
                <w:szCs w:val="23"/>
              </w:rPr>
            </w:pPr>
            <w:r w:rsidRPr="00401E49">
              <w:rPr>
                <w:sz w:val="23"/>
                <w:szCs w:val="23"/>
              </w:rPr>
              <w:t>58,000,000</w:t>
            </w:r>
          </w:p>
        </w:tc>
        <w:tc>
          <w:tcPr>
            <w:tcW w:w="975" w:type="dxa"/>
            <w:noWrap/>
            <w:vAlign w:val="center"/>
          </w:tcPr>
          <w:p w:rsidR="0025083C" w:rsidRPr="00401E49" w:rsidRDefault="0025083C" w:rsidP="0025083C">
            <w:pPr>
              <w:ind w:left="28"/>
              <w:jc w:val="center"/>
              <w:rPr>
                <w:sz w:val="23"/>
                <w:szCs w:val="23"/>
                <w:cs/>
              </w:rPr>
            </w:pPr>
            <w:r w:rsidRPr="00401E49">
              <w:rPr>
                <w:sz w:val="23"/>
                <w:szCs w:val="23"/>
              </w:rPr>
              <w:t>-</w:t>
            </w:r>
          </w:p>
        </w:tc>
        <w:tc>
          <w:tcPr>
            <w:tcW w:w="1009" w:type="dxa"/>
            <w:noWrap/>
            <w:vAlign w:val="center"/>
          </w:tcPr>
          <w:p w:rsidR="0025083C" w:rsidRPr="00401E49" w:rsidRDefault="0025083C" w:rsidP="0025083C">
            <w:pPr>
              <w:ind w:left="28"/>
              <w:jc w:val="center"/>
              <w:rPr>
                <w:sz w:val="23"/>
                <w:szCs w:val="23"/>
                <w:cs/>
              </w:rPr>
            </w:pPr>
            <w:r w:rsidRPr="00401E49">
              <w:rPr>
                <w:sz w:val="23"/>
                <w:szCs w:val="23"/>
              </w:rPr>
              <w:t>-</w:t>
            </w:r>
          </w:p>
        </w:tc>
        <w:tc>
          <w:tcPr>
            <w:tcW w:w="850" w:type="dxa"/>
            <w:noWrap/>
            <w:vAlign w:val="bottom"/>
          </w:tcPr>
          <w:p w:rsidR="0025083C" w:rsidRPr="00401E49" w:rsidRDefault="0025083C" w:rsidP="00401E49">
            <w:pPr>
              <w:tabs>
                <w:tab w:val="left" w:pos="1440"/>
              </w:tabs>
              <w:ind w:left="-252" w:right="-88"/>
              <w:jc w:val="right"/>
              <w:rPr>
                <w:sz w:val="23"/>
                <w:szCs w:val="23"/>
              </w:rPr>
            </w:pPr>
            <w:r w:rsidRPr="00401E49">
              <w:rPr>
                <w:rFonts w:hint="cs"/>
                <w:sz w:val="23"/>
                <w:szCs w:val="23"/>
              </w:rPr>
              <w:t>1</w:t>
            </w:r>
            <w:r w:rsidRPr="00401E49">
              <w:rPr>
                <w:rFonts w:hint="cs"/>
                <w:sz w:val="23"/>
                <w:szCs w:val="23"/>
                <w:cs/>
              </w:rPr>
              <w:t>.</w:t>
            </w:r>
            <w:r w:rsidRPr="00401E49">
              <w:rPr>
                <w:rFonts w:hint="cs"/>
                <w:sz w:val="23"/>
                <w:szCs w:val="23"/>
              </w:rPr>
              <w:t>55</w:t>
            </w:r>
            <w:r w:rsidRPr="00401E49">
              <w:rPr>
                <w:rFonts w:hint="cs"/>
                <w:sz w:val="23"/>
                <w:szCs w:val="23"/>
                <w:cs/>
              </w:rPr>
              <w:t>-</w:t>
            </w:r>
            <w:r w:rsidRPr="00401E49">
              <w:rPr>
                <w:rFonts w:hint="cs"/>
                <w:sz w:val="23"/>
                <w:szCs w:val="23"/>
              </w:rPr>
              <w:t>1</w:t>
            </w:r>
            <w:r w:rsidRPr="00401E49">
              <w:rPr>
                <w:rFonts w:hint="cs"/>
                <w:sz w:val="23"/>
                <w:szCs w:val="23"/>
                <w:cs/>
              </w:rPr>
              <w:t>.</w:t>
            </w:r>
            <w:r w:rsidRPr="00401E49">
              <w:rPr>
                <w:rFonts w:hint="cs"/>
                <w:sz w:val="23"/>
                <w:szCs w:val="23"/>
              </w:rPr>
              <w:t>85</w:t>
            </w:r>
            <w:r w:rsidRPr="00401E49">
              <w:rPr>
                <w:sz w:val="23"/>
                <w:szCs w:val="23"/>
              </w:rPr>
              <w:t>%</w:t>
            </w:r>
          </w:p>
        </w:tc>
        <w:tc>
          <w:tcPr>
            <w:tcW w:w="850" w:type="dxa"/>
            <w:noWrap/>
            <w:vAlign w:val="bottom"/>
          </w:tcPr>
          <w:p w:rsidR="0025083C" w:rsidRPr="00401E49" w:rsidRDefault="0025083C" w:rsidP="0025083C">
            <w:pPr>
              <w:tabs>
                <w:tab w:val="left" w:pos="360"/>
                <w:tab w:val="left" w:pos="1440"/>
              </w:tabs>
              <w:ind w:left="-116" w:right="-88"/>
              <w:jc w:val="right"/>
              <w:rPr>
                <w:sz w:val="23"/>
                <w:szCs w:val="23"/>
              </w:rPr>
            </w:pPr>
            <w:r w:rsidRPr="00401E49">
              <w:rPr>
                <w:sz w:val="23"/>
                <w:szCs w:val="23"/>
              </w:rPr>
              <w:t>1.25-1.50%</w:t>
            </w:r>
          </w:p>
        </w:tc>
      </w:tr>
      <w:tr w:rsidR="00401E49" w:rsidRPr="00401E49" w:rsidTr="0071519A">
        <w:trPr>
          <w:cantSplit/>
          <w:trHeight w:val="20"/>
        </w:trPr>
        <w:tc>
          <w:tcPr>
            <w:tcW w:w="2694" w:type="dxa"/>
            <w:shd w:val="clear" w:color="auto" w:fill="auto"/>
            <w:noWrap/>
            <w:vAlign w:val="bottom"/>
          </w:tcPr>
          <w:p w:rsidR="00EB2F78" w:rsidRPr="00401E49" w:rsidRDefault="00EB2F78" w:rsidP="00EB2F78">
            <w:pPr>
              <w:numPr>
                <w:ilvl w:val="0"/>
                <w:numId w:val="20"/>
              </w:numPr>
              <w:tabs>
                <w:tab w:val="left" w:pos="450"/>
              </w:tabs>
              <w:ind w:left="166" w:right="-144" w:hanging="166"/>
              <w:rPr>
                <w:sz w:val="23"/>
                <w:szCs w:val="23"/>
                <w:cs/>
                <w:lang w:eastAsia="zh-CN"/>
              </w:rPr>
            </w:pPr>
            <w:r w:rsidRPr="00401E49">
              <w:rPr>
                <w:sz w:val="23"/>
                <w:szCs w:val="23"/>
                <w:cs/>
                <w:lang w:eastAsia="zh-CN"/>
              </w:rPr>
              <w:t>ตราสารหนี้ส่วนที่ครบกำหนดไถ่ถอน</w:t>
            </w:r>
            <w:r w:rsidR="009F42EC">
              <w:rPr>
                <w:sz w:val="23"/>
                <w:szCs w:val="23"/>
                <w:cs/>
                <w:lang w:eastAsia="zh-CN"/>
              </w:rPr>
              <w:tab/>
            </w:r>
            <w:r w:rsidRPr="00401E49">
              <w:rPr>
                <w:sz w:val="23"/>
                <w:szCs w:val="23"/>
                <w:cs/>
                <w:lang w:eastAsia="zh-CN"/>
              </w:rPr>
              <w:t xml:space="preserve">ภายใน </w:t>
            </w:r>
            <w:r w:rsidRPr="00401E49">
              <w:rPr>
                <w:sz w:val="23"/>
                <w:szCs w:val="23"/>
                <w:lang w:eastAsia="zh-CN"/>
              </w:rPr>
              <w:t>1</w:t>
            </w:r>
            <w:r w:rsidRPr="00401E49">
              <w:rPr>
                <w:sz w:val="23"/>
                <w:szCs w:val="23"/>
                <w:cs/>
                <w:lang w:eastAsia="zh-CN"/>
              </w:rPr>
              <w:t xml:space="preserve"> ปี</w:t>
            </w:r>
            <w:r w:rsidR="0025083C" w:rsidRPr="00401E49">
              <w:rPr>
                <w:rFonts w:hint="cs"/>
                <w:sz w:val="23"/>
                <w:szCs w:val="23"/>
                <w:cs/>
                <w:lang w:eastAsia="zh-CN"/>
              </w:rPr>
              <w:t xml:space="preserve"> </w:t>
            </w:r>
            <w:r w:rsidRPr="00401E49">
              <w:rPr>
                <w:sz w:val="23"/>
                <w:szCs w:val="23"/>
                <w:cs/>
                <w:lang w:eastAsia="zh-CN"/>
              </w:rPr>
              <w:t xml:space="preserve">(หมายเหตุ </w:t>
            </w:r>
            <w:r w:rsidRPr="00401E49">
              <w:rPr>
                <w:sz w:val="23"/>
                <w:szCs w:val="23"/>
                <w:lang w:eastAsia="zh-CN"/>
              </w:rPr>
              <w:t>13</w:t>
            </w:r>
            <w:r w:rsidRPr="00401E49">
              <w:rPr>
                <w:sz w:val="23"/>
                <w:szCs w:val="23"/>
                <w:cs/>
                <w:lang w:eastAsia="zh-CN"/>
              </w:rPr>
              <w:t>.</w:t>
            </w:r>
            <w:r w:rsidRPr="00401E49">
              <w:rPr>
                <w:sz w:val="23"/>
                <w:szCs w:val="23"/>
                <w:lang w:eastAsia="zh-CN"/>
              </w:rPr>
              <w:t>3</w:t>
            </w:r>
            <w:r w:rsidRPr="00401E49">
              <w:rPr>
                <w:sz w:val="23"/>
                <w:szCs w:val="23"/>
                <w:cs/>
                <w:lang w:eastAsia="zh-CN"/>
              </w:rPr>
              <w:t>)</w:t>
            </w:r>
            <w:r w:rsidRPr="00401E49">
              <w:rPr>
                <w:rFonts w:hint="cs"/>
                <w:sz w:val="23"/>
                <w:szCs w:val="23"/>
                <w:cs/>
                <w:lang w:eastAsia="zh-CN"/>
              </w:rPr>
              <w:t xml:space="preserve"> </w:t>
            </w:r>
          </w:p>
        </w:tc>
        <w:tc>
          <w:tcPr>
            <w:tcW w:w="1134" w:type="dxa"/>
            <w:shd w:val="clear" w:color="auto" w:fill="auto"/>
            <w:noWrap/>
            <w:vAlign w:val="bottom"/>
          </w:tcPr>
          <w:p w:rsidR="00EB2F78" w:rsidRPr="00401E49" w:rsidRDefault="00EB2F78">
            <w:pPr>
              <w:pBdr>
                <w:bottom w:val="single" w:sz="4" w:space="1" w:color="auto"/>
              </w:pBdr>
              <w:tabs>
                <w:tab w:val="decimal" w:pos="734"/>
              </w:tabs>
              <w:ind w:left="-93"/>
              <w:jc w:val="right"/>
              <w:rPr>
                <w:sz w:val="23"/>
                <w:szCs w:val="23"/>
                <w:lang w:val="en-GB"/>
              </w:rPr>
            </w:pPr>
            <w:r w:rsidRPr="00401E49">
              <w:rPr>
                <w:rFonts w:hint="cs"/>
                <w:sz w:val="23"/>
                <w:szCs w:val="23"/>
              </w:rPr>
              <w:t>20</w:t>
            </w:r>
            <w:r w:rsidRPr="00401E49">
              <w:rPr>
                <w:rFonts w:hint="cs"/>
                <w:sz w:val="23"/>
                <w:szCs w:val="23"/>
                <w:cs/>
                <w:lang w:val="en-GB"/>
              </w:rPr>
              <w:t>,</w:t>
            </w:r>
            <w:r w:rsidRPr="00401E49">
              <w:rPr>
                <w:rFonts w:hint="cs"/>
                <w:sz w:val="23"/>
                <w:szCs w:val="23"/>
              </w:rPr>
              <w:t>000</w:t>
            </w:r>
            <w:r w:rsidRPr="00401E49">
              <w:rPr>
                <w:rFonts w:hint="cs"/>
                <w:sz w:val="23"/>
                <w:szCs w:val="23"/>
                <w:cs/>
                <w:lang w:val="en-GB"/>
              </w:rPr>
              <w:t>,</w:t>
            </w:r>
            <w:r w:rsidRPr="00401E49">
              <w:rPr>
                <w:rFonts w:hint="cs"/>
                <w:sz w:val="23"/>
                <w:szCs w:val="23"/>
              </w:rPr>
              <w:t>000</w:t>
            </w:r>
          </w:p>
        </w:tc>
        <w:tc>
          <w:tcPr>
            <w:tcW w:w="1003" w:type="dxa"/>
            <w:shd w:val="clear" w:color="auto" w:fill="auto"/>
            <w:noWrap/>
            <w:vAlign w:val="bottom"/>
          </w:tcPr>
          <w:p w:rsidR="00EB2F78" w:rsidRPr="00401E49" w:rsidRDefault="00EB2F78" w:rsidP="00FC0959">
            <w:pPr>
              <w:pBdr>
                <w:bottom w:val="single" w:sz="4" w:space="1" w:color="auto"/>
              </w:pBdr>
              <w:tabs>
                <w:tab w:val="left" w:pos="452"/>
                <w:tab w:val="left" w:pos="1440"/>
              </w:tabs>
              <w:ind w:left="-93"/>
              <w:rPr>
                <w:sz w:val="23"/>
                <w:szCs w:val="23"/>
                <w:lang w:val="en-GB"/>
              </w:rPr>
            </w:pPr>
            <w:r w:rsidRPr="00401E49">
              <w:rPr>
                <w:sz w:val="23"/>
                <w:szCs w:val="23"/>
                <w:lang w:val="en-GB"/>
              </w:rPr>
              <w:tab/>
            </w:r>
            <w:r w:rsidRPr="00401E49">
              <w:rPr>
                <w:rFonts w:hint="cs"/>
                <w:sz w:val="23"/>
                <w:szCs w:val="23"/>
                <w:cs/>
                <w:lang w:val="en-GB"/>
              </w:rPr>
              <w:t>-</w:t>
            </w:r>
          </w:p>
        </w:tc>
        <w:tc>
          <w:tcPr>
            <w:tcW w:w="1065" w:type="dxa"/>
            <w:shd w:val="clear" w:color="auto" w:fill="auto"/>
            <w:noWrap/>
            <w:vAlign w:val="bottom"/>
          </w:tcPr>
          <w:p w:rsidR="00EB2F78" w:rsidRPr="00401E49" w:rsidRDefault="00EB2F78">
            <w:pPr>
              <w:pBdr>
                <w:bottom w:val="single" w:sz="4" w:space="1" w:color="auto"/>
              </w:pBdr>
              <w:tabs>
                <w:tab w:val="decimal" w:pos="668"/>
              </w:tabs>
              <w:ind w:left="-111"/>
              <w:jc w:val="right"/>
              <w:rPr>
                <w:sz w:val="23"/>
                <w:szCs w:val="23"/>
                <w:lang w:val="en-GB"/>
              </w:rPr>
            </w:pPr>
            <w:r w:rsidRPr="00401E49">
              <w:rPr>
                <w:rFonts w:hint="cs"/>
                <w:sz w:val="23"/>
                <w:szCs w:val="23"/>
              </w:rPr>
              <w:t>20</w:t>
            </w:r>
            <w:r w:rsidRPr="00401E49">
              <w:rPr>
                <w:rFonts w:hint="cs"/>
                <w:sz w:val="23"/>
                <w:szCs w:val="23"/>
                <w:cs/>
                <w:lang w:val="en-GB"/>
              </w:rPr>
              <w:t>,</w:t>
            </w:r>
            <w:r w:rsidRPr="00401E49">
              <w:rPr>
                <w:rFonts w:hint="cs"/>
                <w:sz w:val="23"/>
                <w:szCs w:val="23"/>
              </w:rPr>
              <w:t>000</w:t>
            </w:r>
            <w:r w:rsidRPr="00401E49">
              <w:rPr>
                <w:rFonts w:hint="cs"/>
                <w:sz w:val="23"/>
                <w:szCs w:val="23"/>
                <w:cs/>
                <w:lang w:val="en-GB"/>
              </w:rPr>
              <w:t>,</w:t>
            </w:r>
            <w:r w:rsidRPr="00401E49">
              <w:rPr>
                <w:rFonts w:hint="cs"/>
                <w:sz w:val="23"/>
                <w:szCs w:val="23"/>
              </w:rPr>
              <w:t>000</w:t>
            </w:r>
          </w:p>
        </w:tc>
        <w:tc>
          <w:tcPr>
            <w:tcW w:w="1051" w:type="dxa"/>
            <w:shd w:val="clear" w:color="auto" w:fill="auto"/>
            <w:noWrap/>
            <w:vAlign w:val="bottom"/>
          </w:tcPr>
          <w:p w:rsidR="00EB2F78" w:rsidRPr="00401E49" w:rsidRDefault="00EB2F78" w:rsidP="00FC0959">
            <w:pPr>
              <w:pBdr>
                <w:bottom w:val="single" w:sz="4" w:space="1" w:color="auto"/>
              </w:pBdr>
              <w:tabs>
                <w:tab w:val="left" w:pos="452"/>
                <w:tab w:val="left" w:pos="1440"/>
              </w:tabs>
              <w:ind w:left="-93"/>
              <w:rPr>
                <w:sz w:val="23"/>
                <w:szCs w:val="23"/>
                <w:lang w:val="en-GB"/>
              </w:rPr>
            </w:pPr>
            <w:r w:rsidRPr="00401E49">
              <w:rPr>
                <w:sz w:val="23"/>
                <w:szCs w:val="23"/>
                <w:lang w:val="en-GB"/>
              </w:rPr>
              <w:tab/>
            </w:r>
            <w:r w:rsidRPr="00401E49">
              <w:rPr>
                <w:rFonts w:hint="cs"/>
                <w:sz w:val="23"/>
                <w:szCs w:val="23"/>
                <w:cs/>
                <w:lang w:val="en-GB"/>
              </w:rPr>
              <w:t>-</w:t>
            </w:r>
          </w:p>
        </w:tc>
        <w:tc>
          <w:tcPr>
            <w:tcW w:w="975" w:type="dxa"/>
            <w:noWrap/>
            <w:vAlign w:val="bottom"/>
          </w:tcPr>
          <w:p w:rsidR="00EB2F78" w:rsidRPr="00401E49" w:rsidRDefault="0025083C" w:rsidP="0025083C">
            <w:pPr>
              <w:tabs>
                <w:tab w:val="decimal" w:pos="461"/>
              </w:tabs>
              <w:ind w:left="-116" w:right="43"/>
              <w:jc w:val="center"/>
              <w:rPr>
                <w:sz w:val="23"/>
                <w:szCs w:val="23"/>
              </w:rPr>
            </w:pPr>
            <w:r w:rsidRPr="00401E49">
              <w:rPr>
                <w:sz w:val="23"/>
                <w:szCs w:val="23"/>
              </w:rPr>
              <w:t>-</w:t>
            </w:r>
          </w:p>
        </w:tc>
        <w:tc>
          <w:tcPr>
            <w:tcW w:w="1009" w:type="dxa"/>
            <w:noWrap/>
            <w:vAlign w:val="bottom"/>
          </w:tcPr>
          <w:p w:rsidR="00EB2F78" w:rsidRPr="00401E49" w:rsidRDefault="0025083C" w:rsidP="0025083C">
            <w:pPr>
              <w:tabs>
                <w:tab w:val="decimal" w:pos="461"/>
              </w:tabs>
              <w:ind w:left="-116" w:right="43"/>
              <w:jc w:val="center"/>
              <w:rPr>
                <w:sz w:val="23"/>
                <w:szCs w:val="23"/>
              </w:rPr>
            </w:pPr>
            <w:r w:rsidRPr="00401E49">
              <w:rPr>
                <w:sz w:val="23"/>
                <w:szCs w:val="23"/>
              </w:rPr>
              <w:t>-</w:t>
            </w:r>
          </w:p>
        </w:tc>
        <w:tc>
          <w:tcPr>
            <w:tcW w:w="850" w:type="dxa"/>
            <w:shd w:val="clear" w:color="auto" w:fill="auto"/>
            <w:noWrap/>
            <w:vAlign w:val="bottom"/>
          </w:tcPr>
          <w:p w:rsidR="00EB2F78" w:rsidRPr="00401E49" w:rsidRDefault="00EB2F78">
            <w:pPr>
              <w:tabs>
                <w:tab w:val="decimal" w:pos="461"/>
              </w:tabs>
              <w:ind w:left="-116" w:right="43"/>
              <w:rPr>
                <w:sz w:val="23"/>
                <w:szCs w:val="23"/>
              </w:rPr>
            </w:pPr>
            <w:r w:rsidRPr="00401E49">
              <w:rPr>
                <w:sz w:val="23"/>
                <w:szCs w:val="23"/>
              </w:rPr>
              <w:t>2.24%</w:t>
            </w:r>
          </w:p>
        </w:tc>
        <w:tc>
          <w:tcPr>
            <w:tcW w:w="850" w:type="dxa"/>
            <w:shd w:val="clear" w:color="auto" w:fill="auto"/>
            <w:noWrap/>
            <w:vAlign w:val="bottom"/>
          </w:tcPr>
          <w:p w:rsidR="00EB2F78" w:rsidRPr="00401E49" w:rsidRDefault="00EB2F78" w:rsidP="00FC0959">
            <w:pPr>
              <w:tabs>
                <w:tab w:val="left" w:pos="310"/>
              </w:tabs>
              <w:ind w:left="-116" w:right="-88"/>
              <w:rPr>
                <w:sz w:val="23"/>
                <w:szCs w:val="23"/>
              </w:rPr>
            </w:pPr>
            <w:r w:rsidRPr="00401E49">
              <w:rPr>
                <w:sz w:val="23"/>
                <w:szCs w:val="23"/>
              </w:rPr>
              <w:tab/>
              <w:t>-</w:t>
            </w:r>
          </w:p>
        </w:tc>
      </w:tr>
      <w:tr w:rsidR="00401E49" w:rsidRPr="00401E49" w:rsidTr="0071519A">
        <w:trPr>
          <w:cantSplit/>
          <w:trHeight w:val="20"/>
        </w:trPr>
        <w:tc>
          <w:tcPr>
            <w:tcW w:w="2694" w:type="dxa"/>
            <w:noWrap/>
            <w:vAlign w:val="center"/>
          </w:tcPr>
          <w:p w:rsidR="00EB2F78" w:rsidRPr="00401E49" w:rsidRDefault="00EB2F78" w:rsidP="00EB2F78">
            <w:pPr>
              <w:tabs>
                <w:tab w:val="left" w:pos="1020"/>
              </w:tabs>
              <w:ind w:left="166" w:right="-144" w:hanging="166"/>
              <w:rPr>
                <w:b/>
                <w:bCs/>
                <w:sz w:val="23"/>
                <w:szCs w:val="23"/>
                <w:cs/>
                <w:lang w:eastAsia="zh-CN"/>
              </w:rPr>
            </w:pPr>
            <w:r w:rsidRPr="00401E49">
              <w:rPr>
                <w:b/>
                <w:bCs/>
                <w:sz w:val="23"/>
                <w:szCs w:val="23"/>
                <w:cs/>
                <w:lang w:eastAsia="zh-CN"/>
              </w:rPr>
              <w:t>รวม</w:t>
            </w:r>
          </w:p>
        </w:tc>
        <w:tc>
          <w:tcPr>
            <w:tcW w:w="1134" w:type="dxa"/>
            <w:shd w:val="clear" w:color="auto" w:fill="auto"/>
            <w:noWrap/>
            <w:vAlign w:val="center"/>
          </w:tcPr>
          <w:p w:rsidR="00EB2F78" w:rsidRPr="00401E49" w:rsidRDefault="00EB2F78" w:rsidP="004B748D">
            <w:pPr>
              <w:pBdr>
                <w:bottom w:val="double" w:sz="4" w:space="1" w:color="auto"/>
              </w:pBdr>
              <w:tabs>
                <w:tab w:val="left" w:pos="360"/>
                <w:tab w:val="left" w:pos="1440"/>
              </w:tabs>
              <w:ind w:left="-111"/>
              <w:jc w:val="right"/>
              <w:rPr>
                <w:b/>
                <w:bCs/>
                <w:sz w:val="23"/>
                <w:szCs w:val="23"/>
                <w:cs/>
              </w:rPr>
            </w:pPr>
            <w:r w:rsidRPr="00401E49">
              <w:rPr>
                <w:b/>
                <w:bCs/>
                <w:sz w:val="23"/>
                <w:szCs w:val="23"/>
              </w:rPr>
              <w:fldChar w:fldCharType="begin"/>
            </w:r>
            <w:r w:rsidRPr="00401E49">
              <w:rPr>
                <w:b/>
                <w:bCs/>
                <w:sz w:val="23"/>
                <w:szCs w:val="23"/>
              </w:rPr>
              <w:instrText xml:space="preserve"> =b9+b10+b11 \# "#,##0" </w:instrText>
            </w:r>
            <w:r w:rsidRPr="00401E49">
              <w:rPr>
                <w:b/>
                <w:bCs/>
                <w:sz w:val="23"/>
                <w:szCs w:val="23"/>
              </w:rPr>
              <w:fldChar w:fldCharType="separate"/>
            </w:r>
            <w:r w:rsidRPr="00401E49">
              <w:rPr>
                <w:b/>
                <w:bCs/>
                <w:noProof/>
                <w:sz w:val="23"/>
                <w:szCs w:val="23"/>
              </w:rPr>
              <w:t>1,005,026,257</w:t>
            </w:r>
            <w:r w:rsidRPr="00401E49">
              <w:rPr>
                <w:b/>
                <w:bCs/>
                <w:sz w:val="23"/>
                <w:szCs w:val="23"/>
              </w:rPr>
              <w:fldChar w:fldCharType="end"/>
            </w:r>
          </w:p>
        </w:tc>
        <w:tc>
          <w:tcPr>
            <w:tcW w:w="1003" w:type="dxa"/>
            <w:shd w:val="clear" w:color="auto" w:fill="auto"/>
            <w:noWrap/>
            <w:vAlign w:val="center"/>
          </w:tcPr>
          <w:p w:rsidR="00EB2F78" w:rsidRPr="00401E49" w:rsidRDefault="00EB2F78" w:rsidP="004B748D">
            <w:pPr>
              <w:pBdr>
                <w:bottom w:val="double" w:sz="4" w:space="1" w:color="auto"/>
              </w:pBdr>
              <w:tabs>
                <w:tab w:val="left" w:pos="360"/>
                <w:tab w:val="left" w:pos="1440"/>
              </w:tabs>
              <w:ind w:left="-111"/>
              <w:jc w:val="right"/>
              <w:rPr>
                <w:b/>
                <w:bCs/>
                <w:sz w:val="23"/>
                <w:szCs w:val="23"/>
                <w:cs/>
              </w:rPr>
            </w:pPr>
            <w:r w:rsidRPr="00401E49">
              <w:rPr>
                <w:b/>
                <w:bCs/>
                <w:sz w:val="23"/>
                <w:szCs w:val="23"/>
              </w:rPr>
              <w:fldChar w:fldCharType="begin"/>
            </w:r>
            <w:r w:rsidRPr="00401E49">
              <w:rPr>
                <w:b/>
                <w:bCs/>
                <w:sz w:val="23"/>
                <w:szCs w:val="23"/>
              </w:rPr>
              <w:instrText xml:space="preserve"> =c9+c10+c11 \# "#,##0" </w:instrText>
            </w:r>
            <w:r w:rsidRPr="00401E49">
              <w:rPr>
                <w:b/>
                <w:bCs/>
                <w:sz w:val="23"/>
                <w:szCs w:val="23"/>
              </w:rPr>
              <w:fldChar w:fldCharType="separate"/>
            </w:r>
            <w:r w:rsidRPr="00401E49">
              <w:rPr>
                <w:b/>
                <w:bCs/>
                <w:noProof/>
                <w:sz w:val="23"/>
                <w:szCs w:val="23"/>
              </w:rPr>
              <w:t>617,087,251</w:t>
            </w:r>
            <w:r w:rsidRPr="00401E49">
              <w:rPr>
                <w:b/>
                <w:bCs/>
                <w:sz w:val="23"/>
                <w:szCs w:val="23"/>
              </w:rPr>
              <w:fldChar w:fldCharType="end"/>
            </w:r>
          </w:p>
        </w:tc>
        <w:tc>
          <w:tcPr>
            <w:tcW w:w="1065" w:type="dxa"/>
            <w:noWrap/>
            <w:vAlign w:val="center"/>
          </w:tcPr>
          <w:p w:rsidR="00EB2F78" w:rsidRPr="00401E49" w:rsidRDefault="00EB2F78" w:rsidP="004B748D">
            <w:pPr>
              <w:pBdr>
                <w:bottom w:val="double" w:sz="4" w:space="1" w:color="auto"/>
              </w:pBdr>
              <w:tabs>
                <w:tab w:val="left" w:pos="360"/>
                <w:tab w:val="left" w:pos="1440"/>
              </w:tabs>
              <w:ind w:left="-111"/>
              <w:jc w:val="right"/>
              <w:rPr>
                <w:b/>
                <w:bCs/>
                <w:sz w:val="23"/>
                <w:szCs w:val="23"/>
                <w:cs/>
              </w:rPr>
            </w:pPr>
            <w:r w:rsidRPr="00401E49">
              <w:rPr>
                <w:b/>
                <w:bCs/>
                <w:sz w:val="23"/>
                <w:szCs w:val="23"/>
              </w:rPr>
              <w:fldChar w:fldCharType="begin"/>
            </w:r>
            <w:r w:rsidRPr="00401E49">
              <w:rPr>
                <w:b/>
                <w:bCs/>
                <w:sz w:val="23"/>
                <w:szCs w:val="23"/>
              </w:rPr>
              <w:instrText xml:space="preserve"> =d9+d10+d11 \# "#,##0" </w:instrText>
            </w:r>
            <w:r w:rsidRPr="00401E49">
              <w:rPr>
                <w:b/>
                <w:bCs/>
                <w:sz w:val="23"/>
                <w:szCs w:val="23"/>
              </w:rPr>
              <w:fldChar w:fldCharType="separate"/>
            </w:r>
            <w:r w:rsidRPr="00401E49">
              <w:rPr>
                <w:b/>
                <w:bCs/>
                <w:noProof/>
                <w:sz w:val="23"/>
                <w:szCs w:val="23"/>
              </w:rPr>
              <w:t>995,865,964</w:t>
            </w:r>
            <w:r w:rsidRPr="00401E49">
              <w:rPr>
                <w:b/>
                <w:bCs/>
                <w:sz w:val="23"/>
                <w:szCs w:val="23"/>
              </w:rPr>
              <w:fldChar w:fldCharType="end"/>
            </w:r>
          </w:p>
        </w:tc>
        <w:tc>
          <w:tcPr>
            <w:tcW w:w="1051" w:type="dxa"/>
            <w:noWrap/>
            <w:vAlign w:val="center"/>
          </w:tcPr>
          <w:p w:rsidR="00EB2F78" w:rsidRPr="00401E49" w:rsidRDefault="00EB2F78" w:rsidP="004B748D">
            <w:pPr>
              <w:pBdr>
                <w:bottom w:val="double" w:sz="4" w:space="1" w:color="auto"/>
              </w:pBdr>
              <w:tabs>
                <w:tab w:val="left" w:pos="360"/>
                <w:tab w:val="left" w:pos="1440"/>
              </w:tabs>
              <w:ind w:left="-111"/>
              <w:jc w:val="right"/>
              <w:rPr>
                <w:b/>
                <w:bCs/>
                <w:sz w:val="23"/>
                <w:szCs w:val="23"/>
                <w:cs/>
              </w:rPr>
            </w:pPr>
            <w:r w:rsidRPr="00401E49">
              <w:rPr>
                <w:b/>
                <w:bCs/>
                <w:sz w:val="23"/>
                <w:szCs w:val="23"/>
              </w:rPr>
              <w:fldChar w:fldCharType="begin"/>
            </w:r>
            <w:r w:rsidRPr="00401E49">
              <w:rPr>
                <w:b/>
                <w:bCs/>
                <w:sz w:val="23"/>
                <w:szCs w:val="23"/>
              </w:rPr>
              <w:instrText xml:space="preserve"> =e9+e10+e11 \# "#,##0" </w:instrText>
            </w:r>
            <w:r w:rsidRPr="00401E49">
              <w:rPr>
                <w:b/>
                <w:bCs/>
                <w:sz w:val="23"/>
                <w:szCs w:val="23"/>
              </w:rPr>
              <w:fldChar w:fldCharType="separate"/>
            </w:r>
            <w:r w:rsidRPr="00401E49">
              <w:rPr>
                <w:b/>
                <w:bCs/>
                <w:noProof/>
                <w:sz w:val="23"/>
                <w:szCs w:val="23"/>
              </w:rPr>
              <w:t>616,087,259</w:t>
            </w:r>
            <w:r w:rsidRPr="00401E49">
              <w:rPr>
                <w:b/>
                <w:bCs/>
                <w:sz w:val="23"/>
                <w:szCs w:val="23"/>
              </w:rPr>
              <w:fldChar w:fldCharType="end"/>
            </w:r>
          </w:p>
        </w:tc>
        <w:tc>
          <w:tcPr>
            <w:tcW w:w="975" w:type="dxa"/>
            <w:noWrap/>
          </w:tcPr>
          <w:p w:rsidR="00EB2F78" w:rsidRPr="00401E49" w:rsidRDefault="00EB2F78">
            <w:pPr>
              <w:tabs>
                <w:tab w:val="left" w:pos="360"/>
                <w:tab w:val="left" w:pos="1440"/>
              </w:tabs>
              <w:ind w:left="28"/>
              <w:rPr>
                <w:b/>
                <w:bCs/>
                <w:sz w:val="23"/>
                <w:szCs w:val="23"/>
                <w:cs/>
              </w:rPr>
            </w:pPr>
          </w:p>
        </w:tc>
        <w:tc>
          <w:tcPr>
            <w:tcW w:w="1009" w:type="dxa"/>
            <w:noWrap/>
          </w:tcPr>
          <w:p w:rsidR="00EB2F78" w:rsidRPr="00401E49" w:rsidRDefault="00EB2F78">
            <w:pPr>
              <w:tabs>
                <w:tab w:val="left" w:pos="360"/>
                <w:tab w:val="left" w:pos="1440"/>
              </w:tabs>
              <w:ind w:left="28"/>
              <w:rPr>
                <w:b/>
                <w:bCs/>
                <w:sz w:val="23"/>
                <w:szCs w:val="23"/>
                <w:cs/>
              </w:rPr>
            </w:pPr>
          </w:p>
        </w:tc>
        <w:tc>
          <w:tcPr>
            <w:tcW w:w="850" w:type="dxa"/>
            <w:noWrap/>
            <w:vAlign w:val="bottom"/>
          </w:tcPr>
          <w:p w:rsidR="00EB2F78" w:rsidRPr="00401E49" w:rsidRDefault="00EB2F78">
            <w:pPr>
              <w:tabs>
                <w:tab w:val="left" w:pos="360"/>
                <w:tab w:val="left" w:pos="1440"/>
              </w:tabs>
              <w:ind w:left="28"/>
              <w:rPr>
                <w:b/>
                <w:bCs/>
                <w:sz w:val="23"/>
                <w:szCs w:val="23"/>
                <w:cs/>
              </w:rPr>
            </w:pPr>
          </w:p>
        </w:tc>
        <w:tc>
          <w:tcPr>
            <w:tcW w:w="850" w:type="dxa"/>
            <w:noWrap/>
            <w:vAlign w:val="bottom"/>
          </w:tcPr>
          <w:p w:rsidR="00EB2F78" w:rsidRPr="00401E49" w:rsidRDefault="00EB2F78">
            <w:pPr>
              <w:tabs>
                <w:tab w:val="left" w:pos="360"/>
                <w:tab w:val="left" w:pos="1440"/>
              </w:tabs>
              <w:ind w:left="28"/>
              <w:rPr>
                <w:b/>
                <w:bCs/>
                <w:sz w:val="23"/>
                <w:szCs w:val="23"/>
              </w:rPr>
            </w:pPr>
          </w:p>
        </w:tc>
      </w:tr>
    </w:tbl>
    <w:p w:rsidR="00BB0291" w:rsidRPr="00023D31" w:rsidRDefault="005F7247" w:rsidP="005F7247">
      <w:pPr>
        <w:pStyle w:val="BodyText2"/>
        <w:spacing w:before="120" w:line="216" w:lineRule="auto"/>
        <w:ind w:left="567" w:firstLine="0"/>
        <w:jc w:val="thaiDistribute"/>
        <w:rPr>
          <w:rFonts w:cs="Cordia New"/>
          <w:sz w:val="30"/>
          <w:szCs w:val="30"/>
          <w:lang w:val="en-US"/>
        </w:rPr>
      </w:pPr>
      <w:r w:rsidRPr="00023D31">
        <w:rPr>
          <w:rFonts w:cs="Cordia New" w:hint="cs"/>
          <w:sz w:val="30"/>
          <w:szCs w:val="30"/>
          <w:cs/>
        </w:rPr>
        <w:t>เงินลงทุนในความต้องการของ</w:t>
      </w:r>
      <w:r w:rsidR="00852C2E" w:rsidRPr="00023D31">
        <w:rPr>
          <w:rFonts w:cs="Cordia New" w:hint="cs"/>
          <w:sz w:val="30"/>
          <w:szCs w:val="30"/>
          <w:cs/>
        </w:rPr>
        <w:t>ตลาด</w:t>
      </w:r>
      <w:r w:rsidRPr="00023D31">
        <w:rPr>
          <w:rFonts w:cs="Cordia New" w:hint="cs"/>
          <w:sz w:val="30"/>
          <w:szCs w:val="30"/>
          <w:cs/>
        </w:rPr>
        <w:t>ได้รวมเงินลงทุน</w:t>
      </w:r>
      <w:r w:rsidR="00852C2E" w:rsidRPr="00023D31">
        <w:rPr>
          <w:rFonts w:cs="Cordia New" w:hint="cs"/>
          <w:sz w:val="30"/>
          <w:szCs w:val="30"/>
          <w:cs/>
        </w:rPr>
        <w:t>ใน</w:t>
      </w:r>
      <w:r w:rsidRPr="00023D31">
        <w:rPr>
          <w:rFonts w:cs="Cordia New" w:hint="cs"/>
          <w:sz w:val="30"/>
          <w:szCs w:val="30"/>
          <w:cs/>
        </w:rPr>
        <w:t>ราคา</w:t>
      </w:r>
      <w:r w:rsidR="009F42EC" w:rsidRPr="00023D31">
        <w:rPr>
          <w:rFonts w:cs="Cordia New" w:hint="cs"/>
          <w:sz w:val="30"/>
          <w:szCs w:val="30"/>
          <w:cs/>
        </w:rPr>
        <w:t xml:space="preserve">ยุติธรรมจำนวน </w:t>
      </w:r>
      <w:r w:rsidR="00852C2E" w:rsidRPr="00023D31">
        <w:rPr>
          <w:rFonts w:cs="Cordia New"/>
          <w:sz w:val="30"/>
          <w:szCs w:val="30"/>
          <w:lang w:val="en-US"/>
        </w:rPr>
        <w:t>342.89</w:t>
      </w:r>
      <w:r w:rsidRPr="00023D31">
        <w:rPr>
          <w:rFonts w:cs="Cordia New" w:hint="cs"/>
          <w:sz w:val="30"/>
          <w:szCs w:val="30"/>
          <w:cs/>
          <w:lang w:val="en-US"/>
        </w:rPr>
        <w:t xml:space="preserve"> ล้านบาท จากการโอนเปลี่ยนประเภทเงินลงทุนจากหลักทรัพย์เผื่อขาย (หมายเหตุ </w:t>
      </w:r>
      <w:r w:rsidRPr="00023D31">
        <w:rPr>
          <w:rFonts w:cs="Cordia New"/>
          <w:sz w:val="30"/>
          <w:szCs w:val="30"/>
          <w:lang w:val="en-US"/>
        </w:rPr>
        <w:t>13.2)</w:t>
      </w:r>
    </w:p>
    <w:p w:rsidR="000941E9" w:rsidRDefault="000941E9">
      <w:pPr>
        <w:pStyle w:val="BodyText2"/>
        <w:tabs>
          <w:tab w:val="left" w:pos="851"/>
        </w:tabs>
        <w:spacing w:before="120" w:line="216" w:lineRule="auto"/>
        <w:ind w:left="561" w:firstLine="0"/>
        <w:jc w:val="thaiDistribute"/>
        <w:rPr>
          <w:rFonts w:cs="Cordia New"/>
          <w:sz w:val="30"/>
          <w:szCs w:val="30"/>
        </w:rPr>
      </w:pPr>
      <w:r w:rsidRPr="0053483F">
        <w:rPr>
          <w:rFonts w:cs="Cordia New"/>
          <w:sz w:val="30"/>
          <w:szCs w:val="30"/>
          <w:cs/>
        </w:rPr>
        <w:t>หลักทรัพย์เพื่อค้า</w:t>
      </w:r>
      <w:r w:rsidRPr="0053483F">
        <w:rPr>
          <w:rFonts w:cs="Cordia New" w:hint="cs"/>
          <w:sz w:val="30"/>
          <w:szCs w:val="30"/>
          <w:cs/>
        </w:rPr>
        <w:t>เป็นเงินลงทุนในกองทุนรวม และเงินลงทุนในตราสารทุนในความต้องการของตลาด</w:t>
      </w:r>
      <w:r w:rsidRPr="0053483F">
        <w:rPr>
          <w:rFonts w:cs="Cordia New"/>
          <w:sz w:val="30"/>
          <w:szCs w:val="30"/>
          <w:cs/>
        </w:rPr>
        <w:t>กำไรที่ยังไม่เกิดขึ้นจากผลต่างของมูลค่ายุติธรรมกับ</w:t>
      </w:r>
      <w:r>
        <w:rPr>
          <w:rFonts w:cs="Cordia New"/>
          <w:sz w:val="30"/>
          <w:szCs w:val="30"/>
          <w:cs/>
        </w:rPr>
        <w:t>ราคาทุนและกำไรจากการจำหน่ายเงินลงทุนในระหว่างปีได้</w:t>
      </w:r>
      <w:r w:rsidR="0053483F">
        <w:rPr>
          <w:rFonts w:cs="Cordia New"/>
          <w:sz w:val="30"/>
          <w:szCs w:val="30"/>
          <w:cs/>
        </w:rPr>
        <w:t>แสดงอยู่ในงบกำไรขาดทุนเบ็ดเสร็จ</w:t>
      </w:r>
    </w:p>
    <w:p w:rsidR="000941E9" w:rsidRDefault="000941E9">
      <w:pPr>
        <w:spacing w:before="120" w:after="60" w:line="216" w:lineRule="auto"/>
        <w:ind w:left="1077" w:hanging="516"/>
        <w:jc w:val="thaiDistribute"/>
        <w:rPr>
          <w:b/>
          <w:bCs/>
          <w:sz w:val="30"/>
          <w:szCs w:val="30"/>
        </w:rPr>
      </w:pPr>
      <w:r>
        <w:rPr>
          <w:b/>
          <w:bCs/>
          <w:sz w:val="30"/>
          <w:szCs w:val="30"/>
          <w:cs/>
        </w:rPr>
        <w:t>ลำดับชั้นของมูลค่ายุติธรรมและเทคนิคการประเมินมูลค่ายุติธรรม</w:t>
      </w:r>
    </w:p>
    <w:p w:rsidR="005F7247" w:rsidRDefault="005F7247">
      <w:pPr>
        <w:spacing w:before="60" w:line="216" w:lineRule="auto"/>
        <w:ind w:left="561"/>
        <w:jc w:val="thaiDistribute"/>
        <w:rPr>
          <w:sz w:val="30"/>
          <w:szCs w:val="30"/>
        </w:rPr>
      </w:pPr>
      <w:r>
        <w:rPr>
          <w:sz w:val="30"/>
          <w:szCs w:val="30"/>
          <w:cs/>
        </w:rPr>
        <w:t>การวัดมูลค่ายุติธรรมของ</w:t>
      </w:r>
      <w:r>
        <w:rPr>
          <w:rFonts w:hint="cs"/>
          <w:sz w:val="30"/>
          <w:szCs w:val="30"/>
          <w:cs/>
        </w:rPr>
        <w:t xml:space="preserve">ตราสารทุนที่อยู่ในความต้องการของตลาด </w:t>
      </w:r>
      <w:r>
        <w:rPr>
          <w:sz w:val="30"/>
          <w:szCs w:val="30"/>
          <w:cs/>
        </w:rPr>
        <w:t xml:space="preserve">ถูกจัดลำดับชั้นการวัดมูลค่ายุติธรรม อยู่ในระดับที่ </w:t>
      </w:r>
      <w:r>
        <w:rPr>
          <w:sz w:val="30"/>
          <w:szCs w:val="30"/>
        </w:rPr>
        <w:t>1</w:t>
      </w:r>
    </w:p>
    <w:p w:rsidR="000941E9" w:rsidRDefault="000941E9">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rsidR="0042514B" w:rsidRDefault="0042514B" w:rsidP="0042514B">
      <w:pPr>
        <w:spacing w:before="60" w:line="216" w:lineRule="auto"/>
        <w:ind w:left="561"/>
        <w:jc w:val="thaiDistribute"/>
        <w:rPr>
          <w:sz w:val="30"/>
          <w:szCs w:val="30"/>
        </w:rPr>
      </w:pPr>
    </w:p>
    <w:p w:rsidR="000941E9" w:rsidRDefault="000941E9">
      <w:pPr>
        <w:spacing w:line="48" w:lineRule="auto"/>
        <w:ind w:left="561"/>
        <w:jc w:val="thaiDistribute"/>
        <w:rPr>
          <w:sz w:val="30"/>
          <w:szCs w:val="30"/>
          <w:cs/>
        </w:rPr>
      </w:pPr>
      <w:r>
        <w:rPr>
          <w:sz w:val="30"/>
          <w:szCs w:val="30"/>
          <w:cs/>
        </w:rPr>
        <w:br w:type="page"/>
      </w:r>
    </w:p>
    <w:p w:rsidR="000941E9" w:rsidRDefault="000941E9">
      <w:pPr>
        <w:pStyle w:val="ListParagraph"/>
        <w:numPr>
          <w:ilvl w:val="0"/>
          <w:numId w:val="18"/>
        </w:numPr>
        <w:spacing w:before="240" w:after="120" w:line="216" w:lineRule="auto"/>
        <w:ind w:left="567" w:hanging="567"/>
        <w:contextualSpacing w:val="0"/>
        <w:jc w:val="thaiDistribute"/>
        <w:rPr>
          <w:b/>
          <w:bCs/>
          <w:sz w:val="30"/>
          <w:szCs w:val="30"/>
        </w:rPr>
      </w:pPr>
      <w:r>
        <w:rPr>
          <w:b/>
          <w:bCs/>
          <w:sz w:val="30"/>
          <w:szCs w:val="30"/>
          <w:cs/>
        </w:rPr>
        <w:t>ลูกหนี้การค้าและลูกหนี้อื่น</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0941E9">
        <w:trPr>
          <w:trHeight w:val="20"/>
          <w:tblHeader/>
        </w:trPr>
        <w:tc>
          <w:tcPr>
            <w:tcW w:w="3402" w:type="dxa"/>
            <w:vAlign w:val="bottom"/>
          </w:tcPr>
          <w:p w:rsidR="000941E9" w:rsidRDefault="000941E9">
            <w:pPr>
              <w:tabs>
                <w:tab w:val="left" w:pos="360"/>
                <w:tab w:val="left" w:pos="900"/>
                <w:tab w:val="left" w:pos="1440"/>
              </w:tabs>
              <w:ind w:left="176" w:right="-18" w:hanging="176"/>
              <w:jc w:val="center"/>
              <w:rPr>
                <w:sz w:val="30"/>
                <w:szCs w:val="30"/>
              </w:rPr>
            </w:pPr>
          </w:p>
        </w:tc>
        <w:tc>
          <w:tcPr>
            <w:tcW w:w="2835" w:type="dxa"/>
            <w:gridSpan w:val="2"/>
            <w:vAlign w:val="bottom"/>
          </w:tcPr>
          <w:p w:rsidR="000941E9" w:rsidRDefault="000941E9">
            <w:pPr>
              <w:tabs>
                <w:tab w:val="left" w:pos="360"/>
                <w:tab w:val="left" w:pos="900"/>
                <w:tab w:val="left" w:pos="1440"/>
              </w:tabs>
              <w:ind w:left="-142"/>
              <w:jc w:val="center"/>
              <w:rPr>
                <w:sz w:val="30"/>
                <w:szCs w:val="30"/>
                <w:cs/>
              </w:rPr>
            </w:pPr>
          </w:p>
        </w:tc>
        <w:tc>
          <w:tcPr>
            <w:tcW w:w="2835" w:type="dxa"/>
            <w:gridSpan w:val="2"/>
            <w:vAlign w:val="bottom"/>
          </w:tcPr>
          <w:p w:rsidR="000941E9" w:rsidRDefault="000941E9">
            <w:pPr>
              <w:tabs>
                <w:tab w:val="left" w:pos="360"/>
                <w:tab w:val="left" w:pos="900"/>
                <w:tab w:val="left" w:pos="1440"/>
              </w:tabs>
              <w:ind w:right="34"/>
              <w:jc w:val="right"/>
              <w:rPr>
                <w:sz w:val="30"/>
                <w:szCs w:val="30"/>
                <w:cs/>
              </w:rPr>
            </w:pPr>
            <w:r>
              <w:rPr>
                <w:b/>
                <w:bCs/>
                <w:sz w:val="30"/>
                <w:szCs w:val="30"/>
                <w:cs/>
              </w:rPr>
              <w:t>หน่วย : บาท</w:t>
            </w:r>
          </w:p>
        </w:tc>
      </w:tr>
      <w:tr w:rsidR="000941E9">
        <w:trPr>
          <w:trHeight w:val="20"/>
          <w:tblHeader/>
        </w:trPr>
        <w:tc>
          <w:tcPr>
            <w:tcW w:w="3402" w:type="dxa"/>
            <w:vAlign w:val="bottom"/>
          </w:tcPr>
          <w:p w:rsidR="000941E9" w:rsidRDefault="000941E9">
            <w:pPr>
              <w:tabs>
                <w:tab w:val="left" w:pos="360"/>
                <w:tab w:val="left" w:pos="900"/>
                <w:tab w:val="left" w:pos="1440"/>
              </w:tabs>
              <w:ind w:left="176" w:right="-18" w:hanging="176"/>
              <w:jc w:val="center"/>
              <w:rPr>
                <w:sz w:val="30"/>
                <w:szCs w:val="30"/>
              </w:rPr>
            </w:pPr>
          </w:p>
        </w:tc>
        <w:tc>
          <w:tcPr>
            <w:tcW w:w="2835" w:type="dxa"/>
            <w:gridSpan w:val="2"/>
            <w:vAlign w:val="bottom"/>
          </w:tcPr>
          <w:p w:rsidR="000941E9" w:rsidRDefault="000941E9">
            <w:pPr>
              <w:pBdr>
                <w:bottom w:val="single" w:sz="4" w:space="1" w:color="auto"/>
              </w:pBdr>
              <w:tabs>
                <w:tab w:val="left" w:pos="360"/>
                <w:tab w:val="left" w:pos="900"/>
                <w:tab w:val="left" w:pos="1440"/>
              </w:tabs>
              <w:jc w:val="center"/>
              <w:rPr>
                <w:sz w:val="30"/>
                <w:szCs w:val="30"/>
                <w:cs/>
              </w:rPr>
            </w:pPr>
            <w:r>
              <w:rPr>
                <w:sz w:val="30"/>
                <w:szCs w:val="30"/>
                <w:cs/>
              </w:rPr>
              <w:t>งบการเงินรวม</w:t>
            </w:r>
          </w:p>
        </w:tc>
        <w:tc>
          <w:tcPr>
            <w:tcW w:w="2835" w:type="dxa"/>
            <w:gridSpan w:val="2"/>
            <w:vAlign w:val="bottom"/>
          </w:tcPr>
          <w:p w:rsidR="000941E9" w:rsidRDefault="000941E9">
            <w:pPr>
              <w:pBdr>
                <w:bottom w:val="single" w:sz="4" w:space="1" w:color="auto"/>
              </w:pBdr>
              <w:tabs>
                <w:tab w:val="left" w:pos="360"/>
                <w:tab w:val="left" w:pos="900"/>
                <w:tab w:val="left" w:pos="1440"/>
              </w:tabs>
              <w:ind w:right="34"/>
              <w:jc w:val="center"/>
              <w:rPr>
                <w:sz w:val="30"/>
                <w:szCs w:val="30"/>
              </w:rPr>
            </w:pPr>
            <w:r>
              <w:rPr>
                <w:sz w:val="30"/>
                <w:szCs w:val="30"/>
                <w:cs/>
              </w:rPr>
              <w:t>งบการเงินเฉพาะกิจการ</w:t>
            </w:r>
          </w:p>
        </w:tc>
      </w:tr>
      <w:tr w:rsidR="000941E9">
        <w:trPr>
          <w:trHeight w:val="20"/>
          <w:tblHeader/>
        </w:trPr>
        <w:tc>
          <w:tcPr>
            <w:tcW w:w="3402" w:type="dxa"/>
            <w:vAlign w:val="bottom"/>
          </w:tcPr>
          <w:p w:rsidR="000941E9" w:rsidRDefault="000941E9">
            <w:pPr>
              <w:tabs>
                <w:tab w:val="left" w:pos="360"/>
                <w:tab w:val="left" w:pos="900"/>
                <w:tab w:val="left" w:pos="1440"/>
              </w:tabs>
              <w:ind w:right="-18"/>
              <w:jc w:val="center"/>
              <w:rPr>
                <w:sz w:val="30"/>
                <w:szCs w:val="30"/>
              </w:rPr>
            </w:pPr>
          </w:p>
        </w:tc>
        <w:tc>
          <w:tcPr>
            <w:tcW w:w="1418" w:type="dxa"/>
            <w:vAlign w:val="bottom"/>
          </w:tcPr>
          <w:p w:rsidR="000941E9" w:rsidRDefault="000941E9">
            <w:pPr>
              <w:pBdr>
                <w:bottom w:val="single" w:sz="4" w:space="1" w:color="auto"/>
              </w:pBdr>
              <w:tabs>
                <w:tab w:val="left" w:pos="360"/>
                <w:tab w:val="left" w:pos="1440"/>
              </w:tabs>
              <w:jc w:val="right"/>
              <w:rPr>
                <w:sz w:val="30"/>
                <w:szCs w:val="30"/>
              </w:rPr>
            </w:pPr>
            <w:r>
              <w:rPr>
                <w:sz w:val="30"/>
                <w:szCs w:val="30"/>
              </w:rPr>
              <w:t>2562</w:t>
            </w:r>
          </w:p>
        </w:tc>
        <w:tc>
          <w:tcPr>
            <w:tcW w:w="1417" w:type="dxa"/>
            <w:vAlign w:val="bottom"/>
          </w:tcPr>
          <w:p w:rsidR="000941E9" w:rsidRDefault="000941E9">
            <w:pPr>
              <w:pBdr>
                <w:bottom w:val="single" w:sz="4" w:space="1" w:color="auto"/>
              </w:pBdr>
              <w:tabs>
                <w:tab w:val="left" w:pos="360"/>
                <w:tab w:val="left" w:pos="1440"/>
              </w:tabs>
              <w:jc w:val="right"/>
              <w:rPr>
                <w:sz w:val="30"/>
                <w:szCs w:val="30"/>
              </w:rPr>
            </w:pPr>
            <w:r>
              <w:rPr>
                <w:sz w:val="30"/>
                <w:szCs w:val="30"/>
              </w:rPr>
              <w:t>2561</w:t>
            </w:r>
          </w:p>
        </w:tc>
        <w:tc>
          <w:tcPr>
            <w:tcW w:w="1417" w:type="dxa"/>
            <w:vAlign w:val="bottom"/>
          </w:tcPr>
          <w:p w:rsidR="000941E9" w:rsidRDefault="000941E9">
            <w:pPr>
              <w:pBdr>
                <w:bottom w:val="single" w:sz="4" w:space="1" w:color="auto"/>
              </w:pBdr>
              <w:tabs>
                <w:tab w:val="left" w:pos="360"/>
                <w:tab w:val="left" w:pos="1440"/>
              </w:tabs>
              <w:ind w:left="-7"/>
              <w:jc w:val="right"/>
              <w:rPr>
                <w:sz w:val="30"/>
                <w:szCs w:val="30"/>
              </w:rPr>
            </w:pPr>
            <w:r>
              <w:rPr>
                <w:sz w:val="30"/>
                <w:szCs w:val="30"/>
              </w:rPr>
              <w:t>2562</w:t>
            </w:r>
          </w:p>
        </w:tc>
        <w:tc>
          <w:tcPr>
            <w:tcW w:w="1418" w:type="dxa"/>
            <w:vAlign w:val="bottom"/>
          </w:tcPr>
          <w:p w:rsidR="000941E9" w:rsidRDefault="000941E9">
            <w:pPr>
              <w:pBdr>
                <w:bottom w:val="single" w:sz="4" w:space="1" w:color="auto"/>
              </w:pBdr>
              <w:tabs>
                <w:tab w:val="left" w:pos="360"/>
                <w:tab w:val="left" w:pos="1440"/>
              </w:tabs>
              <w:ind w:left="-116"/>
              <w:jc w:val="right"/>
              <w:rPr>
                <w:sz w:val="30"/>
                <w:szCs w:val="30"/>
              </w:rPr>
            </w:pPr>
            <w:r>
              <w:rPr>
                <w:sz w:val="30"/>
                <w:szCs w:val="30"/>
              </w:rPr>
              <w:t>2561</w:t>
            </w:r>
          </w:p>
        </w:tc>
      </w:tr>
      <w:tr w:rsidR="000941E9">
        <w:trPr>
          <w:trHeight w:val="20"/>
        </w:trPr>
        <w:tc>
          <w:tcPr>
            <w:tcW w:w="3402" w:type="dxa"/>
            <w:vAlign w:val="bottom"/>
          </w:tcPr>
          <w:p w:rsidR="000941E9" w:rsidRDefault="000941E9">
            <w:pPr>
              <w:tabs>
                <w:tab w:val="left" w:pos="900"/>
                <w:tab w:val="left" w:pos="1440"/>
              </w:tabs>
              <w:ind w:right="-18" w:firstLine="238"/>
              <w:rPr>
                <w:b/>
                <w:bCs/>
                <w:sz w:val="30"/>
                <w:szCs w:val="30"/>
                <w:cs/>
                <w:lang w:val="en-AU"/>
              </w:rPr>
            </w:pPr>
            <w:r>
              <w:rPr>
                <w:b/>
                <w:bCs/>
                <w:sz w:val="30"/>
                <w:szCs w:val="30"/>
                <w:cs/>
                <w:lang w:val="en-AU"/>
              </w:rPr>
              <w:t>ลูกหนี้การค้า</w:t>
            </w:r>
          </w:p>
        </w:tc>
        <w:tc>
          <w:tcPr>
            <w:tcW w:w="1418" w:type="dxa"/>
            <w:shd w:val="clear" w:color="auto" w:fill="auto"/>
            <w:vAlign w:val="bottom"/>
          </w:tcPr>
          <w:p w:rsidR="000941E9" w:rsidRDefault="000941E9">
            <w:pPr>
              <w:ind w:right="34"/>
              <w:jc w:val="right"/>
              <w:rPr>
                <w:sz w:val="30"/>
                <w:szCs w:val="30"/>
              </w:rPr>
            </w:pPr>
          </w:p>
        </w:tc>
        <w:tc>
          <w:tcPr>
            <w:tcW w:w="1417" w:type="dxa"/>
            <w:shd w:val="clear" w:color="auto" w:fill="auto"/>
            <w:vAlign w:val="bottom"/>
          </w:tcPr>
          <w:p w:rsidR="000941E9" w:rsidRDefault="000941E9">
            <w:pPr>
              <w:jc w:val="right"/>
              <w:rPr>
                <w:sz w:val="30"/>
                <w:szCs w:val="30"/>
                <w:lang w:val="en-AU"/>
              </w:rPr>
            </w:pPr>
          </w:p>
        </w:tc>
        <w:tc>
          <w:tcPr>
            <w:tcW w:w="1417" w:type="dxa"/>
            <w:vAlign w:val="bottom"/>
          </w:tcPr>
          <w:p w:rsidR="000941E9" w:rsidRDefault="000941E9">
            <w:pPr>
              <w:ind w:left="-7"/>
              <w:jc w:val="right"/>
              <w:rPr>
                <w:sz w:val="30"/>
                <w:szCs w:val="30"/>
              </w:rPr>
            </w:pPr>
          </w:p>
        </w:tc>
        <w:tc>
          <w:tcPr>
            <w:tcW w:w="1418" w:type="dxa"/>
            <w:vAlign w:val="bottom"/>
          </w:tcPr>
          <w:p w:rsidR="000941E9" w:rsidRDefault="000941E9">
            <w:pPr>
              <w:ind w:left="-116"/>
              <w:jc w:val="right"/>
              <w:rPr>
                <w:sz w:val="30"/>
                <w:szCs w:val="30"/>
              </w:rPr>
            </w:pPr>
          </w:p>
        </w:tc>
      </w:tr>
      <w:tr w:rsidR="000941E9">
        <w:trPr>
          <w:trHeight w:val="20"/>
        </w:trPr>
        <w:tc>
          <w:tcPr>
            <w:tcW w:w="3402" w:type="dxa"/>
            <w:vAlign w:val="bottom"/>
          </w:tcPr>
          <w:p w:rsidR="000941E9" w:rsidRDefault="000941E9">
            <w:pPr>
              <w:tabs>
                <w:tab w:val="left" w:pos="900"/>
                <w:tab w:val="left" w:pos="1440"/>
              </w:tabs>
              <w:ind w:left="238" w:right="-18"/>
              <w:rPr>
                <w:sz w:val="30"/>
                <w:szCs w:val="30"/>
                <w:cs/>
              </w:rPr>
            </w:pPr>
            <w:r>
              <w:rPr>
                <w:sz w:val="30"/>
                <w:szCs w:val="30"/>
                <w:cs/>
              </w:rPr>
              <w:t>ยังไม่ถึงกำหนดชำระ</w:t>
            </w:r>
          </w:p>
        </w:tc>
        <w:tc>
          <w:tcPr>
            <w:tcW w:w="1418" w:type="dxa"/>
            <w:shd w:val="clear" w:color="auto" w:fill="auto"/>
            <w:vAlign w:val="bottom"/>
          </w:tcPr>
          <w:p w:rsidR="000941E9" w:rsidRDefault="00CC1F19" w:rsidP="00CC1F19">
            <w:pPr>
              <w:tabs>
                <w:tab w:val="decimal" w:pos="796"/>
              </w:tabs>
              <w:ind w:right="34"/>
              <w:jc w:val="right"/>
              <w:rPr>
                <w:sz w:val="30"/>
                <w:szCs w:val="30"/>
              </w:rPr>
            </w:pPr>
            <w:r>
              <w:rPr>
                <w:sz w:val="30"/>
                <w:szCs w:val="30"/>
              </w:rPr>
              <w:t>82,774,290</w:t>
            </w:r>
          </w:p>
        </w:tc>
        <w:tc>
          <w:tcPr>
            <w:tcW w:w="1417" w:type="dxa"/>
            <w:shd w:val="clear" w:color="auto" w:fill="auto"/>
            <w:vAlign w:val="bottom"/>
          </w:tcPr>
          <w:p w:rsidR="000941E9" w:rsidRDefault="000941E9">
            <w:pPr>
              <w:jc w:val="right"/>
              <w:rPr>
                <w:sz w:val="30"/>
                <w:szCs w:val="30"/>
              </w:rPr>
            </w:pPr>
            <w:r>
              <w:rPr>
                <w:sz w:val="30"/>
                <w:szCs w:val="30"/>
              </w:rPr>
              <w:t>101,535,619</w:t>
            </w:r>
          </w:p>
        </w:tc>
        <w:tc>
          <w:tcPr>
            <w:tcW w:w="1417" w:type="dxa"/>
            <w:vAlign w:val="bottom"/>
          </w:tcPr>
          <w:p w:rsidR="000941E9" w:rsidRDefault="00683E8A">
            <w:pPr>
              <w:ind w:left="-7"/>
              <w:jc w:val="right"/>
              <w:rPr>
                <w:sz w:val="30"/>
                <w:szCs w:val="30"/>
              </w:rPr>
            </w:pPr>
            <w:r w:rsidRPr="00683E8A">
              <w:rPr>
                <w:rFonts w:hint="cs"/>
                <w:sz w:val="30"/>
                <w:szCs w:val="30"/>
              </w:rPr>
              <w:t>84</w:t>
            </w:r>
            <w:r w:rsidR="000941E9">
              <w:rPr>
                <w:sz w:val="30"/>
                <w:szCs w:val="30"/>
              </w:rPr>
              <w:t>,062,270</w:t>
            </w:r>
          </w:p>
        </w:tc>
        <w:tc>
          <w:tcPr>
            <w:tcW w:w="1418" w:type="dxa"/>
            <w:vAlign w:val="bottom"/>
          </w:tcPr>
          <w:p w:rsidR="000941E9" w:rsidRDefault="000941E9">
            <w:pPr>
              <w:ind w:left="-116"/>
              <w:jc w:val="right"/>
              <w:rPr>
                <w:sz w:val="30"/>
                <w:szCs w:val="30"/>
              </w:rPr>
            </w:pPr>
            <w:r>
              <w:rPr>
                <w:sz w:val="30"/>
                <w:szCs w:val="30"/>
              </w:rPr>
              <w:t>101,029,913</w:t>
            </w:r>
          </w:p>
        </w:tc>
      </w:tr>
      <w:tr w:rsidR="000941E9">
        <w:trPr>
          <w:trHeight w:val="20"/>
        </w:trPr>
        <w:tc>
          <w:tcPr>
            <w:tcW w:w="3402" w:type="dxa"/>
            <w:vAlign w:val="bottom"/>
          </w:tcPr>
          <w:p w:rsidR="000941E9" w:rsidRDefault="000941E9">
            <w:pPr>
              <w:tabs>
                <w:tab w:val="left" w:pos="900"/>
                <w:tab w:val="left" w:pos="1440"/>
              </w:tabs>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auto"/>
            <w:vAlign w:val="bottom"/>
          </w:tcPr>
          <w:p w:rsidR="000941E9" w:rsidRDefault="00CC1F19">
            <w:pPr>
              <w:ind w:right="34"/>
              <w:jc w:val="right"/>
              <w:rPr>
                <w:sz w:val="30"/>
                <w:szCs w:val="30"/>
              </w:rPr>
            </w:pPr>
            <w:r>
              <w:rPr>
                <w:sz w:val="30"/>
                <w:szCs w:val="30"/>
              </w:rPr>
              <w:t>29,973,581</w:t>
            </w:r>
          </w:p>
        </w:tc>
        <w:tc>
          <w:tcPr>
            <w:tcW w:w="1417" w:type="dxa"/>
            <w:shd w:val="clear" w:color="auto" w:fill="auto"/>
            <w:vAlign w:val="bottom"/>
          </w:tcPr>
          <w:p w:rsidR="000941E9" w:rsidRDefault="000941E9">
            <w:pPr>
              <w:jc w:val="right"/>
              <w:rPr>
                <w:sz w:val="30"/>
                <w:szCs w:val="30"/>
              </w:rPr>
            </w:pPr>
            <w:r>
              <w:rPr>
                <w:sz w:val="30"/>
                <w:szCs w:val="30"/>
              </w:rPr>
              <w:t>45,345,286</w:t>
            </w:r>
          </w:p>
        </w:tc>
        <w:tc>
          <w:tcPr>
            <w:tcW w:w="1417" w:type="dxa"/>
            <w:vAlign w:val="bottom"/>
          </w:tcPr>
          <w:p w:rsidR="000941E9" w:rsidRDefault="000941E9">
            <w:pPr>
              <w:ind w:left="-7"/>
              <w:jc w:val="right"/>
              <w:rPr>
                <w:sz w:val="30"/>
                <w:szCs w:val="30"/>
              </w:rPr>
            </w:pPr>
            <w:r>
              <w:rPr>
                <w:sz w:val="30"/>
                <w:szCs w:val="30"/>
              </w:rPr>
              <w:t>29,829,439</w:t>
            </w:r>
          </w:p>
        </w:tc>
        <w:tc>
          <w:tcPr>
            <w:tcW w:w="1418" w:type="dxa"/>
            <w:vAlign w:val="bottom"/>
          </w:tcPr>
          <w:p w:rsidR="000941E9" w:rsidRDefault="000941E9">
            <w:pPr>
              <w:ind w:left="-116"/>
              <w:jc w:val="right"/>
              <w:rPr>
                <w:sz w:val="30"/>
                <w:szCs w:val="30"/>
              </w:rPr>
            </w:pPr>
            <w:r>
              <w:rPr>
                <w:sz w:val="30"/>
                <w:szCs w:val="30"/>
              </w:rPr>
              <w:t>45,007,637</w:t>
            </w:r>
          </w:p>
        </w:tc>
      </w:tr>
      <w:tr w:rsidR="00E53CB3">
        <w:trPr>
          <w:trHeight w:val="20"/>
        </w:trPr>
        <w:tc>
          <w:tcPr>
            <w:tcW w:w="3402" w:type="dxa"/>
            <w:vAlign w:val="bottom"/>
          </w:tcPr>
          <w:p w:rsidR="00E53CB3" w:rsidRDefault="00E53CB3" w:rsidP="00E53CB3">
            <w:pPr>
              <w:tabs>
                <w:tab w:val="left" w:pos="900"/>
                <w:tab w:val="left" w:pos="1440"/>
              </w:tabs>
              <w:ind w:left="238" w:right="-18"/>
              <w:rPr>
                <w:sz w:val="30"/>
                <w:szCs w:val="30"/>
              </w:rPr>
            </w:pPr>
            <w:r>
              <w:rPr>
                <w:sz w:val="30"/>
                <w:szCs w:val="30"/>
                <w:cs/>
              </w:rPr>
              <w:t xml:space="preserve">มากกว่า </w:t>
            </w:r>
            <w:r>
              <w:rPr>
                <w:sz w:val="30"/>
                <w:szCs w:val="30"/>
              </w:rPr>
              <w:t>3</w:t>
            </w:r>
            <w:r>
              <w:rPr>
                <w:sz w:val="30"/>
                <w:szCs w:val="30"/>
                <w:cs/>
              </w:rPr>
              <w:t xml:space="preserve"> เดือน ถึง </w:t>
            </w:r>
            <w:r>
              <w:rPr>
                <w:sz w:val="30"/>
                <w:szCs w:val="30"/>
              </w:rPr>
              <w:t>6</w:t>
            </w:r>
            <w:r>
              <w:rPr>
                <w:sz w:val="30"/>
                <w:szCs w:val="30"/>
                <w:cs/>
              </w:rPr>
              <w:t xml:space="preserve"> เดือน</w:t>
            </w:r>
          </w:p>
        </w:tc>
        <w:tc>
          <w:tcPr>
            <w:tcW w:w="1418" w:type="dxa"/>
            <w:shd w:val="clear" w:color="auto" w:fill="auto"/>
            <w:vAlign w:val="bottom"/>
          </w:tcPr>
          <w:p w:rsidR="00E53CB3" w:rsidRDefault="00E53CB3" w:rsidP="00E53CB3">
            <w:pPr>
              <w:tabs>
                <w:tab w:val="left" w:pos="1141"/>
              </w:tabs>
              <w:ind w:left="-7"/>
              <w:jc w:val="center"/>
              <w:rPr>
                <w:sz w:val="30"/>
                <w:szCs w:val="30"/>
              </w:rPr>
            </w:pPr>
            <w:r>
              <w:rPr>
                <w:sz w:val="30"/>
                <w:szCs w:val="30"/>
              </w:rPr>
              <w:t xml:space="preserve">       -</w:t>
            </w:r>
          </w:p>
        </w:tc>
        <w:tc>
          <w:tcPr>
            <w:tcW w:w="1417" w:type="dxa"/>
            <w:shd w:val="clear" w:color="auto" w:fill="auto"/>
            <w:vAlign w:val="bottom"/>
          </w:tcPr>
          <w:p w:rsidR="00E53CB3" w:rsidRDefault="00E53CB3" w:rsidP="00E53CB3">
            <w:pPr>
              <w:tabs>
                <w:tab w:val="decimal" w:pos="742"/>
              </w:tabs>
              <w:jc w:val="right"/>
              <w:rPr>
                <w:sz w:val="30"/>
                <w:szCs w:val="30"/>
              </w:rPr>
            </w:pPr>
            <w:r>
              <w:rPr>
                <w:sz w:val="30"/>
                <w:szCs w:val="30"/>
              </w:rPr>
              <w:t>7,644</w:t>
            </w:r>
          </w:p>
        </w:tc>
        <w:tc>
          <w:tcPr>
            <w:tcW w:w="1417" w:type="dxa"/>
            <w:vAlign w:val="bottom"/>
          </w:tcPr>
          <w:p w:rsidR="00E53CB3" w:rsidRDefault="00E53CB3" w:rsidP="00E53CB3">
            <w:pPr>
              <w:tabs>
                <w:tab w:val="left" w:pos="1141"/>
              </w:tabs>
              <w:ind w:left="-7"/>
              <w:jc w:val="center"/>
              <w:rPr>
                <w:sz w:val="30"/>
                <w:szCs w:val="30"/>
              </w:rPr>
            </w:pPr>
            <w:r>
              <w:rPr>
                <w:sz w:val="30"/>
                <w:szCs w:val="30"/>
              </w:rPr>
              <w:t xml:space="preserve">       -</w:t>
            </w:r>
          </w:p>
        </w:tc>
        <w:tc>
          <w:tcPr>
            <w:tcW w:w="1418" w:type="dxa"/>
            <w:vAlign w:val="bottom"/>
          </w:tcPr>
          <w:p w:rsidR="00E53CB3" w:rsidRDefault="00E53CB3" w:rsidP="00E53CB3">
            <w:pPr>
              <w:tabs>
                <w:tab w:val="left" w:pos="1141"/>
              </w:tabs>
              <w:ind w:left="-7"/>
              <w:jc w:val="right"/>
              <w:rPr>
                <w:sz w:val="30"/>
                <w:szCs w:val="30"/>
              </w:rPr>
            </w:pPr>
            <w:r>
              <w:rPr>
                <w:sz w:val="30"/>
                <w:szCs w:val="30"/>
              </w:rPr>
              <w:t>7,644</w:t>
            </w:r>
          </w:p>
        </w:tc>
      </w:tr>
      <w:tr w:rsidR="000941E9">
        <w:trPr>
          <w:trHeight w:val="20"/>
        </w:trPr>
        <w:tc>
          <w:tcPr>
            <w:tcW w:w="3402" w:type="dxa"/>
            <w:vAlign w:val="bottom"/>
          </w:tcPr>
          <w:p w:rsidR="000941E9" w:rsidRDefault="000941E9">
            <w:pPr>
              <w:tabs>
                <w:tab w:val="left" w:pos="900"/>
                <w:tab w:val="left" w:pos="1440"/>
              </w:tabs>
              <w:ind w:left="238" w:right="-18"/>
              <w:rPr>
                <w:sz w:val="30"/>
                <w:szCs w:val="30"/>
              </w:rPr>
            </w:pPr>
            <w:r>
              <w:rPr>
                <w:sz w:val="30"/>
                <w:szCs w:val="30"/>
                <w:cs/>
              </w:rPr>
              <w:t xml:space="preserve">มากกว่า </w:t>
            </w:r>
            <w:r>
              <w:rPr>
                <w:sz w:val="30"/>
                <w:szCs w:val="30"/>
              </w:rPr>
              <w:t>6</w:t>
            </w:r>
            <w:r>
              <w:rPr>
                <w:sz w:val="30"/>
                <w:szCs w:val="30"/>
                <w:cs/>
              </w:rPr>
              <w:t xml:space="preserve"> เดือน ถึง </w:t>
            </w:r>
            <w:r>
              <w:rPr>
                <w:sz w:val="30"/>
                <w:szCs w:val="30"/>
              </w:rPr>
              <w:t>12</w:t>
            </w:r>
            <w:r>
              <w:rPr>
                <w:sz w:val="30"/>
                <w:szCs w:val="30"/>
                <w:cs/>
              </w:rPr>
              <w:t xml:space="preserve"> เดือน</w:t>
            </w:r>
          </w:p>
        </w:tc>
        <w:tc>
          <w:tcPr>
            <w:tcW w:w="1418" w:type="dxa"/>
            <w:shd w:val="clear" w:color="auto" w:fill="auto"/>
            <w:vAlign w:val="bottom"/>
          </w:tcPr>
          <w:p w:rsidR="000941E9" w:rsidRDefault="00CC1F19">
            <w:pPr>
              <w:tabs>
                <w:tab w:val="decimal" w:pos="796"/>
              </w:tabs>
              <w:ind w:right="34"/>
              <w:rPr>
                <w:sz w:val="30"/>
                <w:szCs w:val="30"/>
              </w:rPr>
            </w:pPr>
            <w:r>
              <w:rPr>
                <w:sz w:val="30"/>
                <w:szCs w:val="30"/>
              </w:rPr>
              <w:t>-</w:t>
            </w:r>
          </w:p>
        </w:tc>
        <w:tc>
          <w:tcPr>
            <w:tcW w:w="1417" w:type="dxa"/>
            <w:shd w:val="clear" w:color="auto" w:fill="auto"/>
            <w:vAlign w:val="bottom"/>
          </w:tcPr>
          <w:p w:rsidR="000941E9" w:rsidRDefault="000941E9">
            <w:pPr>
              <w:tabs>
                <w:tab w:val="decimal" w:pos="796"/>
              </w:tabs>
              <w:ind w:right="34"/>
              <w:rPr>
                <w:sz w:val="30"/>
                <w:szCs w:val="30"/>
              </w:rPr>
            </w:pPr>
            <w:r>
              <w:rPr>
                <w:sz w:val="30"/>
                <w:szCs w:val="30"/>
              </w:rPr>
              <w:t>-</w:t>
            </w:r>
          </w:p>
        </w:tc>
        <w:tc>
          <w:tcPr>
            <w:tcW w:w="1417" w:type="dxa"/>
            <w:vAlign w:val="bottom"/>
          </w:tcPr>
          <w:p w:rsidR="000941E9" w:rsidRDefault="000941E9" w:rsidP="00FC0959">
            <w:pPr>
              <w:tabs>
                <w:tab w:val="decimal" w:pos="818"/>
              </w:tabs>
              <w:ind w:left="-7"/>
              <w:rPr>
                <w:sz w:val="30"/>
                <w:szCs w:val="30"/>
              </w:rPr>
            </w:pPr>
            <w:r>
              <w:rPr>
                <w:sz w:val="30"/>
                <w:szCs w:val="30"/>
              </w:rPr>
              <w:t xml:space="preserve">  -</w:t>
            </w:r>
          </w:p>
        </w:tc>
        <w:tc>
          <w:tcPr>
            <w:tcW w:w="1418" w:type="dxa"/>
            <w:vAlign w:val="bottom"/>
          </w:tcPr>
          <w:p w:rsidR="000941E9" w:rsidRDefault="000941E9">
            <w:pPr>
              <w:tabs>
                <w:tab w:val="decimal" w:pos="796"/>
              </w:tabs>
              <w:ind w:right="34"/>
              <w:rPr>
                <w:sz w:val="30"/>
                <w:szCs w:val="30"/>
              </w:rPr>
            </w:pPr>
            <w:r>
              <w:rPr>
                <w:sz w:val="30"/>
                <w:szCs w:val="30"/>
              </w:rPr>
              <w:t>-</w:t>
            </w:r>
          </w:p>
        </w:tc>
      </w:tr>
      <w:tr w:rsidR="000941E9">
        <w:trPr>
          <w:trHeight w:val="20"/>
        </w:trPr>
        <w:tc>
          <w:tcPr>
            <w:tcW w:w="3402" w:type="dxa"/>
            <w:vAlign w:val="bottom"/>
          </w:tcPr>
          <w:p w:rsidR="000941E9" w:rsidRDefault="000941E9">
            <w:pPr>
              <w:tabs>
                <w:tab w:val="left" w:pos="900"/>
                <w:tab w:val="left" w:pos="1440"/>
              </w:tabs>
              <w:ind w:left="238" w:right="-18"/>
              <w:rPr>
                <w:sz w:val="30"/>
                <w:szCs w:val="30"/>
              </w:rPr>
            </w:pPr>
            <w:r>
              <w:rPr>
                <w:sz w:val="30"/>
                <w:szCs w:val="30"/>
                <w:cs/>
              </w:rPr>
              <w:t xml:space="preserve">มากกว่า </w:t>
            </w:r>
            <w:r>
              <w:rPr>
                <w:sz w:val="30"/>
                <w:szCs w:val="30"/>
              </w:rPr>
              <w:t>12</w:t>
            </w:r>
            <w:r>
              <w:rPr>
                <w:sz w:val="30"/>
                <w:szCs w:val="30"/>
                <w:cs/>
              </w:rPr>
              <w:t xml:space="preserve"> เดือนขึ้นไป</w:t>
            </w:r>
          </w:p>
        </w:tc>
        <w:tc>
          <w:tcPr>
            <w:tcW w:w="1418" w:type="dxa"/>
            <w:shd w:val="clear" w:color="auto" w:fill="auto"/>
            <w:vAlign w:val="bottom"/>
          </w:tcPr>
          <w:p w:rsidR="000941E9" w:rsidRDefault="00CC1F19">
            <w:pPr>
              <w:pBdr>
                <w:bottom w:val="single" w:sz="4" w:space="1" w:color="auto"/>
              </w:pBdr>
              <w:tabs>
                <w:tab w:val="decimal" w:pos="796"/>
              </w:tabs>
              <w:ind w:right="34"/>
              <w:rPr>
                <w:sz w:val="30"/>
                <w:szCs w:val="30"/>
              </w:rPr>
            </w:pPr>
            <w:r>
              <w:rPr>
                <w:sz w:val="30"/>
                <w:szCs w:val="30"/>
              </w:rPr>
              <w:t>-</w:t>
            </w:r>
          </w:p>
        </w:tc>
        <w:tc>
          <w:tcPr>
            <w:tcW w:w="1417" w:type="dxa"/>
            <w:shd w:val="clear" w:color="auto" w:fill="auto"/>
            <w:vAlign w:val="bottom"/>
          </w:tcPr>
          <w:p w:rsidR="000941E9" w:rsidRDefault="000941E9">
            <w:pPr>
              <w:pBdr>
                <w:bottom w:val="single" w:sz="4" w:space="1" w:color="auto"/>
              </w:pBdr>
              <w:tabs>
                <w:tab w:val="decimal" w:pos="796"/>
              </w:tabs>
              <w:ind w:right="34"/>
              <w:rPr>
                <w:sz w:val="30"/>
                <w:szCs w:val="30"/>
              </w:rPr>
            </w:pPr>
            <w:r>
              <w:rPr>
                <w:sz w:val="30"/>
                <w:szCs w:val="30"/>
              </w:rPr>
              <w:t>-</w:t>
            </w:r>
          </w:p>
        </w:tc>
        <w:tc>
          <w:tcPr>
            <w:tcW w:w="1417" w:type="dxa"/>
            <w:vAlign w:val="bottom"/>
          </w:tcPr>
          <w:p w:rsidR="000941E9" w:rsidRDefault="000941E9" w:rsidP="00FC0959">
            <w:pPr>
              <w:pBdr>
                <w:bottom w:val="single" w:sz="4" w:space="1" w:color="auto"/>
              </w:pBdr>
              <w:tabs>
                <w:tab w:val="decimal" w:pos="832"/>
              </w:tabs>
              <w:rPr>
                <w:sz w:val="30"/>
                <w:szCs w:val="30"/>
              </w:rPr>
            </w:pPr>
            <w:r>
              <w:rPr>
                <w:sz w:val="30"/>
                <w:szCs w:val="30"/>
              </w:rPr>
              <w:t>-</w:t>
            </w:r>
          </w:p>
        </w:tc>
        <w:tc>
          <w:tcPr>
            <w:tcW w:w="1418" w:type="dxa"/>
            <w:vAlign w:val="bottom"/>
          </w:tcPr>
          <w:p w:rsidR="000941E9" w:rsidRDefault="000941E9">
            <w:pPr>
              <w:pBdr>
                <w:bottom w:val="single" w:sz="4" w:space="1" w:color="auto"/>
              </w:pBdr>
              <w:tabs>
                <w:tab w:val="decimal" w:pos="796"/>
              </w:tabs>
              <w:ind w:right="34"/>
              <w:rPr>
                <w:sz w:val="30"/>
                <w:szCs w:val="30"/>
              </w:rPr>
            </w:pPr>
            <w:r>
              <w:rPr>
                <w:sz w:val="30"/>
                <w:szCs w:val="30"/>
              </w:rPr>
              <w:t>-</w:t>
            </w:r>
          </w:p>
        </w:tc>
      </w:tr>
      <w:tr w:rsidR="000941E9">
        <w:trPr>
          <w:trHeight w:val="20"/>
        </w:trPr>
        <w:tc>
          <w:tcPr>
            <w:tcW w:w="3402" w:type="dxa"/>
            <w:vAlign w:val="bottom"/>
          </w:tcPr>
          <w:p w:rsidR="000941E9" w:rsidRDefault="000941E9">
            <w:pPr>
              <w:ind w:left="238" w:right="-18"/>
              <w:rPr>
                <w:sz w:val="30"/>
                <w:szCs w:val="30"/>
              </w:rPr>
            </w:pPr>
            <w:r>
              <w:rPr>
                <w:sz w:val="30"/>
                <w:szCs w:val="30"/>
                <w:cs/>
              </w:rPr>
              <w:t>รวม</w:t>
            </w:r>
          </w:p>
        </w:tc>
        <w:tc>
          <w:tcPr>
            <w:tcW w:w="1418" w:type="dxa"/>
            <w:shd w:val="clear" w:color="auto" w:fill="auto"/>
            <w:vAlign w:val="bottom"/>
          </w:tcPr>
          <w:p w:rsidR="000941E9" w:rsidRDefault="00CC1F19" w:rsidP="0053483F">
            <w:pPr>
              <w:pBdr>
                <w:bottom w:val="single" w:sz="4" w:space="1" w:color="auto"/>
              </w:pBdr>
              <w:tabs>
                <w:tab w:val="decimal" w:pos="1201"/>
                <w:tab w:val="decimal" w:pos="1253"/>
              </w:tabs>
              <w:ind w:right="34"/>
              <w:jc w:val="right"/>
              <w:rPr>
                <w:sz w:val="30"/>
                <w:szCs w:val="30"/>
              </w:rPr>
            </w:pPr>
            <w:r>
              <w:rPr>
                <w:sz w:val="30"/>
                <w:szCs w:val="30"/>
              </w:rPr>
              <w:t>112,747,871</w:t>
            </w:r>
          </w:p>
        </w:tc>
        <w:tc>
          <w:tcPr>
            <w:tcW w:w="1417" w:type="dxa"/>
            <w:shd w:val="clear" w:color="auto" w:fill="auto"/>
            <w:vAlign w:val="bottom"/>
          </w:tcPr>
          <w:p w:rsidR="000941E9" w:rsidRDefault="000941E9" w:rsidP="0053483F">
            <w:pPr>
              <w:pBdr>
                <w:bottom w:val="single" w:sz="4" w:space="1" w:color="auto"/>
              </w:pBdr>
              <w:tabs>
                <w:tab w:val="decimal" w:pos="1201"/>
                <w:tab w:val="decimal" w:pos="1253"/>
              </w:tabs>
              <w:jc w:val="right"/>
              <w:rPr>
                <w:sz w:val="30"/>
                <w:szCs w:val="30"/>
              </w:rPr>
            </w:pPr>
            <w:r>
              <w:rPr>
                <w:sz w:val="30"/>
                <w:szCs w:val="30"/>
              </w:rPr>
              <w:t>146,888,549</w:t>
            </w:r>
          </w:p>
        </w:tc>
        <w:tc>
          <w:tcPr>
            <w:tcW w:w="1417" w:type="dxa"/>
            <w:vAlign w:val="bottom"/>
          </w:tcPr>
          <w:p w:rsidR="000941E9" w:rsidRDefault="000941E9" w:rsidP="0053483F">
            <w:pPr>
              <w:pBdr>
                <w:bottom w:val="single" w:sz="4" w:space="1" w:color="auto"/>
              </w:pBdr>
              <w:tabs>
                <w:tab w:val="decimal" w:pos="1201"/>
                <w:tab w:val="decimal" w:pos="1253"/>
              </w:tabs>
              <w:ind w:left="-7"/>
              <w:jc w:val="right"/>
              <w:rPr>
                <w:sz w:val="30"/>
                <w:szCs w:val="30"/>
              </w:rPr>
            </w:pPr>
            <w:r>
              <w:rPr>
                <w:sz w:val="30"/>
                <w:szCs w:val="30"/>
              </w:rPr>
              <w:t>113,891,709</w:t>
            </w:r>
          </w:p>
        </w:tc>
        <w:tc>
          <w:tcPr>
            <w:tcW w:w="1418" w:type="dxa"/>
            <w:vAlign w:val="bottom"/>
          </w:tcPr>
          <w:p w:rsidR="000941E9" w:rsidRDefault="000941E9" w:rsidP="0053483F">
            <w:pPr>
              <w:pBdr>
                <w:bottom w:val="single" w:sz="4" w:space="1" w:color="auto"/>
              </w:pBdr>
              <w:tabs>
                <w:tab w:val="decimal" w:pos="1201"/>
                <w:tab w:val="decimal" w:pos="1253"/>
              </w:tabs>
              <w:ind w:left="-116"/>
              <w:jc w:val="right"/>
              <w:rPr>
                <w:sz w:val="30"/>
                <w:szCs w:val="30"/>
              </w:rPr>
            </w:pPr>
            <w:r>
              <w:rPr>
                <w:sz w:val="30"/>
                <w:szCs w:val="30"/>
              </w:rPr>
              <w:t>146,045,194</w:t>
            </w:r>
          </w:p>
        </w:tc>
      </w:tr>
      <w:tr w:rsidR="000941E9">
        <w:trPr>
          <w:trHeight w:val="20"/>
        </w:trPr>
        <w:tc>
          <w:tcPr>
            <w:tcW w:w="3402" w:type="dxa"/>
            <w:vAlign w:val="bottom"/>
          </w:tcPr>
          <w:p w:rsidR="000941E9" w:rsidRDefault="000941E9">
            <w:pPr>
              <w:tabs>
                <w:tab w:val="left" w:pos="900"/>
                <w:tab w:val="left" w:pos="1440"/>
              </w:tabs>
              <w:spacing w:before="60" w:line="216" w:lineRule="auto"/>
              <w:ind w:left="238" w:right="-18"/>
              <w:rPr>
                <w:b/>
                <w:bCs/>
                <w:sz w:val="30"/>
                <w:szCs w:val="30"/>
                <w:cs/>
              </w:rPr>
            </w:pPr>
            <w:r>
              <w:rPr>
                <w:b/>
                <w:bCs/>
                <w:sz w:val="30"/>
                <w:szCs w:val="30"/>
                <w:cs/>
              </w:rPr>
              <w:t>ลูกหนี้อื่น</w:t>
            </w:r>
          </w:p>
        </w:tc>
        <w:tc>
          <w:tcPr>
            <w:tcW w:w="1418" w:type="dxa"/>
            <w:shd w:val="clear" w:color="auto" w:fill="auto"/>
            <w:vAlign w:val="bottom"/>
          </w:tcPr>
          <w:p w:rsidR="000941E9" w:rsidRDefault="000941E9">
            <w:pPr>
              <w:spacing w:before="60" w:line="216" w:lineRule="auto"/>
              <w:ind w:right="34"/>
              <w:jc w:val="right"/>
              <w:rPr>
                <w:sz w:val="30"/>
                <w:szCs w:val="30"/>
              </w:rPr>
            </w:pPr>
          </w:p>
        </w:tc>
        <w:tc>
          <w:tcPr>
            <w:tcW w:w="1417" w:type="dxa"/>
            <w:shd w:val="clear" w:color="auto" w:fill="auto"/>
            <w:vAlign w:val="bottom"/>
          </w:tcPr>
          <w:p w:rsidR="000941E9" w:rsidRDefault="000941E9">
            <w:pPr>
              <w:spacing w:before="60" w:line="216" w:lineRule="auto"/>
              <w:jc w:val="right"/>
              <w:rPr>
                <w:sz w:val="30"/>
                <w:szCs w:val="30"/>
              </w:rPr>
            </w:pPr>
          </w:p>
        </w:tc>
        <w:tc>
          <w:tcPr>
            <w:tcW w:w="1417" w:type="dxa"/>
            <w:vAlign w:val="bottom"/>
          </w:tcPr>
          <w:p w:rsidR="000941E9" w:rsidRDefault="000941E9">
            <w:pPr>
              <w:tabs>
                <w:tab w:val="decimal" w:pos="1201"/>
              </w:tabs>
              <w:spacing w:before="60" w:line="216" w:lineRule="auto"/>
              <w:ind w:left="-7"/>
              <w:jc w:val="right"/>
              <w:rPr>
                <w:sz w:val="30"/>
                <w:szCs w:val="30"/>
              </w:rPr>
            </w:pPr>
          </w:p>
        </w:tc>
        <w:tc>
          <w:tcPr>
            <w:tcW w:w="1418" w:type="dxa"/>
            <w:vAlign w:val="bottom"/>
          </w:tcPr>
          <w:p w:rsidR="000941E9" w:rsidRDefault="000941E9">
            <w:pPr>
              <w:tabs>
                <w:tab w:val="decimal" w:pos="1168"/>
                <w:tab w:val="decimal" w:pos="1201"/>
              </w:tabs>
              <w:spacing w:before="60" w:line="216" w:lineRule="auto"/>
              <w:ind w:left="-116"/>
              <w:jc w:val="right"/>
              <w:rPr>
                <w:sz w:val="30"/>
                <w:szCs w:val="30"/>
              </w:rPr>
            </w:pPr>
          </w:p>
        </w:tc>
      </w:tr>
      <w:tr w:rsidR="000941E9">
        <w:trPr>
          <w:trHeight w:val="20"/>
        </w:trPr>
        <w:tc>
          <w:tcPr>
            <w:tcW w:w="3402" w:type="dxa"/>
            <w:vAlign w:val="bottom"/>
          </w:tcPr>
          <w:p w:rsidR="000941E9" w:rsidRDefault="000941E9">
            <w:pPr>
              <w:tabs>
                <w:tab w:val="left" w:pos="900"/>
                <w:tab w:val="left" w:pos="1440"/>
              </w:tabs>
              <w:spacing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rsidR="000941E9" w:rsidRDefault="00CC1F19">
            <w:pPr>
              <w:spacing w:line="216" w:lineRule="auto"/>
              <w:ind w:right="34"/>
              <w:jc w:val="right"/>
              <w:rPr>
                <w:sz w:val="30"/>
                <w:szCs w:val="30"/>
              </w:rPr>
            </w:pPr>
            <w:r>
              <w:rPr>
                <w:sz w:val="30"/>
                <w:szCs w:val="30"/>
              </w:rPr>
              <w:t>1,081,732</w:t>
            </w:r>
          </w:p>
        </w:tc>
        <w:tc>
          <w:tcPr>
            <w:tcW w:w="1417" w:type="dxa"/>
            <w:shd w:val="clear" w:color="auto" w:fill="auto"/>
            <w:vAlign w:val="bottom"/>
          </w:tcPr>
          <w:p w:rsidR="000941E9" w:rsidRDefault="000941E9">
            <w:pPr>
              <w:spacing w:line="216" w:lineRule="auto"/>
              <w:jc w:val="right"/>
              <w:rPr>
                <w:sz w:val="30"/>
                <w:szCs w:val="30"/>
              </w:rPr>
            </w:pPr>
            <w:r>
              <w:rPr>
                <w:sz w:val="30"/>
                <w:szCs w:val="30"/>
              </w:rPr>
              <w:fldChar w:fldCharType="begin"/>
            </w:r>
            <w:r>
              <w:rPr>
                <w:sz w:val="30"/>
                <w:szCs w:val="30"/>
              </w:rPr>
              <w:instrText xml:space="preserve"> =1645427 \# "#,##0" </w:instrText>
            </w:r>
            <w:r>
              <w:rPr>
                <w:sz w:val="30"/>
                <w:szCs w:val="30"/>
              </w:rPr>
              <w:fldChar w:fldCharType="separate"/>
            </w:r>
            <w:r>
              <w:rPr>
                <w:noProof/>
                <w:sz w:val="30"/>
                <w:szCs w:val="30"/>
              </w:rPr>
              <w:t>1,645,427</w:t>
            </w:r>
            <w:r>
              <w:rPr>
                <w:sz w:val="30"/>
                <w:szCs w:val="30"/>
              </w:rPr>
              <w:fldChar w:fldCharType="end"/>
            </w:r>
          </w:p>
        </w:tc>
        <w:tc>
          <w:tcPr>
            <w:tcW w:w="1417" w:type="dxa"/>
            <w:vAlign w:val="bottom"/>
          </w:tcPr>
          <w:p w:rsidR="000941E9" w:rsidRDefault="00CC1F19">
            <w:pPr>
              <w:spacing w:line="216" w:lineRule="auto"/>
              <w:ind w:left="-7"/>
              <w:jc w:val="right"/>
              <w:rPr>
                <w:sz w:val="30"/>
                <w:szCs w:val="30"/>
              </w:rPr>
            </w:pPr>
            <w:r>
              <w:rPr>
                <w:sz w:val="30"/>
                <w:szCs w:val="30"/>
              </w:rPr>
              <w:t>1,064,783</w:t>
            </w:r>
          </w:p>
        </w:tc>
        <w:tc>
          <w:tcPr>
            <w:tcW w:w="1418" w:type="dxa"/>
            <w:vAlign w:val="bottom"/>
          </w:tcPr>
          <w:p w:rsidR="000941E9" w:rsidRDefault="000941E9">
            <w:pPr>
              <w:spacing w:line="216" w:lineRule="auto"/>
              <w:ind w:left="-116"/>
              <w:jc w:val="right"/>
              <w:rPr>
                <w:sz w:val="30"/>
                <w:szCs w:val="30"/>
              </w:rPr>
            </w:pPr>
            <w:r>
              <w:rPr>
                <w:sz w:val="30"/>
                <w:szCs w:val="30"/>
              </w:rPr>
              <w:t>1,628,217</w:t>
            </w:r>
          </w:p>
        </w:tc>
      </w:tr>
      <w:tr w:rsidR="00E53CB3" w:rsidTr="006C638C">
        <w:trPr>
          <w:trHeight w:val="20"/>
        </w:trPr>
        <w:tc>
          <w:tcPr>
            <w:tcW w:w="3402" w:type="dxa"/>
            <w:vAlign w:val="center"/>
          </w:tcPr>
          <w:p w:rsidR="00E53CB3" w:rsidRDefault="00E53CB3" w:rsidP="00E53CB3">
            <w:pPr>
              <w:tabs>
                <w:tab w:val="left" w:pos="900"/>
                <w:tab w:val="left" w:pos="1440"/>
              </w:tabs>
              <w:spacing w:before="4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rsidR="00E53CB3" w:rsidRDefault="00E53CB3" w:rsidP="00E53CB3">
            <w:pPr>
              <w:tabs>
                <w:tab w:val="left" w:pos="1141"/>
              </w:tabs>
              <w:ind w:left="-7"/>
              <w:jc w:val="center"/>
              <w:rPr>
                <w:sz w:val="30"/>
                <w:szCs w:val="30"/>
              </w:rPr>
            </w:pPr>
            <w:r>
              <w:rPr>
                <w:sz w:val="30"/>
                <w:szCs w:val="30"/>
              </w:rPr>
              <w:t xml:space="preserve">       -</w:t>
            </w:r>
          </w:p>
        </w:tc>
        <w:tc>
          <w:tcPr>
            <w:tcW w:w="1417" w:type="dxa"/>
            <w:shd w:val="clear" w:color="auto" w:fill="auto"/>
            <w:vAlign w:val="center"/>
          </w:tcPr>
          <w:p w:rsidR="00E53CB3" w:rsidRDefault="00E53CB3" w:rsidP="00E53CB3">
            <w:pPr>
              <w:spacing w:before="40" w:line="216" w:lineRule="auto"/>
              <w:jc w:val="right"/>
              <w:rPr>
                <w:sz w:val="30"/>
                <w:szCs w:val="30"/>
              </w:rPr>
            </w:pPr>
            <w:r>
              <w:rPr>
                <w:sz w:val="30"/>
                <w:szCs w:val="30"/>
              </w:rPr>
              <w:fldChar w:fldCharType="begin"/>
            </w:r>
            <w:r>
              <w:rPr>
                <w:sz w:val="30"/>
                <w:szCs w:val="30"/>
              </w:rPr>
              <w:instrText xml:space="preserve"> =714986 \# "#,##0" </w:instrText>
            </w:r>
            <w:r>
              <w:rPr>
                <w:sz w:val="30"/>
                <w:szCs w:val="30"/>
              </w:rPr>
              <w:fldChar w:fldCharType="separate"/>
            </w:r>
            <w:r>
              <w:rPr>
                <w:noProof/>
                <w:sz w:val="30"/>
                <w:szCs w:val="30"/>
              </w:rPr>
              <w:t>714,986</w:t>
            </w:r>
            <w:r>
              <w:rPr>
                <w:sz w:val="30"/>
                <w:szCs w:val="30"/>
              </w:rPr>
              <w:fldChar w:fldCharType="end"/>
            </w:r>
          </w:p>
        </w:tc>
        <w:tc>
          <w:tcPr>
            <w:tcW w:w="1417" w:type="dxa"/>
            <w:vAlign w:val="center"/>
          </w:tcPr>
          <w:p w:rsidR="00E53CB3" w:rsidRDefault="00E53CB3" w:rsidP="00E53CB3">
            <w:pPr>
              <w:spacing w:before="40" w:line="216" w:lineRule="auto"/>
              <w:ind w:left="-7"/>
              <w:jc w:val="right"/>
              <w:rPr>
                <w:sz w:val="30"/>
                <w:szCs w:val="30"/>
              </w:rPr>
            </w:pPr>
            <w:r>
              <w:rPr>
                <w:sz w:val="30"/>
                <w:szCs w:val="30"/>
              </w:rPr>
              <w:t>6,871</w:t>
            </w:r>
          </w:p>
        </w:tc>
        <w:tc>
          <w:tcPr>
            <w:tcW w:w="1418" w:type="dxa"/>
            <w:vAlign w:val="center"/>
          </w:tcPr>
          <w:p w:rsidR="00E53CB3" w:rsidRDefault="00E53CB3" w:rsidP="00E53CB3">
            <w:pPr>
              <w:tabs>
                <w:tab w:val="decimal" w:pos="1163"/>
              </w:tabs>
              <w:spacing w:before="40" w:line="216" w:lineRule="auto"/>
              <w:ind w:left="-116"/>
              <w:rPr>
                <w:sz w:val="30"/>
                <w:szCs w:val="30"/>
              </w:rPr>
            </w:pPr>
            <w:r>
              <w:rPr>
                <w:sz w:val="30"/>
                <w:szCs w:val="30"/>
              </w:rPr>
              <w:fldChar w:fldCharType="begin"/>
            </w:r>
            <w:r>
              <w:rPr>
                <w:sz w:val="30"/>
                <w:szCs w:val="30"/>
              </w:rPr>
              <w:instrText xml:space="preserve"> =724930 \# "#,##0" </w:instrText>
            </w:r>
            <w:r>
              <w:rPr>
                <w:sz w:val="30"/>
                <w:szCs w:val="30"/>
              </w:rPr>
              <w:fldChar w:fldCharType="separate"/>
            </w:r>
            <w:r>
              <w:rPr>
                <w:noProof/>
                <w:sz w:val="30"/>
                <w:szCs w:val="30"/>
              </w:rPr>
              <w:t>724,930</w:t>
            </w:r>
            <w:r>
              <w:rPr>
                <w:sz w:val="30"/>
                <w:szCs w:val="30"/>
              </w:rPr>
              <w:fldChar w:fldCharType="end"/>
            </w:r>
          </w:p>
        </w:tc>
      </w:tr>
      <w:tr w:rsidR="00E53CB3">
        <w:trPr>
          <w:trHeight w:val="20"/>
        </w:trPr>
        <w:tc>
          <w:tcPr>
            <w:tcW w:w="3402" w:type="dxa"/>
            <w:vAlign w:val="center"/>
          </w:tcPr>
          <w:p w:rsidR="00E53CB3" w:rsidRDefault="00E53CB3" w:rsidP="00E53CB3">
            <w:pPr>
              <w:tabs>
                <w:tab w:val="left" w:pos="900"/>
                <w:tab w:val="left" w:pos="1440"/>
              </w:tabs>
              <w:spacing w:line="216" w:lineRule="auto"/>
              <w:ind w:left="238" w:right="-18"/>
              <w:rPr>
                <w:sz w:val="30"/>
                <w:szCs w:val="30"/>
              </w:rPr>
            </w:pPr>
            <w:r>
              <w:rPr>
                <w:sz w:val="30"/>
                <w:szCs w:val="30"/>
                <w:cs/>
              </w:rPr>
              <w:t>เงินจ่ายล่วงหน้าให้ผู้ถือหุ้นส่วนน้อย</w:t>
            </w:r>
          </w:p>
          <w:p w:rsidR="00E53CB3" w:rsidRDefault="00E53CB3" w:rsidP="00E53CB3">
            <w:pPr>
              <w:spacing w:line="216" w:lineRule="auto"/>
              <w:ind w:left="601" w:right="-18"/>
              <w:rPr>
                <w:sz w:val="30"/>
                <w:szCs w:val="30"/>
                <w:cs/>
              </w:rPr>
            </w:pPr>
            <w:r>
              <w:rPr>
                <w:sz w:val="30"/>
                <w:szCs w:val="30"/>
                <w:cs/>
              </w:rPr>
              <w:t xml:space="preserve">(หมายเหตุ </w:t>
            </w:r>
            <w:r>
              <w:rPr>
                <w:sz w:val="30"/>
                <w:szCs w:val="30"/>
              </w:rPr>
              <w:t>1</w:t>
            </w:r>
            <w:r>
              <w:rPr>
                <w:sz w:val="30"/>
                <w:szCs w:val="30"/>
                <w:cs/>
              </w:rPr>
              <w:t>.</w:t>
            </w:r>
            <w:r>
              <w:rPr>
                <w:sz w:val="30"/>
                <w:szCs w:val="30"/>
              </w:rPr>
              <w:t>5</w:t>
            </w:r>
            <w:r>
              <w:rPr>
                <w:sz w:val="30"/>
                <w:szCs w:val="30"/>
                <w:cs/>
              </w:rPr>
              <w:t>)</w:t>
            </w:r>
          </w:p>
        </w:tc>
        <w:tc>
          <w:tcPr>
            <w:tcW w:w="1418" w:type="dxa"/>
            <w:shd w:val="clear" w:color="auto" w:fill="auto"/>
            <w:vAlign w:val="bottom"/>
          </w:tcPr>
          <w:p w:rsidR="00E53CB3" w:rsidRDefault="00E53CB3" w:rsidP="00E53CB3">
            <w:pPr>
              <w:tabs>
                <w:tab w:val="decimal" w:pos="796"/>
              </w:tabs>
              <w:ind w:right="34"/>
              <w:rPr>
                <w:sz w:val="30"/>
                <w:szCs w:val="30"/>
              </w:rPr>
            </w:pPr>
            <w:r>
              <w:rPr>
                <w:sz w:val="30"/>
                <w:szCs w:val="30"/>
              </w:rPr>
              <w:t>-</w:t>
            </w:r>
          </w:p>
        </w:tc>
        <w:tc>
          <w:tcPr>
            <w:tcW w:w="1417" w:type="dxa"/>
            <w:shd w:val="clear" w:color="auto" w:fill="auto"/>
            <w:vAlign w:val="bottom"/>
          </w:tcPr>
          <w:p w:rsidR="00E53CB3" w:rsidRDefault="00E53CB3" w:rsidP="00E53CB3">
            <w:pPr>
              <w:spacing w:line="216" w:lineRule="auto"/>
              <w:jc w:val="right"/>
              <w:rPr>
                <w:sz w:val="30"/>
                <w:szCs w:val="30"/>
              </w:rPr>
            </w:pPr>
            <w:r>
              <w:rPr>
                <w:sz w:val="30"/>
                <w:szCs w:val="30"/>
              </w:rPr>
              <w:t>76,420,189</w:t>
            </w:r>
          </w:p>
        </w:tc>
        <w:tc>
          <w:tcPr>
            <w:tcW w:w="1417" w:type="dxa"/>
            <w:vAlign w:val="bottom"/>
          </w:tcPr>
          <w:p w:rsidR="00E53CB3" w:rsidRDefault="00E53CB3" w:rsidP="00E53CB3">
            <w:pPr>
              <w:tabs>
                <w:tab w:val="decimal" w:pos="796"/>
              </w:tabs>
              <w:ind w:right="34"/>
              <w:rPr>
                <w:sz w:val="30"/>
                <w:szCs w:val="30"/>
              </w:rPr>
            </w:pPr>
            <w:r>
              <w:rPr>
                <w:sz w:val="30"/>
                <w:szCs w:val="30"/>
              </w:rPr>
              <w:t>-</w:t>
            </w:r>
          </w:p>
        </w:tc>
        <w:tc>
          <w:tcPr>
            <w:tcW w:w="1418" w:type="dxa"/>
            <w:vAlign w:val="bottom"/>
          </w:tcPr>
          <w:p w:rsidR="00E53CB3" w:rsidRDefault="00E53CB3" w:rsidP="00E53CB3">
            <w:pPr>
              <w:tabs>
                <w:tab w:val="decimal" w:pos="796"/>
              </w:tabs>
              <w:ind w:right="34"/>
              <w:rPr>
                <w:sz w:val="30"/>
                <w:szCs w:val="30"/>
              </w:rPr>
            </w:pPr>
            <w:r>
              <w:rPr>
                <w:sz w:val="30"/>
                <w:szCs w:val="30"/>
              </w:rPr>
              <w:t>-</w:t>
            </w:r>
          </w:p>
        </w:tc>
      </w:tr>
      <w:tr w:rsidR="000941E9">
        <w:trPr>
          <w:trHeight w:val="20"/>
        </w:trPr>
        <w:tc>
          <w:tcPr>
            <w:tcW w:w="3402" w:type="dxa"/>
            <w:vAlign w:val="bottom"/>
          </w:tcPr>
          <w:p w:rsidR="000941E9" w:rsidRDefault="000941E9">
            <w:pPr>
              <w:tabs>
                <w:tab w:val="left" w:pos="900"/>
                <w:tab w:val="left" w:pos="1440"/>
              </w:tabs>
              <w:spacing w:before="40" w:line="216" w:lineRule="auto"/>
              <w:ind w:left="238" w:right="-18"/>
              <w:rPr>
                <w:sz w:val="30"/>
                <w:szCs w:val="30"/>
                <w:cs/>
              </w:rPr>
            </w:pPr>
            <w:r>
              <w:rPr>
                <w:sz w:val="30"/>
                <w:szCs w:val="30"/>
                <w:cs/>
              </w:rPr>
              <w:t>อื่นๆ</w:t>
            </w:r>
          </w:p>
        </w:tc>
        <w:tc>
          <w:tcPr>
            <w:tcW w:w="1418" w:type="dxa"/>
            <w:shd w:val="clear" w:color="auto" w:fill="auto"/>
            <w:vAlign w:val="bottom"/>
          </w:tcPr>
          <w:p w:rsidR="000941E9" w:rsidRDefault="00E7508B">
            <w:pPr>
              <w:pBdr>
                <w:bottom w:val="single" w:sz="4" w:space="1" w:color="auto"/>
              </w:pBdr>
              <w:spacing w:before="40" w:line="216" w:lineRule="auto"/>
              <w:ind w:right="34"/>
              <w:jc w:val="right"/>
              <w:rPr>
                <w:sz w:val="30"/>
                <w:szCs w:val="30"/>
              </w:rPr>
            </w:pPr>
            <w:r>
              <w:rPr>
                <w:sz w:val="30"/>
                <w:szCs w:val="30"/>
              </w:rPr>
              <w:fldChar w:fldCharType="begin"/>
            </w:r>
            <w:r>
              <w:rPr>
                <w:sz w:val="30"/>
                <w:szCs w:val="30"/>
              </w:rPr>
              <w:instrText xml:space="preserve"> =5286063 \# "#,##0" </w:instrText>
            </w:r>
            <w:r>
              <w:rPr>
                <w:sz w:val="30"/>
                <w:szCs w:val="30"/>
              </w:rPr>
              <w:fldChar w:fldCharType="separate"/>
            </w:r>
            <w:r>
              <w:rPr>
                <w:noProof/>
                <w:sz w:val="30"/>
                <w:szCs w:val="30"/>
              </w:rPr>
              <w:t>5,286,063</w:t>
            </w:r>
            <w:r>
              <w:rPr>
                <w:sz w:val="30"/>
                <w:szCs w:val="30"/>
              </w:rPr>
              <w:fldChar w:fldCharType="end"/>
            </w:r>
          </w:p>
        </w:tc>
        <w:tc>
          <w:tcPr>
            <w:tcW w:w="1417" w:type="dxa"/>
            <w:shd w:val="clear" w:color="auto" w:fill="auto"/>
            <w:vAlign w:val="bottom"/>
          </w:tcPr>
          <w:p w:rsidR="000941E9" w:rsidRDefault="000941E9">
            <w:pPr>
              <w:pBdr>
                <w:bottom w:val="single" w:sz="4" w:space="1" w:color="auto"/>
              </w:pBdr>
              <w:spacing w:before="40" w:line="216" w:lineRule="auto"/>
              <w:jc w:val="right"/>
              <w:rPr>
                <w:sz w:val="30"/>
                <w:szCs w:val="30"/>
              </w:rPr>
            </w:pPr>
            <w:r>
              <w:rPr>
                <w:sz w:val="30"/>
                <w:szCs w:val="30"/>
              </w:rPr>
              <w:fldChar w:fldCharType="begin"/>
            </w:r>
            <w:r>
              <w:rPr>
                <w:sz w:val="30"/>
                <w:szCs w:val="30"/>
              </w:rPr>
              <w:instrText xml:space="preserve"> =2695929+280000 \# "#,##0" </w:instrText>
            </w:r>
            <w:r>
              <w:rPr>
                <w:sz w:val="30"/>
                <w:szCs w:val="30"/>
              </w:rPr>
              <w:fldChar w:fldCharType="separate"/>
            </w:r>
            <w:r>
              <w:rPr>
                <w:noProof/>
                <w:sz w:val="30"/>
                <w:szCs w:val="30"/>
              </w:rPr>
              <w:t>2,975,929</w:t>
            </w:r>
            <w:r>
              <w:rPr>
                <w:sz w:val="30"/>
                <w:szCs w:val="30"/>
              </w:rPr>
              <w:fldChar w:fldCharType="end"/>
            </w:r>
          </w:p>
        </w:tc>
        <w:tc>
          <w:tcPr>
            <w:tcW w:w="1417" w:type="dxa"/>
            <w:vAlign w:val="bottom"/>
          </w:tcPr>
          <w:p w:rsidR="000941E9" w:rsidRDefault="00E7508B">
            <w:pPr>
              <w:pBdr>
                <w:bottom w:val="single" w:sz="4" w:space="1" w:color="auto"/>
              </w:pBdr>
              <w:spacing w:before="40" w:line="216" w:lineRule="auto"/>
              <w:ind w:left="-7"/>
              <w:jc w:val="right"/>
              <w:rPr>
                <w:sz w:val="30"/>
                <w:szCs w:val="30"/>
              </w:rPr>
            </w:pPr>
            <w:r>
              <w:rPr>
                <w:sz w:val="30"/>
                <w:szCs w:val="30"/>
              </w:rPr>
              <w:fldChar w:fldCharType="begin"/>
            </w:r>
            <w:r>
              <w:rPr>
                <w:sz w:val="30"/>
                <w:szCs w:val="30"/>
              </w:rPr>
              <w:instrText xml:space="preserve"> =5207856 \# "#,##0" </w:instrText>
            </w:r>
            <w:r>
              <w:rPr>
                <w:sz w:val="30"/>
                <w:szCs w:val="30"/>
              </w:rPr>
              <w:fldChar w:fldCharType="separate"/>
            </w:r>
            <w:r>
              <w:rPr>
                <w:noProof/>
                <w:sz w:val="30"/>
                <w:szCs w:val="30"/>
              </w:rPr>
              <w:t>5,207,856</w:t>
            </w:r>
            <w:r>
              <w:rPr>
                <w:sz w:val="30"/>
                <w:szCs w:val="30"/>
              </w:rPr>
              <w:fldChar w:fldCharType="end"/>
            </w:r>
          </w:p>
        </w:tc>
        <w:tc>
          <w:tcPr>
            <w:tcW w:w="1418" w:type="dxa"/>
            <w:vAlign w:val="bottom"/>
          </w:tcPr>
          <w:p w:rsidR="000941E9" w:rsidRDefault="000941E9">
            <w:pPr>
              <w:pBdr>
                <w:bottom w:val="single" w:sz="4" w:space="1" w:color="auto"/>
              </w:pBdr>
              <w:tabs>
                <w:tab w:val="decimal" w:pos="1163"/>
                <w:tab w:val="decimal" w:pos="1253"/>
              </w:tabs>
              <w:spacing w:before="40" w:line="216" w:lineRule="auto"/>
              <w:ind w:left="-116"/>
              <w:jc w:val="right"/>
              <w:rPr>
                <w:sz w:val="30"/>
                <w:szCs w:val="30"/>
              </w:rPr>
            </w:pPr>
            <w:r>
              <w:rPr>
                <w:sz w:val="30"/>
                <w:szCs w:val="30"/>
              </w:rPr>
              <w:fldChar w:fldCharType="begin"/>
            </w:r>
            <w:r>
              <w:rPr>
                <w:sz w:val="30"/>
                <w:szCs w:val="30"/>
              </w:rPr>
              <w:instrText xml:space="preserve"> =2617511+280000 \# "#,##0" </w:instrText>
            </w:r>
            <w:r>
              <w:rPr>
                <w:sz w:val="30"/>
                <w:szCs w:val="30"/>
              </w:rPr>
              <w:fldChar w:fldCharType="separate"/>
            </w:r>
            <w:r>
              <w:rPr>
                <w:noProof/>
                <w:sz w:val="30"/>
                <w:szCs w:val="30"/>
              </w:rPr>
              <w:t>2,897,511</w:t>
            </w:r>
            <w:r>
              <w:rPr>
                <w:sz w:val="30"/>
                <w:szCs w:val="30"/>
              </w:rPr>
              <w:fldChar w:fldCharType="end"/>
            </w:r>
          </w:p>
        </w:tc>
      </w:tr>
      <w:tr w:rsidR="001C1FEE">
        <w:trPr>
          <w:trHeight w:val="20"/>
        </w:trPr>
        <w:tc>
          <w:tcPr>
            <w:tcW w:w="3402" w:type="dxa"/>
            <w:vAlign w:val="bottom"/>
          </w:tcPr>
          <w:p w:rsidR="001C1FEE" w:rsidRDefault="001C1FEE">
            <w:pPr>
              <w:tabs>
                <w:tab w:val="left" w:pos="900"/>
                <w:tab w:val="left" w:pos="1440"/>
              </w:tabs>
              <w:spacing w:before="40" w:line="216" w:lineRule="auto"/>
              <w:ind w:left="238" w:right="-18"/>
              <w:rPr>
                <w:sz w:val="30"/>
                <w:szCs w:val="30"/>
                <w:cs/>
              </w:rPr>
            </w:pPr>
            <w:r>
              <w:rPr>
                <w:sz w:val="30"/>
                <w:szCs w:val="30"/>
                <w:cs/>
              </w:rPr>
              <w:t>รวม</w:t>
            </w:r>
          </w:p>
        </w:tc>
        <w:tc>
          <w:tcPr>
            <w:tcW w:w="1418" w:type="dxa"/>
            <w:shd w:val="clear" w:color="auto" w:fill="auto"/>
            <w:vAlign w:val="bottom"/>
          </w:tcPr>
          <w:p w:rsidR="001C1FEE" w:rsidRDefault="001C1FEE" w:rsidP="00E7508B">
            <w:pP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=SUM(b14:b17) \# "#,##0" </w:instrText>
            </w:r>
            <w:r>
              <w:rPr>
                <w:sz w:val="30"/>
                <w:szCs w:val="30"/>
              </w:rPr>
              <w:fldChar w:fldCharType="separate"/>
            </w:r>
            <w:r>
              <w:rPr>
                <w:noProof/>
                <w:sz w:val="30"/>
                <w:szCs w:val="30"/>
              </w:rPr>
              <w:t>6,367,795</w:t>
            </w:r>
            <w:r>
              <w:rPr>
                <w:sz w:val="30"/>
                <w:szCs w:val="30"/>
              </w:rPr>
              <w:fldChar w:fldCharType="end"/>
            </w:r>
          </w:p>
        </w:tc>
        <w:tc>
          <w:tcPr>
            <w:tcW w:w="1417" w:type="dxa"/>
            <w:shd w:val="clear" w:color="auto" w:fill="auto"/>
            <w:vAlign w:val="bottom"/>
          </w:tcPr>
          <w:p w:rsidR="001C1FEE" w:rsidRDefault="001C1FEE" w:rsidP="002B4B90">
            <w:pP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=SUM(c14:c17) \# "#,##0" </w:instrText>
            </w:r>
            <w:r>
              <w:rPr>
                <w:sz w:val="30"/>
                <w:szCs w:val="30"/>
              </w:rPr>
              <w:fldChar w:fldCharType="separate"/>
            </w:r>
            <w:r>
              <w:rPr>
                <w:noProof/>
                <w:sz w:val="30"/>
                <w:szCs w:val="30"/>
              </w:rPr>
              <w:t>81,756,531</w:t>
            </w:r>
            <w:r>
              <w:rPr>
                <w:sz w:val="30"/>
                <w:szCs w:val="30"/>
              </w:rPr>
              <w:fldChar w:fldCharType="end"/>
            </w:r>
          </w:p>
        </w:tc>
        <w:tc>
          <w:tcPr>
            <w:tcW w:w="1417" w:type="dxa"/>
            <w:vAlign w:val="bottom"/>
          </w:tcPr>
          <w:p w:rsidR="001C1FEE" w:rsidRDefault="001C1FEE" w:rsidP="002B4B90">
            <w:pP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=SUM(d14:d17) \# "#,##0" </w:instrText>
            </w:r>
            <w:r>
              <w:rPr>
                <w:sz w:val="30"/>
                <w:szCs w:val="30"/>
              </w:rPr>
              <w:fldChar w:fldCharType="separate"/>
            </w:r>
            <w:r>
              <w:rPr>
                <w:noProof/>
                <w:sz w:val="30"/>
                <w:szCs w:val="30"/>
              </w:rPr>
              <w:t>6,279,510</w:t>
            </w:r>
            <w:r>
              <w:rPr>
                <w:sz w:val="30"/>
                <w:szCs w:val="30"/>
              </w:rPr>
              <w:fldChar w:fldCharType="end"/>
            </w:r>
          </w:p>
        </w:tc>
        <w:tc>
          <w:tcPr>
            <w:tcW w:w="1418" w:type="dxa"/>
            <w:vAlign w:val="bottom"/>
          </w:tcPr>
          <w:p w:rsidR="001C1FEE" w:rsidRDefault="001C1FEE" w:rsidP="002B4B90">
            <w:pP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=SUM(e14:e17) \# "#,##0" </w:instrText>
            </w:r>
            <w:r>
              <w:rPr>
                <w:sz w:val="30"/>
                <w:szCs w:val="30"/>
              </w:rPr>
              <w:fldChar w:fldCharType="separate"/>
            </w:r>
            <w:r>
              <w:rPr>
                <w:noProof/>
                <w:sz w:val="30"/>
                <w:szCs w:val="30"/>
              </w:rPr>
              <w:t>5,250,658</w:t>
            </w:r>
            <w:r>
              <w:rPr>
                <w:sz w:val="30"/>
                <w:szCs w:val="30"/>
              </w:rPr>
              <w:fldChar w:fldCharType="end"/>
            </w:r>
          </w:p>
        </w:tc>
      </w:tr>
      <w:tr w:rsidR="006D50FF">
        <w:trPr>
          <w:trHeight w:val="20"/>
        </w:trPr>
        <w:tc>
          <w:tcPr>
            <w:tcW w:w="3402" w:type="dxa"/>
            <w:vAlign w:val="bottom"/>
          </w:tcPr>
          <w:p w:rsidR="006D50FF" w:rsidRDefault="006D50FF" w:rsidP="002B4B90">
            <w:pPr>
              <w:tabs>
                <w:tab w:val="left" w:pos="900"/>
                <w:tab w:val="left" w:pos="1440"/>
              </w:tabs>
              <w:ind w:left="238" w:right="-18"/>
              <w:rPr>
                <w:sz w:val="30"/>
                <w:szCs w:val="30"/>
              </w:rPr>
            </w:pPr>
            <w:r>
              <w:rPr>
                <w:sz w:val="30"/>
                <w:szCs w:val="30"/>
                <w:u w:val="single"/>
                <w:cs/>
              </w:rPr>
              <w:t>หัก</w:t>
            </w:r>
            <w:r>
              <w:rPr>
                <w:sz w:val="30"/>
                <w:szCs w:val="30"/>
                <w:cs/>
              </w:rPr>
              <w:t xml:space="preserve"> ค่าเผื่อหนี้สงสัยจะสูญ</w:t>
            </w:r>
          </w:p>
        </w:tc>
        <w:tc>
          <w:tcPr>
            <w:tcW w:w="1418" w:type="dxa"/>
            <w:shd w:val="clear" w:color="auto" w:fill="auto"/>
            <w:vAlign w:val="bottom"/>
          </w:tcPr>
          <w:p w:rsidR="006D50FF" w:rsidRDefault="006D50FF" w:rsidP="006D50FF">
            <w:pPr>
              <w:pBdr>
                <w:bottom w:val="single" w:sz="4" w:space="1" w:color="auto"/>
              </w:pBdr>
              <w:jc w:val="right"/>
              <w:rPr>
                <w:noProof/>
                <w:sz w:val="30"/>
                <w:szCs w:val="30"/>
              </w:rPr>
            </w:pPr>
            <w:r>
              <w:rPr>
                <w:noProof/>
                <w:sz w:val="30"/>
                <w:szCs w:val="30"/>
              </w:rPr>
              <w:fldChar w:fldCharType="begin"/>
            </w:r>
            <w:r>
              <w:rPr>
                <w:noProof/>
                <w:sz w:val="30"/>
                <w:szCs w:val="30"/>
              </w:rPr>
              <w:instrText xml:space="preserve"> =-1422937 \# "#,##0;(#,##0);'-'" </w:instrText>
            </w:r>
            <w:r>
              <w:rPr>
                <w:noProof/>
                <w:sz w:val="30"/>
                <w:szCs w:val="30"/>
              </w:rPr>
              <w:fldChar w:fldCharType="separate"/>
            </w:r>
            <w:r>
              <w:rPr>
                <w:noProof/>
                <w:sz w:val="30"/>
                <w:szCs w:val="30"/>
              </w:rPr>
              <w:t>(1,422,937)</w:t>
            </w:r>
            <w:r>
              <w:rPr>
                <w:noProof/>
                <w:sz w:val="30"/>
                <w:szCs w:val="30"/>
              </w:rPr>
              <w:fldChar w:fldCharType="end"/>
            </w:r>
          </w:p>
        </w:tc>
        <w:tc>
          <w:tcPr>
            <w:tcW w:w="1417" w:type="dxa"/>
            <w:shd w:val="clear" w:color="auto" w:fill="auto"/>
            <w:vAlign w:val="bottom"/>
          </w:tcPr>
          <w:p w:rsidR="006D50FF" w:rsidRDefault="006D50FF" w:rsidP="002B4B90">
            <w:pPr>
              <w:pBdr>
                <w:bottom w:val="single" w:sz="4" w:space="1" w:color="auto"/>
              </w:pBdr>
              <w:tabs>
                <w:tab w:val="decimal" w:pos="796"/>
              </w:tabs>
              <w:ind w:right="34"/>
              <w:rPr>
                <w:sz w:val="30"/>
                <w:szCs w:val="30"/>
              </w:rPr>
            </w:pPr>
            <w:r>
              <w:rPr>
                <w:sz w:val="30"/>
                <w:szCs w:val="30"/>
              </w:rPr>
              <w:t>-</w:t>
            </w:r>
          </w:p>
        </w:tc>
        <w:tc>
          <w:tcPr>
            <w:tcW w:w="1417" w:type="dxa"/>
            <w:vAlign w:val="bottom"/>
          </w:tcPr>
          <w:p w:rsidR="006D50FF" w:rsidRDefault="006D50FF" w:rsidP="006D50FF">
            <w:pPr>
              <w:pBdr>
                <w:bottom w:val="single" w:sz="4" w:space="1" w:color="auto"/>
              </w:pBdr>
              <w:jc w:val="right"/>
              <w:rPr>
                <w:noProof/>
                <w:sz w:val="30"/>
                <w:szCs w:val="30"/>
              </w:rPr>
            </w:pPr>
            <w:r>
              <w:rPr>
                <w:noProof/>
                <w:sz w:val="30"/>
                <w:szCs w:val="30"/>
              </w:rPr>
              <w:fldChar w:fldCharType="begin"/>
            </w:r>
            <w:r>
              <w:rPr>
                <w:noProof/>
                <w:sz w:val="30"/>
                <w:szCs w:val="30"/>
              </w:rPr>
              <w:instrText xml:space="preserve"> =-1422937 \# "#,##0;(#,##0);'-'" </w:instrText>
            </w:r>
            <w:r>
              <w:rPr>
                <w:noProof/>
                <w:sz w:val="30"/>
                <w:szCs w:val="30"/>
              </w:rPr>
              <w:fldChar w:fldCharType="separate"/>
            </w:r>
            <w:r>
              <w:rPr>
                <w:noProof/>
                <w:sz w:val="30"/>
                <w:szCs w:val="30"/>
              </w:rPr>
              <w:t>(1,422,937)</w:t>
            </w:r>
            <w:r>
              <w:rPr>
                <w:noProof/>
                <w:sz w:val="30"/>
                <w:szCs w:val="30"/>
              </w:rPr>
              <w:fldChar w:fldCharType="end"/>
            </w:r>
          </w:p>
        </w:tc>
        <w:tc>
          <w:tcPr>
            <w:tcW w:w="1418" w:type="dxa"/>
            <w:vAlign w:val="bottom"/>
          </w:tcPr>
          <w:p w:rsidR="006D50FF" w:rsidRDefault="006D50FF" w:rsidP="002B4B90">
            <w:pPr>
              <w:pBdr>
                <w:bottom w:val="single" w:sz="4" w:space="1" w:color="auto"/>
              </w:pBdr>
              <w:tabs>
                <w:tab w:val="decimal" w:pos="796"/>
              </w:tabs>
              <w:ind w:right="34"/>
              <w:rPr>
                <w:sz w:val="30"/>
                <w:szCs w:val="30"/>
              </w:rPr>
            </w:pPr>
            <w:r>
              <w:rPr>
                <w:sz w:val="30"/>
                <w:szCs w:val="30"/>
              </w:rPr>
              <w:t>-</w:t>
            </w:r>
          </w:p>
        </w:tc>
      </w:tr>
      <w:tr w:rsidR="001C1FEE">
        <w:trPr>
          <w:trHeight w:val="20"/>
        </w:trPr>
        <w:tc>
          <w:tcPr>
            <w:tcW w:w="3402" w:type="dxa"/>
            <w:vAlign w:val="bottom"/>
          </w:tcPr>
          <w:p w:rsidR="001C1FEE" w:rsidRDefault="001C1FEE" w:rsidP="002B4B90">
            <w:pPr>
              <w:tabs>
                <w:tab w:val="left" w:pos="900"/>
                <w:tab w:val="left" w:pos="1440"/>
              </w:tabs>
              <w:ind w:left="238" w:right="-18"/>
              <w:rPr>
                <w:sz w:val="30"/>
                <w:szCs w:val="30"/>
                <w:cs/>
              </w:rPr>
            </w:pPr>
            <w:r>
              <w:rPr>
                <w:sz w:val="30"/>
                <w:szCs w:val="30"/>
                <w:cs/>
              </w:rPr>
              <w:t>ลูกหนี้</w:t>
            </w:r>
            <w:r>
              <w:rPr>
                <w:rFonts w:hint="cs"/>
                <w:sz w:val="30"/>
                <w:szCs w:val="30"/>
                <w:cs/>
              </w:rPr>
              <w:t>อื่น</w:t>
            </w:r>
            <w:r>
              <w:rPr>
                <w:sz w:val="30"/>
                <w:szCs w:val="30"/>
                <w:cs/>
              </w:rPr>
              <w:t xml:space="preserve"> - สุทธิ</w:t>
            </w:r>
          </w:p>
        </w:tc>
        <w:tc>
          <w:tcPr>
            <w:tcW w:w="1418" w:type="dxa"/>
            <w:shd w:val="clear" w:color="auto" w:fill="auto"/>
            <w:vAlign w:val="bottom"/>
          </w:tcPr>
          <w:p w:rsidR="001C1FEE" w:rsidRDefault="001C1FEE">
            <w:pPr>
              <w:pBdr>
                <w:bottom w:val="single" w:sz="4" w:space="1" w:color="auto"/>
              </w:pBd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=SUM(B18:B19) \# "#,##0" </w:instrText>
            </w:r>
            <w:r>
              <w:rPr>
                <w:sz w:val="30"/>
                <w:szCs w:val="30"/>
              </w:rPr>
              <w:fldChar w:fldCharType="separate"/>
            </w:r>
            <w:r>
              <w:rPr>
                <w:noProof/>
                <w:sz w:val="30"/>
                <w:szCs w:val="30"/>
              </w:rPr>
              <w:t>4,944,858</w:t>
            </w:r>
            <w:r>
              <w:rPr>
                <w:sz w:val="30"/>
                <w:szCs w:val="30"/>
              </w:rPr>
              <w:fldChar w:fldCharType="end"/>
            </w:r>
          </w:p>
        </w:tc>
        <w:tc>
          <w:tcPr>
            <w:tcW w:w="1417" w:type="dxa"/>
            <w:shd w:val="clear" w:color="auto" w:fill="auto"/>
            <w:vAlign w:val="bottom"/>
          </w:tcPr>
          <w:p w:rsidR="001C1FEE" w:rsidRDefault="001C1FEE" w:rsidP="002B4B90">
            <w:pPr>
              <w:pBdr>
                <w:bottom w:val="single" w:sz="4" w:space="1" w:color="auto"/>
              </w:pBd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=SUM(c18:c19) \# "#,##0" </w:instrText>
            </w:r>
            <w:r>
              <w:rPr>
                <w:sz w:val="30"/>
                <w:szCs w:val="30"/>
              </w:rPr>
              <w:fldChar w:fldCharType="separate"/>
            </w:r>
            <w:r>
              <w:rPr>
                <w:noProof/>
                <w:sz w:val="30"/>
                <w:szCs w:val="30"/>
              </w:rPr>
              <w:t>81,756,531</w:t>
            </w:r>
            <w:r>
              <w:rPr>
                <w:sz w:val="30"/>
                <w:szCs w:val="30"/>
              </w:rPr>
              <w:fldChar w:fldCharType="end"/>
            </w:r>
          </w:p>
        </w:tc>
        <w:tc>
          <w:tcPr>
            <w:tcW w:w="1417" w:type="dxa"/>
            <w:vAlign w:val="bottom"/>
          </w:tcPr>
          <w:p w:rsidR="001C1FEE" w:rsidRDefault="001C1FEE" w:rsidP="002B4B90">
            <w:pPr>
              <w:pBdr>
                <w:bottom w:val="single" w:sz="4" w:space="1" w:color="auto"/>
              </w:pBd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=SUM(d18:d19) \# "#,##0" </w:instrText>
            </w:r>
            <w:r>
              <w:rPr>
                <w:sz w:val="30"/>
                <w:szCs w:val="30"/>
              </w:rPr>
              <w:fldChar w:fldCharType="separate"/>
            </w:r>
            <w:r>
              <w:rPr>
                <w:noProof/>
                <w:sz w:val="30"/>
                <w:szCs w:val="30"/>
              </w:rPr>
              <w:t>4,856,573</w:t>
            </w:r>
            <w:r>
              <w:rPr>
                <w:sz w:val="30"/>
                <w:szCs w:val="30"/>
              </w:rPr>
              <w:fldChar w:fldCharType="end"/>
            </w:r>
          </w:p>
        </w:tc>
        <w:tc>
          <w:tcPr>
            <w:tcW w:w="1418" w:type="dxa"/>
            <w:vAlign w:val="bottom"/>
          </w:tcPr>
          <w:p w:rsidR="001C1FEE" w:rsidRDefault="001C1FEE" w:rsidP="002B4B90">
            <w:pPr>
              <w:pBdr>
                <w:bottom w:val="single" w:sz="4" w:space="1" w:color="auto"/>
              </w:pBdr>
              <w:tabs>
                <w:tab w:val="decimal" w:pos="1168"/>
              </w:tabs>
              <w:spacing w:before="40" w:line="216" w:lineRule="auto"/>
              <w:ind w:right="34"/>
              <w:jc w:val="right"/>
              <w:rPr>
                <w:sz w:val="30"/>
                <w:szCs w:val="30"/>
              </w:rPr>
            </w:pPr>
            <w:r>
              <w:rPr>
                <w:sz w:val="30"/>
                <w:szCs w:val="30"/>
              </w:rPr>
              <w:fldChar w:fldCharType="begin"/>
            </w:r>
            <w:r>
              <w:rPr>
                <w:sz w:val="30"/>
                <w:szCs w:val="30"/>
              </w:rPr>
              <w:instrText xml:space="preserve"> =SUM(e18:e19) \# "#,##0" </w:instrText>
            </w:r>
            <w:r>
              <w:rPr>
                <w:sz w:val="30"/>
                <w:szCs w:val="30"/>
              </w:rPr>
              <w:fldChar w:fldCharType="separate"/>
            </w:r>
            <w:r>
              <w:rPr>
                <w:noProof/>
                <w:sz w:val="30"/>
                <w:szCs w:val="30"/>
              </w:rPr>
              <w:t>5,250,658</w:t>
            </w:r>
            <w:r>
              <w:rPr>
                <w:sz w:val="30"/>
                <w:szCs w:val="30"/>
              </w:rPr>
              <w:fldChar w:fldCharType="end"/>
            </w:r>
          </w:p>
        </w:tc>
      </w:tr>
      <w:tr w:rsidR="001C1FEE">
        <w:trPr>
          <w:trHeight w:hRule="exact" w:val="510"/>
        </w:trPr>
        <w:tc>
          <w:tcPr>
            <w:tcW w:w="3402" w:type="dxa"/>
            <w:vAlign w:val="center"/>
          </w:tcPr>
          <w:p w:rsidR="001C1FEE" w:rsidRDefault="001C1FEE">
            <w:pPr>
              <w:tabs>
                <w:tab w:val="left" w:pos="900"/>
                <w:tab w:val="left" w:pos="1440"/>
              </w:tabs>
              <w:spacing w:before="40" w:line="216" w:lineRule="auto"/>
              <w:ind w:left="238" w:right="-18"/>
              <w:rPr>
                <w:b/>
                <w:bCs/>
                <w:sz w:val="30"/>
                <w:szCs w:val="30"/>
                <w:cs/>
              </w:rPr>
            </w:pPr>
            <w:r>
              <w:rPr>
                <w:b/>
                <w:bCs/>
                <w:sz w:val="30"/>
                <w:szCs w:val="30"/>
                <w:cs/>
              </w:rPr>
              <w:t>รวมลูกหนี้การค้าและลูกหนื้อื่น</w:t>
            </w:r>
          </w:p>
        </w:tc>
        <w:tc>
          <w:tcPr>
            <w:tcW w:w="1418" w:type="dxa"/>
            <w:shd w:val="clear" w:color="auto" w:fill="auto"/>
            <w:vAlign w:val="center"/>
          </w:tcPr>
          <w:p w:rsidR="001C1FEE" w:rsidRDefault="0053483F" w:rsidP="002B4B90">
            <w:pPr>
              <w:pBdr>
                <w:bottom w:val="double" w:sz="4" w:space="1" w:color="auto"/>
              </w:pBdr>
              <w:spacing w:before="40" w:line="216" w:lineRule="auto"/>
              <w:ind w:left="-7"/>
              <w:jc w:val="right"/>
              <w:rPr>
                <w:b/>
                <w:bCs/>
                <w:sz w:val="30"/>
                <w:szCs w:val="30"/>
              </w:rPr>
            </w:pPr>
            <w:r>
              <w:rPr>
                <w:b/>
                <w:bCs/>
                <w:sz w:val="30"/>
                <w:szCs w:val="30"/>
              </w:rPr>
              <w:fldChar w:fldCharType="begin"/>
            </w:r>
            <w:r>
              <w:rPr>
                <w:b/>
                <w:bCs/>
                <w:sz w:val="30"/>
                <w:szCs w:val="30"/>
              </w:rPr>
              <w:instrText xml:space="preserve"> =b10+b18 \# "#,##0" </w:instrText>
            </w:r>
            <w:r>
              <w:rPr>
                <w:b/>
                <w:bCs/>
                <w:sz w:val="30"/>
                <w:szCs w:val="30"/>
              </w:rPr>
              <w:fldChar w:fldCharType="separate"/>
            </w:r>
            <w:r>
              <w:rPr>
                <w:b/>
                <w:bCs/>
                <w:noProof/>
                <w:sz w:val="30"/>
                <w:szCs w:val="30"/>
              </w:rPr>
              <w:t>117,692,729</w:t>
            </w:r>
            <w:r>
              <w:rPr>
                <w:b/>
                <w:bCs/>
                <w:sz w:val="30"/>
                <w:szCs w:val="30"/>
              </w:rPr>
              <w:fldChar w:fldCharType="end"/>
            </w:r>
          </w:p>
        </w:tc>
        <w:tc>
          <w:tcPr>
            <w:tcW w:w="1417" w:type="dxa"/>
            <w:shd w:val="clear" w:color="auto" w:fill="auto"/>
            <w:vAlign w:val="center"/>
          </w:tcPr>
          <w:p w:rsidR="001C1FEE" w:rsidRDefault="001C1FEE" w:rsidP="002B4B90">
            <w:pPr>
              <w:pBdr>
                <w:bottom w:val="double" w:sz="4" w:space="1" w:color="auto"/>
              </w:pBdr>
              <w:spacing w:before="40" w:line="216" w:lineRule="auto"/>
              <w:ind w:left="-7"/>
              <w:jc w:val="right"/>
              <w:rPr>
                <w:b/>
                <w:bCs/>
                <w:sz w:val="30"/>
                <w:szCs w:val="30"/>
              </w:rPr>
            </w:pPr>
            <w:r>
              <w:rPr>
                <w:b/>
                <w:bCs/>
                <w:sz w:val="30"/>
                <w:szCs w:val="30"/>
              </w:rPr>
              <w:fldChar w:fldCharType="begin"/>
            </w:r>
            <w:r>
              <w:rPr>
                <w:b/>
                <w:bCs/>
                <w:sz w:val="30"/>
                <w:szCs w:val="30"/>
              </w:rPr>
              <w:instrText xml:space="preserve"> =c12+c20 \# "#,##0" </w:instrText>
            </w:r>
            <w:r>
              <w:rPr>
                <w:b/>
                <w:bCs/>
                <w:sz w:val="30"/>
                <w:szCs w:val="30"/>
              </w:rPr>
              <w:fldChar w:fldCharType="separate"/>
            </w:r>
            <w:r>
              <w:rPr>
                <w:b/>
                <w:bCs/>
                <w:noProof/>
                <w:sz w:val="30"/>
                <w:szCs w:val="30"/>
              </w:rPr>
              <w:t>228,645,080</w:t>
            </w:r>
            <w:r>
              <w:rPr>
                <w:b/>
                <w:bCs/>
                <w:sz w:val="30"/>
                <w:szCs w:val="30"/>
              </w:rPr>
              <w:fldChar w:fldCharType="end"/>
            </w:r>
          </w:p>
        </w:tc>
        <w:tc>
          <w:tcPr>
            <w:tcW w:w="1417" w:type="dxa"/>
            <w:vAlign w:val="center"/>
          </w:tcPr>
          <w:p w:rsidR="001C1FEE" w:rsidRDefault="00952393" w:rsidP="002B4B90">
            <w:pPr>
              <w:pBdr>
                <w:bottom w:val="double" w:sz="4" w:space="1" w:color="auto"/>
              </w:pBdr>
              <w:spacing w:before="40" w:line="216" w:lineRule="auto"/>
              <w:ind w:left="-7"/>
              <w:jc w:val="right"/>
              <w:rPr>
                <w:b/>
                <w:bCs/>
                <w:sz w:val="30"/>
                <w:szCs w:val="30"/>
              </w:rPr>
            </w:pPr>
            <w:r>
              <w:rPr>
                <w:b/>
                <w:bCs/>
                <w:sz w:val="30"/>
                <w:szCs w:val="30"/>
              </w:rPr>
              <w:fldChar w:fldCharType="begin"/>
            </w:r>
            <w:r>
              <w:rPr>
                <w:b/>
                <w:bCs/>
                <w:sz w:val="30"/>
                <w:szCs w:val="30"/>
              </w:rPr>
              <w:instrText xml:space="preserve"> =d10+d18 \# "#,##0" </w:instrText>
            </w:r>
            <w:r>
              <w:rPr>
                <w:b/>
                <w:bCs/>
                <w:sz w:val="30"/>
                <w:szCs w:val="30"/>
              </w:rPr>
              <w:fldChar w:fldCharType="separate"/>
            </w:r>
            <w:r>
              <w:rPr>
                <w:b/>
                <w:bCs/>
                <w:noProof/>
                <w:sz w:val="30"/>
                <w:szCs w:val="30"/>
              </w:rPr>
              <w:t>118,748,282</w:t>
            </w:r>
            <w:r>
              <w:rPr>
                <w:b/>
                <w:bCs/>
                <w:sz w:val="30"/>
                <w:szCs w:val="30"/>
              </w:rPr>
              <w:fldChar w:fldCharType="end"/>
            </w:r>
          </w:p>
        </w:tc>
        <w:tc>
          <w:tcPr>
            <w:tcW w:w="1418" w:type="dxa"/>
            <w:vAlign w:val="center"/>
          </w:tcPr>
          <w:p w:rsidR="001C1FEE" w:rsidRDefault="001C1FEE" w:rsidP="002B4B90">
            <w:pPr>
              <w:pBdr>
                <w:bottom w:val="double" w:sz="4" w:space="1" w:color="auto"/>
              </w:pBdr>
              <w:spacing w:before="40" w:line="216" w:lineRule="auto"/>
              <w:ind w:left="-7"/>
              <w:jc w:val="right"/>
              <w:rPr>
                <w:b/>
                <w:bCs/>
                <w:sz w:val="30"/>
                <w:szCs w:val="30"/>
              </w:rPr>
            </w:pPr>
            <w:r>
              <w:rPr>
                <w:b/>
                <w:bCs/>
                <w:sz w:val="30"/>
                <w:szCs w:val="30"/>
              </w:rPr>
              <w:fldChar w:fldCharType="begin"/>
            </w:r>
            <w:r>
              <w:rPr>
                <w:b/>
                <w:bCs/>
                <w:sz w:val="30"/>
                <w:szCs w:val="30"/>
              </w:rPr>
              <w:instrText xml:space="preserve"> =e12+e20 \# "#,##0" </w:instrText>
            </w:r>
            <w:r>
              <w:rPr>
                <w:b/>
                <w:bCs/>
                <w:sz w:val="30"/>
                <w:szCs w:val="30"/>
              </w:rPr>
              <w:fldChar w:fldCharType="separate"/>
            </w:r>
            <w:r>
              <w:rPr>
                <w:b/>
                <w:bCs/>
                <w:noProof/>
                <w:sz w:val="30"/>
                <w:szCs w:val="30"/>
              </w:rPr>
              <w:t>151,295,852</w:t>
            </w:r>
            <w:r>
              <w:rPr>
                <w:b/>
                <w:bCs/>
                <w:sz w:val="30"/>
                <w:szCs w:val="30"/>
              </w:rPr>
              <w:fldChar w:fldCharType="end"/>
            </w:r>
          </w:p>
        </w:tc>
      </w:tr>
    </w:tbl>
    <w:p w:rsidR="000941E9" w:rsidRDefault="000941E9">
      <w:pPr>
        <w:spacing w:before="240" w:after="120" w:line="216" w:lineRule="auto"/>
        <w:jc w:val="thaiDistribute"/>
        <w:rPr>
          <w:b/>
          <w:bCs/>
          <w:sz w:val="30"/>
          <w:szCs w:val="30"/>
        </w:rPr>
      </w:pPr>
    </w:p>
    <w:p w:rsidR="000941E9" w:rsidRDefault="000941E9">
      <w:pPr>
        <w:spacing w:line="48" w:lineRule="auto"/>
        <w:jc w:val="thaiDistribute"/>
        <w:rPr>
          <w:b/>
          <w:bCs/>
          <w:sz w:val="30"/>
          <w:szCs w:val="30"/>
        </w:rPr>
      </w:pPr>
      <w:r>
        <w:rPr>
          <w:b/>
          <w:bCs/>
          <w:sz w:val="30"/>
          <w:szCs w:val="30"/>
        </w:rPr>
        <w:br w:type="page"/>
      </w:r>
    </w:p>
    <w:p w:rsidR="000941E9" w:rsidRDefault="000941E9">
      <w:pPr>
        <w:pStyle w:val="ListParagraph"/>
        <w:numPr>
          <w:ilvl w:val="0"/>
          <w:numId w:val="18"/>
        </w:numPr>
        <w:spacing w:before="240" w:after="120" w:line="216" w:lineRule="auto"/>
        <w:ind w:left="567" w:hanging="567"/>
        <w:contextualSpacing w:val="0"/>
        <w:jc w:val="thaiDistribute"/>
        <w:rPr>
          <w:b/>
          <w:bCs/>
          <w:sz w:val="30"/>
          <w:szCs w:val="30"/>
        </w:rPr>
      </w:pPr>
      <w:r>
        <w:rPr>
          <w:b/>
          <w:bCs/>
          <w:sz w:val="30"/>
          <w:szCs w:val="30"/>
          <w:cs/>
        </w:rPr>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4300"/>
        <w:gridCol w:w="284"/>
        <w:gridCol w:w="1275"/>
        <w:gridCol w:w="1560"/>
        <w:gridCol w:w="1513"/>
      </w:tblGrid>
      <w:tr w:rsidR="000941E9" w:rsidTr="00502385">
        <w:trPr>
          <w:trHeight w:val="20"/>
          <w:tblHeader/>
        </w:trPr>
        <w:tc>
          <w:tcPr>
            <w:tcW w:w="4300" w:type="dxa"/>
          </w:tcPr>
          <w:p w:rsidR="000941E9" w:rsidRDefault="000941E9">
            <w:pPr>
              <w:spacing w:line="216" w:lineRule="auto"/>
              <w:ind w:right="133" w:firstLine="32"/>
              <w:jc w:val="center"/>
              <w:rPr>
                <w:sz w:val="30"/>
                <w:szCs w:val="30"/>
                <w:cs/>
              </w:rPr>
            </w:pPr>
          </w:p>
        </w:tc>
        <w:tc>
          <w:tcPr>
            <w:tcW w:w="1559" w:type="dxa"/>
            <w:gridSpan w:val="2"/>
          </w:tcPr>
          <w:p w:rsidR="000941E9" w:rsidRDefault="000941E9">
            <w:pPr>
              <w:spacing w:line="216" w:lineRule="auto"/>
              <w:ind w:left="-142" w:right="33"/>
              <w:jc w:val="center"/>
              <w:rPr>
                <w:sz w:val="30"/>
                <w:szCs w:val="30"/>
                <w:cs/>
              </w:rPr>
            </w:pPr>
          </w:p>
        </w:tc>
        <w:tc>
          <w:tcPr>
            <w:tcW w:w="3073" w:type="dxa"/>
            <w:gridSpan w:val="2"/>
          </w:tcPr>
          <w:p w:rsidR="000941E9" w:rsidRDefault="000941E9">
            <w:pPr>
              <w:spacing w:line="216" w:lineRule="auto"/>
              <w:ind w:left="33" w:right="33"/>
              <w:jc w:val="right"/>
              <w:rPr>
                <w:sz w:val="30"/>
                <w:szCs w:val="30"/>
                <w:cs/>
              </w:rPr>
            </w:pPr>
            <w:r>
              <w:rPr>
                <w:b/>
                <w:bCs/>
                <w:sz w:val="30"/>
                <w:szCs w:val="30"/>
                <w:cs/>
              </w:rPr>
              <w:t>หน่วย : บาท</w:t>
            </w:r>
          </w:p>
        </w:tc>
      </w:tr>
      <w:tr w:rsidR="000941E9" w:rsidTr="00502385">
        <w:trPr>
          <w:trHeight w:val="20"/>
          <w:tblHeader/>
        </w:trPr>
        <w:tc>
          <w:tcPr>
            <w:tcW w:w="4300" w:type="dxa"/>
            <w:tcBorders>
              <w:bottom w:val="nil"/>
            </w:tcBorders>
          </w:tcPr>
          <w:p w:rsidR="000941E9" w:rsidRDefault="000941E9">
            <w:pPr>
              <w:spacing w:line="216" w:lineRule="auto"/>
              <w:ind w:right="133" w:firstLine="32"/>
              <w:jc w:val="center"/>
              <w:rPr>
                <w:sz w:val="30"/>
                <w:szCs w:val="30"/>
                <w:cs/>
              </w:rPr>
            </w:pPr>
          </w:p>
        </w:tc>
        <w:tc>
          <w:tcPr>
            <w:tcW w:w="1559" w:type="dxa"/>
            <w:gridSpan w:val="2"/>
            <w:tcBorders>
              <w:bottom w:val="nil"/>
            </w:tcBorders>
            <w:vAlign w:val="bottom"/>
          </w:tcPr>
          <w:p w:rsidR="000941E9" w:rsidRDefault="000941E9" w:rsidP="00502385">
            <w:pPr>
              <w:spacing w:line="216" w:lineRule="auto"/>
              <w:ind w:left="-142" w:right="33"/>
              <w:jc w:val="center"/>
              <w:rPr>
                <w:sz w:val="30"/>
                <w:szCs w:val="30"/>
                <w:cs/>
              </w:rPr>
            </w:pPr>
          </w:p>
        </w:tc>
        <w:tc>
          <w:tcPr>
            <w:tcW w:w="3073" w:type="dxa"/>
            <w:gridSpan w:val="2"/>
            <w:tcBorders>
              <w:bottom w:val="nil"/>
            </w:tcBorders>
            <w:vAlign w:val="bottom"/>
          </w:tcPr>
          <w:p w:rsidR="000941E9" w:rsidRDefault="00502385">
            <w:pPr>
              <w:pBdr>
                <w:bottom w:val="single" w:sz="4" w:space="1" w:color="auto"/>
              </w:pBdr>
              <w:spacing w:line="216" w:lineRule="auto"/>
              <w:ind w:left="3" w:right="33"/>
              <w:jc w:val="center"/>
              <w:rPr>
                <w:sz w:val="30"/>
                <w:szCs w:val="30"/>
                <w:cs/>
              </w:rPr>
            </w:pPr>
            <w:r>
              <w:rPr>
                <w:sz w:val="30"/>
                <w:szCs w:val="30"/>
                <w:cs/>
              </w:rPr>
              <w:t>งบการเงินรวม</w:t>
            </w:r>
            <w:r>
              <w:rPr>
                <w:rFonts w:hint="cs"/>
                <w:sz w:val="30"/>
                <w:szCs w:val="30"/>
                <w:cs/>
              </w:rPr>
              <w:t>และ</w:t>
            </w:r>
            <w:r w:rsidR="000941E9">
              <w:rPr>
                <w:sz w:val="30"/>
                <w:szCs w:val="30"/>
                <w:cs/>
              </w:rPr>
              <w:t>งบการเงินเฉพาะกิจการ</w:t>
            </w:r>
          </w:p>
        </w:tc>
      </w:tr>
      <w:tr w:rsidR="000941E9" w:rsidTr="00502385">
        <w:trPr>
          <w:trHeight w:hRule="exact" w:val="454"/>
          <w:tblHeader/>
        </w:trPr>
        <w:tc>
          <w:tcPr>
            <w:tcW w:w="4300" w:type="dxa"/>
            <w:tcBorders>
              <w:bottom w:val="nil"/>
            </w:tcBorders>
          </w:tcPr>
          <w:p w:rsidR="000941E9" w:rsidRDefault="000941E9">
            <w:pPr>
              <w:spacing w:line="216" w:lineRule="auto"/>
              <w:ind w:right="133" w:firstLine="32"/>
              <w:jc w:val="center"/>
              <w:rPr>
                <w:sz w:val="30"/>
                <w:szCs w:val="30"/>
                <w:cs/>
              </w:rPr>
            </w:pPr>
          </w:p>
        </w:tc>
        <w:tc>
          <w:tcPr>
            <w:tcW w:w="284" w:type="dxa"/>
            <w:tcBorders>
              <w:bottom w:val="nil"/>
            </w:tcBorders>
            <w:vAlign w:val="bottom"/>
          </w:tcPr>
          <w:p w:rsidR="000941E9" w:rsidRDefault="000941E9" w:rsidP="00502385">
            <w:pPr>
              <w:tabs>
                <w:tab w:val="left" w:pos="360"/>
                <w:tab w:val="left" w:pos="1440"/>
              </w:tabs>
              <w:spacing w:line="216" w:lineRule="auto"/>
              <w:ind w:left="-115"/>
              <w:jc w:val="right"/>
              <w:rPr>
                <w:sz w:val="30"/>
                <w:szCs w:val="30"/>
              </w:rPr>
            </w:pPr>
          </w:p>
        </w:tc>
        <w:tc>
          <w:tcPr>
            <w:tcW w:w="1275" w:type="dxa"/>
            <w:tcBorders>
              <w:bottom w:val="nil"/>
            </w:tcBorders>
            <w:vAlign w:val="bottom"/>
          </w:tcPr>
          <w:p w:rsidR="000941E9" w:rsidRDefault="000941E9" w:rsidP="00502385">
            <w:pPr>
              <w:tabs>
                <w:tab w:val="left" w:pos="360"/>
                <w:tab w:val="left" w:pos="1440"/>
              </w:tabs>
              <w:spacing w:line="216" w:lineRule="auto"/>
              <w:jc w:val="right"/>
              <w:rPr>
                <w:sz w:val="30"/>
                <w:szCs w:val="30"/>
              </w:rPr>
            </w:pPr>
          </w:p>
        </w:tc>
        <w:tc>
          <w:tcPr>
            <w:tcW w:w="1560" w:type="dxa"/>
            <w:tcBorders>
              <w:bottom w:val="nil"/>
            </w:tcBorders>
            <w:vAlign w:val="bottom"/>
          </w:tcPr>
          <w:p w:rsidR="000941E9" w:rsidRDefault="000941E9">
            <w:pPr>
              <w:pBdr>
                <w:bottom w:val="single" w:sz="4" w:space="1" w:color="auto"/>
              </w:pBdr>
              <w:spacing w:line="216" w:lineRule="auto"/>
              <w:ind w:left="3"/>
              <w:jc w:val="right"/>
              <w:rPr>
                <w:sz w:val="30"/>
                <w:szCs w:val="30"/>
              </w:rPr>
            </w:pPr>
            <w:r>
              <w:rPr>
                <w:sz w:val="30"/>
                <w:szCs w:val="30"/>
              </w:rPr>
              <w:t>2562</w:t>
            </w:r>
          </w:p>
        </w:tc>
        <w:tc>
          <w:tcPr>
            <w:tcW w:w="1513" w:type="dxa"/>
            <w:tcBorders>
              <w:bottom w:val="nil"/>
            </w:tcBorders>
            <w:vAlign w:val="bottom"/>
          </w:tcPr>
          <w:p w:rsidR="000941E9" w:rsidRDefault="000941E9">
            <w:pPr>
              <w:pBdr>
                <w:bottom w:val="single" w:sz="4" w:space="1" w:color="auto"/>
              </w:pBdr>
              <w:tabs>
                <w:tab w:val="left" w:pos="360"/>
                <w:tab w:val="left" w:pos="1440"/>
              </w:tabs>
              <w:spacing w:line="216" w:lineRule="auto"/>
              <w:jc w:val="right"/>
              <w:rPr>
                <w:sz w:val="30"/>
                <w:szCs w:val="30"/>
              </w:rPr>
            </w:pPr>
            <w:r>
              <w:rPr>
                <w:sz w:val="30"/>
                <w:szCs w:val="30"/>
              </w:rPr>
              <w:t>2561</w:t>
            </w:r>
          </w:p>
        </w:tc>
      </w:tr>
      <w:tr w:rsidR="000941E9" w:rsidTr="00502385">
        <w:trPr>
          <w:trHeight w:hRule="exact" w:val="454"/>
        </w:trPr>
        <w:tc>
          <w:tcPr>
            <w:tcW w:w="4300" w:type="dxa"/>
            <w:vAlign w:val="bottom"/>
          </w:tcPr>
          <w:p w:rsidR="000941E9" w:rsidRDefault="000941E9">
            <w:pPr>
              <w:spacing w:line="216" w:lineRule="auto"/>
              <w:ind w:left="162" w:right="133"/>
              <w:rPr>
                <w:b/>
                <w:bCs/>
                <w:sz w:val="30"/>
                <w:szCs w:val="30"/>
              </w:rPr>
            </w:pPr>
            <w:r>
              <w:rPr>
                <w:b/>
                <w:bCs/>
                <w:spacing w:val="-2"/>
              </w:rPr>
              <w:t>PT</w:t>
            </w:r>
            <w:r>
              <w:rPr>
                <w:b/>
                <w:bCs/>
                <w:spacing w:val="-2"/>
                <w:cs/>
              </w:rPr>
              <w:t xml:space="preserve">. </w:t>
            </w:r>
            <w:r>
              <w:rPr>
                <w:b/>
                <w:bCs/>
                <w:spacing w:val="-2"/>
              </w:rPr>
              <w:t>DYNIC TEXTILE PRESTIGE</w:t>
            </w:r>
          </w:p>
        </w:tc>
        <w:tc>
          <w:tcPr>
            <w:tcW w:w="284" w:type="dxa"/>
            <w:tcBorders>
              <w:bottom w:val="nil"/>
            </w:tcBorders>
            <w:vAlign w:val="bottom"/>
          </w:tcPr>
          <w:p w:rsidR="000941E9" w:rsidRDefault="000941E9" w:rsidP="00502385">
            <w:pPr>
              <w:spacing w:line="216" w:lineRule="auto"/>
              <w:ind w:left="-108"/>
              <w:jc w:val="right"/>
              <w:rPr>
                <w:sz w:val="30"/>
                <w:szCs w:val="30"/>
                <w:cs/>
              </w:rPr>
            </w:pPr>
          </w:p>
        </w:tc>
        <w:tc>
          <w:tcPr>
            <w:tcW w:w="1275" w:type="dxa"/>
            <w:tcBorders>
              <w:bottom w:val="nil"/>
            </w:tcBorders>
            <w:vAlign w:val="bottom"/>
          </w:tcPr>
          <w:p w:rsidR="000941E9" w:rsidRDefault="000941E9" w:rsidP="00502385">
            <w:pPr>
              <w:spacing w:line="216" w:lineRule="auto"/>
              <w:ind w:hanging="90"/>
              <w:jc w:val="right"/>
              <w:rPr>
                <w:sz w:val="30"/>
                <w:szCs w:val="30"/>
                <w:cs/>
              </w:rPr>
            </w:pPr>
          </w:p>
        </w:tc>
        <w:tc>
          <w:tcPr>
            <w:tcW w:w="1560" w:type="dxa"/>
            <w:vAlign w:val="bottom"/>
          </w:tcPr>
          <w:p w:rsidR="000941E9" w:rsidRDefault="000941E9">
            <w:pPr>
              <w:spacing w:line="216" w:lineRule="auto"/>
              <w:ind w:left="-108"/>
              <w:jc w:val="right"/>
              <w:rPr>
                <w:sz w:val="30"/>
                <w:szCs w:val="30"/>
                <w:cs/>
              </w:rPr>
            </w:pPr>
          </w:p>
        </w:tc>
        <w:tc>
          <w:tcPr>
            <w:tcW w:w="1513" w:type="dxa"/>
            <w:vAlign w:val="bottom"/>
          </w:tcPr>
          <w:p w:rsidR="000941E9" w:rsidRDefault="000941E9">
            <w:pPr>
              <w:spacing w:line="216" w:lineRule="auto"/>
              <w:jc w:val="right"/>
              <w:rPr>
                <w:sz w:val="30"/>
                <w:szCs w:val="30"/>
                <w:cs/>
              </w:rPr>
            </w:pPr>
          </w:p>
        </w:tc>
      </w:tr>
      <w:tr w:rsidR="00706E93" w:rsidTr="00502385">
        <w:trPr>
          <w:trHeight w:hRule="exact" w:val="454"/>
        </w:trPr>
        <w:tc>
          <w:tcPr>
            <w:tcW w:w="4300" w:type="dxa"/>
            <w:vAlign w:val="bottom"/>
          </w:tcPr>
          <w:p w:rsidR="00706E93" w:rsidRDefault="00706E93" w:rsidP="00706E93">
            <w:pPr>
              <w:spacing w:line="216" w:lineRule="auto"/>
              <w:ind w:left="162"/>
              <w:rPr>
                <w:sz w:val="30"/>
                <w:szCs w:val="30"/>
                <w:cs/>
              </w:rPr>
            </w:pPr>
            <w:r>
              <w:rPr>
                <w:sz w:val="30"/>
                <w:szCs w:val="30"/>
                <w:cs/>
              </w:rPr>
              <w:t>ยอดคงเหลือต้นปี</w:t>
            </w:r>
          </w:p>
        </w:tc>
        <w:tc>
          <w:tcPr>
            <w:tcW w:w="284" w:type="dxa"/>
            <w:tcBorders>
              <w:bottom w:val="nil"/>
            </w:tcBorders>
            <w:shd w:val="clear" w:color="auto" w:fill="auto"/>
            <w:vAlign w:val="bottom"/>
          </w:tcPr>
          <w:p w:rsidR="00706E93" w:rsidRDefault="00706E93" w:rsidP="00502385">
            <w:pPr>
              <w:tabs>
                <w:tab w:val="decimal" w:pos="738"/>
              </w:tabs>
              <w:spacing w:line="216" w:lineRule="auto"/>
              <w:rPr>
                <w:sz w:val="30"/>
                <w:szCs w:val="30"/>
              </w:rPr>
            </w:pPr>
          </w:p>
        </w:tc>
        <w:tc>
          <w:tcPr>
            <w:tcW w:w="1275" w:type="dxa"/>
            <w:tcBorders>
              <w:bottom w:val="nil"/>
            </w:tcBorders>
            <w:shd w:val="clear" w:color="auto" w:fill="auto"/>
            <w:vAlign w:val="bottom"/>
          </w:tcPr>
          <w:p w:rsidR="00706E93" w:rsidRDefault="00706E93" w:rsidP="00502385">
            <w:pPr>
              <w:spacing w:line="216" w:lineRule="auto"/>
              <w:jc w:val="right"/>
              <w:rPr>
                <w:sz w:val="30"/>
                <w:szCs w:val="30"/>
                <w:lang w:eastAsia="zh-CN"/>
              </w:rPr>
            </w:pPr>
          </w:p>
        </w:tc>
        <w:tc>
          <w:tcPr>
            <w:tcW w:w="1560" w:type="dxa"/>
            <w:vAlign w:val="bottom"/>
          </w:tcPr>
          <w:p w:rsidR="00706E93" w:rsidRDefault="00706E93" w:rsidP="00706E93">
            <w:pPr>
              <w:tabs>
                <w:tab w:val="decimal" w:pos="738"/>
              </w:tabs>
              <w:spacing w:line="216" w:lineRule="auto"/>
              <w:rPr>
                <w:sz w:val="30"/>
                <w:szCs w:val="30"/>
              </w:rPr>
            </w:pPr>
            <w:r>
              <w:rPr>
                <w:rFonts w:hint="cs"/>
                <w:sz w:val="30"/>
                <w:szCs w:val="30"/>
                <w:cs/>
              </w:rPr>
              <w:t>-</w:t>
            </w:r>
          </w:p>
        </w:tc>
        <w:tc>
          <w:tcPr>
            <w:tcW w:w="1513" w:type="dxa"/>
            <w:vAlign w:val="bottom"/>
          </w:tcPr>
          <w:p w:rsidR="00706E93" w:rsidRDefault="00706E93" w:rsidP="00706E93">
            <w:pPr>
              <w:tabs>
                <w:tab w:val="left" w:pos="1005"/>
              </w:tabs>
              <w:spacing w:line="216" w:lineRule="auto"/>
              <w:jc w:val="right"/>
              <w:rPr>
                <w:sz w:val="30"/>
                <w:szCs w:val="30"/>
                <w:lang w:val="en-AU" w:eastAsia="zh-CN"/>
              </w:rPr>
            </w:pPr>
            <w:r>
              <w:rPr>
                <w:sz w:val="30"/>
                <w:szCs w:val="30"/>
              </w:rPr>
              <w:t>19,558,431</w:t>
            </w:r>
          </w:p>
        </w:tc>
      </w:tr>
      <w:tr w:rsidR="000941E9" w:rsidTr="00502385">
        <w:trPr>
          <w:trHeight w:hRule="exact" w:val="397"/>
        </w:trPr>
        <w:tc>
          <w:tcPr>
            <w:tcW w:w="4300" w:type="dxa"/>
            <w:vAlign w:val="bottom"/>
          </w:tcPr>
          <w:p w:rsidR="000941E9" w:rsidRDefault="000941E9">
            <w:pPr>
              <w:spacing w:line="216" w:lineRule="auto"/>
              <w:ind w:left="162"/>
              <w:rPr>
                <w:sz w:val="30"/>
                <w:szCs w:val="30"/>
                <w:cs/>
              </w:rPr>
            </w:pPr>
            <w:r>
              <w:rPr>
                <w:sz w:val="30"/>
                <w:szCs w:val="30"/>
                <w:u w:val="single"/>
                <w:cs/>
              </w:rPr>
              <w:t>บวก</w:t>
            </w:r>
            <w:r>
              <w:rPr>
                <w:sz w:val="30"/>
                <w:szCs w:val="30"/>
                <w:cs/>
              </w:rPr>
              <w:t xml:space="preserve"> ให้กู้เพิ่มระหว่างปี</w:t>
            </w:r>
          </w:p>
        </w:tc>
        <w:tc>
          <w:tcPr>
            <w:tcW w:w="284" w:type="dxa"/>
            <w:tcBorders>
              <w:bottom w:val="nil"/>
            </w:tcBorders>
            <w:shd w:val="clear" w:color="auto" w:fill="auto"/>
            <w:vAlign w:val="bottom"/>
          </w:tcPr>
          <w:p w:rsidR="000941E9" w:rsidRDefault="000941E9" w:rsidP="00502385">
            <w:pPr>
              <w:tabs>
                <w:tab w:val="decimal" w:pos="1109"/>
              </w:tabs>
              <w:spacing w:line="216" w:lineRule="auto"/>
              <w:jc w:val="right"/>
              <w:rPr>
                <w:sz w:val="30"/>
                <w:szCs w:val="30"/>
                <w:cs/>
              </w:rPr>
            </w:pPr>
          </w:p>
        </w:tc>
        <w:tc>
          <w:tcPr>
            <w:tcW w:w="1275" w:type="dxa"/>
            <w:tcBorders>
              <w:bottom w:val="nil"/>
            </w:tcBorders>
            <w:shd w:val="clear" w:color="auto" w:fill="auto"/>
            <w:vAlign w:val="bottom"/>
          </w:tcPr>
          <w:p w:rsidR="000941E9" w:rsidRDefault="000941E9" w:rsidP="00502385">
            <w:pPr>
              <w:tabs>
                <w:tab w:val="decimal" w:pos="738"/>
              </w:tabs>
              <w:spacing w:line="216" w:lineRule="auto"/>
              <w:rPr>
                <w:sz w:val="30"/>
                <w:szCs w:val="30"/>
              </w:rPr>
            </w:pPr>
          </w:p>
        </w:tc>
        <w:tc>
          <w:tcPr>
            <w:tcW w:w="1560" w:type="dxa"/>
            <w:vAlign w:val="bottom"/>
          </w:tcPr>
          <w:p w:rsidR="000941E9" w:rsidRDefault="000941E9" w:rsidP="00BA5F64">
            <w:pPr>
              <w:tabs>
                <w:tab w:val="decimal" w:pos="1137"/>
              </w:tabs>
              <w:spacing w:line="216" w:lineRule="auto"/>
              <w:jc w:val="right"/>
              <w:rPr>
                <w:sz w:val="30"/>
                <w:szCs w:val="30"/>
                <w:cs/>
              </w:rPr>
            </w:pPr>
            <w:r>
              <w:rPr>
                <w:sz w:val="30"/>
                <w:szCs w:val="30"/>
              </w:rPr>
              <w:t>34,000,120</w:t>
            </w:r>
          </w:p>
        </w:tc>
        <w:tc>
          <w:tcPr>
            <w:tcW w:w="1513" w:type="dxa"/>
            <w:vAlign w:val="bottom"/>
          </w:tcPr>
          <w:p w:rsidR="000941E9" w:rsidRDefault="000941E9">
            <w:pPr>
              <w:tabs>
                <w:tab w:val="decimal" w:pos="711"/>
              </w:tabs>
              <w:spacing w:line="216" w:lineRule="auto"/>
              <w:rPr>
                <w:sz w:val="30"/>
                <w:szCs w:val="30"/>
              </w:rPr>
            </w:pPr>
            <w:r>
              <w:rPr>
                <w:rFonts w:hint="cs"/>
                <w:sz w:val="30"/>
                <w:szCs w:val="30"/>
                <w:cs/>
              </w:rPr>
              <w:t>-</w:t>
            </w:r>
          </w:p>
        </w:tc>
      </w:tr>
      <w:tr w:rsidR="000941E9" w:rsidTr="00502385">
        <w:trPr>
          <w:trHeight w:hRule="exact" w:val="454"/>
        </w:trPr>
        <w:tc>
          <w:tcPr>
            <w:tcW w:w="4300" w:type="dxa"/>
            <w:tcBorders>
              <w:top w:val="nil"/>
            </w:tcBorders>
            <w:vAlign w:val="bottom"/>
          </w:tcPr>
          <w:p w:rsidR="000941E9" w:rsidRDefault="000941E9">
            <w:pPr>
              <w:tabs>
                <w:tab w:val="left" w:pos="615"/>
              </w:tabs>
              <w:spacing w:line="216" w:lineRule="auto"/>
              <w:ind w:left="162" w:right="-246"/>
              <w:rPr>
                <w:sz w:val="30"/>
                <w:szCs w:val="30"/>
                <w:u w:val="single"/>
                <w:cs/>
              </w:rPr>
            </w:pPr>
            <w:r>
              <w:rPr>
                <w:sz w:val="30"/>
                <w:szCs w:val="30"/>
                <w:u w:val="single"/>
                <w:cs/>
              </w:rPr>
              <w:t>หัก</w:t>
            </w:r>
            <w:r w:rsidR="005E0C84">
              <w:rPr>
                <w:sz w:val="30"/>
                <w:szCs w:val="30"/>
              </w:rPr>
              <w:t xml:space="preserve"> </w:t>
            </w:r>
            <w:r>
              <w:rPr>
                <w:sz w:val="30"/>
                <w:szCs w:val="30"/>
                <w:cs/>
              </w:rPr>
              <w:t>ลดลงจาก</w:t>
            </w:r>
            <w:r>
              <w:rPr>
                <w:rFonts w:hint="cs"/>
                <w:sz w:val="30"/>
                <w:szCs w:val="30"/>
                <w:cs/>
              </w:rPr>
              <w:t>การปรับ</w:t>
            </w:r>
            <w:r>
              <w:rPr>
                <w:sz w:val="30"/>
                <w:szCs w:val="30"/>
                <w:cs/>
              </w:rPr>
              <w:t>อัตราแลกเปลี่ยน</w:t>
            </w:r>
          </w:p>
        </w:tc>
        <w:tc>
          <w:tcPr>
            <w:tcW w:w="284" w:type="dxa"/>
            <w:tcBorders>
              <w:top w:val="nil"/>
              <w:bottom w:val="nil"/>
            </w:tcBorders>
            <w:shd w:val="clear" w:color="auto" w:fill="auto"/>
            <w:vAlign w:val="bottom"/>
          </w:tcPr>
          <w:p w:rsidR="000941E9" w:rsidRDefault="000941E9" w:rsidP="00502385">
            <w:pPr>
              <w:tabs>
                <w:tab w:val="decimal" w:pos="1109"/>
              </w:tabs>
              <w:spacing w:line="216" w:lineRule="auto"/>
              <w:jc w:val="right"/>
              <w:rPr>
                <w:sz w:val="30"/>
                <w:szCs w:val="30"/>
                <w:cs/>
              </w:rPr>
            </w:pPr>
          </w:p>
        </w:tc>
        <w:tc>
          <w:tcPr>
            <w:tcW w:w="1275" w:type="dxa"/>
            <w:tcBorders>
              <w:top w:val="nil"/>
              <w:bottom w:val="nil"/>
            </w:tcBorders>
            <w:shd w:val="clear" w:color="auto" w:fill="auto"/>
            <w:vAlign w:val="bottom"/>
          </w:tcPr>
          <w:p w:rsidR="000941E9" w:rsidRDefault="000941E9" w:rsidP="00502385">
            <w:pPr>
              <w:tabs>
                <w:tab w:val="decimal" w:pos="711"/>
              </w:tabs>
              <w:spacing w:line="216" w:lineRule="auto"/>
              <w:rPr>
                <w:sz w:val="30"/>
                <w:szCs w:val="30"/>
                <w:cs/>
              </w:rPr>
            </w:pPr>
          </w:p>
        </w:tc>
        <w:tc>
          <w:tcPr>
            <w:tcW w:w="1560" w:type="dxa"/>
            <w:tcBorders>
              <w:top w:val="nil"/>
            </w:tcBorders>
            <w:vAlign w:val="bottom"/>
          </w:tcPr>
          <w:p w:rsidR="000941E9" w:rsidRDefault="000941E9" w:rsidP="00502385">
            <w:pPr>
              <w:tabs>
                <w:tab w:val="decimal" w:pos="1344"/>
              </w:tabs>
              <w:spacing w:line="216" w:lineRule="auto"/>
              <w:ind w:right="-117"/>
              <w:rPr>
                <w:sz w:val="30"/>
                <w:szCs w:val="30"/>
                <w:cs/>
              </w:rPr>
            </w:pPr>
            <w:r>
              <w:rPr>
                <w:sz w:val="30"/>
                <w:szCs w:val="30"/>
              </w:rPr>
              <w:t>(2,841,427)</w:t>
            </w:r>
          </w:p>
        </w:tc>
        <w:tc>
          <w:tcPr>
            <w:tcW w:w="1513" w:type="dxa"/>
            <w:tcBorders>
              <w:top w:val="nil"/>
              <w:bottom w:val="nil"/>
            </w:tcBorders>
            <w:vAlign w:val="bottom"/>
          </w:tcPr>
          <w:p w:rsidR="000941E9" w:rsidRDefault="000941E9">
            <w:pPr>
              <w:tabs>
                <w:tab w:val="decimal" w:pos="711"/>
              </w:tabs>
              <w:spacing w:line="216" w:lineRule="auto"/>
              <w:rPr>
                <w:sz w:val="30"/>
                <w:szCs w:val="30"/>
                <w:cs/>
              </w:rPr>
            </w:pPr>
            <w:r>
              <w:rPr>
                <w:rFonts w:hint="cs"/>
                <w:sz w:val="30"/>
                <w:szCs w:val="30"/>
                <w:cs/>
              </w:rPr>
              <w:t>-</w:t>
            </w:r>
          </w:p>
        </w:tc>
      </w:tr>
      <w:tr w:rsidR="006D50FF" w:rsidTr="006D50FF">
        <w:trPr>
          <w:trHeight w:hRule="exact" w:val="454"/>
        </w:trPr>
        <w:tc>
          <w:tcPr>
            <w:tcW w:w="4300" w:type="dxa"/>
            <w:tcBorders>
              <w:top w:val="nil"/>
            </w:tcBorders>
            <w:vAlign w:val="bottom"/>
          </w:tcPr>
          <w:p w:rsidR="006D50FF" w:rsidRDefault="006D50FF">
            <w:pPr>
              <w:tabs>
                <w:tab w:val="left" w:pos="615"/>
              </w:tabs>
              <w:spacing w:line="216" w:lineRule="auto"/>
              <w:ind w:left="162" w:right="-246"/>
              <w:rPr>
                <w:sz w:val="30"/>
                <w:szCs w:val="30"/>
                <w:u w:val="single"/>
                <w:cs/>
              </w:rPr>
            </w:pPr>
            <w:r>
              <w:rPr>
                <w:sz w:val="30"/>
                <w:szCs w:val="30"/>
                <w:u w:val="single"/>
                <w:cs/>
              </w:rPr>
              <w:t>หัก</w:t>
            </w:r>
            <w:r>
              <w:rPr>
                <w:sz w:val="30"/>
                <w:szCs w:val="30"/>
                <w:cs/>
              </w:rPr>
              <w:t xml:space="preserve"> โอน</w:t>
            </w:r>
            <w:r>
              <w:rPr>
                <w:rFonts w:hint="cs"/>
                <w:sz w:val="30"/>
                <w:szCs w:val="30"/>
                <w:cs/>
              </w:rPr>
              <w:t xml:space="preserve">ชำระค่าหุ้นเพิ่มทุน (หมายเหตุ </w:t>
            </w:r>
            <w:r w:rsidRPr="00683E8A">
              <w:rPr>
                <w:rFonts w:hint="cs"/>
                <w:sz w:val="30"/>
                <w:szCs w:val="30"/>
              </w:rPr>
              <w:t>11</w:t>
            </w:r>
            <w:r>
              <w:rPr>
                <w:rFonts w:hint="cs"/>
                <w:sz w:val="30"/>
                <w:szCs w:val="30"/>
                <w:cs/>
              </w:rPr>
              <w:t>)</w:t>
            </w:r>
          </w:p>
        </w:tc>
        <w:tc>
          <w:tcPr>
            <w:tcW w:w="284" w:type="dxa"/>
            <w:tcBorders>
              <w:top w:val="nil"/>
              <w:bottom w:val="nil"/>
            </w:tcBorders>
            <w:shd w:val="clear" w:color="auto" w:fill="auto"/>
            <w:vAlign w:val="bottom"/>
          </w:tcPr>
          <w:p w:rsidR="006D50FF" w:rsidRDefault="006D50FF" w:rsidP="00502385">
            <w:pPr>
              <w:spacing w:line="216" w:lineRule="auto"/>
              <w:ind w:right="-18"/>
              <w:jc w:val="right"/>
              <w:rPr>
                <w:sz w:val="30"/>
                <w:szCs w:val="30"/>
              </w:rPr>
            </w:pPr>
          </w:p>
        </w:tc>
        <w:tc>
          <w:tcPr>
            <w:tcW w:w="1275" w:type="dxa"/>
            <w:tcBorders>
              <w:top w:val="nil"/>
              <w:bottom w:val="nil"/>
            </w:tcBorders>
            <w:shd w:val="clear" w:color="auto" w:fill="auto"/>
            <w:vAlign w:val="bottom"/>
          </w:tcPr>
          <w:p w:rsidR="006D50FF" w:rsidRDefault="006D50FF" w:rsidP="00502385">
            <w:pPr>
              <w:tabs>
                <w:tab w:val="decimal" w:pos="896"/>
              </w:tabs>
              <w:spacing w:line="216" w:lineRule="auto"/>
              <w:ind w:right="-117"/>
              <w:jc w:val="right"/>
              <w:rPr>
                <w:sz w:val="30"/>
                <w:szCs w:val="30"/>
                <w:cs/>
              </w:rPr>
            </w:pPr>
          </w:p>
        </w:tc>
        <w:tc>
          <w:tcPr>
            <w:tcW w:w="1560" w:type="dxa"/>
            <w:tcBorders>
              <w:top w:val="nil"/>
            </w:tcBorders>
            <w:vAlign w:val="bottom"/>
          </w:tcPr>
          <w:p w:rsidR="006D50FF" w:rsidRPr="006D50FF" w:rsidRDefault="006D50FF" w:rsidP="006D50FF">
            <w:pPr>
              <w:tabs>
                <w:tab w:val="decimal" w:pos="1344"/>
              </w:tabs>
              <w:spacing w:line="216" w:lineRule="auto"/>
              <w:ind w:right="-117"/>
              <w:rPr>
                <w:sz w:val="30"/>
                <w:szCs w:val="30"/>
              </w:rPr>
            </w:pPr>
            <w:r w:rsidRPr="006D50FF">
              <w:rPr>
                <w:sz w:val="30"/>
                <w:szCs w:val="30"/>
              </w:rPr>
              <w:t>(31,083,875)</w:t>
            </w:r>
          </w:p>
        </w:tc>
        <w:tc>
          <w:tcPr>
            <w:tcW w:w="1513" w:type="dxa"/>
            <w:tcBorders>
              <w:top w:val="nil"/>
              <w:bottom w:val="nil"/>
            </w:tcBorders>
            <w:vAlign w:val="bottom"/>
          </w:tcPr>
          <w:p w:rsidR="006D50FF" w:rsidRPr="006D50FF" w:rsidRDefault="006D50FF" w:rsidP="006D50FF">
            <w:pPr>
              <w:tabs>
                <w:tab w:val="decimal" w:pos="1275"/>
              </w:tabs>
              <w:spacing w:line="216" w:lineRule="auto"/>
              <w:ind w:left="-142" w:right="-117"/>
              <w:rPr>
                <w:sz w:val="30"/>
                <w:szCs w:val="30"/>
              </w:rPr>
            </w:pPr>
            <w:r w:rsidRPr="006D50FF">
              <w:rPr>
                <w:sz w:val="30"/>
                <w:szCs w:val="30"/>
              </w:rPr>
              <w:t>(</w:t>
            </w:r>
            <w:r w:rsidR="00597CC8">
              <w:rPr>
                <w:sz w:val="30"/>
                <w:szCs w:val="30"/>
              </w:rPr>
              <w:t>19,558,431</w:t>
            </w:r>
            <w:r w:rsidRPr="006D50FF">
              <w:rPr>
                <w:sz w:val="30"/>
                <w:szCs w:val="30"/>
              </w:rPr>
              <w:t>)</w:t>
            </w:r>
          </w:p>
        </w:tc>
      </w:tr>
      <w:tr w:rsidR="006D50FF" w:rsidTr="00502385">
        <w:trPr>
          <w:trHeight w:hRule="exact" w:val="454"/>
        </w:trPr>
        <w:tc>
          <w:tcPr>
            <w:tcW w:w="4300" w:type="dxa"/>
            <w:tcBorders>
              <w:top w:val="nil"/>
            </w:tcBorders>
            <w:vAlign w:val="bottom"/>
          </w:tcPr>
          <w:p w:rsidR="006D50FF" w:rsidRDefault="006D50FF">
            <w:pPr>
              <w:tabs>
                <w:tab w:val="left" w:pos="615"/>
              </w:tabs>
              <w:spacing w:line="216" w:lineRule="auto"/>
              <w:ind w:left="162" w:right="-246"/>
              <w:rPr>
                <w:sz w:val="30"/>
                <w:szCs w:val="30"/>
                <w:u w:val="single"/>
                <w:cs/>
              </w:rPr>
            </w:pPr>
            <w:r>
              <w:rPr>
                <w:rFonts w:hint="cs"/>
                <w:sz w:val="30"/>
                <w:szCs w:val="30"/>
                <w:u w:val="single"/>
                <w:cs/>
              </w:rPr>
              <w:t xml:space="preserve">หัก </w:t>
            </w:r>
            <w:r>
              <w:rPr>
                <w:rFonts w:hint="cs"/>
                <w:sz w:val="30"/>
                <w:szCs w:val="30"/>
                <w:cs/>
              </w:rPr>
              <w:t>คืนเงินกู้</w:t>
            </w:r>
          </w:p>
        </w:tc>
        <w:tc>
          <w:tcPr>
            <w:tcW w:w="284" w:type="dxa"/>
            <w:tcBorders>
              <w:top w:val="nil"/>
              <w:bottom w:val="nil"/>
            </w:tcBorders>
            <w:shd w:val="clear" w:color="auto" w:fill="auto"/>
            <w:vAlign w:val="center"/>
          </w:tcPr>
          <w:p w:rsidR="006D50FF" w:rsidRDefault="006D50FF" w:rsidP="00502385">
            <w:pPr>
              <w:tabs>
                <w:tab w:val="decimal" w:pos="1109"/>
              </w:tabs>
              <w:spacing w:line="216" w:lineRule="auto"/>
              <w:rPr>
                <w:sz w:val="30"/>
                <w:szCs w:val="30"/>
              </w:rPr>
            </w:pPr>
          </w:p>
        </w:tc>
        <w:tc>
          <w:tcPr>
            <w:tcW w:w="1275" w:type="dxa"/>
            <w:tcBorders>
              <w:top w:val="nil"/>
              <w:bottom w:val="nil"/>
            </w:tcBorders>
            <w:shd w:val="clear" w:color="auto" w:fill="auto"/>
            <w:vAlign w:val="bottom"/>
          </w:tcPr>
          <w:p w:rsidR="006D50FF" w:rsidRDefault="006D50FF" w:rsidP="00502385">
            <w:pPr>
              <w:tabs>
                <w:tab w:val="decimal" w:pos="712"/>
              </w:tabs>
              <w:spacing w:line="216" w:lineRule="auto"/>
              <w:ind w:right="-117"/>
              <w:rPr>
                <w:sz w:val="30"/>
                <w:szCs w:val="30"/>
                <w:cs/>
              </w:rPr>
            </w:pPr>
          </w:p>
        </w:tc>
        <w:tc>
          <w:tcPr>
            <w:tcW w:w="1560" w:type="dxa"/>
            <w:tcBorders>
              <w:top w:val="nil"/>
            </w:tcBorders>
            <w:vAlign w:val="bottom"/>
          </w:tcPr>
          <w:p w:rsidR="006D50FF" w:rsidRDefault="0003496C" w:rsidP="0003496C">
            <w:pPr>
              <w:pBdr>
                <w:bottom w:val="single" w:sz="4" w:space="1" w:color="auto"/>
              </w:pBdr>
              <w:spacing w:line="216" w:lineRule="auto"/>
              <w:ind w:right="-74"/>
              <w:jc w:val="right"/>
              <w:rPr>
                <w:sz w:val="30"/>
                <w:szCs w:val="30"/>
              </w:rPr>
            </w:pPr>
            <w:r>
              <w:rPr>
                <w:sz w:val="30"/>
                <w:szCs w:val="30"/>
              </w:rPr>
              <w:t>(</w:t>
            </w:r>
            <w:r w:rsidR="006D50FF" w:rsidRPr="00683E8A">
              <w:rPr>
                <w:rFonts w:hint="cs"/>
                <w:sz w:val="30"/>
                <w:szCs w:val="30"/>
              </w:rPr>
              <w:t>74</w:t>
            </w:r>
            <w:r w:rsidR="006D50FF">
              <w:rPr>
                <w:rFonts w:hint="cs"/>
                <w:sz w:val="30"/>
                <w:szCs w:val="30"/>
                <w:cs/>
              </w:rPr>
              <w:t>,</w:t>
            </w:r>
            <w:r w:rsidR="006D50FF" w:rsidRPr="00683E8A">
              <w:rPr>
                <w:rFonts w:hint="cs"/>
                <w:sz w:val="30"/>
                <w:szCs w:val="30"/>
              </w:rPr>
              <w:t>818</w:t>
            </w:r>
            <w:r>
              <w:rPr>
                <w:sz w:val="30"/>
                <w:szCs w:val="30"/>
              </w:rPr>
              <w:t>)</w:t>
            </w:r>
          </w:p>
        </w:tc>
        <w:tc>
          <w:tcPr>
            <w:tcW w:w="1513" w:type="dxa"/>
            <w:tcBorders>
              <w:top w:val="nil"/>
              <w:bottom w:val="nil"/>
            </w:tcBorders>
            <w:vAlign w:val="bottom"/>
          </w:tcPr>
          <w:p w:rsidR="006D50FF" w:rsidRDefault="006D50FF" w:rsidP="0003496C">
            <w:pPr>
              <w:pBdr>
                <w:bottom w:val="single" w:sz="4" w:space="1" w:color="auto"/>
              </w:pBdr>
              <w:tabs>
                <w:tab w:val="decimal" w:pos="708"/>
              </w:tabs>
              <w:spacing w:line="216" w:lineRule="auto"/>
              <w:ind w:left="-142" w:right="-117"/>
              <w:rPr>
                <w:sz w:val="30"/>
                <w:szCs w:val="30"/>
                <w:cs/>
              </w:rPr>
            </w:pPr>
            <w:r>
              <w:rPr>
                <w:rFonts w:hint="cs"/>
                <w:sz w:val="30"/>
                <w:szCs w:val="30"/>
                <w:cs/>
              </w:rPr>
              <w:t>-</w:t>
            </w:r>
          </w:p>
        </w:tc>
      </w:tr>
      <w:tr w:rsidR="006D50FF" w:rsidTr="00502385">
        <w:trPr>
          <w:trHeight w:hRule="exact" w:val="454"/>
        </w:trPr>
        <w:tc>
          <w:tcPr>
            <w:tcW w:w="4300" w:type="dxa"/>
            <w:vAlign w:val="bottom"/>
          </w:tcPr>
          <w:p w:rsidR="006D50FF" w:rsidRDefault="006D50FF">
            <w:pPr>
              <w:spacing w:line="216" w:lineRule="auto"/>
              <w:ind w:left="162"/>
              <w:rPr>
                <w:b/>
                <w:bCs/>
                <w:sz w:val="30"/>
                <w:szCs w:val="30"/>
                <w:cs/>
                <w:lang w:val="en-AU"/>
              </w:rPr>
            </w:pPr>
            <w:r>
              <w:rPr>
                <w:b/>
                <w:bCs/>
                <w:sz w:val="30"/>
                <w:szCs w:val="30"/>
                <w:cs/>
              </w:rPr>
              <w:t>รวมเงินกู้ยืมระยะสั้น</w:t>
            </w:r>
          </w:p>
        </w:tc>
        <w:tc>
          <w:tcPr>
            <w:tcW w:w="284" w:type="dxa"/>
            <w:tcBorders>
              <w:bottom w:val="nil"/>
            </w:tcBorders>
            <w:shd w:val="clear" w:color="auto" w:fill="auto"/>
            <w:vAlign w:val="bottom"/>
          </w:tcPr>
          <w:p w:rsidR="006D50FF" w:rsidRDefault="006D50FF" w:rsidP="00502385">
            <w:pPr>
              <w:tabs>
                <w:tab w:val="decimal" w:pos="711"/>
              </w:tabs>
              <w:spacing w:line="216" w:lineRule="auto"/>
              <w:rPr>
                <w:sz w:val="30"/>
                <w:szCs w:val="30"/>
              </w:rPr>
            </w:pPr>
          </w:p>
        </w:tc>
        <w:tc>
          <w:tcPr>
            <w:tcW w:w="1275" w:type="dxa"/>
            <w:tcBorders>
              <w:bottom w:val="nil"/>
            </w:tcBorders>
            <w:shd w:val="clear" w:color="auto" w:fill="auto"/>
            <w:vAlign w:val="bottom"/>
          </w:tcPr>
          <w:p w:rsidR="006D50FF" w:rsidRDefault="006D50FF" w:rsidP="00502385">
            <w:pPr>
              <w:tabs>
                <w:tab w:val="decimal" w:pos="711"/>
              </w:tabs>
              <w:spacing w:line="216" w:lineRule="auto"/>
              <w:rPr>
                <w:b/>
                <w:bCs/>
                <w:sz w:val="30"/>
                <w:szCs w:val="30"/>
              </w:rPr>
            </w:pPr>
          </w:p>
        </w:tc>
        <w:tc>
          <w:tcPr>
            <w:tcW w:w="1560" w:type="dxa"/>
            <w:vAlign w:val="bottom"/>
          </w:tcPr>
          <w:p w:rsidR="006D50FF" w:rsidRDefault="006D50FF">
            <w:pPr>
              <w:pBdr>
                <w:bottom w:val="double" w:sz="4" w:space="1" w:color="auto"/>
              </w:pBdr>
              <w:tabs>
                <w:tab w:val="decimal" w:pos="711"/>
              </w:tabs>
              <w:spacing w:line="216" w:lineRule="auto"/>
              <w:rPr>
                <w:sz w:val="30"/>
                <w:szCs w:val="30"/>
              </w:rPr>
            </w:pPr>
            <w:r>
              <w:rPr>
                <w:rFonts w:hint="cs"/>
                <w:sz w:val="30"/>
                <w:szCs w:val="30"/>
                <w:cs/>
              </w:rPr>
              <w:t>-</w:t>
            </w:r>
          </w:p>
        </w:tc>
        <w:tc>
          <w:tcPr>
            <w:tcW w:w="1513" w:type="dxa"/>
            <w:tcBorders>
              <w:top w:val="nil"/>
            </w:tcBorders>
            <w:vAlign w:val="bottom"/>
          </w:tcPr>
          <w:p w:rsidR="006D50FF" w:rsidRDefault="006D50FF">
            <w:pPr>
              <w:pBdr>
                <w:bottom w:val="double" w:sz="4" w:space="1" w:color="auto"/>
              </w:pBdr>
              <w:tabs>
                <w:tab w:val="decimal" w:pos="711"/>
              </w:tabs>
              <w:spacing w:line="216" w:lineRule="auto"/>
              <w:rPr>
                <w:b/>
                <w:bCs/>
                <w:sz w:val="30"/>
                <w:szCs w:val="30"/>
              </w:rPr>
            </w:pPr>
            <w:r>
              <w:rPr>
                <w:sz w:val="30"/>
                <w:szCs w:val="30"/>
              </w:rPr>
              <w:t>-</w:t>
            </w:r>
          </w:p>
        </w:tc>
      </w:tr>
      <w:tr w:rsidR="006D50FF" w:rsidTr="00502385">
        <w:trPr>
          <w:trHeight w:hRule="exact" w:val="454"/>
        </w:trPr>
        <w:tc>
          <w:tcPr>
            <w:tcW w:w="4300" w:type="dxa"/>
            <w:tcBorders>
              <w:bottom w:val="nil"/>
            </w:tcBorders>
            <w:vAlign w:val="bottom"/>
          </w:tcPr>
          <w:p w:rsidR="006D50FF" w:rsidRDefault="006D50FF">
            <w:pPr>
              <w:spacing w:before="40" w:line="216" w:lineRule="auto"/>
              <w:ind w:left="162"/>
              <w:rPr>
                <w:sz w:val="30"/>
                <w:szCs w:val="30"/>
                <w:cs/>
              </w:rPr>
            </w:pPr>
            <w:r>
              <w:rPr>
                <w:sz w:val="30"/>
                <w:szCs w:val="30"/>
                <w:cs/>
              </w:rPr>
              <w:t>อัตราดอกเบี้ยต่อปี</w:t>
            </w:r>
          </w:p>
        </w:tc>
        <w:tc>
          <w:tcPr>
            <w:tcW w:w="284" w:type="dxa"/>
            <w:tcBorders>
              <w:bottom w:val="nil"/>
            </w:tcBorders>
            <w:shd w:val="clear" w:color="auto" w:fill="auto"/>
            <w:vAlign w:val="bottom"/>
          </w:tcPr>
          <w:p w:rsidR="006D50FF" w:rsidRDefault="006D50FF" w:rsidP="00502385">
            <w:pPr>
              <w:tabs>
                <w:tab w:val="decimal" w:pos="711"/>
              </w:tabs>
              <w:spacing w:line="216" w:lineRule="auto"/>
              <w:rPr>
                <w:sz w:val="30"/>
                <w:szCs w:val="30"/>
              </w:rPr>
            </w:pPr>
          </w:p>
        </w:tc>
        <w:tc>
          <w:tcPr>
            <w:tcW w:w="1275" w:type="dxa"/>
            <w:tcBorders>
              <w:bottom w:val="nil"/>
            </w:tcBorders>
            <w:shd w:val="clear" w:color="auto" w:fill="auto"/>
            <w:vAlign w:val="bottom"/>
          </w:tcPr>
          <w:p w:rsidR="006D50FF" w:rsidRDefault="006D50FF" w:rsidP="00502385">
            <w:pPr>
              <w:tabs>
                <w:tab w:val="decimal" w:pos="711"/>
              </w:tabs>
              <w:spacing w:line="216" w:lineRule="auto"/>
              <w:rPr>
                <w:sz w:val="30"/>
                <w:szCs w:val="30"/>
              </w:rPr>
            </w:pPr>
          </w:p>
        </w:tc>
        <w:tc>
          <w:tcPr>
            <w:tcW w:w="1560" w:type="dxa"/>
            <w:tcBorders>
              <w:bottom w:val="nil"/>
            </w:tcBorders>
            <w:vAlign w:val="bottom"/>
          </w:tcPr>
          <w:p w:rsidR="006D50FF" w:rsidRDefault="006D50FF" w:rsidP="006D50FF">
            <w:pPr>
              <w:tabs>
                <w:tab w:val="decimal" w:pos="711"/>
              </w:tabs>
              <w:spacing w:line="216" w:lineRule="auto"/>
              <w:rPr>
                <w:sz w:val="30"/>
                <w:szCs w:val="30"/>
              </w:rPr>
            </w:pPr>
            <w:r>
              <w:rPr>
                <w:rFonts w:hint="cs"/>
                <w:sz w:val="30"/>
                <w:szCs w:val="30"/>
                <w:cs/>
              </w:rPr>
              <w:t>-</w:t>
            </w:r>
          </w:p>
        </w:tc>
        <w:tc>
          <w:tcPr>
            <w:tcW w:w="1513" w:type="dxa"/>
            <w:tcBorders>
              <w:bottom w:val="nil"/>
            </w:tcBorders>
            <w:vAlign w:val="bottom"/>
          </w:tcPr>
          <w:p w:rsidR="006D50FF" w:rsidRDefault="006D50FF">
            <w:pPr>
              <w:tabs>
                <w:tab w:val="decimal" w:pos="711"/>
              </w:tabs>
              <w:spacing w:line="216" w:lineRule="auto"/>
              <w:rPr>
                <w:sz w:val="30"/>
                <w:szCs w:val="30"/>
              </w:rPr>
            </w:pPr>
            <w:r>
              <w:rPr>
                <w:rFonts w:hint="cs"/>
                <w:sz w:val="30"/>
                <w:szCs w:val="30"/>
                <w:cs/>
              </w:rPr>
              <w:t>-</w:t>
            </w:r>
          </w:p>
        </w:tc>
      </w:tr>
    </w:tbl>
    <w:p w:rsidR="000941E9" w:rsidRDefault="000941E9">
      <w:pPr>
        <w:pStyle w:val="ListParagraph"/>
        <w:numPr>
          <w:ilvl w:val="0"/>
          <w:numId w:val="18"/>
        </w:numPr>
        <w:spacing w:before="240" w:after="120" w:line="216" w:lineRule="auto"/>
        <w:ind w:left="567" w:hanging="567"/>
        <w:contextualSpacing w:val="0"/>
        <w:jc w:val="thaiDistribute"/>
        <w:rPr>
          <w:b/>
          <w:bCs/>
          <w:sz w:val="30"/>
          <w:szCs w:val="30"/>
        </w:rPr>
      </w:pPr>
      <w:r>
        <w:rPr>
          <w:b/>
          <w:bCs/>
          <w:sz w:val="30"/>
          <w:szCs w:val="30"/>
          <w:cs/>
        </w:rPr>
        <w:t>สินค้าคงเหลือ</w:t>
      </w:r>
      <w:r w:rsidR="00E67994">
        <w:rPr>
          <w:rFonts w:hint="cs"/>
          <w:b/>
          <w:bCs/>
          <w:sz w:val="30"/>
          <w:szCs w:val="30"/>
          <w:cs/>
        </w:rPr>
        <w:t xml:space="preserve"> </w:t>
      </w:r>
      <w:r w:rsidR="00E67994">
        <w:rPr>
          <w:b/>
          <w:bCs/>
          <w:sz w:val="30"/>
          <w:szCs w:val="30"/>
          <w:cs/>
        </w:rPr>
        <w:t>–</w:t>
      </w:r>
      <w:r w:rsidR="00E67994">
        <w:rPr>
          <w:rFonts w:hint="cs"/>
          <w:b/>
          <w:bCs/>
          <w:sz w:val="30"/>
          <w:szCs w:val="30"/>
          <w:cs/>
        </w:rPr>
        <w:t xml:space="preserve"> สุทธิ</w:t>
      </w:r>
    </w:p>
    <w:tbl>
      <w:tblPr>
        <w:tblW w:w="8930" w:type="dxa"/>
        <w:tblInd w:w="392" w:type="dxa"/>
        <w:tblLayout w:type="fixed"/>
        <w:tblLook w:val="0000" w:firstRow="0" w:lastRow="0" w:firstColumn="0" w:lastColumn="0" w:noHBand="0" w:noVBand="0"/>
      </w:tblPr>
      <w:tblGrid>
        <w:gridCol w:w="3260"/>
        <w:gridCol w:w="1418"/>
        <w:gridCol w:w="1417"/>
        <w:gridCol w:w="1417"/>
        <w:gridCol w:w="1418"/>
      </w:tblGrid>
      <w:tr w:rsidR="000941E9">
        <w:trPr>
          <w:trHeight w:hRule="exact" w:val="454"/>
        </w:trPr>
        <w:tc>
          <w:tcPr>
            <w:tcW w:w="3260" w:type="dxa"/>
            <w:vAlign w:val="bottom"/>
          </w:tcPr>
          <w:p w:rsidR="000941E9" w:rsidRDefault="000941E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0941E9" w:rsidRDefault="000941E9">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rsidR="000941E9" w:rsidRDefault="000941E9">
            <w:pPr>
              <w:tabs>
                <w:tab w:val="left" w:pos="360"/>
                <w:tab w:val="left" w:pos="900"/>
                <w:tab w:val="left" w:pos="1440"/>
              </w:tabs>
              <w:spacing w:before="40" w:after="20" w:line="216" w:lineRule="auto"/>
              <w:ind w:left="-97" w:right="34"/>
              <w:jc w:val="right"/>
              <w:rPr>
                <w:sz w:val="30"/>
                <w:szCs w:val="30"/>
                <w:cs/>
              </w:rPr>
            </w:pPr>
            <w:r>
              <w:rPr>
                <w:b/>
                <w:bCs/>
                <w:sz w:val="30"/>
                <w:szCs w:val="30"/>
                <w:cs/>
              </w:rPr>
              <w:t>หน่วย : บาท</w:t>
            </w:r>
          </w:p>
        </w:tc>
      </w:tr>
      <w:tr w:rsidR="000941E9">
        <w:trPr>
          <w:trHeight w:hRule="exact" w:val="454"/>
        </w:trPr>
        <w:tc>
          <w:tcPr>
            <w:tcW w:w="3260" w:type="dxa"/>
            <w:vAlign w:val="bottom"/>
          </w:tcPr>
          <w:p w:rsidR="000941E9" w:rsidRDefault="000941E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0941E9" w:rsidRDefault="000941E9">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rsidR="000941E9" w:rsidRDefault="000941E9">
            <w:pPr>
              <w:pBdr>
                <w:bottom w:val="single" w:sz="4" w:space="1" w:color="auto"/>
              </w:pBdr>
              <w:tabs>
                <w:tab w:val="left" w:pos="360"/>
                <w:tab w:val="left" w:pos="900"/>
                <w:tab w:val="left" w:pos="1440"/>
              </w:tabs>
              <w:spacing w:before="40" w:after="20" w:line="216" w:lineRule="auto"/>
              <w:ind w:left="-97" w:right="34"/>
              <w:jc w:val="center"/>
              <w:rPr>
                <w:sz w:val="30"/>
                <w:szCs w:val="30"/>
              </w:rPr>
            </w:pPr>
            <w:r>
              <w:rPr>
                <w:sz w:val="30"/>
                <w:szCs w:val="30"/>
                <w:cs/>
              </w:rPr>
              <w:t>งบการเงินเฉพาะกิจการ</w:t>
            </w:r>
          </w:p>
        </w:tc>
      </w:tr>
      <w:tr w:rsidR="000941E9">
        <w:trPr>
          <w:trHeight w:hRule="exact" w:val="454"/>
        </w:trPr>
        <w:tc>
          <w:tcPr>
            <w:tcW w:w="3260" w:type="dxa"/>
            <w:vAlign w:val="bottom"/>
          </w:tcPr>
          <w:p w:rsidR="000941E9" w:rsidRDefault="000941E9">
            <w:pPr>
              <w:tabs>
                <w:tab w:val="left" w:pos="360"/>
                <w:tab w:val="left" w:pos="900"/>
                <w:tab w:val="left" w:pos="1440"/>
              </w:tabs>
              <w:spacing w:before="40" w:after="20" w:line="216" w:lineRule="auto"/>
              <w:ind w:right="-18"/>
              <w:jc w:val="center"/>
              <w:rPr>
                <w:sz w:val="30"/>
                <w:szCs w:val="30"/>
              </w:rPr>
            </w:pPr>
          </w:p>
        </w:tc>
        <w:tc>
          <w:tcPr>
            <w:tcW w:w="1418" w:type="dxa"/>
            <w:shd w:val="clear" w:color="auto" w:fill="auto"/>
            <w:vAlign w:val="bottom"/>
          </w:tcPr>
          <w:p w:rsidR="000941E9" w:rsidRDefault="000941E9">
            <w:pPr>
              <w:pBdr>
                <w:bottom w:val="single" w:sz="4" w:space="1" w:color="auto"/>
              </w:pBdr>
              <w:tabs>
                <w:tab w:val="left" w:pos="360"/>
                <w:tab w:val="left" w:pos="1440"/>
              </w:tabs>
              <w:spacing w:before="40" w:after="20" w:line="216" w:lineRule="auto"/>
              <w:ind w:left="-115"/>
              <w:jc w:val="right"/>
              <w:rPr>
                <w:sz w:val="30"/>
                <w:szCs w:val="30"/>
              </w:rPr>
            </w:pPr>
            <w:r>
              <w:rPr>
                <w:sz w:val="30"/>
                <w:szCs w:val="30"/>
              </w:rPr>
              <w:t>2562</w:t>
            </w:r>
          </w:p>
        </w:tc>
        <w:tc>
          <w:tcPr>
            <w:tcW w:w="1417" w:type="dxa"/>
            <w:shd w:val="clear" w:color="auto" w:fill="auto"/>
            <w:vAlign w:val="bottom"/>
          </w:tcPr>
          <w:p w:rsidR="000941E9" w:rsidRDefault="000941E9">
            <w:pPr>
              <w:pBdr>
                <w:bottom w:val="single" w:sz="4" w:space="1" w:color="auto"/>
              </w:pBdr>
              <w:tabs>
                <w:tab w:val="left" w:pos="360"/>
                <w:tab w:val="left" w:pos="1440"/>
              </w:tabs>
              <w:spacing w:before="40" w:after="20" w:line="216" w:lineRule="auto"/>
              <w:ind w:left="-115"/>
              <w:jc w:val="right"/>
              <w:rPr>
                <w:sz w:val="30"/>
                <w:szCs w:val="30"/>
              </w:rPr>
            </w:pPr>
            <w:r>
              <w:rPr>
                <w:sz w:val="30"/>
                <w:szCs w:val="30"/>
              </w:rPr>
              <w:t>2561</w:t>
            </w:r>
          </w:p>
        </w:tc>
        <w:tc>
          <w:tcPr>
            <w:tcW w:w="1417" w:type="dxa"/>
            <w:vAlign w:val="bottom"/>
          </w:tcPr>
          <w:p w:rsidR="000941E9" w:rsidRDefault="000941E9">
            <w:pPr>
              <w:pBdr>
                <w:bottom w:val="single" w:sz="4" w:space="1" w:color="auto"/>
              </w:pBdr>
              <w:tabs>
                <w:tab w:val="left" w:pos="360"/>
                <w:tab w:val="left" w:pos="1440"/>
              </w:tabs>
              <w:spacing w:before="40" w:after="20" w:line="216" w:lineRule="auto"/>
              <w:ind w:left="-115"/>
              <w:jc w:val="right"/>
              <w:rPr>
                <w:sz w:val="30"/>
                <w:szCs w:val="30"/>
              </w:rPr>
            </w:pPr>
            <w:r>
              <w:rPr>
                <w:sz w:val="30"/>
                <w:szCs w:val="30"/>
              </w:rPr>
              <w:t>2562</w:t>
            </w:r>
          </w:p>
        </w:tc>
        <w:tc>
          <w:tcPr>
            <w:tcW w:w="1418" w:type="dxa"/>
            <w:vAlign w:val="bottom"/>
          </w:tcPr>
          <w:p w:rsidR="000941E9" w:rsidRDefault="000941E9">
            <w:pPr>
              <w:pBdr>
                <w:bottom w:val="single" w:sz="4" w:space="1" w:color="auto"/>
              </w:pBdr>
              <w:tabs>
                <w:tab w:val="left" w:pos="360"/>
                <w:tab w:val="left" w:pos="1440"/>
              </w:tabs>
              <w:spacing w:before="40" w:after="20" w:line="216" w:lineRule="auto"/>
              <w:ind w:left="-115"/>
              <w:jc w:val="right"/>
              <w:rPr>
                <w:sz w:val="30"/>
                <w:szCs w:val="30"/>
              </w:rPr>
            </w:pPr>
            <w:r>
              <w:rPr>
                <w:sz w:val="30"/>
                <w:szCs w:val="30"/>
              </w:rPr>
              <w:t>2561</w:t>
            </w:r>
          </w:p>
        </w:tc>
      </w:tr>
      <w:tr w:rsidR="000941E9">
        <w:trPr>
          <w:trHeight w:hRule="exact" w:val="454"/>
        </w:trPr>
        <w:tc>
          <w:tcPr>
            <w:tcW w:w="3260" w:type="dxa"/>
            <w:vAlign w:val="bottom"/>
          </w:tcPr>
          <w:p w:rsidR="000941E9" w:rsidRDefault="000941E9">
            <w:pPr>
              <w:spacing w:before="40" w:after="20" w:line="216" w:lineRule="auto"/>
              <w:ind w:left="-126" w:firstLine="301"/>
              <w:rPr>
                <w:sz w:val="30"/>
                <w:szCs w:val="30"/>
                <w:cs/>
              </w:rPr>
            </w:pPr>
            <w:r>
              <w:rPr>
                <w:sz w:val="30"/>
                <w:szCs w:val="30"/>
                <w:cs/>
              </w:rPr>
              <w:t>สินค้าสำเร็จรูป</w:t>
            </w:r>
          </w:p>
        </w:tc>
        <w:tc>
          <w:tcPr>
            <w:tcW w:w="1418" w:type="dxa"/>
            <w:shd w:val="clear" w:color="auto" w:fill="auto"/>
            <w:vAlign w:val="bottom"/>
          </w:tcPr>
          <w:p w:rsidR="000941E9" w:rsidRDefault="000941E9">
            <w:pPr>
              <w:spacing w:before="40" w:after="20" w:line="216" w:lineRule="auto"/>
              <w:ind w:right="34"/>
              <w:jc w:val="right"/>
              <w:rPr>
                <w:sz w:val="30"/>
                <w:szCs w:val="30"/>
              </w:rPr>
            </w:pPr>
            <w:r>
              <w:rPr>
                <w:sz w:val="30"/>
                <w:szCs w:val="30"/>
              </w:rPr>
              <w:t>35,639,593</w:t>
            </w:r>
          </w:p>
        </w:tc>
        <w:tc>
          <w:tcPr>
            <w:tcW w:w="1417" w:type="dxa"/>
            <w:shd w:val="clear" w:color="auto" w:fill="auto"/>
            <w:vAlign w:val="bottom"/>
          </w:tcPr>
          <w:p w:rsidR="000941E9" w:rsidRDefault="000941E9">
            <w:pPr>
              <w:spacing w:before="40" w:after="20" w:line="216" w:lineRule="auto"/>
              <w:ind w:right="34"/>
              <w:jc w:val="right"/>
              <w:rPr>
                <w:sz w:val="30"/>
                <w:szCs w:val="30"/>
              </w:rPr>
            </w:pPr>
            <w:r>
              <w:rPr>
                <w:sz w:val="30"/>
                <w:szCs w:val="30"/>
              </w:rPr>
              <w:t>40,472,916</w:t>
            </w:r>
          </w:p>
        </w:tc>
        <w:tc>
          <w:tcPr>
            <w:tcW w:w="1417" w:type="dxa"/>
            <w:vAlign w:val="center"/>
          </w:tcPr>
          <w:p w:rsidR="000941E9" w:rsidRDefault="000941E9">
            <w:pPr>
              <w:spacing w:before="40" w:after="20" w:line="216" w:lineRule="auto"/>
              <w:ind w:right="34"/>
              <w:jc w:val="right"/>
              <w:rPr>
                <w:sz w:val="30"/>
                <w:szCs w:val="30"/>
              </w:rPr>
            </w:pPr>
            <w:r>
              <w:rPr>
                <w:sz w:val="30"/>
                <w:szCs w:val="30"/>
              </w:rPr>
              <w:t>33,208,706</w:t>
            </w:r>
          </w:p>
        </w:tc>
        <w:tc>
          <w:tcPr>
            <w:tcW w:w="1418" w:type="dxa"/>
            <w:vAlign w:val="center"/>
          </w:tcPr>
          <w:p w:rsidR="000941E9" w:rsidRDefault="000941E9">
            <w:pPr>
              <w:spacing w:before="40" w:after="20" w:line="216" w:lineRule="auto"/>
              <w:ind w:right="34"/>
              <w:jc w:val="right"/>
              <w:rPr>
                <w:sz w:val="30"/>
                <w:szCs w:val="30"/>
              </w:rPr>
            </w:pPr>
            <w:r>
              <w:rPr>
                <w:sz w:val="30"/>
                <w:szCs w:val="30"/>
              </w:rPr>
              <w:t>39,459,811</w:t>
            </w:r>
          </w:p>
        </w:tc>
      </w:tr>
      <w:tr w:rsidR="000941E9">
        <w:trPr>
          <w:trHeight w:hRule="exact" w:val="454"/>
        </w:trPr>
        <w:tc>
          <w:tcPr>
            <w:tcW w:w="3260" w:type="dxa"/>
            <w:vAlign w:val="bottom"/>
          </w:tcPr>
          <w:p w:rsidR="000941E9" w:rsidRDefault="000941E9">
            <w:pPr>
              <w:spacing w:before="40" w:after="20" w:line="216" w:lineRule="auto"/>
              <w:ind w:left="-126" w:firstLine="301"/>
              <w:rPr>
                <w:sz w:val="30"/>
                <w:szCs w:val="30"/>
                <w:cs/>
              </w:rPr>
            </w:pPr>
            <w:r>
              <w:rPr>
                <w:sz w:val="30"/>
                <w:szCs w:val="30"/>
                <w:cs/>
              </w:rPr>
              <w:t>สินค้าระหว่างผลิต</w:t>
            </w:r>
          </w:p>
        </w:tc>
        <w:tc>
          <w:tcPr>
            <w:tcW w:w="1418" w:type="dxa"/>
            <w:shd w:val="clear" w:color="auto" w:fill="auto"/>
            <w:vAlign w:val="bottom"/>
          </w:tcPr>
          <w:p w:rsidR="000941E9" w:rsidRDefault="000941E9">
            <w:pPr>
              <w:spacing w:before="40" w:after="20" w:line="216" w:lineRule="auto"/>
              <w:ind w:right="34"/>
              <w:jc w:val="right"/>
              <w:rPr>
                <w:sz w:val="30"/>
                <w:szCs w:val="30"/>
              </w:rPr>
            </w:pPr>
            <w:r>
              <w:rPr>
                <w:sz w:val="30"/>
                <w:szCs w:val="30"/>
              </w:rPr>
              <w:t>11,390,327</w:t>
            </w:r>
          </w:p>
        </w:tc>
        <w:tc>
          <w:tcPr>
            <w:tcW w:w="1417" w:type="dxa"/>
            <w:shd w:val="clear" w:color="auto" w:fill="auto"/>
            <w:vAlign w:val="bottom"/>
          </w:tcPr>
          <w:p w:rsidR="000941E9" w:rsidRDefault="000941E9">
            <w:pPr>
              <w:spacing w:before="40" w:after="20" w:line="216" w:lineRule="auto"/>
              <w:ind w:right="34"/>
              <w:jc w:val="right"/>
              <w:rPr>
                <w:sz w:val="30"/>
                <w:szCs w:val="30"/>
              </w:rPr>
            </w:pPr>
            <w:r>
              <w:rPr>
                <w:sz w:val="30"/>
                <w:szCs w:val="30"/>
              </w:rPr>
              <w:t>12,779,472</w:t>
            </w:r>
          </w:p>
        </w:tc>
        <w:tc>
          <w:tcPr>
            <w:tcW w:w="1417" w:type="dxa"/>
            <w:vAlign w:val="center"/>
          </w:tcPr>
          <w:p w:rsidR="000941E9" w:rsidRDefault="000941E9">
            <w:pPr>
              <w:spacing w:before="40" w:after="20" w:line="216" w:lineRule="auto"/>
              <w:ind w:right="34"/>
              <w:jc w:val="right"/>
              <w:rPr>
                <w:sz w:val="30"/>
                <w:szCs w:val="30"/>
              </w:rPr>
            </w:pPr>
            <w:r>
              <w:rPr>
                <w:sz w:val="30"/>
                <w:szCs w:val="30"/>
              </w:rPr>
              <w:t>11,390,327</w:t>
            </w:r>
          </w:p>
        </w:tc>
        <w:tc>
          <w:tcPr>
            <w:tcW w:w="1418" w:type="dxa"/>
            <w:vAlign w:val="center"/>
          </w:tcPr>
          <w:p w:rsidR="000941E9" w:rsidRDefault="000941E9">
            <w:pPr>
              <w:spacing w:before="40" w:after="20" w:line="216" w:lineRule="auto"/>
              <w:ind w:right="34"/>
              <w:jc w:val="right"/>
              <w:rPr>
                <w:sz w:val="30"/>
                <w:szCs w:val="30"/>
              </w:rPr>
            </w:pPr>
            <w:r>
              <w:rPr>
                <w:sz w:val="30"/>
                <w:szCs w:val="30"/>
              </w:rPr>
              <w:t>12,380,034</w:t>
            </w:r>
          </w:p>
        </w:tc>
      </w:tr>
      <w:tr w:rsidR="000941E9">
        <w:trPr>
          <w:trHeight w:hRule="exact" w:val="454"/>
        </w:trPr>
        <w:tc>
          <w:tcPr>
            <w:tcW w:w="3260" w:type="dxa"/>
            <w:vAlign w:val="bottom"/>
          </w:tcPr>
          <w:p w:rsidR="000941E9" w:rsidRDefault="000941E9">
            <w:pPr>
              <w:spacing w:before="40" w:after="20" w:line="216" w:lineRule="auto"/>
              <w:ind w:left="-126" w:firstLine="301"/>
              <w:rPr>
                <w:sz w:val="30"/>
                <w:szCs w:val="30"/>
                <w:cs/>
              </w:rPr>
            </w:pPr>
            <w:r>
              <w:rPr>
                <w:sz w:val="30"/>
                <w:szCs w:val="30"/>
                <w:cs/>
              </w:rPr>
              <w:t>วัตถุดิบ</w:t>
            </w:r>
          </w:p>
        </w:tc>
        <w:tc>
          <w:tcPr>
            <w:tcW w:w="1418" w:type="dxa"/>
            <w:shd w:val="clear" w:color="auto" w:fill="auto"/>
            <w:vAlign w:val="bottom"/>
          </w:tcPr>
          <w:p w:rsidR="000941E9" w:rsidRDefault="000941E9">
            <w:pPr>
              <w:spacing w:before="40" w:after="20" w:line="216" w:lineRule="auto"/>
              <w:ind w:right="34"/>
              <w:jc w:val="right"/>
              <w:rPr>
                <w:sz w:val="30"/>
                <w:szCs w:val="30"/>
              </w:rPr>
            </w:pPr>
            <w:r>
              <w:rPr>
                <w:sz w:val="30"/>
                <w:szCs w:val="30"/>
              </w:rPr>
              <w:t>33,263,305</w:t>
            </w:r>
          </w:p>
        </w:tc>
        <w:tc>
          <w:tcPr>
            <w:tcW w:w="1417" w:type="dxa"/>
            <w:shd w:val="clear" w:color="auto" w:fill="auto"/>
            <w:vAlign w:val="bottom"/>
          </w:tcPr>
          <w:p w:rsidR="000941E9" w:rsidRDefault="000941E9">
            <w:pPr>
              <w:spacing w:before="40" w:after="20" w:line="216" w:lineRule="auto"/>
              <w:ind w:right="34"/>
              <w:jc w:val="right"/>
              <w:rPr>
                <w:sz w:val="30"/>
                <w:szCs w:val="30"/>
              </w:rPr>
            </w:pPr>
            <w:r>
              <w:rPr>
                <w:sz w:val="30"/>
                <w:szCs w:val="30"/>
              </w:rPr>
              <w:t>37,545,200</w:t>
            </w:r>
          </w:p>
        </w:tc>
        <w:tc>
          <w:tcPr>
            <w:tcW w:w="1417" w:type="dxa"/>
            <w:vAlign w:val="center"/>
          </w:tcPr>
          <w:p w:rsidR="000941E9" w:rsidRDefault="000941E9">
            <w:pPr>
              <w:spacing w:before="40" w:after="20" w:line="216" w:lineRule="auto"/>
              <w:ind w:right="34"/>
              <w:jc w:val="right"/>
              <w:rPr>
                <w:sz w:val="30"/>
                <w:szCs w:val="30"/>
              </w:rPr>
            </w:pPr>
            <w:r>
              <w:rPr>
                <w:sz w:val="30"/>
                <w:szCs w:val="30"/>
              </w:rPr>
              <w:t>32,657,541</w:t>
            </w:r>
          </w:p>
        </w:tc>
        <w:tc>
          <w:tcPr>
            <w:tcW w:w="1418" w:type="dxa"/>
            <w:vAlign w:val="center"/>
          </w:tcPr>
          <w:p w:rsidR="000941E9" w:rsidRDefault="000941E9">
            <w:pPr>
              <w:spacing w:before="40" w:after="20" w:line="216" w:lineRule="auto"/>
              <w:ind w:right="34"/>
              <w:jc w:val="right"/>
              <w:rPr>
                <w:sz w:val="30"/>
                <w:szCs w:val="30"/>
              </w:rPr>
            </w:pPr>
            <w:r>
              <w:rPr>
                <w:sz w:val="30"/>
                <w:szCs w:val="30"/>
              </w:rPr>
              <w:t>35,579,473</w:t>
            </w:r>
          </w:p>
        </w:tc>
      </w:tr>
      <w:tr w:rsidR="000941E9">
        <w:trPr>
          <w:trHeight w:hRule="exact" w:val="454"/>
        </w:trPr>
        <w:tc>
          <w:tcPr>
            <w:tcW w:w="3260" w:type="dxa"/>
            <w:vAlign w:val="bottom"/>
          </w:tcPr>
          <w:p w:rsidR="000941E9" w:rsidRDefault="000941E9">
            <w:pPr>
              <w:spacing w:before="40" w:after="20" w:line="216" w:lineRule="auto"/>
              <w:ind w:left="-126" w:firstLine="301"/>
              <w:rPr>
                <w:sz w:val="30"/>
                <w:szCs w:val="30"/>
                <w:cs/>
              </w:rPr>
            </w:pPr>
            <w:r>
              <w:rPr>
                <w:sz w:val="30"/>
                <w:szCs w:val="30"/>
                <w:cs/>
              </w:rPr>
              <w:t>วัสดุสิ้นเปลือง</w:t>
            </w:r>
          </w:p>
        </w:tc>
        <w:tc>
          <w:tcPr>
            <w:tcW w:w="1418" w:type="dxa"/>
            <w:shd w:val="clear" w:color="auto" w:fill="auto"/>
            <w:vAlign w:val="bottom"/>
          </w:tcPr>
          <w:p w:rsidR="000941E9" w:rsidRDefault="000941E9">
            <w:pPr>
              <w:spacing w:before="40" w:after="20" w:line="216" w:lineRule="auto"/>
              <w:ind w:right="34"/>
              <w:jc w:val="right"/>
              <w:rPr>
                <w:sz w:val="30"/>
                <w:szCs w:val="30"/>
              </w:rPr>
            </w:pPr>
            <w:r>
              <w:rPr>
                <w:sz w:val="30"/>
                <w:szCs w:val="30"/>
              </w:rPr>
              <w:t>9,243,960</w:t>
            </w:r>
          </w:p>
        </w:tc>
        <w:tc>
          <w:tcPr>
            <w:tcW w:w="1417" w:type="dxa"/>
            <w:shd w:val="clear" w:color="auto" w:fill="auto"/>
            <w:vAlign w:val="bottom"/>
          </w:tcPr>
          <w:p w:rsidR="000941E9" w:rsidRDefault="000941E9">
            <w:pPr>
              <w:spacing w:before="40" w:after="20" w:line="216" w:lineRule="auto"/>
              <w:ind w:right="34"/>
              <w:jc w:val="right"/>
              <w:rPr>
                <w:sz w:val="30"/>
                <w:szCs w:val="30"/>
              </w:rPr>
            </w:pPr>
            <w:r>
              <w:rPr>
                <w:sz w:val="30"/>
                <w:szCs w:val="30"/>
              </w:rPr>
              <w:t>9,266,284</w:t>
            </w:r>
          </w:p>
        </w:tc>
        <w:tc>
          <w:tcPr>
            <w:tcW w:w="1417" w:type="dxa"/>
            <w:vAlign w:val="center"/>
          </w:tcPr>
          <w:p w:rsidR="000941E9" w:rsidRDefault="000941E9" w:rsidP="006D3BDF">
            <w:pPr>
              <w:spacing w:before="40" w:after="20" w:line="216" w:lineRule="auto"/>
              <w:ind w:right="34"/>
              <w:jc w:val="right"/>
              <w:rPr>
                <w:sz w:val="30"/>
                <w:szCs w:val="30"/>
              </w:rPr>
            </w:pPr>
            <w:r>
              <w:rPr>
                <w:sz w:val="30"/>
                <w:szCs w:val="30"/>
              </w:rPr>
              <w:t>9,200,39</w:t>
            </w:r>
            <w:r w:rsidR="006D3BDF">
              <w:rPr>
                <w:sz w:val="30"/>
                <w:szCs w:val="30"/>
              </w:rPr>
              <w:t>8</w:t>
            </w:r>
          </w:p>
        </w:tc>
        <w:tc>
          <w:tcPr>
            <w:tcW w:w="1418" w:type="dxa"/>
            <w:vAlign w:val="center"/>
          </w:tcPr>
          <w:p w:rsidR="000941E9" w:rsidRDefault="000941E9">
            <w:pPr>
              <w:spacing w:before="40" w:after="20" w:line="216" w:lineRule="auto"/>
              <w:ind w:right="34"/>
              <w:jc w:val="right"/>
              <w:rPr>
                <w:sz w:val="30"/>
                <w:szCs w:val="30"/>
              </w:rPr>
            </w:pPr>
            <w:r>
              <w:rPr>
                <w:sz w:val="30"/>
                <w:szCs w:val="30"/>
              </w:rPr>
              <w:t>9,090,048</w:t>
            </w:r>
          </w:p>
        </w:tc>
      </w:tr>
      <w:tr w:rsidR="000941E9">
        <w:trPr>
          <w:trHeight w:hRule="exact" w:val="454"/>
        </w:trPr>
        <w:tc>
          <w:tcPr>
            <w:tcW w:w="3260" w:type="dxa"/>
            <w:vAlign w:val="bottom"/>
          </w:tcPr>
          <w:p w:rsidR="000941E9" w:rsidRDefault="000941E9">
            <w:pPr>
              <w:spacing w:before="40" w:after="20" w:line="216" w:lineRule="auto"/>
              <w:ind w:left="-126" w:firstLine="301"/>
              <w:rPr>
                <w:sz w:val="30"/>
                <w:szCs w:val="30"/>
                <w:cs/>
              </w:rPr>
            </w:pPr>
            <w:r>
              <w:rPr>
                <w:sz w:val="30"/>
                <w:szCs w:val="30"/>
                <w:cs/>
              </w:rPr>
              <w:t>สินค้าระหว่างทาง</w:t>
            </w:r>
          </w:p>
        </w:tc>
        <w:tc>
          <w:tcPr>
            <w:tcW w:w="1418" w:type="dxa"/>
            <w:shd w:val="clear" w:color="auto" w:fill="auto"/>
            <w:vAlign w:val="bottom"/>
          </w:tcPr>
          <w:p w:rsidR="000941E9" w:rsidRDefault="000941E9" w:rsidP="009B651F">
            <w:pPr>
              <w:pBdr>
                <w:bottom w:val="single" w:sz="4" w:space="1" w:color="auto"/>
              </w:pBdr>
              <w:spacing w:before="40" w:after="20" w:line="216" w:lineRule="auto"/>
              <w:ind w:right="34"/>
              <w:jc w:val="right"/>
              <w:rPr>
                <w:sz w:val="30"/>
                <w:szCs w:val="30"/>
              </w:rPr>
            </w:pPr>
            <w:r>
              <w:rPr>
                <w:sz w:val="30"/>
                <w:szCs w:val="30"/>
              </w:rPr>
              <w:t>2,541,364</w:t>
            </w:r>
          </w:p>
        </w:tc>
        <w:tc>
          <w:tcPr>
            <w:tcW w:w="1417" w:type="dxa"/>
            <w:shd w:val="clear" w:color="auto" w:fill="auto"/>
            <w:vAlign w:val="bottom"/>
          </w:tcPr>
          <w:p w:rsidR="000941E9" w:rsidRDefault="000941E9" w:rsidP="009B651F">
            <w:pPr>
              <w:pBdr>
                <w:bottom w:val="single" w:sz="4" w:space="1" w:color="auto"/>
              </w:pBdr>
              <w:spacing w:before="40" w:after="20" w:line="216" w:lineRule="auto"/>
              <w:ind w:right="34"/>
              <w:jc w:val="right"/>
              <w:rPr>
                <w:sz w:val="30"/>
                <w:szCs w:val="30"/>
              </w:rPr>
            </w:pPr>
            <w:r>
              <w:rPr>
                <w:sz w:val="30"/>
                <w:szCs w:val="30"/>
              </w:rPr>
              <w:t>4,426,331</w:t>
            </w:r>
          </w:p>
        </w:tc>
        <w:tc>
          <w:tcPr>
            <w:tcW w:w="1417" w:type="dxa"/>
            <w:vAlign w:val="center"/>
          </w:tcPr>
          <w:p w:rsidR="000941E9" w:rsidRDefault="000941E9" w:rsidP="009B651F">
            <w:pPr>
              <w:pBdr>
                <w:bottom w:val="single" w:sz="4" w:space="1" w:color="auto"/>
              </w:pBdr>
              <w:spacing w:before="40" w:after="20" w:line="216" w:lineRule="auto"/>
              <w:ind w:right="34"/>
              <w:jc w:val="right"/>
              <w:rPr>
                <w:sz w:val="30"/>
                <w:szCs w:val="30"/>
              </w:rPr>
            </w:pPr>
            <w:r>
              <w:rPr>
                <w:sz w:val="30"/>
                <w:szCs w:val="30"/>
              </w:rPr>
              <w:t>2,541,364</w:t>
            </w:r>
          </w:p>
        </w:tc>
        <w:tc>
          <w:tcPr>
            <w:tcW w:w="1418" w:type="dxa"/>
            <w:vAlign w:val="center"/>
          </w:tcPr>
          <w:p w:rsidR="000941E9" w:rsidRDefault="000941E9" w:rsidP="009B651F">
            <w:pPr>
              <w:pBdr>
                <w:bottom w:val="single" w:sz="4" w:space="1" w:color="auto"/>
              </w:pBdr>
              <w:spacing w:before="40" w:after="20" w:line="216" w:lineRule="auto"/>
              <w:ind w:right="34"/>
              <w:jc w:val="right"/>
              <w:rPr>
                <w:sz w:val="30"/>
                <w:szCs w:val="30"/>
              </w:rPr>
            </w:pPr>
            <w:r>
              <w:rPr>
                <w:sz w:val="30"/>
                <w:szCs w:val="30"/>
              </w:rPr>
              <w:t>4,426,331</w:t>
            </w:r>
          </w:p>
        </w:tc>
      </w:tr>
      <w:tr w:rsidR="009B651F" w:rsidTr="004B748D">
        <w:trPr>
          <w:trHeight w:hRule="exact" w:val="454"/>
        </w:trPr>
        <w:tc>
          <w:tcPr>
            <w:tcW w:w="3260" w:type="dxa"/>
            <w:vAlign w:val="bottom"/>
          </w:tcPr>
          <w:p w:rsidR="009B651F" w:rsidRPr="009B651F" w:rsidRDefault="009B651F">
            <w:pPr>
              <w:spacing w:before="40" w:after="20" w:line="216" w:lineRule="auto"/>
              <w:ind w:left="-126" w:firstLine="301"/>
              <w:rPr>
                <w:sz w:val="30"/>
                <w:szCs w:val="30"/>
                <w:cs/>
              </w:rPr>
            </w:pPr>
            <w:r w:rsidRPr="009B651F">
              <w:rPr>
                <w:sz w:val="30"/>
                <w:szCs w:val="30"/>
                <w:cs/>
              </w:rPr>
              <w:t>รวม</w:t>
            </w:r>
          </w:p>
        </w:tc>
        <w:tc>
          <w:tcPr>
            <w:tcW w:w="1418" w:type="dxa"/>
            <w:shd w:val="clear" w:color="auto" w:fill="auto"/>
            <w:vAlign w:val="bottom"/>
          </w:tcPr>
          <w:p w:rsidR="009B651F" w:rsidRPr="009B651F" w:rsidRDefault="009B651F" w:rsidP="009B651F">
            <w:pPr>
              <w:spacing w:before="40" w:after="20" w:line="216" w:lineRule="auto"/>
              <w:ind w:right="34"/>
              <w:jc w:val="right"/>
              <w:rPr>
                <w:sz w:val="30"/>
                <w:szCs w:val="30"/>
              </w:rPr>
            </w:pPr>
            <w:r>
              <w:rPr>
                <w:sz w:val="30"/>
                <w:szCs w:val="30"/>
              </w:rPr>
              <w:fldChar w:fldCharType="begin"/>
            </w:r>
            <w:r>
              <w:rPr>
                <w:sz w:val="30"/>
                <w:szCs w:val="30"/>
              </w:rPr>
              <w:instrText xml:space="preserve"> =SUM(b4:b8) \# "#,##0" </w:instrText>
            </w:r>
            <w:r>
              <w:rPr>
                <w:sz w:val="30"/>
                <w:szCs w:val="30"/>
              </w:rPr>
              <w:fldChar w:fldCharType="separate"/>
            </w:r>
            <w:r>
              <w:rPr>
                <w:noProof/>
                <w:sz w:val="30"/>
                <w:szCs w:val="30"/>
              </w:rPr>
              <w:t>92,078,549</w:t>
            </w:r>
            <w:r>
              <w:rPr>
                <w:sz w:val="30"/>
                <w:szCs w:val="30"/>
              </w:rPr>
              <w:fldChar w:fldCharType="end"/>
            </w:r>
          </w:p>
        </w:tc>
        <w:tc>
          <w:tcPr>
            <w:tcW w:w="1417" w:type="dxa"/>
            <w:shd w:val="clear" w:color="auto" w:fill="auto"/>
            <w:vAlign w:val="bottom"/>
          </w:tcPr>
          <w:p w:rsidR="009B651F" w:rsidRPr="009B651F" w:rsidRDefault="009B651F" w:rsidP="004B748D">
            <w:pPr>
              <w:spacing w:before="40" w:after="20" w:line="216" w:lineRule="auto"/>
              <w:ind w:right="34"/>
              <w:jc w:val="right"/>
              <w:rPr>
                <w:sz w:val="30"/>
                <w:szCs w:val="30"/>
              </w:rPr>
            </w:pPr>
            <w:r>
              <w:rPr>
                <w:sz w:val="30"/>
                <w:szCs w:val="30"/>
              </w:rPr>
              <w:fldChar w:fldCharType="begin"/>
            </w:r>
            <w:r>
              <w:rPr>
                <w:sz w:val="30"/>
                <w:szCs w:val="30"/>
              </w:rPr>
              <w:instrText xml:space="preserve"> =SUM(c4:c8) \# "#,##0" </w:instrText>
            </w:r>
            <w:r>
              <w:rPr>
                <w:sz w:val="30"/>
                <w:szCs w:val="30"/>
              </w:rPr>
              <w:fldChar w:fldCharType="separate"/>
            </w:r>
            <w:r>
              <w:rPr>
                <w:noProof/>
                <w:sz w:val="30"/>
                <w:szCs w:val="30"/>
              </w:rPr>
              <w:t>104,490,203</w:t>
            </w:r>
            <w:r>
              <w:rPr>
                <w:sz w:val="30"/>
                <w:szCs w:val="30"/>
              </w:rPr>
              <w:fldChar w:fldCharType="end"/>
            </w:r>
          </w:p>
        </w:tc>
        <w:tc>
          <w:tcPr>
            <w:tcW w:w="1417" w:type="dxa"/>
            <w:vAlign w:val="bottom"/>
          </w:tcPr>
          <w:p w:rsidR="009B651F" w:rsidRPr="009B651F" w:rsidRDefault="009B651F" w:rsidP="004B748D">
            <w:pPr>
              <w:spacing w:before="40" w:after="20" w:line="216" w:lineRule="auto"/>
              <w:ind w:right="34"/>
              <w:jc w:val="right"/>
              <w:rPr>
                <w:sz w:val="30"/>
                <w:szCs w:val="30"/>
              </w:rPr>
            </w:pPr>
            <w:r>
              <w:rPr>
                <w:sz w:val="30"/>
                <w:szCs w:val="30"/>
              </w:rPr>
              <w:fldChar w:fldCharType="begin"/>
            </w:r>
            <w:r>
              <w:rPr>
                <w:sz w:val="30"/>
                <w:szCs w:val="30"/>
              </w:rPr>
              <w:instrText xml:space="preserve"> =SUM(d4:d8) \# "#,##0" </w:instrText>
            </w:r>
            <w:r>
              <w:rPr>
                <w:sz w:val="30"/>
                <w:szCs w:val="30"/>
              </w:rPr>
              <w:fldChar w:fldCharType="separate"/>
            </w:r>
            <w:r w:rsidR="006D3BDF">
              <w:rPr>
                <w:noProof/>
                <w:sz w:val="30"/>
                <w:szCs w:val="30"/>
              </w:rPr>
              <w:t>88,998,336</w:t>
            </w:r>
            <w:r>
              <w:rPr>
                <w:sz w:val="30"/>
                <w:szCs w:val="30"/>
              </w:rPr>
              <w:fldChar w:fldCharType="end"/>
            </w:r>
          </w:p>
        </w:tc>
        <w:tc>
          <w:tcPr>
            <w:tcW w:w="1418" w:type="dxa"/>
            <w:vAlign w:val="bottom"/>
          </w:tcPr>
          <w:p w:rsidR="009B651F" w:rsidRPr="009B651F" w:rsidRDefault="009B651F" w:rsidP="004B748D">
            <w:pPr>
              <w:spacing w:before="40" w:after="20" w:line="216" w:lineRule="auto"/>
              <w:ind w:right="34"/>
              <w:jc w:val="right"/>
              <w:rPr>
                <w:sz w:val="30"/>
                <w:szCs w:val="30"/>
              </w:rPr>
            </w:pPr>
            <w:r>
              <w:rPr>
                <w:sz w:val="30"/>
                <w:szCs w:val="30"/>
              </w:rPr>
              <w:fldChar w:fldCharType="begin"/>
            </w:r>
            <w:r>
              <w:rPr>
                <w:sz w:val="30"/>
                <w:szCs w:val="30"/>
              </w:rPr>
              <w:instrText xml:space="preserve"> =SUM(e4:e8) \# "#,##0" </w:instrText>
            </w:r>
            <w:r>
              <w:rPr>
                <w:sz w:val="30"/>
                <w:szCs w:val="30"/>
              </w:rPr>
              <w:fldChar w:fldCharType="separate"/>
            </w:r>
            <w:r>
              <w:rPr>
                <w:noProof/>
                <w:sz w:val="30"/>
                <w:szCs w:val="30"/>
              </w:rPr>
              <w:t>100,935,697</w:t>
            </w:r>
            <w:r>
              <w:rPr>
                <w:sz w:val="30"/>
                <w:szCs w:val="30"/>
              </w:rPr>
              <w:fldChar w:fldCharType="end"/>
            </w:r>
          </w:p>
        </w:tc>
      </w:tr>
      <w:tr w:rsidR="009B651F" w:rsidTr="004B748D">
        <w:trPr>
          <w:trHeight w:hRule="exact" w:val="454"/>
        </w:trPr>
        <w:tc>
          <w:tcPr>
            <w:tcW w:w="3260" w:type="dxa"/>
            <w:vAlign w:val="bottom"/>
          </w:tcPr>
          <w:p w:rsidR="009B651F" w:rsidRPr="009B651F" w:rsidRDefault="009B651F">
            <w:pPr>
              <w:spacing w:before="40" w:after="20" w:line="216" w:lineRule="auto"/>
              <w:ind w:left="-126" w:firstLine="301"/>
              <w:rPr>
                <w:sz w:val="30"/>
                <w:szCs w:val="30"/>
                <w:cs/>
              </w:rPr>
            </w:pPr>
            <w:r w:rsidRPr="009B651F">
              <w:rPr>
                <w:rFonts w:hint="cs"/>
                <w:sz w:val="30"/>
                <w:szCs w:val="30"/>
                <w:u w:val="single"/>
                <w:cs/>
              </w:rPr>
              <w:t>หัก</w:t>
            </w:r>
            <w:r>
              <w:rPr>
                <w:rFonts w:hint="cs"/>
                <w:sz w:val="30"/>
                <w:szCs w:val="30"/>
                <w:cs/>
              </w:rPr>
              <w:t xml:space="preserve"> </w:t>
            </w:r>
            <w:r w:rsidR="005F7247">
              <w:rPr>
                <w:rFonts w:hint="cs"/>
                <w:sz w:val="30"/>
                <w:szCs w:val="30"/>
                <w:cs/>
              </w:rPr>
              <w:t>ค่าเผื่อ</w:t>
            </w:r>
            <w:r>
              <w:rPr>
                <w:rFonts w:hint="cs"/>
                <w:sz w:val="30"/>
                <w:szCs w:val="30"/>
                <w:cs/>
              </w:rPr>
              <w:t>สินค้าเคลื่อนไหวช้า</w:t>
            </w:r>
          </w:p>
        </w:tc>
        <w:tc>
          <w:tcPr>
            <w:tcW w:w="1418" w:type="dxa"/>
            <w:shd w:val="clear" w:color="auto" w:fill="auto"/>
            <w:vAlign w:val="bottom"/>
          </w:tcPr>
          <w:p w:rsidR="009B651F" w:rsidRDefault="009B651F" w:rsidP="004B748D">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=-3173893 \# "#,##0;(#,##0);'-'" </w:instrText>
            </w:r>
            <w:r>
              <w:rPr>
                <w:sz w:val="30"/>
                <w:szCs w:val="30"/>
              </w:rPr>
              <w:fldChar w:fldCharType="separate"/>
            </w:r>
            <w:r>
              <w:rPr>
                <w:noProof/>
                <w:sz w:val="30"/>
                <w:szCs w:val="30"/>
              </w:rPr>
              <w:t>(3,173,893)</w:t>
            </w:r>
            <w:r>
              <w:rPr>
                <w:sz w:val="30"/>
                <w:szCs w:val="30"/>
              </w:rPr>
              <w:fldChar w:fldCharType="end"/>
            </w:r>
          </w:p>
        </w:tc>
        <w:tc>
          <w:tcPr>
            <w:tcW w:w="1417" w:type="dxa"/>
            <w:shd w:val="clear" w:color="auto" w:fill="auto"/>
            <w:vAlign w:val="bottom"/>
          </w:tcPr>
          <w:p w:rsidR="009B651F" w:rsidRDefault="009B651F" w:rsidP="004B748D">
            <w:pPr>
              <w:pBdr>
                <w:bottom w:val="single" w:sz="4" w:space="1" w:color="auto"/>
              </w:pBdr>
              <w:tabs>
                <w:tab w:val="decimal" w:pos="742"/>
              </w:tabs>
              <w:spacing w:before="40" w:after="20" w:line="216" w:lineRule="auto"/>
              <w:ind w:right="34"/>
              <w:jc w:val="center"/>
              <w:rPr>
                <w:sz w:val="30"/>
                <w:szCs w:val="30"/>
              </w:rPr>
            </w:pPr>
            <w:r>
              <w:rPr>
                <w:sz w:val="30"/>
                <w:szCs w:val="30"/>
              </w:rPr>
              <w:fldChar w:fldCharType="begin"/>
            </w:r>
            <w:r>
              <w:rPr>
                <w:sz w:val="30"/>
                <w:szCs w:val="30"/>
              </w:rPr>
              <w:instrText xml:space="preserve"> =0 \# "#,##0;(#,##0);'-'" </w:instrText>
            </w:r>
            <w:r>
              <w:rPr>
                <w:sz w:val="30"/>
                <w:szCs w:val="30"/>
              </w:rPr>
              <w:fldChar w:fldCharType="separate"/>
            </w:r>
            <w:r>
              <w:rPr>
                <w:noProof/>
                <w:sz w:val="30"/>
                <w:szCs w:val="30"/>
              </w:rPr>
              <w:t>-</w:t>
            </w:r>
            <w:r>
              <w:rPr>
                <w:sz w:val="30"/>
                <w:szCs w:val="30"/>
              </w:rPr>
              <w:fldChar w:fldCharType="end"/>
            </w:r>
          </w:p>
        </w:tc>
        <w:tc>
          <w:tcPr>
            <w:tcW w:w="1417" w:type="dxa"/>
            <w:vAlign w:val="bottom"/>
          </w:tcPr>
          <w:p w:rsidR="009B651F" w:rsidRDefault="009B651F" w:rsidP="004B748D">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=-3173893 \# "#,##0;(#,##0);'-'" </w:instrText>
            </w:r>
            <w:r>
              <w:rPr>
                <w:sz w:val="30"/>
                <w:szCs w:val="30"/>
              </w:rPr>
              <w:fldChar w:fldCharType="separate"/>
            </w:r>
            <w:r>
              <w:rPr>
                <w:noProof/>
                <w:sz w:val="30"/>
                <w:szCs w:val="30"/>
              </w:rPr>
              <w:t>(3,173,893)</w:t>
            </w:r>
            <w:r>
              <w:rPr>
                <w:sz w:val="30"/>
                <w:szCs w:val="30"/>
              </w:rPr>
              <w:fldChar w:fldCharType="end"/>
            </w:r>
          </w:p>
        </w:tc>
        <w:tc>
          <w:tcPr>
            <w:tcW w:w="1418" w:type="dxa"/>
            <w:vAlign w:val="bottom"/>
          </w:tcPr>
          <w:p w:rsidR="009B651F" w:rsidRDefault="009B651F" w:rsidP="004B748D">
            <w:pPr>
              <w:pBdr>
                <w:bottom w:val="single" w:sz="4" w:space="1" w:color="auto"/>
              </w:pBdr>
              <w:tabs>
                <w:tab w:val="decimal" w:pos="742"/>
              </w:tabs>
              <w:spacing w:before="40" w:after="20" w:line="216" w:lineRule="auto"/>
              <w:ind w:right="34"/>
              <w:jc w:val="center"/>
              <w:rPr>
                <w:sz w:val="30"/>
                <w:szCs w:val="30"/>
              </w:rPr>
            </w:pPr>
            <w:r>
              <w:rPr>
                <w:sz w:val="30"/>
                <w:szCs w:val="30"/>
              </w:rPr>
              <w:fldChar w:fldCharType="begin"/>
            </w:r>
            <w:r>
              <w:rPr>
                <w:sz w:val="30"/>
                <w:szCs w:val="30"/>
              </w:rPr>
              <w:instrText xml:space="preserve"> =0 \# "#,##0;(#,##0);'-'" </w:instrText>
            </w:r>
            <w:r>
              <w:rPr>
                <w:sz w:val="30"/>
                <w:szCs w:val="30"/>
              </w:rPr>
              <w:fldChar w:fldCharType="separate"/>
            </w:r>
            <w:r>
              <w:rPr>
                <w:noProof/>
                <w:sz w:val="30"/>
                <w:szCs w:val="30"/>
              </w:rPr>
              <w:t>-</w:t>
            </w:r>
            <w:r>
              <w:rPr>
                <w:sz w:val="30"/>
                <w:szCs w:val="30"/>
              </w:rPr>
              <w:fldChar w:fldCharType="end"/>
            </w:r>
          </w:p>
        </w:tc>
      </w:tr>
      <w:tr w:rsidR="009B651F" w:rsidTr="004B748D">
        <w:trPr>
          <w:trHeight w:hRule="exact" w:val="454"/>
        </w:trPr>
        <w:tc>
          <w:tcPr>
            <w:tcW w:w="3260" w:type="dxa"/>
            <w:vAlign w:val="bottom"/>
          </w:tcPr>
          <w:p w:rsidR="009B651F" w:rsidRDefault="009B651F">
            <w:pPr>
              <w:spacing w:before="40" w:after="20" w:line="216" w:lineRule="auto"/>
              <w:ind w:left="-126" w:firstLine="301"/>
              <w:rPr>
                <w:b/>
                <w:bCs/>
                <w:sz w:val="30"/>
                <w:szCs w:val="30"/>
                <w:cs/>
              </w:rPr>
            </w:pPr>
            <w:r>
              <w:rPr>
                <w:rFonts w:hint="cs"/>
                <w:b/>
                <w:bCs/>
                <w:sz w:val="30"/>
                <w:szCs w:val="30"/>
                <w:cs/>
              </w:rPr>
              <w:t>สุทธิ</w:t>
            </w:r>
          </w:p>
        </w:tc>
        <w:tc>
          <w:tcPr>
            <w:tcW w:w="1418" w:type="dxa"/>
            <w:shd w:val="clear" w:color="auto" w:fill="auto"/>
            <w:vAlign w:val="bottom"/>
          </w:tcPr>
          <w:p w:rsidR="009B651F" w:rsidRDefault="009B651F" w:rsidP="004B748D">
            <w:pPr>
              <w:pBdr>
                <w:bottom w:val="double" w:sz="4" w:space="1" w:color="auto"/>
              </w:pBdr>
              <w:spacing w:before="40" w:after="20" w:line="216" w:lineRule="auto"/>
              <w:ind w:right="34"/>
              <w:jc w:val="right"/>
              <w:rPr>
                <w:b/>
                <w:bCs/>
                <w:sz w:val="30"/>
                <w:szCs w:val="30"/>
              </w:rPr>
            </w:pPr>
            <w:r>
              <w:rPr>
                <w:b/>
                <w:bCs/>
                <w:sz w:val="30"/>
                <w:szCs w:val="30"/>
              </w:rPr>
              <w:fldChar w:fldCharType="begin"/>
            </w:r>
            <w:r>
              <w:rPr>
                <w:b/>
                <w:bCs/>
                <w:sz w:val="30"/>
                <w:szCs w:val="30"/>
              </w:rPr>
              <w:instrText xml:space="preserve"> =SUM(b9:b10) \# "#,##0" </w:instrText>
            </w:r>
            <w:r>
              <w:rPr>
                <w:b/>
                <w:bCs/>
                <w:sz w:val="30"/>
                <w:szCs w:val="30"/>
              </w:rPr>
              <w:fldChar w:fldCharType="separate"/>
            </w:r>
            <w:r>
              <w:rPr>
                <w:b/>
                <w:bCs/>
                <w:noProof/>
                <w:sz w:val="30"/>
                <w:szCs w:val="30"/>
              </w:rPr>
              <w:t>88,904,656</w:t>
            </w:r>
            <w:r>
              <w:rPr>
                <w:b/>
                <w:bCs/>
                <w:sz w:val="30"/>
                <w:szCs w:val="30"/>
              </w:rPr>
              <w:fldChar w:fldCharType="end"/>
            </w:r>
          </w:p>
        </w:tc>
        <w:tc>
          <w:tcPr>
            <w:tcW w:w="1417" w:type="dxa"/>
            <w:shd w:val="clear" w:color="auto" w:fill="auto"/>
            <w:vAlign w:val="bottom"/>
          </w:tcPr>
          <w:p w:rsidR="009B651F" w:rsidRDefault="009B651F" w:rsidP="004B748D">
            <w:pPr>
              <w:pBdr>
                <w:bottom w:val="double" w:sz="4" w:space="1" w:color="auto"/>
              </w:pBdr>
              <w:spacing w:before="40" w:after="20" w:line="216" w:lineRule="auto"/>
              <w:ind w:right="34"/>
              <w:jc w:val="right"/>
              <w:rPr>
                <w:b/>
                <w:bCs/>
                <w:sz w:val="30"/>
                <w:szCs w:val="30"/>
              </w:rPr>
            </w:pPr>
            <w:r>
              <w:rPr>
                <w:b/>
                <w:bCs/>
                <w:sz w:val="30"/>
                <w:szCs w:val="30"/>
              </w:rPr>
              <w:fldChar w:fldCharType="begin"/>
            </w:r>
            <w:r>
              <w:rPr>
                <w:b/>
                <w:bCs/>
                <w:sz w:val="30"/>
                <w:szCs w:val="30"/>
              </w:rPr>
              <w:instrText xml:space="preserve"> =SUM(c9:c10) \# "#,##0" </w:instrText>
            </w:r>
            <w:r>
              <w:rPr>
                <w:b/>
                <w:bCs/>
                <w:sz w:val="30"/>
                <w:szCs w:val="30"/>
              </w:rPr>
              <w:fldChar w:fldCharType="separate"/>
            </w:r>
            <w:r>
              <w:rPr>
                <w:b/>
                <w:bCs/>
                <w:noProof/>
                <w:sz w:val="30"/>
                <w:szCs w:val="30"/>
              </w:rPr>
              <w:t>104,490,203</w:t>
            </w:r>
            <w:r>
              <w:rPr>
                <w:b/>
                <w:bCs/>
                <w:sz w:val="30"/>
                <w:szCs w:val="30"/>
              </w:rPr>
              <w:fldChar w:fldCharType="end"/>
            </w:r>
          </w:p>
        </w:tc>
        <w:tc>
          <w:tcPr>
            <w:tcW w:w="1417" w:type="dxa"/>
            <w:vAlign w:val="bottom"/>
          </w:tcPr>
          <w:p w:rsidR="009B651F" w:rsidRDefault="009B651F" w:rsidP="004B748D">
            <w:pPr>
              <w:pBdr>
                <w:bottom w:val="double" w:sz="4" w:space="1" w:color="auto"/>
              </w:pBdr>
              <w:spacing w:before="40" w:after="20" w:line="216" w:lineRule="auto"/>
              <w:ind w:right="34"/>
              <w:jc w:val="right"/>
              <w:rPr>
                <w:b/>
                <w:bCs/>
                <w:sz w:val="30"/>
                <w:szCs w:val="30"/>
              </w:rPr>
            </w:pPr>
            <w:r>
              <w:rPr>
                <w:b/>
                <w:bCs/>
                <w:sz w:val="30"/>
                <w:szCs w:val="30"/>
              </w:rPr>
              <w:fldChar w:fldCharType="begin"/>
            </w:r>
            <w:r>
              <w:rPr>
                <w:b/>
                <w:bCs/>
                <w:sz w:val="30"/>
                <w:szCs w:val="30"/>
              </w:rPr>
              <w:instrText xml:space="preserve"> =SUM(d9:d10) \# "#,##0" </w:instrText>
            </w:r>
            <w:r>
              <w:rPr>
                <w:b/>
                <w:bCs/>
                <w:sz w:val="30"/>
                <w:szCs w:val="30"/>
              </w:rPr>
              <w:fldChar w:fldCharType="separate"/>
            </w:r>
            <w:r w:rsidR="006D3BDF">
              <w:rPr>
                <w:b/>
                <w:bCs/>
                <w:noProof/>
                <w:sz w:val="30"/>
                <w:szCs w:val="30"/>
              </w:rPr>
              <w:t>85,824,443</w:t>
            </w:r>
            <w:r>
              <w:rPr>
                <w:b/>
                <w:bCs/>
                <w:sz w:val="30"/>
                <w:szCs w:val="30"/>
              </w:rPr>
              <w:fldChar w:fldCharType="end"/>
            </w:r>
          </w:p>
        </w:tc>
        <w:tc>
          <w:tcPr>
            <w:tcW w:w="1418" w:type="dxa"/>
            <w:vAlign w:val="bottom"/>
          </w:tcPr>
          <w:p w:rsidR="009B651F" w:rsidRDefault="009B651F" w:rsidP="004B748D">
            <w:pPr>
              <w:pBdr>
                <w:bottom w:val="double" w:sz="4" w:space="1" w:color="auto"/>
              </w:pBdr>
              <w:spacing w:before="40" w:after="20" w:line="216" w:lineRule="auto"/>
              <w:ind w:right="34"/>
              <w:jc w:val="right"/>
              <w:rPr>
                <w:b/>
                <w:bCs/>
                <w:sz w:val="30"/>
                <w:szCs w:val="30"/>
              </w:rPr>
            </w:pPr>
            <w:r>
              <w:rPr>
                <w:b/>
                <w:bCs/>
                <w:sz w:val="30"/>
                <w:szCs w:val="30"/>
              </w:rPr>
              <w:fldChar w:fldCharType="begin"/>
            </w:r>
            <w:r>
              <w:rPr>
                <w:b/>
                <w:bCs/>
                <w:sz w:val="30"/>
                <w:szCs w:val="30"/>
              </w:rPr>
              <w:instrText xml:space="preserve"> =SUM(e9:e10) \# "#,##0" </w:instrText>
            </w:r>
            <w:r>
              <w:rPr>
                <w:b/>
                <w:bCs/>
                <w:sz w:val="30"/>
                <w:szCs w:val="30"/>
              </w:rPr>
              <w:fldChar w:fldCharType="separate"/>
            </w:r>
            <w:r>
              <w:rPr>
                <w:b/>
                <w:bCs/>
                <w:noProof/>
                <w:sz w:val="30"/>
                <w:szCs w:val="30"/>
              </w:rPr>
              <w:t>100,935,697</w:t>
            </w:r>
            <w:r>
              <w:rPr>
                <w:b/>
                <w:bCs/>
                <w:sz w:val="30"/>
                <w:szCs w:val="30"/>
              </w:rPr>
              <w:fldChar w:fldCharType="end"/>
            </w:r>
          </w:p>
        </w:tc>
      </w:tr>
    </w:tbl>
    <w:p w:rsidR="000941E9" w:rsidRDefault="000941E9">
      <w:pPr>
        <w:tabs>
          <w:tab w:val="left" w:pos="2552"/>
        </w:tabs>
        <w:spacing w:before="240" w:line="216" w:lineRule="auto"/>
        <w:jc w:val="thaiDistribute"/>
        <w:rPr>
          <w:b/>
          <w:bCs/>
          <w:sz w:val="30"/>
          <w:szCs w:val="30"/>
        </w:rPr>
      </w:pPr>
    </w:p>
    <w:p w:rsidR="00EA745A" w:rsidRDefault="00EA745A">
      <w:pPr>
        <w:tabs>
          <w:tab w:val="left" w:pos="2552"/>
        </w:tabs>
        <w:spacing w:before="240" w:line="216" w:lineRule="auto"/>
        <w:jc w:val="thaiDistribute"/>
        <w:rPr>
          <w:b/>
          <w:bCs/>
          <w:sz w:val="30"/>
          <w:szCs w:val="30"/>
        </w:rPr>
      </w:pPr>
    </w:p>
    <w:p w:rsidR="000941E9" w:rsidRDefault="000941E9">
      <w:pPr>
        <w:tabs>
          <w:tab w:val="left" w:pos="2552"/>
        </w:tabs>
        <w:spacing w:line="48" w:lineRule="auto"/>
        <w:jc w:val="thaiDistribute"/>
        <w:rPr>
          <w:b/>
          <w:bCs/>
          <w:sz w:val="30"/>
          <w:szCs w:val="30"/>
        </w:rPr>
      </w:pPr>
      <w:r>
        <w:rPr>
          <w:b/>
          <w:bCs/>
          <w:sz w:val="30"/>
          <w:szCs w:val="30"/>
        </w:rPr>
        <w:br w:type="page"/>
      </w:r>
    </w:p>
    <w:p w:rsidR="000941E9" w:rsidRDefault="000941E9">
      <w:pPr>
        <w:pStyle w:val="ListParagraph"/>
        <w:numPr>
          <w:ilvl w:val="0"/>
          <w:numId w:val="18"/>
        </w:numPr>
        <w:spacing w:before="240" w:after="120" w:line="216" w:lineRule="auto"/>
        <w:ind w:left="567" w:hanging="567"/>
        <w:contextualSpacing w:val="0"/>
        <w:jc w:val="thaiDistribute"/>
        <w:rPr>
          <w:b/>
          <w:bCs/>
          <w:sz w:val="30"/>
          <w:szCs w:val="30"/>
        </w:rPr>
      </w:pPr>
      <w:r>
        <w:rPr>
          <w:b/>
          <w:bCs/>
          <w:sz w:val="30"/>
          <w:szCs w:val="30"/>
          <w:cs/>
        </w:rPr>
        <w:t>เงินลงทุนในบริษัทร่วม - สุทธิ</w:t>
      </w:r>
    </w:p>
    <w:tbl>
      <w:tblPr>
        <w:tblW w:w="4974" w:type="pct"/>
        <w:tblInd w:w="115" w:type="dxa"/>
        <w:tblLayout w:type="fixed"/>
        <w:tblCellMar>
          <w:left w:w="115" w:type="dxa"/>
          <w:right w:w="115" w:type="dxa"/>
        </w:tblCellMar>
        <w:tblLook w:val="0000" w:firstRow="0" w:lastRow="0" w:firstColumn="0" w:lastColumn="0" w:noHBand="0" w:noVBand="0"/>
      </w:tblPr>
      <w:tblGrid>
        <w:gridCol w:w="2451"/>
        <w:gridCol w:w="975"/>
        <w:gridCol w:w="810"/>
        <w:gridCol w:w="810"/>
        <w:gridCol w:w="1056"/>
        <w:gridCol w:w="990"/>
        <w:gridCol w:w="1082"/>
        <w:gridCol w:w="1077"/>
      </w:tblGrid>
      <w:tr w:rsidR="000941E9" w:rsidTr="00D71CFE">
        <w:trPr>
          <w:cantSplit/>
          <w:trHeight w:val="20"/>
        </w:trPr>
        <w:tc>
          <w:tcPr>
            <w:tcW w:w="1324" w:type="pct"/>
            <w:vAlign w:val="bottom"/>
          </w:tcPr>
          <w:p w:rsidR="000941E9" w:rsidRDefault="000941E9">
            <w:pPr>
              <w:tabs>
                <w:tab w:val="left" w:pos="360"/>
              </w:tabs>
              <w:ind w:left="-115" w:right="-109"/>
              <w:jc w:val="center"/>
              <w:rPr>
                <w:sz w:val="24"/>
                <w:szCs w:val="24"/>
                <w:cs/>
              </w:rPr>
            </w:pPr>
          </w:p>
        </w:tc>
        <w:tc>
          <w:tcPr>
            <w:tcW w:w="527" w:type="pct"/>
          </w:tcPr>
          <w:p w:rsidR="000941E9" w:rsidRDefault="000941E9">
            <w:pPr>
              <w:tabs>
                <w:tab w:val="left" w:pos="360"/>
                <w:tab w:val="left" w:pos="1440"/>
              </w:tabs>
              <w:ind w:right="-152"/>
              <w:jc w:val="center"/>
              <w:rPr>
                <w:sz w:val="24"/>
                <w:szCs w:val="24"/>
                <w:cs/>
              </w:rPr>
            </w:pPr>
          </w:p>
        </w:tc>
        <w:tc>
          <w:tcPr>
            <w:tcW w:w="876" w:type="pct"/>
            <w:gridSpan w:val="2"/>
            <w:vAlign w:val="bottom"/>
          </w:tcPr>
          <w:p w:rsidR="000941E9" w:rsidRDefault="000941E9">
            <w:pPr>
              <w:tabs>
                <w:tab w:val="left" w:pos="360"/>
                <w:tab w:val="left" w:pos="1440"/>
              </w:tabs>
              <w:ind w:right="-152"/>
              <w:jc w:val="center"/>
              <w:rPr>
                <w:sz w:val="24"/>
                <w:szCs w:val="24"/>
                <w:cs/>
              </w:rPr>
            </w:pPr>
          </w:p>
        </w:tc>
        <w:tc>
          <w:tcPr>
            <w:tcW w:w="1106" w:type="pct"/>
            <w:gridSpan w:val="2"/>
            <w:vAlign w:val="bottom"/>
          </w:tcPr>
          <w:p w:rsidR="000941E9" w:rsidRDefault="000941E9">
            <w:pPr>
              <w:tabs>
                <w:tab w:val="left" w:pos="360"/>
                <w:tab w:val="left" w:pos="1440"/>
              </w:tabs>
              <w:ind w:right="-46"/>
              <w:jc w:val="center"/>
              <w:rPr>
                <w:sz w:val="24"/>
                <w:szCs w:val="24"/>
                <w:cs/>
              </w:rPr>
            </w:pPr>
          </w:p>
        </w:tc>
        <w:tc>
          <w:tcPr>
            <w:tcW w:w="1168" w:type="pct"/>
            <w:gridSpan w:val="2"/>
            <w:vAlign w:val="bottom"/>
          </w:tcPr>
          <w:p w:rsidR="000941E9" w:rsidRDefault="000941E9">
            <w:pPr>
              <w:ind w:left="-39" w:right="-3"/>
              <w:jc w:val="right"/>
              <w:rPr>
                <w:b/>
                <w:bCs/>
                <w:sz w:val="24"/>
                <w:szCs w:val="24"/>
                <w:cs/>
              </w:rPr>
            </w:pPr>
            <w:r>
              <w:rPr>
                <w:b/>
                <w:bCs/>
                <w:sz w:val="24"/>
                <w:szCs w:val="24"/>
                <w:cs/>
              </w:rPr>
              <w:t>หน่วย : บาท</w:t>
            </w:r>
          </w:p>
        </w:tc>
      </w:tr>
      <w:tr w:rsidR="000941E9" w:rsidTr="00D71CFE">
        <w:trPr>
          <w:cantSplit/>
          <w:trHeight w:val="20"/>
        </w:trPr>
        <w:tc>
          <w:tcPr>
            <w:tcW w:w="1324" w:type="pct"/>
            <w:vMerge w:val="restart"/>
            <w:vAlign w:val="bottom"/>
          </w:tcPr>
          <w:p w:rsidR="000941E9" w:rsidRDefault="000941E9">
            <w:pPr>
              <w:pBdr>
                <w:bottom w:val="single" w:sz="4" w:space="1" w:color="auto"/>
              </w:pBdr>
              <w:tabs>
                <w:tab w:val="left" w:pos="360"/>
              </w:tabs>
              <w:ind w:left="-115" w:right="-109"/>
              <w:jc w:val="center"/>
              <w:rPr>
                <w:sz w:val="24"/>
                <w:szCs w:val="24"/>
                <w:cs/>
              </w:rPr>
            </w:pPr>
            <w:r>
              <w:rPr>
                <w:sz w:val="24"/>
                <w:szCs w:val="24"/>
                <w:cs/>
              </w:rPr>
              <w:t>บริษัทร่วม</w:t>
            </w:r>
          </w:p>
        </w:tc>
        <w:tc>
          <w:tcPr>
            <w:tcW w:w="527" w:type="pct"/>
            <w:vMerge w:val="restart"/>
            <w:vAlign w:val="bottom"/>
          </w:tcPr>
          <w:p w:rsidR="000941E9" w:rsidRDefault="000941E9">
            <w:pPr>
              <w:pBdr>
                <w:bottom w:val="single" w:sz="4" w:space="1" w:color="auto"/>
              </w:pBdr>
              <w:tabs>
                <w:tab w:val="left" w:pos="1440"/>
              </w:tabs>
              <w:ind w:left="-40" w:right="-152"/>
              <w:jc w:val="center"/>
              <w:rPr>
                <w:sz w:val="24"/>
                <w:szCs w:val="24"/>
              </w:rPr>
            </w:pPr>
            <w:r>
              <w:rPr>
                <w:sz w:val="24"/>
                <w:szCs w:val="24"/>
                <w:cs/>
              </w:rPr>
              <w:t>ประเทศที่</w:t>
            </w:r>
          </w:p>
          <w:p w:rsidR="000941E9" w:rsidRDefault="000941E9">
            <w:pPr>
              <w:pBdr>
                <w:bottom w:val="single" w:sz="4" w:space="1" w:color="auto"/>
              </w:pBdr>
              <w:tabs>
                <w:tab w:val="left" w:pos="1440"/>
              </w:tabs>
              <w:ind w:left="-40" w:right="-152"/>
              <w:jc w:val="center"/>
              <w:rPr>
                <w:sz w:val="24"/>
                <w:szCs w:val="24"/>
                <w:cs/>
              </w:rPr>
            </w:pPr>
            <w:r>
              <w:rPr>
                <w:sz w:val="24"/>
                <w:szCs w:val="24"/>
                <w:cs/>
              </w:rPr>
              <w:t>จัดตั้ง</w:t>
            </w:r>
          </w:p>
        </w:tc>
        <w:tc>
          <w:tcPr>
            <w:tcW w:w="876" w:type="pct"/>
            <w:gridSpan w:val="2"/>
            <w:vAlign w:val="bottom"/>
          </w:tcPr>
          <w:p w:rsidR="000941E9" w:rsidRDefault="000941E9">
            <w:pPr>
              <w:pBdr>
                <w:bottom w:val="single" w:sz="4" w:space="1" w:color="auto"/>
              </w:pBdr>
              <w:tabs>
                <w:tab w:val="left" w:pos="360"/>
                <w:tab w:val="left" w:pos="1440"/>
              </w:tabs>
              <w:ind w:right="-152"/>
              <w:jc w:val="center"/>
              <w:rPr>
                <w:sz w:val="24"/>
                <w:szCs w:val="24"/>
                <w:cs/>
              </w:rPr>
            </w:pPr>
            <w:r>
              <w:rPr>
                <w:sz w:val="24"/>
                <w:szCs w:val="24"/>
                <w:cs/>
              </w:rPr>
              <w:t>สัดส่วนการถือหุ้น (%)</w:t>
            </w:r>
          </w:p>
        </w:tc>
        <w:tc>
          <w:tcPr>
            <w:tcW w:w="1106" w:type="pct"/>
            <w:gridSpan w:val="2"/>
            <w:vAlign w:val="bottom"/>
          </w:tcPr>
          <w:p w:rsidR="000941E9" w:rsidRDefault="000941E9">
            <w:pPr>
              <w:pBdr>
                <w:bottom w:val="single" w:sz="4" w:space="1" w:color="auto"/>
              </w:pBdr>
              <w:tabs>
                <w:tab w:val="left" w:pos="360"/>
                <w:tab w:val="left" w:pos="1440"/>
              </w:tabs>
              <w:ind w:right="-46"/>
              <w:jc w:val="center"/>
              <w:rPr>
                <w:sz w:val="24"/>
                <w:szCs w:val="24"/>
                <w:cs/>
              </w:rPr>
            </w:pPr>
            <w:r>
              <w:rPr>
                <w:sz w:val="24"/>
                <w:szCs w:val="24"/>
                <w:cs/>
              </w:rPr>
              <w:t>ตามวิธีส่วนได้เสีย</w:t>
            </w:r>
          </w:p>
        </w:tc>
        <w:tc>
          <w:tcPr>
            <w:tcW w:w="1168" w:type="pct"/>
            <w:gridSpan w:val="2"/>
            <w:vAlign w:val="bottom"/>
          </w:tcPr>
          <w:p w:rsidR="000941E9" w:rsidRDefault="000941E9">
            <w:pPr>
              <w:pBdr>
                <w:bottom w:val="single" w:sz="4" w:space="1" w:color="auto"/>
              </w:pBdr>
              <w:ind w:left="-39" w:right="-3"/>
              <w:jc w:val="center"/>
              <w:rPr>
                <w:sz w:val="24"/>
                <w:szCs w:val="24"/>
                <w:cs/>
              </w:rPr>
            </w:pPr>
            <w:r>
              <w:rPr>
                <w:sz w:val="24"/>
                <w:szCs w:val="24"/>
                <w:cs/>
              </w:rPr>
              <w:t>ตามวิธีราคาทุน</w:t>
            </w:r>
          </w:p>
        </w:tc>
      </w:tr>
      <w:tr w:rsidR="000941E9" w:rsidTr="00D71CFE">
        <w:trPr>
          <w:cantSplit/>
          <w:trHeight w:val="20"/>
        </w:trPr>
        <w:tc>
          <w:tcPr>
            <w:tcW w:w="1324" w:type="pct"/>
            <w:vMerge/>
            <w:vAlign w:val="bottom"/>
          </w:tcPr>
          <w:p w:rsidR="000941E9" w:rsidRDefault="000941E9">
            <w:pPr>
              <w:pBdr>
                <w:bottom w:val="single" w:sz="4" w:space="1" w:color="auto"/>
              </w:pBdr>
              <w:tabs>
                <w:tab w:val="left" w:pos="360"/>
              </w:tabs>
              <w:ind w:left="-90" w:right="-153"/>
              <w:jc w:val="center"/>
              <w:rPr>
                <w:sz w:val="24"/>
                <w:szCs w:val="24"/>
                <w:cs/>
              </w:rPr>
            </w:pPr>
          </w:p>
        </w:tc>
        <w:tc>
          <w:tcPr>
            <w:tcW w:w="527" w:type="pct"/>
            <w:vMerge/>
          </w:tcPr>
          <w:p w:rsidR="000941E9" w:rsidRDefault="000941E9">
            <w:pPr>
              <w:pBdr>
                <w:bottom w:val="single" w:sz="4" w:space="1" w:color="auto"/>
              </w:pBdr>
              <w:tabs>
                <w:tab w:val="left" w:pos="1440"/>
              </w:tabs>
              <w:ind w:right="-56"/>
              <w:jc w:val="right"/>
              <w:rPr>
                <w:sz w:val="24"/>
                <w:szCs w:val="24"/>
                <w:cs/>
              </w:rPr>
            </w:pPr>
          </w:p>
        </w:tc>
        <w:tc>
          <w:tcPr>
            <w:tcW w:w="438" w:type="pct"/>
            <w:vAlign w:val="bottom"/>
          </w:tcPr>
          <w:p w:rsidR="000941E9" w:rsidRDefault="000941E9">
            <w:pPr>
              <w:pBdr>
                <w:bottom w:val="single" w:sz="4" w:space="1" w:color="auto"/>
              </w:pBdr>
              <w:tabs>
                <w:tab w:val="left" w:pos="1440"/>
              </w:tabs>
              <w:ind w:right="-56"/>
              <w:jc w:val="right"/>
              <w:rPr>
                <w:sz w:val="24"/>
                <w:szCs w:val="24"/>
              </w:rPr>
            </w:pPr>
            <w:r>
              <w:rPr>
                <w:sz w:val="24"/>
                <w:szCs w:val="24"/>
              </w:rPr>
              <w:t>2562</w:t>
            </w:r>
          </w:p>
        </w:tc>
        <w:tc>
          <w:tcPr>
            <w:tcW w:w="438" w:type="pct"/>
            <w:vAlign w:val="bottom"/>
          </w:tcPr>
          <w:p w:rsidR="000941E9" w:rsidRDefault="000941E9">
            <w:pPr>
              <w:pBdr>
                <w:bottom w:val="single" w:sz="4" w:space="1" w:color="auto"/>
              </w:pBdr>
              <w:tabs>
                <w:tab w:val="left" w:pos="1440"/>
              </w:tabs>
              <w:ind w:right="-51"/>
              <w:jc w:val="right"/>
              <w:rPr>
                <w:sz w:val="24"/>
                <w:szCs w:val="24"/>
              </w:rPr>
            </w:pPr>
            <w:r>
              <w:rPr>
                <w:sz w:val="24"/>
                <w:szCs w:val="24"/>
              </w:rPr>
              <w:t>2561</w:t>
            </w:r>
          </w:p>
        </w:tc>
        <w:tc>
          <w:tcPr>
            <w:tcW w:w="571" w:type="pct"/>
            <w:shd w:val="clear" w:color="auto" w:fill="auto"/>
            <w:vAlign w:val="bottom"/>
          </w:tcPr>
          <w:p w:rsidR="000941E9" w:rsidRDefault="000941E9">
            <w:pPr>
              <w:pBdr>
                <w:bottom w:val="single" w:sz="4" w:space="1" w:color="auto"/>
              </w:pBdr>
              <w:tabs>
                <w:tab w:val="left" w:pos="1440"/>
              </w:tabs>
              <w:ind w:right="-56"/>
              <w:jc w:val="right"/>
              <w:rPr>
                <w:sz w:val="24"/>
                <w:szCs w:val="24"/>
              </w:rPr>
            </w:pPr>
            <w:r>
              <w:rPr>
                <w:sz w:val="24"/>
                <w:szCs w:val="24"/>
              </w:rPr>
              <w:t>2562</w:t>
            </w:r>
          </w:p>
        </w:tc>
        <w:tc>
          <w:tcPr>
            <w:tcW w:w="535" w:type="pct"/>
            <w:vAlign w:val="bottom"/>
          </w:tcPr>
          <w:p w:rsidR="000941E9" w:rsidRDefault="000941E9">
            <w:pPr>
              <w:pBdr>
                <w:bottom w:val="single" w:sz="4" w:space="1" w:color="auto"/>
              </w:pBdr>
              <w:tabs>
                <w:tab w:val="left" w:pos="1440"/>
              </w:tabs>
              <w:ind w:right="-51"/>
              <w:jc w:val="right"/>
              <w:rPr>
                <w:sz w:val="24"/>
                <w:szCs w:val="24"/>
              </w:rPr>
            </w:pPr>
            <w:r>
              <w:rPr>
                <w:sz w:val="24"/>
                <w:szCs w:val="24"/>
              </w:rPr>
              <w:t>2561</w:t>
            </w:r>
          </w:p>
        </w:tc>
        <w:tc>
          <w:tcPr>
            <w:tcW w:w="585" w:type="pct"/>
            <w:vAlign w:val="bottom"/>
          </w:tcPr>
          <w:p w:rsidR="000941E9" w:rsidRDefault="000941E9">
            <w:pPr>
              <w:pBdr>
                <w:bottom w:val="single" w:sz="4" w:space="1" w:color="auto"/>
              </w:pBdr>
              <w:tabs>
                <w:tab w:val="left" w:pos="1440"/>
              </w:tabs>
              <w:ind w:right="-56"/>
              <w:jc w:val="right"/>
              <w:rPr>
                <w:sz w:val="24"/>
                <w:szCs w:val="24"/>
              </w:rPr>
            </w:pPr>
            <w:r>
              <w:rPr>
                <w:sz w:val="24"/>
                <w:szCs w:val="24"/>
              </w:rPr>
              <w:t>2562</w:t>
            </w:r>
          </w:p>
        </w:tc>
        <w:tc>
          <w:tcPr>
            <w:tcW w:w="583" w:type="pct"/>
            <w:vAlign w:val="bottom"/>
          </w:tcPr>
          <w:p w:rsidR="000941E9" w:rsidRDefault="000941E9">
            <w:pPr>
              <w:pBdr>
                <w:bottom w:val="single" w:sz="4" w:space="1" w:color="auto"/>
              </w:pBdr>
              <w:tabs>
                <w:tab w:val="left" w:pos="1440"/>
              </w:tabs>
              <w:ind w:right="-51"/>
              <w:jc w:val="right"/>
              <w:rPr>
                <w:sz w:val="24"/>
                <w:szCs w:val="24"/>
              </w:rPr>
            </w:pPr>
            <w:r>
              <w:rPr>
                <w:sz w:val="24"/>
                <w:szCs w:val="24"/>
              </w:rPr>
              <w:t>2561</w:t>
            </w:r>
          </w:p>
        </w:tc>
      </w:tr>
      <w:tr w:rsidR="000941E9" w:rsidTr="00D71CFE">
        <w:trPr>
          <w:trHeight w:hRule="exact" w:val="397"/>
        </w:trPr>
        <w:tc>
          <w:tcPr>
            <w:tcW w:w="1324" w:type="pct"/>
            <w:vAlign w:val="center"/>
          </w:tcPr>
          <w:p w:rsidR="000941E9" w:rsidRDefault="000941E9">
            <w:pPr>
              <w:tabs>
                <w:tab w:val="left" w:pos="452"/>
                <w:tab w:val="left" w:pos="1440"/>
              </w:tabs>
              <w:ind w:right="-115"/>
              <w:rPr>
                <w:sz w:val="24"/>
                <w:szCs w:val="24"/>
                <w:cs/>
                <w:lang w:eastAsia="zh-CN"/>
              </w:rPr>
            </w:pPr>
            <w:r>
              <w:rPr>
                <w:sz w:val="24"/>
                <w:szCs w:val="24"/>
                <w:cs/>
              </w:rPr>
              <w:t>บจ. แวลู แอ๊ดเด็ด เท็กซ์ไทล์</w:t>
            </w:r>
          </w:p>
        </w:tc>
        <w:tc>
          <w:tcPr>
            <w:tcW w:w="527" w:type="pct"/>
          </w:tcPr>
          <w:p w:rsidR="000941E9" w:rsidRDefault="000941E9">
            <w:pPr>
              <w:tabs>
                <w:tab w:val="decimal" w:pos="590"/>
                <w:tab w:val="left" w:pos="1440"/>
              </w:tabs>
              <w:ind w:left="-40" w:right="-81"/>
              <w:jc w:val="center"/>
              <w:rPr>
                <w:sz w:val="24"/>
                <w:szCs w:val="24"/>
              </w:rPr>
            </w:pPr>
            <w:r>
              <w:rPr>
                <w:sz w:val="24"/>
                <w:szCs w:val="24"/>
                <w:cs/>
              </w:rPr>
              <w:t>ไทย</w:t>
            </w:r>
          </w:p>
        </w:tc>
        <w:tc>
          <w:tcPr>
            <w:tcW w:w="438" w:type="pct"/>
            <w:vAlign w:val="bottom"/>
          </w:tcPr>
          <w:p w:rsidR="000941E9" w:rsidRDefault="000941E9">
            <w:pPr>
              <w:tabs>
                <w:tab w:val="decimal" w:pos="590"/>
                <w:tab w:val="left" w:pos="1440"/>
              </w:tabs>
              <w:ind w:right="-81"/>
              <w:rPr>
                <w:sz w:val="24"/>
                <w:szCs w:val="24"/>
              </w:rPr>
            </w:pPr>
            <w:r>
              <w:rPr>
                <w:sz w:val="24"/>
                <w:szCs w:val="24"/>
              </w:rPr>
              <w:tab/>
              <w:t>-</w:t>
            </w:r>
          </w:p>
        </w:tc>
        <w:tc>
          <w:tcPr>
            <w:tcW w:w="438" w:type="pct"/>
            <w:vAlign w:val="bottom"/>
          </w:tcPr>
          <w:p w:rsidR="000941E9" w:rsidRDefault="000941E9">
            <w:pPr>
              <w:tabs>
                <w:tab w:val="decimal" w:pos="590"/>
                <w:tab w:val="left" w:pos="1440"/>
              </w:tabs>
              <w:ind w:right="-81"/>
              <w:rPr>
                <w:sz w:val="24"/>
                <w:szCs w:val="24"/>
              </w:rPr>
            </w:pPr>
            <w:r>
              <w:rPr>
                <w:sz w:val="24"/>
                <w:szCs w:val="24"/>
              </w:rPr>
              <w:tab/>
              <w:t>49</w:t>
            </w:r>
            <w:r>
              <w:rPr>
                <w:sz w:val="24"/>
                <w:szCs w:val="24"/>
                <w:cs/>
              </w:rPr>
              <w:t>.</w:t>
            </w:r>
            <w:r>
              <w:rPr>
                <w:sz w:val="24"/>
                <w:szCs w:val="24"/>
              </w:rPr>
              <w:t>90</w:t>
            </w:r>
          </w:p>
        </w:tc>
        <w:tc>
          <w:tcPr>
            <w:tcW w:w="571" w:type="pct"/>
            <w:shd w:val="clear" w:color="auto" w:fill="auto"/>
            <w:vAlign w:val="bottom"/>
          </w:tcPr>
          <w:p w:rsidR="000941E9" w:rsidRDefault="00FC0959" w:rsidP="00FC0959">
            <w:pPr>
              <w:tabs>
                <w:tab w:val="decimal" w:pos="513"/>
                <w:tab w:val="left" w:pos="1440"/>
              </w:tabs>
              <w:ind w:right="-82"/>
              <w:rPr>
                <w:sz w:val="24"/>
                <w:szCs w:val="24"/>
              </w:rPr>
            </w:pPr>
            <w:r>
              <w:rPr>
                <w:sz w:val="24"/>
                <w:szCs w:val="24"/>
              </w:rPr>
              <w:tab/>
            </w:r>
            <w:r w:rsidR="000941E9">
              <w:rPr>
                <w:sz w:val="24"/>
                <w:szCs w:val="24"/>
              </w:rPr>
              <w:t>-</w:t>
            </w:r>
          </w:p>
        </w:tc>
        <w:tc>
          <w:tcPr>
            <w:tcW w:w="535" w:type="pct"/>
            <w:shd w:val="clear" w:color="auto" w:fill="auto"/>
            <w:vAlign w:val="bottom"/>
          </w:tcPr>
          <w:p w:rsidR="000941E9" w:rsidRDefault="000941E9">
            <w:pPr>
              <w:tabs>
                <w:tab w:val="decimal" w:pos="764"/>
                <w:tab w:val="left" w:pos="1440"/>
              </w:tabs>
              <w:ind w:right="-82"/>
              <w:jc w:val="right"/>
              <w:rPr>
                <w:sz w:val="24"/>
                <w:szCs w:val="24"/>
              </w:rPr>
            </w:pPr>
            <w:r>
              <w:rPr>
                <w:sz w:val="24"/>
                <w:szCs w:val="24"/>
              </w:rPr>
              <w:t>2,654,759</w:t>
            </w:r>
          </w:p>
        </w:tc>
        <w:tc>
          <w:tcPr>
            <w:tcW w:w="585" w:type="pct"/>
            <w:vAlign w:val="bottom"/>
          </w:tcPr>
          <w:p w:rsidR="000941E9" w:rsidRDefault="000941E9" w:rsidP="00FC0959">
            <w:pPr>
              <w:tabs>
                <w:tab w:val="decimal" w:pos="594"/>
              </w:tabs>
              <w:ind w:right="-56"/>
              <w:rPr>
                <w:sz w:val="24"/>
                <w:szCs w:val="24"/>
                <w:lang w:val="en-GB"/>
              </w:rPr>
            </w:pPr>
            <w:r>
              <w:rPr>
                <w:sz w:val="24"/>
                <w:szCs w:val="24"/>
                <w:lang w:val="en-GB"/>
              </w:rPr>
              <w:t>-</w:t>
            </w:r>
          </w:p>
        </w:tc>
        <w:tc>
          <w:tcPr>
            <w:tcW w:w="583" w:type="pct"/>
            <w:vAlign w:val="bottom"/>
          </w:tcPr>
          <w:p w:rsidR="000941E9" w:rsidRPr="00D71CFE" w:rsidRDefault="000941E9" w:rsidP="00D71CFE">
            <w:pPr>
              <w:tabs>
                <w:tab w:val="decimal" w:pos="764"/>
                <w:tab w:val="left" w:pos="1440"/>
              </w:tabs>
              <w:ind w:right="-82"/>
              <w:jc w:val="right"/>
              <w:rPr>
                <w:sz w:val="24"/>
                <w:szCs w:val="24"/>
              </w:rPr>
            </w:pPr>
            <w:r>
              <w:rPr>
                <w:sz w:val="24"/>
                <w:szCs w:val="24"/>
              </w:rPr>
              <w:t xml:space="preserve">  7,654</w:t>
            </w:r>
            <w:r w:rsidRPr="00D71CFE">
              <w:rPr>
                <w:sz w:val="24"/>
                <w:szCs w:val="24"/>
              </w:rPr>
              <w:t>,350</w:t>
            </w:r>
          </w:p>
        </w:tc>
      </w:tr>
      <w:tr w:rsidR="000941E9" w:rsidTr="00D71CFE">
        <w:trPr>
          <w:trHeight w:hRule="exact" w:val="397"/>
        </w:trPr>
        <w:tc>
          <w:tcPr>
            <w:tcW w:w="1324" w:type="pct"/>
            <w:vAlign w:val="center"/>
          </w:tcPr>
          <w:p w:rsidR="000941E9" w:rsidRDefault="000941E9">
            <w:pPr>
              <w:tabs>
                <w:tab w:val="left" w:pos="452"/>
                <w:tab w:val="left" w:pos="1440"/>
              </w:tabs>
              <w:ind w:right="-115"/>
              <w:rPr>
                <w:sz w:val="24"/>
                <w:szCs w:val="24"/>
                <w:cs/>
                <w:lang w:eastAsia="zh-CN"/>
              </w:rPr>
            </w:pPr>
            <w:r>
              <w:rPr>
                <w:sz w:val="24"/>
                <w:szCs w:val="24"/>
              </w:rPr>
              <w:t>PT</w:t>
            </w:r>
            <w:r>
              <w:rPr>
                <w:sz w:val="24"/>
                <w:szCs w:val="24"/>
                <w:cs/>
              </w:rPr>
              <w:t xml:space="preserve">. </w:t>
            </w:r>
            <w:r>
              <w:rPr>
                <w:sz w:val="24"/>
                <w:szCs w:val="24"/>
              </w:rPr>
              <w:t>DYNIC TEXTILE PRESTIGE</w:t>
            </w:r>
          </w:p>
        </w:tc>
        <w:tc>
          <w:tcPr>
            <w:tcW w:w="527" w:type="pct"/>
          </w:tcPr>
          <w:p w:rsidR="000941E9" w:rsidRDefault="000941E9">
            <w:pPr>
              <w:tabs>
                <w:tab w:val="decimal" w:pos="590"/>
                <w:tab w:val="left" w:pos="1440"/>
              </w:tabs>
              <w:ind w:left="-40" w:right="-81"/>
              <w:jc w:val="center"/>
              <w:rPr>
                <w:sz w:val="24"/>
                <w:szCs w:val="24"/>
              </w:rPr>
            </w:pPr>
            <w:r>
              <w:rPr>
                <w:sz w:val="24"/>
                <w:szCs w:val="24"/>
                <w:cs/>
              </w:rPr>
              <w:t>อินโดนีเซีย</w:t>
            </w:r>
          </w:p>
        </w:tc>
        <w:tc>
          <w:tcPr>
            <w:tcW w:w="438" w:type="pct"/>
            <w:vAlign w:val="bottom"/>
          </w:tcPr>
          <w:p w:rsidR="000941E9" w:rsidRDefault="000941E9">
            <w:pPr>
              <w:tabs>
                <w:tab w:val="decimal" w:pos="590"/>
                <w:tab w:val="left" w:pos="1440"/>
              </w:tabs>
              <w:ind w:right="-81"/>
              <w:rPr>
                <w:sz w:val="24"/>
                <w:szCs w:val="24"/>
              </w:rPr>
            </w:pPr>
            <w:r>
              <w:rPr>
                <w:sz w:val="24"/>
                <w:szCs w:val="24"/>
              </w:rPr>
              <w:tab/>
              <w:t>44.00</w:t>
            </w:r>
          </w:p>
        </w:tc>
        <w:tc>
          <w:tcPr>
            <w:tcW w:w="438" w:type="pct"/>
            <w:vAlign w:val="bottom"/>
          </w:tcPr>
          <w:p w:rsidR="000941E9" w:rsidRDefault="000941E9">
            <w:pPr>
              <w:tabs>
                <w:tab w:val="decimal" w:pos="590"/>
                <w:tab w:val="left" w:pos="1440"/>
              </w:tabs>
              <w:ind w:right="-81"/>
              <w:rPr>
                <w:sz w:val="24"/>
                <w:szCs w:val="24"/>
              </w:rPr>
            </w:pPr>
            <w:r>
              <w:rPr>
                <w:sz w:val="24"/>
                <w:szCs w:val="24"/>
              </w:rPr>
              <w:tab/>
              <w:t>44</w:t>
            </w:r>
            <w:r>
              <w:rPr>
                <w:sz w:val="24"/>
                <w:szCs w:val="24"/>
                <w:cs/>
              </w:rPr>
              <w:t>.</w:t>
            </w:r>
            <w:r>
              <w:rPr>
                <w:sz w:val="24"/>
                <w:szCs w:val="24"/>
              </w:rPr>
              <w:t>00</w:t>
            </w:r>
          </w:p>
        </w:tc>
        <w:tc>
          <w:tcPr>
            <w:tcW w:w="571" w:type="pct"/>
            <w:shd w:val="clear" w:color="auto" w:fill="auto"/>
            <w:vAlign w:val="bottom"/>
          </w:tcPr>
          <w:p w:rsidR="000941E9" w:rsidRDefault="004B4B5E">
            <w:pPr>
              <w:pBdr>
                <w:bottom w:val="single" w:sz="4" w:space="1" w:color="auto"/>
              </w:pBdr>
              <w:tabs>
                <w:tab w:val="decimal" w:pos="774"/>
                <w:tab w:val="left" w:pos="1440"/>
              </w:tabs>
              <w:ind w:right="-82"/>
              <w:jc w:val="right"/>
              <w:rPr>
                <w:sz w:val="24"/>
                <w:szCs w:val="24"/>
              </w:rPr>
            </w:pPr>
            <w:r>
              <w:rPr>
                <w:sz w:val="24"/>
                <w:szCs w:val="24"/>
              </w:rPr>
              <w:fldChar w:fldCharType="begin"/>
            </w:r>
            <w:r>
              <w:rPr>
                <w:sz w:val="24"/>
                <w:szCs w:val="24"/>
              </w:rPr>
              <w:instrText xml:space="preserve"> =103102392+2584005 \# "#,##0" </w:instrText>
            </w:r>
            <w:r>
              <w:rPr>
                <w:sz w:val="24"/>
                <w:szCs w:val="24"/>
              </w:rPr>
              <w:fldChar w:fldCharType="separate"/>
            </w:r>
            <w:r>
              <w:rPr>
                <w:noProof/>
                <w:sz w:val="24"/>
                <w:szCs w:val="24"/>
              </w:rPr>
              <w:t>105,686,397</w:t>
            </w:r>
            <w:r>
              <w:rPr>
                <w:sz w:val="24"/>
                <w:szCs w:val="24"/>
              </w:rPr>
              <w:fldChar w:fldCharType="end"/>
            </w:r>
          </w:p>
        </w:tc>
        <w:tc>
          <w:tcPr>
            <w:tcW w:w="535" w:type="pct"/>
            <w:shd w:val="clear" w:color="auto" w:fill="auto"/>
            <w:vAlign w:val="bottom"/>
          </w:tcPr>
          <w:p w:rsidR="000941E9" w:rsidRDefault="000941E9">
            <w:pPr>
              <w:pBdr>
                <w:bottom w:val="single" w:sz="4" w:space="1" w:color="auto"/>
              </w:pBdr>
              <w:tabs>
                <w:tab w:val="decimal" w:pos="774"/>
                <w:tab w:val="left" w:pos="1440"/>
              </w:tabs>
              <w:ind w:right="-82"/>
              <w:jc w:val="right"/>
              <w:rPr>
                <w:sz w:val="24"/>
                <w:szCs w:val="24"/>
              </w:rPr>
            </w:pPr>
            <w:r>
              <w:rPr>
                <w:sz w:val="24"/>
                <w:szCs w:val="24"/>
              </w:rPr>
              <w:t>76,659,754</w:t>
            </w:r>
          </w:p>
        </w:tc>
        <w:tc>
          <w:tcPr>
            <w:tcW w:w="585" w:type="pct"/>
            <w:vAlign w:val="bottom"/>
          </w:tcPr>
          <w:p w:rsidR="000941E9" w:rsidRDefault="000941E9">
            <w:pPr>
              <w:pBdr>
                <w:bottom w:val="single" w:sz="4" w:space="1" w:color="auto"/>
              </w:pBdr>
              <w:tabs>
                <w:tab w:val="decimal" w:pos="908"/>
              </w:tabs>
              <w:ind w:right="-56"/>
              <w:jc w:val="right"/>
              <w:rPr>
                <w:sz w:val="24"/>
                <w:szCs w:val="24"/>
                <w:cs/>
              </w:rPr>
            </w:pPr>
            <w:r>
              <w:rPr>
                <w:sz w:val="24"/>
                <w:szCs w:val="24"/>
              </w:rPr>
              <w:t>164,387,414</w:t>
            </w:r>
          </w:p>
        </w:tc>
        <w:tc>
          <w:tcPr>
            <w:tcW w:w="583" w:type="pct"/>
            <w:vAlign w:val="bottom"/>
          </w:tcPr>
          <w:p w:rsidR="000941E9" w:rsidRDefault="000941E9" w:rsidP="00D71CFE">
            <w:pPr>
              <w:pBdr>
                <w:bottom w:val="single" w:sz="4" w:space="1" w:color="auto"/>
              </w:pBdr>
              <w:tabs>
                <w:tab w:val="decimal" w:pos="908"/>
              </w:tabs>
              <w:ind w:right="-56"/>
              <w:jc w:val="right"/>
              <w:rPr>
                <w:sz w:val="24"/>
                <w:szCs w:val="24"/>
                <w:cs/>
              </w:rPr>
            </w:pPr>
            <w:r>
              <w:rPr>
                <w:sz w:val="24"/>
                <w:szCs w:val="24"/>
              </w:rPr>
              <w:t>133,303,540</w:t>
            </w:r>
          </w:p>
        </w:tc>
      </w:tr>
      <w:tr w:rsidR="00D71CFE" w:rsidTr="00D71CFE">
        <w:trPr>
          <w:trHeight w:hRule="exact" w:val="397"/>
        </w:trPr>
        <w:tc>
          <w:tcPr>
            <w:tcW w:w="1324" w:type="pct"/>
            <w:vAlign w:val="center"/>
          </w:tcPr>
          <w:p w:rsidR="00D71CFE" w:rsidRDefault="00D71CFE">
            <w:pPr>
              <w:tabs>
                <w:tab w:val="left" w:pos="452"/>
                <w:tab w:val="left" w:pos="1440"/>
              </w:tabs>
              <w:ind w:right="-115"/>
              <w:rPr>
                <w:sz w:val="24"/>
                <w:szCs w:val="24"/>
                <w:cs/>
              </w:rPr>
            </w:pPr>
            <w:r>
              <w:rPr>
                <w:sz w:val="24"/>
                <w:szCs w:val="24"/>
                <w:cs/>
              </w:rPr>
              <w:t>รวม</w:t>
            </w:r>
          </w:p>
        </w:tc>
        <w:tc>
          <w:tcPr>
            <w:tcW w:w="527" w:type="pct"/>
          </w:tcPr>
          <w:p w:rsidR="00D71CFE" w:rsidRDefault="00D71CFE">
            <w:pPr>
              <w:tabs>
                <w:tab w:val="left" w:pos="1440"/>
              </w:tabs>
              <w:ind w:right="-81"/>
              <w:rPr>
                <w:sz w:val="24"/>
                <w:szCs w:val="24"/>
              </w:rPr>
            </w:pPr>
          </w:p>
        </w:tc>
        <w:tc>
          <w:tcPr>
            <w:tcW w:w="438" w:type="pct"/>
            <w:vAlign w:val="bottom"/>
          </w:tcPr>
          <w:p w:rsidR="00D71CFE" w:rsidRDefault="00D71CFE">
            <w:pPr>
              <w:tabs>
                <w:tab w:val="decimal" w:pos="590"/>
                <w:tab w:val="left" w:pos="1440"/>
              </w:tabs>
              <w:ind w:right="-81"/>
              <w:rPr>
                <w:sz w:val="24"/>
                <w:szCs w:val="24"/>
              </w:rPr>
            </w:pPr>
          </w:p>
        </w:tc>
        <w:tc>
          <w:tcPr>
            <w:tcW w:w="438" w:type="pct"/>
            <w:vAlign w:val="bottom"/>
          </w:tcPr>
          <w:p w:rsidR="00D71CFE" w:rsidRDefault="00D71CFE">
            <w:pPr>
              <w:tabs>
                <w:tab w:val="decimal" w:pos="608"/>
                <w:tab w:val="left" w:pos="1440"/>
              </w:tabs>
              <w:ind w:right="-126"/>
              <w:rPr>
                <w:sz w:val="24"/>
                <w:szCs w:val="24"/>
              </w:rPr>
            </w:pPr>
          </w:p>
        </w:tc>
        <w:tc>
          <w:tcPr>
            <w:tcW w:w="571" w:type="pct"/>
            <w:shd w:val="clear" w:color="auto" w:fill="auto"/>
            <w:vAlign w:val="bottom"/>
          </w:tcPr>
          <w:p w:rsidR="00D71CFE" w:rsidRDefault="00271889">
            <w:pPr>
              <w:pBdr>
                <w:bottom w:val="double" w:sz="4" w:space="1" w:color="auto"/>
              </w:pBdr>
              <w:tabs>
                <w:tab w:val="left" w:pos="1440"/>
              </w:tabs>
              <w:ind w:right="-77"/>
              <w:jc w:val="right"/>
              <w:rPr>
                <w:sz w:val="24"/>
                <w:szCs w:val="24"/>
              </w:rPr>
            </w:pPr>
            <w:r>
              <w:rPr>
                <w:sz w:val="24"/>
                <w:szCs w:val="24"/>
              </w:rPr>
              <w:fldChar w:fldCharType="begin"/>
            </w:r>
            <w:r>
              <w:rPr>
                <w:sz w:val="24"/>
                <w:szCs w:val="24"/>
              </w:rPr>
              <w:instrText xml:space="preserve"> =SUM(e4:e5) \# "#,##0" </w:instrText>
            </w:r>
            <w:r>
              <w:rPr>
                <w:sz w:val="24"/>
                <w:szCs w:val="24"/>
              </w:rPr>
              <w:fldChar w:fldCharType="separate"/>
            </w:r>
            <w:r w:rsidR="004B4B5E">
              <w:rPr>
                <w:noProof/>
                <w:sz w:val="24"/>
                <w:szCs w:val="24"/>
              </w:rPr>
              <w:t>105,686,397</w:t>
            </w:r>
            <w:r>
              <w:rPr>
                <w:sz w:val="24"/>
                <w:szCs w:val="24"/>
              </w:rPr>
              <w:fldChar w:fldCharType="end"/>
            </w:r>
          </w:p>
        </w:tc>
        <w:tc>
          <w:tcPr>
            <w:tcW w:w="535" w:type="pct"/>
            <w:shd w:val="clear" w:color="auto" w:fill="auto"/>
            <w:vAlign w:val="bottom"/>
          </w:tcPr>
          <w:p w:rsidR="00D71CFE" w:rsidRDefault="00D71CFE" w:rsidP="004B748D">
            <w:pPr>
              <w:pBdr>
                <w:bottom w:val="double" w:sz="4" w:space="1" w:color="auto"/>
              </w:pBdr>
              <w:tabs>
                <w:tab w:val="left" w:pos="1440"/>
              </w:tabs>
              <w:ind w:right="-77"/>
              <w:jc w:val="right"/>
              <w:rPr>
                <w:sz w:val="24"/>
                <w:szCs w:val="24"/>
              </w:rPr>
            </w:pPr>
            <w:r>
              <w:rPr>
                <w:sz w:val="24"/>
                <w:szCs w:val="24"/>
              </w:rPr>
              <w:fldChar w:fldCharType="begin"/>
            </w:r>
            <w:r>
              <w:rPr>
                <w:sz w:val="24"/>
                <w:szCs w:val="24"/>
              </w:rPr>
              <w:instrText xml:space="preserve"> =SUM(f4:f5) \# "#,##0" </w:instrText>
            </w:r>
            <w:r>
              <w:rPr>
                <w:sz w:val="24"/>
                <w:szCs w:val="24"/>
              </w:rPr>
              <w:fldChar w:fldCharType="separate"/>
            </w:r>
            <w:r>
              <w:rPr>
                <w:noProof/>
                <w:sz w:val="24"/>
                <w:szCs w:val="24"/>
              </w:rPr>
              <w:t>79,314,513</w:t>
            </w:r>
            <w:r>
              <w:rPr>
                <w:sz w:val="24"/>
                <w:szCs w:val="24"/>
              </w:rPr>
              <w:fldChar w:fldCharType="end"/>
            </w:r>
          </w:p>
        </w:tc>
        <w:tc>
          <w:tcPr>
            <w:tcW w:w="585" w:type="pct"/>
            <w:vAlign w:val="bottom"/>
          </w:tcPr>
          <w:p w:rsidR="00D71CFE" w:rsidRDefault="00D71CFE" w:rsidP="004B748D">
            <w:pPr>
              <w:pBdr>
                <w:bottom w:val="double" w:sz="4" w:space="1" w:color="auto"/>
              </w:pBdr>
              <w:tabs>
                <w:tab w:val="left" w:pos="1440"/>
              </w:tabs>
              <w:ind w:right="-77"/>
              <w:jc w:val="right"/>
              <w:rPr>
                <w:sz w:val="24"/>
                <w:szCs w:val="24"/>
              </w:rPr>
            </w:pPr>
            <w:r>
              <w:rPr>
                <w:sz w:val="24"/>
                <w:szCs w:val="24"/>
              </w:rPr>
              <w:fldChar w:fldCharType="begin"/>
            </w:r>
            <w:r>
              <w:rPr>
                <w:sz w:val="24"/>
                <w:szCs w:val="24"/>
              </w:rPr>
              <w:instrText xml:space="preserve"> =SUM(g4:g5) \# "#,##0" </w:instrText>
            </w:r>
            <w:r>
              <w:rPr>
                <w:sz w:val="24"/>
                <w:szCs w:val="24"/>
              </w:rPr>
              <w:fldChar w:fldCharType="separate"/>
            </w:r>
            <w:r>
              <w:rPr>
                <w:noProof/>
                <w:sz w:val="24"/>
                <w:szCs w:val="24"/>
              </w:rPr>
              <w:t>164,387,414</w:t>
            </w:r>
            <w:r>
              <w:rPr>
                <w:sz w:val="24"/>
                <w:szCs w:val="24"/>
              </w:rPr>
              <w:fldChar w:fldCharType="end"/>
            </w:r>
          </w:p>
        </w:tc>
        <w:tc>
          <w:tcPr>
            <w:tcW w:w="583" w:type="pct"/>
            <w:vAlign w:val="bottom"/>
          </w:tcPr>
          <w:p w:rsidR="00D71CFE" w:rsidRDefault="00D71CFE">
            <w:pPr>
              <w:pBdr>
                <w:bottom w:val="double" w:sz="4" w:space="1" w:color="auto"/>
              </w:pBdr>
              <w:tabs>
                <w:tab w:val="decimal" w:pos="908"/>
              </w:tabs>
              <w:ind w:right="-56"/>
              <w:jc w:val="right"/>
              <w:rPr>
                <w:sz w:val="24"/>
                <w:szCs w:val="24"/>
              </w:rPr>
            </w:pPr>
            <w:r>
              <w:rPr>
                <w:sz w:val="24"/>
                <w:szCs w:val="24"/>
              </w:rPr>
              <w:fldChar w:fldCharType="begin"/>
            </w:r>
            <w:r>
              <w:rPr>
                <w:sz w:val="24"/>
                <w:szCs w:val="24"/>
              </w:rPr>
              <w:instrText xml:space="preserve"> =SUM(h4:h5) \# "#,##0" </w:instrText>
            </w:r>
            <w:r>
              <w:rPr>
                <w:sz w:val="24"/>
                <w:szCs w:val="24"/>
              </w:rPr>
              <w:fldChar w:fldCharType="separate"/>
            </w:r>
            <w:r>
              <w:rPr>
                <w:noProof/>
                <w:sz w:val="24"/>
                <w:szCs w:val="24"/>
              </w:rPr>
              <w:t>140,957,890</w:t>
            </w:r>
            <w:r>
              <w:rPr>
                <w:sz w:val="24"/>
                <w:szCs w:val="24"/>
              </w:rPr>
              <w:fldChar w:fldCharType="end"/>
            </w:r>
          </w:p>
        </w:tc>
      </w:tr>
      <w:tr w:rsidR="000941E9" w:rsidTr="00D71CFE">
        <w:trPr>
          <w:trHeight w:hRule="exact" w:val="397"/>
        </w:trPr>
        <w:tc>
          <w:tcPr>
            <w:tcW w:w="1324" w:type="pct"/>
            <w:vAlign w:val="center"/>
          </w:tcPr>
          <w:p w:rsidR="000941E9" w:rsidRDefault="000941E9">
            <w:pPr>
              <w:tabs>
                <w:tab w:val="left" w:pos="452"/>
                <w:tab w:val="left" w:pos="1440"/>
              </w:tabs>
              <w:ind w:right="-115"/>
              <w:rPr>
                <w:sz w:val="24"/>
                <w:szCs w:val="24"/>
                <w:cs/>
              </w:rPr>
            </w:pPr>
            <w:r>
              <w:rPr>
                <w:sz w:val="24"/>
                <w:szCs w:val="24"/>
                <w:u w:val="single"/>
                <w:cs/>
              </w:rPr>
              <w:t>หัก</w:t>
            </w:r>
            <w:r>
              <w:rPr>
                <w:sz w:val="24"/>
                <w:szCs w:val="24"/>
                <w:cs/>
              </w:rPr>
              <w:t xml:space="preserve"> ค่าเผื่อการ</w:t>
            </w:r>
            <w:r>
              <w:rPr>
                <w:rFonts w:hint="cs"/>
                <w:sz w:val="24"/>
                <w:szCs w:val="24"/>
                <w:cs/>
              </w:rPr>
              <w:t>ด้อยค่า</w:t>
            </w:r>
          </w:p>
        </w:tc>
        <w:tc>
          <w:tcPr>
            <w:tcW w:w="527" w:type="pct"/>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608"/>
                <w:tab w:val="left" w:pos="1440"/>
              </w:tabs>
              <w:ind w:right="-126"/>
              <w:rPr>
                <w:sz w:val="24"/>
                <w:szCs w:val="24"/>
              </w:rPr>
            </w:pPr>
          </w:p>
        </w:tc>
        <w:tc>
          <w:tcPr>
            <w:tcW w:w="571" w:type="pct"/>
            <w:vAlign w:val="bottom"/>
          </w:tcPr>
          <w:p w:rsidR="000941E9" w:rsidRDefault="000941E9">
            <w:pPr>
              <w:tabs>
                <w:tab w:val="decimal" w:pos="874"/>
                <w:tab w:val="left" w:pos="1440"/>
              </w:tabs>
              <w:ind w:right="-114"/>
              <w:jc w:val="right"/>
              <w:rPr>
                <w:sz w:val="24"/>
                <w:szCs w:val="24"/>
                <w:cs/>
              </w:rPr>
            </w:pPr>
          </w:p>
        </w:tc>
        <w:tc>
          <w:tcPr>
            <w:tcW w:w="535" w:type="pct"/>
            <w:vAlign w:val="bottom"/>
          </w:tcPr>
          <w:p w:rsidR="000941E9" w:rsidRDefault="000941E9">
            <w:pPr>
              <w:tabs>
                <w:tab w:val="decimal" w:pos="539"/>
                <w:tab w:val="left" w:pos="1440"/>
              </w:tabs>
              <w:ind w:right="-58"/>
              <w:jc w:val="right"/>
              <w:rPr>
                <w:sz w:val="24"/>
                <w:szCs w:val="24"/>
                <w:cs/>
              </w:rPr>
            </w:pPr>
          </w:p>
        </w:tc>
        <w:tc>
          <w:tcPr>
            <w:tcW w:w="585" w:type="pct"/>
            <w:vAlign w:val="bottom"/>
          </w:tcPr>
          <w:p w:rsidR="000941E9" w:rsidRDefault="000941E9">
            <w:pPr>
              <w:tabs>
                <w:tab w:val="decimal" w:pos="535"/>
                <w:tab w:val="decimal" w:pos="908"/>
              </w:tabs>
              <w:ind w:right="-56"/>
              <w:jc w:val="right"/>
              <w:rPr>
                <w:sz w:val="24"/>
                <w:szCs w:val="24"/>
                <w:cs/>
              </w:rPr>
            </w:pPr>
          </w:p>
        </w:tc>
        <w:tc>
          <w:tcPr>
            <w:tcW w:w="583" w:type="pct"/>
            <w:vAlign w:val="bottom"/>
          </w:tcPr>
          <w:p w:rsidR="000941E9" w:rsidRDefault="000941E9">
            <w:pPr>
              <w:ind w:left="5" w:right="-3"/>
              <w:jc w:val="right"/>
              <w:rPr>
                <w:sz w:val="24"/>
                <w:szCs w:val="24"/>
                <w:cs/>
              </w:rPr>
            </w:pPr>
          </w:p>
        </w:tc>
      </w:tr>
      <w:tr w:rsidR="000941E9" w:rsidTr="00D71CFE">
        <w:trPr>
          <w:trHeight w:hRule="exact" w:val="397"/>
        </w:trPr>
        <w:tc>
          <w:tcPr>
            <w:tcW w:w="1324" w:type="pct"/>
            <w:vAlign w:val="center"/>
          </w:tcPr>
          <w:p w:rsidR="000941E9" w:rsidRDefault="000941E9">
            <w:pPr>
              <w:tabs>
                <w:tab w:val="left" w:pos="452"/>
                <w:tab w:val="left" w:pos="1440"/>
              </w:tabs>
              <w:ind w:right="-115"/>
              <w:rPr>
                <w:sz w:val="24"/>
                <w:szCs w:val="24"/>
                <w:u w:val="single"/>
                <w:cs/>
              </w:rPr>
            </w:pPr>
            <w:r>
              <w:rPr>
                <w:sz w:val="24"/>
                <w:szCs w:val="24"/>
                <w:cs/>
              </w:rPr>
              <w:t>บจ. แวลู แอ๊ดเด็ด เท็กซ์ไทล์</w:t>
            </w:r>
          </w:p>
        </w:tc>
        <w:tc>
          <w:tcPr>
            <w:tcW w:w="527" w:type="pct"/>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608"/>
                <w:tab w:val="left" w:pos="1440"/>
              </w:tabs>
              <w:ind w:right="-126"/>
              <w:rPr>
                <w:sz w:val="24"/>
                <w:szCs w:val="24"/>
              </w:rPr>
            </w:pPr>
          </w:p>
        </w:tc>
        <w:tc>
          <w:tcPr>
            <w:tcW w:w="571" w:type="pct"/>
            <w:vAlign w:val="bottom"/>
          </w:tcPr>
          <w:p w:rsidR="000941E9" w:rsidRDefault="000941E9">
            <w:pPr>
              <w:ind w:left="5" w:right="-3"/>
              <w:jc w:val="right"/>
              <w:rPr>
                <w:sz w:val="24"/>
                <w:szCs w:val="24"/>
                <w:lang w:val="en-GB"/>
              </w:rPr>
            </w:pPr>
          </w:p>
        </w:tc>
        <w:tc>
          <w:tcPr>
            <w:tcW w:w="535" w:type="pct"/>
            <w:vAlign w:val="bottom"/>
          </w:tcPr>
          <w:p w:rsidR="000941E9" w:rsidRDefault="000941E9">
            <w:pPr>
              <w:tabs>
                <w:tab w:val="decimal" w:pos="539"/>
                <w:tab w:val="left" w:pos="1440"/>
              </w:tabs>
              <w:ind w:right="-58"/>
              <w:jc w:val="right"/>
              <w:rPr>
                <w:sz w:val="24"/>
                <w:szCs w:val="24"/>
                <w:cs/>
              </w:rPr>
            </w:pPr>
          </w:p>
        </w:tc>
        <w:tc>
          <w:tcPr>
            <w:tcW w:w="585" w:type="pct"/>
            <w:vAlign w:val="bottom"/>
          </w:tcPr>
          <w:p w:rsidR="000941E9" w:rsidRDefault="000941E9" w:rsidP="00FC0959">
            <w:pPr>
              <w:tabs>
                <w:tab w:val="decimal" w:pos="594"/>
              </w:tabs>
              <w:ind w:right="-56"/>
              <w:rPr>
                <w:sz w:val="24"/>
                <w:szCs w:val="24"/>
                <w:cs/>
                <w:lang w:val="en-GB"/>
              </w:rPr>
            </w:pPr>
            <w:r>
              <w:rPr>
                <w:sz w:val="24"/>
                <w:szCs w:val="24"/>
                <w:lang w:val="en-GB"/>
              </w:rPr>
              <w:t>-</w:t>
            </w:r>
          </w:p>
        </w:tc>
        <w:tc>
          <w:tcPr>
            <w:tcW w:w="583" w:type="pct"/>
            <w:vAlign w:val="bottom"/>
          </w:tcPr>
          <w:p w:rsidR="000941E9" w:rsidRDefault="000941E9">
            <w:pPr>
              <w:tabs>
                <w:tab w:val="decimal" w:pos="852"/>
              </w:tabs>
              <w:ind w:left="-39"/>
              <w:rPr>
                <w:sz w:val="24"/>
                <w:szCs w:val="24"/>
                <w:lang w:val="en-GB"/>
              </w:rPr>
            </w:pPr>
            <w:r>
              <w:rPr>
                <w:rFonts w:hint="cs"/>
                <w:sz w:val="24"/>
                <w:szCs w:val="24"/>
                <w:cs/>
                <w:lang w:val="en-GB"/>
              </w:rPr>
              <w:t>(</w:t>
            </w:r>
            <w:r>
              <w:rPr>
                <w:sz w:val="24"/>
                <w:szCs w:val="24"/>
                <w:lang w:val="en-GB"/>
              </w:rPr>
              <w:t>7,396</w:t>
            </w:r>
            <w:r>
              <w:rPr>
                <w:sz w:val="24"/>
                <w:szCs w:val="24"/>
              </w:rPr>
              <w:t>,</w:t>
            </w:r>
            <w:r>
              <w:rPr>
                <w:sz w:val="24"/>
                <w:szCs w:val="24"/>
                <w:lang w:val="en-GB"/>
              </w:rPr>
              <w:t>161</w:t>
            </w:r>
            <w:r>
              <w:rPr>
                <w:rFonts w:hint="cs"/>
                <w:sz w:val="24"/>
                <w:szCs w:val="24"/>
                <w:cs/>
                <w:lang w:val="en-GB"/>
              </w:rPr>
              <w:t>)</w:t>
            </w:r>
          </w:p>
        </w:tc>
      </w:tr>
      <w:tr w:rsidR="000941E9" w:rsidTr="00502385">
        <w:trPr>
          <w:trHeight w:hRule="exact" w:val="397"/>
        </w:trPr>
        <w:tc>
          <w:tcPr>
            <w:tcW w:w="1324" w:type="pct"/>
            <w:vAlign w:val="center"/>
          </w:tcPr>
          <w:p w:rsidR="000941E9" w:rsidRDefault="000941E9">
            <w:pPr>
              <w:tabs>
                <w:tab w:val="left" w:pos="452"/>
                <w:tab w:val="left" w:pos="1440"/>
              </w:tabs>
              <w:ind w:right="-115"/>
              <w:rPr>
                <w:sz w:val="24"/>
                <w:szCs w:val="24"/>
                <w:u w:val="single"/>
                <w:cs/>
              </w:rPr>
            </w:pPr>
            <w:r>
              <w:rPr>
                <w:sz w:val="24"/>
                <w:szCs w:val="24"/>
              </w:rPr>
              <w:t>PT</w:t>
            </w:r>
            <w:r>
              <w:rPr>
                <w:sz w:val="24"/>
                <w:szCs w:val="24"/>
                <w:cs/>
              </w:rPr>
              <w:t xml:space="preserve">. </w:t>
            </w:r>
            <w:r>
              <w:rPr>
                <w:sz w:val="24"/>
                <w:szCs w:val="24"/>
              </w:rPr>
              <w:t>DYNIC TEXTILE PRESTIGE</w:t>
            </w:r>
          </w:p>
        </w:tc>
        <w:tc>
          <w:tcPr>
            <w:tcW w:w="527" w:type="pct"/>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608"/>
                <w:tab w:val="left" w:pos="1440"/>
              </w:tabs>
              <w:ind w:right="-126"/>
              <w:rPr>
                <w:sz w:val="24"/>
                <w:szCs w:val="24"/>
              </w:rPr>
            </w:pPr>
          </w:p>
        </w:tc>
        <w:tc>
          <w:tcPr>
            <w:tcW w:w="571" w:type="pct"/>
            <w:vAlign w:val="bottom"/>
          </w:tcPr>
          <w:p w:rsidR="000941E9" w:rsidRDefault="000941E9">
            <w:pPr>
              <w:ind w:left="5" w:right="-3"/>
              <w:jc w:val="right"/>
              <w:rPr>
                <w:sz w:val="24"/>
                <w:szCs w:val="24"/>
                <w:lang w:val="en-GB"/>
              </w:rPr>
            </w:pPr>
          </w:p>
        </w:tc>
        <w:tc>
          <w:tcPr>
            <w:tcW w:w="535" w:type="pct"/>
            <w:vAlign w:val="bottom"/>
          </w:tcPr>
          <w:p w:rsidR="000941E9" w:rsidRDefault="000941E9">
            <w:pPr>
              <w:tabs>
                <w:tab w:val="decimal" w:pos="539"/>
                <w:tab w:val="left" w:pos="1440"/>
              </w:tabs>
              <w:ind w:right="-58"/>
              <w:jc w:val="right"/>
              <w:rPr>
                <w:sz w:val="24"/>
                <w:szCs w:val="24"/>
                <w:cs/>
              </w:rPr>
            </w:pPr>
          </w:p>
        </w:tc>
        <w:tc>
          <w:tcPr>
            <w:tcW w:w="585" w:type="pct"/>
          </w:tcPr>
          <w:p w:rsidR="000941E9" w:rsidRDefault="004B4B5E" w:rsidP="00502385">
            <w:pPr>
              <w:pBdr>
                <w:bottom w:val="single" w:sz="4" w:space="1" w:color="auto"/>
              </w:pBdr>
              <w:ind w:right="-108"/>
              <w:rPr>
                <w:sz w:val="24"/>
                <w:szCs w:val="24"/>
                <w:lang w:val="en-GB"/>
              </w:rPr>
            </w:pPr>
            <w:r>
              <w:rPr>
                <w:sz w:val="24"/>
                <w:szCs w:val="24"/>
                <w:lang w:val="en-GB"/>
              </w:rPr>
              <w:fldChar w:fldCharType="begin"/>
            </w:r>
            <w:r>
              <w:rPr>
                <w:sz w:val="24"/>
                <w:szCs w:val="24"/>
                <w:lang w:val="en-GB"/>
              </w:rPr>
              <w:instrText xml:space="preserve"> =-76791950+2411005 \# "#,##0;(#,##0);'-'" </w:instrText>
            </w:r>
            <w:r>
              <w:rPr>
                <w:sz w:val="24"/>
                <w:szCs w:val="24"/>
                <w:lang w:val="en-GB"/>
              </w:rPr>
              <w:fldChar w:fldCharType="separate"/>
            </w:r>
            <w:r>
              <w:rPr>
                <w:noProof/>
                <w:sz w:val="24"/>
                <w:szCs w:val="24"/>
                <w:lang w:val="en-GB"/>
              </w:rPr>
              <w:t>(74,380,945)</w:t>
            </w:r>
            <w:r>
              <w:rPr>
                <w:sz w:val="24"/>
                <w:szCs w:val="24"/>
                <w:lang w:val="en-GB"/>
              </w:rPr>
              <w:fldChar w:fldCharType="end"/>
            </w:r>
          </w:p>
        </w:tc>
        <w:tc>
          <w:tcPr>
            <w:tcW w:w="583" w:type="pct"/>
          </w:tcPr>
          <w:p w:rsidR="000941E9" w:rsidRDefault="006D50FF" w:rsidP="006D50FF">
            <w:pPr>
              <w:pBdr>
                <w:bottom w:val="single" w:sz="4" w:space="1" w:color="auto"/>
              </w:pBdr>
              <w:ind w:left="-39" w:right="-78"/>
              <w:rPr>
                <w:sz w:val="24"/>
                <w:szCs w:val="24"/>
                <w:lang w:val="en-GB"/>
              </w:rPr>
            </w:pPr>
            <w:r>
              <w:rPr>
                <w:sz w:val="24"/>
                <w:szCs w:val="24"/>
                <w:lang w:val="en-GB"/>
              </w:rPr>
              <w:t xml:space="preserve"> </w:t>
            </w:r>
            <w:r w:rsidR="000941E9">
              <w:rPr>
                <w:sz w:val="24"/>
                <w:szCs w:val="24"/>
                <w:lang w:val="en-GB"/>
              </w:rPr>
              <w:t>(70,872,293)</w:t>
            </w:r>
          </w:p>
        </w:tc>
      </w:tr>
      <w:tr w:rsidR="000941E9" w:rsidTr="00D71CFE">
        <w:trPr>
          <w:trHeight w:hRule="exact" w:val="397"/>
        </w:trPr>
        <w:tc>
          <w:tcPr>
            <w:tcW w:w="1324" w:type="pct"/>
            <w:vAlign w:val="center"/>
          </w:tcPr>
          <w:p w:rsidR="000941E9" w:rsidRDefault="000941E9">
            <w:pPr>
              <w:tabs>
                <w:tab w:val="left" w:pos="452"/>
                <w:tab w:val="left" w:pos="1440"/>
              </w:tabs>
              <w:ind w:right="-115"/>
              <w:rPr>
                <w:sz w:val="24"/>
                <w:szCs w:val="24"/>
                <w:cs/>
              </w:rPr>
            </w:pPr>
            <w:r>
              <w:rPr>
                <w:sz w:val="24"/>
                <w:szCs w:val="24"/>
                <w:cs/>
              </w:rPr>
              <w:t>รวมค่าเผื่อการ</w:t>
            </w:r>
            <w:r>
              <w:rPr>
                <w:rFonts w:hint="cs"/>
                <w:sz w:val="24"/>
                <w:szCs w:val="24"/>
                <w:cs/>
              </w:rPr>
              <w:t>ด้อยค่า</w:t>
            </w:r>
          </w:p>
        </w:tc>
        <w:tc>
          <w:tcPr>
            <w:tcW w:w="527" w:type="pct"/>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590"/>
                <w:tab w:val="left" w:pos="1440"/>
              </w:tabs>
              <w:ind w:right="-81"/>
              <w:rPr>
                <w:sz w:val="24"/>
                <w:szCs w:val="24"/>
              </w:rPr>
            </w:pPr>
          </w:p>
        </w:tc>
        <w:tc>
          <w:tcPr>
            <w:tcW w:w="438" w:type="pct"/>
            <w:vAlign w:val="bottom"/>
          </w:tcPr>
          <w:p w:rsidR="000941E9" w:rsidRDefault="000941E9">
            <w:pPr>
              <w:tabs>
                <w:tab w:val="decimal" w:pos="608"/>
                <w:tab w:val="left" w:pos="1440"/>
              </w:tabs>
              <w:ind w:right="-126"/>
              <w:rPr>
                <w:sz w:val="24"/>
                <w:szCs w:val="24"/>
              </w:rPr>
            </w:pPr>
          </w:p>
        </w:tc>
        <w:tc>
          <w:tcPr>
            <w:tcW w:w="571" w:type="pct"/>
            <w:vAlign w:val="bottom"/>
          </w:tcPr>
          <w:p w:rsidR="000941E9" w:rsidRDefault="000941E9">
            <w:pPr>
              <w:ind w:left="5" w:right="-3"/>
              <w:jc w:val="right"/>
              <w:rPr>
                <w:sz w:val="24"/>
                <w:szCs w:val="24"/>
                <w:lang w:val="en-GB"/>
              </w:rPr>
            </w:pPr>
          </w:p>
        </w:tc>
        <w:tc>
          <w:tcPr>
            <w:tcW w:w="535" w:type="pct"/>
            <w:vAlign w:val="bottom"/>
          </w:tcPr>
          <w:p w:rsidR="000941E9" w:rsidRDefault="000941E9">
            <w:pPr>
              <w:tabs>
                <w:tab w:val="decimal" w:pos="539"/>
                <w:tab w:val="left" w:pos="1440"/>
              </w:tabs>
              <w:ind w:right="-58"/>
              <w:jc w:val="right"/>
              <w:rPr>
                <w:sz w:val="24"/>
                <w:szCs w:val="24"/>
                <w:cs/>
              </w:rPr>
            </w:pPr>
          </w:p>
        </w:tc>
        <w:tc>
          <w:tcPr>
            <w:tcW w:w="585" w:type="pct"/>
            <w:vAlign w:val="bottom"/>
          </w:tcPr>
          <w:p w:rsidR="000941E9" w:rsidRDefault="00D71CFE" w:rsidP="00502385">
            <w:pPr>
              <w:pBdr>
                <w:bottom w:val="single" w:sz="4" w:space="1" w:color="auto"/>
              </w:pBdr>
              <w:tabs>
                <w:tab w:val="decimal" w:pos="651"/>
              </w:tabs>
              <w:ind w:right="-108"/>
              <w:rPr>
                <w:sz w:val="24"/>
                <w:szCs w:val="24"/>
                <w:lang w:val="en-GB"/>
              </w:rPr>
            </w:pPr>
            <w:r>
              <w:rPr>
                <w:sz w:val="24"/>
                <w:szCs w:val="24"/>
                <w:lang w:val="en-GB"/>
              </w:rPr>
              <w:fldChar w:fldCharType="begin"/>
            </w:r>
            <w:r>
              <w:rPr>
                <w:sz w:val="24"/>
                <w:szCs w:val="24"/>
                <w:lang w:val="en-GB"/>
              </w:rPr>
              <w:instrText xml:space="preserve"> =SUM(g8:g9) \# "#,##0;(#,##0)" </w:instrText>
            </w:r>
            <w:r>
              <w:rPr>
                <w:sz w:val="24"/>
                <w:szCs w:val="24"/>
                <w:lang w:val="en-GB"/>
              </w:rPr>
              <w:fldChar w:fldCharType="separate"/>
            </w:r>
            <w:r w:rsidR="004B4B5E">
              <w:rPr>
                <w:noProof/>
                <w:sz w:val="24"/>
                <w:szCs w:val="24"/>
                <w:lang w:val="en-GB"/>
              </w:rPr>
              <w:t>(74,380,945)</w:t>
            </w:r>
            <w:r>
              <w:rPr>
                <w:sz w:val="24"/>
                <w:szCs w:val="24"/>
                <w:lang w:val="en-GB"/>
              </w:rPr>
              <w:fldChar w:fldCharType="end"/>
            </w:r>
          </w:p>
        </w:tc>
        <w:tc>
          <w:tcPr>
            <w:tcW w:w="583" w:type="pct"/>
            <w:vAlign w:val="bottom"/>
          </w:tcPr>
          <w:p w:rsidR="000941E9" w:rsidRDefault="006D50FF" w:rsidP="00502385">
            <w:pPr>
              <w:pBdr>
                <w:bottom w:val="single" w:sz="4" w:space="1" w:color="auto"/>
              </w:pBdr>
              <w:tabs>
                <w:tab w:val="decimal" w:pos="445"/>
              </w:tabs>
              <w:ind w:left="-39" w:right="-192"/>
              <w:rPr>
                <w:sz w:val="24"/>
                <w:szCs w:val="24"/>
                <w:lang w:val="en-GB"/>
              </w:rPr>
            </w:pPr>
            <w:r>
              <w:rPr>
                <w:sz w:val="24"/>
                <w:szCs w:val="24"/>
                <w:lang w:val="en-GB"/>
              </w:rPr>
              <w:t xml:space="preserve"> </w:t>
            </w:r>
            <w:r w:rsidR="00D71CFE">
              <w:rPr>
                <w:sz w:val="24"/>
                <w:szCs w:val="24"/>
                <w:lang w:val="en-GB"/>
              </w:rPr>
              <w:fldChar w:fldCharType="begin"/>
            </w:r>
            <w:r w:rsidR="00D71CFE">
              <w:rPr>
                <w:sz w:val="24"/>
                <w:szCs w:val="24"/>
                <w:lang w:val="en-GB"/>
              </w:rPr>
              <w:instrText xml:space="preserve"> =SUM(h8:h9) \# "#,##0;(#,##0);'-'" </w:instrText>
            </w:r>
            <w:r w:rsidR="00D71CFE">
              <w:rPr>
                <w:sz w:val="24"/>
                <w:szCs w:val="24"/>
                <w:lang w:val="en-GB"/>
              </w:rPr>
              <w:fldChar w:fldCharType="separate"/>
            </w:r>
            <w:r w:rsidR="00D71CFE">
              <w:rPr>
                <w:noProof/>
                <w:sz w:val="24"/>
                <w:szCs w:val="24"/>
                <w:lang w:val="en-GB"/>
              </w:rPr>
              <w:t>(78,268,454)</w:t>
            </w:r>
            <w:r w:rsidR="00D71CFE">
              <w:rPr>
                <w:sz w:val="24"/>
                <w:szCs w:val="24"/>
                <w:lang w:val="en-GB"/>
              </w:rPr>
              <w:fldChar w:fldCharType="end"/>
            </w:r>
          </w:p>
        </w:tc>
      </w:tr>
      <w:tr w:rsidR="000941E9" w:rsidTr="00D71CFE">
        <w:trPr>
          <w:trHeight w:hRule="exact" w:val="397"/>
        </w:trPr>
        <w:tc>
          <w:tcPr>
            <w:tcW w:w="2726" w:type="pct"/>
            <w:gridSpan w:val="4"/>
            <w:vAlign w:val="center"/>
          </w:tcPr>
          <w:p w:rsidR="000941E9" w:rsidRDefault="000941E9">
            <w:pPr>
              <w:tabs>
                <w:tab w:val="left" w:pos="1440"/>
              </w:tabs>
              <w:ind w:right="-126"/>
              <w:rPr>
                <w:b/>
                <w:bCs/>
                <w:sz w:val="24"/>
                <w:szCs w:val="24"/>
              </w:rPr>
            </w:pPr>
            <w:r>
              <w:rPr>
                <w:b/>
                <w:bCs/>
                <w:sz w:val="24"/>
                <w:szCs w:val="24"/>
                <w:cs/>
              </w:rPr>
              <w:t>รวมเงินลงทุนในบริษัทร่วม - สุทธิ</w:t>
            </w:r>
          </w:p>
        </w:tc>
        <w:tc>
          <w:tcPr>
            <w:tcW w:w="571" w:type="pct"/>
            <w:vAlign w:val="bottom"/>
          </w:tcPr>
          <w:p w:rsidR="000941E9" w:rsidRDefault="000941E9">
            <w:pPr>
              <w:tabs>
                <w:tab w:val="decimal" w:pos="874"/>
                <w:tab w:val="left" w:pos="1440"/>
              </w:tabs>
              <w:ind w:right="-114"/>
              <w:jc w:val="right"/>
              <w:rPr>
                <w:b/>
                <w:bCs/>
                <w:sz w:val="24"/>
                <w:szCs w:val="24"/>
                <w:cs/>
              </w:rPr>
            </w:pPr>
          </w:p>
        </w:tc>
        <w:tc>
          <w:tcPr>
            <w:tcW w:w="535" w:type="pct"/>
            <w:vAlign w:val="bottom"/>
          </w:tcPr>
          <w:p w:rsidR="000941E9" w:rsidRDefault="000941E9">
            <w:pPr>
              <w:tabs>
                <w:tab w:val="decimal" w:pos="539"/>
                <w:tab w:val="left" w:pos="1440"/>
              </w:tabs>
              <w:ind w:right="-58"/>
              <w:jc w:val="right"/>
              <w:rPr>
                <w:b/>
                <w:bCs/>
                <w:sz w:val="24"/>
                <w:szCs w:val="24"/>
                <w:cs/>
              </w:rPr>
            </w:pPr>
          </w:p>
        </w:tc>
        <w:tc>
          <w:tcPr>
            <w:tcW w:w="585" w:type="pct"/>
            <w:vAlign w:val="center"/>
          </w:tcPr>
          <w:p w:rsidR="000941E9" w:rsidRDefault="00D71CFE">
            <w:pPr>
              <w:pBdr>
                <w:bottom w:val="double" w:sz="4" w:space="1" w:color="auto"/>
              </w:pBdr>
              <w:tabs>
                <w:tab w:val="decimal" w:pos="908"/>
              </w:tabs>
              <w:ind w:right="-56"/>
              <w:jc w:val="right"/>
              <w:rPr>
                <w:sz w:val="24"/>
                <w:szCs w:val="24"/>
              </w:rPr>
            </w:pPr>
            <w:r>
              <w:rPr>
                <w:sz w:val="24"/>
                <w:szCs w:val="24"/>
              </w:rPr>
              <w:fldChar w:fldCharType="begin"/>
            </w:r>
            <w:r>
              <w:rPr>
                <w:sz w:val="24"/>
                <w:szCs w:val="24"/>
              </w:rPr>
              <w:instrText xml:space="preserve"> =g6+g10 \# "#,##0" </w:instrText>
            </w:r>
            <w:r>
              <w:rPr>
                <w:sz w:val="24"/>
                <w:szCs w:val="24"/>
              </w:rPr>
              <w:fldChar w:fldCharType="separate"/>
            </w:r>
            <w:r w:rsidR="004B4B5E">
              <w:rPr>
                <w:noProof/>
                <w:sz w:val="24"/>
                <w:szCs w:val="24"/>
              </w:rPr>
              <w:t>90,006,469</w:t>
            </w:r>
            <w:r>
              <w:rPr>
                <w:sz w:val="24"/>
                <w:szCs w:val="24"/>
              </w:rPr>
              <w:fldChar w:fldCharType="end"/>
            </w:r>
          </w:p>
        </w:tc>
        <w:tc>
          <w:tcPr>
            <w:tcW w:w="583" w:type="pct"/>
            <w:vAlign w:val="center"/>
          </w:tcPr>
          <w:p w:rsidR="000941E9" w:rsidRDefault="00D71CFE">
            <w:pPr>
              <w:pBdr>
                <w:bottom w:val="double" w:sz="4" w:space="1" w:color="auto"/>
              </w:pBdr>
              <w:ind w:left="-39"/>
              <w:jc w:val="right"/>
              <w:rPr>
                <w:sz w:val="24"/>
                <w:szCs w:val="24"/>
              </w:rPr>
            </w:pPr>
            <w:r>
              <w:rPr>
                <w:sz w:val="24"/>
                <w:szCs w:val="24"/>
              </w:rPr>
              <w:fldChar w:fldCharType="begin"/>
            </w:r>
            <w:r>
              <w:rPr>
                <w:sz w:val="24"/>
                <w:szCs w:val="24"/>
              </w:rPr>
              <w:instrText xml:space="preserve"> =h6+h10 \# "#,##0" </w:instrText>
            </w:r>
            <w:r>
              <w:rPr>
                <w:sz w:val="24"/>
                <w:szCs w:val="24"/>
              </w:rPr>
              <w:fldChar w:fldCharType="separate"/>
            </w:r>
            <w:r>
              <w:rPr>
                <w:noProof/>
                <w:sz w:val="24"/>
                <w:szCs w:val="24"/>
              </w:rPr>
              <w:t>62,689,436</w:t>
            </w:r>
            <w:r>
              <w:rPr>
                <w:sz w:val="24"/>
                <w:szCs w:val="24"/>
              </w:rPr>
              <w:fldChar w:fldCharType="end"/>
            </w:r>
          </w:p>
        </w:tc>
      </w:tr>
    </w:tbl>
    <w:p w:rsidR="000941E9" w:rsidRDefault="000941E9">
      <w:pPr>
        <w:spacing w:before="120" w:after="60" w:line="216" w:lineRule="auto"/>
        <w:ind w:left="562"/>
        <w:rPr>
          <w:lang w:eastAsia="zh-CN"/>
        </w:rPr>
      </w:pPr>
      <w:r>
        <w:rPr>
          <w:cs/>
          <w:lang w:eastAsia="zh-CN"/>
        </w:rPr>
        <w:t>ข้อมูลของบริษัทร่วมมีรายละเอียดดังนี้</w:t>
      </w:r>
      <w:r>
        <w:rPr>
          <w:cs/>
          <w:lang w:val="en-AU" w:eastAsia="zh-CN"/>
        </w:rPr>
        <w:t xml:space="preserve"> :-</w:t>
      </w:r>
    </w:p>
    <w:tbl>
      <w:tblPr>
        <w:tblW w:w="4920" w:type="pct"/>
        <w:tblInd w:w="115" w:type="dxa"/>
        <w:tblLayout w:type="fixed"/>
        <w:tblCellMar>
          <w:left w:w="115" w:type="dxa"/>
          <w:right w:w="115" w:type="dxa"/>
        </w:tblCellMar>
        <w:tblLook w:val="0000" w:firstRow="0" w:lastRow="0" w:firstColumn="0" w:lastColumn="0" w:noHBand="0" w:noVBand="0"/>
      </w:tblPr>
      <w:tblGrid>
        <w:gridCol w:w="2258"/>
        <w:gridCol w:w="1709"/>
        <w:gridCol w:w="1294"/>
        <w:gridCol w:w="1305"/>
        <w:gridCol w:w="1266"/>
        <w:gridCol w:w="1318"/>
      </w:tblGrid>
      <w:tr w:rsidR="000941E9">
        <w:trPr>
          <w:cantSplit/>
          <w:trHeight w:val="20"/>
        </w:trPr>
        <w:tc>
          <w:tcPr>
            <w:tcW w:w="1234" w:type="pct"/>
            <w:vMerge w:val="restart"/>
            <w:vAlign w:val="bottom"/>
          </w:tcPr>
          <w:p w:rsidR="000941E9" w:rsidRDefault="000941E9">
            <w:pPr>
              <w:pBdr>
                <w:bottom w:val="single" w:sz="4" w:space="1" w:color="auto"/>
              </w:pBdr>
              <w:tabs>
                <w:tab w:val="left" w:pos="360"/>
              </w:tabs>
              <w:ind w:left="-25"/>
              <w:jc w:val="center"/>
              <w:rPr>
                <w:sz w:val="22"/>
                <w:szCs w:val="22"/>
                <w:cs/>
              </w:rPr>
            </w:pPr>
            <w:r>
              <w:rPr>
                <w:sz w:val="22"/>
                <w:szCs w:val="22"/>
                <w:cs/>
              </w:rPr>
              <w:t>บริษัทร่วม</w:t>
            </w:r>
          </w:p>
        </w:tc>
        <w:tc>
          <w:tcPr>
            <w:tcW w:w="934" w:type="pct"/>
            <w:vAlign w:val="bottom"/>
          </w:tcPr>
          <w:p w:rsidR="000941E9" w:rsidRDefault="000941E9">
            <w:pPr>
              <w:tabs>
                <w:tab w:val="left" w:pos="360"/>
                <w:tab w:val="left" w:pos="1440"/>
              </w:tabs>
              <w:ind w:left="-99" w:right="-144"/>
              <w:rPr>
                <w:sz w:val="22"/>
                <w:szCs w:val="22"/>
                <w:cs/>
              </w:rPr>
            </w:pPr>
          </w:p>
        </w:tc>
        <w:tc>
          <w:tcPr>
            <w:tcW w:w="1419" w:type="pct"/>
            <w:gridSpan w:val="2"/>
            <w:vAlign w:val="bottom"/>
          </w:tcPr>
          <w:p w:rsidR="000941E9" w:rsidRDefault="000941E9">
            <w:pPr>
              <w:pBdr>
                <w:bottom w:val="single" w:sz="4" w:space="1" w:color="auto"/>
              </w:pBdr>
              <w:tabs>
                <w:tab w:val="left" w:pos="360"/>
                <w:tab w:val="left" w:pos="1440"/>
              </w:tabs>
              <w:jc w:val="center"/>
              <w:rPr>
                <w:sz w:val="22"/>
                <w:szCs w:val="22"/>
                <w:cs/>
              </w:rPr>
            </w:pPr>
            <w:r>
              <w:rPr>
                <w:sz w:val="22"/>
                <w:szCs w:val="22"/>
                <w:cs/>
              </w:rPr>
              <w:t>ทุนชำระแล้ว</w:t>
            </w:r>
          </w:p>
        </w:tc>
        <w:tc>
          <w:tcPr>
            <w:tcW w:w="1413" w:type="pct"/>
            <w:gridSpan w:val="2"/>
          </w:tcPr>
          <w:p w:rsidR="000941E9" w:rsidRDefault="005E0C84">
            <w:pPr>
              <w:pBdr>
                <w:bottom w:val="single" w:sz="4" w:space="1" w:color="auto"/>
              </w:pBdr>
              <w:ind w:left="-17"/>
              <w:jc w:val="center"/>
              <w:rPr>
                <w:sz w:val="22"/>
                <w:szCs w:val="22"/>
                <w:cs/>
              </w:rPr>
            </w:pPr>
            <w:r>
              <w:rPr>
                <w:sz w:val="22"/>
                <w:szCs w:val="22"/>
                <w:cs/>
              </w:rPr>
              <w:t>ส่วนแบ่งขาดทุน</w:t>
            </w:r>
            <w:r w:rsidR="000941E9">
              <w:rPr>
                <w:sz w:val="22"/>
                <w:szCs w:val="22"/>
                <w:cs/>
              </w:rPr>
              <w:t xml:space="preserve">                                จากเงินลงทุนสำหรับปี</w:t>
            </w:r>
          </w:p>
        </w:tc>
      </w:tr>
      <w:tr w:rsidR="000941E9" w:rsidTr="00502385">
        <w:trPr>
          <w:cantSplit/>
          <w:trHeight w:val="20"/>
        </w:trPr>
        <w:tc>
          <w:tcPr>
            <w:tcW w:w="1234" w:type="pct"/>
            <w:vMerge/>
            <w:vAlign w:val="bottom"/>
          </w:tcPr>
          <w:p w:rsidR="000941E9" w:rsidRDefault="000941E9">
            <w:pPr>
              <w:pBdr>
                <w:bottom w:val="single" w:sz="4" w:space="1" w:color="auto"/>
              </w:pBdr>
              <w:tabs>
                <w:tab w:val="left" w:pos="360"/>
              </w:tabs>
              <w:ind w:left="-25" w:right="-153"/>
              <w:jc w:val="center"/>
              <w:rPr>
                <w:sz w:val="22"/>
                <w:szCs w:val="22"/>
                <w:cs/>
              </w:rPr>
            </w:pPr>
          </w:p>
        </w:tc>
        <w:tc>
          <w:tcPr>
            <w:tcW w:w="934" w:type="pct"/>
            <w:vAlign w:val="bottom"/>
          </w:tcPr>
          <w:p w:rsidR="000941E9" w:rsidRDefault="000941E9">
            <w:pPr>
              <w:pBdr>
                <w:bottom w:val="single" w:sz="4" w:space="1" w:color="auto"/>
              </w:pBdr>
              <w:tabs>
                <w:tab w:val="left" w:pos="1440"/>
              </w:tabs>
              <w:ind w:right="16"/>
              <w:jc w:val="center"/>
              <w:rPr>
                <w:sz w:val="22"/>
                <w:szCs w:val="22"/>
                <w:cs/>
                <w:lang w:val="en-AU" w:eastAsia="zh-CN"/>
              </w:rPr>
            </w:pPr>
            <w:r>
              <w:rPr>
                <w:sz w:val="22"/>
                <w:szCs w:val="22"/>
                <w:cs/>
                <w:lang w:eastAsia="zh-CN"/>
              </w:rPr>
              <w:t>ประเภทกิจการ</w:t>
            </w:r>
          </w:p>
        </w:tc>
        <w:tc>
          <w:tcPr>
            <w:tcW w:w="707" w:type="pct"/>
            <w:vAlign w:val="bottom"/>
          </w:tcPr>
          <w:p w:rsidR="000941E9" w:rsidRDefault="000941E9">
            <w:pPr>
              <w:pBdr>
                <w:bottom w:val="single" w:sz="4" w:space="1" w:color="auto"/>
              </w:pBdr>
              <w:tabs>
                <w:tab w:val="left" w:pos="1440"/>
              </w:tabs>
              <w:ind w:right="-56"/>
              <w:jc w:val="right"/>
              <w:rPr>
                <w:sz w:val="22"/>
                <w:szCs w:val="22"/>
              </w:rPr>
            </w:pPr>
            <w:r>
              <w:rPr>
                <w:sz w:val="22"/>
                <w:szCs w:val="22"/>
              </w:rPr>
              <w:t>2562</w:t>
            </w:r>
          </w:p>
        </w:tc>
        <w:tc>
          <w:tcPr>
            <w:tcW w:w="713" w:type="pct"/>
            <w:vAlign w:val="bottom"/>
          </w:tcPr>
          <w:p w:rsidR="000941E9" w:rsidRDefault="000941E9">
            <w:pPr>
              <w:pBdr>
                <w:bottom w:val="single" w:sz="4" w:space="1" w:color="auto"/>
              </w:pBdr>
              <w:tabs>
                <w:tab w:val="left" w:pos="1440"/>
              </w:tabs>
              <w:ind w:right="-47"/>
              <w:jc w:val="right"/>
              <w:rPr>
                <w:sz w:val="22"/>
                <w:szCs w:val="22"/>
              </w:rPr>
            </w:pPr>
            <w:r>
              <w:rPr>
                <w:sz w:val="22"/>
                <w:szCs w:val="22"/>
              </w:rPr>
              <w:t>2561</w:t>
            </w:r>
          </w:p>
        </w:tc>
        <w:tc>
          <w:tcPr>
            <w:tcW w:w="692" w:type="pct"/>
            <w:shd w:val="clear" w:color="auto" w:fill="auto"/>
            <w:vAlign w:val="bottom"/>
          </w:tcPr>
          <w:p w:rsidR="000941E9" w:rsidRDefault="000941E9">
            <w:pPr>
              <w:pBdr>
                <w:bottom w:val="single" w:sz="4" w:space="1" w:color="auto"/>
              </w:pBdr>
              <w:ind w:left="-15"/>
              <w:jc w:val="right"/>
              <w:rPr>
                <w:sz w:val="22"/>
                <w:szCs w:val="22"/>
              </w:rPr>
            </w:pPr>
            <w:r>
              <w:rPr>
                <w:sz w:val="22"/>
                <w:szCs w:val="22"/>
              </w:rPr>
              <w:t>2562</w:t>
            </w:r>
          </w:p>
        </w:tc>
        <w:tc>
          <w:tcPr>
            <w:tcW w:w="721" w:type="pct"/>
            <w:vAlign w:val="bottom"/>
          </w:tcPr>
          <w:p w:rsidR="000941E9" w:rsidRDefault="000941E9">
            <w:pPr>
              <w:pBdr>
                <w:bottom w:val="single" w:sz="4" w:space="1" w:color="auto"/>
              </w:pBdr>
              <w:ind w:left="-15"/>
              <w:jc w:val="right"/>
              <w:rPr>
                <w:sz w:val="22"/>
                <w:szCs w:val="22"/>
              </w:rPr>
            </w:pPr>
            <w:r>
              <w:rPr>
                <w:sz w:val="22"/>
                <w:szCs w:val="22"/>
              </w:rPr>
              <w:t>2561</w:t>
            </w:r>
          </w:p>
        </w:tc>
      </w:tr>
      <w:tr w:rsidR="000941E9" w:rsidTr="00502385">
        <w:trPr>
          <w:trHeight w:hRule="exact" w:val="397"/>
        </w:trPr>
        <w:tc>
          <w:tcPr>
            <w:tcW w:w="1234" w:type="pct"/>
            <w:vAlign w:val="center"/>
          </w:tcPr>
          <w:p w:rsidR="000941E9" w:rsidRDefault="000941E9">
            <w:pPr>
              <w:tabs>
                <w:tab w:val="left" w:pos="360"/>
                <w:tab w:val="left" w:pos="1440"/>
              </w:tabs>
              <w:ind w:left="-25"/>
              <w:rPr>
                <w:sz w:val="22"/>
                <w:szCs w:val="22"/>
                <w:cs/>
                <w:lang w:eastAsia="zh-CN"/>
              </w:rPr>
            </w:pPr>
            <w:r>
              <w:rPr>
                <w:sz w:val="22"/>
                <w:szCs w:val="22"/>
                <w:cs/>
              </w:rPr>
              <w:t>บจ. แวลู แอ๊ดเด็ด เท็กซ์ไทล์</w:t>
            </w:r>
          </w:p>
        </w:tc>
        <w:tc>
          <w:tcPr>
            <w:tcW w:w="934" w:type="pct"/>
            <w:vAlign w:val="center"/>
          </w:tcPr>
          <w:p w:rsidR="000941E9" w:rsidRDefault="000941E9">
            <w:pPr>
              <w:tabs>
                <w:tab w:val="left" w:pos="1440"/>
              </w:tabs>
              <w:ind w:left="-72" w:right="-81"/>
              <w:rPr>
                <w:sz w:val="22"/>
                <w:szCs w:val="22"/>
                <w:cs/>
              </w:rPr>
            </w:pPr>
            <w:r>
              <w:rPr>
                <w:sz w:val="22"/>
                <w:szCs w:val="22"/>
                <w:cs/>
              </w:rPr>
              <w:t>รับจ้างพิมพ์และปักผ้า</w:t>
            </w:r>
          </w:p>
        </w:tc>
        <w:tc>
          <w:tcPr>
            <w:tcW w:w="707" w:type="pct"/>
            <w:vAlign w:val="center"/>
          </w:tcPr>
          <w:p w:rsidR="000941E9" w:rsidRDefault="00502385" w:rsidP="00502385">
            <w:pPr>
              <w:tabs>
                <w:tab w:val="decimal" w:pos="675"/>
              </w:tabs>
              <w:ind w:left="-72" w:right="-11"/>
              <w:rPr>
                <w:sz w:val="22"/>
                <w:szCs w:val="22"/>
              </w:rPr>
            </w:pPr>
            <w:r>
              <w:rPr>
                <w:sz w:val="22"/>
                <w:szCs w:val="22"/>
              </w:rPr>
              <w:t>-</w:t>
            </w:r>
          </w:p>
        </w:tc>
        <w:tc>
          <w:tcPr>
            <w:tcW w:w="713" w:type="pct"/>
            <w:vAlign w:val="center"/>
          </w:tcPr>
          <w:p w:rsidR="000941E9" w:rsidRDefault="000941E9">
            <w:pPr>
              <w:tabs>
                <w:tab w:val="decimal" w:pos="675"/>
                <w:tab w:val="left" w:pos="1440"/>
              </w:tabs>
              <w:ind w:left="-72" w:right="-11"/>
              <w:jc w:val="right"/>
              <w:rPr>
                <w:sz w:val="22"/>
                <w:szCs w:val="22"/>
              </w:rPr>
            </w:pPr>
            <w:r>
              <w:rPr>
                <w:sz w:val="22"/>
                <w:szCs w:val="22"/>
              </w:rPr>
              <w:t>16,500,000</w:t>
            </w:r>
          </w:p>
        </w:tc>
        <w:tc>
          <w:tcPr>
            <w:tcW w:w="692" w:type="pct"/>
            <w:shd w:val="clear" w:color="auto" w:fill="auto"/>
            <w:vAlign w:val="center"/>
          </w:tcPr>
          <w:p w:rsidR="000941E9" w:rsidRDefault="00D71CFE" w:rsidP="00D71CFE">
            <w:pPr>
              <w:tabs>
                <w:tab w:val="decimal" w:pos="691"/>
              </w:tabs>
              <w:ind w:left="-15"/>
              <w:jc w:val="center"/>
              <w:rPr>
                <w:sz w:val="22"/>
                <w:szCs w:val="22"/>
              </w:rPr>
            </w:pPr>
            <w:r>
              <w:rPr>
                <w:sz w:val="22"/>
                <w:szCs w:val="22"/>
              </w:rPr>
              <w:fldChar w:fldCharType="begin"/>
            </w:r>
            <w:r>
              <w:rPr>
                <w:sz w:val="22"/>
                <w:szCs w:val="22"/>
              </w:rPr>
              <w:instrText xml:space="preserve"> =0 \# "#,##0;(#,##0);'-'" </w:instrText>
            </w:r>
            <w:r>
              <w:rPr>
                <w:sz w:val="22"/>
                <w:szCs w:val="22"/>
              </w:rPr>
              <w:fldChar w:fldCharType="separate"/>
            </w:r>
            <w:r>
              <w:rPr>
                <w:noProof/>
                <w:sz w:val="22"/>
                <w:szCs w:val="22"/>
              </w:rPr>
              <w:t>-</w:t>
            </w:r>
            <w:r>
              <w:rPr>
                <w:sz w:val="22"/>
                <w:szCs w:val="22"/>
              </w:rPr>
              <w:fldChar w:fldCharType="end"/>
            </w:r>
          </w:p>
        </w:tc>
        <w:tc>
          <w:tcPr>
            <w:tcW w:w="721" w:type="pct"/>
            <w:shd w:val="clear" w:color="auto" w:fill="auto"/>
            <w:vAlign w:val="center"/>
          </w:tcPr>
          <w:p w:rsidR="000941E9" w:rsidRDefault="000941E9">
            <w:pPr>
              <w:ind w:left="-15"/>
              <w:jc w:val="right"/>
              <w:rPr>
                <w:sz w:val="22"/>
                <w:szCs w:val="22"/>
              </w:rPr>
            </w:pPr>
            <w:r>
              <w:rPr>
                <w:sz w:val="22"/>
                <w:szCs w:val="22"/>
              </w:rPr>
              <w:t>(23,904)</w:t>
            </w:r>
          </w:p>
        </w:tc>
      </w:tr>
      <w:tr w:rsidR="000941E9" w:rsidTr="0083099D">
        <w:trPr>
          <w:trHeight w:hRule="exact" w:val="397"/>
        </w:trPr>
        <w:tc>
          <w:tcPr>
            <w:tcW w:w="1234" w:type="pct"/>
            <w:vAlign w:val="center"/>
          </w:tcPr>
          <w:p w:rsidR="000941E9" w:rsidRDefault="000941E9">
            <w:pPr>
              <w:tabs>
                <w:tab w:val="left" w:pos="360"/>
                <w:tab w:val="left" w:pos="1440"/>
              </w:tabs>
              <w:ind w:left="-25"/>
              <w:rPr>
                <w:sz w:val="22"/>
                <w:szCs w:val="22"/>
                <w:cs/>
              </w:rPr>
            </w:pPr>
            <w:r>
              <w:rPr>
                <w:sz w:val="22"/>
                <w:szCs w:val="22"/>
              </w:rPr>
              <w:t>PT</w:t>
            </w:r>
            <w:r>
              <w:rPr>
                <w:sz w:val="22"/>
                <w:szCs w:val="22"/>
                <w:cs/>
              </w:rPr>
              <w:t xml:space="preserve">. </w:t>
            </w:r>
            <w:r>
              <w:rPr>
                <w:sz w:val="22"/>
                <w:szCs w:val="22"/>
              </w:rPr>
              <w:t>DYNIC TEXTILE PRESTIGE</w:t>
            </w:r>
          </w:p>
        </w:tc>
        <w:tc>
          <w:tcPr>
            <w:tcW w:w="934" w:type="pct"/>
            <w:vAlign w:val="center"/>
          </w:tcPr>
          <w:p w:rsidR="000941E9" w:rsidRDefault="000941E9" w:rsidP="00502385">
            <w:pPr>
              <w:ind w:left="-72" w:right="-81"/>
              <w:rPr>
                <w:sz w:val="22"/>
                <w:szCs w:val="22"/>
                <w:cs/>
              </w:rPr>
            </w:pPr>
            <w:r>
              <w:rPr>
                <w:sz w:val="22"/>
                <w:szCs w:val="22"/>
                <w:cs/>
              </w:rPr>
              <w:t>ผลิตและจำหน่ายเส้นใยผืน</w:t>
            </w:r>
          </w:p>
        </w:tc>
        <w:tc>
          <w:tcPr>
            <w:tcW w:w="707" w:type="pct"/>
            <w:vAlign w:val="center"/>
          </w:tcPr>
          <w:p w:rsidR="000941E9" w:rsidRDefault="000941E9">
            <w:pPr>
              <w:tabs>
                <w:tab w:val="decimal" w:pos="675"/>
                <w:tab w:val="left" w:pos="1440"/>
              </w:tabs>
              <w:ind w:left="-72" w:right="-11"/>
              <w:jc w:val="right"/>
              <w:rPr>
                <w:sz w:val="22"/>
                <w:szCs w:val="22"/>
              </w:rPr>
            </w:pPr>
            <w:r>
              <w:rPr>
                <w:sz w:val="22"/>
                <w:szCs w:val="22"/>
              </w:rPr>
              <w:t>USD</w:t>
            </w:r>
            <w:r>
              <w:rPr>
                <w:sz w:val="22"/>
                <w:szCs w:val="22"/>
                <w:cs/>
              </w:rPr>
              <w:t xml:space="preserve"> </w:t>
            </w:r>
            <w:r>
              <w:rPr>
                <w:sz w:val="22"/>
                <w:szCs w:val="22"/>
              </w:rPr>
              <w:t xml:space="preserve"> 12,890,000</w:t>
            </w:r>
          </w:p>
        </w:tc>
        <w:tc>
          <w:tcPr>
            <w:tcW w:w="713" w:type="pct"/>
            <w:vAlign w:val="center"/>
          </w:tcPr>
          <w:p w:rsidR="000941E9" w:rsidRPr="0083099D" w:rsidRDefault="000941E9" w:rsidP="00502385">
            <w:pPr>
              <w:ind w:left="-72" w:right="-11"/>
              <w:jc w:val="right"/>
              <w:rPr>
                <w:sz w:val="22"/>
                <w:szCs w:val="22"/>
              </w:rPr>
            </w:pPr>
            <w:r w:rsidRPr="0083099D">
              <w:rPr>
                <w:sz w:val="22"/>
                <w:szCs w:val="22"/>
              </w:rPr>
              <w:t>USD</w:t>
            </w:r>
            <w:r w:rsidRPr="0083099D">
              <w:rPr>
                <w:sz w:val="22"/>
                <w:szCs w:val="22"/>
                <w:cs/>
              </w:rPr>
              <w:t xml:space="preserve"> </w:t>
            </w:r>
            <w:r w:rsidRPr="0083099D">
              <w:rPr>
                <w:sz w:val="22"/>
                <w:szCs w:val="22"/>
              </w:rPr>
              <w:t xml:space="preserve"> 10,000,000</w:t>
            </w:r>
          </w:p>
        </w:tc>
        <w:tc>
          <w:tcPr>
            <w:tcW w:w="692" w:type="pct"/>
            <w:shd w:val="clear" w:color="auto" w:fill="auto"/>
            <w:vAlign w:val="center"/>
          </w:tcPr>
          <w:p w:rsidR="000941E9" w:rsidRPr="0083099D" w:rsidRDefault="004B4B5E">
            <w:pPr>
              <w:pBdr>
                <w:bottom w:val="single" w:sz="4" w:space="1" w:color="auto"/>
              </w:pBdr>
              <w:tabs>
                <w:tab w:val="decimal" w:pos="1036"/>
              </w:tabs>
              <w:ind w:left="-15"/>
              <w:jc w:val="right"/>
              <w:rPr>
                <w:sz w:val="22"/>
                <w:szCs w:val="22"/>
              </w:rPr>
            </w:pPr>
            <w:r>
              <w:rPr>
                <w:sz w:val="22"/>
                <w:szCs w:val="22"/>
              </w:rPr>
              <w:fldChar w:fldCharType="begin"/>
            </w:r>
            <w:r>
              <w:rPr>
                <w:sz w:val="22"/>
                <w:szCs w:val="22"/>
              </w:rPr>
              <w:instrText xml:space="preserve"> =-4648382+7144+2584005 \# "#,##0;(#,##0);'-'" </w:instrText>
            </w:r>
            <w:r>
              <w:rPr>
                <w:sz w:val="22"/>
                <w:szCs w:val="22"/>
              </w:rPr>
              <w:fldChar w:fldCharType="separate"/>
            </w:r>
            <w:r>
              <w:rPr>
                <w:noProof/>
                <w:sz w:val="22"/>
                <w:szCs w:val="22"/>
              </w:rPr>
              <w:t>(2,057,233)</w:t>
            </w:r>
            <w:r>
              <w:rPr>
                <w:sz w:val="22"/>
                <w:szCs w:val="22"/>
              </w:rPr>
              <w:fldChar w:fldCharType="end"/>
            </w:r>
          </w:p>
        </w:tc>
        <w:tc>
          <w:tcPr>
            <w:tcW w:w="721" w:type="pct"/>
            <w:shd w:val="clear" w:color="auto" w:fill="auto"/>
            <w:vAlign w:val="center"/>
          </w:tcPr>
          <w:p w:rsidR="000941E9" w:rsidRDefault="000941E9">
            <w:pPr>
              <w:pBdr>
                <w:bottom w:val="single" w:sz="4" w:space="1" w:color="auto"/>
              </w:pBdr>
              <w:tabs>
                <w:tab w:val="decimal" w:pos="1036"/>
              </w:tabs>
              <w:ind w:left="-15"/>
              <w:jc w:val="right"/>
              <w:rPr>
                <w:sz w:val="22"/>
                <w:szCs w:val="22"/>
              </w:rPr>
            </w:pPr>
            <w:r>
              <w:rPr>
                <w:sz w:val="22"/>
                <w:szCs w:val="22"/>
              </w:rPr>
              <w:t>(18,759,367)</w:t>
            </w:r>
          </w:p>
        </w:tc>
      </w:tr>
      <w:tr w:rsidR="000941E9" w:rsidTr="0083099D">
        <w:trPr>
          <w:trHeight w:hRule="exact" w:val="397"/>
        </w:trPr>
        <w:tc>
          <w:tcPr>
            <w:tcW w:w="1234" w:type="pct"/>
            <w:vAlign w:val="center"/>
          </w:tcPr>
          <w:p w:rsidR="000941E9" w:rsidRDefault="000941E9">
            <w:pPr>
              <w:tabs>
                <w:tab w:val="left" w:pos="360"/>
                <w:tab w:val="left" w:pos="1440"/>
              </w:tabs>
              <w:ind w:left="-25"/>
              <w:rPr>
                <w:sz w:val="22"/>
                <w:szCs w:val="22"/>
              </w:rPr>
            </w:pPr>
          </w:p>
        </w:tc>
        <w:tc>
          <w:tcPr>
            <w:tcW w:w="934" w:type="pct"/>
          </w:tcPr>
          <w:p w:rsidR="000941E9" w:rsidRDefault="000941E9">
            <w:pPr>
              <w:tabs>
                <w:tab w:val="left" w:pos="1440"/>
              </w:tabs>
              <w:ind w:left="-72" w:right="-81"/>
              <w:rPr>
                <w:sz w:val="22"/>
                <w:szCs w:val="22"/>
                <w:cs/>
              </w:rPr>
            </w:pPr>
          </w:p>
        </w:tc>
        <w:tc>
          <w:tcPr>
            <w:tcW w:w="707" w:type="pct"/>
          </w:tcPr>
          <w:p w:rsidR="000941E9" w:rsidRDefault="000941E9">
            <w:pPr>
              <w:tabs>
                <w:tab w:val="decimal" w:pos="675"/>
                <w:tab w:val="left" w:pos="1440"/>
              </w:tabs>
              <w:ind w:left="-72" w:right="-11"/>
              <w:jc w:val="right"/>
              <w:rPr>
                <w:sz w:val="22"/>
                <w:szCs w:val="22"/>
              </w:rPr>
            </w:pPr>
          </w:p>
        </w:tc>
        <w:tc>
          <w:tcPr>
            <w:tcW w:w="713" w:type="pct"/>
          </w:tcPr>
          <w:p w:rsidR="000941E9" w:rsidRPr="0083099D" w:rsidRDefault="000941E9">
            <w:pPr>
              <w:tabs>
                <w:tab w:val="decimal" w:pos="605"/>
              </w:tabs>
              <w:ind w:left="-72" w:right="-137"/>
              <w:rPr>
                <w:sz w:val="22"/>
                <w:szCs w:val="22"/>
                <w:cs/>
              </w:rPr>
            </w:pPr>
            <w:r w:rsidRPr="0083099D">
              <w:rPr>
                <w:sz w:val="22"/>
                <w:szCs w:val="22"/>
                <w:cs/>
              </w:rPr>
              <w:t>รวม</w:t>
            </w:r>
          </w:p>
        </w:tc>
        <w:tc>
          <w:tcPr>
            <w:tcW w:w="692" w:type="pct"/>
            <w:shd w:val="clear" w:color="auto" w:fill="auto"/>
            <w:vAlign w:val="center"/>
          </w:tcPr>
          <w:p w:rsidR="000941E9" w:rsidRPr="0083099D" w:rsidRDefault="00D71CFE">
            <w:pPr>
              <w:pBdr>
                <w:bottom w:val="double" w:sz="4" w:space="1" w:color="auto"/>
              </w:pBdr>
              <w:tabs>
                <w:tab w:val="decimal" w:pos="1036"/>
              </w:tabs>
              <w:ind w:left="-15"/>
              <w:jc w:val="right"/>
              <w:rPr>
                <w:sz w:val="22"/>
                <w:szCs w:val="22"/>
              </w:rPr>
            </w:pPr>
            <w:r w:rsidRPr="0083099D">
              <w:rPr>
                <w:sz w:val="22"/>
                <w:szCs w:val="22"/>
              </w:rPr>
              <w:fldChar w:fldCharType="begin"/>
            </w:r>
            <w:r w:rsidRPr="0083099D">
              <w:rPr>
                <w:sz w:val="22"/>
                <w:szCs w:val="22"/>
              </w:rPr>
              <w:instrText xml:space="preserve"> =SUM(e3:e4) \# "#,##0;(#,##0);'-'" </w:instrText>
            </w:r>
            <w:r w:rsidRPr="0083099D">
              <w:rPr>
                <w:sz w:val="22"/>
                <w:szCs w:val="22"/>
              </w:rPr>
              <w:fldChar w:fldCharType="separate"/>
            </w:r>
            <w:r w:rsidR="004B4B5E" w:rsidRPr="0083099D">
              <w:rPr>
                <w:noProof/>
                <w:sz w:val="22"/>
                <w:szCs w:val="22"/>
              </w:rPr>
              <w:t>(</w:t>
            </w:r>
            <w:r w:rsidR="004B4B5E">
              <w:rPr>
                <w:noProof/>
                <w:sz w:val="22"/>
                <w:szCs w:val="22"/>
              </w:rPr>
              <w:t>2,057,233</w:t>
            </w:r>
            <w:r w:rsidR="004B4B5E" w:rsidRPr="0083099D">
              <w:rPr>
                <w:noProof/>
                <w:sz w:val="22"/>
                <w:szCs w:val="22"/>
              </w:rPr>
              <w:t>)</w:t>
            </w:r>
            <w:r w:rsidRPr="0083099D">
              <w:rPr>
                <w:sz w:val="22"/>
                <w:szCs w:val="22"/>
              </w:rPr>
              <w:fldChar w:fldCharType="end"/>
            </w:r>
          </w:p>
        </w:tc>
        <w:tc>
          <w:tcPr>
            <w:tcW w:w="721" w:type="pct"/>
            <w:shd w:val="clear" w:color="auto" w:fill="auto"/>
            <w:vAlign w:val="center"/>
          </w:tcPr>
          <w:p w:rsidR="000941E9" w:rsidRDefault="000941E9">
            <w:pPr>
              <w:pBdr>
                <w:bottom w:val="double" w:sz="4" w:space="1" w:color="auto"/>
              </w:pBdr>
              <w:tabs>
                <w:tab w:val="decimal" w:pos="1036"/>
              </w:tabs>
              <w:ind w:left="-15"/>
              <w:jc w:val="right"/>
              <w:rPr>
                <w:sz w:val="22"/>
                <w:szCs w:val="22"/>
              </w:rPr>
            </w:pPr>
            <w:r>
              <w:rPr>
                <w:sz w:val="22"/>
                <w:szCs w:val="22"/>
              </w:rPr>
              <w:t>(18,783,271)</w:t>
            </w:r>
          </w:p>
        </w:tc>
      </w:tr>
    </w:tbl>
    <w:p w:rsidR="000941E9" w:rsidRDefault="000941E9">
      <w:pPr>
        <w:widowControl w:val="0"/>
        <w:adjustRightInd w:val="0"/>
        <w:spacing w:before="120" w:line="216" w:lineRule="auto"/>
        <w:ind w:left="567"/>
        <w:jc w:val="thaiDistribute"/>
        <w:textAlignment w:val="baseline"/>
        <w:rPr>
          <w:b/>
          <w:bCs/>
          <w:sz w:val="30"/>
          <w:szCs w:val="30"/>
        </w:rPr>
      </w:pPr>
      <w:r>
        <w:rPr>
          <w:b/>
          <w:bCs/>
          <w:sz w:val="30"/>
          <w:szCs w:val="30"/>
          <w:cs/>
        </w:rPr>
        <w:t>ข้อมูลทางการเงินของบริษัทร่วม</w:t>
      </w:r>
    </w:p>
    <w:p w:rsidR="000941E9" w:rsidRDefault="000941E9" w:rsidP="001E6FAB">
      <w:pPr>
        <w:pStyle w:val="BodyText2"/>
        <w:tabs>
          <w:tab w:val="clear" w:pos="6804"/>
          <w:tab w:val="clear" w:pos="8505"/>
          <w:tab w:val="left" w:pos="709"/>
        </w:tabs>
        <w:spacing w:before="60" w:line="216" w:lineRule="auto"/>
        <w:ind w:left="567" w:firstLine="0"/>
        <w:jc w:val="thaiDistribute"/>
        <w:rPr>
          <w:rFonts w:cs="Cordia New"/>
          <w:sz w:val="30"/>
          <w:szCs w:val="30"/>
          <w:cs/>
        </w:rPr>
      </w:pPr>
      <w:r>
        <w:rPr>
          <w:rFonts w:cs="Cordia New"/>
          <w:sz w:val="30"/>
          <w:szCs w:val="30"/>
          <w:cs/>
        </w:rPr>
        <w:t xml:space="preserve">เงินลงทุนในบริษัทร่วมของบริษัท แวลู แอ๊ดเด็ด เท็กซ์ไทล์ จำกัด ณ วันที่ </w:t>
      </w:r>
      <w:r>
        <w:rPr>
          <w:rFonts w:cs="Cordia New"/>
          <w:sz w:val="30"/>
          <w:szCs w:val="30"/>
          <w:lang w:val="en-US"/>
        </w:rPr>
        <w:t>31</w:t>
      </w:r>
      <w:r>
        <w:rPr>
          <w:rFonts w:cs="Cordia New"/>
          <w:sz w:val="30"/>
          <w:szCs w:val="30"/>
          <w:cs/>
        </w:rPr>
        <w:t xml:space="preserve"> ธันวาคม </w:t>
      </w:r>
      <w:r>
        <w:rPr>
          <w:rFonts w:cs="Cordia New"/>
          <w:sz w:val="30"/>
          <w:szCs w:val="30"/>
          <w:lang w:val="en-US"/>
        </w:rPr>
        <w:t xml:space="preserve">2561 </w:t>
      </w:r>
      <w:r>
        <w:rPr>
          <w:rFonts w:cs="Cordia New"/>
          <w:sz w:val="30"/>
          <w:szCs w:val="30"/>
          <w:cs/>
        </w:rPr>
        <w:t xml:space="preserve">บันทึกด้วยวิธีส่วนได้เสีย โดยใช้ข้อมูลทางการเงินของฝ่ายบริหาร </w:t>
      </w:r>
      <w:r>
        <w:rPr>
          <w:rFonts w:cs="Cordia New" w:hint="cs"/>
          <w:sz w:val="30"/>
          <w:szCs w:val="30"/>
          <w:cs/>
        </w:rPr>
        <w:t xml:space="preserve">ซึ่งบริษัทได้เสร็จชำระบัญชีแล้วเมื่อวันที่  </w:t>
      </w:r>
      <w:r w:rsidR="00683E8A" w:rsidRPr="00683E8A">
        <w:rPr>
          <w:rFonts w:cs="Cordia New" w:hint="cs"/>
          <w:sz w:val="30"/>
          <w:szCs w:val="30"/>
          <w:lang w:val="en-US"/>
        </w:rPr>
        <w:t>8</w:t>
      </w:r>
      <w:r>
        <w:rPr>
          <w:rFonts w:cs="Cordia New" w:hint="cs"/>
          <w:sz w:val="30"/>
          <w:szCs w:val="30"/>
          <w:cs/>
        </w:rPr>
        <w:t xml:space="preserve"> มกราคม </w:t>
      </w:r>
      <w:r w:rsidR="00683E8A" w:rsidRPr="00683E8A">
        <w:rPr>
          <w:rFonts w:cs="Cordia New" w:hint="cs"/>
          <w:sz w:val="30"/>
          <w:szCs w:val="30"/>
          <w:lang w:val="en-US"/>
        </w:rPr>
        <w:t>2562</w:t>
      </w:r>
    </w:p>
    <w:p w:rsidR="000941E9" w:rsidRDefault="001E6FAB" w:rsidP="001E6FAB">
      <w:pPr>
        <w:pStyle w:val="BodyText2"/>
        <w:tabs>
          <w:tab w:val="clear" w:pos="6804"/>
          <w:tab w:val="clear" w:pos="8505"/>
        </w:tabs>
        <w:spacing w:before="60" w:line="216" w:lineRule="auto"/>
        <w:ind w:left="567" w:firstLine="0"/>
        <w:jc w:val="thaiDistribute"/>
        <w:rPr>
          <w:rFonts w:cs="Cordia New"/>
          <w:sz w:val="30"/>
          <w:szCs w:val="30"/>
          <w:cs/>
        </w:rPr>
      </w:pPr>
      <w:r>
        <w:rPr>
          <w:rFonts w:cs="Cordia New"/>
          <w:sz w:val="30"/>
          <w:szCs w:val="30"/>
          <w:cs/>
        </w:rPr>
        <w:t>เงินลงทุนในบริษัทร่วมของ</w:t>
      </w:r>
      <w:r>
        <w:rPr>
          <w:rFonts w:cs="Cordia New"/>
          <w:sz w:val="22"/>
          <w:szCs w:val="22"/>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วันที่ </w:t>
      </w:r>
      <w:r>
        <w:rPr>
          <w:rFonts w:cs="Cordia New"/>
          <w:sz w:val="30"/>
          <w:szCs w:val="30"/>
          <w:lang w:val="en-US"/>
        </w:rPr>
        <w:t>31</w:t>
      </w:r>
      <w:r>
        <w:rPr>
          <w:rFonts w:cs="Cordia New"/>
          <w:sz w:val="30"/>
          <w:szCs w:val="30"/>
          <w:cs/>
        </w:rPr>
        <w:t xml:space="preserve"> ธันวาคม </w:t>
      </w:r>
      <w:r>
        <w:rPr>
          <w:rFonts w:cs="Cordia New"/>
          <w:sz w:val="30"/>
          <w:szCs w:val="30"/>
          <w:lang w:val="en-US"/>
        </w:rPr>
        <w:t>2562</w:t>
      </w:r>
      <w:r>
        <w:rPr>
          <w:rFonts w:cs="Cordia New"/>
          <w:sz w:val="30"/>
          <w:szCs w:val="30"/>
          <w:cs/>
        </w:rPr>
        <w:t xml:space="preserve"> และ </w:t>
      </w:r>
      <w:r>
        <w:rPr>
          <w:rFonts w:cs="Cordia New"/>
          <w:sz w:val="30"/>
          <w:szCs w:val="30"/>
          <w:lang w:val="en-US"/>
        </w:rPr>
        <w:t>2561</w:t>
      </w:r>
      <w:r>
        <w:rPr>
          <w:rFonts w:cs="Cordia New"/>
          <w:sz w:val="30"/>
          <w:szCs w:val="30"/>
          <w:cs/>
          <w:lang w:val="en-GB"/>
        </w:rPr>
        <w:t xml:space="preserve"> </w:t>
      </w:r>
      <w:r>
        <w:rPr>
          <w:rFonts w:cs="Cordia New"/>
          <w:sz w:val="30"/>
          <w:szCs w:val="30"/>
          <w:cs/>
        </w:rPr>
        <w:t>บันทึกด้วยวิธีส่วนได้เสีย โดยใช้ข้อมูลทา</w:t>
      </w:r>
      <w:bookmarkStart w:id="0" w:name="_GoBack"/>
      <w:bookmarkEnd w:id="0"/>
      <w:r>
        <w:rPr>
          <w:rFonts w:cs="Cordia New"/>
          <w:sz w:val="30"/>
          <w:szCs w:val="30"/>
          <w:cs/>
        </w:rPr>
        <w:t>งการเงินที่ตรวจสอบโดยผู้สอบบัญชีต่างประเทศ</w:t>
      </w:r>
    </w:p>
    <w:p w:rsidR="000941E9" w:rsidRDefault="000941E9" w:rsidP="00586021">
      <w:pPr>
        <w:pStyle w:val="BodyText2"/>
        <w:tabs>
          <w:tab w:val="clear" w:pos="6804"/>
          <w:tab w:val="clear" w:pos="8505"/>
          <w:tab w:val="left" w:pos="709"/>
        </w:tabs>
        <w:spacing w:before="120" w:after="60" w:line="216" w:lineRule="auto"/>
        <w:ind w:left="561" w:firstLine="0"/>
        <w:jc w:val="thaiDistribute"/>
        <w:rPr>
          <w:rFonts w:cs="Cordia New"/>
          <w:sz w:val="30"/>
          <w:szCs w:val="30"/>
          <w:cs/>
          <w:lang w:val="en-US"/>
        </w:rPr>
      </w:pPr>
      <w:r>
        <w:rPr>
          <w:rFonts w:cs="Cordia New"/>
          <w:sz w:val="30"/>
          <w:szCs w:val="30"/>
          <w:cs/>
        </w:rPr>
        <w:br w:type="page"/>
        <w:t xml:space="preserve">เมื่อวันที่ </w:t>
      </w:r>
      <w:r w:rsidR="00683E8A" w:rsidRPr="00683E8A">
        <w:rPr>
          <w:rFonts w:cs="Cordia New"/>
          <w:sz w:val="30"/>
          <w:szCs w:val="30"/>
          <w:lang w:val="en-US"/>
        </w:rPr>
        <w:t>3</w:t>
      </w:r>
      <w:r>
        <w:rPr>
          <w:rFonts w:cs="Cordia New"/>
          <w:sz w:val="30"/>
          <w:szCs w:val="30"/>
          <w:cs/>
        </w:rPr>
        <w:t xml:space="preserve"> เมษายน </w:t>
      </w:r>
      <w:r>
        <w:rPr>
          <w:rFonts w:cs="Cordia New"/>
          <w:sz w:val="30"/>
          <w:szCs w:val="30"/>
        </w:rPr>
        <w:t>25</w:t>
      </w:r>
      <w:r>
        <w:rPr>
          <w:rFonts w:cs="Cordia New"/>
          <w:sz w:val="30"/>
          <w:szCs w:val="30"/>
          <w:lang w:val="en-GB"/>
        </w:rPr>
        <w:t>6</w:t>
      </w:r>
      <w:r w:rsidR="00683E8A" w:rsidRPr="00683E8A">
        <w:rPr>
          <w:rFonts w:cs="Cordia New"/>
          <w:sz w:val="30"/>
          <w:szCs w:val="30"/>
          <w:lang w:val="en-US"/>
        </w:rPr>
        <w:t>1</w:t>
      </w:r>
      <w:r w:rsidR="005E0C84">
        <w:rPr>
          <w:rFonts w:cs="Cordia New" w:hint="cs"/>
          <w:sz w:val="30"/>
          <w:szCs w:val="30"/>
          <w:cs/>
        </w:rPr>
        <w:t xml:space="preserve"> </w:t>
      </w:r>
      <w:r>
        <w:rPr>
          <w:rFonts w:cs="Cordia New"/>
          <w:sz w:val="30"/>
          <w:szCs w:val="30"/>
        </w:rPr>
        <w:t>PT</w:t>
      </w:r>
      <w:r w:rsidR="005E0C84">
        <w:rPr>
          <w:rFonts w:cs="Cordia New"/>
          <w:sz w:val="30"/>
          <w:szCs w:val="30"/>
          <w:cs/>
        </w:rPr>
        <w:t>.</w:t>
      </w:r>
      <w:r w:rsidR="005E0C84">
        <w:rPr>
          <w:rFonts w:cs="Cordia New" w:hint="cs"/>
          <w:sz w:val="30"/>
          <w:szCs w:val="30"/>
          <w:cs/>
        </w:rPr>
        <w:t xml:space="preserve"> </w:t>
      </w:r>
      <w:r w:rsidR="005E0C84">
        <w:rPr>
          <w:rFonts w:cs="Cordia New"/>
          <w:sz w:val="30"/>
          <w:szCs w:val="30"/>
        </w:rPr>
        <w:t>DYNIC</w:t>
      </w:r>
      <w:r w:rsidR="005E0C84">
        <w:rPr>
          <w:rFonts w:cs="Cordia New" w:hint="cs"/>
          <w:sz w:val="30"/>
          <w:szCs w:val="30"/>
          <w:cs/>
        </w:rPr>
        <w:t xml:space="preserve"> </w:t>
      </w:r>
      <w:r w:rsidR="005E0C84">
        <w:rPr>
          <w:rFonts w:cs="Cordia New"/>
          <w:sz w:val="30"/>
          <w:szCs w:val="30"/>
        </w:rPr>
        <w:t>TEXTILE</w:t>
      </w:r>
      <w:r w:rsidR="005E0C84">
        <w:rPr>
          <w:rFonts w:cs="Cordia New" w:hint="cs"/>
          <w:sz w:val="30"/>
          <w:szCs w:val="30"/>
          <w:cs/>
        </w:rPr>
        <w:t xml:space="preserve"> </w:t>
      </w:r>
      <w:r>
        <w:rPr>
          <w:rFonts w:cs="Cordia New"/>
          <w:sz w:val="30"/>
          <w:szCs w:val="30"/>
        </w:rPr>
        <w:t>PRESTIGE</w:t>
      </w:r>
      <w:r>
        <w:rPr>
          <w:rFonts w:cs="Cordia New"/>
          <w:sz w:val="30"/>
          <w:szCs w:val="30"/>
          <w:cs/>
        </w:rPr>
        <w:t xml:space="preserve"> ซึ่งเป็นบริษัทร่วม ที่ประกอบกิจการในประเทศอินโดนีเซีย ได้จดทะเบียนเพิ่มทุนจากเดิม </w:t>
      </w:r>
      <w:r w:rsidR="00683E8A" w:rsidRPr="00683E8A">
        <w:rPr>
          <w:rFonts w:cs="Cordia New"/>
          <w:sz w:val="30"/>
          <w:szCs w:val="30"/>
          <w:lang w:val="en-US"/>
        </w:rPr>
        <w:t>5</w:t>
      </w:r>
      <w:r>
        <w:rPr>
          <w:rFonts w:cs="Cordia New"/>
          <w:sz w:val="30"/>
          <w:szCs w:val="30"/>
          <w:cs/>
        </w:rPr>
        <w:t xml:space="preserve"> ล้านเหรียญดอลลาร์สหรัฐ (ประกอบด้วยหุ้นสามัญ </w:t>
      </w:r>
      <w:r w:rsidR="00683E8A" w:rsidRPr="00683E8A">
        <w:rPr>
          <w:rFonts w:cs="Cordia New"/>
          <w:sz w:val="30"/>
          <w:szCs w:val="30"/>
          <w:lang w:val="en-US"/>
        </w:rPr>
        <w:t>5</w:t>
      </w:r>
      <w:r w:rsidR="00BA5F64" w:rsidRPr="00BA5F64">
        <w:rPr>
          <w:rFonts w:cs="Cordia New"/>
          <w:sz w:val="30"/>
          <w:szCs w:val="30"/>
          <w:lang w:val="en-US"/>
        </w:rPr>
        <w:t>0</w:t>
      </w:r>
      <w:r>
        <w:rPr>
          <w:rFonts w:cs="Cordia New"/>
          <w:sz w:val="30"/>
          <w:szCs w:val="30"/>
          <w:cs/>
          <w:lang w:val="en-GB"/>
        </w:rPr>
        <w:t>,</w:t>
      </w:r>
      <w:r w:rsidR="00BA5F64" w:rsidRPr="00BA5F64">
        <w:rPr>
          <w:rFonts w:cs="Cordia New"/>
          <w:sz w:val="30"/>
          <w:szCs w:val="30"/>
          <w:lang w:val="en-US"/>
        </w:rPr>
        <w:t>000</w:t>
      </w:r>
      <w:r>
        <w:rPr>
          <w:rFonts w:cs="Cordia New"/>
          <w:sz w:val="30"/>
          <w:szCs w:val="30"/>
          <w:cs/>
          <w:lang w:val="en-GB"/>
        </w:rPr>
        <w:t xml:space="preserve"> </w:t>
      </w:r>
      <w:r>
        <w:rPr>
          <w:rFonts w:cs="Cordia New"/>
          <w:sz w:val="30"/>
          <w:szCs w:val="30"/>
          <w:cs/>
        </w:rPr>
        <w:t xml:space="preserve">หุ้นหุ้นละ </w:t>
      </w:r>
      <w:r w:rsidR="00683E8A" w:rsidRPr="00683E8A">
        <w:rPr>
          <w:rFonts w:cs="Cordia New" w:hint="cs"/>
          <w:sz w:val="30"/>
          <w:szCs w:val="30"/>
          <w:lang w:val="en-US"/>
        </w:rPr>
        <w:t>1</w:t>
      </w:r>
      <w:r w:rsidR="00BA5F64" w:rsidRPr="00BA5F64">
        <w:rPr>
          <w:rFonts w:cs="Cordia New" w:hint="cs"/>
          <w:sz w:val="30"/>
          <w:szCs w:val="30"/>
          <w:lang w:val="en-US"/>
        </w:rPr>
        <w:t>00</w:t>
      </w:r>
      <w:r>
        <w:rPr>
          <w:rFonts w:cs="Cordia New"/>
          <w:sz w:val="30"/>
          <w:szCs w:val="30"/>
          <w:cs/>
        </w:rPr>
        <w:t xml:space="preserve"> เหรียญดอลลาร์สหรัฐ) เป็น </w:t>
      </w:r>
      <w:r w:rsidR="00683E8A" w:rsidRPr="00683E8A">
        <w:rPr>
          <w:rFonts w:cs="Cordia New"/>
          <w:sz w:val="30"/>
          <w:szCs w:val="30"/>
          <w:lang w:val="en-US"/>
        </w:rPr>
        <w:t>1</w:t>
      </w:r>
      <w:r w:rsidR="00BA5F64" w:rsidRPr="00BA5F64">
        <w:rPr>
          <w:rFonts w:cs="Cordia New"/>
          <w:sz w:val="30"/>
          <w:szCs w:val="30"/>
          <w:lang w:val="en-US"/>
        </w:rPr>
        <w:t>0</w:t>
      </w:r>
      <w:r>
        <w:rPr>
          <w:rFonts w:cs="Cordia New"/>
          <w:sz w:val="30"/>
          <w:szCs w:val="30"/>
          <w:cs/>
        </w:rPr>
        <w:t xml:space="preserve"> ล้านเหรียญดอลลาร์สหรัฐ (ประกอบด้วยหุ้นสามัญ </w:t>
      </w:r>
      <w:r w:rsidR="00683E8A" w:rsidRPr="00683E8A">
        <w:rPr>
          <w:rFonts w:cs="Cordia New"/>
          <w:sz w:val="30"/>
          <w:szCs w:val="30"/>
          <w:lang w:val="en-US"/>
        </w:rPr>
        <w:t>1</w:t>
      </w:r>
      <w:r w:rsidR="00BA5F64" w:rsidRPr="00BA5F64">
        <w:rPr>
          <w:rFonts w:cs="Cordia New"/>
          <w:sz w:val="30"/>
          <w:szCs w:val="30"/>
          <w:lang w:val="en-US"/>
        </w:rPr>
        <w:t>00</w:t>
      </w:r>
      <w:r>
        <w:rPr>
          <w:rFonts w:cs="Cordia New"/>
          <w:sz w:val="30"/>
          <w:szCs w:val="30"/>
          <w:cs/>
          <w:lang w:val="en-GB"/>
        </w:rPr>
        <w:t>,</w:t>
      </w:r>
      <w:r w:rsidR="00BA5F64" w:rsidRPr="00BA5F64">
        <w:rPr>
          <w:rFonts w:cs="Cordia New"/>
          <w:sz w:val="30"/>
          <w:szCs w:val="30"/>
          <w:lang w:val="en-US"/>
        </w:rPr>
        <w:t>000</w:t>
      </w:r>
      <w:r>
        <w:rPr>
          <w:rFonts w:cs="Cordia New"/>
          <w:sz w:val="30"/>
          <w:szCs w:val="30"/>
          <w:cs/>
          <w:lang w:val="en-GB"/>
        </w:rPr>
        <w:t xml:space="preserve"> </w:t>
      </w:r>
      <w:r>
        <w:rPr>
          <w:rFonts w:cs="Cordia New"/>
          <w:sz w:val="30"/>
          <w:szCs w:val="30"/>
          <w:cs/>
        </w:rPr>
        <w:t xml:space="preserve">หุ้นหุ้นละ </w:t>
      </w:r>
      <w:r w:rsidR="00683E8A" w:rsidRPr="00683E8A">
        <w:rPr>
          <w:rFonts w:cs="Cordia New" w:hint="cs"/>
          <w:sz w:val="30"/>
          <w:szCs w:val="30"/>
          <w:lang w:val="en-US"/>
        </w:rPr>
        <w:t>1</w:t>
      </w:r>
      <w:r w:rsidR="00BA5F64" w:rsidRPr="00BA5F64">
        <w:rPr>
          <w:rFonts w:cs="Cordia New" w:hint="cs"/>
          <w:sz w:val="30"/>
          <w:szCs w:val="30"/>
          <w:lang w:val="en-US"/>
        </w:rPr>
        <w:t>00</w:t>
      </w:r>
      <w:r>
        <w:rPr>
          <w:rFonts w:cs="Cordia New"/>
          <w:sz w:val="30"/>
          <w:szCs w:val="30"/>
          <w:cs/>
        </w:rPr>
        <w:t xml:space="preserve"> เหรียญดอลลาร์สหรัฐ) โดยออกหุ้นสามัญใหม่เป็นจำนวนเงิน </w:t>
      </w:r>
      <w:r w:rsidR="00683E8A" w:rsidRPr="00683E8A">
        <w:rPr>
          <w:rFonts w:cs="Cordia New" w:hint="cs"/>
          <w:sz w:val="30"/>
          <w:szCs w:val="30"/>
          <w:lang w:val="en-US"/>
        </w:rPr>
        <w:t>5</w:t>
      </w:r>
      <w:r>
        <w:rPr>
          <w:rFonts w:cs="Cordia New"/>
          <w:sz w:val="30"/>
          <w:szCs w:val="30"/>
          <w:cs/>
        </w:rPr>
        <w:t xml:space="preserve"> ล้านเหรียญดอลลาร์สหรัฐ (ประกอบด้วยหุ้นสามัญ </w:t>
      </w:r>
      <w:r w:rsidR="00683E8A" w:rsidRPr="00683E8A">
        <w:rPr>
          <w:rFonts w:cs="Cordia New"/>
          <w:sz w:val="30"/>
          <w:szCs w:val="30"/>
          <w:lang w:val="en-US"/>
        </w:rPr>
        <w:t>5</w:t>
      </w:r>
      <w:r w:rsidR="00BA5F64" w:rsidRPr="00BA5F64">
        <w:rPr>
          <w:rFonts w:cs="Cordia New"/>
          <w:sz w:val="30"/>
          <w:szCs w:val="30"/>
          <w:lang w:val="en-US"/>
        </w:rPr>
        <w:t>0</w:t>
      </w:r>
      <w:r>
        <w:rPr>
          <w:rFonts w:cs="Cordia New"/>
          <w:sz w:val="30"/>
          <w:szCs w:val="30"/>
          <w:cs/>
          <w:lang w:val="en-GB"/>
        </w:rPr>
        <w:t>,</w:t>
      </w:r>
      <w:r w:rsidR="00BA5F64" w:rsidRPr="00BA5F64">
        <w:rPr>
          <w:rFonts w:cs="Cordia New"/>
          <w:sz w:val="30"/>
          <w:szCs w:val="30"/>
          <w:lang w:val="en-US"/>
        </w:rPr>
        <w:t>000</w:t>
      </w:r>
      <w:r>
        <w:rPr>
          <w:rFonts w:cs="Cordia New"/>
          <w:sz w:val="30"/>
          <w:szCs w:val="30"/>
          <w:cs/>
          <w:lang w:val="en-GB"/>
        </w:rPr>
        <w:t xml:space="preserve"> </w:t>
      </w:r>
      <w:r>
        <w:rPr>
          <w:rFonts w:cs="Cordia New"/>
          <w:sz w:val="30"/>
          <w:szCs w:val="30"/>
          <w:cs/>
        </w:rPr>
        <w:t xml:space="preserve">หุ้นหุ้นละ </w:t>
      </w:r>
      <w:r w:rsidR="00683E8A" w:rsidRPr="00683E8A">
        <w:rPr>
          <w:rFonts w:cs="Cordia New" w:hint="cs"/>
          <w:sz w:val="30"/>
          <w:szCs w:val="30"/>
          <w:lang w:val="en-US"/>
        </w:rPr>
        <w:t>1</w:t>
      </w:r>
      <w:r w:rsidR="00BA5F64" w:rsidRPr="00BA5F64">
        <w:rPr>
          <w:rFonts w:cs="Cordia New" w:hint="cs"/>
          <w:sz w:val="30"/>
          <w:szCs w:val="30"/>
          <w:lang w:val="en-US"/>
        </w:rPr>
        <w:t>00</w:t>
      </w:r>
      <w:r>
        <w:rPr>
          <w:rFonts w:cs="Cordia New"/>
          <w:sz w:val="30"/>
          <w:szCs w:val="30"/>
          <w:cs/>
        </w:rPr>
        <w:t xml:space="preserve"> เหรียญดอลลาร์สหรัฐ) โดยเมื่อวันที่ </w:t>
      </w:r>
      <w:r w:rsidR="00683E8A" w:rsidRPr="00683E8A">
        <w:rPr>
          <w:rFonts w:cs="Cordia New"/>
          <w:sz w:val="30"/>
          <w:szCs w:val="30"/>
          <w:lang w:val="en-US"/>
        </w:rPr>
        <w:t>3</w:t>
      </w:r>
      <w:r w:rsidR="00BA5F64" w:rsidRPr="00BA5F64">
        <w:rPr>
          <w:rFonts w:cs="Cordia New"/>
          <w:sz w:val="30"/>
          <w:szCs w:val="30"/>
          <w:lang w:val="en-US"/>
        </w:rPr>
        <w:t>0</w:t>
      </w:r>
      <w:r>
        <w:rPr>
          <w:rFonts w:cs="Cordia New"/>
          <w:sz w:val="30"/>
          <w:szCs w:val="30"/>
          <w:cs/>
        </w:rPr>
        <w:t xml:space="preserve"> พฤษภาคม </w:t>
      </w:r>
      <w:r w:rsidR="00683E8A" w:rsidRPr="00683E8A">
        <w:rPr>
          <w:rFonts w:cs="Cordia New"/>
          <w:sz w:val="30"/>
          <w:szCs w:val="30"/>
          <w:lang w:val="en-US"/>
        </w:rPr>
        <w:t>2561</w:t>
      </w:r>
      <w:r>
        <w:rPr>
          <w:rFonts w:cs="Cordia New"/>
          <w:sz w:val="30"/>
          <w:szCs w:val="30"/>
          <w:cs/>
        </w:rPr>
        <w:t xml:space="preserve"> บริษัทฯ ได้ลงทุนเพิ่มตามสัดส่วนเดิมเป็นจำนวน </w:t>
      </w:r>
      <w:r w:rsidR="00683E8A" w:rsidRPr="00683E8A">
        <w:rPr>
          <w:rFonts w:cs="Cordia New" w:hint="cs"/>
          <w:sz w:val="30"/>
          <w:szCs w:val="30"/>
          <w:lang w:val="en-US"/>
        </w:rPr>
        <w:t>2</w:t>
      </w:r>
      <w:r>
        <w:rPr>
          <w:rFonts w:cs="Cordia New" w:hint="cs"/>
          <w:sz w:val="30"/>
          <w:szCs w:val="30"/>
          <w:cs/>
        </w:rPr>
        <w:t>.</w:t>
      </w:r>
      <w:r w:rsidR="00683E8A" w:rsidRPr="00683E8A">
        <w:rPr>
          <w:rFonts w:cs="Cordia New" w:hint="cs"/>
          <w:sz w:val="30"/>
          <w:szCs w:val="30"/>
          <w:lang w:val="en-US"/>
        </w:rPr>
        <w:t>2</w:t>
      </w:r>
      <w:r w:rsidR="00BA5F64" w:rsidRPr="00BA5F64">
        <w:rPr>
          <w:rFonts w:cs="Cordia New" w:hint="cs"/>
          <w:sz w:val="30"/>
          <w:szCs w:val="30"/>
          <w:lang w:val="en-US"/>
        </w:rPr>
        <w:t>0</w:t>
      </w:r>
      <w:r>
        <w:rPr>
          <w:rFonts w:cs="Cordia New"/>
          <w:sz w:val="30"/>
          <w:szCs w:val="30"/>
          <w:cs/>
        </w:rPr>
        <w:t xml:space="preserve"> ล้านเหรียญดอลลาร์สหรัฐ  โดยจ่ายชำระค่าหุ้นด้วยสินทรัพย์อื่นซึ่งเกิดจากรายการระหว่างกันกับ </w:t>
      </w:r>
      <w:r>
        <w:rPr>
          <w:rFonts w:cs="Cordia New"/>
          <w:sz w:val="30"/>
          <w:szCs w:val="30"/>
        </w:rPr>
        <w:t>PT DYNIC TEXTILE PRESTIGE</w:t>
      </w:r>
      <w:r>
        <w:rPr>
          <w:rFonts w:cs="Cordia New"/>
          <w:sz w:val="30"/>
          <w:szCs w:val="30"/>
          <w:cs/>
        </w:rPr>
        <w:t xml:space="preserve"> ได้แก่ ลูกหนี้อื่นจากการขายสินทรัพย์ถาวรจำนวน </w:t>
      </w:r>
      <w:r w:rsidR="00683E8A" w:rsidRPr="00683E8A">
        <w:rPr>
          <w:rFonts w:cs="Cordia New" w:hint="cs"/>
          <w:sz w:val="30"/>
          <w:szCs w:val="30"/>
          <w:lang w:val="en-US"/>
        </w:rPr>
        <w:t>24</w:t>
      </w:r>
      <w:r>
        <w:rPr>
          <w:rFonts w:cs="Cordia New" w:hint="cs"/>
          <w:sz w:val="30"/>
          <w:szCs w:val="30"/>
          <w:cs/>
        </w:rPr>
        <w:t>.</w:t>
      </w:r>
      <w:r w:rsidR="00683E8A" w:rsidRPr="00683E8A">
        <w:rPr>
          <w:rFonts w:cs="Cordia New" w:hint="cs"/>
          <w:sz w:val="30"/>
          <w:szCs w:val="30"/>
          <w:lang w:val="en-US"/>
        </w:rPr>
        <w:t>14</w:t>
      </w:r>
      <w:r>
        <w:rPr>
          <w:rFonts w:cs="Cordia New"/>
          <w:sz w:val="30"/>
          <w:szCs w:val="30"/>
          <w:cs/>
        </w:rPr>
        <w:t xml:space="preserve"> ล้านบาท และเงินให้กู้ยืมจำนวน </w:t>
      </w:r>
      <w:r w:rsidR="00683E8A" w:rsidRPr="00683E8A">
        <w:rPr>
          <w:rFonts w:cs="Cordia New" w:hint="cs"/>
          <w:sz w:val="30"/>
          <w:szCs w:val="30"/>
          <w:lang w:val="en-US"/>
        </w:rPr>
        <w:t>19</w:t>
      </w:r>
      <w:r>
        <w:rPr>
          <w:rFonts w:cs="Cordia New" w:hint="cs"/>
          <w:sz w:val="30"/>
          <w:szCs w:val="30"/>
          <w:cs/>
        </w:rPr>
        <w:t>.</w:t>
      </w:r>
      <w:r w:rsidR="00683E8A" w:rsidRPr="00683E8A">
        <w:rPr>
          <w:rFonts w:cs="Cordia New" w:hint="cs"/>
          <w:sz w:val="30"/>
          <w:szCs w:val="30"/>
          <w:lang w:val="en-US"/>
        </w:rPr>
        <w:t>56</w:t>
      </w:r>
      <w:r>
        <w:rPr>
          <w:rFonts w:cs="Cordia New"/>
          <w:sz w:val="30"/>
          <w:szCs w:val="30"/>
          <w:cs/>
        </w:rPr>
        <w:t xml:space="preserve"> ล้านบาท</w:t>
      </w:r>
      <w:r>
        <w:rPr>
          <w:rFonts w:cs="Cordia New"/>
          <w:sz w:val="30"/>
          <w:szCs w:val="30"/>
        </w:rPr>
        <w:t xml:space="preserve"> </w:t>
      </w:r>
      <w:r>
        <w:rPr>
          <w:rFonts w:cs="Cordia New"/>
          <w:sz w:val="30"/>
          <w:szCs w:val="30"/>
          <w:cs/>
        </w:rPr>
        <w:t xml:space="preserve">โดยชำระเงินส่วนต่างคงเหลือจำนวน </w:t>
      </w:r>
      <w:r w:rsidR="00683E8A" w:rsidRPr="00683E8A">
        <w:rPr>
          <w:rFonts w:cs="Cordia New" w:hint="cs"/>
          <w:sz w:val="30"/>
          <w:szCs w:val="30"/>
          <w:lang w:val="en-US"/>
        </w:rPr>
        <w:t>18</w:t>
      </w:r>
      <w:r>
        <w:rPr>
          <w:rFonts w:cs="Cordia New" w:hint="cs"/>
          <w:sz w:val="30"/>
          <w:szCs w:val="30"/>
          <w:cs/>
        </w:rPr>
        <w:t>.</w:t>
      </w:r>
      <w:r w:rsidR="00683E8A" w:rsidRPr="00683E8A">
        <w:rPr>
          <w:rFonts w:cs="Cordia New" w:hint="cs"/>
          <w:sz w:val="30"/>
          <w:szCs w:val="30"/>
          <w:lang w:val="en-US"/>
        </w:rPr>
        <w:t>44</w:t>
      </w:r>
      <w:r>
        <w:rPr>
          <w:rFonts w:cs="Cordia New"/>
          <w:sz w:val="30"/>
          <w:szCs w:val="30"/>
          <w:cs/>
        </w:rPr>
        <w:t xml:space="preserve"> ล้านบาท</w:t>
      </w:r>
      <w:r>
        <w:rPr>
          <w:rFonts w:cs="Cordia New" w:hint="cs"/>
          <w:sz w:val="30"/>
          <w:szCs w:val="30"/>
          <w:cs/>
        </w:rPr>
        <w:t xml:space="preserve"> </w:t>
      </w:r>
    </w:p>
    <w:p w:rsidR="000941E9" w:rsidRDefault="005E0C84" w:rsidP="00586021">
      <w:pPr>
        <w:pStyle w:val="BodyText2"/>
        <w:tabs>
          <w:tab w:val="clear" w:pos="6804"/>
          <w:tab w:val="clear" w:pos="8505"/>
          <w:tab w:val="left" w:pos="709"/>
        </w:tabs>
        <w:spacing w:before="60" w:after="240" w:line="216" w:lineRule="auto"/>
        <w:ind w:left="561" w:firstLine="0"/>
        <w:jc w:val="thaiDistribute"/>
        <w:rPr>
          <w:rFonts w:cs="Cordia New"/>
          <w:sz w:val="30"/>
          <w:szCs w:val="30"/>
          <w:lang w:val="en-US"/>
        </w:rPr>
      </w:pPr>
      <w:r w:rsidRPr="00586021">
        <w:rPr>
          <w:rFonts w:cs="Cordia New" w:hint="cs"/>
          <w:sz w:val="30"/>
          <w:szCs w:val="30"/>
          <w:cs/>
        </w:rPr>
        <w:t xml:space="preserve">ต่อมาเมื่อวันที่ </w:t>
      </w:r>
      <w:r w:rsidRPr="00586021">
        <w:rPr>
          <w:rFonts w:cs="Cordia New"/>
          <w:sz w:val="30"/>
          <w:szCs w:val="30"/>
          <w:lang w:val="en-US"/>
        </w:rPr>
        <w:t>13</w:t>
      </w:r>
      <w:r w:rsidRPr="00586021">
        <w:rPr>
          <w:rFonts w:cs="Cordia New" w:hint="cs"/>
          <w:sz w:val="30"/>
          <w:szCs w:val="30"/>
          <w:cs/>
          <w:lang w:val="en-US"/>
        </w:rPr>
        <w:t xml:space="preserve"> กันยายน </w:t>
      </w:r>
      <w:r w:rsidRPr="00586021">
        <w:rPr>
          <w:rFonts w:cs="Cordia New"/>
          <w:sz w:val="30"/>
          <w:szCs w:val="30"/>
          <w:lang w:val="en-US"/>
        </w:rPr>
        <w:t>2562</w:t>
      </w:r>
      <w:r w:rsidRPr="00586021">
        <w:rPr>
          <w:rFonts w:cs="Cordia New" w:hint="cs"/>
          <w:sz w:val="30"/>
          <w:szCs w:val="30"/>
          <w:cs/>
          <w:lang w:val="en-US"/>
        </w:rPr>
        <w:t xml:space="preserve"> </w:t>
      </w:r>
      <w:r w:rsidR="000941E9" w:rsidRPr="00586021">
        <w:rPr>
          <w:rFonts w:cs="Cordia New" w:hint="cs"/>
          <w:sz w:val="30"/>
          <w:szCs w:val="30"/>
          <w:cs/>
          <w:lang w:val="en-US"/>
        </w:rPr>
        <w:t>ได้จดทะเบียนเพิ่มท</w:t>
      </w:r>
      <w:r w:rsidRPr="00586021">
        <w:rPr>
          <w:rFonts w:cs="Cordia New" w:hint="cs"/>
          <w:sz w:val="30"/>
          <w:szCs w:val="30"/>
          <w:cs/>
          <w:lang w:val="en-US"/>
        </w:rPr>
        <w:t xml:space="preserve">ุนจากเดิม </w:t>
      </w:r>
      <w:r w:rsidRPr="00586021">
        <w:rPr>
          <w:rFonts w:cs="Cordia New"/>
          <w:sz w:val="30"/>
          <w:szCs w:val="30"/>
          <w:lang w:val="en-US"/>
        </w:rPr>
        <w:t>10</w:t>
      </w:r>
      <w:r w:rsidRPr="00586021">
        <w:rPr>
          <w:rFonts w:cs="Cordia New" w:hint="cs"/>
          <w:sz w:val="30"/>
          <w:szCs w:val="30"/>
          <w:cs/>
          <w:lang w:val="en-US"/>
        </w:rPr>
        <w:t xml:space="preserve"> </w:t>
      </w:r>
      <w:r w:rsidR="000941E9" w:rsidRPr="00586021">
        <w:rPr>
          <w:rFonts w:cs="Cordia New" w:hint="cs"/>
          <w:sz w:val="30"/>
          <w:szCs w:val="30"/>
          <w:cs/>
          <w:lang w:val="en-US"/>
        </w:rPr>
        <w:t>ล้านเหรียญดอลลาร์สหรัฐ (ประกอบด้วยหุ้นสามัญ</w:t>
      </w:r>
      <w:r w:rsidR="000941E9" w:rsidRPr="00586021">
        <w:rPr>
          <w:rFonts w:cs="Cordia New"/>
          <w:sz w:val="30"/>
          <w:szCs w:val="30"/>
          <w:lang w:val="en-US"/>
        </w:rPr>
        <w:t xml:space="preserve"> 100,000 </w:t>
      </w:r>
      <w:r w:rsidR="000941E9" w:rsidRPr="00586021">
        <w:rPr>
          <w:rFonts w:cs="Cordia New" w:hint="cs"/>
          <w:sz w:val="30"/>
          <w:szCs w:val="30"/>
          <w:cs/>
          <w:lang w:val="en-US"/>
        </w:rPr>
        <w:t xml:space="preserve">หุ้นหุ้นละ </w:t>
      </w:r>
      <w:r w:rsidR="000941E9" w:rsidRPr="00586021">
        <w:rPr>
          <w:rFonts w:cs="Cordia New"/>
          <w:sz w:val="30"/>
          <w:szCs w:val="30"/>
          <w:lang w:val="en-US"/>
        </w:rPr>
        <w:t xml:space="preserve">100 </w:t>
      </w:r>
      <w:r w:rsidR="000941E9" w:rsidRPr="00586021">
        <w:rPr>
          <w:rFonts w:cs="Cordia New" w:hint="cs"/>
          <w:sz w:val="30"/>
          <w:szCs w:val="30"/>
          <w:cs/>
          <w:lang w:val="en-US"/>
        </w:rPr>
        <w:t xml:space="preserve">เหรียญดอลลาร์สหรัฐ) เป็น </w:t>
      </w:r>
      <w:r w:rsidR="000941E9" w:rsidRPr="00586021">
        <w:rPr>
          <w:rFonts w:cs="Cordia New"/>
          <w:sz w:val="30"/>
          <w:szCs w:val="30"/>
          <w:lang w:val="en-US"/>
        </w:rPr>
        <w:t>12.89</w:t>
      </w:r>
      <w:r w:rsidR="000941E9" w:rsidRPr="00586021">
        <w:rPr>
          <w:rFonts w:cs="Cordia New" w:hint="cs"/>
          <w:sz w:val="30"/>
          <w:szCs w:val="30"/>
          <w:cs/>
          <w:lang w:val="en-US"/>
        </w:rPr>
        <w:t xml:space="preserve"> ล้านเหรียญดอลลาร์สหรัฐ (ประกอบด้วยหุ้นสามัญ </w:t>
      </w:r>
      <w:r w:rsidR="000941E9" w:rsidRPr="00586021">
        <w:rPr>
          <w:rFonts w:cs="Cordia New"/>
          <w:sz w:val="30"/>
          <w:szCs w:val="30"/>
          <w:lang w:val="en-US"/>
        </w:rPr>
        <w:t xml:space="preserve">128,900 </w:t>
      </w:r>
      <w:r w:rsidR="000941E9" w:rsidRPr="00586021">
        <w:rPr>
          <w:rFonts w:cs="Cordia New" w:hint="cs"/>
          <w:sz w:val="30"/>
          <w:szCs w:val="30"/>
          <w:cs/>
          <w:lang w:val="en-US"/>
        </w:rPr>
        <w:t xml:space="preserve">หุ้นหุ้นละ </w:t>
      </w:r>
      <w:r w:rsidR="000941E9" w:rsidRPr="00586021">
        <w:rPr>
          <w:rFonts w:cs="Cordia New"/>
          <w:sz w:val="30"/>
          <w:szCs w:val="30"/>
          <w:lang w:val="en-US"/>
        </w:rPr>
        <w:t xml:space="preserve">100 </w:t>
      </w:r>
      <w:r w:rsidR="000941E9" w:rsidRPr="00586021">
        <w:rPr>
          <w:rFonts w:cs="Cordia New" w:hint="cs"/>
          <w:sz w:val="30"/>
          <w:szCs w:val="30"/>
          <w:cs/>
          <w:lang w:val="en-US"/>
        </w:rPr>
        <w:t xml:space="preserve">เหรียญดอลลาร์สหรัฐ) โดยออกหุ้นสามัญใหม่เป็นจำนวนเงิน </w:t>
      </w:r>
      <w:r w:rsidR="000941E9" w:rsidRPr="00586021">
        <w:rPr>
          <w:rFonts w:cs="Cordia New"/>
          <w:sz w:val="30"/>
          <w:szCs w:val="30"/>
          <w:lang w:val="en-US"/>
        </w:rPr>
        <w:t>2.89</w:t>
      </w:r>
      <w:r w:rsidR="000941E9" w:rsidRPr="00586021">
        <w:rPr>
          <w:rFonts w:cs="Cordia New" w:hint="cs"/>
          <w:sz w:val="30"/>
          <w:szCs w:val="30"/>
          <w:cs/>
          <w:lang w:val="en-US"/>
        </w:rPr>
        <w:t xml:space="preserve"> ล้านเหรียญดอลลาร์สหรัฐ (ประกอบด้วยหุ้นสามัญ</w:t>
      </w:r>
      <w:r w:rsidR="000941E9" w:rsidRPr="00586021">
        <w:rPr>
          <w:rFonts w:cs="Cordia New"/>
          <w:sz w:val="30"/>
          <w:szCs w:val="30"/>
          <w:lang w:val="en-US"/>
        </w:rPr>
        <w:t xml:space="preserve"> 28,900 </w:t>
      </w:r>
      <w:r w:rsidR="000941E9" w:rsidRPr="00586021">
        <w:rPr>
          <w:rFonts w:cs="Cordia New" w:hint="cs"/>
          <w:sz w:val="30"/>
          <w:szCs w:val="30"/>
          <w:cs/>
          <w:lang w:val="en-US"/>
        </w:rPr>
        <w:t xml:space="preserve">หุ้นหุ้นละ </w:t>
      </w:r>
      <w:r w:rsidR="000941E9" w:rsidRPr="00586021">
        <w:rPr>
          <w:rFonts w:cs="Cordia New"/>
          <w:sz w:val="30"/>
          <w:szCs w:val="30"/>
          <w:lang w:val="en-US"/>
        </w:rPr>
        <w:t xml:space="preserve">100 </w:t>
      </w:r>
      <w:r w:rsidR="000941E9" w:rsidRPr="00586021">
        <w:rPr>
          <w:rFonts w:cs="Cordia New" w:hint="cs"/>
          <w:sz w:val="30"/>
          <w:szCs w:val="30"/>
          <w:cs/>
          <w:lang w:val="en-US"/>
        </w:rPr>
        <w:t xml:space="preserve">เหรียญดอลลาร์สหรัฐ) โดยเมื่อวันที่ </w:t>
      </w:r>
      <w:r w:rsidR="000941E9" w:rsidRPr="00586021">
        <w:rPr>
          <w:rFonts w:cs="Cordia New"/>
          <w:sz w:val="30"/>
          <w:szCs w:val="30"/>
          <w:lang w:val="en-US"/>
        </w:rPr>
        <w:t xml:space="preserve">15 </w:t>
      </w:r>
      <w:r w:rsidRPr="00586021">
        <w:rPr>
          <w:rFonts w:cs="Cordia New" w:hint="cs"/>
          <w:sz w:val="30"/>
          <w:szCs w:val="30"/>
          <w:cs/>
          <w:lang w:val="en-US"/>
        </w:rPr>
        <w:t>สิงหา</w:t>
      </w:r>
      <w:r w:rsidR="000941E9" w:rsidRPr="00586021">
        <w:rPr>
          <w:rFonts w:cs="Cordia New" w:hint="cs"/>
          <w:sz w:val="30"/>
          <w:szCs w:val="30"/>
          <w:cs/>
          <w:lang w:val="en-US"/>
        </w:rPr>
        <w:t xml:space="preserve">คม </w:t>
      </w:r>
      <w:r w:rsidR="000941E9" w:rsidRPr="00586021">
        <w:rPr>
          <w:rFonts w:cs="Cordia New"/>
          <w:sz w:val="30"/>
          <w:szCs w:val="30"/>
          <w:lang w:val="en-US"/>
        </w:rPr>
        <w:t xml:space="preserve">2562 </w:t>
      </w:r>
      <w:r w:rsidR="000941E9" w:rsidRPr="00586021">
        <w:rPr>
          <w:rFonts w:cs="Cordia New" w:hint="cs"/>
          <w:sz w:val="30"/>
          <w:szCs w:val="30"/>
          <w:cs/>
          <w:lang w:val="en-US"/>
        </w:rPr>
        <w:t xml:space="preserve">บริษัทฯ ได้ลงทุนเพิ่มตามสัดส่วนเดิมเป็นจำนวน </w:t>
      </w:r>
      <w:r w:rsidR="000941E9" w:rsidRPr="00586021">
        <w:rPr>
          <w:rFonts w:cs="Cordia New"/>
          <w:sz w:val="30"/>
          <w:szCs w:val="30"/>
          <w:lang w:val="en-US"/>
        </w:rPr>
        <w:t>1.27</w:t>
      </w:r>
      <w:r w:rsidR="000941E9" w:rsidRPr="00586021">
        <w:rPr>
          <w:rFonts w:cs="Cordia New" w:hint="cs"/>
          <w:sz w:val="30"/>
          <w:szCs w:val="30"/>
          <w:cs/>
          <w:lang w:val="en-US"/>
        </w:rPr>
        <w:t xml:space="preserve"> ล้านเหรียญดอลลาร์สหรัฐ  โดยจ่ายชำระค่าหุ้นด้วยสินทรัพย์อื่นซึ่งเกิดจากรายการระหว่างกันกับ </w:t>
      </w:r>
      <w:r w:rsidR="000941E9" w:rsidRPr="00586021">
        <w:rPr>
          <w:rFonts w:cs="Cordia New"/>
          <w:sz w:val="30"/>
          <w:szCs w:val="30"/>
          <w:lang w:val="en-US"/>
        </w:rPr>
        <w:t xml:space="preserve">PT DYNIC TEXTILE PRESTIGE </w:t>
      </w:r>
      <w:r w:rsidR="000941E9" w:rsidRPr="00586021">
        <w:rPr>
          <w:rFonts w:cs="Cordia New" w:hint="cs"/>
          <w:sz w:val="30"/>
          <w:szCs w:val="30"/>
          <w:cs/>
          <w:lang w:val="en-US"/>
        </w:rPr>
        <w:t xml:space="preserve">ได้แก่ เงินให้กู้ยืมจำนวน </w:t>
      </w:r>
      <w:r w:rsidR="000941E9" w:rsidRPr="00586021">
        <w:rPr>
          <w:rFonts w:cs="Cordia New"/>
          <w:sz w:val="30"/>
          <w:szCs w:val="30"/>
          <w:lang w:val="en-US"/>
        </w:rPr>
        <w:t>31.08</w:t>
      </w:r>
      <w:r w:rsidR="000941E9" w:rsidRPr="00586021">
        <w:rPr>
          <w:rFonts w:cs="Cordia New" w:hint="cs"/>
          <w:sz w:val="30"/>
          <w:szCs w:val="30"/>
          <w:cs/>
          <w:lang w:val="en-US"/>
        </w:rPr>
        <w:t xml:space="preserve"> ล้านบาท (จำนวน </w:t>
      </w:r>
      <w:r w:rsidR="000941E9" w:rsidRPr="00586021">
        <w:rPr>
          <w:rFonts w:cs="Cordia New"/>
          <w:sz w:val="30"/>
          <w:szCs w:val="30"/>
          <w:lang w:val="en-US"/>
        </w:rPr>
        <w:t xml:space="preserve">15,362 </w:t>
      </w:r>
      <w:r w:rsidR="000941E9" w:rsidRPr="00586021">
        <w:rPr>
          <w:rFonts w:cs="Cordia New" w:hint="cs"/>
          <w:sz w:val="30"/>
          <w:szCs w:val="30"/>
          <w:cs/>
          <w:lang w:val="en-US"/>
        </w:rPr>
        <w:t>ล้านรูเปียห์) โดยได้ทำสัญญาโอนเงินกู้ยืมระหว่างกันเป็นหุ้นเพิ่มทุนทั้งจำนวน</w:t>
      </w:r>
    </w:p>
    <w:tbl>
      <w:tblPr>
        <w:tblW w:w="4749" w:type="pct"/>
        <w:tblInd w:w="475" w:type="dxa"/>
        <w:tblLayout w:type="fixed"/>
        <w:tblCellMar>
          <w:left w:w="115" w:type="dxa"/>
          <w:right w:w="115" w:type="dxa"/>
        </w:tblCellMar>
        <w:tblLook w:val="0000" w:firstRow="0" w:lastRow="0" w:firstColumn="0" w:lastColumn="0" w:noHBand="0" w:noVBand="0"/>
      </w:tblPr>
      <w:tblGrid>
        <w:gridCol w:w="3330"/>
        <w:gridCol w:w="1367"/>
        <w:gridCol w:w="1369"/>
        <w:gridCol w:w="28"/>
        <w:gridCol w:w="1341"/>
        <w:gridCol w:w="1397"/>
      </w:tblGrid>
      <w:tr w:rsidR="000941E9">
        <w:trPr>
          <w:cantSplit/>
          <w:trHeight w:hRule="exact" w:val="397"/>
        </w:trPr>
        <w:tc>
          <w:tcPr>
            <w:tcW w:w="1885" w:type="pct"/>
            <w:vAlign w:val="bottom"/>
          </w:tcPr>
          <w:p w:rsidR="000941E9" w:rsidRDefault="000941E9">
            <w:pPr>
              <w:tabs>
                <w:tab w:val="left" w:pos="360"/>
                <w:tab w:val="left" w:pos="1440"/>
              </w:tabs>
              <w:ind w:right="-21"/>
              <w:jc w:val="center"/>
              <w:rPr>
                <w:sz w:val="26"/>
                <w:szCs w:val="26"/>
                <w:cs/>
              </w:rPr>
            </w:pPr>
          </w:p>
        </w:tc>
        <w:tc>
          <w:tcPr>
            <w:tcW w:w="1565" w:type="pct"/>
            <w:gridSpan w:val="3"/>
          </w:tcPr>
          <w:p w:rsidR="000941E9" w:rsidRDefault="000941E9">
            <w:pPr>
              <w:tabs>
                <w:tab w:val="left" w:pos="360"/>
                <w:tab w:val="left" w:pos="1440"/>
              </w:tabs>
              <w:jc w:val="right"/>
              <w:rPr>
                <w:b/>
                <w:bCs/>
                <w:sz w:val="26"/>
                <w:szCs w:val="26"/>
                <w:cs/>
              </w:rPr>
            </w:pPr>
          </w:p>
        </w:tc>
        <w:tc>
          <w:tcPr>
            <w:tcW w:w="1550" w:type="pct"/>
            <w:gridSpan w:val="2"/>
            <w:vAlign w:val="bottom"/>
          </w:tcPr>
          <w:p w:rsidR="000941E9" w:rsidRDefault="000941E9">
            <w:pPr>
              <w:tabs>
                <w:tab w:val="left" w:pos="360"/>
                <w:tab w:val="left" w:pos="1440"/>
              </w:tabs>
              <w:jc w:val="right"/>
              <w:rPr>
                <w:sz w:val="26"/>
                <w:szCs w:val="26"/>
                <w:cs/>
              </w:rPr>
            </w:pPr>
            <w:r>
              <w:rPr>
                <w:b/>
                <w:bCs/>
                <w:sz w:val="26"/>
                <w:szCs w:val="26"/>
                <w:cs/>
              </w:rPr>
              <w:t>หน่วย : บาท</w:t>
            </w:r>
          </w:p>
        </w:tc>
      </w:tr>
      <w:tr w:rsidR="000941E9">
        <w:trPr>
          <w:cantSplit/>
          <w:trHeight w:hRule="exact" w:val="397"/>
        </w:trPr>
        <w:tc>
          <w:tcPr>
            <w:tcW w:w="1885" w:type="pct"/>
            <w:vAlign w:val="bottom"/>
          </w:tcPr>
          <w:p w:rsidR="000941E9" w:rsidRDefault="000941E9">
            <w:pPr>
              <w:tabs>
                <w:tab w:val="left" w:pos="360"/>
                <w:tab w:val="left" w:pos="1440"/>
              </w:tabs>
              <w:ind w:right="-21"/>
              <w:jc w:val="center"/>
              <w:rPr>
                <w:b/>
                <w:bCs/>
                <w:sz w:val="26"/>
                <w:szCs w:val="26"/>
                <w:cs/>
              </w:rPr>
            </w:pPr>
          </w:p>
        </w:tc>
        <w:tc>
          <w:tcPr>
            <w:tcW w:w="1565" w:type="pct"/>
            <w:gridSpan w:val="3"/>
            <w:vAlign w:val="bottom"/>
          </w:tcPr>
          <w:p w:rsidR="000941E9" w:rsidRDefault="000941E9">
            <w:pPr>
              <w:pBdr>
                <w:bottom w:val="single" w:sz="4" w:space="1" w:color="auto"/>
              </w:pBdr>
              <w:tabs>
                <w:tab w:val="left" w:pos="360"/>
                <w:tab w:val="left" w:pos="1440"/>
              </w:tabs>
              <w:jc w:val="center"/>
              <w:rPr>
                <w:b/>
                <w:bCs/>
                <w:sz w:val="26"/>
                <w:szCs w:val="26"/>
                <w:cs/>
              </w:rPr>
            </w:pPr>
            <w:r>
              <w:rPr>
                <w:b/>
                <w:bCs/>
                <w:sz w:val="24"/>
                <w:szCs w:val="24"/>
                <w:cs/>
              </w:rPr>
              <w:t>บจ. แวลู แอ๊ดเด็ด เท็กซ์ไทล์</w:t>
            </w:r>
          </w:p>
        </w:tc>
        <w:tc>
          <w:tcPr>
            <w:tcW w:w="1550" w:type="pct"/>
            <w:gridSpan w:val="2"/>
            <w:vAlign w:val="bottom"/>
          </w:tcPr>
          <w:p w:rsidR="000941E9" w:rsidRDefault="000941E9">
            <w:pPr>
              <w:pBdr>
                <w:bottom w:val="single" w:sz="4" w:space="1" w:color="auto"/>
              </w:pBdr>
              <w:tabs>
                <w:tab w:val="left" w:pos="360"/>
                <w:tab w:val="left" w:pos="1440"/>
              </w:tabs>
              <w:jc w:val="center"/>
              <w:rPr>
                <w:b/>
                <w:bCs/>
                <w:sz w:val="26"/>
                <w:szCs w:val="26"/>
                <w:cs/>
              </w:rPr>
            </w:pPr>
            <w:r>
              <w:rPr>
                <w:b/>
                <w:bCs/>
                <w:sz w:val="24"/>
                <w:szCs w:val="24"/>
              </w:rPr>
              <w:t>PT</w:t>
            </w:r>
            <w:r>
              <w:rPr>
                <w:b/>
                <w:bCs/>
                <w:sz w:val="24"/>
                <w:szCs w:val="24"/>
                <w:cs/>
              </w:rPr>
              <w:t xml:space="preserve">. </w:t>
            </w:r>
            <w:r>
              <w:rPr>
                <w:b/>
                <w:bCs/>
                <w:sz w:val="24"/>
                <w:szCs w:val="24"/>
              </w:rPr>
              <w:t>DYNIC TEXTILE PRESTIGE</w:t>
            </w:r>
          </w:p>
        </w:tc>
      </w:tr>
      <w:tr w:rsidR="000941E9">
        <w:trPr>
          <w:cantSplit/>
          <w:trHeight w:hRule="exact" w:val="397"/>
        </w:trPr>
        <w:tc>
          <w:tcPr>
            <w:tcW w:w="1885" w:type="pct"/>
            <w:vAlign w:val="bottom"/>
          </w:tcPr>
          <w:p w:rsidR="000941E9" w:rsidRDefault="000941E9">
            <w:pPr>
              <w:tabs>
                <w:tab w:val="left" w:pos="1440"/>
              </w:tabs>
              <w:ind w:right="-47"/>
              <w:jc w:val="right"/>
              <w:rPr>
                <w:sz w:val="26"/>
                <w:szCs w:val="26"/>
                <w:lang w:val="en-GB"/>
              </w:rPr>
            </w:pPr>
          </w:p>
        </w:tc>
        <w:tc>
          <w:tcPr>
            <w:tcW w:w="3115" w:type="pct"/>
            <w:gridSpan w:val="5"/>
            <w:vAlign w:val="bottom"/>
          </w:tcPr>
          <w:p w:rsidR="000941E9" w:rsidRDefault="000941E9">
            <w:pPr>
              <w:pBdr>
                <w:bottom w:val="single" w:sz="4" w:space="1" w:color="auto"/>
              </w:pBdr>
              <w:jc w:val="center"/>
              <w:rPr>
                <w:cs/>
              </w:rPr>
            </w:pPr>
            <w:r>
              <w:rPr>
                <w:b/>
                <w:bCs/>
                <w:sz w:val="26"/>
                <w:szCs w:val="26"/>
                <w:cs/>
              </w:rPr>
              <w:t xml:space="preserve">สำหรับปีสิ้นสุดวันที่ </w:t>
            </w:r>
            <w:r>
              <w:rPr>
                <w:b/>
                <w:bCs/>
                <w:sz w:val="26"/>
                <w:szCs w:val="26"/>
              </w:rPr>
              <w:t xml:space="preserve">31 </w:t>
            </w:r>
            <w:r>
              <w:rPr>
                <w:b/>
                <w:bCs/>
                <w:sz w:val="26"/>
                <w:szCs w:val="26"/>
                <w:cs/>
              </w:rPr>
              <w:t>ธันวาคม</w:t>
            </w:r>
          </w:p>
        </w:tc>
      </w:tr>
      <w:tr w:rsidR="000941E9">
        <w:trPr>
          <w:cantSplit/>
          <w:trHeight w:hRule="exact" w:val="397"/>
        </w:trPr>
        <w:tc>
          <w:tcPr>
            <w:tcW w:w="1885" w:type="pct"/>
            <w:vAlign w:val="bottom"/>
          </w:tcPr>
          <w:p w:rsidR="000941E9" w:rsidRDefault="000941E9">
            <w:pPr>
              <w:tabs>
                <w:tab w:val="left" w:pos="1440"/>
              </w:tabs>
              <w:ind w:right="-47"/>
              <w:jc w:val="right"/>
              <w:rPr>
                <w:sz w:val="26"/>
                <w:szCs w:val="26"/>
                <w:lang w:val="en-GB"/>
              </w:rPr>
            </w:pPr>
          </w:p>
        </w:tc>
        <w:tc>
          <w:tcPr>
            <w:tcW w:w="774" w:type="pct"/>
            <w:vAlign w:val="bottom"/>
          </w:tcPr>
          <w:p w:rsidR="000941E9" w:rsidRDefault="000941E9">
            <w:pPr>
              <w:pBdr>
                <w:bottom w:val="single" w:sz="4" w:space="1" w:color="auto"/>
              </w:pBdr>
              <w:jc w:val="right"/>
              <w:rPr>
                <w:sz w:val="26"/>
                <w:szCs w:val="26"/>
              </w:rPr>
            </w:pPr>
            <w:r>
              <w:rPr>
                <w:sz w:val="26"/>
                <w:szCs w:val="26"/>
              </w:rPr>
              <w:t>2562</w:t>
            </w:r>
          </w:p>
        </w:tc>
        <w:tc>
          <w:tcPr>
            <w:tcW w:w="775" w:type="pct"/>
            <w:vAlign w:val="bottom"/>
          </w:tcPr>
          <w:p w:rsidR="000941E9" w:rsidRDefault="000941E9">
            <w:pPr>
              <w:pBdr>
                <w:bottom w:val="single" w:sz="4" w:space="1" w:color="auto"/>
              </w:pBdr>
              <w:jc w:val="right"/>
              <w:rPr>
                <w:sz w:val="26"/>
                <w:szCs w:val="26"/>
              </w:rPr>
            </w:pPr>
            <w:r>
              <w:rPr>
                <w:sz w:val="26"/>
                <w:szCs w:val="26"/>
              </w:rPr>
              <w:t>2561</w:t>
            </w:r>
          </w:p>
        </w:tc>
        <w:tc>
          <w:tcPr>
            <w:tcW w:w="775" w:type="pct"/>
            <w:gridSpan w:val="2"/>
            <w:vAlign w:val="bottom"/>
          </w:tcPr>
          <w:p w:rsidR="000941E9" w:rsidRDefault="000941E9">
            <w:pPr>
              <w:pBdr>
                <w:bottom w:val="single" w:sz="4" w:space="1" w:color="auto"/>
              </w:pBdr>
              <w:jc w:val="right"/>
              <w:rPr>
                <w:sz w:val="26"/>
                <w:szCs w:val="26"/>
              </w:rPr>
            </w:pPr>
            <w:r>
              <w:rPr>
                <w:sz w:val="26"/>
                <w:szCs w:val="26"/>
              </w:rPr>
              <w:t>2562</w:t>
            </w:r>
          </w:p>
        </w:tc>
        <w:tc>
          <w:tcPr>
            <w:tcW w:w="791" w:type="pct"/>
            <w:vAlign w:val="bottom"/>
          </w:tcPr>
          <w:p w:rsidR="000941E9" w:rsidRDefault="000941E9">
            <w:pPr>
              <w:pBdr>
                <w:bottom w:val="single" w:sz="4" w:space="1" w:color="auto"/>
              </w:pBdr>
              <w:jc w:val="right"/>
              <w:rPr>
                <w:sz w:val="26"/>
                <w:szCs w:val="26"/>
              </w:rPr>
            </w:pPr>
            <w:r>
              <w:rPr>
                <w:sz w:val="26"/>
                <w:szCs w:val="26"/>
              </w:rPr>
              <w:t>2561</w:t>
            </w:r>
          </w:p>
        </w:tc>
      </w:tr>
      <w:tr w:rsidR="00706E93" w:rsidTr="00EA745A">
        <w:trPr>
          <w:cantSplit/>
          <w:trHeight w:hRule="exact" w:val="397"/>
        </w:trPr>
        <w:tc>
          <w:tcPr>
            <w:tcW w:w="1885" w:type="pct"/>
            <w:vAlign w:val="bottom"/>
          </w:tcPr>
          <w:p w:rsidR="00706E93" w:rsidRDefault="00706E93" w:rsidP="00706E93">
            <w:pPr>
              <w:rPr>
                <w:sz w:val="26"/>
                <w:szCs w:val="26"/>
              </w:rPr>
            </w:pPr>
            <w:r>
              <w:rPr>
                <w:sz w:val="26"/>
                <w:szCs w:val="26"/>
                <w:cs/>
              </w:rPr>
              <w:t>สินทรัพย์หมุนเวียน</w:t>
            </w:r>
          </w:p>
        </w:tc>
        <w:tc>
          <w:tcPr>
            <w:tcW w:w="774" w:type="pct"/>
            <w:vAlign w:val="bottom"/>
          </w:tcPr>
          <w:p w:rsidR="00706E93" w:rsidRDefault="00706E93" w:rsidP="00706E93">
            <w:pPr>
              <w:tabs>
                <w:tab w:val="decimal" w:pos="731"/>
              </w:tabs>
              <w:rPr>
                <w:sz w:val="26"/>
                <w:szCs w:val="26"/>
              </w:rPr>
            </w:pPr>
            <w:r>
              <w:rPr>
                <w:sz w:val="26"/>
                <w:szCs w:val="26"/>
              </w:rPr>
              <w:t>-</w:t>
            </w:r>
          </w:p>
        </w:tc>
        <w:tc>
          <w:tcPr>
            <w:tcW w:w="775" w:type="pct"/>
            <w:vAlign w:val="bottom"/>
          </w:tcPr>
          <w:p w:rsidR="00706E93" w:rsidRDefault="00706E93" w:rsidP="00706E93">
            <w:pPr>
              <w:jc w:val="right"/>
              <w:rPr>
                <w:sz w:val="26"/>
                <w:szCs w:val="26"/>
              </w:rPr>
            </w:pPr>
            <w:r>
              <w:rPr>
                <w:sz w:val="26"/>
                <w:szCs w:val="26"/>
              </w:rPr>
              <w:t>724</w:t>
            </w:r>
          </w:p>
        </w:tc>
        <w:tc>
          <w:tcPr>
            <w:tcW w:w="775" w:type="pct"/>
            <w:gridSpan w:val="2"/>
            <w:shd w:val="clear" w:color="auto" w:fill="auto"/>
            <w:vAlign w:val="bottom"/>
          </w:tcPr>
          <w:p w:rsidR="00706E93" w:rsidRDefault="00387CB5" w:rsidP="00706E93">
            <w:pPr>
              <w:jc w:val="right"/>
              <w:rPr>
                <w:sz w:val="26"/>
                <w:szCs w:val="26"/>
              </w:rPr>
            </w:pPr>
            <w:r>
              <w:rPr>
                <w:sz w:val="26"/>
                <w:szCs w:val="26"/>
              </w:rPr>
              <w:fldChar w:fldCharType="begin"/>
            </w:r>
            <w:r>
              <w:rPr>
                <w:sz w:val="26"/>
                <w:szCs w:val="26"/>
              </w:rPr>
              <w:instrText xml:space="preserve"> =77834297 \# "#,##0" </w:instrText>
            </w:r>
            <w:r>
              <w:rPr>
                <w:sz w:val="26"/>
                <w:szCs w:val="26"/>
              </w:rPr>
              <w:fldChar w:fldCharType="separate"/>
            </w:r>
            <w:r>
              <w:rPr>
                <w:noProof/>
                <w:sz w:val="26"/>
                <w:szCs w:val="26"/>
              </w:rPr>
              <w:t>77,834,297</w:t>
            </w:r>
            <w:r>
              <w:rPr>
                <w:sz w:val="26"/>
                <w:szCs w:val="26"/>
              </w:rPr>
              <w:fldChar w:fldCharType="end"/>
            </w:r>
          </w:p>
        </w:tc>
        <w:tc>
          <w:tcPr>
            <w:tcW w:w="791" w:type="pct"/>
            <w:shd w:val="clear" w:color="auto" w:fill="auto"/>
            <w:vAlign w:val="bottom"/>
          </w:tcPr>
          <w:p w:rsidR="00706E93" w:rsidRDefault="00706E93" w:rsidP="00706E93">
            <w:pPr>
              <w:jc w:val="right"/>
              <w:rPr>
                <w:sz w:val="26"/>
                <w:szCs w:val="26"/>
              </w:rPr>
            </w:pPr>
            <w:r>
              <w:rPr>
                <w:sz w:val="26"/>
                <w:szCs w:val="26"/>
              </w:rPr>
              <w:t>67,393,529</w:t>
            </w:r>
          </w:p>
        </w:tc>
      </w:tr>
      <w:tr w:rsidR="000941E9" w:rsidTr="00EA745A">
        <w:trPr>
          <w:cantSplit/>
          <w:trHeight w:hRule="exact" w:val="397"/>
        </w:trPr>
        <w:tc>
          <w:tcPr>
            <w:tcW w:w="1885" w:type="pct"/>
            <w:vAlign w:val="bottom"/>
          </w:tcPr>
          <w:p w:rsidR="000941E9" w:rsidRDefault="000941E9">
            <w:pPr>
              <w:rPr>
                <w:sz w:val="26"/>
                <w:szCs w:val="26"/>
                <w:cs/>
              </w:rPr>
            </w:pPr>
            <w:r>
              <w:rPr>
                <w:sz w:val="26"/>
                <w:szCs w:val="26"/>
                <w:cs/>
              </w:rPr>
              <w:t>สินทรัพย์ไม่หมุนเวียน</w:t>
            </w:r>
          </w:p>
        </w:tc>
        <w:tc>
          <w:tcPr>
            <w:tcW w:w="774" w:type="pct"/>
            <w:vAlign w:val="bottom"/>
          </w:tcPr>
          <w:p w:rsidR="000941E9" w:rsidRDefault="000941E9">
            <w:pPr>
              <w:pBdr>
                <w:bottom w:val="single" w:sz="4" w:space="1" w:color="auto"/>
              </w:pBdr>
              <w:tabs>
                <w:tab w:val="decimal" w:pos="731"/>
              </w:tabs>
              <w:rPr>
                <w:sz w:val="26"/>
                <w:szCs w:val="26"/>
              </w:rPr>
            </w:pPr>
            <w:r>
              <w:rPr>
                <w:sz w:val="26"/>
                <w:szCs w:val="26"/>
              </w:rPr>
              <w:t>-</w:t>
            </w:r>
          </w:p>
        </w:tc>
        <w:tc>
          <w:tcPr>
            <w:tcW w:w="775" w:type="pct"/>
            <w:vAlign w:val="bottom"/>
          </w:tcPr>
          <w:p w:rsidR="000941E9" w:rsidRDefault="000941E9">
            <w:pPr>
              <w:pBdr>
                <w:bottom w:val="single" w:sz="4" w:space="1" w:color="auto"/>
              </w:pBdr>
              <w:tabs>
                <w:tab w:val="decimal" w:pos="731"/>
              </w:tabs>
              <w:rPr>
                <w:sz w:val="26"/>
                <w:szCs w:val="26"/>
              </w:rPr>
            </w:pPr>
            <w:r>
              <w:rPr>
                <w:sz w:val="26"/>
                <w:szCs w:val="26"/>
              </w:rPr>
              <w:t>-</w:t>
            </w:r>
          </w:p>
        </w:tc>
        <w:tc>
          <w:tcPr>
            <w:tcW w:w="775" w:type="pct"/>
            <w:gridSpan w:val="2"/>
            <w:shd w:val="clear" w:color="auto" w:fill="auto"/>
            <w:vAlign w:val="bottom"/>
          </w:tcPr>
          <w:p w:rsidR="000941E9" w:rsidRDefault="00AD21C3">
            <w:pPr>
              <w:pBdr>
                <w:bottom w:val="single" w:sz="4" w:space="1" w:color="auto"/>
              </w:pBdr>
              <w:jc w:val="right"/>
              <w:rPr>
                <w:sz w:val="26"/>
                <w:szCs w:val="26"/>
              </w:rPr>
            </w:pPr>
            <w:r>
              <w:rPr>
                <w:sz w:val="26"/>
                <w:szCs w:val="26"/>
              </w:rPr>
              <w:fldChar w:fldCharType="begin"/>
            </w:r>
            <w:r>
              <w:rPr>
                <w:sz w:val="26"/>
                <w:szCs w:val="26"/>
              </w:rPr>
              <w:instrText xml:space="preserve"> =278502605 \# "#,##0" </w:instrText>
            </w:r>
            <w:r>
              <w:rPr>
                <w:sz w:val="26"/>
                <w:szCs w:val="26"/>
              </w:rPr>
              <w:fldChar w:fldCharType="separate"/>
            </w:r>
            <w:r>
              <w:rPr>
                <w:noProof/>
                <w:sz w:val="26"/>
                <w:szCs w:val="26"/>
              </w:rPr>
              <w:t>278,502,605</w:t>
            </w:r>
            <w:r>
              <w:rPr>
                <w:sz w:val="26"/>
                <w:szCs w:val="26"/>
              </w:rPr>
              <w:fldChar w:fldCharType="end"/>
            </w:r>
          </w:p>
        </w:tc>
        <w:tc>
          <w:tcPr>
            <w:tcW w:w="791" w:type="pct"/>
            <w:shd w:val="clear" w:color="auto" w:fill="auto"/>
            <w:vAlign w:val="bottom"/>
          </w:tcPr>
          <w:p w:rsidR="000941E9" w:rsidRDefault="000941E9">
            <w:pPr>
              <w:pBdr>
                <w:bottom w:val="single" w:sz="4" w:space="1" w:color="auto"/>
              </w:pBdr>
              <w:jc w:val="right"/>
              <w:rPr>
                <w:sz w:val="26"/>
                <w:szCs w:val="26"/>
              </w:rPr>
            </w:pPr>
            <w:r>
              <w:rPr>
                <w:sz w:val="26"/>
                <w:szCs w:val="26"/>
              </w:rPr>
              <w:t>297,447,225</w:t>
            </w:r>
          </w:p>
        </w:tc>
      </w:tr>
      <w:tr w:rsidR="000941E9" w:rsidTr="00EA745A">
        <w:trPr>
          <w:cantSplit/>
          <w:trHeight w:hRule="exact" w:val="397"/>
        </w:trPr>
        <w:tc>
          <w:tcPr>
            <w:tcW w:w="1885" w:type="pct"/>
            <w:vAlign w:val="bottom"/>
          </w:tcPr>
          <w:p w:rsidR="000941E9" w:rsidRDefault="000941E9">
            <w:pPr>
              <w:rPr>
                <w:sz w:val="26"/>
                <w:szCs w:val="26"/>
                <w:cs/>
              </w:rPr>
            </w:pPr>
          </w:p>
        </w:tc>
        <w:tc>
          <w:tcPr>
            <w:tcW w:w="774" w:type="pct"/>
            <w:vAlign w:val="bottom"/>
          </w:tcPr>
          <w:p w:rsidR="000941E9" w:rsidRDefault="000941E9">
            <w:pPr>
              <w:tabs>
                <w:tab w:val="decimal" w:pos="551"/>
                <w:tab w:val="decimal" w:pos="731"/>
              </w:tabs>
              <w:rPr>
                <w:sz w:val="26"/>
                <w:szCs w:val="26"/>
              </w:rPr>
            </w:pPr>
          </w:p>
        </w:tc>
        <w:tc>
          <w:tcPr>
            <w:tcW w:w="775" w:type="pct"/>
            <w:vAlign w:val="bottom"/>
          </w:tcPr>
          <w:p w:rsidR="000941E9" w:rsidRDefault="000941E9">
            <w:pPr>
              <w:tabs>
                <w:tab w:val="decimal" w:pos="551"/>
                <w:tab w:val="decimal" w:pos="731"/>
              </w:tabs>
              <w:rPr>
                <w:sz w:val="26"/>
                <w:szCs w:val="26"/>
              </w:rPr>
            </w:pPr>
          </w:p>
        </w:tc>
        <w:tc>
          <w:tcPr>
            <w:tcW w:w="775" w:type="pct"/>
            <w:gridSpan w:val="2"/>
            <w:shd w:val="clear" w:color="auto" w:fill="auto"/>
            <w:vAlign w:val="bottom"/>
          </w:tcPr>
          <w:p w:rsidR="000941E9" w:rsidRDefault="000941E9">
            <w:pPr>
              <w:tabs>
                <w:tab w:val="decimal" w:pos="551"/>
              </w:tabs>
              <w:rPr>
                <w:sz w:val="26"/>
                <w:szCs w:val="26"/>
              </w:rPr>
            </w:pPr>
          </w:p>
        </w:tc>
        <w:tc>
          <w:tcPr>
            <w:tcW w:w="791" w:type="pct"/>
            <w:shd w:val="clear" w:color="auto" w:fill="auto"/>
            <w:vAlign w:val="bottom"/>
          </w:tcPr>
          <w:p w:rsidR="000941E9" w:rsidRDefault="000941E9">
            <w:pPr>
              <w:tabs>
                <w:tab w:val="decimal" w:pos="551"/>
              </w:tabs>
              <w:rPr>
                <w:sz w:val="26"/>
                <w:szCs w:val="26"/>
              </w:rPr>
            </w:pPr>
          </w:p>
        </w:tc>
      </w:tr>
      <w:tr w:rsidR="000941E9" w:rsidTr="00387CB5">
        <w:trPr>
          <w:cantSplit/>
          <w:trHeight w:hRule="exact" w:val="397"/>
        </w:trPr>
        <w:tc>
          <w:tcPr>
            <w:tcW w:w="1885" w:type="pct"/>
            <w:vAlign w:val="bottom"/>
          </w:tcPr>
          <w:p w:rsidR="000941E9" w:rsidRDefault="000941E9">
            <w:pPr>
              <w:rPr>
                <w:sz w:val="26"/>
                <w:szCs w:val="26"/>
                <w:cs/>
              </w:rPr>
            </w:pPr>
            <w:r>
              <w:rPr>
                <w:sz w:val="26"/>
                <w:szCs w:val="26"/>
                <w:cs/>
              </w:rPr>
              <w:t>หนี้สินหมุนเวียน</w:t>
            </w:r>
          </w:p>
        </w:tc>
        <w:tc>
          <w:tcPr>
            <w:tcW w:w="774" w:type="pct"/>
            <w:vAlign w:val="bottom"/>
          </w:tcPr>
          <w:p w:rsidR="000941E9" w:rsidRDefault="000941E9">
            <w:pPr>
              <w:tabs>
                <w:tab w:val="decimal" w:pos="731"/>
              </w:tabs>
              <w:rPr>
                <w:sz w:val="26"/>
                <w:szCs w:val="26"/>
              </w:rPr>
            </w:pPr>
            <w:r>
              <w:rPr>
                <w:sz w:val="26"/>
                <w:szCs w:val="26"/>
              </w:rPr>
              <w:t>-</w:t>
            </w:r>
          </w:p>
        </w:tc>
        <w:tc>
          <w:tcPr>
            <w:tcW w:w="775" w:type="pct"/>
            <w:vAlign w:val="bottom"/>
          </w:tcPr>
          <w:p w:rsidR="000941E9" w:rsidRDefault="000941E9">
            <w:pPr>
              <w:tabs>
                <w:tab w:val="decimal" w:pos="731"/>
              </w:tabs>
              <w:rPr>
                <w:sz w:val="26"/>
                <w:szCs w:val="26"/>
              </w:rPr>
            </w:pPr>
            <w:r>
              <w:rPr>
                <w:sz w:val="26"/>
                <w:szCs w:val="26"/>
              </w:rPr>
              <w:t>-</w:t>
            </w:r>
          </w:p>
        </w:tc>
        <w:tc>
          <w:tcPr>
            <w:tcW w:w="775" w:type="pct"/>
            <w:gridSpan w:val="2"/>
            <w:shd w:val="clear" w:color="auto" w:fill="auto"/>
            <w:vAlign w:val="bottom"/>
          </w:tcPr>
          <w:p w:rsidR="000941E9" w:rsidRDefault="00387CB5">
            <w:pPr>
              <w:jc w:val="right"/>
              <w:rPr>
                <w:sz w:val="26"/>
                <w:szCs w:val="26"/>
              </w:rPr>
            </w:pPr>
            <w:r>
              <w:rPr>
                <w:sz w:val="26"/>
                <w:szCs w:val="26"/>
              </w:rPr>
              <w:fldChar w:fldCharType="begin"/>
            </w:r>
            <w:r>
              <w:rPr>
                <w:sz w:val="26"/>
                <w:szCs w:val="26"/>
              </w:rPr>
              <w:instrText xml:space="preserve"> =58185475 \# "#,##0" </w:instrText>
            </w:r>
            <w:r>
              <w:rPr>
                <w:sz w:val="26"/>
                <w:szCs w:val="26"/>
              </w:rPr>
              <w:fldChar w:fldCharType="separate"/>
            </w:r>
            <w:r>
              <w:rPr>
                <w:noProof/>
                <w:sz w:val="26"/>
                <w:szCs w:val="26"/>
              </w:rPr>
              <w:t>58,185,475</w:t>
            </w:r>
            <w:r>
              <w:rPr>
                <w:sz w:val="26"/>
                <w:szCs w:val="26"/>
              </w:rPr>
              <w:fldChar w:fldCharType="end"/>
            </w:r>
          </w:p>
        </w:tc>
        <w:tc>
          <w:tcPr>
            <w:tcW w:w="791" w:type="pct"/>
            <w:shd w:val="clear" w:color="auto" w:fill="auto"/>
            <w:vAlign w:val="bottom"/>
          </w:tcPr>
          <w:p w:rsidR="000941E9" w:rsidRDefault="000941E9">
            <w:pPr>
              <w:jc w:val="right"/>
              <w:rPr>
                <w:sz w:val="26"/>
                <w:szCs w:val="26"/>
              </w:rPr>
            </w:pPr>
            <w:r>
              <w:rPr>
                <w:sz w:val="26"/>
                <w:szCs w:val="26"/>
              </w:rPr>
              <w:t>66,614,562</w:t>
            </w:r>
          </w:p>
        </w:tc>
      </w:tr>
      <w:tr w:rsidR="000941E9" w:rsidTr="00387CB5">
        <w:trPr>
          <w:cantSplit/>
          <w:trHeight w:hRule="exact" w:val="397"/>
        </w:trPr>
        <w:tc>
          <w:tcPr>
            <w:tcW w:w="1885" w:type="pct"/>
            <w:vAlign w:val="bottom"/>
          </w:tcPr>
          <w:p w:rsidR="000941E9" w:rsidRDefault="000941E9">
            <w:pPr>
              <w:rPr>
                <w:sz w:val="26"/>
                <w:szCs w:val="26"/>
                <w:cs/>
              </w:rPr>
            </w:pPr>
            <w:r>
              <w:rPr>
                <w:sz w:val="26"/>
                <w:szCs w:val="26"/>
                <w:cs/>
              </w:rPr>
              <w:t>หนี้สินไม่หมุนเวียน</w:t>
            </w:r>
          </w:p>
        </w:tc>
        <w:tc>
          <w:tcPr>
            <w:tcW w:w="774" w:type="pct"/>
            <w:vAlign w:val="bottom"/>
          </w:tcPr>
          <w:p w:rsidR="000941E9" w:rsidRDefault="000941E9">
            <w:pPr>
              <w:pBdr>
                <w:bottom w:val="single" w:sz="4" w:space="1" w:color="auto"/>
              </w:pBdr>
              <w:tabs>
                <w:tab w:val="decimal" w:pos="731"/>
              </w:tabs>
              <w:rPr>
                <w:sz w:val="26"/>
                <w:szCs w:val="26"/>
              </w:rPr>
            </w:pPr>
            <w:r>
              <w:rPr>
                <w:sz w:val="26"/>
                <w:szCs w:val="26"/>
              </w:rPr>
              <w:t>-</w:t>
            </w:r>
          </w:p>
        </w:tc>
        <w:tc>
          <w:tcPr>
            <w:tcW w:w="775" w:type="pct"/>
            <w:vAlign w:val="bottom"/>
          </w:tcPr>
          <w:p w:rsidR="000941E9" w:rsidRDefault="000941E9">
            <w:pPr>
              <w:pBdr>
                <w:bottom w:val="single" w:sz="4" w:space="1" w:color="auto"/>
              </w:pBdr>
              <w:tabs>
                <w:tab w:val="decimal" w:pos="731"/>
              </w:tabs>
              <w:rPr>
                <w:sz w:val="26"/>
                <w:szCs w:val="26"/>
              </w:rPr>
            </w:pPr>
            <w:r>
              <w:rPr>
                <w:sz w:val="26"/>
                <w:szCs w:val="26"/>
              </w:rPr>
              <w:t>-</w:t>
            </w:r>
          </w:p>
        </w:tc>
        <w:tc>
          <w:tcPr>
            <w:tcW w:w="775" w:type="pct"/>
            <w:gridSpan w:val="2"/>
            <w:shd w:val="clear" w:color="auto" w:fill="auto"/>
            <w:vAlign w:val="bottom"/>
          </w:tcPr>
          <w:p w:rsidR="000941E9" w:rsidRDefault="00387CB5">
            <w:pPr>
              <w:pBdr>
                <w:bottom w:val="single" w:sz="4" w:space="1" w:color="auto"/>
              </w:pBdr>
              <w:jc w:val="right"/>
              <w:rPr>
                <w:sz w:val="26"/>
                <w:szCs w:val="26"/>
              </w:rPr>
            </w:pPr>
            <w:r>
              <w:rPr>
                <w:sz w:val="26"/>
                <w:szCs w:val="26"/>
              </w:rPr>
              <w:fldChar w:fldCharType="begin"/>
            </w:r>
            <w:r>
              <w:rPr>
                <w:sz w:val="26"/>
                <w:szCs w:val="26"/>
              </w:rPr>
              <w:instrText xml:space="preserve"> =93612189 \# "#,##0" </w:instrText>
            </w:r>
            <w:r>
              <w:rPr>
                <w:sz w:val="26"/>
                <w:szCs w:val="26"/>
              </w:rPr>
              <w:fldChar w:fldCharType="separate"/>
            </w:r>
            <w:r>
              <w:rPr>
                <w:noProof/>
                <w:sz w:val="26"/>
                <w:szCs w:val="26"/>
              </w:rPr>
              <w:t>93,612,189</w:t>
            </w:r>
            <w:r>
              <w:rPr>
                <w:sz w:val="26"/>
                <w:szCs w:val="26"/>
              </w:rPr>
              <w:fldChar w:fldCharType="end"/>
            </w:r>
          </w:p>
        </w:tc>
        <w:tc>
          <w:tcPr>
            <w:tcW w:w="791" w:type="pct"/>
            <w:shd w:val="clear" w:color="auto" w:fill="auto"/>
            <w:vAlign w:val="bottom"/>
          </w:tcPr>
          <w:p w:rsidR="000941E9" w:rsidRDefault="000941E9">
            <w:pPr>
              <w:pBdr>
                <w:bottom w:val="single" w:sz="4" w:space="1" w:color="auto"/>
              </w:pBdr>
              <w:jc w:val="right"/>
              <w:rPr>
                <w:sz w:val="26"/>
                <w:szCs w:val="26"/>
              </w:rPr>
            </w:pPr>
            <w:r>
              <w:rPr>
                <w:sz w:val="26"/>
                <w:szCs w:val="26"/>
              </w:rPr>
              <w:t>156,351,505</w:t>
            </w:r>
          </w:p>
        </w:tc>
      </w:tr>
      <w:tr w:rsidR="000941E9" w:rsidTr="00387CB5">
        <w:trPr>
          <w:cantSplit/>
          <w:trHeight w:hRule="exact" w:val="397"/>
        </w:trPr>
        <w:tc>
          <w:tcPr>
            <w:tcW w:w="1885" w:type="pct"/>
            <w:vAlign w:val="bottom"/>
          </w:tcPr>
          <w:p w:rsidR="000941E9" w:rsidRDefault="000941E9">
            <w:pPr>
              <w:rPr>
                <w:sz w:val="26"/>
                <w:szCs w:val="26"/>
                <w:cs/>
              </w:rPr>
            </w:pPr>
          </w:p>
        </w:tc>
        <w:tc>
          <w:tcPr>
            <w:tcW w:w="774" w:type="pct"/>
            <w:vAlign w:val="bottom"/>
          </w:tcPr>
          <w:p w:rsidR="000941E9" w:rsidRDefault="000941E9">
            <w:pPr>
              <w:jc w:val="right"/>
              <w:rPr>
                <w:sz w:val="26"/>
                <w:szCs w:val="26"/>
              </w:rPr>
            </w:pPr>
          </w:p>
        </w:tc>
        <w:tc>
          <w:tcPr>
            <w:tcW w:w="775" w:type="pct"/>
            <w:vAlign w:val="bottom"/>
          </w:tcPr>
          <w:p w:rsidR="000941E9" w:rsidRDefault="000941E9">
            <w:pPr>
              <w:jc w:val="right"/>
              <w:rPr>
                <w:sz w:val="26"/>
                <w:szCs w:val="26"/>
              </w:rPr>
            </w:pPr>
          </w:p>
        </w:tc>
        <w:tc>
          <w:tcPr>
            <w:tcW w:w="775" w:type="pct"/>
            <w:gridSpan w:val="2"/>
            <w:shd w:val="clear" w:color="auto" w:fill="auto"/>
            <w:vAlign w:val="bottom"/>
          </w:tcPr>
          <w:p w:rsidR="000941E9" w:rsidRDefault="000941E9">
            <w:pPr>
              <w:jc w:val="right"/>
              <w:rPr>
                <w:sz w:val="26"/>
                <w:szCs w:val="26"/>
              </w:rPr>
            </w:pPr>
          </w:p>
        </w:tc>
        <w:tc>
          <w:tcPr>
            <w:tcW w:w="791" w:type="pct"/>
            <w:vAlign w:val="bottom"/>
          </w:tcPr>
          <w:p w:rsidR="000941E9" w:rsidRDefault="000941E9">
            <w:pPr>
              <w:jc w:val="right"/>
              <w:rPr>
                <w:sz w:val="26"/>
                <w:szCs w:val="26"/>
              </w:rPr>
            </w:pPr>
          </w:p>
        </w:tc>
      </w:tr>
      <w:tr w:rsidR="000941E9" w:rsidTr="00387CB5">
        <w:trPr>
          <w:cantSplit/>
          <w:trHeight w:hRule="exact" w:val="397"/>
        </w:trPr>
        <w:tc>
          <w:tcPr>
            <w:tcW w:w="1885" w:type="pct"/>
            <w:vAlign w:val="bottom"/>
          </w:tcPr>
          <w:p w:rsidR="000941E9" w:rsidRDefault="000941E9">
            <w:pPr>
              <w:rPr>
                <w:sz w:val="26"/>
                <w:szCs w:val="26"/>
                <w:cs/>
              </w:rPr>
            </w:pPr>
            <w:r>
              <w:rPr>
                <w:sz w:val="26"/>
                <w:szCs w:val="26"/>
                <w:cs/>
              </w:rPr>
              <w:t>รายได้รวม</w:t>
            </w:r>
          </w:p>
        </w:tc>
        <w:tc>
          <w:tcPr>
            <w:tcW w:w="774" w:type="pct"/>
            <w:vAlign w:val="bottom"/>
          </w:tcPr>
          <w:p w:rsidR="000941E9" w:rsidRDefault="000941E9">
            <w:pPr>
              <w:pBdr>
                <w:bottom w:val="single" w:sz="4" w:space="1" w:color="auto"/>
              </w:pBdr>
              <w:tabs>
                <w:tab w:val="decimal" w:pos="731"/>
              </w:tabs>
              <w:rPr>
                <w:sz w:val="26"/>
                <w:szCs w:val="26"/>
              </w:rPr>
            </w:pPr>
            <w:r>
              <w:rPr>
                <w:sz w:val="26"/>
                <w:szCs w:val="26"/>
              </w:rPr>
              <w:t>-</w:t>
            </w:r>
          </w:p>
        </w:tc>
        <w:tc>
          <w:tcPr>
            <w:tcW w:w="775" w:type="pct"/>
            <w:vAlign w:val="bottom"/>
          </w:tcPr>
          <w:p w:rsidR="000941E9" w:rsidRDefault="000941E9">
            <w:pPr>
              <w:pBdr>
                <w:bottom w:val="single" w:sz="4" w:space="1" w:color="auto"/>
              </w:pBdr>
              <w:tabs>
                <w:tab w:val="decimal" w:pos="731"/>
              </w:tabs>
              <w:rPr>
                <w:sz w:val="26"/>
                <w:szCs w:val="26"/>
              </w:rPr>
            </w:pPr>
            <w:r>
              <w:rPr>
                <w:sz w:val="26"/>
                <w:szCs w:val="26"/>
              </w:rPr>
              <w:t>-</w:t>
            </w:r>
          </w:p>
        </w:tc>
        <w:tc>
          <w:tcPr>
            <w:tcW w:w="775" w:type="pct"/>
            <w:gridSpan w:val="2"/>
            <w:shd w:val="clear" w:color="auto" w:fill="auto"/>
            <w:vAlign w:val="bottom"/>
          </w:tcPr>
          <w:p w:rsidR="000941E9" w:rsidRDefault="000941E9">
            <w:pPr>
              <w:pBdr>
                <w:bottom w:val="single" w:sz="4" w:space="1" w:color="auto"/>
              </w:pBdr>
              <w:jc w:val="right"/>
              <w:rPr>
                <w:sz w:val="26"/>
                <w:szCs w:val="26"/>
              </w:rPr>
            </w:pPr>
            <w:r>
              <w:rPr>
                <w:sz w:val="26"/>
                <w:szCs w:val="26"/>
              </w:rPr>
              <w:t>73,310,877</w:t>
            </w:r>
          </w:p>
        </w:tc>
        <w:tc>
          <w:tcPr>
            <w:tcW w:w="791" w:type="pct"/>
            <w:vAlign w:val="bottom"/>
          </w:tcPr>
          <w:p w:rsidR="000941E9" w:rsidRDefault="000941E9">
            <w:pPr>
              <w:pBdr>
                <w:bottom w:val="single" w:sz="4" w:space="1" w:color="auto"/>
              </w:pBdr>
              <w:jc w:val="right"/>
              <w:rPr>
                <w:sz w:val="26"/>
                <w:szCs w:val="26"/>
              </w:rPr>
            </w:pPr>
            <w:r>
              <w:rPr>
                <w:sz w:val="26"/>
                <w:szCs w:val="26"/>
              </w:rPr>
              <w:t>60,461,533</w:t>
            </w:r>
          </w:p>
        </w:tc>
      </w:tr>
      <w:tr w:rsidR="000941E9" w:rsidTr="00387CB5">
        <w:trPr>
          <w:cantSplit/>
          <w:trHeight w:hRule="exact" w:val="454"/>
        </w:trPr>
        <w:tc>
          <w:tcPr>
            <w:tcW w:w="1885" w:type="pct"/>
            <w:vAlign w:val="center"/>
          </w:tcPr>
          <w:p w:rsidR="000941E9" w:rsidRDefault="000941E9">
            <w:pPr>
              <w:rPr>
                <w:sz w:val="26"/>
                <w:szCs w:val="26"/>
                <w:cs/>
              </w:rPr>
            </w:pPr>
            <w:r>
              <w:rPr>
                <w:sz w:val="26"/>
                <w:szCs w:val="26"/>
                <w:cs/>
              </w:rPr>
              <w:t>ขาดทุนสำหรับปี</w:t>
            </w:r>
          </w:p>
        </w:tc>
        <w:tc>
          <w:tcPr>
            <w:tcW w:w="774" w:type="pct"/>
            <w:vAlign w:val="center"/>
          </w:tcPr>
          <w:p w:rsidR="000941E9" w:rsidRDefault="00706E93" w:rsidP="00706E93">
            <w:pPr>
              <w:pBdr>
                <w:bottom w:val="double" w:sz="4" w:space="1" w:color="auto"/>
              </w:pBdr>
              <w:tabs>
                <w:tab w:val="left" w:pos="695"/>
              </w:tabs>
              <w:rPr>
                <w:sz w:val="26"/>
                <w:szCs w:val="26"/>
              </w:rPr>
            </w:pPr>
            <w:r>
              <w:rPr>
                <w:sz w:val="26"/>
                <w:szCs w:val="26"/>
              </w:rPr>
              <w:tab/>
            </w:r>
            <w:r w:rsidR="000941E9">
              <w:rPr>
                <w:sz w:val="26"/>
                <w:szCs w:val="26"/>
              </w:rPr>
              <w:t>-</w:t>
            </w:r>
          </w:p>
        </w:tc>
        <w:tc>
          <w:tcPr>
            <w:tcW w:w="775" w:type="pct"/>
            <w:vAlign w:val="center"/>
          </w:tcPr>
          <w:p w:rsidR="000941E9" w:rsidRDefault="000941E9">
            <w:pPr>
              <w:pBdr>
                <w:bottom w:val="double" w:sz="4" w:space="1" w:color="auto"/>
              </w:pBdr>
              <w:jc w:val="right"/>
              <w:rPr>
                <w:sz w:val="26"/>
                <w:szCs w:val="26"/>
              </w:rPr>
            </w:pPr>
            <w:r>
              <w:rPr>
                <w:sz w:val="26"/>
                <w:szCs w:val="26"/>
              </w:rPr>
              <w:t>(47,904)</w:t>
            </w:r>
          </w:p>
        </w:tc>
        <w:tc>
          <w:tcPr>
            <w:tcW w:w="775" w:type="pct"/>
            <w:gridSpan w:val="2"/>
            <w:shd w:val="clear" w:color="auto" w:fill="auto"/>
            <w:vAlign w:val="center"/>
          </w:tcPr>
          <w:p w:rsidR="000941E9" w:rsidRDefault="000941E9" w:rsidP="00AD21C3">
            <w:pPr>
              <w:pBdr>
                <w:bottom w:val="double" w:sz="4" w:space="1" w:color="auto"/>
              </w:pBdr>
              <w:tabs>
                <w:tab w:val="decimal" w:pos="1139"/>
              </w:tabs>
              <w:jc w:val="right"/>
              <w:rPr>
                <w:sz w:val="26"/>
                <w:szCs w:val="26"/>
              </w:rPr>
            </w:pPr>
            <w:r>
              <w:rPr>
                <w:sz w:val="26"/>
                <w:szCs w:val="26"/>
              </w:rPr>
              <w:t>(</w:t>
            </w:r>
            <w:r w:rsidR="00AD21C3">
              <w:rPr>
                <w:sz w:val="26"/>
                <w:szCs w:val="26"/>
              </w:rPr>
              <w:fldChar w:fldCharType="begin"/>
            </w:r>
            <w:r w:rsidR="00AD21C3">
              <w:rPr>
                <w:sz w:val="26"/>
                <w:szCs w:val="26"/>
              </w:rPr>
              <w:instrText xml:space="preserve"> =4675154 \# "#,##0" </w:instrText>
            </w:r>
            <w:r w:rsidR="00AD21C3">
              <w:rPr>
                <w:sz w:val="26"/>
                <w:szCs w:val="26"/>
              </w:rPr>
              <w:fldChar w:fldCharType="separate"/>
            </w:r>
            <w:r w:rsidR="00AD21C3">
              <w:rPr>
                <w:noProof/>
                <w:sz w:val="26"/>
                <w:szCs w:val="26"/>
              </w:rPr>
              <w:t>4,675,154</w:t>
            </w:r>
            <w:r w:rsidR="00AD21C3">
              <w:rPr>
                <w:sz w:val="26"/>
                <w:szCs w:val="26"/>
              </w:rPr>
              <w:fldChar w:fldCharType="end"/>
            </w:r>
            <w:r>
              <w:rPr>
                <w:sz w:val="26"/>
                <w:szCs w:val="26"/>
              </w:rPr>
              <w:t>)</w:t>
            </w:r>
          </w:p>
        </w:tc>
        <w:tc>
          <w:tcPr>
            <w:tcW w:w="791" w:type="pct"/>
            <w:vAlign w:val="center"/>
          </w:tcPr>
          <w:p w:rsidR="000941E9" w:rsidRDefault="000941E9">
            <w:pPr>
              <w:pBdr>
                <w:bottom w:val="double" w:sz="4" w:space="1" w:color="auto"/>
              </w:pBdr>
              <w:tabs>
                <w:tab w:val="decimal" w:pos="1139"/>
              </w:tabs>
              <w:jc w:val="right"/>
              <w:rPr>
                <w:sz w:val="26"/>
                <w:szCs w:val="26"/>
              </w:rPr>
            </w:pPr>
            <w:r>
              <w:rPr>
                <w:sz w:val="26"/>
                <w:szCs w:val="26"/>
              </w:rPr>
              <w:t>(42,625,435)</w:t>
            </w:r>
          </w:p>
        </w:tc>
      </w:tr>
      <w:tr w:rsidR="00C333E5">
        <w:trPr>
          <w:cantSplit/>
          <w:trHeight w:hRule="exact" w:val="454"/>
        </w:trPr>
        <w:tc>
          <w:tcPr>
            <w:tcW w:w="1885" w:type="pct"/>
            <w:vAlign w:val="center"/>
          </w:tcPr>
          <w:p w:rsidR="00C333E5" w:rsidRDefault="00C333E5">
            <w:pPr>
              <w:rPr>
                <w:sz w:val="26"/>
                <w:szCs w:val="26"/>
                <w:cs/>
              </w:rPr>
            </w:pPr>
          </w:p>
        </w:tc>
        <w:tc>
          <w:tcPr>
            <w:tcW w:w="774" w:type="pct"/>
            <w:vAlign w:val="center"/>
          </w:tcPr>
          <w:p w:rsidR="00C333E5" w:rsidRDefault="00C333E5" w:rsidP="00586021">
            <w:pPr>
              <w:jc w:val="right"/>
              <w:rPr>
                <w:sz w:val="26"/>
                <w:szCs w:val="26"/>
              </w:rPr>
            </w:pPr>
          </w:p>
        </w:tc>
        <w:tc>
          <w:tcPr>
            <w:tcW w:w="775" w:type="pct"/>
            <w:vAlign w:val="center"/>
          </w:tcPr>
          <w:p w:rsidR="00C333E5" w:rsidRDefault="00C333E5" w:rsidP="00586021">
            <w:pPr>
              <w:jc w:val="right"/>
              <w:rPr>
                <w:sz w:val="26"/>
                <w:szCs w:val="26"/>
              </w:rPr>
            </w:pPr>
          </w:p>
        </w:tc>
        <w:tc>
          <w:tcPr>
            <w:tcW w:w="775" w:type="pct"/>
            <w:gridSpan w:val="2"/>
            <w:vAlign w:val="center"/>
          </w:tcPr>
          <w:p w:rsidR="00C333E5" w:rsidRDefault="00C333E5" w:rsidP="00586021">
            <w:pPr>
              <w:tabs>
                <w:tab w:val="decimal" w:pos="1139"/>
              </w:tabs>
              <w:jc w:val="right"/>
              <w:rPr>
                <w:sz w:val="26"/>
                <w:szCs w:val="26"/>
              </w:rPr>
            </w:pPr>
          </w:p>
        </w:tc>
        <w:tc>
          <w:tcPr>
            <w:tcW w:w="791" w:type="pct"/>
            <w:vAlign w:val="center"/>
          </w:tcPr>
          <w:p w:rsidR="00C333E5" w:rsidRDefault="00C333E5" w:rsidP="00586021">
            <w:pPr>
              <w:tabs>
                <w:tab w:val="decimal" w:pos="1139"/>
              </w:tabs>
              <w:jc w:val="right"/>
              <w:rPr>
                <w:sz w:val="26"/>
                <w:szCs w:val="26"/>
              </w:rPr>
            </w:pPr>
          </w:p>
        </w:tc>
      </w:tr>
      <w:tr w:rsidR="00C333E5">
        <w:trPr>
          <w:cantSplit/>
          <w:trHeight w:hRule="exact" w:val="454"/>
        </w:trPr>
        <w:tc>
          <w:tcPr>
            <w:tcW w:w="1885" w:type="pct"/>
            <w:vAlign w:val="center"/>
          </w:tcPr>
          <w:p w:rsidR="00C333E5" w:rsidRDefault="00C333E5">
            <w:pPr>
              <w:rPr>
                <w:sz w:val="26"/>
                <w:szCs w:val="26"/>
              </w:rPr>
            </w:pPr>
          </w:p>
          <w:p w:rsidR="00C333E5" w:rsidRDefault="00C333E5">
            <w:pPr>
              <w:rPr>
                <w:sz w:val="26"/>
                <w:szCs w:val="26"/>
              </w:rPr>
            </w:pPr>
          </w:p>
          <w:p w:rsidR="00C333E5" w:rsidRDefault="00C333E5">
            <w:pPr>
              <w:rPr>
                <w:sz w:val="26"/>
                <w:szCs w:val="26"/>
                <w:cs/>
              </w:rPr>
            </w:pPr>
          </w:p>
        </w:tc>
        <w:tc>
          <w:tcPr>
            <w:tcW w:w="774" w:type="pct"/>
            <w:vAlign w:val="center"/>
          </w:tcPr>
          <w:p w:rsidR="00C333E5" w:rsidRDefault="00C333E5" w:rsidP="00586021">
            <w:pPr>
              <w:jc w:val="right"/>
              <w:rPr>
                <w:sz w:val="26"/>
                <w:szCs w:val="26"/>
              </w:rPr>
            </w:pPr>
          </w:p>
        </w:tc>
        <w:tc>
          <w:tcPr>
            <w:tcW w:w="775" w:type="pct"/>
            <w:vAlign w:val="center"/>
          </w:tcPr>
          <w:p w:rsidR="00C333E5" w:rsidRDefault="00C333E5" w:rsidP="00586021">
            <w:pPr>
              <w:jc w:val="right"/>
              <w:rPr>
                <w:sz w:val="26"/>
                <w:szCs w:val="26"/>
              </w:rPr>
            </w:pPr>
          </w:p>
        </w:tc>
        <w:tc>
          <w:tcPr>
            <w:tcW w:w="775" w:type="pct"/>
            <w:gridSpan w:val="2"/>
            <w:vAlign w:val="center"/>
          </w:tcPr>
          <w:p w:rsidR="00C333E5" w:rsidRDefault="00C333E5" w:rsidP="00586021">
            <w:pPr>
              <w:tabs>
                <w:tab w:val="decimal" w:pos="1139"/>
              </w:tabs>
              <w:jc w:val="right"/>
              <w:rPr>
                <w:sz w:val="26"/>
                <w:szCs w:val="26"/>
              </w:rPr>
            </w:pPr>
          </w:p>
        </w:tc>
        <w:tc>
          <w:tcPr>
            <w:tcW w:w="791" w:type="pct"/>
            <w:vAlign w:val="center"/>
          </w:tcPr>
          <w:p w:rsidR="00C333E5" w:rsidRDefault="00C333E5" w:rsidP="00586021">
            <w:pPr>
              <w:tabs>
                <w:tab w:val="decimal" w:pos="1139"/>
              </w:tabs>
              <w:jc w:val="right"/>
              <w:rPr>
                <w:sz w:val="26"/>
                <w:szCs w:val="26"/>
              </w:rPr>
            </w:pPr>
          </w:p>
        </w:tc>
      </w:tr>
    </w:tbl>
    <w:p w:rsidR="00586021" w:rsidRDefault="00586021">
      <w:r>
        <w:br w:type="page"/>
      </w:r>
    </w:p>
    <w:p w:rsidR="000941E9" w:rsidRDefault="000941E9">
      <w:pPr>
        <w:pStyle w:val="ListParagraph"/>
        <w:numPr>
          <w:ilvl w:val="0"/>
          <w:numId w:val="18"/>
        </w:numPr>
        <w:spacing w:before="240" w:after="120" w:line="216" w:lineRule="auto"/>
        <w:ind w:left="567" w:hanging="567"/>
        <w:contextualSpacing w:val="0"/>
        <w:jc w:val="thaiDistribute"/>
        <w:rPr>
          <w:b/>
          <w:bCs/>
          <w:sz w:val="30"/>
          <w:szCs w:val="30"/>
        </w:rPr>
      </w:pPr>
      <w:r>
        <w:rPr>
          <w:b/>
          <w:bCs/>
          <w:sz w:val="30"/>
          <w:szCs w:val="30"/>
          <w:cs/>
        </w:rPr>
        <w:t>เงินลงทุนในบริษัทย่อย – 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0941E9">
        <w:trPr>
          <w:trHeight w:hRule="exact" w:val="397"/>
        </w:trPr>
        <w:tc>
          <w:tcPr>
            <w:tcW w:w="2172" w:type="dxa"/>
            <w:vAlign w:val="bottom"/>
          </w:tcPr>
          <w:p w:rsidR="000941E9" w:rsidRDefault="000941E9">
            <w:pPr>
              <w:spacing w:line="216" w:lineRule="auto"/>
              <w:ind w:right="-108"/>
              <w:rPr>
                <w:sz w:val="24"/>
                <w:szCs w:val="24"/>
              </w:rPr>
            </w:pPr>
          </w:p>
        </w:tc>
        <w:tc>
          <w:tcPr>
            <w:tcW w:w="724" w:type="dxa"/>
          </w:tcPr>
          <w:p w:rsidR="000941E9" w:rsidRDefault="000941E9">
            <w:pPr>
              <w:tabs>
                <w:tab w:val="decimal" w:pos="-49"/>
                <w:tab w:val="left" w:pos="376"/>
              </w:tabs>
              <w:spacing w:line="216" w:lineRule="auto"/>
              <w:ind w:left="-22" w:right="-108" w:firstLine="22"/>
              <w:jc w:val="center"/>
              <w:rPr>
                <w:sz w:val="24"/>
                <w:szCs w:val="24"/>
              </w:rPr>
            </w:pPr>
          </w:p>
        </w:tc>
        <w:tc>
          <w:tcPr>
            <w:tcW w:w="725" w:type="dxa"/>
          </w:tcPr>
          <w:p w:rsidR="000941E9" w:rsidRDefault="000941E9">
            <w:pPr>
              <w:tabs>
                <w:tab w:val="decimal" w:pos="600"/>
              </w:tabs>
              <w:spacing w:line="216" w:lineRule="auto"/>
              <w:ind w:left="-22" w:right="-108" w:firstLine="22"/>
              <w:rPr>
                <w:sz w:val="24"/>
                <w:szCs w:val="24"/>
              </w:rPr>
            </w:pPr>
          </w:p>
        </w:tc>
        <w:tc>
          <w:tcPr>
            <w:tcW w:w="724" w:type="dxa"/>
          </w:tcPr>
          <w:p w:rsidR="000941E9" w:rsidRDefault="000941E9">
            <w:pPr>
              <w:tabs>
                <w:tab w:val="decimal" w:pos="-49"/>
                <w:tab w:val="left" w:pos="376"/>
              </w:tabs>
              <w:spacing w:line="216" w:lineRule="auto"/>
              <w:ind w:left="-108" w:right="-108"/>
              <w:jc w:val="center"/>
              <w:rPr>
                <w:sz w:val="24"/>
                <w:szCs w:val="24"/>
              </w:rPr>
            </w:pPr>
          </w:p>
        </w:tc>
        <w:tc>
          <w:tcPr>
            <w:tcW w:w="725" w:type="dxa"/>
          </w:tcPr>
          <w:p w:rsidR="000941E9" w:rsidRDefault="000941E9">
            <w:pPr>
              <w:tabs>
                <w:tab w:val="decimal" w:pos="-49"/>
                <w:tab w:val="left" w:pos="376"/>
              </w:tabs>
              <w:spacing w:line="216" w:lineRule="auto"/>
              <w:ind w:left="-108" w:right="-108"/>
              <w:jc w:val="center"/>
              <w:rPr>
                <w:sz w:val="24"/>
                <w:szCs w:val="24"/>
              </w:rPr>
            </w:pPr>
          </w:p>
        </w:tc>
        <w:tc>
          <w:tcPr>
            <w:tcW w:w="4404" w:type="dxa"/>
            <w:gridSpan w:val="4"/>
            <w:vAlign w:val="bottom"/>
          </w:tcPr>
          <w:p w:rsidR="000941E9" w:rsidRDefault="000941E9">
            <w:pPr>
              <w:pBdr>
                <w:bottom w:val="single" w:sz="4" w:space="1" w:color="auto"/>
              </w:pBdr>
              <w:spacing w:line="216" w:lineRule="auto"/>
              <w:jc w:val="right"/>
              <w:rPr>
                <w:b/>
                <w:bCs/>
                <w:sz w:val="24"/>
                <w:szCs w:val="24"/>
              </w:rPr>
            </w:pPr>
            <w:r>
              <w:rPr>
                <w:b/>
                <w:bCs/>
                <w:cs/>
              </w:rPr>
              <w:t>(หน่วย : บาท)</w:t>
            </w:r>
          </w:p>
        </w:tc>
      </w:tr>
      <w:tr w:rsidR="000941E9">
        <w:trPr>
          <w:trHeight w:hRule="exact" w:val="397"/>
        </w:trPr>
        <w:tc>
          <w:tcPr>
            <w:tcW w:w="2172" w:type="dxa"/>
            <w:vAlign w:val="bottom"/>
          </w:tcPr>
          <w:p w:rsidR="000941E9" w:rsidRDefault="000941E9">
            <w:pPr>
              <w:spacing w:line="216" w:lineRule="auto"/>
              <w:ind w:left="142" w:right="-108" w:firstLine="33"/>
              <w:rPr>
                <w:sz w:val="24"/>
                <w:szCs w:val="24"/>
              </w:rPr>
            </w:pPr>
          </w:p>
        </w:tc>
        <w:tc>
          <w:tcPr>
            <w:tcW w:w="1449" w:type="dxa"/>
            <w:gridSpan w:val="2"/>
            <w:vMerge w:val="restart"/>
            <w:vAlign w:val="bottom"/>
          </w:tcPr>
          <w:p w:rsidR="000941E9" w:rsidRDefault="000941E9">
            <w:pPr>
              <w:pBdr>
                <w:bottom w:val="single" w:sz="4" w:space="1" w:color="auto"/>
              </w:pBdr>
              <w:ind w:left="-108" w:right="-90"/>
              <w:jc w:val="center"/>
              <w:rPr>
                <w:sz w:val="24"/>
                <w:szCs w:val="24"/>
              </w:rPr>
            </w:pPr>
            <w:r>
              <w:rPr>
                <w:sz w:val="24"/>
                <w:szCs w:val="24"/>
                <w:cs/>
              </w:rPr>
              <w:t>ทุนชำระแล้ว</w:t>
            </w:r>
          </w:p>
          <w:p w:rsidR="000941E9" w:rsidRDefault="000941E9">
            <w:pPr>
              <w:widowControl w:val="0"/>
              <w:pBdr>
                <w:bottom w:val="single" w:sz="4" w:space="1" w:color="auto"/>
              </w:pBdr>
              <w:adjustRightInd w:val="0"/>
              <w:spacing w:line="360" w:lineRule="atLeast"/>
              <w:ind w:left="-108" w:right="-90"/>
              <w:jc w:val="center"/>
              <w:rPr>
                <w:sz w:val="24"/>
                <w:szCs w:val="24"/>
              </w:rPr>
            </w:pPr>
            <w:r>
              <w:rPr>
                <w:sz w:val="24"/>
                <w:szCs w:val="24"/>
                <w:cs/>
              </w:rPr>
              <w:t>(หน่วย:พัน</w:t>
            </w:r>
            <w:r>
              <w:rPr>
                <w:rFonts w:hint="cs"/>
                <w:sz w:val="24"/>
                <w:szCs w:val="24"/>
                <w:cs/>
              </w:rPr>
              <w:t>บาท</w:t>
            </w:r>
            <w:r>
              <w:rPr>
                <w:b/>
                <w:bCs/>
                <w:sz w:val="24"/>
                <w:szCs w:val="24"/>
                <w:cs/>
              </w:rPr>
              <w:t>)</w:t>
            </w:r>
          </w:p>
        </w:tc>
        <w:tc>
          <w:tcPr>
            <w:tcW w:w="1449" w:type="dxa"/>
            <w:gridSpan w:val="2"/>
            <w:vMerge w:val="restart"/>
            <w:vAlign w:val="bottom"/>
          </w:tcPr>
          <w:p w:rsidR="000941E9" w:rsidRDefault="000941E9">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rsidR="000941E9" w:rsidRDefault="000941E9">
            <w:pPr>
              <w:pBdr>
                <w:bottom w:val="single" w:sz="4" w:space="1" w:color="auto"/>
              </w:pBdr>
              <w:spacing w:line="216" w:lineRule="auto"/>
              <w:jc w:val="center"/>
              <w:rPr>
                <w:sz w:val="24"/>
                <w:szCs w:val="24"/>
                <w:cs/>
              </w:rPr>
            </w:pPr>
            <w:r>
              <w:rPr>
                <w:sz w:val="24"/>
                <w:szCs w:val="24"/>
                <w:cs/>
              </w:rPr>
              <w:t>งบการเงินเฉพาะกิจการ</w:t>
            </w:r>
          </w:p>
        </w:tc>
      </w:tr>
      <w:tr w:rsidR="000941E9" w:rsidTr="00586021">
        <w:trPr>
          <w:trHeight w:hRule="exact" w:val="397"/>
        </w:trPr>
        <w:tc>
          <w:tcPr>
            <w:tcW w:w="2172" w:type="dxa"/>
            <w:vAlign w:val="bottom"/>
          </w:tcPr>
          <w:p w:rsidR="000941E9" w:rsidRDefault="000941E9">
            <w:pPr>
              <w:spacing w:line="216" w:lineRule="auto"/>
              <w:ind w:left="142" w:right="-108" w:firstLine="33"/>
              <w:rPr>
                <w:sz w:val="24"/>
                <w:szCs w:val="24"/>
              </w:rPr>
            </w:pPr>
          </w:p>
        </w:tc>
        <w:tc>
          <w:tcPr>
            <w:tcW w:w="1449" w:type="dxa"/>
            <w:gridSpan w:val="2"/>
            <w:vMerge/>
            <w:vAlign w:val="bottom"/>
          </w:tcPr>
          <w:p w:rsidR="000941E9" w:rsidRDefault="000941E9">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rsidR="000941E9" w:rsidRDefault="000941E9">
            <w:pPr>
              <w:pBdr>
                <w:bottom w:val="single" w:sz="4" w:space="1" w:color="auto"/>
              </w:pBdr>
              <w:spacing w:line="216" w:lineRule="auto"/>
              <w:jc w:val="center"/>
              <w:rPr>
                <w:sz w:val="24"/>
                <w:szCs w:val="24"/>
              </w:rPr>
            </w:pPr>
          </w:p>
        </w:tc>
        <w:tc>
          <w:tcPr>
            <w:tcW w:w="2202" w:type="dxa"/>
            <w:gridSpan w:val="2"/>
            <w:vAlign w:val="center"/>
          </w:tcPr>
          <w:p w:rsidR="000941E9" w:rsidRDefault="000941E9" w:rsidP="00586021">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center"/>
          </w:tcPr>
          <w:p w:rsidR="000941E9" w:rsidRDefault="000941E9" w:rsidP="00586021">
            <w:pPr>
              <w:pBdr>
                <w:bottom w:val="single" w:sz="4" w:space="1" w:color="auto"/>
              </w:pBdr>
              <w:spacing w:line="216" w:lineRule="auto"/>
              <w:jc w:val="center"/>
              <w:rPr>
                <w:sz w:val="24"/>
                <w:szCs w:val="24"/>
              </w:rPr>
            </w:pPr>
            <w:r>
              <w:rPr>
                <w:sz w:val="24"/>
                <w:szCs w:val="24"/>
                <w:cs/>
              </w:rPr>
              <w:t>เงินปันผลสำหรับปี</w:t>
            </w:r>
          </w:p>
        </w:tc>
      </w:tr>
      <w:tr w:rsidR="000941E9">
        <w:trPr>
          <w:trHeight w:hRule="exact" w:val="397"/>
        </w:trPr>
        <w:tc>
          <w:tcPr>
            <w:tcW w:w="2172" w:type="dxa"/>
            <w:vAlign w:val="bottom"/>
          </w:tcPr>
          <w:p w:rsidR="000941E9" w:rsidRDefault="000941E9">
            <w:pPr>
              <w:pBdr>
                <w:bottom w:val="single" w:sz="4" w:space="1" w:color="auto"/>
              </w:pBdr>
              <w:spacing w:line="216" w:lineRule="auto"/>
              <w:ind w:left="175" w:right="1"/>
              <w:rPr>
                <w:sz w:val="24"/>
                <w:szCs w:val="24"/>
                <w:cs/>
              </w:rPr>
            </w:pPr>
            <w:r>
              <w:rPr>
                <w:sz w:val="24"/>
                <w:szCs w:val="24"/>
                <w:cs/>
              </w:rPr>
              <w:t>บริษัทย่อย</w:t>
            </w:r>
          </w:p>
        </w:tc>
        <w:tc>
          <w:tcPr>
            <w:tcW w:w="724" w:type="dxa"/>
            <w:vAlign w:val="bottom"/>
          </w:tcPr>
          <w:p w:rsidR="000941E9" w:rsidRDefault="000941E9">
            <w:pPr>
              <w:pBdr>
                <w:bottom w:val="single" w:sz="4" w:space="1" w:color="auto"/>
              </w:pBdr>
              <w:spacing w:line="216" w:lineRule="auto"/>
              <w:jc w:val="right"/>
              <w:rPr>
                <w:sz w:val="24"/>
                <w:szCs w:val="24"/>
              </w:rPr>
            </w:pPr>
            <w:r>
              <w:rPr>
                <w:sz w:val="24"/>
                <w:szCs w:val="24"/>
              </w:rPr>
              <w:t>2562</w:t>
            </w:r>
          </w:p>
        </w:tc>
        <w:tc>
          <w:tcPr>
            <w:tcW w:w="725" w:type="dxa"/>
            <w:vAlign w:val="bottom"/>
          </w:tcPr>
          <w:p w:rsidR="000941E9" w:rsidRDefault="000941E9">
            <w:pPr>
              <w:pBdr>
                <w:bottom w:val="single" w:sz="4" w:space="1" w:color="auto"/>
              </w:pBdr>
              <w:spacing w:line="216" w:lineRule="auto"/>
              <w:jc w:val="right"/>
              <w:rPr>
                <w:sz w:val="24"/>
                <w:szCs w:val="24"/>
              </w:rPr>
            </w:pPr>
            <w:r>
              <w:rPr>
                <w:sz w:val="24"/>
                <w:szCs w:val="24"/>
              </w:rPr>
              <w:t>2561</w:t>
            </w:r>
          </w:p>
        </w:tc>
        <w:tc>
          <w:tcPr>
            <w:tcW w:w="724" w:type="dxa"/>
            <w:vAlign w:val="bottom"/>
          </w:tcPr>
          <w:p w:rsidR="000941E9" w:rsidRDefault="000941E9">
            <w:pPr>
              <w:pBdr>
                <w:bottom w:val="single" w:sz="4" w:space="1" w:color="auto"/>
              </w:pBdr>
              <w:spacing w:line="216" w:lineRule="auto"/>
              <w:jc w:val="right"/>
              <w:rPr>
                <w:sz w:val="24"/>
                <w:szCs w:val="24"/>
              </w:rPr>
            </w:pPr>
            <w:r>
              <w:rPr>
                <w:sz w:val="24"/>
                <w:szCs w:val="24"/>
              </w:rPr>
              <w:t>2562</w:t>
            </w:r>
          </w:p>
        </w:tc>
        <w:tc>
          <w:tcPr>
            <w:tcW w:w="725" w:type="dxa"/>
            <w:vAlign w:val="bottom"/>
          </w:tcPr>
          <w:p w:rsidR="000941E9" w:rsidRDefault="000941E9">
            <w:pPr>
              <w:pBdr>
                <w:bottom w:val="single" w:sz="4" w:space="1" w:color="auto"/>
              </w:pBdr>
              <w:spacing w:line="216" w:lineRule="auto"/>
              <w:jc w:val="right"/>
              <w:rPr>
                <w:sz w:val="24"/>
                <w:szCs w:val="24"/>
              </w:rPr>
            </w:pPr>
            <w:r>
              <w:rPr>
                <w:sz w:val="24"/>
                <w:szCs w:val="24"/>
              </w:rPr>
              <w:t>2561</w:t>
            </w:r>
          </w:p>
        </w:tc>
        <w:tc>
          <w:tcPr>
            <w:tcW w:w="1101" w:type="dxa"/>
            <w:vAlign w:val="bottom"/>
          </w:tcPr>
          <w:p w:rsidR="000941E9" w:rsidRDefault="000941E9">
            <w:pPr>
              <w:pBdr>
                <w:bottom w:val="single" w:sz="4" w:space="1" w:color="auto"/>
              </w:pBdr>
              <w:spacing w:line="216" w:lineRule="auto"/>
              <w:jc w:val="right"/>
              <w:rPr>
                <w:sz w:val="24"/>
                <w:szCs w:val="24"/>
              </w:rPr>
            </w:pPr>
            <w:r>
              <w:rPr>
                <w:sz w:val="24"/>
                <w:szCs w:val="24"/>
              </w:rPr>
              <w:t>2562</w:t>
            </w:r>
          </w:p>
        </w:tc>
        <w:tc>
          <w:tcPr>
            <w:tcW w:w="1101" w:type="dxa"/>
            <w:vAlign w:val="bottom"/>
          </w:tcPr>
          <w:p w:rsidR="000941E9" w:rsidRDefault="000941E9">
            <w:pPr>
              <w:pBdr>
                <w:bottom w:val="single" w:sz="4" w:space="1" w:color="auto"/>
              </w:pBdr>
              <w:spacing w:line="216" w:lineRule="auto"/>
              <w:jc w:val="right"/>
              <w:rPr>
                <w:sz w:val="24"/>
                <w:szCs w:val="24"/>
              </w:rPr>
            </w:pPr>
            <w:r>
              <w:rPr>
                <w:sz w:val="24"/>
                <w:szCs w:val="24"/>
              </w:rPr>
              <w:t>2561</w:t>
            </w:r>
          </w:p>
        </w:tc>
        <w:tc>
          <w:tcPr>
            <w:tcW w:w="1101" w:type="dxa"/>
            <w:vAlign w:val="bottom"/>
          </w:tcPr>
          <w:p w:rsidR="000941E9" w:rsidRDefault="000941E9">
            <w:pPr>
              <w:pBdr>
                <w:bottom w:val="single" w:sz="4" w:space="1" w:color="auto"/>
              </w:pBdr>
              <w:spacing w:line="216" w:lineRule="auto"/>
              <w:jc w:val="right"/>
              <w:rPr>
                <w:sz w:val="24"/>
                <w:szCs w:val="24"/>
              </w:rPr>
            </w:pPr>
            <w:r>
              <w:rPr>
                <w:sz w:val="24"/>
                <w:szCs w:val="24"/>
              </w:rPr>
              <w:t>2562</w:t>
            </w:r>
          </w:p>
        </w:tc>
        <w:tc>
          <w:tcPr>
            <w:tcW w:w="1101" w:type="dxa"/>
            <w:vAlign w:val="bottom"/>
          </w:tcPr>
          <w:p w:rsidR="000941E9" w:rsidRDefault="000941E9">
            <w:pPr>
              <w:pBdr>
                <w:bottom w:val="single" w:sz="4" w:space="1" w:color="auto"/>
              </w:pBdr>
              <w:spacing w:line="216" w:lineRule="auto"/>
              <w:jc w:val="right"/>
              <w:rPr>
                <w:sz w:val="24"/>
                <w:szCs w:val="24"/>
              </w:rPr>
            </w:pPr>
            <w:r>
              <w:rPr>
                <w:sz w:val="24"/>
                <w:szCs w:val="24"/>
              </w:rPr>
              <w:t>2561</w:t>
            </w:r>
          </w:p>
        </w:tc>
      </w:tr>
      <w:tr w:rsidR="005E0C84" w:rsidTr="00586021">
        <w:trPr>
          <w:trHeight w:hRule="exact" w:val="397"/>
        </w:trPr>
        <w:tc>
          <w:tcPr>
            <w:tcW w:w="2172" w:type="dxa"/>
            <w:vAlign w:val="center"/>
          </w:tcPr>
          <w:p w:rsidR="005E0C84" w:rsidRDefault="005E0C84" w:rsidP="00FC0959">
            <w:pPr>
              <w:spacing w:before="40" w:after="20" w:line="216" w:lineRule="auto"/>
              <w:ind w:left="175" w:right="133"/>
              <w:rPr>
                <w:sz w:val="24"/>
                <w:szCs w:val="24"/>
                <w:cs/>
                <w:lang w:eastAsia="zh-CN"/>
              </w:rPr>
            </w:pPr>
            <w:r>
              <w:rPr>
                <w:sz w:val="24"/>
                <w:szCs w:val="24"/>
                <w:cs/>
                <w:lang w:eastAsia="zh-CN"/>
              </w:rPr>
              <w:t xml:space="preserve">บจ. เพรสทีจพลัส </w:t>
            </w:r>
            <w:r>
              <w:rPr>
                <w:sz w:val="24"/>
                <w:szCs w:val="24"/>
                <w:lang w:eastAsia="zh-CN"/>
              </w:rPr>
              <w:t>*</w:t>
            </w:r>
          </w:p>
        </w:tc>
        <w:tc>
          <w:tcPr>
            <w:tcW w:w="724" w:type="dxa"/>
            <w:vAlign w:val="bottom"/>
          </w:tcPr>
          <w:p w:rsidR="005E0C84" w:rsidRDefault="005E0C84" w:rsidP="00586021">
            <w:pPr>
              <w:tabs>
                <w:tab w:val="decimal" w:pos="305"/>
              </w:tabs>
              <w:spacing w:line="216" w:lineRule="auto"/>
              <w:ind w:left="-108"/>
              <w:rPr>
                <w:sz w:val="24"/>
                <w:szCs w:val="24"/>
              </w:rPr>
            </w:pPr>
            <w:r>
              <w:rPr>
                <w:sz w:val="24"/>
                <w:szCs w:val="24"/>
              </w:rPr>
              <w:t>-</w:t>
            </w:r>
          </w:p>
        </w:tc>
        <w:tc>
          <w:tcPr>
            <w:tcW w:w="725" w:type="dxa"/>
            <w:vAlign w:val="center"/>
          </w:tcPr>
          <w:p w:rsidR="005E0C84" w:rsidRDefault="005E0C84" w:rsidP="00FC0959">
            <w:pPr>
              <w:tabs>
                <w:tab w:val="decimal" w:pos="-49"/>
                <w:tab w:val="left" w:pos="376"/>
              </w:tabs>
              <w:spacing w:line="216" w:lineRule="auto"/>
              <w:ind w:left="-22" w:right="-108" w:firstLine="22"/>
              <w:jc w:val="center"/>
              <w:rPr>
                <w:sz w:val="24"/>
                <w:szCs w:val="24"/>
              </w:rPr>
            </w:pPr>
            <w:r>
              <w:rPr>
                <w:sz w:val="24"/>
                <w:szCs w:val="24"/>
              </w:rPr>
              <w:t>100,000</w:t>
            </w:r>
          </w:p>
        </w:tc>
        <w:tc>
          <w:tcPr>
            <w:tcW w:w="724" w:type="dxa"/>
            <w:vAlign w:val="bottom"/>
          </w:tcPr>
          <w:p w:rsidR="005E0C84" w:rsidRDefault="005E0C84" w:rsidP="00586021">
            <w:pPr>
              <w:tabs>
                <w:tab w:val="decimal" w:pos="132"/>
              </w:tabs>
              <w:spacing w:line="216" w:lineRule="auto"/>
              <w:ind w:left="-108"/>
              <w:jc w:val="center"/>
              <w:rPr>
                <w:sz w:val="24"/>
                <w:szCs w:val="24"/>
              </w:rPr>
            </w:pPr>
            <w:r>
              <w:rPr>
                <w:sz w:val="24"/>
                <w:szCs w:val="24"/>
              </w:rPr>
              <w:t>-</w:t>
            </w:r>
          </w:p>
        </w:tc>
        <w:tc>
          <w:tcPr>
            <w:tcW w:w="725" w:type="dxa"/>
            <w:vAlign w:val="center"/>
          </w:tcPr>
          <w:p w:rsidR="005E0C84" w:rsidRDefault="005E0C84" w:rsidP="00FC0959">
            <w:pPr>
              <w:tabs>
                <w:tab w:val="decimal" w:pos="-49"/>
                <w:tab w:val="left" w:pos="376"/>
              </w:tabs>
              <w:spacing w:line="216" w:lineRule="auto"/>
              <w:ind w:left="-108" w:right="-108"/>
              <w:jc w:val="center"/>
              <w:rPr>
                <w:sz w:val="24"/>
                <w:szCs w:val="24"/>
              </w:rPr>
            </w:pPr>
            <w:r>
              <w:rPr>
                <w:sz w:val="24"/>
                <w:szCs w:val="24"/>
              </w:rPr>
              <w:t>99</w:t>
            </w:r>
            <w:r>
              <w:rPr>
                <w:sz w:val="24"/>
                <w:szCs w:val="24"/>
                <w:cs/>
              </w:rPr>
              <w:t>.</w:t>
            </w:r>
            <w:r>
              <w:rPr>
                <w:sz w:val="24"/>
                <w:szCs w:val="24"/>
              </w:rPr>
              <w:t>99</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rPr>
              <w:t>-</w:t>
            </w:r>
          </w:p>
        </w:tc>
        <w:tc>
          <w:tcPr>
            <w:tcW w:w="1101" w:type="dxa"/>
            <w:vAlign w:val="center"/>
          </w:tcPr>
          <w:p w:rsidR="005E0C84" w:rsidRDefault="005E0C84" w:rsidP="00FC0959">
            <w:pPr>
              <w:spacing w:line="216" w:lineRule="auto"/>
              <w:ind w:left="-108"/>
              <w:jc w:val="right"/>
              <w:rPr>
                <w:sz w:val="24"/>
                <w:szCs w:val="24"/>
              </w:rPr>
            </w:pPr>
            <w:r>
              <w:rPr>
                <w:sz w:val="24"/>
                <w:szCs w:val="24"/>
              </w:rPr>
              <w:t>99,999,800</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rPr>
              <w:t>-</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cs/>
              </w:rPr>
              <w:t>-</w:t>
            </w:r>
          </w:p>
        </w:tc>
      </w:tr>
      <w:tr w:rsidR="005E0C84" w:rsidTr="00586021">
        <w:trPr>
          <w:trHeight w:hRule="exact" w:val="397"/>
        </w:trPr>
        <w:tc>
          <w:tcPr>
            <w:tcW w:w="2172" w:type="dxa"/>
            <w:vAlign w:val="center"/>
          </w:tcPr>
          <w:p w:rsidR="005E0C84" w:rsidRDefault="005E0C84" w:rsidP="00FC0959">
            <w:pPr>
              <w:spacing w:before="40" w:after="20" w:line="216" w:lineRule="auto"/>
              <w:ind w:left="175" w:right="-204"/>
              <w:rPr>
                <w:sz w:val="24"/>
                <w:szCs w:val="24"/>
                <w:cs/>
              </w:rPr>
            </w:pPr>
            <w:r>
              <w:rPr>
                <w:sz w:val="24"/>
                <w:szCs w:val="24"/>
                <w:cs/>
              </w:rPr>
              <w:t xml:space="preserve">บจ. เพรสทีจเอ็มบรอยเดอรี่ </w:t>
            </w:r>
            <w:r>
              <w:rPr>
                <w:sz w:val="24"/>
                <w:szCs w:val="24"/>
              </w:rPr>
              <w:t>*</w:t>
            </w:r>
          </w:p>
        </w:tc>
        <w:tc>
          <w:tcPr>
            <w:tcW w:w="724" w:type="dxa"/>
            <w:vAlign w:val="bottom"/>
          </w:tcPr>
          <w:p w:rsidR="005E0C84" w:rsidRDefault="005E0C84" w:rsidP="00586021">
            <w:pPr>
              <w:tabs>
                <w:tab w:val="decimal" w:pos="305"/>
              </w:tabs>
              <w:spacing w:line="216" w:lineRule="auto"/>
              <w:ind w:left="-108"/>
              <w:rPr>
                <w:sz w:val="24"/>
                <w:szCs w:val="24"/>
              </w:rPr>
            </w:pPr>
            <w:r>
              <w:rPr>
                <w:sz w:val="24"/>
                <w:szCs w:val="24"/>
              </w:rPr>
              <w:t>-</w:t>
            </w:r>
          </w:p>
        </w:tc>
        <w:tc>
          <w:tcPr>
            <w:tcW w:w="725" w:type="dxa"/>
            <w:vAlign w:val="center"/>
          </w:tcPr>
          <w:p w:rsidR="005E0C84" w:rsidRDefault="005E0C84" w:rsidP="00FC0959">
            <w:pPr>
              <w:tabs>
                <w:tab w:val="decimal" w:pos="-49"/>
                <w:tab w:val="left" w:pos="376"/>
              </w:tabs>
              <w:spacing w:line="216" w:lineRule="auto"/>
              <w:ind w:left="42" w:right="-108" w:hanging="42"/>
              <w:jc w:val="center"/>
              <w:rPr>
                <w:sz w:val="24"/>
                <w:szCs w:val="24"/>
              </w:rPr>
            </w:pPr>
            <w:r>
              <w:rPr>
                <w:sz w:val="24"/>
                <w:szCs w:val="24"/>
              </w:rPr>
              <w:t>100,000</w:t>
            </w:r>
          </w:p>
        </w:tc>
        <w:tc>
          <w:tcPr>
            <w:tcW w:w="724" w:type="dxa"/>
            <w:vAlign w:val="bottom"/>
          </w:tcPr>
          <w:p w:rsidR="005E0C84" w:rsidRDefault="005E0C84" w:rsidP="00586021">
            <w:pPr>
              <w:tabs>
                <w:tab w:val="decimal" w:pos="132"/>
              </w:tabs>
              <w:spacing w:line="216" w:lineRule="auto"/>
              <w:ind w:left="-108"/>
              <w:jc w:val="center"/>
              <w:rPr>
                <w:sz w:val="24"/>
                <w:szCs w:val="24"/>
              </w:rPr>
            </w:pPr>
            <w:r>
              <w:rPr>
                <w:sz w:val="24"/>
                <w:szCs w:val="24"/>
              </w:rPr>
              <w:t>-</w:t>
            </w:r>
          </w:p>
        </w:tc>
        <w:tc>
          <w:tcPr>
            <w:tcW w:w="725" w:type="dxa"/>
            <w:vAlign w:val="center"/>
          </w:tcPr>
          <w:p w:rsidR="005E0C84" w:rsidRDefault="005E0C84" w:rsidP="00FC0959">
            <w:pPr>
              <w:tabs>
                <w:tab w:val="decimal" w:pos="-49"/>
                <w:tab w:val="left" w:pos="376"/>
              </w:tabs>
              <w:spacing w:line="216" w:lineRule="auto"/>
              <w:ind w:left="-108" w:right="-108"/>
              <w:jc w:val="center"/>
              <w:rPr>
                <w:sz w:val="24"/>
                <w:szCs w:val="24"/>
              </w:rPr>
            </w:pPr>
            <w:r>
              <w:rPr>
                <w:sz w:val="24"/>
                <w:szCs w:val="24"/>
              </w:rPr>
              <w:t>99</w:t>
            </w:r>
            <w:r>
              <w:rPr>
                <w:sz w:val="24"/>
                <w:szCs w:val="24"/>
                <w:cs/>
              </w:rPr>
              <w:t>.</w:t>
            </w:r>
            <w:r>
              <w:rPr>
                <w:sz w:val="24"/>
                <w:szCs w:val="24"/>
              </w:rPr>
              <w:t>99</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rPr>
              <w:t>-</w:t>
            </w:r>
          </w:p>
        </w:tc>
        <w:tc>
          <w:tcPr>
            <w:tcW w:w="1101" w:type="dxa"/>
            <w:vAlign w:val="center"/>
          </w:tcPr>
          <w:p w:rsidR="005E0C84" w:rsidRDefault="005E0C84" w:rsidP="00FC0959">
            <w:pPr>
              <w:spacing w:line="216" w:lineRule="auto"/>
              <w:ind w:left="-108"/>
              <w:jc w:val="right"/>
              <w:rPr>
                <w:sz w:val="24"/>
                <w:szCs w:val="24"/>
              </w:rPr>
            </w:pPr>
            <w:r>
              <w:rPr>
                <w:sz w:val="24"/>
                <w:szCs w:val="24"/>
              </w:rPr>
              <w:t>99,999,800</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rPr>
              <w:t>-</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cs/>
              </w:rPr>
              <w:t>-</w:t>
            </w:r>
          </w:p>
        </w:tc>
      </w:tr>
      <w:tr w:rsidR="005E0C84" w:rsidTr="00586021">
        <w:trPr>
          <w:trHeight w:hRule="exact" w:val="397"/>
        </w:trPr>
        <w:tc>
          <w:tcPr>
            <w:tcW w:w="2172" w:type="dxa"/>
            <w:vAlign w:val="center"/>
          </w:tcPr>
          <w:p w:rsidR="005E0C84" w:rsidRDefault="005E0C84" w:rsidP="00FC0959">
            <w:pPr>
              <w:spacing w:before="40" w:after="20" w:line="216" w:lineRule="auto"/>
              <w:ind w:left="175" w:right="133"/>
              <w:rPr>
                <w:sz w:val="24"/>
                <w:szCs w:val="24"/>
              </w:rPr>
            </w:pPr>
            <w:r>
              <w:rPr>
                <w:sz w:val="24"/>
                <w:szCs w:val="24"/>
                <w:cs/>
              </w:rPr>
              <w:t xml:space="preserve">บจ. ที.ยู.ซี. อีลาสติค </w:t>
            </w:r>
            <w:r>
              <w:rPr>
                <w:sz w:val="24"/>
                <w:szCs w:val="24"/>
              </w:rPr>
              <w:t>*</w:t>
            </w:r>
          </w:p>
        </w:tc>
        <w:tc>
          <w:tcPr>
            <w:tcW w:w="724" w:type="dxa"/>
            <w:vAlign w:val="bottom"/>
          </w:tcPr>
          <w:p w:rsidR="005E0C84" w:rsidRDefault="005E0C84" w:rsidP="00586021">
            <w:pPr>
              <w:tabs>
                <w:tab w:val="decimal" w:pos="305"/>
              </w:tabs>
              <w:spacing w:line="216" w:lineRule="auto"/>
              <w:ind w:left="-108"/>
              <w:rPr>
                <w:sz w:val="24"/>
                <w:szCs w:val="24"/>
              </w:rPr>
            </w:pPr>
            <w:r>
              <w:rPr>
                <w:sz w:val="24"/>
                <w:szCs w:val="24"/>
              </w:rPr>
              <w:t>-</w:t>
            </w:r>
          </w:p>
        </w:tc>
        <w:tc>
          <w:tcPr>
            <w:tcW w:w="725" w:type="dxa"/>
            <w:vAlign w:val="center"/>
          </w:tcPr>
          <w:p w:rsidR="005E0C84" w:rsidRDefault="005E0C84" w:rsidP="00FC0959">
            <w:pPr>
              <w:tabs>
                <w:tab w:val="decimal" w:pos="-49"/>
                <w:tab w:val="left" w:pos="376"/>
              </w:tabs>
              <w:spacing w:line="216" w:lineRule="auto"/>
              <w:ind w:left="42" w:right="-108" w:hanging="42"/>
              <w:jc w:val="center"/>
              <w:rPr>
                <w:sz w:val="24"/>
                <w:szCs w:val="24"/>
              </w:rPr>
            </w:pPr>
            <w:r>
              <w:rPr>
                <w:sz w:val="24"/>
                <w:szCs w:val="24"/>
              </w:rPr>
              <w:t>160,000</w:t>
            </w:r>
          </w:p>
        </w:tc>
        <w:tc>
          <w:tcPr>
            <w:tcW w:w="724" w:type="dxa"/>
            <w:vAlign w:val="bottom"/>
          </w:tcPr>
          <w:p w:rsidR="005E0C84" w:rsidRDefault="005E0C84" w:rsidP="00586021">
            <w:pPr>
              <w:tabs>
                <w:tab w:val="decimal" w:pos="132"/>
              </w:tabs>
              <w:spacing w:line="216" w:lineRule="auto"/>
              <w:ind w:left="-108"/>
              <w:jc w:val="center"/>
              <w:rPr>
                <w:sz w:val="24"/>
                <w:szCs w:val="24"/>
              </w:rPr>
            </w:pPr>
            <w:r>
              <w:rPr>
                <w:sz w:val="24"/>
                <w:szCs w:val="24"/>
              </w:rPr>
              <w:t>-</w:t>
            </w:r>
          </w:p>
        </w:tc>
        <w:tc>
          <w:tcPr>
            <w:tcW w:w="725" w:type="dxa"/>
            <w:vAlign w:val="center"/>
          </w:tcPr>
          <w:p w:rsidR="005E0C84" w:rsidRDefault="005E0C84" w:rsidP="00FC0959">
            <w:pPr>
              <w:tabs>
                <w:tab w:val="decimal" w:pos="-49"/>
                <w:tab w:val="left" w:pos="376"/>
              </w:tabs>
              <w:spacing w:line="216" w:lineRule="auto"/>
              <w:ind w:left="-108" w:right="-108"/>
              <w:jc w:val="center"/>
              <w:rPr>
                <w:sz w:val="24"/>
                <w:szCs w:val="24"/>
              </w:rPr>
            </w:pPr>
            <w:r>
              <w:rPr>
                <w:sz w:val="24"/>
                <w:szCs w:val="24"/>
              </w:rPr>
              <w:t>52</w:t>
            </w:r>
            <w:r>
              <w:rPr>
                <w:sz w:val="24"/>
                <w:szCs w:val="24"/>
                <w:cs/>
              </w:rPr>
              <w:t>.</w:t>
            </w:r>
            <w:r>
              <w:rPr>
                <w:sz w:val="24"/>
                <w:szCs w:val="24"/>
              </w:rPr>
              <w:t>24</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rPr>
              <w:t>-</w:t>
            </w:r>
          </w:p>
        </w:tc>
        <w:tc>
          <w:tcPr>
            <w:tcW w:w="1101" w:type="dxa"/>
            <w:vAlign w:val="center"/>
          </w:tcPr>
          <w:p w:rsidR="005E0C84" w:rsidRDefault="005E0C84" w:rsidP="00FC0959">
            <w:pPr>
              <w:spacing w:line="216" w:lineRule="auto"/>
              <w:ind w:left="-108"/>
              <w:jc w:val="right"/>
              <w:rPr>
                <w:sz w:val="24"/>
                <w:szCs w:val="24"/>
              </w:rPr>
            </w:pPr>
            <w:r>
              <w:rPr>
                <w:sz w:val="24"/>
                <w:szCs w:val="24"/>
              </w:rPr>
              <w:t>83,942,758</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rPr>
              <w:t>-</w:t>
            </w:r>
          </w:p>
        </w:tc>
        <w:tc>
          <w:tcPr>
            <w:tcW w:w="1101" w:type="dxa"/>
            <w:vAlign w:val="bottom"/>
          </w:tcPr>
          <w:p w:rsidR="005E0C84" w:rsidRDefault="005E0C84" w:rsidP="00FC0959">
            <w:pPr>
              <w:tabs>
                <w:tab w:val="decimal" w:pos="558"/>
              </w:tabs>
              <w:spacing w:line="216" w:lineRule="auto"/>
              <w:ind w:left="-108"/>
              <w:rPr>
                <w:sz w:val="24"/>
                <w:szCs w:val="24"/>
              </w:rPr>
            </w:pPr>
            <w:r>
              <w:rPr>
                <w:sz w:val="24"/>
                <w:szCs w:val="24"/>
                <w:cs/>
              </w:rPr>
              <w:t>-</w:t>
            </w:r>
          </w:p>
        </w:tc>
      </w:tr>
      <w:tr w:rsidR="005E0C84">
        <w:trPr>
          <w:trHeight w:hRule="exact" w:val="397"/>
        </w:trPr>
        <w:tc>
          <w:tcPr>
            <w:tcW w:w="2172" w:type="dxa"/>
            <w:vAlign w:val="center"/>
          </w:tcPr>
          <w:p w:rsidR="005E0C84" w:rsidRDefault="005E0C84">
            <w:pPr>
              <w:spacing w:before="40" w:after="20" w:line="216" w:lineRule="auto"/>
              <w:ind w:left="175" w:right="133"/>
              <w:rPr>
                <w:sz w:val="24"/>
                <w:szCs w:val="24"/>
                <w:cs/>
              </w:rPr>
            </w:pPr>
            <w:r>
              <w:rPr>
                <w:sz w:val="24"/>
                <w:szCs w:val="24"/>
                <w:cs/>
              </w:rPr>
              <w:t>บจ. ทีพีซีนิค</w:t>
            </w:r>
          </w:p>
        </w:tc>
        <w:tc>
          <w:tcPr>
            <w:tcW w:w="724" w:type="dxa"/>
            <w:vAlign w:val="center"/>
          </w:tcPr>
          <w:p w:rsidR="005E0C84" w:rsidRDefault="005E0C84" w:rsidP="00CC35C1">
            <w:pPr>
              <w:tabs>
                <w:tab w:val="decimal" w:pos="-49"/>
                <w:tab w:val="left" w:pos="376"/>
              </w:tabs>
              <w:spacing w:line="216" w:lineRule="auto"/>
              <w:ind w:left="42" w:right="-108" w:hanging="42"/>
              <w:jc w:val="center"/>
              <w:rPr>
                <w:sz w:val="24"/>
                <w:szCs w:val="24"/>
              </w:rPr>
            </w:pPr>
            <w:r>
              <w:rPr>
                <w:sz w:val="24"/>
                <w:szCs w:val="24"/>
              </w:rPr>
              <w:t>50,000</w:t>
            </w:r>
          </w:p>
        </w:tc>
        <w:tc>
          <w:tcPr>
            <w:tcW w:w="725" w:type="dxa"/>
            <w:vAlign w:val="center"/>
          </w:tcPr>
          <w:p w:rsidR="005E0C84" w:rsidRDefault="005E0C84">
            <w:pPr>
              <w:tabs>
                <w:tab w:val="decimal" w:pos="-49"/>
                <w:tab w:val="left" w:pos="376"/>
              </w:tabs>
              <w:spacing w:line="216" w:lineRule="auto"/>
              <w:ind w:left="42" w:right="-108" w:hanging="42"/>
              <w:jc w:val="center"/>
              <w:rPr>
                <w:sz w:val="24"/>
                <w:szCs w:val="24"/>
              </w:rPr>
            </w:pPr>
            <w:r>
              <w:rPr>
                <w:sz w:val="24"/>
                <w:szCs w:val="24"/>
              </w:rPr>
              <w:t>50,000</w:t>
            </w:r>
          </w:p>
        </w:tc>
        <w:tc>
          <w:tcPr>
            <w:tcW w:w="724" w:type="dxa"/>
            <w:vAlign w:val="center"/>
          </w:tcPr>
          <w:p w:rsidR="005E0C84" w:rsidRDefault="005E0C84" w:rsidP="00CC35C1">
            <w:pPr>
              <w:tabs>
                <w:tab w:val="decimal" w:pos="-49"/>
                <w:tab w:val="left" w:pos="376"/>
              </w:tabs>
              <w:spacing w:line="216" w:lineRule="auto"/>
              <w:ind w:left="-108" w:right="-108"/>
              <w:jc w:val="center"/>
              <w:rPr>
                <w:sz w:val="24"/>
                <w:szCs w:val="24"/>
              </w:rPr>
            </w:pPr>
            <w:r>
              <w:rPr>
                <w:sz w:val="24"/>
                <w:szCs w:val="24"/>
              </w:rPr>
              <w:t>50</w:t>
            </w:r>
            <w:r>
              <w:rPr>
                <w:sz w:val="24"/>
                <w:szCs w:val="24"/>
                <w:cs/>
              </w:rPr>
              <w:t>.</w:t>
            </w:r>
            <w:r>
              <w:rPr>
                <w:sz w:val="24"/>
                <w:szCs w:val="24"/>
              </w:rPr>
              <w:t>99</w:t>
            </w:r>
          </w:p>
        </w:tc>
        <w:tc>
          <w:tcPr>
            <w:tcW w:w="725" w:type="dxa"/>
            <w:vAlign w:val="center"/>
          </w:tcPr>
          <w:p w:rsidR="005E0C84" w:rsidRDefault="005E0C84">
            <w:pPr>
              <w:tabs>
                <w:tab w:val="decimal" w:pos="-49"/>
                <w:tab w:val="left" w:pos="376"/>
              </w:tabs>
              <w:spacing w:line="216" w:lineRule="auto"/>
              <w:ind w:left="-108" w:right="-108"/>
              <w:jc w:val="center"/>
              <w:rPr>
                <w:sz w:val="24"/>
                <w:szCs w:val="24"/>
              </w:rPr>
            </w:pPr>
            <w:r>
              <w:rPr>
                <w:sz w:val="24"/>
                <w:szCs w:val="24"/>
              </w:rPr>
              <w:t>50</w:t>
            </w:r>
            <w:r>
              <w:rPr>
                <w:sz w:val="24"/>
                <w:szCs w:val="24"/>
                <w:cs/>
              </w:rPr>
              <w:t>.</w:t>
            </w:r>
            <w:r>
              <w:rPr>
                <w:sz w:val="24"/>
                <w:szCs w:val="24"/>
              </w:rPr>
              <w:t>99</w:t>
            </w:r>
          </w:p>
        </w:tc>
        <w:tc>
          <w:tcPr>
            <w:tcW w:w="1101" w:type="dxa"/>
            <w:vAlign w:val="center"/>
          </w:tcPr>
          <w:p w:rsidR="005E0C84" w:rsidRDefault="005E0C84">
            <w:pPr>
              <w:pBdr>
                <w:bottom w:val="single" w:sz="4" w:space="1" w:color="auto"/>
              </w:pBdr>
              <w:spacing w:line="216" w:lineRule="auto"/>
              <w:ind w:left="-108"/>
              <w:jc w:val="right"/>
              <w:rPr>
                <w:sz w:val="24"/>
                <w:szCs w:val="24"/>
              </w:rPr>
            </w:pPr>
            <w:r>
              <w:rPr>
                <w:sz w:val="24"/>
                <w:szCs w:val="24"/>
              </w:rPr>
              <w:t>25,497,000</w:t>
            </w:r>
          </w:p>
        </w:tc>
        <w:tc>
          <w:tcPr>
            <w:tcW w:w="1101" w:type="dxa"/>
            <w:vAlign w:val="center"/>
          </w:tcPr>
          <w:p w:rsidR="005E0C84" w:rsidRDefault="005E0C84">
            <w:pPr>
              <w:pBdr>
                <w:bottom w:val="single" w:sz="4" w:space="1" w:color="auto"/>
              </w:pBdr>
              <w:spacing w:line="216" w:lineRule="auto"/>
              <w:ind w:left="-108"/>
              <w:jc w:val="right"/>
              <w:rPr>
                <w:sz w:val="24"/>
                <w:szCs w:val="24"/>
              </w:rPr>
            </w:pPr>
            <w:r>
              <w:rPr>
                <w:sz w:val="24"/>
                <w:szCs w:val="24"/>
              </w:rPr>
              <w:t>25,497,000</w:t>
            </w:r>
          </w:p>
        </w:tc>
        <w:tc>
          <w:tcPr>
            <w:tcW w:w="1101" w:type="dxa"/>
            <w:vAlign w:val="center"/>
          </w:tcPr>
          <w:p w:rsidR="005E0C84" w:rsidRDefault="005E0C84">
            <w:pPr>
              <w:pBdr>
                <w:bottom w:val="single" w:sz="4" w:space="1" w:color="auto"/>
              </w:pBdr>
              <w:tabs>
                <w:tab w:val="decimal" w:pos="558"/>
              </w:tabs>
              <w:spacing w:line="216" w:lineRule="auto"/>
              <w:ind w:left="-9"/>
              <w:rPr>
                <w:sz w:val="24"/>
                <w:szCs w:val="24"/>
                <w:cs/>
              </w:rPr>
            </w:pPr>
            <w:r>
              <w:rPr>
                <w:sz w:val="24"/>
                <w:szCs w:val="24"/>
              </w:rPr>
              <w:t>-</w:t>
            </w:r>
          </w:p>
        </w:tc>
        <w:tc>
          <w:tcPr>
            <w:tcW w:w="1101" w:type="dxa"/>
            <w:vAlign w:val="center"/>
          </w:tcPr>
          <w:p w:rsidR="005E0C84" w:rsidRDefault="005E0C84">
            <w:pPr>
              <w:pBdr>
                <w:bottom w:val="single" w:sz="4" w:space="1" w:color="auto"/>
              </w:pBdr>
              <w:tabs>
                <w:tab w:val="decimal" w:pos="558"/>
              </w:tabs>
              <w:spacing w:line="216" w:lineRule="auto"/>
              <w:ind w:left="-9"/>
              <w:rPr>
                <w:sz w:val="24"/>
                <w:szCs w:val="24"/>
                <w:cs/>
              </w:rPr>
            </w:pPr>
            <w:r>
              <w:rPr>
                <w:sz w:val="24"/>
                <w:szCs w:val="24"/>
              </w:rPr>
              <w:t>-</w:t>
            </w:r>
          </w:p>
        </w:tc>
      </w:tr>
      <w:tr w:rsidR="000941E9">
        <w:trPr>
          <w:trHeight w:hRule="exact" w:val="397"/>
        </w:trPr>
        <w:tc>
          <w:tcPr>
            <w:tcW w:w="2172" w:type="dxa"/>
            <w:vAlign w:val="center"/>
          </w:tcPr>
          <w:p w:rsidR="000941E9" w:rsidRDefault="000941E9">
            <w:pPr>
              <w:spacing w:line="216" w:lineRule="auto"/>
              <w:ind w:left="175" w:right="-139"/>
              <w:rPr>
                <w:sz w:val="24"/>
                <w:szCs w:val="24"/>
              </w:rPr>
            </w:pPr>
            <w:r>
              <w:rPr>
                <w:sz w:val="24"/>
                <w:szCs w:val="24"/>
                <w:cs/>
              </w:rPr>
              <w:t>รวม</w:t>
            </w:r>
          </w:p>
        </w:tc>
        <w:tc>
          <w:tcPr>
            <w:tcW w:w="724" w:type="dxa"/>
          </w:tcPr>
          <w:p w:rsidR="000941E9" w:rsidRDefault="000941E9">
            <w:pPr>
              <w:tabs>
                <w:tab w:val="decimal" w:pos="-49"/>
                <w:tab w:val="left" w:pos="376"/>
                <w:tab w:val="decimal" w:pos="742"/>
              </w:tabs>
              <w:spacing w:line="216" w:lineRule="auto"/>
              <w:ind w:left="-108" w:right="-108"/>
              <w:jc w:val="center"/>
              <w:rPr>
                <w:sz w:val="24"/>
                <w:szCs w:val="24"/>
              </w:rPr>
            </w:pPr>
          </w:p>
        </w:tc>
        <w:tc>
          <w:tcPr>
            <w:tcW w:w="725" w:type="dxa"/>
          </w:tcPr>
          <w:p w:rsidR="000941E9" w:rsidRDefault="000941E9">
            <w:pPr>
              <w:tabs>
                <w:tab w:val="decimal" w:pos="-49"/>
                <w:tab w:val="left" w:pos="376"/>
              </w:tabs>
              <w:spacing w:line="216" w:lineRule="auto"/>
              <w:ind w:left="-108" w:right="-108"/>
              <w:rPr>
                <w:sz w:val="24"/>
                <w:szCs w:val="24"/>
              </w:rPr>
            </w:pPr>
          </w:p>
        </w:tc>
        <w:tc>
          <w:tcPr>
            <w:tcW w:w="724" w:type="dxa"/>
          </w:tcPr>
          <w:p w:rsidR="000941E9" w:rsidRDefault="000941E9">
            <w:pPr>
              <w:tabs>
                <w:tab w:val="decimal" w:pos="-49"/>
                <w:tab w:val="left" w:pos="376"/>
                <w:tab w:val="decimal" w:pos="742"/>
              </w:tabs>
              <w:spacing w:line="216" w:lineRule="auto"/>
              <w:ind w:left="-108" w:right="-108"/>
              <w:jc w:val="center"/>
              <w:rPr>
                <w:sz w:val="24"/>
                <w:szCs w:val="24"/>
              </w:rPr>
            </w:pPr>
          </w:p>
        </w:tc>
        <w:tc>
          <w:tcPr>
            <w:tcW w:w="725" w:type="dxa"/>
          </w:tcPr>
          <w:p w:rsidR="000941E9" w:rsidRDefault="000941E9">
            <w:pPr>
              <w:tabs>
                <w:tab w:val="decimal" w:pos="-49"/>
                <w:tab w:val="left" w:pos="376"/>
              </w:tabs>
              <w:spacing w:line="216" w:lineRule="auto"/>
              <w:ind w:right="-108"/>
              <w:jc w:val="center"/>
              <w:rPr>
                <w:sz w:val="24"/>
                <w:szCs w:val="24"/>
              </w:rPr>
            </w:pPr>
          </w:p>
        </w:tc>
        <w:tc>
          <w:tcPr>
            <w:tcW w:w="1101" w:type="dxa"/>
            <w:vAlign w:val="center"/>
          </w:tcPr>
          <w:p w:rsidR="000941E9" w:rsidRDefault="000941E9">
            <w:pPr>
              <w:spacing w:line="216" w:lineRule="auto"/>
              <w:ind w:left="-108"/>
              <w:jc w:val="right"/>
              <w:rPr>
                <w:sz w:val="24"/>
                <w:szCs w:val="24"/>
              </w:rPr>
            </w:pPr>
            <w:r>
              <w:rPr>
                <w:sz w:val="24"/>
                <w:szCs w:val="24"/>
              </w:rPr>
              <w:t>25,497,000</w:t>
            </w:r>
          </w:p>
        </w:tc>
        <w:tc>
          <w:tcPr>
            <w:tcW w:w="1101" w:type="dxa"/>
            <w:vAlign w:val="center"/>
          </w:tcPr>
          <w:p w:rsidR="000941E9" w:rsidRDefault="000941E9">
            <w:pPr>
              <w:spacing w:line="216" w:lineRule="auto"/>
              <w:ind w:left="-108"/>
              <w:jc w:val="right"/>
              <w:rPr>
                <w:sz w:val="24"/>
                <w:szCs w:val="24"/>
              </w:rPr>
            </w:pPr>
            <w:r>
              <w:rPr>
                <w:sz w:val="24"/>
                <w:szCs w:val="24"/>
              </w:rPr>
              <w:t>309,439,358</w:t>
            </w:r>
          </w:p>
        </w:tc>
        <w:tc>
          <w:tcPr>
            <w:tcW w:w="1101" w:type="dxa"/>
            <w:vAlign w:val="center"/>
          </w:tcPr>
          <w:p w:rsidR="000941E9" w:rsidRDefault="000941E9">
            <w:pPr>
              <w:pBdr>
                <w:bottom w:val="double" w:sz="4" w:space="1" w:color="auto"/>
              </w:pBdr>
              <w:tabs>
                <w:tab w:val="decimal" w:pos="558"/>
              </w:tabs>
              <w:spacing w:line="216" w:lineRule="auto"/>
              <w:ind w:left="-9"/>
              <w:rPr>
                <w:sz w:val="24"/>
                <w:szCs w:val="24"/>
              </w:rPr>
            </w:pPr>
            <w:r>
              <w:rPr>
                <w:sz w:val="24"/>
                <w:szCs w:val="24"/>
              </w:rPr>
              <w:t>-</w:t>
            </w:r>
          </w:p>
        </w:tc>
        <w:tc>
          <w:tcPr>
            <w:tcW w:w="1101" w:type="dxa"/>
            <w:vAlign w:val="center"/>
          </w:tcPr>
          <w:p w:rsidR="000941E9" w:rsidRDefault="000941E9">
            <w:pPr>
              <w:pBdr>
                <w:bottom w:val="double" w:sz="4" w:space="1" w:color="auto"/>
              </w:pBdr>
              <w:tabs>
                <w:tab w:val="decimal" w:pos="558"/>
              </w:tabs>
              <w:spacing w:line="216" w:lineRule="auto"/>
              <w:ind w:left="-9"/>
              <w:rPr>
                <w:sz w:val="24"/>
                <w:szCs w:val="24"/>
              </w:rPr>
            </w:pPr>
            <w:r>
              <w:rPr>
                <w:sz w:val="24"/>
                <w:szCs w:val="24"/>
                <w:cs/>
              </w:rPr>
              <w:t>-</w:t>
            </w:r>
          </w:p>
        </w:tc>
      </w:tr>
      <w:tr w:rsidR="000941E9">
        <w:trPr>
          <w:trHeight w:hRule="exact" w:val="397"/>
        </w:trPr>
        <w:tc>
          <w:tcPr>
            <w:tcW w:w="2172" w:type="dxa"/>
            <w:vAlign w:val="center"/>
          </w:tcPr>
          <w:p w:rsidR="000941E9" w:rsidRDefault="000941E9">
            <w:pPr>
              <w:spacing w:line="216" w:lineRule="auto"/>
              <w:ind w:left="175" w:right="-108"/>
              <w:rPr>
                <w:sz w:val="24"/>
                <w:szCs w:val="24"/>
              </w:rPr>
            </w:pPr>
            <w:r>
              <w:rPr>
                <w:sz w:val="24"/>
                <w:szCs w:val="24"/>
                <w:u w:val="single"/>
                <w:cs/>
              </w:rPr>
              <w:t>หัก</w:t>
            </w:r>
            <w:r>
              <w:rPr>
                <w:sz w:val="24"/>
                <w:szCs w:val="24"/>
                <w:cs/>
              </w:rPr>
              <w:t xml:space="preserve"> ค่าเผื่อการด้อยค่า </w:t>
            </w:r>
          </w:p>
        </w:tc>
        <w:tc>
          <w:tcPr>
            <w:tcW w:w="724" w:type="dxa"/>
          </w:tcPr>
          <w:p w:rsidR="000941E9" w:rsidRDefault="000941E9">
            <w:pPr>
              <w:spacing w:line="216" w:lineRule="auto"/>
              <w:ind w:left="175" w:right="-108"/>
              <w:rPr>
                <w:sz w:val="24"/>
                <w:szCs w:val="24"/>
              </w:rPr>
            </w:pPr>
          </w:p>
        </w:tc>
        <w:tc>
          <w:tcPr>
            <w:tcW w:w="725" w:type="dxa"/>
          </w:tcPr>
          <w:p w:rsidR="000941E9" w:rsidRDefault="000941E9">
            <w:pPr>
              <w:spacing w:line="216" w:lineRule="auto"/>
              <w:ind w:left="175" w:right="-108"/>
              <w:rPr>
                <w:sz w:val="24"/>
                <w:szCs w:val="24"/>
              </w:rPr>
            </w:pPr>
          </w:p>
        </w:tc>
        <w:tc>
          <w:tcPr>
            <w:tcW w:w="724" w:type="dxa"/>
          </w:tcPr>
          <w:p w:rsidR="000941E9" w:rsidRDefault="000941E9">
            <w:pPr>
              <w:spacing w:line="216" w:lineRule="auto"/>
              <w:ind w:left="175" w:right="-108"/>
              <w:rPr>
                <w:sz w:val="24"/>
                <w:szCs w:val="24"/>
              </w:rPr>
            </w:pPr>
          </w:p>
        </w:tc>
        <w:tc>
          <w:tcPr>
            <w:tcW w:w="725" w:type="dxa"/>
          </w:tcPr>
          <w:p w:rsidR="000941E9" w:rsidRDefault="000941E9">
            <w:pPr>
              <w:tabs>
                <w:tab w:val="decimal" w:pos="-49"/>
                <w:tab w:val="left" w:pos="376"/>
              </w:tabs>
              <w:spacing w:line="216" w:lineRule="auto"/>
              <w:ind w:right="-108"/>
              <w:jc w:val="center"/>
              <w:rPr>
                <w:sz w:val="24"/>
                <w:szCs w:val="24"/>
              </w:rPr>
            </w:pPr>
          </w:p>
        </w:tc>
        <w:tc>
          <w:tcPr>
            <w:tcW w:w="1101" w:type="dxa"/>
            <w:vAlign w:val="center"/>
          </w:tcPr>
          <w:p w:rsidR="000941E9" w:rsidRDefault="000941E9">
            <w:pPr>
              <w:pBdr>
                <w:bottom w:val="single" w:sz="4" w:space="1" w:color="auto"/>
              </w:pBdr>
              <w:tabs>
                <w:tab w:val="decimal" w:pos="885"/>
              </w:tabs>
              <w:spacing w:line="216" w:lineRule="auto"/>
              <w:ind w:left="-108"/>
              <w:jc w:val="right"/>
              <w:rPr>
                <w:sz w:val="24"/>
                <w:szCs w:val="24"/>
              </w:rPr>
            </w:pPr>
            <w:r>
              <w:rPr>
                <w:sz w:val="24"/>
                <w:szCs w:val="24"/>
              </w:rPr>
              <w:t>(7,998,409)</w:t>
            </w:r>
          </w:p>
        </w:tc>
        <w:tc>
          <w:tcPr>
            <w:tcW w:w="1101" w:type="dxa"/>
            <w:vAlign w:val="center"/>
          </w:tcPr>
          <w:p w:rsidR="000941E9" w:rsidRDefault="000941E9">
            <w:pPr>
              <w:pBdr>
                <w:bottom w:val="single" w:sz="4" w:space="1" w:color="auto"/>
              </w:pBdr>
              <w:tabs>
                <w:tab w:val="decimal" w:pos="885"/>
              </w:tabs>
              <w:spacing w:line="216" w:lineRule="auto"/>
              <w:ind w:left="-108"/>
              <w:jc w:val="right"/>
              <w:rPr>
                <w:sz w:val="24"/>
                <w:szCs w:val="24"/>
              </w:rPr>
            </w:pPr>
            <w:r>
              <w:rPr>
                <w:rFonts w:hint="cs"/>
                <w:sz w:val="24"/>
                <w:szCs w:val="24"/>
                <w:cs/>
              </w:rPr>
              <w:t>(</w:t>
            </w:r>
            <w:r>
              <w:rPr>
                <w:sz w:val="24"/>
                <w:szCs w:val="24"/>
              </w:rPr>
              <w:t>111,346,385)</w:t>
            </w:r>
          </w:p>
        </w:tc>
        <w:tc>
          <w:tcPr>
            <w:tcW w:w="1101" w:type="dxa"/>
            <w:vAlign w:val="bottom"/>
          </w:tcPr>
          <w:p w:rsidR="000941E9" w:rsidRDefault="000941E9">
            <w:pPr>
              <w:tabs>
                <w:tab w:val="decimal" w:pos="558"/>
              </w:tabs>
              <w:spacing w:line="216" w:lineRule="auto"/>
              <w:ind w:left="-108"/>
              <w:rPr>
                <w:sz w:val="24"/>
                <w:szCs w:val="24"/>
              </w:rPr>
            </w:pPr>
          </w:p>
        </w:tc>
        <w:tc>
          <w:tcPr>
            <w:tcW w:w="1101" w:type="dxa"/>
            <w:vAlign w:val="bottom"/>
          </w:tcPr>
          <w:p w:rsidR="000941E9" w:rsidRDefault="000941E9">
            <w:pPr>
              <w:tabs>
                <w:tab w:val="decimal" w:pos="591"/>
              </w:tabs>
              <w:spacing w:line="216" w:lineRule="auto"/>
              <w:ind w:left="-108"/>
              <w:rPr>
                <w:sz w:val="24"/>
                <w:szCs w:val="24"/>
              </w:rPr>
            </w:pPr>
          </w:p>
        </w:tc>
      </w:tr>
      <w:tr w:rsidR="000941E9">
        <w:trPr>
          <w:trHeight w:hRule="exact" w:val="397"/>
        </w:trPr>
        <w:tc>
          <w:tcPr>
            <w:tcW w:w="2172" w:type="dxa"/>
            <w:vAlign w:val="center"/>
          </w:tcPr>
          <w:p w:rsidR="000941E9" w:rsidRDefault="000941E9">
            <w:pPr>
              <w:spacing w:line="216" w:lineRule="auto"/>
              <w:ind w:left="175" w:right="-139"/>
              <w:rPr>
                <w:sz w:val="24"/>
                <w:szCs w:val="24"/>
              </w:rPr>
            </w:pPr>
            <w:r>
              <w:rPr>
                <w:sz w:val="24"/>
                <w:szCs w:val="24"/>
                <w:cs/>
              </w:rPr>
              <w:t>สุทธิ</w:t>
            </w:r>
          </w:p>
        </w:tc>
        <w:tc>
          <w:tcPr>
            <w:tcW w:w="724" w:type="dxa"/>
          </w:tcPr>
          <w:p w:rsidR="000941E9" w:rsidRDefault="000941E9">
            <w:pPr>
              <w:tabs>
                <w:tab w:val="decimal" w:pos="-49"/>
                <w:tab w:val="left" w:pos="376"/>
                <w:tab w:val="decimal" w:pos="742"/>
              </w:tabs>
              <w:spacing w:line="216" w:lineRule="auto"/>
              <w:ind w:left="-108" w:right="-108"/>
              <w:jc w:val="center"/>
              <w:rPr>
                <w:sz w:val="24"/>
                <w:szCs w:val="24"/>
              </w:rPr>
            </w:pPr>
          </w:p>
        </w:tc>
        <w:tc>
          <w:tcPr>
            <w:tcW w:w="725" w:type="dxa"/>
          </w:tcPr>
          <w:p w:rsidR="000941E9" w:rsidRDefault="000941E9">
            <w:pPr>
              <w:spacing w:line="216" w:lineRule="auto"/>
              <w:ind w:left="-108"/>
              <w:jc w:val="right"/>
              <w:rPr>
                <w:sz w:val="24"/>
                <w:szCs w:val="24"/>
              </w:rPr>
            </w:pPr>
          </w:p>
        </w:tc>
        <w:tc>
          <w:tcPr>
            <w:tcW w:w="724" w:type="dxa"/>
          </w:tcPr>
          <w:p w:rsidR="000941E9" w:rsidRDefault="000941E9">
            <w:pPr>
              <w:tabs>
                <w:tab w:val="decimal" w:pos="-49"/>
                <w:tab w:val="left" w:pos="376"/>
                <w:tab w:val="decimal" w:pos="742"/>
              </w:tabs>
              <w:spacing w:line="216" w:lineRule="auto"/>
              <w:ind w:left="-108" w:right="-108"/>
              <w:jc w:val="center"/>
              <w:rPr>
                <w:sz w:val="24"/>
                <w:szCs w:val="24"/>
              </w:rPr>
            </w:pPr>
          </w:p>
        </w:tc>
        <w:tc>
          <w:tcPr>
            <w:tcW w:w="725" w:type="dxa"/>
          </w:tcPr>
          <w:p w:rsidR="000941E9" w:rsidRDefault="000941E9">
            <w:pPr>
              <w:spacing w:line="216" w:lineRule="auto"/>
              <w:ind w:left="-108"/>
              <w:jc w:val="right"/>
              <w:rPr>
                <w:sz w:val="24"/>
                <w:szCs w:val="24"/>
              </w:rPr>
            </w:pPr>
          </w:p>
        </w:tc>
        <w:tc>
          <w:tcPr>
            <w:tcW w:w="1101" w:type="dxa"/>
            <w:vAlign w:val="center"/>
          </w:tcPr>
          <w:p w:rsidR="000941E9" w:rsidRDefault="000941E9">
            <w:pPr>
              <w:pBdr>
                <w:bottom w:val="double" w:sz="4" w:space="1" w:color="auto"/>
              </w:pBdr>
              <w:spacing w:before="40" w:after="20" w:line="216" w:lineRule="auto"/>
              <w:ind w:left="-118"/>
              <w:jc w:val="right"/>
              <w:rPr>
                <w:b/>
                <w:bCs/>
                <w:sz w:val="24"/>
                <w:szCs w:val="24"/>
                <w:cs/>
              </w:rPr>
            </w:pPr>
            <w:r>
              <w:rPr>
                <w:b/>
                <w:bCs/>
                <w:sz w:val="24"/>
                <w:szCs w:val="24"/>
              </w:rPr>
              <w:t>17,498,591</w:t>
            </w:r>
          </w:p>
        </w:tc>
        <w:tc>
          <w:tcPr>
            <w:tcW w:w="1101" w:type="dxa"/>
            <w:vAlign w:val="center"/>
          </w:tcPr>
          <w:p w:rsidR="000941E9" w:rsidRDefault="000941E9">
            <w:pPr>
              <w:pBdr>
                <w:bottom w:val="double" w:sz="4" w:space="1" w:color="auto"/>
              </w:pBdr>
              <w:spacing w:before="40" w:after="20" w:line="216" w:lineRule="auto"/>
              <w:ind w:left="-118"/>
              <w:jc w:val="right"/>
              <w:rPr>
                <w:b/>
                <w:bCs/>
                <w:sz w:val="24"/>
                <w:szCs w:val="24"/>
                <w:cs/>
              </w:rPr>
            </w:pPr>
            <w:r>
              <w:rPr>
                <w:b/>
                <w:bCs/>
                <w:sz w:val="24"/>
                <w:szCs w:val="24"/>
              </w:rPr>
              <w:fldChar w:fldCharType="begin"/>
            </w:r>
            <w:r>
              <w:rPr>
                <w:b/>
                <w:bCs/>
                <w:sz w:val="24"/>
                <w:szCs w:val="24"/>
              </w:rPr>
              <w:instrText xml:space="preserve"> =309439358-111346385 \# "#,##0" </w:instrText>
            </w:r>
            <w:r>
              <w:rPr>
                <w:b/>
                <w:bCs/>
                <w:sz w:val="24"/>
                <w:szCs w:val="24"/>
              </w:rPr>
              <w:fldChar w:fldCharType="separate"/>
            </w:r>
            <w:r>
              <w:rPr>
                <w:b/>
                <w:bCs/>
                <w:noProof/>
                <w:sz w:val="24"/>
                <w:szCs w:val="24"/>
              </w:rPr>
              <w:t>198,092,973</w:t>
            </w:r>
            <w:r>
              <w:rPr>
                <w:b/>
                <w:bCs/>
                <w:sz w:val="24"/>
                <w:szCs w:val="24"/>
              </w:rPr>
              <w:fldChar w:fldCharType="end"/>
            </w:r>
          </w:p>
        </w:tc>
        <w:tc>
          <w:tcPr>
            <w:tcW w:w="1101" w:type="dxa"/>
            <w:vAlign w:val="center"/>
          </w:tcPr>
          <w:p w:rsidR="000941E9" w:rsidRDefault="000941E9">
            <w:pPr>
              <w:tabs>
                <w:tab w:val="decimal" w:pos="558"/>
              </w:tabs>
              <w:spacing w:before="40" w:after="20" w:line="216" w:lineRule="auto"/>
              <w:ind w:left="-108"/>
              <w:rPr>
                <w:b/>
                <w:bCs/>
                <w:sz w:val="24"/>
                <w:szCs w:val="24"/>
                <w:cs/>
              </w:rPr>
            </w:pPr>
          </w:p>
        </w:tc>
        <w:tc>
          <w:tcPr>
            <w:tcW w:w="1101" w:type="dxa"/>
            <w:vAlign w:val="center"/>
          </w:tcPr>
          <w:p w:rsidR="000941E9" w:rsidRDefault="000941E9">
            <w:pPr>
              <w:spacing w:before="40" w:after="20" w:line="216" w:lineRule="auto"/>
              <w:ind w:left="-118"/>
              <w:jc w:val="right"/>
              <w:rPr>
                <w:b/>
                <w:bCs/>
                <w:sz w:val="24"/>
                <w:szCs w:val="24"/>
                <w:cs/>
              </w:rPr>
            </w:pPr>
          </w:p>
        </w:tc>
      </w:tr>
    </w:tbl>
    <w:p w:rsidR="000941E9" w:rsidRDefault="000941E9">
      <w:pPr>
        <w:pStyle w:val="BodyText2"/>
        <w:tabs>
          <w:tab w:val="clear" w:pos="6804"/>
          <w:tab w:val="clear" w:pos="8505"/>
          <w:tab w:val="left" w:pos="567"/>
        </w:tabs>
        <w:spacing w:before="240" w:line="216" w:lineRule="auto"/>
        <w:ind w:left="567" w:firstLine="0"/>
        <w:jc w:val="thaiDistribute"/>
        <w:rPr>
          <w:rFonts w:cs="Cordia New"/>
          <w:sz w:val="30"/>
          <w:szCs w:val="30"/>
          <w:lang w:val="en-US"/>
        </w:rPr>
      </w:pPr>
      <w:r>
        <w:rPr>
          <w:rFonts w:cs="Cordia New"/>
          <w:sz w:val="30"/>
          <w:szCs w:val="30"/>
          <w:cs/>
        </w:rPr>
        <w:t xml:space="preserve">* ตามที่ได้กล่าวในหมายเหตุข้อ </w:t>
      </w:r>
      <w:r>
        <w:rPr>
          <w:rFonts w:cs="Cordia New"/>
          <w:sz w:val="30"/>
          <w:szCs w:val="30"/>
          <w:lang w:val="en-US"/>
        </w:rPr>
        <w:t>1</w:t>
      </w:r>
      <w:r>
        <w:rPr>
          <w:rFonts w:cs="Cordia New"/>
          <w:sz w:val="30"/>
          <w:szCs w:val="30"/>
          <w:cs/>
        </w:rPr>
        <w:t>.</w:t>
      </w:r>
      <w:r>
        <w:rPr>
          <w:rFonts w:cs="Cordia New"/>
          <w:sz w:val="30"/>
          <w:szCs w:val="30"/>
          <w:lang w:val="en-US"/>
        </w:rPr>
        <w:t>5</w:t>
      </w:r>
      <w:r>
        <w:rPr>
          <w:rFonts w:cs="Cordia New"/>
          <w:sz w:val="30"/>
          <w:szCs w:val="30"/>
          <w:cs/>
        </w:rPr>
        <w:t xml:space="preserve"> ที่ประชุมของบริษัทย่อย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รวมถึงค่าตอบแทนให้แก่ผู้ชำระบัญชี โดยบริษัทฯ ได้จดทะเบียนเลิกบริษัทกับกรมพัฒนาธุรกิจการค้า เมื่อวันที่ </w:t>
      </w:r>
      <w:r>
        <w:rPr>
          <w:rFonts w:cs="Cordia New"/>
          <w:sz w:val="30"/>
          <w:szCs w:val="30"/>
          <w:lang w:val="en-US"/>
        </w:rPr>
        <w:t>25</w:t>
      </w:r>
      <w:r>
        <w:rPr>
          <w:rFonts w:cs="Cordia New"/>
          <w:sz w:val="30"/>
          <w:szCs w:val="30"/>
          <w:cs/>
        </w:rPr>
        <w:t xml:space="preserve"> กุมภาพันธ์ </w:t>
      </w:r>
      <w:r>
        <w:rPr>
          <w:rFonts w:cs="Cordia New"/>
          <w:sz w:val="30"/>
          <w:szCs w:val="30"/>
          <w:lang w:val="en-US"/>
        </w:rPr>
        <w:t>2559</w:t>
      </w:r>
      <w:r w:rsidR="00586021">
        <w:rPr>
          <w:rFonts w:cs="Cordia New"/>
          <w:sz w:val="30"/>
          <w:szCs w:val="30"/>
          <w:lang w:val="en-US"/>
        </w:rPr>
        <w:t xml:space="preserve"> </w:t>
      </w:r>
      <w:r w:rsidR="00586021">
        <w:rPr>
          <w:rFonts w:cs="Cordia New"/>
          <w:sz w:val="30"/>
          <w:szCs w:val="30"/>
          <w:cs/>
          <w:lang w:val="en-US"/>
        </w:rPr>
        <w:t xml:space="preserve">ซึ่งบริษัท เพรสทีจพลัส จำกัด และบริษัท เพรสทีจเอ็มบรอยเดอรี่ จำกัด ได้เสร็จชำระบัญชีแล้วเมื่อวันที่ </w:t>
      </w:r>
      <w:r w:rsidR="00586021">
        <w:rPr>
          <w:rFonts w:cs="Cordia New"/>
          <w:sz w:val="30"/>
          <w:szCs w:val="30"/>
          <w:lang w:val="en-US"/>
        </w:rPr>
        <w:t>4</w:t>
      </w:r>
      <w:r w:rsidR="00586021">
        <w:rPr>
          <w:rFonts w:cs="Cordia New"/>
          <w:sz w:val="30"/>
          <w:szCs w:val="30"/>
          <w:cs/>
          <w:lang w:val="en-US"/>
        </w:rPr>
        <w:t xml:space="preserve"> เมษายน </w:t>
      </w:r>
      <w:r w:rsidR="00586021" w:rsidRPr="007B33D7">
        <w:rPr>
          <w:rFonts w:cs="Cordia New"/>
          <w:sz w:val="30"/>
          <w:szCs w:val="30"/>
          <w:lang w:val="en-US"/>
        </w:rPr>
        <w:t>2562</w:t>
      </w:r>
      <w:r w:rsidR="00586021" w:rsidRPr="007B33D7">
        <w:rPr>
          <w:rFonts w:cs="Cordia New" w:hint="cs"/>
          <w:sz w:val="30"/>
          <w:szCs w:val="30"/>
          <w:cs/>
          <w:lang w:val="en-US"/>
        </w:rPr>
        <w:t xml:space="preserve"> และบริษัท ที.ยู.ซี. อีลาสติค จำกัด ได้เสร็จชำระบัญชีแล้วเมื่อวันที่ </w:t>
      </w:r>
      <w:r w:rsidR="00586021" w:rsidRPr="007B33D7">
        <w:rPr>
          <w:rFonts w:cs="Cordia New"/>
          <w:sz w:val="30"/>
          <w:szCs w:val="30"/>
          <w:lang w:val="en-US"/>
        </w:rPr>
        <w:t>13</w:t>
      </w:r>
      <w:r w:rsidR="00586021" w:rsidRPr="007B33D7">
        <w:rPr>
          <w:rFonts w:cs="Cordia New"/>
          <w:sz w:val="30"/>
          <w:szCs w:val="30"/>
          <w:cs/>
          <w:lang w:val="en-US"/>
        </w:rPr>
        <w:t xml:space="preserve"> </w:t>
      </w:r>
      <w:r w:rsidR="00586021" w:rsidRPr="007B33D7">
        <w:rPr>
          <w:rFonts w:cs="Cordia New" w:hint="cs"/>
          <w:sz w:val="30"/>
          <w:szCs w:val="30"/>
          <w:cs/>
          <w:lang w:val="en-US"/>
        </w:rPr>
        <w:t xml:space="preserve">กันยายน </w:t>
      </w:r>
      <w:r w:rsidR="00586021" w:rsidRPr="007B33D7">
        <w:rPr>
          <w:rFonts w:cs="Cordia New"/>
          <w:sz w:val="30"/>
          <w:szCs w:val="30"/>
          <w:lang w:val="en-US"/>
        </w:rPr>
        <w:t>2562</w:t>
      </w:r>
    </w:p>
    <w:p w:rsidR="000941E9" w:rsidRDefault="000941E9">
      <w:pPr>
        <w:pStyle w:val="ListParagraph"/>
        <w:numPr>
          <w:ilvl w:val="0"/>
          <w:numId w:val="18"/>
        </w:numPr>
        <w:spacing w:before="240" w:after="120" w:line="216" w:lineRule="auto"/>
        <w:ind w:left="567" w:hanging="567"/>
        <w:contextualSpacing w:val="0"/>
        <w:jc w:val="thaiDistribute"/>
        <w:rPr>
          <w:b/>
          <w:bCs/>
          <w:sz w:val="30"/>
          <w:szCs w:val="30"/>
          <w:cs/>
        </w:rPr>
      </w:pPr>
      <w:r>
        <w:rPr>
          <w:b/>
          <w:bCs/>
          <w:sz w:val="30"/>
          <w:szCs w:val="30"/>
          <w:cs/>
        </w:rPr>
        <w:t>เงินลงทุนระยะยาวอื่น</w:t>
      </w:r>
    </w:p>
    <w:p w:rsidR="000941E9" w:rsidRPr="00952393" w:rsidRDefault="000941E9" w:rsidP="00952393">
      <w:pPr>
        <w:pStyle w:val="ListParagraph"/>
        <w:numPr>
          <w:ilvl w:val="1"/>
          <w:numId w:val="18"/>
        </w:numPr>
        <w:spacing w:before="120" w:after="120" w:line="216" w:lineRule="auto"/>
        <w:ind w:left="567" w:hanging="567"/>
        <w:jc w:val="thaiDistribute"/>
        <w:rPr>
          <w:sz w:val="30"/>
          <w:szCs w:val="30"/>
        </w:rPr>
      </w:pPr>
      <w:r w:rsidRPr="00952393">
        <w:rPr>
          <w:sz w:val="30"/>
          <w:szCs w:val="30"/>
          <w:cs/>
        </w:rPr>
        <w:t>เงินลงทุน</w:t>
      </w:r>
      <w:r w:rsidRPr="00952393">
        <w:rPr>
          <w:rFonts w:hint="cs"/>
          <w:sz w:val="30"/>
          <w:szCs w:val="30"/>
          <w:cs/>
        </w:rPr>
        <w:t>ทั่วไป</w:t>
      </w:r>
      <w:r w:rsidRPr="00952393">
        <w:rPr>
          <w:sz w:val="30"/>
          <w:szCs w:val="30"/>
          <w:cs/>
        </w:rPr>
        <w:t xml:space="preserve"> – สุทธิ</w:t>
      </w:r>
    </w:p>
    <w:tbl>
      <w:tblPr>
        <w:tblW w:w="4953" w:type="pct"/>
        <w:tblInd w:w="115" w:type="dxa"/>
        <w:tblLayout w:type="fixed"/>
        <w:tblCellMar>
          <w:left w:w="115" w:type="dxa"/>
          <w:right w:w="115" w:type="dxa"/>
        </w:tblCellMar>
        <w:tblLook w:val="0000" w:firstRow="0" w:lastRow="0" w:firstColumn="0" w:lastColumn="0" w:noHBand="0" w:noVBand="0"/>
      </w:tblPr>
      <w:tblGrid>
        <w:gridCol w:w="4267"/>
        <w:gridCol w:w="1237"/>
        <w:gridCol w:w="1236"/>
        <w:gridCol w:w="1236"/>
        <w:gridCol w:w="1236"/>
      </w:tblGrid>
      <w:tr w:rsidR="000941E9" w:rsidTr="00952393">
        <w:trPr>
          <w:cantSplit/>
        </w:trPr>
        <w:tc>
          <w:tcPr>
            <w:tcW w:w="4267" w:type="dxa"/>
            <w:vMerge w:val="restart"/>
            <w:shd w:val="clear" w:color="auto" w:fill="auto"/>
            <w:vAlign w:val="bottom"/>
          </w:tcPr>
          <w:p w:rsidR="000941E9" w:rsidRDefault="000941E9" w:rsidP="00952393">
            <w:pPr>
              <w:jc w:val="center"/>
              <w:rPr>
                <w:sz w:val="26"/>
                <w:szCs w:val="26"/>
                <w:cs/>
              </w:rPr>
            </w:pPr>
          </w:p>
        </w:tc>
        <w:tc>
          <w:tcPr>
            <w:tcW w:w="2473" w:type="dxa"/>
            <w:gridSpan w:val="2"/>
            <w:shd w:val="clear" w:color="auto" w:fill="auto"/>
            <w:vAlign w:val="bottom"/>
          </w:tcPr>
          <w:p w:rsidR="000941E9" w:rsidRDefault="000941E9" w:rsidP="00952393">
            <w:pPr>
              <w:widowControl w:val="0"/>
              <w:adjustRightInd w:val="0"/>
              <w:spacing w:line="360" w:lineRule="atLeast"/>
              <w:ind w:left="-16"/>
              <w:jc w:val="center"/>
              <w:rPr>
                <w:sz w:val="26"/>
                <w:szCs w:val="26"/>
              </w:rPr>
            </w:pPr>
          </w:p>
        </w:tc>
        <w:tc>
          <w:tcPr>
            <w:tcW w:w="2472" w:type="dxa"/>
            <w:gridSpan w:val="2"/>
            <w:shd w:val="clear" w:color="auto" w:fill="auto"/>
            <w:vAlign w:val="bottom"/>
          </w:tcPr>
          <w:p w:rsidR="000941E9" w:rsidRDefault="000941E9" w:rsidP="00952393">
            <w:pPr>
              <w:ind w:left="-102"/>
              <w:jc w:val="right"/>
              <w:rPr>
                <w:sz w:val="26"/>
                <w:szCs w:val="26"/>
                <w:cs/>
              </w:rPr>
            </w:pPr>
            <w:r>
              <w:rPr>
                <w:b/>
                <w:bCs/>
                <w:sz w:val="26"/>
                <w:szCs w:val="26"/>
                <w:cs/>
              </w:rPr>
              <w:t xml:space="preserve">(หน่วย : </w:t>
            </w:r>
            <w:r>
              <w:rPr>
                <w:b/>
                <w:bCs/>
                <w:spacing w:val="-6"/>
                <w:sz w:val="26"/>
                <w:szCs w:val="26"/>
                <w:cs/>
              </w:rPr>
              <w:t>บาท</w:t>
            </w:r>
            <w:r>
              <w:rPr>
                <w:b/>
                <w:bCs/>
                <w:sz w:val="26"/>
                <w:szCs w:val="26"/>
                <w:cs/>
              </w:rPr>
              <w:t>)</w:t>
            </w:r>
          </w:p>
        </w:tc>
      </w:tr>
      <w:tr w:rsidR="000941E9" w:rsidTr="00952393">
        <w:trPr>
          <w:cantSplit/>
        </w:trPr>
        <w:tc>
          <w:tcPr>
            <w:tcW w:w="4267" w:type="dxa"/>
            <w:vMerge/>
            <w:shd w:val="clear" w:color="auto" w:fill="auto"/>
            <w:vAlign w:val="bottom"/>
          </w:tcPr>
          <w:p w:rsidR="000941E9" w:rsidRDefault="000941E9" w:rsidP="00952393">
            <w:pPr>
              <w:jc w:val="center"/>
              <w:rPr>
                <w:sz w:val="26"/>
                <w:szCs w:val="26"/>
                <w:cs/>
              </w:rPr>
            </w:pPr>
          </w:p>
        </w:tc>
        <w:tc>
          <w:tcPr>
            <w:tcW w:w="4945" w:type="dxa"/>
            <w:gridSpan w:val="4"/>
            <w:shd w:val="clear" w:color="auto" w:fill="auto"/>
            <w:vAlign w:val="bottom"/>
          </w:tcPr>
          <w:p w:rsidR="000941E9" w:rsidRDefault="000941E9" w:rsidP="00952393">
            <w:pPr>
              <w:pBdr>
                <w:bottom w:val="single" w:sz="4" w:space="1" w:color="auto"/>
              </w:pBdr>
              <w:spacing w:before="120"/>
              <w:jc w:val="center"/>
              <w:rPr>
                <w:b/>
                <w:bCs/>
                <w:sz w:val="26"/>
                <w:szCs w:val="26"/>
                <w:cs/>
              </w:rPr>
            </w:pPr>
            <w:r>
              <w:rPr>
                <w:sz w:val="26"/>
                <w:szCs w:val="26"/>
                <w:cs/>
              </w:rPr>
              <w:t>งบการเงินรวมและงบการเงินเฉพาะกิจการ</w:t>
            </w:r>
          </w:p>
        </w:tc>
      </w:tr>
      <w:tr w:rsidR="000941E9" w:rsidTr="00952393">
        <w:trPr>
          <w:cantSplit/>
        </w:trPr>
        <w:tc>
          <w:tcPr>
            <w:tcW w:w="4267" w:type="dxa"/>
            <w:vMerge/>
            <w:shd w:val="clear" w:color="auto" w:fill="auto"/>
            <w:vAlign w:val="bottom"/>
          </w:tcPr>
          <w:p w:rsidR="000941E9" w:rsidRDefault="000941E9" w:rsidP="00952393">
            <w:pPr>
              <w:pBdr>
                <w:bottom w:val="single" w:sz="4" w:space="1" w:color="auto"/>
              </w:pBdr>
              <w:jc w:val="center"/>
              <w:rPr>
                <w:sz w:val="26"/>
                <w:szCs w:val="26"/>
                <w:cs/>
              </w:rPr>
            </w:pPr>
          </w:p>
        </w:tc>
        <w:tc>
          <w:tcPr>
            <w:tcW w:w="2473" w:type="dxa"/>
            <w:gridSpan w:val="2"/>
            <w:shd w:val="clear" w:color="auto" w:fill="auto"/>
            <w:vAlign w:val="bottom"/>
          </w:tcPr>
          <w:p w:rsidR="000941E9" w:rsidRDefault="000941E9" w:rsidP="00952393">
            <w:pPr>
              <w:widowControl w:val="0"/>
              <w:pBdr>
                <w:bottom w:val="single" w:sz="4" w:space="1" w:color="auto"/>
              </w:pBdr>
              <w:adjustRightInd w:val="0"/>
              <w:spacing w:line="360" w:lineRule="atLeast"/>
              <w:jc w:val="center"/>
              <w:rPr>
                <w:sz w:val="26"/>
                <w:szCs w:val="26"/>
              </w:rPr>
            </w:pPr>
            <w:r>
              <w:rPr>
                <w:sz w:val="26"/>
                <w:szCs w:val="26"/>
                <w:cs/>
              </w:rPr>
              <w:t>เงินลงทุน</w:t>
            </w:r>
          </w:p>
        </w:tc>
        <w:tc>
          <w:tcPr>
            <w:tcW w:w="2472" w:type="dxa"/>
            <w:gridSpan w:val="2"/>
            <w:shd w:val="clear" w:color="auto" w:fill="auto"/>
            <w:vAlign w:val="bottom"/>
          </w:tcPr>
          <w:p w:rsidR="000941E9" w:rsidRDefault="000941E9" w:rsidP="00952393">
            <w:pPr>
              <w:pBdr>
                <w:bottom w:val="single" w:sz="4" w:space="1" w:color="auto"/>
              </w:pBdr>
              <w:ind w:left="-48"/>
              <w:jc w:val="center"/>
              <w:rPr>
                <w:sz w:val="26"/>
                <w:szCs w:val="26"/>
                <w:cs/>
              </w:rPr>
            </w:pPr>
            <w:r>
              <w:rPr>
                <w:sz w:val="26"/>
                <w:szCs w:val="26"/>
                <w:cs/>
              </w:rPr>
              <w:t>เงินปันผล</w:t>
            </w:r>
            <w:r>
              <w:rPr>
                <w:rFonts w:hint="cs"/>
                <w:sz w:val="26"/>
                <w:szCs w:val="26"/>
                <w:cs/>
              </w:rPr>
              <w:t>สำหรับปี</w:t>
            </w:r>
          </w:p>
        </w:tc>
      </w:tr>
      <w:tr w:rsidR="000941E9" w:rsidTr="00952393">
        <w:trPr>
          <w:cantSplit/>
          <w:trHeight w:val="288"/>
        </w:trPr>
        <w:tc>
          <w:tcPr>
            <w:tcW w:w="4267" w:type="dxa"/>
            <w:vMerge/>
            <w:shd w:val="clear" w:color="auto" w:fill="auto"/>
            <w:vAlign w:val="bottom"/>
          </w:tcPr>
          <w:p w:rsidR="000941E9" w:rsidRDefault="000941E9" w:rsidP="00952393">
            <w:pPr>
              <w:pBdr>
                <w:bottom w:val="single" w:sz="4" w:space="1" w:color="auto"/>
              </w:pBdr>
              <w:jc w:val="center"/>
              <w:rPr>
                <w:noProof/>
                <w:sz w:val="26"/>
                <w:szCs w:val="26"/>
                <w:cs/>
              </w:rPr>
            </w:pPr>
          </w:p>
        </w:tc>
        <w:tc>
          <w:tcPr>
            <w:tcW w:w="1237" w:type="dxa"/>
            <w:shd w:val="clear" w:color="auto" w:fill="auto"/>
            <w:vAlign w:val="center"/>
          </w:tcPr>
          <w:p w:rsidR="000941E9" w:rsidRDefault="000941E9" w:rsidP="00952393">
            <w:pPr>
              <w:pBdr>
                <w:bottom w:val="single" w:sz="4" w:space="1" w:color="auto"/>
              </w:pBdr>
              <w:jc w:val="right"/>
              <w:rPr>
                <w:sz w:val="26"/>
                <w:szCs w:val="26"/>
              </w:rPr>
            </w:pPr>
            <w:r>
              <w:rPr>
                <w:sz w:val="26"/>
                <w:szCs w:val="26"/>
              </w:rPr>
              <w:t>2562</w:t>
            </w:r>
          </w:p>
        </w:tc>
        <w:tc>
          <w:tcPr>
            <w:tcW w:w="1236" w:type="dxa"/>
            <w:shd w:val="clear" w:color="auto" w:fill="auto"/>
            <w:vAlign w:val="center"/>
          </w:tcPr>
          <w:p w:rsidR="000941E9" w:rsidRDefault="000941E9" w:rsidP="00952393">
            <w:pPr>
              <w:pBdr>
                <w:bottom w:val="single" w:sz="4" w:space="1" w:color="auto"/>
              </w:pBdr>
              <w:jc w:val="right"/>
              <w:rPr>
                <w:sz w:val="26"/>
                <w:szCs w:val="26"/>
                <w:cs/>
              </w:rPr>
            </w:pPr>
            <w:r>
              <w:rPr>
                <w:sz w:val="26"/>
                <w:szCs w:val="26"/>
              </w:rPr>
              <w:t>2561</w:t>
            </w:r>
          </w:p>
        </w:tc>
        <w:tc>
          <w:tcPr>
            <w:tcW w:w="1236" w:type="dxa"/>
            <w:shd w:val="clear" w:color="auto" w:fill="auto"/>
            <w:vAlign w:val="center"/>
          </w:tcPr>
          <w:p w:rsidR="000941E9" w:rsidRDefault="000941E9" w:rsidP="00952393">
            <w:pPr>
              <w:pBdr>
                <w:bottom w:val="single" w:sz="4" w:space="1" w:color="auto"/>
              </w:pBdr>
              <w:ind w:left="-48"/>
              <w:jc w:val="right"/>
              <w:rPr>
                <w:sz w:val="26"/>
                <w:szCs w:val="26"/>
              </w:rPr>
            </w:pPr>
            <w:r>
              <w:rPr>
                <w:sz w:val="26"/>
                <w:szCs w:val="26"/>
              </w:rPr>
              <w:t>2562</w:t>
            </w:r>
          </w:p>
        </w:tc>
        <w:tc>
          <w:tcPr>
            <w:tcW w:w="1236" w:type="dxa"/>
            <w:shd w:val="clear" w:color="auto" w:fill="auto"/>
            <w:vAlign w:val="center"/>
          </w:tcPr>
          <w:p w:rsidR="000941E9" w:rsidRDefault="000941E9" w:rsidP="00952393">
            <w:pPr>
              <w:pBdr>
                <w:bottom w:val="single" w:sz="4" w:space="1" w:color="auto"/>
              </w:pBdr>
              <w:ind w:left="-8" w:right="22"/>
              <w:jc w:val="right"/>
              <w:rPr>
                <w:sz w:val="26"/>
                <w:szCs w:val="26"/>
                <w:cs/>
              </w:rPr>
            </w:pPr>
            <w:r>
              <w:rPr>
                <w:sz w:val="26"/>
                <w:szCs w:val="26"/>
              </w:rPr>
              <w:t>2561</w:t>
            </w:r>
          </w:p>
        </w:tc>
      </w:tr>
      <w:tr w:rsidR="000941E9" w:rsidTr="00952393">
        <w:trPr>
          <w:cantSplit/>
          <w:trHeight w:val="394"/>
        </w:trPr>
        <w:tc>
          <w:tcPr>
            <w:tcW w:w="4267" w:type="dxa"/>
            <w:shd w:val="clear" w:color="auto" w:fill="auto"/>
          </w:tcPr>
          <w:p w:rsidR="000941E9" w:rsidRDefault="000941E9" w:rsidP="00952393">
            <w:pPr>
              <w:spacing w:before="40" w:after="40"/>
              <w:ind w:left="452"/>
              <w:rPr>
                <w:sz w:val="26"/>
                <w:szCs w:val="26"/>
                <w:cs/>
              </w:rPr>
            </w:pPr>
            <w:r>
              <w:rPr>
                <w:sz w:val="26"/>
                <w:szCs w:val="26"/>
                <w:cs/>
              </w:rPr>
              <w:t>บริษัทที่เกี่ยวข้องกัน</w:t>
            </w:r>
          </w:p>
        </w:tc>
        <w:tc>
          <w:tcPr>
            <w:tcW w:w="1237" w:type="dxa"/>
            <w:shd w:val="clear" w:color="auto" w:fill="auto"/>
            <w:vAlign w:val="bottom"/>
          </w:tcPr>
          <w:p w:rsidR="000941E9" w:rsidRDefault="000941E9" w:rsidP="00952393">
            <w:pPr>
              <w:spacing w:before="40" w:after="40"/>
              <w:jc w:val="center"/>
              <w:rPr>
                <w:sz w:val="26"/>
                <w:szCs w:val="26"/>
              </w:rPr>
            </w:pPr>
            <w:r>
              <w:rPr>
                <w:sz w:val="26"/>
                <w:szCs w:val="26"/>
              </w:rPr>
              <w:t>313,024,695</w:t>
            </w:r>
          </w:p>
        </w:tc>
        <w:tc>
          <w:tcPr>
            <w:tcW w:w="1236" w:type="dxa"/>
            <w:shd w:val="clear" w:color="auto" w:fill="auto"/>
            <w:vAlign w:val="bottom"/>
          </w:tcPr>
          <w:p w:rsidR="000941E9" w:rsidRDefault="000941E9" w:rsidP="00952393">
            <w:pPr>
              <w:spacing w:before="40" w:after="40"/>
              <w:ind w:right="-16"/>
              <w:jc w:val="right"/>
              <w:rPr>
                <w:sz w:val="26"/>
                <w:szCs w:val="26"/>
                <w:cs/>
              </w:rPr>
            </w:pPr>
            <w:r>
              <w:rPr>
                <w:sz w:val="26"/>
                <w:szCs w:val="26"/>
              </w:rPr>
              <w:t>244,710,694</w:t>
            </w:r>
          </w:p>
        </w:tc>
        <w:tc>
          <w:tcPr>
            <w:tcW w:w="1236" w:type="dxa"/>
            <w:shd w:val="clear" w:color="auto" w:fill="auto"/>
            <w:vAlign w:val="bottom"/>
          </w:tcPr>
          <w:p w:rsidR="000941E9" w:rsidRDefault="00683E8A" w:rsidP="00952393">
            <w:pPr>
              <w:spacing w:before="40" w:after="40"/>
              <w:ind w:left="-48"/>
              <w:jc w:val="right"/>
              <w:rPr>
                <w:sz w:val="26"/>
                <w:szCs w:val="26"/>
              </w:rPr>
            </w:pPr>
            <w:r w:rsidRPr="00683E8A">
              <w:rPr>
                <w:rFonts w:hint="cs"/>
                <w:sz w:val="26"/>
                <w:szCs w:val="26"/>
              </w:rPr>
              <w:t>19</w:t>
            </w:r>
            <w:r w:rsidR="000941E9">
              <w:rPr>
                <w:sz w:val="26"/>
                <w:szCs w:val="26"/>
              </w:rPr>
              <w:t>,791,728</w:t>
            </w:r>
          </w:p>
        </w:tc>
        <w:tc>
          <w:tcPr>
            <w:tcW w:w="1236" w:type="dxa"/>
            <w:shd w:val="clear" w:color="auto" w:fill="auto"/>
            <w:vAlign w:val="bottom"/>
          </w:tcPr>
          <w:p w:rsidR="000941E9" w:rsidRDefault="000941E9" w:rsidP="00952393">
            <w:pPr>
              <w:spacing w:before="40" w:after="40"/>
              <w:ind w:left="-8" w:right="22"/>
              <w:jc w:val="right"/>
              <w:rPr>
                <w:sz w:val="26"/>
                <w:szCs w:val="26"/>
                <w:cs/>
              </w:rPr>
            </w:pPr>
            <w:r>
              <w:rPr>
                <w:sz w:val="26"/>
                <w:szCs w:val="26"/>
              </w:rPr>
              <w:t>22,661,566</w:t>
            </w:r>
          </w:p>
        </w:tc>
      </w:tr>
      <w:tr w:rsidR="000941E9" w:rsidTr="00952393">
        <w:trPr>
          <w:cantSplit/>
          <w:trHeight w:val="394"/>
        </w:trPr>
        <w:tc>
          <w:tcPr>
            <w:tcW w:w="4267" w:type="dxa"/>
            <w:shd w:val="clear" w:color="auto" w:fill="auto"/>
          </w:tcPr>
          <w:p w:rsidR="000941E9" w:rsidRDefault="000941E9" w:rsidP="00952393">
            <w:pPr>
              <w:spacing w:before="40" w:after="40"/>
              <w:ind w:left="452"/>
              <w:rPr>
                <w:sz w:val="26"/>
                <w:szCs w:val="26"/>
                <w:cs/>
              </w:rPr>
            </w:pPr>
            <w:r>
              <w:rPr>
                <w:sz w:val="26"/>
                <w:szCs w:val="26"/>
                <w:cs/>
              </w:rPr>
              <w:t>อื่นๆ</w:t>
            </w:r>
          </w:p>
        </w:tc>
        <w:tc>
          <w:tcPr>
            <w:tcW w:w="1237" w:type="dxa"/>
            <w:shd w:val="clear" w:color="auto" w:fill="auto"/>
            <w:vAlign w:val="bottom"/>
          </w:tcPr>
          <w:p w:rsidR="000941E9" w:rsidRDefault="000941E9" w:rsidP="00952393">
            <w:pPr>
              <w:pBdr>
                <w:bottom w:val="single" w:sz="4" w:space="1" w:color="auto"/>
              </w:pBdr>
              <w:spacing w:before="40" w:after="40"/>
              <w:jc w:val="right"/>
              <w:rPr>
                <w:sz w:val="26"/>
                <w:szCs w:val="26"/>
              </w:rPr>
            </w:pPr>
            <w:r>
              <w:rPr>
                <w:sz w:val="26"/>
                <w:szCs w:val="26"/>
              </w:rPr>
              <w:t>583,475</w:t>
            </w:r>
          </w:p>
        </w:tc>
        <w:tc>
          <w:tcPr>
            <w:tcW w:w="1236" w:type="dxa"/>
            <w:shd w:val="clear" w:color="auto" w:fill="auto"/>
            <w:vAlign w:val="bottom"/>
          </w:tcPr>
          <w:p w:rsidR="000941E9" w:rsidRDefault="000941E9" w:rsidP="00952393">
            <w:pPr>
              <w:pBdr>
                <w:bottom w:val="single" w:sz="4" w:space="1" w:color="auto"/>
              </w:pBdr>
              <w:spacing w:before="40" w:after="40"/>
              <w:ind w:right="-16"/>
              <w:jc w:val="right"/>
              <w:rPr>
                <w:sz w:val="26"/>
                <w:szCs w:val="26"/>
                <w:cs/>
              </w:rPr>
            </w:pPr>
            <w:r>
              <w:rPr>
                <w:sz w:val="26"/>
                <w:szCs w:val="26"/>
              </w:rPr>
              <w:t>583,475</w:t>
            </w:r>
          </w:p>
        </w:tc>
        <w:tc>
          <w:tcPr>
            <w:tcW w:w="1236" w:type="dxa"/>
            <w:shd w:val="clear" w:color="auto" w:fill="auto"/>
            <w:vAlign w:val="bottom"/>
          </w:tcPr>
          <w:p w:rsidR="000941E9" w:rsidRDefault="000941E9" w:rsidP="00952393">
            <w:pPr>
              <w:pBdr>
                <w:bottom w:val="single" w:sz="4" w:space="1" w:color="auto"/>
              </w:pBdr>
              <w:spacing w:before="40" w:after="40"/>
              <w:ind w:left="-48"/>
              <w:jc w:val="right"/>
              <w:rPr>
                <w:sz w:val="26"/>
                <w:szCs w:val="26"/>
                <w:cs/>
              </w:rPr>
            </w:pPr>
            <w:r>
              <w:rPr>
                <w:sz w:val="26"/>
                <w:szCs w:val="26"/>
              </w:rPr>
              <w:t>15,606</w:t>
            </w:r>
          </w:p>
        </w:tc>
        <w:tc>
          <w:tcPr>
            <w:tcW w:w="1236" w:type="dxa"/>
            <w:shd w:val="clear" w:color="auto" w:fill="auto"/>
            <w:vAlign w:val="bottom"/>
          </w:tcPr>
          <w:p w:rsidR="000941E9" w:rsidRDefault="000941E9" w:rsidP="00952393">
            <w:pPr>
              <w:pBdr>
                <w:bottom w:val="single" w:sz="4" w:space="1" w:color="auto"/>
              </w:pBdr>
              <w:spacing w:before="40" w:after="40"/>
              <w:ind w:left="-8" w:right="22"/>
              <w:jc w:val="right"/>
              <w:rPr>
                <w:sz w:val="26"/>
                <w:szCs w:val="26"/>
                <w:cs/>
              </w:rPr>
            </w:pPr>
            <w:r>
              <w:rPr>
                <w:sz w:val="26"/>
                <w:szCs w:val="26"/>
              </w:rPr>
              <w:t>15,606</w:t>
            </w:r>
          </w:p>
        </w:tc>
      </w:tr>
      <w:tr w:rsidR="000941E9" w:rsidTr="00952393">
        <w:trPr>
          <w:cantSplit/>
          <w:trHeight w:val="394"/>
        </w:trPr>
        <w:tc>
          <w:tcPr>
            <w:tcW w:w="4267" w:type="dxa"/>
            <w:shd w:val="clear" w:color="auto" w:fill="auto"/>
          </w:tcPr>
          <w:p w:rsidR="000941E9" w:rsidRDefault="000941E9" w:rsidP="00952393">
            <w:pPr>
              <w:spacing w:before="40" w:after="40"/>
              <w:ind w:left="452"/>
              <w:rPr>
                <w:sz w:val="26"/>
                <w:szCs w:val="26"/>
                <w:cs/>
              </w:rPr>
            </w:pPr>
            <w:r>
              <w:rPr>
                <w:sz w:val="26"/>
                <w:szCs w:val="26"/>
                <w:cs/>
              </w:rPr>
              <w:t>รวม</w:t>
            </w:r>
          </w:p>
        </w:tc>
        <w:tc>
          <w:tcPr>
            <w:tcW w:w="1237" w:type="dxa"/>
            <w:shd w:val="clear" w:color="auto" w:fill="auto"/>
            <w:vAlign w:val="center"/>
          </w:tcPr>
          <w:p w:rsidR="000941E9" w:rsidRDefault="000941E9" w:rsidP="00952393">
            <w:pPr>
              <w:spacing w:before="40" w:after="40"/>
              <w:ind w:left="15"/>
              <w:jc w:val="right"/>
              <w:rPr>
                <w:sz w:val="26"/>
                <w:szCs w:val="26"/>
              </w:rPr>
            </w:pPr>
            <w:r>
              <w:rPr>
                <w:sz w:val="26"/>
                <w:szCs w:val="26"/>
              </w:rPr>
              <w:t>313,608,170</w:t>
            </w:r>
          </w:p>
        </w:tc>
        <w:tc>
          <w:tcPr>
            <w:tcW w:w="1236" w:type="dxa"/>
            <w:shd w:val="clear" w:color="auto" w:fill="auto"/>
            <w:vAlign w:val="center"/>
          </w:tcPr>
          <w:p w:rsidR="000941E9" w:rsidRDefault="000941E9" w:rsidP="00952393">
            <w:pPr>
              <w:spacing w:before="40" w:after="40"/>
              <w:jc w:val="right"/>
              <w:rPr>
                <w:sz w:val="26"/>
                <w:szCs w:val="26"/>
                <w:cs/>
              </w:rPr>
            </w:pPr>
            <w:r>
              <w:rPr>
                <w:sz w:val="26"/>
                <w:szCs w:val="26"/>
              </w:rPr>
              <w:t>245,294,169</w:t>
            </w:r>
          </w:p>
        </w:tc>
        <w:tc>
          <w:tcPr>
            <w:tcW w:w="1236" w:type="dxa"/>
            <w:shd w:val="clear" w:color="auto" w:fill="auto"/>
            <w:vAlign w:val="bottom"/>
          </w:tcPr>
          <w:p w:rsidR="000941E9" w:rsidRDefault="000941E9" w:rsidP="00952393">
            <w:pPr>
              <w:pBdr>
                <w:bottom w:val="double" w:sz="4" w:space="1" w:color="auto"/>
              </w:pBdr>
              <w:spacing w:before="40" w:after="40"/>
              <w:jc w:val="right"/>
              <w:rPr>
                <w:noProof/>
                <w:sz w:val="26"/>
                <w:szCs w:val="26"/>
                <w:cs/>
              </w:rPr>
            </w:pPr>
            <w:r>
              <w:rPr>
                <w:noProof/>
                <w:sz w:val="26"/>
                <w:szCs w:val="26"/>
              </w:rPr>
              <w:t>19,807,334</w:t>
            </w:r>
          </w:p>
        </w:tc>
        <w:tc>
          <w:tcPr>
            <w:tcW w:w="1236" w:type="dxa"/>
            <w:shd w:val="clear" w:color="auto" w:fill="auto"/>
            <w:vAlign w:val="bottom"/>
          </w:tcPr>
          <w:p w:rsidR="000941E9" w:rsidRDefault="000941E9" w:rsidP="00952393">
            <w:pPr>
              <w:pBdr>
                <w:bottom w:val="double" w:sz="4" w:space="1" w:color="auto"/>
              </w:pBdr>
              <w:spacing w:before="40" w:after="40"/>
              <w:ind w:left="-8" w:right="22"/>
              <w:jc w:val="right"/>
              <w:rPr>
                <w:noProof/>
                <w:sz w:val="26"/>
                <w:szCs w:val="26"/>
                <w:cs/>
              </w:rPr>
            </w:pPr>
            <w:r>
              <w:rPr>
                <w:noProof/>
                <w:sz w:val="26"/>
                <w:szCs w:val="26"/>
              </w:rPr>
              <w:t>22,677,172</w:t>
            </w:r>
          </w:p>
        </w:tc>
      </w:tr>
      <w:tr w:rsidR="000941E9" w:rsidTr="00952393">
        <w:trPr>
          <w:cantSplit/>
          <w:trHeight w:val="394"/>
        </w:trPr>
        <w:tc>
          <w:tcPr>
            <w:tcW w:w="4267" w:type="dxa"/>
            <w:shd w:val="clear" w:color="auto" w:fill="auto"/>
          </w:tcPr>
          <w:p w:rsidR="000941E9" w:rsidRDefault="000941E9" w:rsidP="00952393">
            <w:pPr>
              <w:tabs>
                <w:tab w:val="decimal" w:pos="964"/>
              </w:tabs>
              <w:spacing w:before="40" w:after="40"/>
              <w:ind w:left="452"/>
              <w:rPr>
                <w:sz w:val="26"/>
                <w:szCs w:val="26"/>
                <w:cs/>
              </w:rPr>
            </w:pPr>
            <w:r>
              <w:rPr>
                <w:sz w:val="26"/>
                <w:szCs w:val="26"/>
                <w:u w:val="single"/>
                <w:cs/>
              </w:rPr>
              <w:t>หัก</w:t>
            </w:r>
            <w:r>
              <w:rPr>
                <w:sz w:val="26"/>
                <w:szCs w:val="26"/>
                <w:cs/>
              </w:rPr>
              <w:t xml:space="preserve"> ค่าเผื่อ</w:t>
            </w:r>
            <w:r>
              <w:rPr>
                <w:sz w:val="24"/>
                <w:szCs w:val="24"/>
                <w:cs/>
              </w:rPr>
              <w:t>การ</w:t>
            </w:r>
            <w:r>
              <w:rPr>
                <w:rFonts w:hint="cs"/>
                <w:sz w:val="24"/>
                <w:szCs w:val="24"/>
                <w:cs/>
              </w:rPr>
              <w:t>ด้อยค่า</w:t>
            </w:r>
          </w:p>
        </w:tc>
        <w:tc>
          <w:tcPr>
            <w:tcW w:w="1237" w:type="dxa"/>
            <w:shd w:val="clear" w:color="auto" w:fill="auto"/>
            <w:vAlign w:val="bottom"/>
          </w:tcPr>
          <w:p w:rsidR="000941E9" w:rsidRDefault="000941E9" w:rsidP="00952393">
            <w:pPr>
              <w:pBdr>
                <w:bottom w:val="single" w:sz="4" w:space="1" w:color="auto"/>
              </w:pBdr>
              <w:spacing w:before="40" w:after="40"/>
              <w:ind w:right="-60"/>
              <w:jc w:val="right"/>
              <w:rPr>
                <w:sz w:val="26"/>
                <w:szCs w:val="26"/>
              </w:rPr>
            </w:pPr>
            <w:r>
              <w:rPr>
                <w:sz w:val="26"/>
                <w:szCs w:val="26"/>
              </w:rPr>
              <w:t>(36,514,715)</w:t>
            </w:r>
          </w:p>
        </w:tc>
        <w:tc>
          <w:tcPr>
            <w:tcW w:w="1236" w:type="dxa"/>
            <w:shd w:val="clear" w:color="auto" w:fill="auto"/>
            <w:vAlign w:val="bottom"/>
          </w:tcPr>
          <w:p w:rsidR="000941E9" w:rsidRDefault="000941E9" w:rsidP="00952393">
            <w:pPr>
              <w:pBdr>
                <w:bottom w:val="single" w:sz="4" w:space="1" w:color="auto"/>
              </w:pBdr>
              <w:spacing w:before="40" w:after="40"/>
              <w:ind w:right="-55"/>
              <w:jc w:val="right"/>
              <w:rPr>
                <w:sz w:val="26"/>
                <w:szCs w:val="26"/>
              </w:rPr>
            </w:pPr>
            <w:r>
              <w:rPr>
                <w:sz w:val="26"/>
                <w:szCs w:val="26"/>
              </w:rPr>
              <w:t>(27,255,563)</w:t>
            </w:r>
          </w:p>
        </w:tc>
        <w:tc>
          <w:tcPr>
            <w:tcW w:w="1236" w:type="dxa"/>
            <w:shd w:val="clear" w:color="auto" w:fill="auto"/>
            <w:vAlign w:val="bottom"/>
          </w:tcPr>
          <w:p w:rsidR="000941E9" w:rsidRDefault="000941E9" w:rsidP="00952393">
            <w:pPr>
              <w:tabs>
                <w:tab w:val="decimal" w:pos="723"/>
              </w:tabs>
              <w:spacing w:before="40" w:after="40"/>
              <w:ind w:left="-48"/>
              <w:rPr>
                <w:sz w:val="26"/>
                <w:szCs w:val="26"/>
                <w:cs/>
              </w:rPr>
            </w:pPr>
          </w:p>
        </w:tc>
        <w:tc>
          <w:tcPr>
            <w:tcW w:w="1236" w:type="dxa"/>
            <w:shd w:val="clear" w:color="auto" w:fill="auto"/>
            <w:vAlign w:val="bottom"/>
          </w:tcPr>
          <w:p w:rsidR="000941E9" w:rsidRDefault="000941E9" w:rsidP="00952393">
            <w:pPr>
              <w:tabs>
                <w:tab w:val="decimal" w:pos="723"/>
              </w:tabs>
              <w:spacing w:before="40" w:after="40"/>
              <w:ind w:left="-8" w:right="22"/>
              <w:rPr>
                <w:sz w:val="26"/>
                <w:szCs w:val="26"/>
                <w:cs/>
              </w:rPr>
            </w:pPr>
          </w:p>
        </w:tc>
      </w:tr>
      <w:tr w:rsidR="000941E9" w:rsidTr="00952393">
        <w:trPr>
          <w:cantSplit/>
          <w:trHeight w:val="394"/>
        </w:trPr>
        <w:tc>
          <w:tcPr>
            <w:tcW w:w="4267" w:type="dxa"/>
            <w:shd w:val="clear" w:color="auto" w:fill="auto"/>
          </w:tcPr>
          <w:p w:rsidR="000941E9" w:rsidRDefault="000941E9" w:rsidP="00952393">
            <w:pPr>
              <w:spacing w:before="40" w:after="40"/>
              <w:ind w:left="452"/>
              <w:rPr>
                <w:b/>
                <w:bCs/>
                <w:sz w:val="26"/>
                <w:szCs w:val="26"/>
              </w:rPr>
            </w:pPr>
            <w:r>
              <w:rPr>
                <w:b/>
                <w:bCs/>
                <w:sz w:val="26"/>
                <w:szCs w:val="26"/>
                <w:cs/>
              </w:rPr>
              <w:t>สุทธิ</w:t>
            </w:r>
          </w:p>
        </w:tc>
        <w:tc>
          <w:tcPr>
            <w:tcW w:w="1237" w:type="dxa"/>
            <w:shd w:val="clear" w:color="auto" w:fill="auto"/>
            <w:vAlign w:val="bottom"/>
          </w:tcPr>
          <w:p w:rsidR="000941E9" w:rsidRDefault="00952393" w:rsidP="00952393">
            <w:pPr>
              <w:pBdr>
                <w:bottom w:val="double" w:sz="4" w:space="1" w:color="auto"/>
              </w:pBdr>
              <w:spacing w:before="40" w:after="40"/>
              <w:jc w:val="right"/>
              <w:rPr>
                <w:b/>
                <w:bCs/>
                <w:sz w:val="26"/>
                <w:szCs w:val="26"/>
              </w:rPr>
            </w:pPr>
            <w:r>
              <w:rPr>
                <w:b/>
                <w:bCs/>
                <w:sz w:val="26"/>
                <w:szCs w:val="26"/>
              </w:rPr>
              <w:fldChar w:fldCharType="begin"/>
            </w:r>
            <w:r>
              <w:rPr>
                <w:b/>
                <w:bCs/>
                <w:sz w:val="26"/>
                <w:szCs w:val="26"/>
              </w:rPr>
              <w:instrText xml:space="preserve"> =SUM(b7:b8) \# "#,##0" </w:instrText>
            </w:r>
            <w:r>
              <w:rPr>
                <w:b/>
                <w:bCs/>
                <w:sz w:val="26"/>
                <w:szCs w:val="26"/>
              </w:rPr>
              <w:fldChar w:fldCharType="separate"/>
            </w:r>
            <w:r>
              <w:rPr>
                <w:b/>
                <w:bCs/>
                <w:noProof/>
                <w:sz w:val="26"/>
                <w:szCs w:val="26"/>
              </w:rPr>
              <w:t>277,093,455</w:t>
            </w:r>
            <w:r>
              <w:rPr>
                <w:b/>
                <w:bCs/>
                <w:sz w:val="26"/>
                <w:szCs w:val="26"/>
              </w:rPr>
              <w:fldChar w:fldCharType="end"/>
            </w:r>
          </w:p>
        </w:tc>
        <w:tc>
          <w:tcPr>
            <w:tcW w:w="1236" w:type="dxa"/>
            <w:shd w:val="clear" w:color="auto" w:fill="auto"/>
            <w:vAlign w:val="bottom"/>
          </w:tcPr>
          <w:p w:rsidR="000941E9" w:rsidRDefault="000941E9" w:rsidP="00952393">
            <w:pPr>
              <w:pBdr>
                <w:bottom w:val="double" w:sz="4" w:space="1" w:color="auto"/>
              </w:pBdr>
              <w:spacing w:before="40" w:after="40"/>
              <w:ind w:right="-16"/>
              <w:jc w:val="right"/>
              <w:rPr>
                <w:b/>
                <w:bCs/>
                <w:sz w:val="26"/>
                <w:szCs w:val="26"/>
              </w:rPr>
            </w:pPr>
            <w:r>
              <w:rPr>
                <w:b/>
                <w:bCs/>
                <w:sz w:val="26"/>
                <w:szCs w:val="26"/>
              </w:rPr>
              <w:t>218,038,606</w:t>
            </w:r>
          </w:p>
        </w:tc>
        <w:tc>
          <w:tcPr>
            <w:tcW w:w="1236" w:type="dxa"/>
            <w:shd w:val="clear" w:color="auto" w:fill="auto"/>
            <w:vAlign w:val="bottom"/>
          </w:tcPr>
          <w:p w:rsidR="000941E9" w:rsidRDefault="000941E9" w:rsidP="00952393">
            <w:pPr>
              <w:tabs>
                <w:tab w:val="decimal" w:pos="804"/>
              </w:tabs>
              <w:spacing w:before="40" w:after="40"/>
              <w:ind w:left="-48" w:right="-2"/>
              <w:jc w:val="right"/>
              <w:rPr>
                <w:sz w:val="26"/>
                <w:szCs w:val="26"/>
              </w:rPr>
            </w:pPr>
          </w:p>
        </w:tc>
        <w:tc>
          <w:tcPr>
            <w:tcW w:w="1236" w:type="dxa"/>
            <w:shd w:val="clear" w:color="auto" w:fill="auto"/>
            <w:vAlign w:val="bottom"/>
          </w:tcPr>
          <w:p w:rsidR="000941E9" w:rsidRDefault="000941E9" w:rsidP="00952393">
            <w:pPr>
              <w:tabs>
                <w:tab w:val="decimal" w:pos="804"/>
              </w:tabs>
              <w:spacing w:before="40" w:after="40"/>
              <w:ind w:left="-8" w:right="22"/>
              <w:jc w:val="right"/>
              <w:rPr>
                <w:sz w:val="26"/>
                <w:szCs w:val="26"/>
              </w:rPr>
            </w:pPr>
          </w:p>
        </w:tc>
      </w:tr>
    </w:tbl>
    <w:p w:rsidR="00CD1495" w:rsidRDefault="00CD1495" w:rsidP="00174215">
      <w:pPr>
        <w:pStyle w:val="ListParagraph"/>
        <w:spacing w:before="240" w:after="120" w:line="216" w:lineRule="auto"/>
        <w:ind w:left="567"/>
        <w:contextualSpacing w:val="0"/>
        <w:jc w:val="thaiDistribute"/>
        <w:rPr>
          <w:sz w:val="30"/>
          <w:szCs w:val="30"/>
          <w:cs/>
        </w:rPr>
      </w:pPr>
    </w:p>
    <w:p w:rsidR="00CD1495" w:rsidRDefault="00CD1495">
      <w:pPr>
        <w:rPr>
          <w:sz w:val="30"/>
          <w:szCs w:val="30"/>
          <w:cs/>
        </w:rPr>
      </w:pPr>
      <w:r>
        <w:rPr>
          <w:sz w:val="30"/>
          <w:szCs w:val="30"/>
          <w:cs/>
        </w:rPr>
        <w:br w:type="page"/>
      </w:r>
    </w:p>
    <w:p w:rsidR="000941E9" w:rsidRPr="00952393" w:rsidRDefault="000941E9">
      <w:pPr>
        <w:pStyle w:val="ListParagraph"/>
        <w:numPr>
          <w:ilvl w:val="1"/>
          <w:numId w:val="18"/>
        </w:numPr>
        <w:spacing w:before="240" w:after="120" w:line="216" w:lineRule="auto"/>
        <w:ind w:left="567" w:hanging="567"/>
        <w:contextualSpacing w:val="0"/>
        <w:jc w:val="thaiDistribute"/>
        <w:rPr>
          <w:sz w:val="30"/>
          <w:szCs w:val="30"/>
        </w:rPr>
      </w:pPr>
      <w:r w:rsidRPr="00952393">
        <w:rPr>
          <w:sz w:val="30"/>
          <w:szCs w:val="30"/>
          <w:cs/>
        </w:rPr>
        <w:t>เงินลงทุนในหลักทรัพย์เผื่อขาย – สุทธิ</w:t>
      </w:r>
    </w:p>
    <w:tbl>
      <w:tblPr>
        <w:tblW w:w="5000" w:type="pct"/>
        <w:tblCellMar>
          <w:left w:w="115" w:type="dxa"/>
          <w:right w:w="115" w:type="dxa"/>
        </w:tblCellMar>
        <w:tblLook w:val="0000" w:firstRow="0" w:lastRow="0" w:firstColumn="0" w:lastColumn="0" w:noHBand="0" w:noVBand="0"/>
      </w:tblPr>
      <w:tblGrid>
        <w:gridCol w:w="4522"/>
        <w:gridCol w:w="1195"/>
        <w:gridCol w:w="1194"/>
        <w:gridCol w:w="1194"/>
        <w:gridCol w:w="1194"/>
      </w:tblGrid>
      <w:tr w:rsidR="000941E9" w:rsidRPr="00952393" w:rsidTr="00952393">
        <w:tc>
          <w:tcPr>
            <w:tcW w:w="4522" w:type="dxa"/>
            <w:vMerge w:val="restart"/>
            <w:shd w:val="clear" w:color="auto" w:fill="auto"/>
            <w:vAlign w:val="bottom"/>
          </w:tcPr>
          <w:p w:rsidR="000941E9" w:rsidRDefault="000941E9" w:rsidP="00B36AB7">
            <w:pPr>
              <w:tabs>
                <w:tab w:val="left" w:pos="360"/>
                <w:tab w:val="left" w:pos="1440"/>
              </w:tabs>
              <w:spacing w:before="40"/>
              <w:ind w:left="-99" w:right="-144"/>
              <w:jc w:val="center"/>
              <w:rPr>
                <w:sz w:val="26"/>
                <w:szCs w:val="26"/>
                <w:cs/>
              </w:rPr>
            </w:pPr>
          </w:p>
        </w:tc>
        <w:tc>
          <w:tcPr>
            <w:tcW w:w="2389" w:type="dxa"/>
            <w:gridSpan w:val="2"/>
            <w:shd w:val="clear" w:color="auto" w:fill="auto"/>
            <w:vAlign w:val="bottom"/>
          </w:tcPr>
          <w:p w:rsidR="000941E9" w:rsidRDefault="000941E9" w:rsidP="00B36AB7">
            <w:pPr>
              <w:spacing w:before="40"/>
              <w:ind w:left="-36" w:right="-25"/>
              <w:jc w:val="right"/>
              <w:rPr>
                <w:sz w:val="26"/>
                <w:szCs w:val="26"/>
                <w:cs/>
              </w:rPr>
            </w:pPr>
          </w:p>
        </w:tc>
        <w:tc>
          <w:tcPr>
            <w:tcW w:w="2388" w:type="dxa"/>
            <w:gridSpan w:val="2"/>
            <w:shd w:val="clear" w:color="auto" w:fill="auto"/>
            <w:vAlign w:val="bottom"/>
          </w:tcPr>
          <w:p w:rsidR="000941E9" w:rsidRPr="00952393" w:rsidRDefault="000941E9" w:rsidP="00B36AB7">
            <w:pPr>
              <w:spacing w:before="40"/>
              <w:ind w:left="-36" w:right="-25"/>
              <w:jc w:val="right"/>
              <w:rPr>
                <w:b/>
                <w:bCs/>
                <w:sz w:val="26"/>
                <w:szCs w:val="26"/>
                <w:cs/>
              </w:rPr>
            </w:pPr>
            <w:r w:rsidRPr="00952393">
              <w:rPr>
                <w:b/>
                <w:bCs/>
                <w:sz w:val="26"/>
                <w:szCs w:val="26"/>
                <w:cs/>
              </w:rPr>
              <w:t>(หน่วย</w:t>
            </w:r>
            <w:r w:rsidRPr="00952393">
              <w:rPr>
                <w:b/>
                <w:bCs/>
                <w:sz w:val="26"/>
                <w:szCs w:val="26"/>
              </w:rPr>
              <w:t xml:space="preserve"> :</w:t>
            </w:r>
            <w:r w:rsidRPr="00952393">
              <w:rPr>
                <w:b/>
                <w:bCs/>
                <w:sz w:val="26"/>
                <w:szCs w:val="26"/>
                <w:cs/>
              </w:rPr>
              <w:t xml:space="preserve"> บาท)</w:t>
            </w:r>
          </w:p>
        </w:tc>
      </w:tr>
      <w:tr w:rsidR="000941E9" w:rsidRPr="00952393" w:rsidTr="00952393">
        <w:tc>
          <w:tcPr>
            <w:tcW w:w="4522" w:type="dxa"/>
            <w:vMerge/>
            <w:shd w:val="clear" w:color="auto" w:fill="auto"/>
            <w:vAlign w:val="bottom"/>
          </w:tcPr>
          <w:p w:rsidR="000941E9" w:rsidRPr="00952393" w:rsidRDefault="000941E9" w:rsidP="00B36AB7">
            <w:pPr>
              <w:tabs>
                <w:tab w:val="left" w:pos="360"/>
                <w:tab w:val="left" w:pos="1440"/>
              </w:tabs>
              <w:spacing w:before="40"/>
              <w:ind w:left="-99" w:right="-144"/>
              <w:jc w:val="center"/>
              <w:rPr>
                <w:sz w:val="26"/>
                <w:szCs w:val="26"/>
                <w:cs/>
              </w:rPr>
            </w:pPr>
          </w:p>
        </w:tc>
        <w:tc>
          <w:tcPr>
            <w:tcW w:w="4777" w:type="dxa"/>
            <w:gridSpan w:val="4"/>
            <w:shd w:val="clear" w:color="auto" w:fill="auto"/>
            <w:vAlign w:val="bottom"/>
          </w:tcPr>
          <w:p w:rsidR="000941E9" w:rsidRPr="00952393" w:rsidRDefault="000941E9" w:rsidP="00B36AB7">
            <w:pPr>
              <w:pBdr>
                <w:bottom w:val="single" w:sz="4" w:space="1" w:color="auto"/>
              </w:pBdr>
              <w:spacing w:before="40"/>
              <w:ind w:left="-36" w:right="-25"/>
              <w:jc w:val="center"/>
              <w:rPr>
                <w:sz w:val="26"/>
                <w:szCs w:val="26"/>
                <w:cs/>
              </w:rPr>
            </w:pPr>
            <w:r w:rsidRPr="00952393">
              <w:rPr>
                <w:sz w:val="26"/>
                <w:szCs w:val="26"/>
                <w:cs/>
              </w:rPr>
              <w:t>งบการเงินรวมและงบการเงินเฉพาะกิจการ</w:t>
            </w:r>
          </w:p>
        </w:tc>
      </w:tr>
      <w:tr w:rsidR="000941E9" w:rsidRPr="00952393" w:rsidTr="00952393">
        <w:tc>
          <w:tcPr>
            <w:tcW w:w="4522" w:type="dxa"/>
            <w:vMerge/>
            <w:shd w:val="clear" w:color="auto" w:fill="auto"/>
            <w:vAlign w:val="bottom"/>
          </w:tcPr>
          <w:p w:rsidR="000941E9" w:rsidRPr="00952393" w:rsidRDefault="000941E9" w:rsidP="00B36AB7">
            <w:pPr>
              <w:tabs>
                <w:tab w:val="left" w:pos="360"/>
                <w:tab w:val="left" w:pos="1440"/>
              </w:tabs>
              <w:spacing w:before="40"/>
              <w:ind w:left="-99" w:right="-144"/>
              <w:jc w:val="center"/>
              <w:rPr>
                <w:sz w:val="26"/>
                <w:szCs w:val="26"/>
                <w:cs/>
              </w:rPr>
            </w:pPr>
          </w:p>
        </w:tc>
        <w:tc>
          <w:tcPr>
            <w:tcW w:w="2389" w:type="dxa"/>
            <w:gridSpan w:val="2"/>
            <w:shd w:val="clear" w:color="auto" w:fill="auto"/>
            <w:vAlign w:val="bottom"/>
          </w:tcPr>
          <w:p w:rsidR="000941E9" w:rsidRPr="00952393" w:rsidRDefault="000941E9" w:rsidP="00B36AB7">
            <w:pPr>
              <w:pBdr>
                <w:bottom w:val="single" w:sz="4" w:space="1" w:color="auto"/>
              </w:pBdr>
              <w:tabs>
                <w:tab w:val="left" w:pos="360"/>
                <w:tab w:val="left" w:pos="1440"/>
              </w:tabs>
              <w:spacing w:before="40"/>
              <w:ind w:left="-36" w:right="-20"/>
              <w:jc w:val="center"/>
              <w:rPr>
                <w:sz w:val="26"/>
                <w:szCs w:val="26"/>
                <w:cs/>
              </w:rPr>
            </w:pPr>
            <w:r w:rsidRPr="00952393">
              <w:rPr>
                <w:sz w:val="26"/>
                <w:szCs w:val="26"/>
                <w:cs/>
              </w:rPr>
              <w:t>เงินลงทุน</w:t>
            </w:r>
          </w:p>
        </w:tc>
        <w:tc>
          <w:tcPr>
            <w:tcW w:w="2388" w:type="dxa"/>
            <w:gridSpan w:val="2"/>
            <w:shd w:val="clear" w:color="auto" w:fill="auto"/>
            <w:vAlign w:val="bottom"/>
          </w:tcPr>
          <w:p w:rsidR="000941E9" w:rsidRPr="00952393" w:rsidRDefault="000941E9" w:rsidP="00B36AB7">
            <w:pPr>
              <w:pBdr>
                <w:bottom w:val="single" w:sz="4" w:space="1" w:color="auto"/>
              </w:pBdr>
              <w:spacing w:before="40"/>
              <w:ind w:left="-39" w:right="-28" w:firstLine="39"/>
              <w:jc w:val="center"/>
              <w:rPr>
                <w:sz w:val="26"/>
                <w:szCs w:val="26"/>
                <w:cs/>
              </w:rPr>
            </w:pPr>
            <w:r w:rsidRPr="00952393">
              <w:rPr>
                <w:sz w:val="26"/>
                <w:szCs w:val="26"/>
                <w:cs/>
              </w:rPr>
              <w:t>เงินปันผลสำหรับปี</w:t>
            </w:r>
          </w:p>
        </w:tc>
      </w:tr>
      <w:tr w:rsidR="000941E9" w:rsidRPr="00952393" w:rsidTr="00952393">
        <w:trPr>
          <w:trHeight w:val="20"/>
        </w:trPr>
        <w:tc>
          <w:tcPr>
            <w:tcW w:w="4522" w:type="dxa"/>
            <w:vMerge/>
            <w:shd w:val="clear" w:color="auto" w:fill="auto"/>
            <w:vAlign w:val="bottom"/>
          </w:tcPr>
          <w:p w:rsidR="000941E9" w:rsidRPr="00952393" w:rsidRDefault="000941E9" w:rsidP="00B36AB7">
            <w:pPr>
              <w:tabs>
                <w:tab w:val="left" w:pos="1440"/>
              </w:tabs>
              <w:spacing w:before="40"/>
              <w:ind w:left="-72" w:right="-81"/>
              <w:jc w:val="center"/>
              <w:rPr>
                <w:sz w:val="26"/>
                <w:szCs w:val="26"/>
                <w:cs/>
              </w:rPr>
            </w:pPr>
          </w:p>
        </w:tc>
        <w:tc>
          <w:tcPr>
            <w:tcW w:w="1195" w:type="dxa"/>
            <w:shd w:val="clear" w:color="auto" w:fill="auto"/>
            <w:vAlign w:val="bottom"/>
          </w:tcPr>
          <w:p w:rsidR="000941E9" w:rsidRPr="00952393" w:rsidRDefault="00683E8A" w:rsidP="00B36AB7">
            <w:pPr>
              <w:pBdr>
                <w:bottom w:val="single" w:sz="4" w:space="1" w:color="auto"/>
              </w:pBdr>
              <w:spacing w:before="40"/>
              <w:ind w:left="-36" w:right="-46"/>
              <w:jc w:val="right"/>
              <w:rPr>
                <w:sz w:val="26"/>
                <w:szCs w:val="26"/>
              </w:rPr>
            </w:pPr>
            <w:r w:rsidRPr="00952393">
              <w:rPr>
                <w:sz w:val="26"/>
                <w:szCs w:val="26"/>
              </w:rPr>
              <w:t>256</w:t>
            </w:r>
            <w:r w:rsidR="000941E9" w:rsidRPr="00952393">
              <w:rPr>
                <w:sz w:val="26"/>
                <w:szCs w:val="26"/>
              </w:rPr>
              <w:t>2</w:t>
            </w:r>
          </w:p>
        </w:tc>
        <w:tc>
          <w:tcPr>
            <w:tcW w:w="1194" w:type="dxa"/>
            <w:shd w:val="clear" w:color="auto" w:fill="auto"/>
            <w:vAlign w:val="bottom"/>
          </w:tcPr>
          <w:p w:rsidR="000941E9" w:rsidRPr="00952393" w:rsidRDefault="00683E8A" w:rsidP="00B36AB7">
            <w:pPr>
              <w:pBdr>
                <w:bottom w:val="single" w:sz="4" w:space="1" w:color="auto"/>
              </w:pBdr>
              <w:spacing w:before="40"/>
              <w:ind w:left="-72" w:right="-41" w:hanging="141"/>
              <w:jc w:val="right"/>
              <w:rPr>
                <w:sz w:val="26"/>
                <w:szCs w:val="26"/>
                <w:cs/>
              </w:rPr>
            </w:pPr>
            <w:r w:rsidRPr="00952393">
              <w:rPr>
                <w:sz w:val="26"/>
                <w:szCs w:val="26"/>
              </w:rPr>
              <w:t>2561</w:t>
            </w:r>
          </w:p>
        </w:tc>
        <w:tc>
          <w:tcPr>
            <w:tcW w:w="1194" w:type="dxa"/>
            <w:shd w:val="clear" w:color="auto" w:fill="auto"/>
            <w:vAlign w:val="bottom"/>
          </w:tcPr>
          <w:p w:rsidR="000941E9" w:rsidRPr="00952393" w:rsidRDefault="00683E8A" w:rsidP="00B36AB7">
            <w:pPr>
              <w:pBdr>
                <w:bottom w:val="single" w:sz="4" w:space="1" w:color="auto"/>
              </w:pBdr>
              <w:spacing w:before="40"/>
              <w:ind w:right="-65"/>
              <w:jc w:val="right"/>
              <w:rPr>
                <w:sz w:val="26"/>
                <w:szCs w:val="26"/>
              </w:rPr>
            </w:pPr>
            <w:r w:rsidRPr="00952393">
              <w:rPr>
                <w:sz w:val="26"/>
                <w:szCs w:val="26"/>
              </w:rPr>
              <w:t>256</w:t>
            </w:r>
            <w:r w:rsidR="000941E9" w:rsidRPr="00952393">
              <w:rPr>
                <w:sz w:val="26"/>
                <w:szCs w:val="26"/>
              </w:rPr>
              <w:t>2</w:t>
            </w:r>
          </w:p>
        </w:tc>
        <w:tc>
          <w:tcPr>
            <w:tcW w:w="1194" w:type="dxa"/>
            <w:shd w:val="clear" w:color="auto" w:fill="auto"/>
            <w:vAlign w:val="bottom"/>
          </w:tcPr>
          <w:p w:rsidR="000941E9" w:rsidRPr="00952393" w:rsidRDefault="00683E8A" w:rsidP="00B36AB7">
            <w:pPr>
              <w:pBdr>
                <w:bottom w:val="single" w:sz="4" w:space="1" w:color="auto"/>
              </w:pBdr>
              <w:spacing w:before="40"/>
              <w:ind w:right="-5"/>
              <w:jc w:val="right"/>
              <w:rPr>
                <w:sz w:val="26"/>
                <w:szCs w:val="26"/>
                <w:cs/>
              </w:rPr>
            </w:pPr>
            <w:r w:rsidRPr="00952393">
              <w:rPr>
                <w:sz w:val="26"/>
                <w:szCs w:val="26"/>
              </w:rPr>
              <w:t>2561</w:t>
            </w:r>
          </w:p>
        </w:tc>
      </w:tr>
      <w:tr w:rsidR="000941E9" w:rsidRPr="00952393" w:rsidTr="00952393">
        <w:trPr>
          <w:trHeight w:val="385"/>
        </w:trPr>
        <w:tc>
          <w:tcPr>
            <w:tcW w:w="4522" w:type="dxa"/>
            <w:shd w:val="clear" w:color="auto" w:fill="auto"/>
            <w:vAlign w:val="center"/>
          </w:tcPr>
          <w:p w:rsidR="000941E9" w:rsidRPr="00952393" w:rsidRDefault="000941E9" w:rsidP="00B36AB7">
            <w:pPr>
              <w:spacing w:before="40"/>
              <w:ind w:left="335" w:right="-144" w:firstLine="180"/>
              <w:rPr>
                <w:b/>
                <w:bCs/>
                <w:sz w:val="26"/>
                <w:szCs w:val="26"/>
                <w:cs/>
              </w:rPr>
            </w:pPr>
            <w:r w:rsidRPr="00952393">
              <w:rPr>
                <w:b/>
                <w:bCs/>
                <w:sz w:val="26"/>
                <w:szCs w:val="26"/>
                <w:cs/>
              </w:rPr>
              <w:t>ตราสารทุนในความต้องการของตลาด</w:t>
            </w:r>
          </w:p>
        </w:tc>
        <w:tc>
          <w:tcPr>
            <w:tcW w:w="1195" w:type="dxa"/>
            <w:shd w:val="clear" w:color="auto" w:fill="auto"/>
          </w:tcPr>
          <w:p w:rsidR="000941E9" w:rsidRPr="00952393" w:rsidRDefault="000941E9" w:rsidP="00B36AB7">
            <w:pPr>
              <w:spacing w:before="40"/>
              <w:ind w:right="-66"/>
              <w:jc w:val="right"/>
              <w:rPr>
                <w:sz w:val="26"/>
                <w:szCs w:val="26"/>
              </w:rPr>
            </w:pPr>
          </w:p>
        </w:tc>
        <w:tc>
          <w:tcPr>
            <w:tcW w:w="1194" w:type="dxa"/>
            <w:shd w:val="clear" w:color="auto" w:fill="auto"/>
          </w:tcPr>
          <w:p w:rsidR="000941E9" w:rsidRPr="00952393" w:rsidRDefault="000941E9" w:rsidP="00B36AB7">
            <w:pPr>
              <w:spacing w:before="40"/>
              <w:ind w:right="-66"/>
              <w:jc w:val="right"/>
              <w:rPr>
                <w:sz w:val="26"/>
                <w:szCs w:val="26"/>
              </w:rPr>
            </w:pPr>
          </w:p>
        </w:tc>
        <w:tc>
          <w:tcPr>
            <w:tcW w:w="1194" w:type="dxa"/>
            <w:shd w:val="clear" w:color="auto" w:fill="auto"/>
          </w:tcPr>
          <w:p w:rsidR="000941E9" w:rsidRPr="00952393" w:rsidRDefault="000941E9" w:rsidP="00B36AB7">
            <w:pPr>
              <w:tabs>
                <w:tab w:val="decimal" w:pos="582"/>
              </w:tabs>
              <w:spacing w:before="40"/>
              <w:ind w:right="-112"/>
              <w:jc w:val="right"/>
              <w:rPr>
                <w:sz w:val="26"/>
                <w:szCs w:val="26"/>
                <w:cs/>
              </w:rPr>
            </w:pPr>
          </w:p>
        </w:tc>
        <w:tc>
          <w:tcPr>
            <w:tcW w:w="1194" w:type="dxa"/>
            <w:shd w:val="clear" w:color="auto" w:fill="auto"/>
          </w:tcPr>
          <w:p w:rsidR="000941E9" w:rsidRPr="00952393" w:rsidRDefault="000941E9" w:rsidP="00B36AB7">
            <w:pPr>
              <w:spacing w:before="40"/>
              <w:ind w:right="-66"/>
              <w:jc w:val="center"/>
              <w:rPr>
                <w:sz w:val="26"/>
                <w:szCs w:val="26"/>
              </w:rPr>
            </w:pPr>
          </w:p>
        </w:tc>
      </w:tr>
      <w:tr w:rsidR="000941E9" w:rsidRPr="00952393" w:rsidTr="00952393">
        <w:trPr>
          <w:trHeight w:val="385"/>
        </w:trPr>
        <w:tc>
          <w:tcPr>
            <w:tcW w:w="4522" w:type="dxa"/>
            <w:shd w:val="clear" w:color="auto" w:fill="auto"/>
            <w:vAlign w:val="center"/>
          </w:tcPr>
          <w:p w:rsidR="000941E9" w:rsidRPr="00952393" w:rsidRDefault="000941E9" w:rsidP="00B36AB7">
            <w:pPr>
              <w:spacing w:before="40"/>
              <w:ind w:left="335" w:right="-144" w:firstLine="180"/>
              <w:rPr>
                <w:sz w:val="26"/>
                <w:szCs w:val="26"/>
                <w:cs/>
              </w:rPr>
            </w:pPr>
            <w:r w:rsidRPr="00952393">
              <w:rPr>
                <w:sz w:val="26"/>
                <w:szCs w:val="26"/>
                <w:cs/>
              </w:rPr>
              <w:t>บริษัทที่เกี่ยวข้องกัน</w:t>
            </w:r>
          </w:p>
        </w:tc>
        <w:tc>
          <w:tcPr>
            <w:tcW w:w="1195" w:type="dxa"/>
            <w:shd w:val="clear" w:color="auto" w:fill="auto"/>
            <w:vAlign w:val="bottom"/>
          </w:tcPr>
          <w:p w:rsidR="000941E9" w:rsidRPr="00952393" w:rsidRDefault="000941E9" w:rsidP="00B36AB7">
            <w:pPr>
              <w:spacing w:before="40"/>
              <w:ind w:right="-45"/>
              <w:jc w:val="right"/>
              <w:rPr>
                <w:sz w:val="26"/>
                <w:szCs w:val="26"/>
              </w:rPr>
            </w:pPr>
            <w:r w:rsidRPr="00952393">
              <w:rPr>
                <w:sz w:val="26"/>
                <w:szCs w:val="26"/>
              </w:rPr>
              <w:t>28,389,768</w:t>
            </w:r>
          </w:p>
        </w:tc>
        <w:tc>
          <w:tcPr>
            <w:tcW w:w="1194" w:type="dxa"/>
            <w:shd w:val="clear" w:color="auto" w:fill="auto"/>
            <w:vAlign w:val="bottom"/>
          </w:tcPr>
          <w:p w:rsidR="000941E9" w:rsidRPr="00952393" w:rsidRDefault="000941E9" w:rsidP="00B36AB7">
            <w:pPr>
              <w:tabs>
                <w:tab w:val="decimal" w:pos="641"/>
              </w:tabs>
              <w:spacing w:before="40"/>
              <w:ind w:left="-86" w:right="-25"/>
              <w:jc w:val="right"/>
              <w:rPr>
                <w:sz w:val="26"/>
                <w:szCs w:val="26"/>
              </w:rPr>
            </w:pPr>
            <w:r w:rsidRPr="00952393">
              <w:rPr>
                <w:sz w:val="26"/>
                <w:szCs w:val="26"/>
              </w:rPr>
              <w:t>39,801,341</w:t>
            </w:r>
          </w:p>
        </w:tc>
        <w:tc>
          <w:tcPr>
            <w:tcW w:w="1194" w:type="dxa"/>
            <w:shd w:val="clear" w:color="auto" w:fill="auto"/>
            <w:vAlign w:val="bottom"/>
          </w:tcPr>
          <w:p w:rsidR="000941E9" w:rsidRPr="00952393" w:rsidRDefault="000941E9" w:rsidP="00B36AB7">
            <w:pPr>
              <w:spacing w:before="40"/>
              <w:ind w:right="-28" w:hanging="141"/>
              <w:jc w:val="right"/>
              <w:rPr>
                <w:sz w:val="26"/>
                <w:szCs w:val="26"/>
              </w:rPr>
            </w:pPr>
            <w:r w:rsidRPr="00952393">
              <w:rPr>
                <w:sz w:val="26"/>
                <w:szCs w:val="26"/>
              </w:rPr>
              <w:t>1,837,049</w:t>
            </w:r>
          </w:p>
        </w:tc>
        <w:tc>
          <w:tcPr>
            <w:tcW w:w="1194" w:type="dxa"/>
            <w:shd w:val="clear" w:color="auto" w:fill="auto"/>
            <w:vAlign w:val="bottom"/>
          </w:tcPr>
          <w:p w:rsidR="000941E9" w:rsidRPr="00952393" w:rsidRDefault="000941E9" w:rsidP="00B36AB7">
            <w:pPr>
              <w:spacing w:before="40"/>
              <w:ind w:left="-39" w:right="9" w:hanging="141"/>
              <w:jc w:val="right"/>
              <w:rPr>
                <w:sz w:val="26"/>
                <w:szCs w:val="26"/>
              </w:rPr>
            </w:pPr>
            <w:r w:rsidRPr="00952393">
              <w:rPr>
                <w:sz w:val="26"/>
                <w:szCs w:val="26"/>
              </w:rPr>
              <w:t>3,674,816</w:t>
            </w:r>
          </w:p>
        </w:tc>
      </w:tr>
      <w:tr w:rsidR="00174215" w:rsidRPr="00952393" w:rsidTr="00BF0F1A">
        <w:trPr>
          <w:trHeight w:val="385"/>
        </w:trPr>
        <w:tc>
          <w:tcPr>
            <w:tcW w:w="4522" w:type="dxa"/>
            <w:shd w:val="clear" w:color="auto" w:fill="auto"/>
            <w:vAlign w:val="center"/>
          </w:tcPr>
          <w:p w:rsidR="00174215" w:rsidRPr="00952393" w:rsidRDefault="00174215" w:rsidP="00B36AB7">
            <w:pPr>
              <w:tabs>
                <w:tab w:val="left" w:pos="360"/>
              </w:tabs>
              <w:spacing w:before="40"/>
              <w:ind w:left="335" w:right="-144" w:firstLine="180"/>
              <w:rPr>
                <w:sz w:val="26"/>
                <w:szCs w:val="26"/>
                <w:cs/>
              </w:rPr>
            </w:pPr>
            <w:r w:rsidRPr="00952393">
              <w:rPr>
                <w:sz w:val="26"/>
                <w:szCs w:val="26"/>
                <w:cs/>
              </w:rPr>
              <w:t>อื่น</w:t>
            </w:r>
            <w:r w:rsidR="00C9096B">
              <w:rPr>
                <w:rFonts w:hint="cs"/>
                <w:sz w:val="26"/>
                <w:szCs w:val="26"/>
                <w:cs/>
              </w:rPr>
              <w:t xml:space="preserve"> </w:t>
            </w:r>
            <w:r w:rsidRPr="00952393">
              <w:rPr>
                <w:sz w:val="26"/>
                <w:szCs w:val="26"/>
                <w:cs/>
              </w:rPr>
              <w:t>ๆ</w:t>
            </w:r>
          </w:p>
        </w:tc>
        <w:tc>
          <w:tcPr>
            <w:tcW w:w="1195" w:type="dxa"/>
            <w:shd w:val="clear" w:color="auto" w:fill="auto"/>
            <w:vAlign w:val="bottom"/>
          </w:tcPr>
          <w:p w:rsidR="00174215" w:rsidRPr="00952393" w:rsidRDefault="00174215" w:rsidP="00B36AB7">
            <w:pPr>
              <w:pBdr>
                <w:bottom w:val="single" w:sz="4" w:space="1" w:color="auto"/>
              </w:pBdr>
              <w:tabs>
                <w:tab w:val="left" w:pos="581"/>
              </w:tabs>
              <w:spacing w:before="40"/>
              <w:ind w:right="-28"/>
              <w:rPr>
                <w:sz w:val="26"/>
                <w:szCs w:val="26"/>
              </w:rPr>
            </w:pPr>
            <w:r w:rsidRPr="00952393">
              <w:rPr>
                <w:sz w:val="26"/>
                <w:szCs w:val="26"/>
              </w:rPr>
              <w:tab/>
              <w:t>-</w:t>
            </w:r>
          </w:p>
        </w:tc>
        <w:tc>
          <w:tcPr>
            <w:tcW w:w="1194" w:type="dxa"/>
            <w:shd w:val="clear" w:color="auto" w:fill="auto"/>
            <w:vAlign w:val="bottom"/>
          </w:tcPr>
          <w:p w:rsidR="00174215" w:rsidRPr="00952393" w:rsidRDefault="00174215" w:rsidP="00B36AB7">
            <w:pPr>
              <w:pBdr>
                <w:bottom w:val="single" w:sz="4" w:space="1" w:color="auto"/>
              </w:pBdr>
              <w:tabs>
                <w:tab w:val="decimal" w:pos="645"/>
              </w:tabs>
              <w:spacing w:before="40"/>
              <w:ind w:left="-32" w:right="-25"/>
              <w:jc w:val="right"/>
              <w:rPr>
                <w:sz w:val="26"/>
                <w:szCs w:val="26"/>
                <w:cs/>
              </w:rPr>
            </w:pPr>
            <w:r w:rsidRPr="00952393">
              <w:rPr>
                <w:sz w:val="26"/>
                <w:szCs w:val="26"/>
              </w:rPr>
              <w:fldChar w:fldCharType="begin"/>
            </w:r>
            <w:r w:rsidRPr="00952393">
              <w:rPr>
                <w:sz w:val="26"/>
                <w:szCs w:val="26"/>
              </w:rPr>
              <w:instrText xml:space="preserve"> =319947851 \# "#,##0" </w:instrText>
            </w:r>
            <w:r w:rsidRPr="00952393">
              <w:rPr>
                <w:sz w:val="26"/>
                <w:szCs w:val="26"/>
              </w:rPr>
              <w:fldChar w:fldCharType="separate"/>
            </w:r>
            <w:r w:rsidRPr="00952393">
              <w:rPr>
                <w:noProof/>
                <w:sz w:val="26"/>
                <w:szCs w:val="26"/>
              </w:rPr>
              <w:t>319,947,851</w:t>
            </w:r>
            <w:r w:rsidRPr="00952393">
              <w:rPr>
                <w:sz w:val="26"/>
                <w:szCs w:val="26"/>
              </w:rPr>
              <w:fldChar w:fldCharType="end"/>
            </w:r>
          </w:p>
        </w:tc>
        <w:tc>
          <w:tcPr>
            <w:tcW w:w="1194" w:type="dxa"/>
            <w:shd w:val="clear" w:color="auto" w:fill="auto"/>
            <w:vAlign w:val="bottom"/>
          </w:tcPr>
          <w:p w:rsidR="00174215" w:rsidRPr="00952393" w:rsidRDefault="00BF0F1A" w:rsidP="00B36AB7">
            <w:pPr>
              <w:pBdr>
                <w:bottom w:val="single" w:sz="4" w:space="1" w:color="auto"/>
              </w:pBdr>
              <w:tabs>
                <w:tab w:val="decimal" w:pos="645"/>
              </w:tabs>
              <w:spacing w:before="40"/>
              <w:ind w:left="-32" w:right="-25"/>
              <w:rPr>
                <w:sz w:val="26"/>
                <w:szCs w:val="26"/>
                <w:cs/>
              </w:rPr>
            </w:pPr>
            <w:r>
              <w:rPr>
                <w:sz w:val="26"/>
                <w:szCs w:val="26"/>
              </w:rPr>
              <w:t>-</w:t>
            </w:r>
          </w:p>
        </w:tc>
        <w:tc>
          <w:tcPr>
            <w:tcW w:w="1194" w:type="dxa"/>
            <w:shd w:val="clear" w:color="auto" w:fill="auto"/>
            <w:vAlign w:val="bottom"/>
          </w:tcPr>
          <w:p w:rsidR="00174215" w:rsidRPr="00952393" w:rsidRDefault="00174215" w:rsidP="00B36AB7">
            <w:pPr>
              <w:pBdr>
                <w:bottom w:val="single" w:sz="4" w:space="1" w:color="auto"/>
              </w:pBdr>
              <w:spacing w:before="40"/>
              <w:jc w:val="right"/>
              <w:rPr>
                <w:sz w:val="26"/>
                <w:szCs w:val="26"/>
                <w:cs/>
              </w:rPr>
            </w:pPr>
            <w:r w:rsidRPr="00952393">
              <w:rPr>
                <w:sz w:val="26"/>
                <w:szCs w:val="26"/>
              </w:rPr>
              <w:t>8,446,128</w:t>
            </w:r>
          </w:p>
        </w:tc>
      </w:tr>
      <w:tr w:rsidR="000941E9" w:rsidRPr="00952393" w:rsidTr="00952393">
        <w:trPr>
          <w:trHeight w:val="385"/>
        </w:trPr>
        <w:tc>
          <w:tcPr>
            <w:tcW w:w="4522" w:type="dxa"/>
            <w:shd w:val="clear" w:color="auto" w:fill="auto"/>
            <w:vAlign w:val="center"/>
          </w:tcPr>
          <w:p w:rsidR="000941E9" w:rsidRPr="00952393" w:rsidRDefault="000941E9" w:rsidP="00B36AB7">
            <w:pPr>
              <w:tabs>
                <w:tab w:val="left" w:pos="360"/>
              </w:tabs>
              <w:spacing w:before="40"/>
              <w:ind w:left="335" w:right="-144" w:firstLine="180"/>
              <w:rPr>
                <w:sz w:val="26"/>
                <w:szCs w:val="26"/>
                <w:cs/>
              </w:rPr>
            </w:pPr>
            <w:r w:rsidRPr="00952393">
              <w:rPr>
                <w:sz w:val="26"/>
                <w:szCs w:val="26"/>
                <w:cs/>
              </w:rPr>
              <w:t>รวม</w:t>
            </w:r>
          </w:p>
        </w:tc>
        <w:tc>
          <w:tcPr>
            <w:tcW w:w="1195" w:type="dxa"/>
            <w:shd w:val="clear" w:color="auto" w:fill="auto"/>
            <w:vAlign w:val="center"/>
          </w:tcPr>
          <w:p w:rsidR="000941E9" w:rsidRPr="00952393" w:rsidRDefault="000941E9" w:rsidP="00B36AB7">
            <w:pPr>
              <w:spacing w:before="40"/>
              <w:ind w:left="-39" w:right="-28" w:hanging="141"/>
              <w:jc w:val="right"/>
              <w:rPr>
                <w:sz w:val="26"/>
                <w:szCs w:val="26"/>
              </w:rPr>
            </w:pPr>
            <w:r w:rsidRPr="00952393">
              <w:rPr>
                <w:sz w:val="26"/>
                <w:szCs w:val="26"/>
              </w:rPr>
              <w:t>28,389,768</w:t>
            </w:r>
          </w:p>
        </w:tc>
        <w:tc>
          <w:tcPr>
            <w:tcW w:w="1194" w:type="dxa"/>
            <w:shd w:val="clear" w:color="auto" w:fill="auto"/>
            <w:vAlign w:val="center"/>
          </w:tcPr>
          <w:p w:rsidR="000941E9" w:rsidRPr="00952393" w:rsidRDefault="000941E9" w:rsidP="00B36AB7">
            <w:pPr>
              <w:spacing w:before="40"/>
              <w:ind w:left="-39" w:right="-28" w:hanging="141"/>
              <w:jc w:val="right"/>
              <w:rPr>
                <w:sz w:val="26"/>
                <w:szCs w:val="26"/>
              </w:rPr>
            </w:pPr>
            <w:r w:rsidRPr="00952393">
              <w:rPr>
                <w:sz w:val="26"/>
                <w:szCs w:val="26"/>
              </w:rPr>
              <w:fldChar w:fldCharType="begin"/>
            </w:r>
            <w:r w:rsidRPr="00952393">
              <w:rPr>
                <w:sz w:val="26"/>
                <w:szCs w:val="26"/>
              </w:rPr>
              <w:instrText xml:space="preserve"> =SUM(ABOVE) </w:instrText>
            </w:r>
            <w:r w:rsidRPr="00952393">
              <w:rPr>
                <w:sz w:val="26"/>
                <w:szCs w:val="26"/>
              </w:rPr>
              <w:fldChar w:fldCharType="separate"/>
            </w:r>
            <w:r w:rsidRPr="00952393">
              <w:rPr>
                <w:noProof/>
                <w:sz w:val="26"/>
                <w:szCs w:val="26"/>
              </w:rPr>
              <w:t>359,749,192</w:t>
            </w:r>
            <w:r w:rsidRPr="00952393">
              <w:rPr>
                <w:sz w:val="26"/>
                <w:szCs w:val="26"/>
              </w:rPr>
              <w:fldChar w:fldCharType="end"/>
            </w:r>
          </w:p>
        </w:tc>
        <w:tc>
          <w:tcPr>
            <w:tcW w:w="1194" w:type="dxa"/>
            <w:shd w:val="clear" w:color="auto" w:fill="auto"/>
            <w:vAlign w:val="center"/>
          </w:tcPr>
          <w:p w:rsidR="000941E9" w:rsidRPr="00952393" w:rsidRDefault="00174215" w:rsidP="00B36AB7">
            <w:pPr>
              <w:pBdr>
                <w:bottom w:val="double" w:sz="4" w:space="1" w:color="auto"/>
              </w:pBdr>
              <w:spacing w:before="40"/>
              <w:jc w:val="right"/>
              <w:rPr>
                <w:sz w:val="26"/>
                <w:szCs w:val="26"/>
                <w:cs/>
              </w:rPr>
            </w:pPr>
            <w:r w:rsidRPr="00952393">
              <w:rPr>
                <w:sz w:val="26"/>
                <w:szCs w:val="26"/>
              </w:rPr>
              <w:fldChar w:fldCharType="begin"/>
            </w:r>
            <w:r w:rsidRPr="00952393">
              <w:rPr>
                <w:sz w:val="26"/>
                <w:szCs w:val="26"/>
              </w:rPr>
              <w:instrText xml:space="preserve"> =d6+d7 \# "#,##0" </w:instrText>
            </w:r>
            <w:r w:rsidRPr="00952393">
              <w:rPr>
                <w:sz w:val="26"/>
                <w:szCs w:val="26"/>
              </w:rPr>
              <w:fldChar w:fldCharType="separate"/>
            </w:r>
            <w:r w:rsidR="00BF0F1A">
              <w:rPr>
                <w:noProof/>
                <w:sz w:val="26"/>
                <w:szCs w:val="26"/>
              </w:rPr>
              <w:t>1,837,049</w:t>
            </w:r>
            <w:r w:rsidRPr="00952393">
              <w:rPr>
                <w:sz w:val="26"/>
                <w:szCs w:val="26"/>
              </w:rPr>
              <w:fldChar w:fldCharType="end"/>
            </w:r>
          </w:p>
        </w:tc>
        <w:tc>
          <w:tcPr>
            <w:tcW w:w="1194" w:type="dxa"/>
            <w:shd w:val="clear" w:color="auto" w:fill="auto"/>
            <w:vAlign w:val="center"/>
          </w:tcPr>
          <w:p w:rsidR="000941E9" w:rsidRPr="00952393" w:rsidRDefault="000941E9" w:rsidP="00B36AB7">
            <w:pPr>
              <w:pBdr>
                <w:bottom w:val="double" w:sz="4" w:space="1" w:color="auto"/>
              </w:pBdr>
              <w:spacing w:before="40"/>
              <w:jc w:val="right"/>
              <w:rPr>
                <w:sz w:val="26"/>
                <w:szCs w:val="26"/>
                <w:cs/>
              </w:rPr>
            </w:pPr>
            <w:r w:rsidRPr="00952393">
              <w:rPr>
                <w:sz w:val="26"/>
                <w:szCs w:val="26"/>
              </w:rPr>
              <w:t>12,120,944</w:t>
            </w:r>
          </w:p>
        </w:tc>
      </w:tr>
      <w:tr w:rsidR="000941E9" w:rsidRPr="00952393" w:rsidTr="00952393">
        <w:trPr>
          <w:trHeight w:val="385"/>
        </w:trPr>
        <w:tc>
          <w:tcPr>
            <w:tcW w:w="4522" w:type="dxa"/>
            <w:shd w:val="clear" w:color="auto" w:fill="auto"/>
            <w:vAlign w:val="center"/>
          </w:tcPr>
          <w:p w:rsidR="000941E9" w:rsidRPr="00952393" w:rsidRDefault="000941E9" w:rsidP="00B36AB7">
            <w:pPr>
              <w:tabs>
                <w:tab w:val="left" w:pos="993"/>
              </w:tabs>
              <w:spacing w:before="40"/>
              <w:ind w:left="335" w:right="-144" w:firstLine="180"/>
              <w:rPr>
                <w:sz w:val="26"/>
                <w:szCs w:val="26"/>
                <w:cs/>
              </w:rPr>
            </w:pPr>
            <w:r w:rsidRPr="00952393">
              <w:rPr>
                <w:sz w:val="26"/>
                <w:szCs w:val="26"/>
                <w:u w:val="single"/>
                <w:cs/>
              </w:rPr>
              <w:t>บวก</w:t>
            </w:r>
            <w:r w:rsidRPr="00952393">
              <w:rPr>
                <w:sz w:val="26"/>
                <w:szCs w:val="26"/>
              </w:rPr>
              <w:t xml:space="preserve"> </w:t>
            </w:r>
            <w:r w:rsidRPr="00952393">
              <w:rPr>
                <w:sz w:val="26"/>
                <w:szCs w:val="26"/>
                <w:cs/>
              </w:rPr>
              <w:tab/>
              <w:t>กำไรที่ยังไม่เกิด</w:t>
            </w:r>
            <w:r w:rsidR="00586021" w:rsidRPr="00952393">
              <w:rPr>
                <w:sz w:val="26"/>
                <w:szCs w:val="26"/>
                <w:cs/>
              </w:rPr>
              <w:t>ขึ้นจากการเปลี่ยนแปลงมูลค่า</w:t>
            </w:r>
            <w:r w:rsidR="00586021" w:rsidRPr="00952393">
              <w:rPr>
                <w:sz w:val="26"/>
                <w:szCs w:val="26"/>
                <w:cs/>
              </w:rPr>
              <w:tab/>
              <w:t>เงิน</w:t>
            </w:r>
            <w:r w:rsidRPr="00952393">
              <w:rPr>
                <w:sz w:val="26"/>
                <w:szCs w:val="26"/>
                <w:cs/>
              </w:rPr>
              <w:t>ลงทุน</w:t>
            </w:r>
            <w:r w:rsidRPr="00952393">
              <w:rPr>
                <w:sz w:val="26"/>
                <w:szCs w:val="26"/>
                <w:cs/>
                <w:lang w:val="en-AU"/>
              </w:rPr>
              <w:t>เผื่อขาย</w:t>
            </w:r>
          </w:p>
        </w:tc>
        <w:tc>
          <w:tcPr>
            <w:tcW w:w="1195" w:type="dxa"/>
            <w:shd w:val="clear" w:color="auto" w:fill="auto"/>
            <w:vAlign w:val="bottom"/>
          </w:tcPr>
          <w:p w:rsidR="000941E9" w:rsidRPr="00952393" w:rsidRDefault="000941E9" w:rsidP="00B36AB7">
            <w:pPr>
              <w:pBdr>
                <w:bottom w:val="single" w:sz="4" w:space="1" w:color="auto"/>
              </w:pBdr>
              <w:spacing w:before="40"/>
              <w:ind w:right="-28"/>
              <w:jc w:val="right"/>
              <w:rPr>
                <w:noProof/>
                <w:sz w:val="26"/>
                <w:szCs w:val="26"/>
              </w:rPr>
            </w:pPr>
            <w:r w:rsidRPr="00952393">
              <w:rPr>
                <w:noProof/>
                <w:sz w:val="26"/>
                <w:szCs w:val="26"/>
              </w:rPr>
              <w:t>54,818,166</w:t>
            </w:r>
          </w:p>
        </w:tc>
        <w:tc>
          <w:tcPr>
            <w:tcW w:w="1194" w:type="dxa"/>
            <w:shd w:val="clear" w:color="auto" w:fill="auto"/>
            <w:vAlign w:val="bottom"/>
          </w:tcPr>
          <w:p w:rsidR="000941E9" w:rsidRPr="00952393" w:rsidRDefault="000941E9" w:rsidP="00B36AB7">
            <w:pPr>
              <w:pBdr>
                <w:bottom w:val="single" w:sz="4" w:space="1" w:color="auto"/>
              </w:pBdr>
              <w:tabs>
                <w:tab w:val="decimal" w:pos="645"/>
              </w:tabs>
              <w:spacing w:before="40"/>
              <w:ind w:left="-32" w:right="-25"/>
              <w:jc w:val="right"/>
              <w:rPr>
                <w:noProof/>
                <w:sz w:val="26"/>
                <w:szCs w:val="26"/>
              </w:rPr>
            </w:pPr>
            <w:r w:rsidRPr="00952393">
              <w:rPr>
                <w:noProof/>
                <w:sz w:val="26"/>
                <w:szCs w:val="26"/>
              </w:rPr>
              <w:fldChar w:fldCharType="begin"/>
            </w:r>
            <w:r w:rsidRPr="00952393">
              <w:rPr>
                <w:noProof/>
                <w:sz w:val="26"/>
                <w:szCs w:val="26"/>
              </w:rPr>
              <w:instrText xml:space="preserve"> =105605847 \# "#,##0" </w:instrText>
            </w:r>
            <w:r w:rsidRPr="00952393">
              <w:rPr>
                <w:noProof/>
                <w:sz w:val="26"/>
                <w:szCs w:val="26"/>
              </w:rPr>
              <w:fldChar w:fldCharType="separate"/>
            </w:r>
            <w:r w:rsidRPr="00952393">
              <w:rPr>
                <w:noProof/>
                <w:sz w:val="26"/>
                <w:szCs w:val="26"/>
              </w:rPr>
              <w:t>105,605,847</w:t>
            </w:r>
            <w:r w:rsidRPr="00952393">
              <w:rPr>
                <w:noProof/>
                <w:sz w:val="26"/>
                <w:szCs w:val="26"/>
              </w:rPr>
              <w:fldChar w:fldCharType="end"/>
            </w:r>
          </w:p>
        </w:tc>
        <w:tc>
          <w:tcPr>
            <w:tcW w:w="1194" w:type="dxa"/>
            <w:shd w:val="clear" w:color="auto" w:fill="auto"/>
            <w:vAlign w:val="bottom"/>
          </w:tcPr>
          <w:p w:rsidR="000941E9" w:rsidRPr="00952393" w:rsidRDefault="000941E9" w:rsidP="00B36AB7">
            <w:pPr>
              <w:tabs>
                <w:tab w:val="decimal" w:pos="747"/>
              </w:tabs>
              <w:spacing w:before="40"/>
              <w:rPr>
                <w:sz w:val="26"/>
                <w:szCs w:val="26"/>
              </w:rPr>
            </w:pPr>
          </w:p>
        </w:tc>
        <w:tc>
          <w:tcPr>
            <w:tcW w:w="1194" w:type="dxa"/>
            <w:shd w:val="clear" w:color="auto" w:fill="auto"/>
            <w:vAlign w:val="bottom"/>
          </w:tcPr>
          <w:p w:rsidR="000941E9" w:rsidRPr="00952393" w:rsidRDefault="000941E9" w:rsidP="00B36AB7">
            <w:pPr>
              <w:tabs>
                <w:tab w:val="decimal" w:pos="687"/>
              </w:tabs>
              <w:spacing w:before="40"/>
              <w:rPr>
                <w:sz w:val="26"/>
                <w:szCs w:val="26"/>
              </w:rPr>
            </w:pPr>
          </w:p>
        </w:tc>
      </w:tr>
      <w:tr w:rsidR="000941E9" w:rsidTr="00952393">
        <w:trPr>
          <w:trHeight w:val="385"/>
        </w:trPr>
        <w:tc>
          <w:tcPr>
            <w:tcW w:w="4522" w:type="dxa"/>
            <w:shd w:val="clear" w:color="auto" w:fill="auto"/>
            <w:vAlign w:val="center"/>
          </w:tcPr>
          <w:p w:rsidR="000941E9" w:rsidRPr="00952393" w:rsidRDefault="000941E9" w:rsidP="00B36AB7">
            <w:pPr>
              <w:spacing w:before="40"/>
              <w:ind w:left="335" w:right="-144" w:firstLine="180"/>
              <w:rPr>
                <w:b/>
                <w:bCs/>
                <w:sz w:val="26"/>
                <w:szCs w:val="26"/>
                <w:cs/>
              </w:rPr>
            </w:pPr>
            <w:r w:rsidRPr="00952393">
              <w:rPr>
                <w:b/>
                <w:bCs/>
                <w:sz w:val="26"/>
                <w:szCs w:val="26"/>
                <w:cs/>
                <w:lang w:eastAsia="zh-CN"/>
              </w:rPr>
              <w:t>รวมเงินลงทุนในหลักทรัพย์เผื่อขาย - สุทธิ</w:t>
            </w:r>
          </w:p>
        </w:tc>
        <w:tc>
          <w:tcPr>
            <w:tcW w:w="1195" w:type="dxa"/>
            <w:shd w:val="clear" w:color="auto" w:fill="auto"/>
            <w:vAlign w:val="bottom"/>
          </w:tcPr>
          <w:p w:rsidR="000941E9" w:rsidRPr="00952393" w:rsidRDefault="000941E9" w:rsidP="00B36AB7">
            <w:pPr>
              <w:pBdr>
                <w:bottom w:val="double" w:sz="4" w:space="1" w:color="auto"/>
              </w:pBdr>
              <w:spacing w:before="40"/>
              <w:ind w:right="-28"/>
              <w:jc w:val="right"/>
              <w:rPr>
                <w:b/>
                <w:bCs/>
                <w:noProof/>
                <w:sz w:val="26"/>
                <w:szCs w:val="26"/>
              </w:rPr>
            </w:pPr>
            <w:r w:rsidRPr="00952393">
              <w:rPr>
                <w:b/>
                <w:bCs/>
                <w:noProof/>
                <w:sz w:val="26"/>
                <w:szCs w:val="26"/>
              </w:rPr>
              <w:t>83,207,934</w:t>
            </w:r>
          </w:p>
        </w:tc>
        <w:tc>
          <w:tcPr>
            <w:tcW w:w="1194" w:type="dxa"/>
            <w:shd w:val="clear" w:color="auto" w:fill="auto"/>
            <w:vAlign w:val="bottom"/>
          </w:tcPr>
          <w:p w:rsidR="000941E9" w:rsidRDefault="000941E9" w:rsidP="00B36AB7">
            <w:pPr>
              <w:pBdr>
                <w:bottom w:val="double" w:sz="4" w:space="1" w:color="auto"/>
              </w:pBdr>
              <w:spacing w:before="40"/>
              <w:ind w:left="-32" w:right="-21"/>
              <w:jc w:val="right"/>
              <w:rPr>
                <w:b/>
                <w:bCs/>
                <w:sz w:val="26"/>
                <w:szCs w:val="26"/>
              </w:rPr>
            </w:pPr>
            <w:r w:rsidRPr="00952393">
              <w:rPr>
                <w:b/>
                <w:bCs/>
                <w:noProof/>
                <w:sz w:val="26"/>
                <w:szCs w:val="26"/>
              </w:rPr>
              <w:t>465,355,039</w:t>
            </w:r>
          </w:p>
        </w:tc>
        <w:tc>
          <w:tcPr>
            <w:tcW w:w="1194" w:type="dxa"/>
            <w:shd w:val="clear" w:color="auto" w:fill="auto"/>
            <w:vAlign w:val="bottom"/>
          </w:tcPr>
          <w:p w:rsidR="000941E9" w:rsidRDefault="000941E9" w:rsidP="00B36AB7">
            <w:pPr>
              <w:spacing w:before="40"/>
              <w:ind w:left="-39" w:right="-28" w:hanging="141"/>
              <w:jc w:val="right"/>
              <w:rPr>
                <w:b/>
                <w:bCs/>
                <w:sz w:val="26"/>
                <w:szCs w:val="26"/>
              </w:rPr>
            </w:pPr>
          </w:p>
        </w:tc>
        <w:tc>
          <w:tcPr>
            <w:tcW w:w="1194" w:type="dxa"/>
            <w:shd w:val="clear" w:color="auto" w:fill="auto"/>
            <w:vAlign w:val="bottom"/>
          </w:tcPr>
          <w:p w:rsidR="000941E9" w:rsidRDefault="000941E9" w:rsidP="00B36AB7">
            <w:pPr>
              <w:spacing w:before="40"/>
              <w:ind w:left="-39" w:right="-28" w:hanging="141"/>
              <w:jc w:val="right"/>
              <w:rPr>
                <w:b/>
                <w:bCs/>
                <w:sz w:val="26"/>
                <w:szCs w:val="26"/>
              </w:rPr>
            </w:pPr>
          </w:p>
        </w:tc>
      </w:tr>
    </w:tbl>
    <w:p w:rsidR="005F7247" w:rsidRDefault="009F42EC" w:rsidP="005F7247">
      <w:pPr>
        <w:pStyle w:val="BodyText2"/>
        <w:tabs>
          <w:tab w:val="left" w:pos="851"/>
        </w:tabs>
        <w:spacing w:before="120" w:line="216" w:lineRule="auto"/>
        <w:ind w:left="561" w:firstLine="0"/>
        <w:jc w:val="thaiDistribute"/>
        <w:rPr>
          <w:rFonts w:cs="Cordia New"/>
          <w:sz w:val="30"/>
          <w:szCs w:val="30"/>
        </w:rPr>
      </w:pPr>
      <w:r w:rsidRPr="00D764B9">
        <w:rPr>
          <w:rFonts w:cs="Cordia New" w:hint="cs"/>
          <w:sz w:val="30"/>
          <w:szCs w:val="30"/>
          <w:cs/>
        </w:rPr>
        <w:t xml:space="preserve">ณ วันที่ </w:t>
      </w:r>
      <w:r w:rsidRPr="00D764B9">
        <w:rPr>
          <w:rFonts w:cs="Cordia New"/>
          <w:sz w:val="30"/>
          <w:szCs w:val="30"/>
          <w:lang w:val="en-US"/>
        </w:rPr>
        <w:t>31</w:t>
      </w:r>
      <w:r w:rsidRPr="00D764B9">
        <w:rPr>
          <w:rFonts w:cs="Cordia New" w:hint="cs"/>
          <w:sz w:val="30"/>
          <w:szCs w:val="30"/>
          <w:cs/>
          <w:lang w:val="en-US"/>
        </w:rPr>
        <w:t xml:space="preserve"> ธันวาคม </w:t>
      </w:r>
      <w:r w:rsidRPr="00D764B9">
        <w:rPr>
          <w:rFonts w:cs="Cordia New"/>
          <w:sz w:val="30"/>
          <w:szCs w:val="30"/>
          <w:lang w:val="en-US"/>
        </w:rPr>
        <w:t>2562</w:t>
      </w:r>
      <w:r w:rsidRPr="00D764B9">
        <w:rPr>
          <w:rFonts w:cs="Cordia New" w:hint="cs"/>
          <w:sz w:val="30"/>
          <w:szCs w:val="30"/>
          <w:cs/>
          <w:lang w:val="en-US"/>
        </w:rPr>
        <w:t xml:space="preserve"> </w:t>
      </w:r>
      <w:r w:rsidR="005F7247" w:rsidRPr="00D764B9">
        <w:rPr>
          <w:rFonts w:cs="Cordia New" w:hint="cs"/>
          <w:sz w:val="30"/>
          <w:szCs w:val="30"/>
          <w:cs/>
        </w:rPr>
        <w:t>บริษัทฯ ได้โอนเปลี่ยนประเภทเงินลงทุนใน</w:t>
      </w:r>
      <w:r w:rsidR="00D1535C" w:rsidRPr="00D764B9">
        <w:rPr>
          <w:rFonts w:cs="Cordia New" w:hint="cs"/>
          <w:sz w:val="30"/>
          <w:szCs w:val="30"/>
          <w:cs/>
        </w:rPr>
        <w:t>ตราสารทุนใน</w:t>
      </w:r>
      <w:r w:rsidR="005F7247" w:rsidRPr="00D764B9">
        <w:rPr>
          <w:rFonts w:cs="Cordia New" w:hint="cs"/>
          <w:sz w:val="30"/>
          <w:szCs w:val="30"/>
          <w:cs/>
        </w:rPr>
        <w:t>ความต้องการของตลาด</w:t>
      </w:r>
      <w:r w:rsidR="00737C63">
        <w:rPr>
          <w:rFonts w:cs="Cordia New" w:hint="cs"/>
          <w:sz w:val="30"/>
          <w:szCs w:val="30"/>
          <w:cs/>
        </w:rPr>
        <w:t xml:space="preserve">ในราคาทุนจำนวน </w:t>
      </w:r>
      <w:r w:rsidR="00737C63">
        <w:rPr>
          <w:rFonts w:cs="Cordia New"/>
          <w:sz w:val="30"/>
          <w:szCs w:val="30"/>
          <w:lang w:val="en-US"/>
        </w:rPr>
        <w:t>311.93</w:t>
      </w:r>
      <w:r w:rsidR="00737C63">
        <w:rPr>
          <w:rFonts w:cs="Cordia New" w:hint="cs"/>
          <w:sz w:val="30"/>
          <w:szCs w:val="30"/>
          <w:cs/>
          <w:lang w:val="en-US"/>
        </w:rPr>
        <w:t xml:space="preserve"> ล้าน</w:t>
      </w:r>
      <w:r w:rsidR="00737C63" w:rsidRPr="00737C63">
        <w:rPr>
          <w:rFonts w:cs="Cordia New" w:hint="cs"/>
          <w:sz w:val="30"/>
          <w:szCs w:val="30"/>
          <w:cs/>
        </w:rPr>
        <w:t>บาท (มูลค่ายุติธรรม</w:t>
      </w:r>
      <w:r w:rsidR="00737C63">
        <w:rPr>
          <w:rFonts w:cs="Cordia New" w:hint="cs"/>
          <w:sz w:val="30"/>
          <w:szCs w:val="30"/>
          <w:cs/>
        </w:rPr>
        <w:t xml:space="preserve">จำนวน </w:t>
      </w:r>
      <w:r w:rsidR="00737C63">
        <w:rPr>
          <w:rFonts w:cs="Cordia New"/>
          <w:sz w:val="30"/>
          <w:szCs w:val="30"/>
          <w:lang w:val="en-US"/>
        </w:rPr>
        <w:t>342.89</w:t>
      </w:r>
      <w:r w:rsidR="00737C63">
        <w:rPr>
          <w:rFonts w:cs="Cordia New" w:hint="cs"/>
          <w:sz w:val="30"/>
          <w:szCs w:val="30"/>
          <w:cs/>
          <w:lang w:val="en-US"/>
        </w:rPr>
        <w:t xml:space="preserve"> ล้านบาท</w:t>
      </w:r>
      <w:r w:rsidR="00737C63" w:rsidRPr="00737C63">
        <w:rPr>
          <w:rFonts w:cs="Cordia New" w:hint="cs"/>
          <w:sz w:val="30"/>
          <w:szCs w:val="30"/>
          <w:cs/>
        </w:rPr>
        <w:t>)</w:t>
      </w:r>
      <w:r w:rsidR="00737C63">
        <w:rPr>
          <w:rFonts w:cs="Cordia New" w:hint="cs"/>
          <w:sz w:val="30"/>
          <w:szCs w:val="30"/>
          <w:cs/>
        </w:rPr>
        <w:t xml:space="preserve"> </w:t>
      </w:r>
      <w:r w:rsidR="005F7247" w:rsidRPr="00D764B9">
        <w:rPr>
          <w:rFonts w:cs="Cordia New" w:hint="cs"/>
          <w:sz w:val="30"/>
          <w:szCs w:val="30"/>
          <w:cs/>
        </w:rPr>
        <w:t>จากหลักทรัพย์เผื่อขายเป็นหลักทรัพย์เพื่อค้า</w:t>
      </w:r>
      <w:r w:rsidR="00484E8C" w:rsidRPr="00D764B9">
        <w:rPr>
          <w:rFonts w:cs="Cordia New" w:hint="cs"/>
          <w:sz w:val="30"/>
          <w:szCs w:val="30"/>
          <w:cs/>
        </w:rPr>
        <w:t xml:space="preserve"> </w:t>
      </w:r>
      <w:r w:rsidR="005F7247" w:rsidRPr="00D764B9">
        <w:rPr>
          <w:rFonts w:cs="Cordia New" w:hint="cs"/>
          <w:sz w:val="30"/>
          <w:szCs w:val="30"/>
          <w:cs/>
        </w:rPr>
        <w:t>เนื่องจาก</w:t>
      </w:r>
      <w:r w:rsidR="00D1535C" w:rsidRPr="00D764B9">
        <w:rPr>
          <w:rFonts w:cs="Cordia New" w:hint="cs"/>
          <w:sz w:val="30"/>
          <w:szCs w:val="30"/>
          <w:cs/>
        </w:rPr>
        <w:t>ฝ่ายบริหารของ</w:t>
      </w:r>
      <w:r w:rsidR="005F7247" w:rsidRPr="00D764B9">
        <w:rPr>
          <w:rFonts w:cs="Cordia New" w:hint="cs"/>
          <w:sz w:val="30"/>
          <w:szCs w:val="30"/>
          <w:cs/>
        </w:rPr>
        <w:t xml:space="preserve">บริษัทฯ </w:t>
      </w:r>
      <w:r w:rsidR="009B6491">
        <w:rPr>
          <w:rFonts w:cs="Cordia New" w:hint="cs"/>
          <w:sz w:val="30"/>
          <w:szCs w:val="30"/>
          <w:cs/>
        </w:rPr>
        <w:t>เห็นว่าเพื่อความคล่องตัวในการบริหารเงินลงทุน</w:t>
      </w:r>
      <w:r w:rsidR="00B36AB7">
        <w:rPr>
          <w:rFonts w:cs="Cordia New" w:hint="cs"/>
          <w:sz w:val="30"/>
          <w:szCs w:val="30"/>
          <w:cs/>
        </w:rPr>
        <w:t xml:space="preserve">  ทั้งนี้ บริษัท</w:t>
      </w:r>
      <w:r w:rsidR="00FB5977">
        <w:rPr>
          <w:rFonts w:cs="Cordia New" w:hint="cs"/>
          <w:sz w:val="30"/>
          <w:szCs w:val="30"/>
          <w:cs/>
        </w:rPr>
        <w:t xml:space="preserve">ฯ </w:t>
      </w:r>
      <w:r w:rsidR="00B36AB7">
        <w:rPr>
          <w:rFonts w:cs="Cordia New" w:hint="cs"/>
          <w:sz w:val="30"/>
          <w:szCs w:val="30"/>
          <w:cs/>
        </w:rPr>
        <w:t>รับรู้</w:t>
      </w:r>
      <w:r w:rsidR="003C2651" w:rsidRPr="003C2651">
        <w:rPr>
          <w:rFonts w:cs="Cordia New" w:hint="cs"/>
          <w:sz w:val="30"/>
          <w:szCs w:val="30"/>
          <w:cs/>
        </w:rPr>
        <w:t>กำไรที่ยังไม่เกิดขึ้นจริงจากการโอนเปลี่ยนเงินลงทุน</w:t>
      </w:r>
      <w:r w:rsidR="00B36AB7">
        <w:rPr>
          <w:rFonts w:cs="Cordia New" w:hint="cs"/>
          <w:sz w:val="30"/>
          <w:szCs w:val="30"/>
          <w:cs/>
        </w:rPr>
        <w:t>ดังกล่าวในงบกำไรขาดทุน</w:t>
      </w:r>
      <w:r w:rsidR="003C2651">
        <w:rPr>
          <w:rFonts w:cs="Cordia New" w:hint="cs"/>
          <w:sz w:val="30"/>
          <w:szCs w:val="30"/>
          <w:cs/>
        </w:rPr>
        <w:t>เบ็ดเสร็จ</w:t>
      </w:r>
      <w:r w:rsidR="00B36AB7">
        <w:rPr>
          <w:rFonts w:cs="Cordia New" w:hint="cs"/>
          <w:sz w:val="30"/>
          <w:szCs w:val="30"/>
          <w:cs/>
        </w:rPr>
        <w:t>สำหรับปีสิ้นสุดวันที่ 31 ธันวาคม 2562 จำนวน 30.96 ล้านบาท</w:t>
      </w:r>
    </w:p>
    <w:p w:rsidR="00480E75" w:rsidRPr="009F42EC" w:rsidRDefault="009F42EC" w:rsidP="00480E75">
      <w:pPr>
        <w:pStyle w:val="BodyText2"/>
        <w:tabs>
          <w:tab w:val="left" w:pos="851"/>
        </w:tabs>
        <w:spacing w:before="120" w:line="216" w:lineRule="auto"/>
        <w:ind w:left="561" w:firstLine="0"/>
        <w:jc w:val="thaiDistribute"/>
        <w:rPr>
          <w:rFonts w:cs="Cordia New"/>
          <w:sz w:val="30"/>
          <w:szCs w:val="30"/>
          <w:cs/>
          <w:lang w:val="en-US"/>
        </w:rPr>
      </w:pPr>
      <w:r>
        <w:rPr>
          <w:rFonts w:cs="Cordia New" w:hint="cs"/>
          <w:sz w:val="30"/>
          <w:szCs w:val="30"/>
          <w:cs/>
        </w:rPr>
        <w:t>รายการเปลี่ยนของ</w:t>
      </w:r>
      <w:r w:rsidR="00480E75">
        <w:rPr>
          <w:rFonts w:cs="Cordia New" w:hint="cs"/>
          <w:sz w:val="30"/>
          <w:szCs w:val="30"/>
          <w:cs/>
        </w:rPr>
        <w:t>เงินลงทุนในหลักทรัพย์เผื่อขาย</w:t>
      </w:r>
      <w:r>
        <w:rPr>
          <w:rFonts w:cs="Cordia New" w:hint="cs"/>
          <w:sz w:val="30"/>
          <w:szCs w:val="30"/>
          <w:cs/>
        </w:rPr>
        <w:t xml:space="preserve">สำหรับปีสิ้นสุดวันที่ </w:t>
      </w:r>
      <w:r>
        <w:rPr>
          <w:rFonts w:cs="Cordia New"/>
          <w:sz w:val="30"/>
          <w:szCs w:val="30"/>
          <w:lang w:val="en-US"/>
        </w:rPr>
        <w:t>31</w:t>
      </w:r>
      <w:r>
        <w:rPr>
          <w:rFonts w:cs="Cordia New" w:hint="cs"/>
          <w:sz w:val="30"/>
          <w:szCs w:val="30"/>
          <w:cs/>
          <w:lang w:val="en-US"/>
        </w:rPr>
        <w:t xml:space="preserve"> ธันวาคม </w:t>
      </w:r>
      <w:r>
        <w:rPr>
          <w:rFonts w:cs="Cordia New"/>
          <w:sz w:val="30"/>
          <w:szCs w:val="30"/>
          <w:lang w:val="en-US"/>
        </w:rPr>
        <w:t>2562</w:t>
      </w:r>
      <w:r>
        <w:rPr>
          <w:rFonts w:cs="Cordia New" w:hint="cs"/>
          <w:sz w:val="30"/>
          <w:szCs w:val="30"/>
          <w:cs/>
          <w:lang w:val="en-US"/>
        </w:rPr>
        <w:t xml:space="preserve"> สรุปได้ดังนี้</w:t>
      </w:r>
    </w:p>
    <w:tbl>
      <w:tblPr>
        <w:tblW w:w="4725" w:type="pct"/>
        <w:tblInd w:w="541" w:type="dxa"/>
        <w:tblLayout w:type="fixed"/>
        <w:tblCellMar>
          <w:left w:w="115" w:type="dxa"/>
          <w:right w:w="115" w:type="dxa"/>
        </w:tblCellMar>
        <w:tblLook w:val="0000" w:firstRow="0" w:lastRow="0" w:firstColumn="0" w:lastColumn="0" w:noHBand="0" w:noVBand="0"/>
      </w:tblPr>
      <w:tblGrid>
        <w:gridCol w:w="1894"/>
        <w:gridCol w:w="2584"/>
        <w:gridCol w:w="1333"/>
        <w:gridCol w:w="709"/>
        <w:gridCol w:w="2268"/>
      </w:tblGrid>
      <w:tr w:rsidR="00480E75" w:rsidTr="008D5554">
        <w:trPr>
          <w:cantSplit/>
          <w:trHeight w:val="20"/>
        </w:trPr>
        <w:tc>
          <w:tcPr>
            <w:tcW w:w="1894" w:type="dxa"/>
            <w:shd w:val="clear" w:color="auto" w:fill="auto"/>
            <w:vAlign w:val="bottom"/>
          </w:tcPr>
          <w:p w:rsidR="00480E75" w:rsidRDefault="00480E75" w:rsidP="008D5554">
            <w:pPr>
              <w:spacing w:before="40" w:after="20" w:line="216" w:lineRule="auto"/>
              <w:jc w:val="center"/>
              <w:rPr>
                <w:sz w:val="30"/>
                <w:szCs w:val="30"/>
              </w:rPr>
            </w:pPr>
          </w:p>
        </w:tc>
        <w:tc>
          <w:tcPr>
            <w:tcW w:w="2584" w:type="dxa"/>
            <w:shd w:val="clear" w:color="auto" w:fill="auto"/>
            <w:vAlign w:val="bottom"/>
          </w:tcPr>
          <w:p w:rsidR="00480E75" w:rsidRDefault="00480E75" w:rsidP="008D5554">
            <w:pPr>
              <w:tabs>
                <w:tab w:val="left" w:pos="360"/>
                <w:tab w:val="left" w:pos="1440"/>
              </w:tabs>
              <w:spacing w:before="40" w:after="20" w:line="216" w:lineRule="auto"/>
              <w:ind w:right="3"/>
              <w:jc w:val="center"/>
              <w:rPr>
                <w:sz w:val="30"/>
                <w:szCs w:val="30"/>
              </w:rPr>
            </w:pPr>
          </w:p>
        </w:tc>
        <w:tc>
          <w:tcPr>
            <w:tcW w:w="1333" w:type="dxa"/>
            <w:shd w:val="clear" w:color="auto" w:fill="auto"/>
            <w:vAlign w:val="bottom"/>
          </w:tcPr>
          <w:p w:rsidR="00480E75" w:rsidRDefault="00480E75" w:rsidP="008D5554">
            <w:pPr>
              <w:tabs>
                <w:tab w:val="left" w:pos="360"/>
                <w:tab w:val="left" w:pos="1440"/>
              </w:tabs>
              <w:spacing w:before="40" w:after="20" w:line="216" w:lineRule="auto"/>
              <w:ind w:right="-21"/>
              <w:jc w:val="center"/>
              <w:rPr>
                <w:sz w:val="30"/>
                <w:szCs w:val="30"/>
              </w:rPr>
            </w:pPr>
          </w:p>
        </w:tc>
        <w:tc>
          <w:tcPr>
            <w:tcW w:w="2977" w:type="dxa"/>
            <w:gridSpan w:val="2"/>
            <w:shd w:val="clear" w:color="auto" w:fill="auto"/>
            <w:vAlign w:val="bottom"/>
          </w:tcPr>
          <w:p w:rsidR="00480E75" w:rsidRDefault="00480E75" w:rsidP="008D5554">
            <w:pPr>
              <w:tabs>
                <w:tab w:val="left" w:pos="360"/>
                <w:tab w:val="left" w:pos="1440"/>
              </w:tabs>
              <w:spacing w:before="40" w:after="20" w:line="216" w:lineRule="auto"/>
              <w:jc w:val="right"/>
              <w:rPr>
                <w:sz w:val="30"/>
                <w:szCs w:val="30"/>
              </w:rPr>
            </w:pPr>
            <w:r>
              <w:rPr>
                <w:b/>
                <w:bCs/>
                <w:sz w:val="30"/>
                <w:szCs w:val="30"/>
                <w:cs/>
              </w:rPr>
              <w:t xml:space="preserve">          หน่วย : บาท</w:t>
            </w:r>
          </w:p>
        </w:tc>
      </w:tr>
      <w:tr w:rsidR="00480E75" w:rsidTr="008D5554">
        <w:trPr>
          <w:cantSplit/>
          <w:trHeight w:val="20"/>
        </w:trPr>
        <w:tc>
          <w:tcPr>
            <w:tcW w:w="1894" w:type="dxa"/>
            <w:shd w:val="clear" w:color="auto" w:fill="auto"/>
            <w:vAlign w:val="bottom"/>
          </w:tcPr>
          <w:p w:rsidR="00480E75" w:rsidRDefault="00480E75" w:rsidP="008D5554">
            <w:pPr>
              <w:spacing w:before="40" w:after="20" w:line="216" w:lineRule="auto"/>
              <w:jc w:val="center"/>
              <w:rPr>
                <w:sz w:val="30"/>
                <w:szCs w:val="30"/>
              </w:rPr>
            </w:pPr>
          </w:p>
        </w:tc>
        <w:tc>
          <w:tcPr>
            <w:tcW w:w="2584" w:type="dxa"/>
            <w:shd w:val="clear" w:color="auto" w:fill="auto"/>
            <w:vAlign w:val="bottom"/>
          </w:tcPr>
          <w:p w:rsidR="00480E75" w:rsidRDefault="00480E75" w:rsidP="008D5554">
            <w:pPr>
              <w:tabs>
                <w:tab w:val="left" w:pos="360"/>
                <w:tab w:val="left" w:pos="1440"/>
              </w:tabs>
              <w:spacing w:before="40" w:after="20" w:line="216" w:lineRule="auto"/>
              <w:ind w:right="3"/>
              <w:jc w:val="center"/>
              <w:rPr>
                <w:sz w:val="30"/>
                <w:szCs w:val="30"/>
              </w:rPr>
            </w:pPr>
          </w:p>
        </w:tc>
        <w:tc>
          <w:tcPr>
            <w:tcW w:w="1333" w:type="dxa"/>
            <w:shd w:val="clear" w:color="auto" w:fill="auto"/>
            <w:vAlign w:val="bottom"/>
          </w:tcPr>
          <w:p w:rsidR="00480E75" w:rsidRDefault="00480E75" w:rsidP="008D5554">
            <w:pPr>
              <w:tabs>
                <w:tab w:val="left" w:pos="360"/>
                <w:tab w:val="left" w:pos="1440"/>
              </w:tabs>
              <w:spacing w:before="40" w:after="20" w:line="216" w:lineRule="auto"/>
              <w:ind w:right="-21"/>
              <w:jc w:val="center"/>
              <w:rPr>
                <w:sz w:val="30"/>
                <w:szCs w:val="30"/>
              </w:rPr>
            </w:pPr>
          </w:p>
        </w:tc>
        <w:tc>
          <w:tcPr>
            <w:tcW w:w="709" w:type="dxa"/>
            <w:shd w:val="clear" w:color="auto" w:fill="auto"/>
            <w:vAlign w:val="bottom"/>
          </w:tcPr>
          <w:p w:rsidR="00480E75" w:rsidRDefault="00480E75" w:rsidP="008D5554">
            <w:pPr>
              <w:spacing w:before="40" w:after="20" w:line="216" w:lineRule="auto"/>
              <w:ind w:left="-115" w:right="-63"/>
              <w:jc w:val="center"/>
              <w:rPr>
                <w:b/>
                <w:bCs/>
                <w:sz w:val="30"/>
                <w:szCs w:val="30"/>
                <w:cs/>
              </w:rPr>
            </w:pPr>
          </w:p>
        </w:tc>
        <w:tc>
          <w:tcPr>
            <w:tcW w:w="2268" w:type="dxa"/>
            <w:shd w:val="clear" w:color="auto" w:fill="auto"/>
            <w:vAlign w:val="bottom"/>
          </w:tcPr>
          <w:p w:rsidR="00480E75" w:rsidRDefault="00480E75" w:rsidP="008D5554">
            <w:pPr>
              <w:pBdr>
                <w:bottom w:val="single" w:sz="4" w:space="1" w:color="auto"/>
              </w:pBdr>
              <w:spacing w:before="40" w:after="20" w:line="216" w:lineRule="auto"/>
              <w:ind w:right="33"/>
              <w:jc w:val="center"/>
              <w:rPr>
                <w:b/>
                <w:bCs/>
                <w:sz w:val="30"/>
                <w:szCs w:val="30"/>
                <w:cs/>
              </w:rPr>
            </w:pPr>
            <w:r>
              <w:rPr>
                <w:sz w:val="30"/>
                <w:szCs w:val="30"/>
                <w:cs/>
              </w:rPr>
              <w:t>งบการเงินรวมและงบการเงินเฉพาะกิจการ</w:t>
            </w:r>
          </w:p>
        </w:tc>
      </w:tr>
      <w:tr w:rsidR="00480E75" w:rsidTr="008D5554">
        <w:trPr>
          <w:cantSplit/>
          <w:trHeight w:val="20"/>
        </w:trPr>
        <w:tc>
          <w:tcPr>
            <w:tcW w:w="5811" w:type="dxa"/>
            <w:gridSpan w:val="3"/>
            <w:shd w:val="clear" w:color="auto" w:fill="auto"/>
            <w:vAlign w:val="bottom"/>
          </w:tcPr>
          <w:p w:rsidR="00480E75" w:rsidRDefault="00480E75" w:rsidP="008D5554">
            <w:pPr>
              <w:tabs>
                <w:tab w:val="left" w:pos="310"/>
              </w:tabs>
              <w:spacing w:before="40" w:after="20" w:line="216" w:lineRule="auto"/>
              <w:ind w:right="-308"/>
              <w:rPr>
                <w:sz w:val="30"/>
                <w:szCs w:val="30"/>
                <w:cs/>
              </w:rPr>
            </w:pPr>
            <w:r>
              <w:rPr>
                <w:rFonts w:hint="cs"/>
                <w:sz w:val="30"/>
                <w:szCs w:val="30"/>
                <w:cs/>
              </w:rPr>
              <w:t xml:space="preserve">ราคาตามบัญชี ณ วันที่ </w:t>
            </w:r>
            <w:r>
              <w:rPr>
                <w:sz w:val="30"/>
                <w:szCs w:val="30"/>
              </w:rPr>
              <w:t>1</w:t>
            </w:r>
            <w:r>
              <w:rPr>
                <w:rFonts w:hint="cs"/>
                <w:sz w:val="30"/>
                <w:szCs w:val="30"/>
                <w:cs/>
              </w:rPr>
              <w:t xml:space="preserve"> มกราคม </w:t>
            </w:r>
            <w:r>
              <w:rPr>
                <w:sz w:val="30"/>
                <w:szCs w:val="30"/>
              </w:rPr>
              <w:t>2562</w:t>
            </w:r>
            <w:r w:rsidR="009F42EC">
              <w:rPr>
                <w:sz w:val="30"/>
                <w:szCs w:val="30"/>
              </w:rPr>
              <w:t xml:space="preserve"> - </w:t>
            </w:r>
            <w:r w:rsidR="009F42EC">
              <w:rPr>
                <w:rFonts w:hint="cs"/>
                <w:sz w:val="30"/>
                <w:szCs w:val="30"/>
                <w:cs/>
              </w:rPr>
              <w:t>สุทธิ</w:t>
            </w:r>
          </w:p>
        </w:tc>
        <w:tc>
          <w:tcPr>
            <w:tcW w:w="709" w:type="dxa"/>
            <w:shd w:val="clear" w:color="auto" w:fill="auto"/>
            <w:vAlign w:val="bottom"/>
          </w:tcPr>
          <w:p w:rsidR="00480E75" w:rsidRDefault="00480E75" w:rsidP="008D5554">
            <w:pPr>
              <w:tabs>
                <w:tab w:val="decimal" w:pos="1558"/>
              </w:tabs>
              <w:spacing w:before="40" w:after="20" w:line="216" w:lineRule="auto"/>
              <w:ind w:right="8"/>
              <w:rPr>
                <w:sz w:val="30"/>
                <w:szCs w:val="30"/>
              </w:rPr>
            </w:pPr>
          </w:p>
        </w:tc>
        <w:tc>
          <w:tcPr>
            <w:tcW w:w="2268" w:type="dxa"/>
            <w:shd w:val="clear" w:color="auto" w:fill="auto"/>
            <w:vAlign w:val="bottom"/>
          </w:tcPr>
          <w:p w:rsidR="00480E75" w:rsidRDefault="00480E75" w:rsidP="008D5554">
            <w:pPr>
              <w:spacing w:before="40" w:after="20" w:line="216" w:lineRule="auto"/>
              <w:ind w:right="33"/>
              <w:jc w:val="right"/>
              <w:rPr>
                <w:sz w:val="30"/>
                <w:szCs w:val="30"/>
              </w:rPr>
            </w:pPr>
            <w:r>
              <w:rPr>
                <w:sz w:val="30"/>
                <w:szCs w:val="30"/>
              </w:rPr>
              <w:fldChar w:fldCharType="begin"/>
            </w:r>
            <w:r>
              <w:rPr>
                <w:sz w:val="30"/>
                <w:szCs w:val="30"/>
              </w:rPr>
              <w:instrText xml:space="preserve"> =465355039 \# "#,##0" </w:instrText>
            </w:r>
            <w:r>
              <w:rPr>
                <w:sz w:val="30"/>
                <w:szCs w:val="30"/>
              </w:rPr>
              <w:fldChar w:fldCharType="separate"/>
            </w:r>
            <w:r>
              <w:rPr>
                <w:noProof/>
                <w:sz w:val="30"/>
                <w:szCs w:val="30"/>
              </w:rPr>
              <w:t>465,355,039</w:t>
            </w:r>
            <w:r>
              <w:rPr>
                <w:sz w:val="30"/>
                <w:szCs w:val="30"/>
              </w:rPr>
              <w:fldChar w:fldCharType="end"/>
            </w:r>
          </w:p>
        </w:tc>
      </w:tr>
      <w:tr w:rsidR="009F42EC" w:rsidTr="008D5554">
        <w:trPr>
          <w:cantSplit/>
          <w:trHeight w:val="20"/>
        </w:trPr>
        <w:tc>
          <w:tcPr>
            <w:tcW w:w="5811" w:type="dxa"/>
            <w:gridSpan w:val="3"/>
            <w:shd w:val="clear" w:color="auto" w:fill="auto"/>
            <w:vAlign w:val="bottom"/>
          </w:tcPr>
          <w:p w:rsidR="009F42EC" w:rsidRDefault="009F42EC" w:rsidP="008D5554">
            <w:pPr>
              <w:tabs>
                <w:tab w:val="left" w:pos="310"/>
              </w:tabs>
              <w:spacing w:before="40" w:after="20" w:line="216" w:lineRule="auto"/>
              <w:ind w:right="-308"/>
              <w:rPr>
                <w:sz w:val="30"/>
                <w:szCs w:val="30"/>
                <w:cs/>
              </w:rPr>
            </w:pPr>
            <w:r>
              <w:rPr>
                <w:rFonts w:hint="cs"/>
                <w:sz w:val="30"/>
                <w:szCs w:val="30"/>
                <w:cs/>
              </w:rPr>
              <w:t>ซื้อเพิ่มระหว่างปี</w:t>
            </w:r>
          </w:p>
        </w:tc>
        <w:tc>
          <w:tcPr>
            <w:tcW w:w="709" w:type="dxa"/>
            <w:shd w:val="clear" w:color="auto" w:fill="auto"/>
            <w:vAlign w:val="bottom"/>
          </w:tcPr>
          <w:p w:rsidR="009F42EC" w:rsidRDefault="009F42EC" w:rsidP="008D5554">
            <w:pPr>
              <w:tabs>
                <w:tab w:val="decimal" w:pos="1558"/>
              </w:tabs>
              <w:spacing w:before="40" w:after="20" w:line="216" w:lineRule="auto"/>
              <w:ind w:right="8"/>
              <w:rPr>
                <w:sz w:val="30"/>
                <w:szCs w:val="30"/>
              </w:rPr>
            </w:pPr>
          </w:p>
        </w:tc>
        <w:tc>
          <w:tcPr>
            <w:tcW w:w="2268" w:type="dxa"/>
            <w:shd w:val="clear" w:color="auto" w:fill="auto"/>
            <w:vAlign w:val="bottom"/>
          </w:tcPr>
          <w:p w:rsidR="009F42EC" w:rsidRDefault="009F42EC" w:rsidP="008D5554">
            <w:pPr>
              <w:spacing w:before="40" w:after="20" w:line="216" w:lineRule="auto"/>
              <w:ind w:right="33"/>
              <w:jc w:val="right"/>
              <w:rPr>
                <w:sz w:val="30"/>
                <w:szCs w:val="30"/>
              </w:rPr>
            </w:pPr>
            <w:r>
              <w:rPr>
                <w:sz w:val="30"/>
                <w:szCs w:val="30"/>
                <w:cs/>
              </w:rPr>
              <w:fldChar w:fldCharType="begin"/>
            </w:r>
            <w:r>
              <w:rPr>
                <w:sz w:val="30"/>
                <w:szCs w:val="30"/>
                <w:cs/>
              </w:rPr>
              <w:instrText xml:space="preserve"> =2767000 </w:instrText>
            </w:r>
            <w:r>
              <w:rPr>
                <w:sz w:val="30"/>
                <w:szCs w:val="30"/>
              </w:rPr>
              <w:instrText>\# "#,##</w:instrText>
            </w:r>
            <w:r>
              <w:rPr>
                <w:sz w:val="30"/>
                <w:szCs w:val="30"/>
                <w:cs/>
              </w:rPr>
              <w:instrText xml:space="preserve">0" </w:instrText>
            </w:r>
            <w:r>
              <w:rPr>
                <w:sz w:val="30"/>
                <w:szCs w:val="30"/>
                <w:cs/>
              </w:rPr>
              <w:fldChar w:fldCharType="separate"/>
            </w:r>
            <w:r w:rsidR="00484E8C" w:rsidRPr="00484E8C">
              <w:rPr>
                <w:noProof/>
                <w:sz w:val="30"/>
                <w:szCs w:val="30"/>
              </w:rPr>
              <w:t>2</w:t>
            </w:r>
            <w:r>
              <w:rPr>
                <w:noProof/>
                <w:sz w:val="30"/>
                <w:szCs w:val="30"/>
              </w:rPr>
              <w:t>,</w:t>
            </w:r>
            <w:r w:rsidR="00484E8C" w:rsidRPr="00484E8C">
              <w:rPr>
                <w:noProof/>
                <w:sz w:val="30"/>
                <w:szCs w:val="30"/>
              </w:rPr>
              <w:t>767</w:t>
            </w:r>
            <w:r>
              <w:rPr>
                <w:noProof/>
                <w:sz w:val="30"/>
                <w:szCs w:val="30"/>
              </w:rPr>
              <w:t>,</w:t>
            </w:r>
            <w:r w:rsidR="00484E8C" w:rsidRPr="00484E8C">
              <w:rPr>
                <w:noProof/>
                <w:sz w:val="30"/>
                <w:szCs w:val="30"/>
              </w:rPr>
              <w:t>000</w:t>
            </w:r>
            <w:r>
              <w:rPr>
                <w:sz w:val="30"/>
                <w:szCs w:val="30"/>
                <w:cs/>
              </w:rPr>
              <w:fldChar w:fldCharType="end"/>
            </w:r>
          </w:p>
        </w:tc>
      </w:tr>
      <w:tr w:rsidR="009F42EC" w:rsidTr="008D5554">
        <w:trPr>
          <w:cantSplit/>
          <w:trHeight w:val="20"/>
        </w:trPr>
        <w:tc>
          <w:tcPr>
            <w:tcW w:w="5811" w:type="dxa"/>
            <w:gridSpan w:val="3"/>
            <w:shd w:val="clear" w:color="auto" w:fill="auto"/>
            <w:vAlign w:val="bottom"/>
          </w:tcPr>
          <w:p w:rsidR="009F42EC" w:rsidRDefault="009F42EC" w:rsidP="008D5554">
            <w:pPr>
              <w:tabs>
                <w:tab w:val="left" w:pos="310"/>
              </w:tabs>
              <w:spacing w:before="40" w:after="20" w:line="216" w:lineRule="auto"/>
              <w:ind w:right="-308"/>
              <w:rPr>
                <w:sz w:val="30"/>
                <w:szCs w:val="30"/>
                <w:cs/>
              </w:rPr>
            </w:pPr>
            <w:r>
              <w:rPr>
                <w:rFonts w:hint="cs"/>
                <w:sz w:val="30"/>
                <w:szCs w:val="30"/>
                <w:cs/>
              </w:rPr>
              <w:t>ลดลงจากการขายและลดทุนในระหว่างปี</w:t>
            </w:r>
          </w:p>
        </w:tc>
        <w:tc>
          <w:tcPr>
            <w:tcW w:w="709" w:type="dxa"/>
            <w:shd w:val="clear" w:color="auto" w:fill="auto"/>
            <w:vAlign w:val="bottom"/>
          </w:tcPr>
          <w:p w:rsidR="009F42EC" w:rsidRDefault="009F42EC" w:rsidP="008D5554">
            <w:pPr>
              <w:tabs>
                <w:tab w:val="decimal" w:pos="1558"/>
              </w:tabs>
              <w:spacing w:before="40" w:after="20" w:line="216" w:lineRule="auto"/>
              <w:ind w:right="8"/>
              <w:rPr>
                <w:sz w:val="30"/>
                <w:szCs w:val="30"/>
              </w:rPr>
            </w:pPr>
          </w:p>
        </w:tc>
        <w:tc>
          <w:tcPr>
            <w:tcW w:w="2268" w:type="dxa"/>
            <w:shd w:val="clear" w:color="auto" w:fill="auto"/>
            <w:vAlign w:val="bottom"/>
          </w:tcPr>
          <w:p w:rsidR="009F42EC" w:rsidRDefault="00484E8C" w:rsidP="008D5554">
            <w:pPr>
              <w:spacing w:before="40" w:after="20" w:line="216" w:lineRule="auto"/>
              <w:ind w:right="33"/>
              <w:jc w:val="right"/>
              <w:rPr>
                <w:sz w:val="30"/>
                <w:szCs w:val="30"/>
              </w:rPr>
            </w:pPr>
            <w:r>
              <w:rPr>
                <w:sz w:val="30"/>
                <w:szCs w:val="30"/>
                <w:cs/>
              </w:rPr>
              <w:fldChar w:fldCharType="begin"/>
            </w:r>
            <w:r>
              <w:rPr>
                <w:sz w:val="30"/>
                <w:szCs w:val="30"/>
                <w:cs/>
              </w:rPr>
              <w:instrText xml:space="preserve"> =-22192673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w:t>
            </w:r>
            <w:r w:rsidRPr="00484E8C">
              <w:rPr>
                <w:noProof/>
                <w:sz w:val="30"/>
                <w:szCs w:val="30"/>
              </w:rPr>
              <w:t>22</w:t>
            </w:r>
            <w:r>
              <w:rPr>
                <w:noProof/>
                <w:sz w:val="30"/>
                <w:szCs w:val="30"/>
              </w:rPr>
              <w:t>,</w:t>
            </w:r>
            <w:r w:rsidRPr="00484E8C">
              <w:rPr>
                <w:noProof/>
                <w:sz w:val="30"/>
                <w:szCs w:val="30"/>
              </w:rPr>
              <w:t>192</w:t>
            </w:r>
            <w:r>
              <w:rPr>
                <w:noProof/>
                <w:sz w:val="30"/>
                <w:szCs w:val="30"/>
              </w:rPr>
              <w:t>,</w:t>
            </w:r>
            <w:r w:rsidRPr="00484E8C">
              <w:rPr>
                <w:noProof/>
                <w:sz w:val="30"/>
                <w:szCs w:val="30"/>
              </w:rPr>
              <w:t>673</w:t>
            </w:r>
            <w:r>
              <w:rPr>
                <w:noProof/>
                <w:sz w:val="30"/>
                <w:szCs w:val="30"/>
                <w:cs/>
              </w:rPr>
              <w:t>)</w:t>
            </w:r>
            <w:r>
              <w:rPr>
                <w:sz w:val="30"/>
                <w:szCs w:val="30"/>
                <w:cs/>
              </w:rPr>
              <w:fldChar w:fldCharType="end"/>
            </w:r>
          </w:p>
        </w:tc>
      </w:tr>
      <w:tr w:rsidR="00480E75" w:rsidTr="008D5554">
        <w:trPr>
          <w:cantSplit/>
          <w:trHeight w:val="20"/>
        </w:trPr>
        <w:tc>
          <w:tcPr>
            <w:tcW w:w="5811" w:type="dxa"/>
            <w:gridSpan w:val="3"/>
            <w:shd w:val="clear" w:color="auto" w:fill="auto"/>
            <w:vAlign w:val="bottom"/>
          </w:tcPr>
          <w:p w:rsidR="00480E75" w:rsidRDefault="00480E75" w:rsidP="008D5554">
            <w:pPr>
              <w:tabs>
                <w:tab w:val="left" w:pos="311"/>
              </w:tabs>
              <w:spacing w:before="40" w:after="20" w:line="216" w:lineRule="auto"/>
              <w:ind w:right="-117"/>
              <w:rPr>
                <w:sz w:val="30"/>
                <w:szCs w:val="30"/>
                <w:cs/>
              </w:rPr>
            </w:pPr>
            <w:r>
              <w:rPr>
                <w:rFonts w:hint="cs"/>
                <w:sz w:val="30"/>
                <w:szCs w:val="30"/>
                <w:cs/>
              </w:rPr>
              <w:t>โอนเปลี่ยนประเภท</w:t>
            </w:r>
            <w:r w:rsidR="009F42EC">
              <w:rPr>
                <w:rFonts w:hint="cs"/>
                <w:sz w:val="30"/>
                <w:szCs w:val="30"/>
                <w:cs/>
              </w:rPr>
              <w:t>เป็น</w:t>
            </w:r>
            <w:r>
              <w:rPr>
                <w:rFonts w:hint="cs"/>
                <w:sz w:val="30"/>
                <w:szCs w:val="30"/>
                <w:cs/>
              </w:rPr>
              <w:t>เงินลงทุนในหลักทรัพย์</w:t>
            </w:r>
            <w:r w:rsidR="009F42EC">
              <w:rPr>
                <w:rFonts w:hint="cs"/>
                <w:sz w:val="30"/>
                <w:szCs w:val="30"/>
                <w:cs/>
              </w:rPr>
              <w:t>เพื่อค้า</w:t>
            </w:r>
            <w:r>
              <w:rPr>
                <w:rFonts w:hint="cs"/>
                <w:sz w:val="30"/>
                <w:szCs w:val="30"/>
                <w:cs/>
              </w:rPr>
              <w:t xml:space="preserve"> </w:t>
            </w:r>
            <w:r>
              <w:rPr>
                <w:sz w:val="30"/>
                <w:szCs w:val="30"/>
                <w:cs/>
              </w:rPr>
              <w:t>–</w:t>
            </w:r>
            <w:r>
              <w:rPr>
                <w:rFonts w:hint="cs"/>
                <w:sz w:val="30"/>
                <w:szCs w:val="30"/>
                <w:cs/>
              </w:rPr>
              <w:t xml:space="preserve"> มูลค่ายุติธรรม </w:t>
            </w:r>
            <w:r>
              <w:rPr>
                <w:sz w:val="30"/>
                <w:szCs w:val="30"/>
                <w:cs/>
              </w:rPr>
              <w:tab/>
            </w:r>
            <w:r>
              <w:rPr>
                <w:rFonts w:hint="cs"/>
                <w:sz w:val="30"/>
                <w:szCs w:val="30"/>
                <w:cs/>
              </w:rPr>
              <w:t>ณ วันที่</w:t>
            </w:r>
            <w:r w:rsidR="009F42EC">
              <w:rPr>
                <w:rFonts w:hint="cs"/>
                <w:sz w:val="30"/>
                <w:szCs w:val="30"/>
                <w:cs/>
              </w:rPr>
              <w:t>โอน</w:t>
            </w:r>
            <w:r>
              <w:rPr>
                <w:rFonts w:hint="cs"/>
                <w:sz w:val="30"/>
                <w:szCs w:val="30"/>
                <w:cs/>
              </w:rPr>
              <w:t>เปลี่ยนประเภทเงินลงทุน</w:t>
            </w:r>
          </w:p>
        </w:tc>
        <w:tc>
          <w:tcPr>
            <w:tcW w:w="709" w:type="dxa"/>
            <w:shd w:val="clear" w:color="auto" w:fill="auto"/>
            <w:vAlign w:val="bottom"/>
          </w:tcPr>
          <w:p w:rsidR="00480E75" w:rsidRDefault="00480E75" w:rsidP="008D5554">
            <w:pPr>
              <w:tabs>
                <w:tab w:val="decimal" w:pos="1612"/>
              </w:tabs>
              <w:spacing w:before="40" w:after="20" w:line="216" w:lineRule="auto"/>
              <w:ind w:left="-115"/>
              <w:jc w:val="right"/>
              <w:rPr>
                <w:sz w:val="30"/>
                <w:szCs w:val="30"/>
              </w:rPr>
            </w:pPr>
          </w:p>
        </w:tc>
        <w:tc>
          <w:tcPr>
            <w:tcW w:w="2268" w:type="dxa"/>
            <w:shd w:val="clear" w:color="auto" w:fill="auto"/>
            <w:vAlign w:val="bottom"/>
          </w:tcPr>
          <w:p w:rsidR="00480E75" w:rsidRDefault="009F42EC" w:rsidP="008D5554">
            <w:pPr>
              <w:tabs>
                <w:tab w:val="decimal" w:pos="1612"/>
              </w:tabs>
              <w:spacing w:before="40" w:after="20" w:line="216" w:lineRule="auto"/>
              <w:ind w:right="33"/>
              <w:jc w:val="right"/>
              <w:rPr>
                <w:sz w:val="30"/>
                <w:szCs w:val="30"/>
              </w:rPr>
            </w:pPr>
            <w:r>
              <w:rPr>
                <w:sz w:val="30"/>
                <w:szCs w:val="30"/>
              </w:rPr>
              <w:fldChar w:fldCharType="begin"/>
            </w:r>
            <w:r>
              <w:rPr>
                <w:sz w:val="30"/>
                <w:szCs w:val="30"/>
              </w:rPr>
              <w:instrText xml:space="preserve"> =-342890315 \# "#,##0;(#,##0)" </w:instrText>
            </w:r>
            <w:r>
              <w:rPr>
                <w:sz w:val="30"/>
                <w:szCs w:val="30"/>
              </w:rPr>
              <w:fldChar w:fldCharType="separate"/>
            </w:r>
            <w:r>
              <w:rPr>
                <w:noProof/>
                <w:sz w:val="30"/>
                <w:szCs w:val="30"/>
              </w:rPr>
              <w:t>(342,890,315)</w:t>
            </w:r>
            <w:r>
              <w:rPr>
                <w:sz w:val="30"/>
                <w:szCs w:val="30"/>
              </w:rPr>
              <w:fldChar w:fldCharType="end"/>
            </w:r>
          </w:p>
        </w:tc>
      </w:tr>
      <w:tr w:rsidR="00480E75" w:rsidTr="008D5554">
        <w:trPr>
          <w:cantSplit/>
          <w:trHeight w:val="20"/>
        </w:trPr>
        <w:tc>
          <w:tcPr>
            <w:tcW w:w="5811" w:type="dxa"/>
            <w:gridSpan w:val="3"/>
            <w:shd w:val="clear" w:color="auto" w:fill="auto"/>
            <w:vAlign w:val="bottom"/>
          </w:tcPr>
          <w:p w:rsidR="00480E75" w:rsidRDefault="009F42EC" w:rsidP="008D5554">
            <w:pPr>
              <w:tabs>
                <w:tab w:val="left" w:pos="311"/>
              </w:tabs>
              <w:spacing w:before="40" w:after="20" w:line="216" w:lineRule="auto"/>
              <w:ind w:right="-117"/>
              <w:rPr>
                <w:sz w:val="30"/>
                <w:szCs w:val="30"/>
                <w:cs/>
              </w:rPr>
            </w:pPr>
            <w:r>
              <w:rPr>
                <w:rFonts w:hint="cs"/>
                <w:sz w:val="30"/>
                <w:szCs w:val="30"/>
                <w:cs/>
              </w:rPr>
              <w:t>โอนกลับกำไรที่ยังไม่เกิดขึ้น</w:t>
            </w:r>
            <w:r w:rsidR="006E2E9E">
              <w:rPr>
                <w:rFonts w:hint="cs"/>
                <w:sz w:val="30"/>
                <w:szCs w:val="30"/>
                <w:cs/>
              </w:rPr>
              <w:t>จริง</w:t>
            </w:r>
            <w:r>
              <w:rPr>
                <w:rFonts w:hint="cs"/>
                <w:sz w:val="30"/>
                <w:szCs w:val="30"/>
                <w:cs/>
              </w:rPr>
              <w:t>จากการเปลี่ยนแปลงมูลค่าเงินลงทุน</w:t>
            </w:r>
          </w:p>
        </w:tc>
        <w:tc>
          <w:tcPr>
            <w:tcW w:w="709" w:type="dxa"/>
            <w:shd w:val="clear" w:color="auto" w:fill="auto"/>
            <w:vAlign w:val="bottom"/>
          </w:tcPr>
          <w:p w:rsidR="00480E75" w:rsidRDefault="00480E75" w:rsidP="008D5554">
            <w:pPr>
              <w:tabs>
                <w:tab w:val="decimal" w:pos="1612"/>
              </w:tabs>
              <w:spacing w:before="40" w:after="20" w:line="216" w:lineRule="auto"/>
              <w:ind w:left="-115"/>
              <w:jc w:val="right"/>
              <w:rPr>
                <w:sz w:val="30"/>
                <w:szCs w:val="30"/>
              </w:rPr>
            </w:pPr>
          </w:p>
        </w:tc>
        <w:tc>
          <w:tcPr>
            <w:tcW w:w="2268" w:type="dxa"/>
            <w:shd w:val="clear" w:color="auto" w:fill="auto"/>
            <w:vAlign w:val="bottom"/>
          </w:tcPr>
          <w:p w:rsidR="00480E75" w:rsidRDefault="009F42EC" w:rsidP="008D5554">
            <w:pPr>
              <w:tabs>
                <w:tab w:val="decimal" w:pos="1612"/>
              </w:tabs>
              <w:spacing w:before="40" w:after="20" w:line="216" w:lineRule="auto"/>
              <w:ind w:right="33"/>
              <w:jc w:val="right"/>
              <w:rPr>
                <w:sz w:val="30"/>
                <w:szCs w:val="30"/>
              </w:rPr>
            </w:pPr>
            <w:r>
              <w:rPr>
                <w:sz w:val="30"/>
                <w:szCs w:val="30"/>
              </w:rPr>
              <w:fldChar w:fldCharType="begin"/>
            </w:r>
            <w:r>
              <w:rPr>
                <w:sz w:val="30"/>
                <w:szCs w:val="30"/>
              </w:rPr>
              <w:instrText xml:space="preserve"> =-42949491 \# "#,##0;(#,##0)" </w:instrText>
            </w:r>
            <w:r>
              <w:rPr>
                <w:sz w:val="30"/>
                <w:szCs w:val="30"/>
              </w:rPr>
              <w:fldChar w:fldCharType="separate"/>
            </w:r>
            <w:r>
              <w:rPr>
                <w:noProof/>
                <w:sz w:val="30"/>
                <w:szCs w:val="30"/>
              </w:rPr>
              <w:t>(42,949,491)</w:t>
            </w:r>
            <w:r>
              <w:rPr>
                <w:sz w:val="30"/>
                <w:szCs w:val="30"/>
              </w:rPr>
              <w:fldChar w:fldCharType="end"/>
            </w:r>
          </w:p>
        </w:tc>
      </w:tr>
      <w:tr w:rsidR="00480E75" w:rsidTr="008D5554">
        <w:trPr>
          <w:cantSplit/>
          <w:trHeight w:val="20"/>
        </w:trPr>
        <w:tc>
          <w:tcPr>
            <w:tcW w:w="5811" w:type="dxa"/>
            <w:gridSpan w:val="3"/>
            <w:shd w:val="clear" w:color="auto" w:fill="auto"/>
            <w:vAlign w:val="bottom"/>
          </w:tcPr>
          <w:p w:rsidR="00480E75" w:rsidRDefault="009F42EC" w:rsidP="008D5554">
            <w:pPr>
              <w:tabs>
                <w:tab w:val="left" w:pos="311"/>
              </w:tabs>
              <w:spacing w:before="40" w:after="20" w:line="216" w:lineRule="auto"/>
              <w:ind w:right="-117"/>
              <w:rPr>
                <w:sz w:val="30"/>
                <w:szCs w:val="30"/>
              </w:rPr>
            </w:pPr>
            <w:r>
              <w:rPr>
                <w:rFonts w:hint="cs"/>
                <w:sz w:val="30"/>
                <w:szCs w:val="30"/>
                <w:cs/>
              </w:rPr>
              <w:t>กำไร</w:t>
            </w:r>
            <w:r w:rsidR="00484E8C">
              <w:rPr>
                <w:rFonts w:hint="cs"/>
                <w:sz w:val="30"/>
                <w:szCs w:val="30"/>
                <w:cs/>
              </w:rPr>
              <w:t>ที่ยังไม่เกิดขึ้นจริง</w:t>
            </w:r>
            <w:r>
              <w:rPr>
                <w:rFonts w:hint="cs"/>
                <w:sz w:val="30"/>
                <w:szCs w:val="30"/>
                <w:cs/>
              </w:rPr>
              <w:t>จากการโอนเปลี่ยนเงินลงทุน</w:t>
            </w:r>
            <w:r w:rsidR="007220B9">
              <w:rPr>
                <w:rFonts w:hint="cs"/>
                <w:sz w:val="30"/>
                <w:szCs w:val="30"/>
                <w:cs/>
              </w:rPr>
              <w:t xml:space="preserve"> </w:t>
            </w:r>
          </w:p>
        </w:tc>
        <w:tc>
          <w:tcPr>
            <w:tcW w:w="709" w:type="dxa"/>
            <w:shd w:val="clear" w:color="auto" w:fill="auto"/>
            <w:vAlign w:val="bottom"/>
          </w:tcPr>
          <w:p w:rsidR="00480E75" w:rsidRDefault="00480E75" w:rsidP="008D5554">
            <w:pPr>
              <w:tabs>
                <w:tab w:val="decimal" w:pos="1612"/>
              </w:tabs>
              <w:spacing w:before="40" w:after="20" w:line="216" w:lineRule="auto"/>
              <w:ind w:left="-115"/>
              <w:jc w:val="right"/>
              <w:rPr>
                <w:sz w:val="30"/>
                <w:szCs w:val="30"/>
              </w:rPr>
            </w:pPr>
          </w:p>
        </w:tc>
        <w:tc>
          <w:tcPr>
            <w:tcW w:w="2268" w:type="dxa"/>
            <w:shd w:val="clear" w:color="auto" w:fill="auto"/>
            <w:vAlign w:val="bottom"/>
          </w:tcPr>
          <w:p w:rsidR="00480E75" w:rsidRDefault="009F42EC" w:rsidP="008D5554">
            <w:pPr>
              <w:tabs>
                <w:tab w:val="decimal" w:pos="1612"/>
              </w:tabs>
              <w:spacing w:before="40" w:after="20" w:line="216" w:lineRule="auto"/>
              <w:ind w:right="33"/>
              <w:jc w:val="right"/>
              <w:rPr>
                <w:sz w:val="30"/>
                <w:szCs w:val="30"/>
              </w:rPr>
            </w:pPr>
            <w:r>
              <w:rPr>
                <w:sz w:val="30"/>
                <w:szCs w:val="30"/>
                <w:cs/>
              </w:rPr>
              <w:fldChar w:fldCharType="begin"/>
            </w:r>
            <w:r>
              <w:rPr>
                <w:sz w:val="30"/>
                <w:szCs w:val="30"/>
                <w:cs/>
              </w:rPr>
              <w:instrText xml:space="preserve"> =30956565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sidR="00484E8C" w:rsidRPr="00484E8C">
              <w:rPr>
                <w:noProof/>
                <w:sz w:val="30"/>
                <w:szCs w:val="30"/>
              </w:rPr>
              <w:t>30</w:t>
            </w:r>
            <w:r>
              <w:rPr>
                <w:noProof/>
                <w:sz w:val="30"/>
                <w:szCs w:val="30"/>
              </w:rPr>
              <w:t>,</w:t>
            </w:r>
            <w:r w:rsidR="00484E8C" w:rsidRPr="00484E8C">
              <w:rPr>
                <w:noProof/>
                <w:sz w:val="30"/>
                <w:szCs w:val="30"/>
              </w:rPr>
              <w:t>956</w:t>
            </w:r>
            <w:r>
              <w:rPr>
                <w:noProof/>
                <w:sz w:val="30"/>
                <w:szCs w:val="30"/>
              </w:rPr>
              <w:t>,</w:t>
            </w:r>
            <w:r w:rsidR="00484E8C" w:rsidRPr="00484E8C">
              <w:rPr>
                <w:noProof/>
                <w:sz w:val="30"/>
                <w:szCs w:val="30"/>
              </w:rPr>
              <w:t>565</w:t>
            </w:r>
            <w:r>
              <w:rPr>
                <w:sz w:val="30"/>
                <w:szCs w:val="30"/>
                <w:cs/>
              </w:rPr>
              <w:fldChar w:fldCharType="end"/>
            </w:r>
          </w:p>
        </w:tc>
      </w:tr>
      <w:tr w:rsidR="00480E75" w:rsidTr="008D5554">
        <w:trPr>
          <w:cantSplit/>
          <w:trHeight w:val="20"/>
        </w:trPr>
        <w:tc>
          <w:tcPr>
            <w:tcW w:w="5811" w:type="dxa"/>
            <w:gridSpan w:val="3"/>
            <w:shd w:val="clear" w:color="auto" w:fill="auto"/>
            <w:vAlign w:val="bottom"/>
          </w:tcPr>
          <w:p w:rsidR="00480E75" w:rsidRDefault="009F42EC" w:rsidP="008D5554">
            <w:pPr>
              <w:tabs>
                <w:tab w:val="left" w:pos="311"/>
              </w:tabs>
              <w:spacing w:before="40" w:after="20" w:line="216" w:lineRule="auto"/>
              <w:ind w:right="-117"/>
              <w:rPr>
                <w:sz w:val="30"/>
                <w:szCs w:val="30"/>
                <w:cs/>
              </w:rPr>
            </w:pPr>
            <w:r>
              <w:rPr>
                <w:rFonts w:hint="cs"/>
                <w:sz w:val="30"/>
                <w:szCs w:val="30"/>
                <w:cs/>
              </w:rPr>
              <w:t>ขาดทุนที่ยังไม่เกิดขึ้นจากการปรับมูลค่ายุติธรรม</w:t>
            </w:r>
          </w:p>
        </w:tc>
        <w:tc>
          <w:tcPr>
            <w:tcW w:w="709" w:type="dxa"/>
            <w:shd w:val="clear" w:color="auto" w:fill="auto"/>
            <w:vAlign w:val="bottom"/>
          </w:tcPr>
          <w:p w:rsidR="00480E75" w:rsidRDefault="00480E75" w:rsidP="008D5554">
            <w:pPr>
              <w:tabs>
                <w:tab w:val="decimal" w:pos="1612"/>
              </w:tabs>
              <w:spacing w:before="40" w:after="20" w:line="216" w:lineRule="auto"/>
              <w:ind w:left="-115"/>
              <w:jc w:val="right"/>
              <w:rPr>
                <w:sz w:val="30"/>
                <w:szCs w:val="30"/>
              </w:rPr>
            </w:pPr>
          </w:p>
        </w:tc>
        <w:tc>
          <w:tcPr>
            <w:tcW w:w="2268" w:type="dxa"/>
            <w:shd w:val="clear" w:color="auto" w:fill="auto"/>
            <w:vAlign w:val="bottom"/>
          </w:tcPr>
          <w:p w:rsidR="00480E75" w:rsidRDefault="00484E8C" w:rsidP="008D5554">
            <w:pPr>
              <w:pBdr>
                <w:bottom w:val="single" w:sz="4" w:space="1" w:color="auto"/>
              </w:pBdr>
              <w:tabs>
                <w:tab w:val="decimal" w:pos="1612"/>
              </w:tabs>
              <w:spacing w:before="40" w:after="20" w:line="216" w:lineRule="auto"/>
              <w:ind w:right="33"/>
              <w:jc w:val="right"/>
              <w:rPr>
                <w:sz w:val="30"/>
                <w:szCs w:val="30"/>
              </w:rPr>
            </w:pPr>
            <w:r>
              <w:rPr>
                <w:sz w:val="30"/>
                <w:szCs w:val="30"/>
              </w:rPr>
              <w:fldChar w:fldCharType="begin"/>
            </w:r>
            <w:r>
              <w:rPr>
                <w:sz w:val="30"/>
                <w:szCs w:val="30"/>
              </w:rPr>
              <w:instrText xml:space="preserve"> =-7838191 \# "#,##0;(#,##0)" </w:instrText>
            </w:r>
            <w:r>
              <w:rPr>
                <w:sz w:val="30"/>
                <w:szCs w:val="30"/>
              </w:rPr>
              <w:fldChar w:fldCharType="separate"/>
            </w:r>
            <w:r>
              <w:rPr>
                <w:noProof/>
                <w:sz w:val="30"/>
                <w:szCs w:val="30"/>
              </w:rPr>
              <w:t>(7,838,191)</w:t>
            </w:r>
            <w:r>
              <w:rPr>
                <w:sz w:val="30"/>
                <w:szCs w:val="30"/>
              </w:rPr>
              <w:fldChar w:fldCharType="end"/>
            </w:r>
          </w:p>
        </w:tc>
      </w:tr>
      <w:tr w:rsidR="00480E75" w:rsidTr="00D40E4C">
        <w:trPr>
          <w:cantSplit/>
          <w:trHeight w:val="20"/>
        </w:trPr>
        <w:tc>
          <w:tcPr>
            <w:tcW w:w="5811" w:type="dxa"/>
            <w:gridSpan w:val="3"/>
            <w:shd w:val="clear" w:color="auto" w:fill="auto"/>
            <w:vAlign w:val="bottom"/>
          </w:tcPr>
          <w:p w:rsidR="00480E75" w:rsidRDefault="00480E75" w:rsidP="008D5554">
            <w:pPr>
              <w:spacing w:before="40" w:after="20" w:line="216" w:lineRule="auto"/>
              <w:rPr>
                <w:sz w:val="30"/>
                <w:szCs w:val="30"/>
                <w:cs/>
              </w:rPr>
            </w:pPr>
            <w:r>
              <w:rPr>
                <w:rFonts w:hint="cs"/>
                <w:sz w:val="30"/>
                <w:szCs w:val="30"/>
                <w:cs/>
              </w:rPr>
              <w:t xml:space="preserve">ราคาตามบัญชี ณ วันที่ </w:t>
            </w:r>
            <w:r>
              <w:rPr>
                <w:sz w:val="30"/>
                <w:szCs w:val="30"/>
              </w:rPr>
              <w:t xml:space="preserve">31 </w:t>
            </w:r>
            <w:r>
              <w:rPr>
                <w:rFonts w:hint="cs"/>
                <w:sz w:val="30"/>
                <w:szCs w:val="30"/>
                <w:cs/>
              </w:rPr>
              <w:t xml:space="preserve">ธันวาคม </w:t>
            </w:r>
            <w:r>
              <w:rPr>
                <w:sz w:val="30"/>
                <w:szCs w:val="30"/>
              </w:rPr>
              <w:t>2562</w:t>
            </w:r>
            <w:r w:rsidR="009F42EC">
              <w:rPr>
                <w:sz w:val="30"/>
                <w:szCs w:val="30"/>
              </w:rPr>
              <w:t xml:space="preserve"> -</w:t>
            </w:r>
            <w:r w:rsidR="009F42EC">
              <w:rPr>
                <w:rFonts w:hint="cs"/>
                <w:sz w:val="30"/>
                <w:szCs w:val="30"/>
                <w:cs/>
              </w:rPr>
              <w:t xml:space="preserve"> สุทธิ</w:t>
            </w:r>
          </w:p>
        </w:tc>
        <w:tc>
          <w:tcPr>
            <w:tcW w:w="709" w:type="dxa"/>
            <w:shd w:val="clear" w:color="auto" w:fill="auto"/>
            <w:vAlign w:val="bottom"/>
          </w:tcPr>
          <w:p w:rsidR="00480E75" w:rsidRDefault="00480E75" w:rsidP="008D5554">
            <w:pPr>
              <w:spacing w:before="40" w:after="20" w:line="216" w:lineRule="auto"/>
              <w:ind w:left="-115" w:right="8"/>
              <w:jc w:val="right"/>
              <w:rPr>
                <w:sz w:val="30"/>
                <w:szCs w:val="30"/>
              </w:rPr>
            </w:pPr>
          </w:p>
        </w:tc>
        <w:tc>
          <w:tcPr>
            <w:tcW w:w="2268" w:type="dxa"/>
            <w:shd w:val="clear" w:color="auto" w:fill="auto"/>
          </w:tcPr>
          <w:p w:rsidR="00480E75" w:rsidRDefault="009F42EC" w:rsidP="00D40E4C">
            <w:pPr>
              <w:pBdr>
                <w:bottom w:val="double" w:sz="4" w:space="1" w:color="auto"/>
              </w:pBdr>
              <w:spacing w:before="40" w:after="20" w:line="216" w:lineRule="auto"/>
              <w:ind w:right="33"/>
              <w:jc w:val="right"/>
              <w:rPr>
                <w:sz w:val="30"/>
                <w:szCs w:val="30"/>
              </w:rPr>
            </w:pPr>
            <w:r>
              <w:rPr>
                <w:sz w:val="30"/>
                <w:szCs w:val="30"/>
              </w:rPr>
              <w:fldChar w:fldCharType="begin"/>
            </w:r>
            <w:r>
              <w:rPr>
                <w:sz w:val="30"/>
                <w:szCs w:val="30"/>
              </w:rPr>
              <w:instrText xml:space="preserve"> =sum(c3:c9) \# "#,##0" </w:instrText>
            </w:r>
            <w:r>
              <w:rPr>
                <w:sz w:val="30"/>
                <w:szCs w:val="30"/>
              </w:rPr>
              <w:fldChar w:fldCharType="separate"/>
            </w:r>
            <w:r>
              <w:rPr>
                <w:noProof/>
                <w:sz w:val="30"/>
                <w:szCs w:val="30"/>
              </w:rPr>
              <w:t>83,207,934</w:t>
            </w:r>
            <w:r>
              <w:rPr>
                <w:sz w:val="30"/>
                <w:szCs w:val="30"/>
              </w:rPr>
              <w:fldChar w:fldCharType="end"/>
            </w:r>
          </w:p>
        </w:tc>
      </w:tr>
    </w:tbl>
    <w:p w:rsidR="00D1535C" w:rsidRDefault="00D1535C" w:rsidP="007220B9">
      <w:pPr>
        <w:spacing w:before="120" w:line="216" w:lineRule="auto"/>
        <w:ind w:left="567" w:hanging="141"/>
        <w:jc w:val="thaiDistribute"/>
        <w:rPr>
          <w:b/>
          <w:bCs/>
          <w:sz w:val="30"/>
          <w:szCs w:val="30"/>
          <w:cs/>
        </w:rPr>
      </w:pPr>
    </w:p>
    <w:p w:rsidR="00D1535C" w:rsidRDefault="00D1535C">
      <w:pPr>
        <w:rPr>
          <w:b/>
          <w:bCs/>
          <w:sz w:val="30"/>
          <w:szCs w:val="30"/>
          <w:cs/>
        </w:rPr>
      </w:pPr>
      <w:r>
        <w:rPr>
          <w:b/>
          <w:bCs/>
          <w:sz w:val="30"/>
          <w:szCs w:val="30"/>
          <w:cs/>
        </w:rPr>
        <w:br w:type="page"/>
      </w:r>
    </w:p>
    <w:p w:rsidR="000941E9" w:rsidRDefault="000941E9">
      <w:pPr>
        <w:spacing w:before="120" w:line="216" w:lineRule="auto"/>
        <w:ind w:firstLine="540"/>
        <w:jc w:val="thaiDistribute"/>
        <w:rPr>
          <w:b/>
          <w:bCs/>
          <w:sz w:val="30"/>
          <w:szCs w:val="30"/>
        </w:rPr>
      </w:pPr>
      <w:r>
        <w:rPr>
          <w:b/>
          <w:bCs/>
          <w:sz w:val="30"/>
          <w:szCs w:val="30"/>
          <w:cs/>
        </w:rPr>
        <w:t>ลำดับชั้นของมูลค่ายุติธรรม</w:t>
      </w:r>
    </w:p>
    <w:p w:rsidR="000941E9" w:rsidRDefault="000941E9">
      <w:pPr>
        <w:spacing w:before="60" w:line="216" w:lineRule="auto"/>
        <w:ind w:left="540"/>
        <w:jc w:val="thaiDistribute"/>
        <w:rPr>
          <w:sz w:val="30"/>
          <w:szCs w:val="30"/>
        </w:rPr>
      </w:pPr>
      <w:r>
        <w:rPr>
          <w:sz w:val="30"/>
          <w:szCs w:val="30"/>
          <w:cs/>
        </w:rPr>
        <w:t xml:space="preserve">การวัดมูลค่ายุติธรรมของหลักทรัพย์เผื่อขายถูกจัดลำดับชั้นการวัดมูลค่ายุติธรรม อยู่ในระดับที่ </w:t>
      </w:r>
      <w:r>
        <w:rPr>
          <w:sz w:val="30"/>
          <w:szCs w:val="30"/>
        </w:rPr>
        <w:t>1</w:t>
      </w:r>
    </w:p>
    <w:p w:rsidR="000941E9" w:rsidRDefault="000941E9">
      <w:pPr>
        <w:spacing w:before="120" w:after="60" w:line="216" w:lineRule="auto"/>
        <w:ind w:left="567"/>
        <w:rPr>
          <w:sz w:val="30"/>
          <w:szCs w:val="30"/>
        </w:rPr>
      </w:pPr>
      <w:r>
        <w:rPr>
          <w:sz w:val="30"/>
          <w:szCs w:val="30"/>
          <w:cs/>
        </w:rPr>
        <w:t>กำไร(ขาดทุน)ที่ยังไม่เกิดขึ้นจากการปรับมูลค่าเงินลงทุนในหลักทรัพย์เผื่อขาย - สุทธิจากภาษีเงินได้</w:t>
      </w:r>
    </w:p>
    <w:tbl>
      <w:tblPr>
        <w:tblW w:w="4725" w:type="pct"/>
        <w:tblInd w:w="541" w:type="dxa"/>
        <w:tblLayout w:type="fixed"/>
        <w:tblCellMar>
          <w:left w:w="115" w:type="dxa"/>
          <w:right w:w="115" w:type="dxa"/>
        </w:tblCellMar>
        <w:tblLook w:val="0000" w:firstRow="0" w:lastRow="0" w:firstColumn="0" w:lastColumn="0" w:noHBand="0" w:noVBand="0"/>
      </w:tblPr>
      <w:tblGrid>
        <w:gridCol w:w="1894"/>
        <w:gridCol w:w="2584"/>
        <w:gridCol w:w="625"/>
        <w:gridCol w:w="1842"/>
        <w:gridCol w:w="1843"/>
      </w:tblGrid>
      <w:tr w:rsidR="000941E9">
        <w:trPr>
          <w:cantSplit/>
          <w:trHeight w:val="20"/>
        </w:trPr>
        <w:tc>
          <w:tcPr>
            <w:tcW w:w="1894" w:type="dxa"/>
            <w:shd w:val="clear" w:color="auto" w:fill="auto"/>
            <w:vAlign w:val="bottom"/>
          </w:tcPr>
          <w:p w:rsidR="000941E9" w:rsidRDefault="000941E9">
            <w:pPr>
              <w:spacing w:before="40" w:after="20" w:line="216" w:lineRule="auto"/>
              <w:jc w:val="center"/>
              <w:rPr>
                <w:sz w:val="30"/>
                <w:szCs w:val="30"/>
              </w:rPr>
            </w:pPr>
          </w:p>
        </w:tc>
        <w:tc>
          <w:tcPr>
            <w:tcW w:w="2584" w:type="dxa"/>
            <w:shd w:val="clear" w:color="auto" w:fill="auto"/>
            <w:vAlign w:val="bottom"/>
          </w:tcPr>
          <w:p w:rsidR="000941E9" w:rsidRDefault="000941E9">
            <w:pPr>
              <w:tabs>
                <w:tab w:val="left" w:pos="360"/>
                <w:tab w:val="left" w:pos="1440"/>
              </w:tabs>
              <w:spacing w:before="40" w:after="20" w:line="216" w:lineRule="auto"/>
              <w:ind w:right="3"/>
              <w:jc w:val="center"/>
              <w:rPr>
                <w:sz w:val="30"/>
                <w:szCs w:val="30"/>
              </w:rPr>
            </w:pPr>
          </w:p>
        </w:tc>
        <w:tc>
          <w:tcPr>
            <w:tcW w:w="625" w:type="dxa"/>
            <w:shd w:val="clear" w:color="auto" w:fill="auto"/>
            <w:vAlign w:val="bottom"/>
          </w:tcPr>
          <w:p w:rsidR="000941E9" w:rsidRDefault="000941E9">
            <w:pPr>
              <w:tabs>
                <w:tab w:val="left" w:pos="360"/>
                <w:tab w:val="left" w:pos="1440"/>
              </w:tabs>
              <w:spacing w:before="40" w:after="20" w:line="216" w:lineRule="auto"/>
              <w:ind w:right="-21"/>
              <w:jc w:val="center"/>
              <w:rPr>
                <w:sz w:val="30"/>
                <w:szCs w:val="30"/>
              </w:rPr>
            </w:pPr>
          </w:p>
        </w:tc>
        <w:tc>
          <w:tcPr>
            <w:tcW w:w="3685" w:type="dxa"/>
            <w:gridSpan w:val="2"/>
            <w:shd w:val="clear" w:color="auto" w:fill="auto"/>
            <w:vAlign w:val="bottom"/>
          </w:tcPr>
          <w:p w:rsidR="000941E9" w:rsidRDefault="000941E9">
            <w:pPr>
              <w:tabs>
                <w:tab w:val="left" w:pos="360"/>
                <w:tab w:val="left" w:pos="1440"/>
              </w:tabs>
              <w:spacing w:before="40" w:after="20" w:line="216" w:lineRule="auto"/>
              <w:jc w:val="right"/>
              <w:rPr>
                <w:sz w:val="30"/>
                <w:szCs w:val="30"/>
              </w:rPr>
            </w:pPr>
            <w:r>
              <w:rPr>
                <w:b/>
                <w:bCs/>
                <w:sz w:val="30"/>
                <w:szCs w:val="30"/>
                <w:cs/>
              </w:rPr>
              <w:t xml:space="preserve">          หน่วย : บาท</w:t>
            </w:r>
          </w:p>
        </w:tc>
      </w:tr>
      <w:tr w:rsidR="000941E9">
        <w:trPr>
          <w:cantSplit/>
          <w:trHeight w:val="20"/>
        </w:trPr>
        <w:tc>
          <w:tcPr>
            <w:tcW w:w="1894" w:type="dxa"/>
            <w:shd w:val="clear" w:color="auto" w:fill="auto"/>
            <w:vAlign w:val="bottom"/>
          </w:tcPr>
          <w:p w:rsidR="000941E9" w:rsidRDefault="000941E9">
            <w:pPr>
              <w:spacing w:before="40" w:after="20" w:line="216" w:lineRule="auto"/>
              <w:jc w:val="center"/>
              <w:rPr>
                <w:sz w:val="30"/>
                <w:szCs w:val="30"/>
              </w:rPr>
            </w:pPr>
          </w:p>
        </w:tc>
        <w:tc>
          <w:tcPr>
            <w:tcW w:w="2584" w:type="dxa"/>
            <w:shd w:val="clear" w:color="auto" w:fill="auto"/>
            <w:vAlign w:val="bottom"/>
          </w:tcPr>
          <w:p w:rsidR="000941E9" w:rsidRDefault="000941E9">
            <w:pPr>
              <w:tabs>
                <w:tab w:val="left" w:pos="360"/>
                <w:tab w:val="left" w:pos="1440"/>
              </w:tabs>
              <w:spacing w:before="40" w:after="20" w:line="216" w:lineRule="auto"/>
              <w:ind w:right="3"/>
              <w:jc w:val="center"/>
              <w:rPr>
                <w:sz w:val="30"/>
                <w:szCs w:val="30"/>
              </w:rPr>
            </w:pPr>
          </w:p>
        </w:tc>
        <w:tc>
          <w:tcPr>
            <w:tcW w:w="625" w:type="dxa"/>
            <w:shd w:val="clear" w:color="auto" w:fill="auto"/>
            <w:vAlign w:val="bottom"/>
          </w:tcPr>
          <w:p w:rsidR="000941E9" w:rsidRDefault="000941E9">
            <w:pPr>
              <w:tabs>
                <w:tab w:val="left" w:pos="360"/>
                <w:tab w:val="left" w:pos="1440"/>
              </w:tabs>
              <w:spacing w:before="40" w:after="20" w:line="216" w:lineRule="auto"/>
              <w:ind w:right="-21"/>
              <w:jc w:val="center"/>
              <w:rPr>
                <w:sz w:val="30"/>
                <w:szCs w:val="30"/>
              </w:rPr>
            </w:pPr>
          </w:p>
        </w:tc>
        <w:tc>
          <w:tcPr>
            <w:tcW w:w="3685" w:type="dxa"/>
            <w:gridSpan w:val="2"/>
            <w:shd w:val="clear" w:color="auto" w:fill="auto"/>
            <w:vAlign w:val="bottom"/>
          </w:tcPr>
          <w:p w:rsidR="000941E9" w:rsidRDefault="000941E9">
            <w:pPr>
              <w:pBdr>
                <w:bottom w:val="single" w:sz="4" w:space="1" w:color="auto"/>
              </w:pBdr>
              <w:spacing w:before="40" w:after="20" w:line="216" w:lineRule="auto"/>
              <w:ind w:left="-115" w:right="-63"/>
              <w:jc w:val="center"/>
              <w:rPr>
                <w:b/>
                <w:bCs/>
                <w:sz w:val="30"/>
                <w:szCs w:val="30"/>
                <w:cs/>
              </w:rPr>
            </w:pPr>
            <w:r>
              <w:rPr>
                <w:sz w:val="30"/>
                <w:szCs w:val="30"/>
                <w:cs/>
              </w:rPr>
              <w:t>งบการเงินรวมและงบการเงินเฉพาะกิจการ</w:t>
            </w:r>
          </w:p>
        </w:tc>
      </w:tr>
      <w:tr w:rsidR="000941E9">
        <w:trPr>
          <w:cantSplit/>
          <w:trHeight w:val="20"/>
        </w:trPr>
        <w:tc>
          <w:tcPr>
            <w:tcW w:w="1894" w:type="dxa"/>
            <w:shd w:val="clear" w:color="auto" w:fill="auto"/>
            <w:vAlign w:val="bottom"/>
          </w:tcPr>
          <w:p w:rsidR="000941E9" w:rsidRDefault="000941E9">
            <w:pPr>
              <w:spacing w:before="40" w:after="20" w:line="216" w:lineRule="auto"/>
              <w:ind w:right="-153"/>
              <w:jc w:val="center"/>
              <w:rPr>
                <w:sz w:val="30"/>
                <w:szCs w:val="30"/>
              </w:rPr>
            </w:pPr>
          </w:p>
        </w:tc>
        <w:tc>
          <w:tcPr>
            <w:tcW w:w="2584" w:type="dxa"/>
            <w:shd w:val="clear" w:color="auto" w:fill="auto"/>
            <w:vAlign w:val="bottom"/>
          </w:tcPr>
          <w:p w:rsidR="000941E9" w:rsidRDefault="000941E9">
            <w:pPr>
              <w:spacing w:before="30" w:line="216" w:lineRule="auto"/>
              <w:jc w:val="right"/>
              <w:rPr>
                <w:sz w:val="30"/>
                <w:szCs w:val="30"/>
              </w:rPr>
            </w:pPr>
          </w:p>
        </w:tc>
        <w:tc>
          <w:tcPr>
            <w:tcW w:w="625" w:type="dxa"/>
            <w:shd w:val="clear" w:color="auto" w:fill="auto"/>
            <w:vAlign w:val="bottom"/>
          </w:tcPr>
          <w:p w:rsidR="000941E9" w:rsidRDefault="000941E9">
            <w:pPr>
              <w:tabs>
                <w:tab w:val="left" w:pos="1440"/>
              </w:tabs>
              <w:spacing w:before="40" w:after="20" w:line="216" w:lineRule="auto"/>
              <w:ind w:right="-47"/>
              <w:jc w:val="right"/>
              <w:rPr>
                <w:sz w:val="30"/>
                <w:szCs w:val="30"/>
                <w:lang w:val="en-GB"/>
              </w:rPr>
            </w:pPr>
          </w:p>
        </w:tc>
        <w:tc>
          <w:tcPr>
            <w:tcW w:w="1842" w:type="dxa"/>
            <w:shd w:val="clear" w:color="auto" w:fill="auto"/>
            <w:vAlign w:val="bottom"/>
          </w:tcPr>
          <w:p w:rsidR="000941E9" w:rsidRDefault="000941E9">
            <w:pPr>
              <w:pBdr>
                <w:bottom w:val="single" w:sz="4" w:space="1" w:color="auto"/>
              </w:pBdr>
              <w:spacing w:before="40" w:after="20" w:line="216" w:lineRule="auto"/>
              <w:ind w:left="-115" w:right="8"/>
              <w:jc w:val="right"/>
              <w:rPr>
                <w:sz w:val="30"/>
                <w:szCs w:val="30"/>
              </w:rPr>
            </w:pPr>
            <w:r>
              <w:rPr>
                <w:sz w:val="30"/>
                <w:szCs w:val="30"/>
              </w:rPr>
              <w:t>2562</w:t>
            </w:r>
          </w:p>
        </w:tc>
        <w:tc>
          <w:tcPr>
            <w:tcW w:w="1843" w:type="dxa"/>
            <w:shd w:val="clear" w:color="auto" w:fill="auto"/>
            <w:vAlign w:val="bottom"/>
          </w:tcPr>
          <w:p w:rsidR="000941E9" w:rsidRDefault="000941E9">
            <w:pPr>
              <w:pBdr>
                <w:bottom w:val="single" w:sz="4" w:space="1" w:color="auto"/>
              </w:pBdr>
              <w:spacing w:before="40" w:after="20" w:line="216" w:lineRule="auto"/>
              <w:ind w:left="-115"/>
              <w:jc w:val="right"/>
              <w:rPr>
                <w:sz w:val="30"/>
                <w:szCs w:val="30"/>
              </w:rPr>
            </w:pPr>
            <w:r>
              <w:rPr>
                <w:sz w:val="30"/>
                <w:szCs w:val="30"/>
              </w:rPr>
              <w:t>2561</w:t>
            </w:r>
          </w:p>
        </w:tc>
      </w:tr>
      <w:tr w:rsidR="000941E9" w:rsidTr="00CD1495">
        <w:trPr>
          <w:cantSplit/>
          <w:trHeight w:val="20"/>
        </w:trPr>
        <w:tc>
          <w:tcPr>
            <w:tcW w:w="5103" w:type="dxa"/>
            <w:gridSpan w:val="3"/>
            <w:shd w:val="clear" w:color="auto" w:fill="auto"/>
            <w:vAlign w:val="bottom"/>
          </w:tcPr>
          <w:p w:rsidR="000941E9" w:rsidRDefault="006D50FF">
            <w:pPr>
              <w:tabs>
                <w:tab w:val="left" w:pos="310"/>
              </w:tabs>
              <w:spacing w:before="40" w:after="20" w:line="216" w:lineRule="auto"/>
              <w:ind w:right="-308"/>
              <w:rPr>
                <w:sz w:val="30"/>
                <w:szCs w:val="30"/>
                <w:cs/>
              </w:rPr>
            </w:pPr>
            <w:r>
              <w:rPr>
                <w:sz w:val="30"/>
                <w:szCs w:val="30"/>
                <w:cs/>
              </w:rPr>
              <w:t>ขาดทุน</w:t>
            </w:r>
            <w:r w:rsidR="000941E9">
              <w:rPr>
                <w:sz w:val="30"/>
                <w:szCs w:val="30"/>
                <w:cs/>
              </w:rPr>
              <w:t>ที่ยังไม่เกิ</w:t>
            </w:r>
            <w:r>
              <w:rPr>
                <w:sz w:val="30"/>
                <w:szCs w:val="30"/>
                <w:cs/>
              </w:rPr>
              <w:t>ดขึ้นจากการปรับมูลค่าเงินลงทุนใ</w:t>
            </w:r>
            <w:r>
              <w:rPr>
                <w:rFonts w:hint="cs"/>
                <w:sz w:val="30"/>
                <w:szCs w:val="30"/>
                <w:cs/>
              </w:rPr>
              <w:t xml:space="preserve">น    </w:t>
            </w:r>
            <w:r w:rsidR="000941E9">
              <w:rPr>
                <w:sz w:val="30"/>
                <w:szCs w:val="30"/>
                <w:cs/>
              </w:rPr>
              <w:t>หลักทรัพย์เผื่อขาย</w:t>
            </w:r>
          </w:p>
        </w:tc>
        <w:tc>
          <w:tcPr>
            <w:tcW w:w="1842" w:type="dxa"/>
            <w:shd w:val="clear" w:color="auto" w:fill="auto"/>
            <w:vAlign w:val="bottom"/>
          </w:tcPr>
          <w:p w:rsidR="000941E9" w:rsidRDefault="000941E9" w:rsidP="00C9096B">
            <w:pPr>
              <w:tabs>
                <w:tab w:val="decimal" w:pos="1558"/>
              </w:tabs>
              <w:spacing w:before="40" w:after="20" w:line="216" w:lineRule="auto"/>
              <w:ind w:right="8"/>
              <w:rPr>
                <w:sz w:val="30"/>
                <w:szCs w:val="30"/>
              </w:rPr>
            </w:pPr>
            <w:r>
              <w:rPr>
                <w:sz w:val="30"/>
                <w:szCs w:val="30"/>
              </w:rPr>
              <w:t>(</w:t>
            </w:r>
            <w:r w:rsidR="00C9096B">
              <w:rPr>
                <w:sz w:val="30"/>
                <w:szCs w:val="30"/>
              </w:rPr>
              <w:fldChar w:fldCharType="begin"/>
            </w:r>
            <w:r w:rsidR="00C9096B">
              <w:rPr>
                <w:sz w:val="30"/>
                <w:szCs w:val="30"/>
              </w:rPr>
              <w:instrText xml:space="preserve"> =7838191 \# "#,##0" </w:instrText>
            </w:r>
            <w:r w:rsidR="00C9096B">
              <w:rPr>
                <w:sz w:val="30"/>
                <w:szCs w:val="30"/>
              </w:rPr>
              <w:fldChar w:fldCharType="separate"/>
            </w:r>
            <w:r w:rsidR="00C9096B">
              <w:rPr>
                <w:noProof/>
                <w:sz w:val="30"/>
                <w:szCs w:val="30"/>
              </w:rPr>
              <w:t>7,838,191</w:t>
            </w:r>
            <w:r w:rsidR="00C9096B">
              <w:rPr>
                <w:sz w:val="30"/>
                <w:szCs w:val="30"/>
              </w:rPr>
              <w:fldChar w:fldCharType="end"/>
            </w:r>
            <w:r>
              <w:rPr>
                <w:sz w:val="30"/>
                <w:szCs w:val="30"/>
              </w:rPr>
              <w:t>)</w:t>
            </w:r>
          </w:p>
        </w:tc>
        <w:tc>
          <w:tcPr>
            <w:tcW w:w="1843" w:type="dxa"/>
            <w:shd w:val="clear" w:color="auto" w:fill="auto"/>
            <w:vAlign w:val="bottom"/>
          </w:tcPr>
          <w:p w:rsidR="000941E9" w:rsidRDefault="000941E9">
            <w:pPr>
              <w:spacing w:before="40" w:after="20" w:line="216" w:lineRule="auto"/>
              <w:ind w:right="8"/>
              <w:jc w:val="right"/>
              <w:rPr>
                <w:sz w:val="30"/>
                <w:szCs w:val="30"/>
              </w:rPr>
            </w:pPr>
            <w:r>
              <w:rPr>
                <w:sz w:val="30"/>
                <w:szCs w:val="30"/>
              </w:rPr>
              <w:t>(5,728,522)</w:t>
            </w:r>
          </w:p>
        </w:tc>
      </w:tr>
      <w:tr w:rsidR="000941E9">
        <w:trPr>
          <w:cantSplit/>
          <w:trHeight w:val="20"/>
        </w:trPr>
        <w:tc>
          <w:tcPr>
            <w:tcW w:w="5103" w:type="dxa"/>
            <w:gridSpan w:val="3"/>
            <w:shd w:val="clear" w:color="auto" w:fill="auto"/>
            <w:vAlign w:val="bottom"/>
          </w:tcPr>
          <w:p w:rsidR="000941E9" w:rsidRDefault="000941E9">
            <w:pPr>
              <w:spacing w:before="40" w:after="20" w:line="216" w:lineRule="auto"/>
              <w:rPr>
                <w:sz w:val="30"/>
                <w:szCs w:val="30"/>
                <w:cs/>
              </w:rPr>
            </w:pPr>
            <w:r>
              <w:rPr>
                <w:sz w:val="30"/>
                <w:szCs w:val="30"/>
                <w:u w:val="single"/>
                <w:cs/>
              </w:rPr>
              <w:t>หั</w:t>
            </w:r>
            <w:r w:rsidR="005E0C84">
              <w:rPr>
                <w:rFonts w:hint="cs"/>
                <w:sz w:val="30"/>
                <w:szCs w:val="30"/>
                <w:u w:val="single"/>
                <w:cs/>
              </w:rPr>
              <w:t>ก</w:t>
            </w:r>
            <w:r>
              <w:rPr>
                <w:sz w:val="30"/>
                <w:szCs w:val="30"/>
                <w:cs/>
              </w:rPr>
              <w:t xml:space="preserve"> ภาษีเงินได้</w:t>
            </w:r>
          </w:p>
        </w:tc>
        <w:tc>
          <w:tcPr>
            <w:tcW w:w="1842" w:type="dxa"/>
            <w:shd w:val="clear" w:color="auto" w:fill="auto"/>
            <w:vAlign w:val="bottom"/>
          </w:tcPr>
          <w:p w:rsidR="000941E9" w:rsidRDefault="00CD1495">
            <w:pPr>
              <w:pBdr>
                <w:bottom w:val="single" w:sz="4" w:space="1" w:color="auto"/>
              </w:pBdr>
              <w:tabs>
                <w:tab w:val="decimal" w:pos="1612"/>
              </w:tabs>
              <w:spacing w:before="40" w:after="20" w:line="216" w:lineRule="auto"/>
              <w:ind w:left="-115"/>
              <w:jc w:val="right"/>
              <w:rPr>
                <w:sz w:val="30"/>
                <w:szCs w:val="30"/>
              </w:rPr>
            </w:pPr>
            <w:r>
              <w:rPr>
                <w:sz w:val="30"/>
                <w:szCs w:val="30"/>
              </w:rPr>
              <w:fldChar w:fldCharType="begin"/>
            </w:r>
            <w:r>
              <w:rPr>
                <w:sz w:val="30"/>
                <w:szCs w:val="30"/>
              </w:rPr>
              <w:instrText xml:space="preserve"> =1567638 \# "#,##0" </w:instrText>
            </w:r>
            <w:r>
              <w:rPr>
                <w:sz w:val="30"/>
                <w:szCs w:val="30"/>
              </w:rPr>
              <w:fldChar w:fldCharType="separate"/>
            </w:r>
            <w:r>
              <w:rPr>
                <w:noProof/>
                <w:sz w:val="30"/>
                <w:szCs w:val="30"/>
              </w:rPr>
              <w:t>1,567,638</w:t>
            </w:r>
            <w:r>
              <w:rPr>
                <w:sz w:val="30"/>
                <w:szCs w:val="30"/>
              </w:rPr>
              <w:fldChar w:fldCharType="end"/>
            </w:r>
          </w:p>
        </w:tc>
        <w:tc>
          <w:tcPr>
            <w:tcW w:w="1843" w:type="dxa"/>
            <w:shd w:val="clear" w:color="auto" w:fill="auto"/>
            <w:vAlign w:val="bottom"/>
          </w:tcPr>
          <w:p w:rsidR="000941E9" w:rsidRDefault="000941E9">
            <w:pPr>
              <w:pBdr>
                <w:bottom w:val="single" w:sz="4" w:space="1" w:color="auto"/>
              </w:pBdr>
              <w:tabs>
                <w:tab w:val="decimal" w:pos="1612"/>
              </w:tabs>
              <w:spacing w:before="40" w:after="20" w:line="216" w:lineRule="auto"/>
              <w:ind w:left="-115"/>
              <w:jc w:val="right"/>
              <w:rPr>
                <w:sz w:val="30"/>
                <w:szCs w:val="30"/>
              </w:rPr>
            </w:pPr>
            <w:r>
              <w:rPr>
                <w:sz w:val="30"/>
                <w:szCs w:val="30"/>
              </w:rPr>
              <w:t>1,145,704</w:t>
            </w:r>
          </w:p>
        </w:tc>
      </w:tr>
      <w:tr w:rsidR="000941E9">
        <w:trPr>
          <w:cantSplit/>
          <w:trHeight w:val="20"/>
        </w:trPr>
        <w:tc>
          <w:tcPr>
            <w:tcW w:w="5103" w:type="dxa"/>
            <w:gridSpan w:val="3"/>
            <w:shd w:val="clear" w:color="auto" w:fill="auto"/>
            <w:vAlign w:val="bottom"/>
          </w:tcPr>
          <w:p w:rsidR="000941E9" w:rsidRDefault="000941E9">
            <w:pPr>
              <w:spacing w:before="40" w:after="20" w:line="216" w:lineRule="auto"/>
              <w:rPr>
                <w:sz w:val="30"/>
                <w:szCs w:val="30"/>
              </w:rPr>
            </w:pPr>
            <w:r>
              <w:rPr>
                <w:sz w:val="30"/>
                <w:szCs w:val="30"/>
                <w:cs/>
              </w:rPr>
              <w:t>สุทธิ</w:t>
            </w:r>
          </w:p>
        </w:tc>
        <w:tc>
          <w:tcPr>
            <w:tcW w:w="1842" w:type="dxa"/>
            <w:shd w:val="clear" w:color="auto" w:fill="auto"/>
            <w:vAlign w:val="bottom"/>
          </w:tcPr>
          <w:p w:rsidR="000941E9" w:rsidRDefault="00CD1495">
            <w:pPr>
              <w:pBdr>
                <w:bottom w:val="double" w:sz="4" w:space="1" w:color="auto"/>
              </w:pBdr>
              <w:spacing w:before="40" w:after="20" w:line="216" w:lineRule="auto"/>
              <w:ind w:left="-115" w:right="8"/>
              <w:jc w:val="right"/>
              <w:rPr>
                <w:sz w:val="30"/>
                <w:szCs w:val="30"/>
              </w:rPr>
            </w:pPr>
            <w:r>
              <w:rPr>
                <w:sz w:val="30"/>
                <w:szCs w:val="30"/>
              </w:rPr>
              <w:fldChar w:fldCharType="begin"/>
            </w:r>
            <w:r>
              <w:rPr>
                <w:sz w:val="30"/>
                <w:szCs w:val="30"/>
              </w:rPr>
              <w:instrText xml:space="preserve"> =sum(b4:b5) \# "#,##0;(#,##0)" </w:instrText>
            </w:r>
            <w:r>
              <w:rPr>
                <w:sz w:val="30"/>
                <w:szCs w:val="30"/>
              </w:rPr>
              <w:fldChar w:fldCharType="separate"/>
            </w:r>
            <w:r w:rsidR="00C9096B">
              <w:rPr>
                <w:noProof/>
                <w:sz w:val="30"/>
                <w:szCs w:val="30"/>
              </w:rPr>
              <w:t>(6,270,553)</w:t>
            </w:r>
            <w:r>
              <w:rPr>
                <w:sz w:val="30"/>
                <w:szCs w:val="30"/>
              </w:rPr>
              <w:fldChar w:fldCharType="end"/>
            </w:r>
          </w:p>
        </w:tc>
        <w:tc>
          <w:tcPr>
            <w:tcW w:w="1843" w:type="dxa"/>
            <w:shd w:val="clear" w:color="auto" w:fill="auto"/>
            <w:vAlign w:val="bottom"/>
          </w:tcPr>
          <w:p w:rsidR="000941E9" w:rsidRDefault="000941E9">
            <w:pPr>
              <w:pBdr>
                <w:bottom w:val="double" w:sz="4" w:space="1" w:color="auto"/>
              </w:pBdr>
              <w:spacing w:before="40" w:after="20" w:line="216" w:lineRule="auto"/>
              <w:ind w:left="-115" w:right="8"/>
              <w:jc w:val="right"/>
              <w:rPr>
                <w:sz w:val="30"/>
                <w:szCs w:val="30"/>
              </w:rPr>
            </w:pPr>
            <w:r>
              <w:rPr>
                <w:sz w:val="30"/>
                <w:szCs w:val="30"/>
              </w:rPr>
              <w:t>(4,582,818)</w:t>
            </w:r>
          </w:p>
        </w:tc>
      </w:tr>
    </w:tbl>
    <w:p w:rsidR="000941E9" w:rsidRDefault="000941E9">
      <w:pPr>
        <w:pStyle w:val="ListParagraph"/>
        <w:numPr>
          <w:ilvl w:val="1"/>
          <w:numId w:val="18"/>
        </w:numPr>
        <w:spacing w:before="240" w:after="120" w:line="216" w:lineRule="auto"/>
        <w:ind w:left="567" w:hanging="567"/>
        <w:contextualSpacing w:val="0"/>
        <w:jc w:val="thaiDistribute"/>
        <w:rPr>
          <w:sz w:val="30"/>
          <w:szCs w:val="30"/>
        </w:rPr>
      </w:pPr>
      <w:r>
        <w:rPr>
          <w:sz w:val="30"/>
          <w:szCs w:val="30"/>
          <w:cs/>
        </w:rPr>
        <w:t>เงินลงทุนในตราสารหนี้ที่จะถือจนครบกำหนด</w:t>
      </w:r>
      <w:r>
        <w:rPr>
          <w:rFonts w:hint="cs"/>
          <w:sz w:val="30"/>
          <w:szCs w:val="30"/>
          <w:cs/>
        </w:rPr>
        <w:t xml:space="preserve"> - สุทธิ</w:t>
      </w:r>
    </w:p>
    <w:tbl>
      <w:tblPr>
        <w:tblW w:w="8764" w:type="dxa"/>
        <w:tblInd w:w="558" w:type="dxa"/>
        <w:tblLayout w:type="fixed"/>
        <w:tblLook w:val="0000" w:firstRow="0" w:lastRow="0" w:firstColumn="0" w:lastColumn="0" w:noHBand="0" w:noVBand="0"/>
      </w:tblPr>
      <w:tblGrid>
        <w:gridCol w:w="5079"/>
        <w:gridCol w:w="1842"/>
        <w:gridCol w:w="1843"/>
      </w:tblGrid>
      <w:tr w:rsidR="000941E9">
        <w:trPr>
          <w:cantSplit/>
          <w:trHeight w:val="68"/>
        </w:trPr>
        <w:tc>
          <w:tcPr>
            <w:tcW w:w="5079" w:type="dxa"/>
            <w:vAlign w:val="bottom"/>
          </w:tcPr>
          <w:p w:rsidR="000941E9" w:rsidRDefault="000941E9">
            <w:pPr>
              <w:spacing w:line="18" w:lineRule="atLeast"/>
              <w:rPr>
                <w:b/>
                <w:bCs/>
                <w:sz w:val="30"/>
                <w:szCs w:val="30"/>
                <w:cs/>
              </w:rPr>
            </w:pPr>
          </w:p>
        </w:tc>
        <w:tc>
          <w:tcPr>
            <w:tcW w:w="3685" w:type="dxa"/>
            <w:gridSpan w:val="2"/>
          </w:tcPr>
          <w:p w:rsidR="000941E9" w:rsidRDefault="000941E9">
            <w:pPr>
              <w:spacing w:line="18" w:lineRule="atLeast"/>
              <w:jc w:val="right"/>
              <w:rPr>
                <w:sz w:val="30"/>
                <w:szCs w:val="30"/>
                <w:cs/>
              </w:rPr>
            </w:pPr>
            <w:r>
              <w:rPr>
                <w:b/>
                <w:bCs/>
                <w:sz w:val="30"/>
                <w:szCs w:val="30"/>
                <w:cs/>
              </w:rPr>
              <w:t>หน่วย : บาท</w:t>
            </w:r>
          </w:p>
        </w:tc>
      </w:tr>
      <w:tr w:rsidR="000941E9">
        <w:trPr>
          <w:cantSplit/>
          <w:trHeight w:val="68"/>
        </w:trPr>
        <w:tc>
          <w:tcPr>
            <w:tcW w:w="5079" w:type="dxa"/>
            <w:vAlign w:val="bottom"/>
          </w:tcPr>
          <w:p w:rsidR="000941E9" w:rsidRDefault="000941E9">
            <w:pPr>
              <w:spacing w:line="18" w:lineRule="atLeast"/>
              <w:rPr>
                <w:b/>
                <w:bCs/>
                <w:sz w:val="30"/>
                <w:szCs w:val="30"/>
                <w:cs/>
              </w:rPr>
            </w:pPr>
          </w:p>
        </w:tc>
        <w:tc>
          <w:tcPr>
            <w:tcW w:w="3685" w:type="dxa"/>
            <w:gridSpan w:val="2"/>
          </w:tcPr>
          <w:p w:rsidR="000941E9" w:rsidRDefault="000941E9">
            <w:pPr>
              <w:pBdr>
                <w:bottom w:val="single" w:sz="6" w:space="1" w:color="auto"/>
              </w:pBdr>
              <w:spacing w:line="18" w:lineRule="atLeast"/>
              <w:jc w:val="center"/>
              <w:rPr>
                <w:sz w:val="30"/>
                <w:szCs w:val="30"/>
                <w:cs/>
              </w:rPr>
            </w:pPr>
            <w:r>
              <w:rPr>
                <w:sz w:val="30"/>
                <w:szCs w:val="30"/>
                <w:cs/>
              </w:rPr>
              <w:t>งบการเงินรวมและงบการเงินเฉพาะกิจการ</w:t>
            </w:r>
          </w:p>
        </w:tc>
      </w:tr>
      <w:tr w:rsidR="000941E9">
        <w:trPr>
          <w:trHeight w:val="68"/>
        </w:trPr>
        <w:tc>
          <w:tcPr>
            <w:tcW w:w="5079" w:type="dxa"/>
            <w:vAlign w:val="bottom"/>
          </w:tcPr>
          <w:p w:rsidR="000941E9" w:rsidRDefault="000941E9">
            <w:pPr>
              <w:spacing w:line="18" w:lineRule="atLeast"/>
              <w:ind w:right="-108" w:firstLine="32"/>
              <w:rPr>
                <w:b/>
                <w:bCs/>
                <w:sz w:val="30"/>
                <w:szCs w:val="30"/>
                <w:cs/>
              </w:rPr>
            </w:pPr>
          </w:p>
        </w:tc>
        <w:tc>
          <w:tcPr>
            <w:tcW w:w="1842" w:type="dxa"/>
            <w:vAlign w:val="center"/>
          </w:tcPr>
          <w:p w:rsidR="000941E9" w:rsidRDefault="000941E9">
            <w:pPr>
              <w:pBdr>
                <w:bottom w:val="single" w:sz="6" w:space="1" w:color="auto"/>
              </w:pBdr>
              <w:spacing w:line="18" w:lineRule="atLeast"/>
              <w:ind w:left="-4" w:right="33"/>
              <w:jc w:val="right"/>
              <w:rPr>
                <w:sz w:val="30"/>
                <w:szCs w:val="30"/>
                <w:cs/>
              </w:rPr>
            </w:pPr>
            <w:r>
              <w:rPr>
                <w:sz w:val="30"/>
                <w:szCs w:val="30"/>
              </w:rPr>
              <w:t>2562</w:t>
            </w:r>
          </w:p>
        </w:tc>
        <w:tc>
          <w:tcPr>
            <w:tcW w:w="1843" w:type="dxa"/>
            <w:vAlign w:val="center"/>
          </w:tcPr>
          <w:p w:rsidR="000941E9" w:rsidRDefault="000941E9">
            <w:pPr>
              <w:pBdr>
                <w:bottom w:val="single" w:sz="6" w:space="1" w:color="auto"/>
              </w:pBdr>
              <w:spacing w:line="18" w:lineRule="atLeast"/>
              <w:ind w:left="-4" w:right="33"/>
              <w:jc w:val="right"/>
              <w:rPr>
                <w:sz w:val="30"/>
                <w:szCs w:val="30"/>
                <w:cs/>
              </w:rPr>
            </w:pPr>
            <w:r>
              <w:rPr>
                <w:sz w:val="30"/>
                <w:szCs w:val="30"/>
              </w:rPr>
              <w:t>2561</w:t>
            </w:r>
          </w:p>
        </w:tc>
      </w:tr>
      <w:tr w:rsidR="000941E9">
        <w:trPr>
          <w:trHeight w:val="435"/>
        </w:trPr>
        <w:tc>
          <w:tcPr>
            <w:tcW w:w="5079" w:type="dxa"/>
            <w:vAlign w:val="bottom"/>
          </w:tcPr>
          <w:p w:rsidR="000941E9" w:rsidRDefault="000941E9">
            <w:pPr>
              <w:tabs>
                <w:tab w:val="left" w:pos="392"/>
                <w:tab w:val="left" w:pos="1242"/>
                <w:tab w:val="left" w:pos="1512"/>
                <w:tab w:val="left" w:pos="1962"/>
                <w:tab w:val="left" w:pos="2412"/>
                <w:tab w:val="left" w:pos="2682"/>
              </w:tabs>
              <w:spacing w:line="18" w:lineRule="atLeast"/>
              <w:rPr>
                <w:b/>
                <w:bCs/>
                <w:sz w:val="30"/>
                <w:szCs w:val="30"/>
              </w:rPr>
            </w:pPr>
            <w:r>
              <w:rPr>
                <w:sz w:val="30"/>
                <w:szCs w:val="30"/>
                <w:cs/>
              </w:rPr>
              <w:t>หุ้นกู้</w:t>
            </w:r>
            <w:r>
              <w:rPr>
                <w:b/>
                <w:bCs/>
                <w:sz w:val="30"/>
                <w:szCs w:val="30"/>
                <w:cs/>
              </w:rPr>
              <w:t xml:space="preserve"> </w:t>
            </w:r>
          </w:p>
        </w:tc>
        <w:tc>
          <w:tcPr>
            <w:tcW w:w="1842" w:type="dxa"/>
          </w:tcPr>
          <w:p w:rsidR="000941E9" w:rsidRDefault="000941E9">
            <w:pPr>
              <w:spacing w:line="18" w:lineRule="atLeast"/>
              <w:ind w:left="-10" w:right="5"/>
              <w:jc w:val="right"/>
              <w:rPr>
                <w:sz w:val="30"/>
                <w:szCs w:val="30"/>
              </w:rPr>
            </w:pPr>
            <w:r>
              <w:rPr>
                <w:sz w:val="30"/>
                <w:szCs w:val="30"/>
              </w:rPr>
              <w:t>41,000,000</w:t>
            </w:r>
          </w:p>
        </w:tc>
        <w:tc>
          <w:tcPr>
            <w:tcW w:w="1843" w:type="dxa"/>
          </w:tcPr>
          <w:p w:rsidR="000941E9" w:rsidRDefault="000941E9">
            <w:pPr>
              <w:spacing w:line="18" w:lineRule="atLeast"/>
              <w:ind w:left="-10" w:right="5"/>
              <w:jc w:val="right"/>
              <w:rPr>
                <w:sz w:val="30"/>
                <w:szCs w:val="30"/>
              </w:rPr>
            </w:pPr>
            <w:r>
              <w:rPr>
                <w:sz w:val="30"/>
                <w:szCs w:val="30"/>
              </w:rPr>
              <w:t>40,000,000</w:t>
            </w:r>
          </w:p>
        </w:tc>
      </w:tr>
      <w:tr w:rsidR="000941E9">
        <w:trPr>
          <w:trHeight w:val="435"/>
        </w:trPr>
        <w:tc>
          <w:tcPr>
            <w:tcW w:w="5079" w:type="dxa"/>
            <w:vAlign w:val="bottom"/>
          </w:tcPr>
          <w:p w:rsidR="000941E9" w:rsidRDefault="000941E9">
            <w:pPr>
              <w:spacing w:line="18" w:lineRule="atLeast"/>
              <w:rPr>
                <w:sz w:val="30"/>
                <w:szCs w:val="30"/>
              </w:rPr>
            </w:pPr>
            <w:r>
              <w:rPr>
                <w:sz w:val="30"/>
                <w:szCs w:val="30"/>
                <w:u w:val="single"/>
                <w:cs/>
              </w:rPr>
              <w:t>หัก</w:t>
            </w:r>
            <w:r>
              <w:rPr>
                <w:sz w:val="30"/>
                <w:szCs w:val="30"/>
                <w:cs/>
              </w:rPr>
              <w:t xml:space="preserve"> ส่วนที่ครบกำหนดไถ่ถอนภายใน </w:t>
            </w:r>
            <w:r>
              <w:rPr>
                <w:sz w:val="30"/>
                <w:szCs w:val="30"/>
              </w:rPr>
              <w:t>1</w:t>
            </w:r>
            <w:r>
              <w:rPr>
                <w:sz w:val="30"/>
                <w:szCs w:val="30"/>
                <w:cs/>
              </w:rPr>
              <w:t xml:space="preserve"> ปี </w:t>
            </w:r>
          </w:p>
        </w:tc>
        <w:tc>
          <w:tcPr>
            <w:tcW w:w="1842" w:type="dxa"/>
          </w:tcPr>
          <w:p w:rsidR="000941E9" w:rsidRDefault="000941E9">
            <w:pPr>
              <w:tabs>
                <w:tab w:val="decimal" w:pos="1412"/>
              </w:tabs>
              <w:spacing w:line="18" w:lineRule="atLeast"/>
              <w:ind w:left="-10" w:right="5"/>
              <w:rPr>
                <w:noProof/>
                <w:sz w:val="30"/>
                <w:szCs w:val="30"/>
                <w:cs/>
              </w:rPr>
            </w:pPr>
          </w:p>
        </w:tc>
        <w:tc>
          <w:tcPr>
            <w:tcW w:w="1843" w:type="dxa"/>
          </w:tcPr>
          <w:p w:rsidR="000941E9" w:rsidRDefault="000941E9">
            <w:pPr>
              <w:tabs>
                <w:tab w:val="decimal" w:pos="1412"/>
              </w:tabs>
              <w:spacing w:line="18" w:lineRule="atLeast"/>
              <w:ind w:left="-10" w:right="5"/>
              <w:rPr>
                <w:noProof/>
                <w:sz w:val="30"/>
                <w:szCs w:val="30"/>
                <w:cs/>
              </w:rPr>
            </w:pPr>
          </w:p>
        </w:tc>
      </w:tr>
      <w:tr w:rsidR="002C6DF1">
        <w:trPr>
          <w:trHeight w:val="435"/>
        </w:trPr>
        <w:tc>
          <w:tcPr>
            <w:tcW w:w="5079" w:type="dxa"/>
            <w:vAlign w:val="bottom"/>
          </w:tcPr>
          <w:p w:rsidR="002C6DF1" w:rsidRDefault="002C6DF1">
            <w:pPr>
              <w:tabs>
                <w:tab w:val="left" w:pos="576"/>
              </w:tabs>
              <w:spacing w:line="18" w:lineRule="atLeast"/>
              <w:rPr>
                <w:sz w:val="30"/>
                <w:szCs w:val="30"/>
              </w:rPr>
            </w:pPr>
            <w:r>
              <w:rPr>
                <w:sz w:val="30"/>
                <w:szCs w:val="30"/>
              </w:rPr>
              <w:tab/>
            </w:r>
            <w:r>
              <w:rPr>
                <w:sz w:val="30"/>
                <w:szCs w:val="30"/>
                <w:cs/>
              </w:rPr>
              <w:t xml:space="preserve">(แสดงไว้ในเงินลงทุนชั่วคราว - หมายเหตุ </w:t>
            </w:r>
            <w:r>
              <w:rPr>
                <w:sz w:val="30"/>
                <w:szCs w:val="30"/>
              </w:rPr>
              <w:t>7</w:t>
            </w:r>
            <w:r>
              <w:rPr>
                <w:sz w:val="30"/>
                <w:szCs w:val="30"/>
                <w:cs/>
              </w:rPr>
              <w:t>)</w:t>
            </w:r>
          </w:p>
        </w:tc>
        <w:tc>
          <w:tcPr>
            <w:tcW w:w="1842" w:type="dxa"/>
            <w:vAlign w:val="bottom"/>
          </w:tcPr>
          <w:p w:rsidR="002C6DF1" w:rsidRDefault="002C6DF1" w:rsidP="004B748D">
            <w:pPr>
              <w:spacing w:before="40" w:after="20" w:line="216" w:lineRule="auto"/>
              <w:ind w:right="8"/>
              <w:jc w:val="right"/>
              <w:rPr>
                <w:sz w:val="30"/>
                <w:szCs w:val="30"/>
              </w:rPr>
            </w:pPr>
            <w:r>
              <w:rPr>
                <w:sz w:val="30"/>
                <w:szCs w:val="30"/>
              </w:rPr>
              <w:fldChar w:fldCharType="begin"/>
            </w:r>
            <w:r>
              <w:rPr>
                <w:sz w:val="30"/>
                <w:szCs w:val="30"/>
              </w:rPr>
              <w:instrText xml:space="preserve"> =-20000000 \# "#,##0;(#,##0);'-'" </w:instrText>
            </w:r>
            <w:r>
              <w:rPr>
                <w:sz w:val="30"/>
                <w:szCs w:val="30"/>
              </w:rPr>
              <w:fldChar w:fldCharType="separate"/>
            </w:r>
            <w:r>
              <w:rPr>
                <w:noProof/>
                <w:sz w:val="30"/>
                <w:szCs w:val="30"/>
              </w:rPr>
              <w:t>(20,000,000)</w:t>
            </w:r>
            <w:r>
              <w:rPr>
                <w:sz w:val="30"/>
                <w:szCs w:val="30"/>
              </w:rPr>
              <w:fldChar w:fldCharType="end"/>
            </w:r>
          </w:p>
        </w:tc>
        <w:tc>
          <w:tcPr>
            <w:tcW w:w="1843" w:type="dxa"/>
            <w:vAlign w:val="bottom"/>
          </w:tcPr>
          <w:p w:rsidR="002C6DF1" w:rsidRDefault="002C6DF1" w:rsidP="00706E93">
            <w:pPr>
              <w:tabs>
                <w:tab w:val="left" w:pos="1168"/>
                <w:tab w:val="decimal" w:pos="1593"/>
              </w:tabs>
              <w:spacing w:line="18" w:lineRule="atLeast"/>
              <w:ind w:left="-10" w:right="5"/>
              <w:rPr>
                <w:sz w:val="30"/>
                <w:szCs w:val="30"/>
              </w:rPr>
            </w:pPr>
            <w:r>
              <w:rPr>
                <w:sz w:val="30"/>
                <w:szCs w:val="30"/>
              </w:rPr>
              <w:tab/>
              <w:t>-</w:t>
            </w:r>
          </w:p>
        </w:tc>
      </w:tr>
      <w:tr w:rsidR="000941E9">
        <w:trPr>
          <w:trHeight w:val="435"/>
        </w:trPr>
        <w:tc>
          <w:tcPr>
            <w:tcW w:w="5079" w:type="dxa"/>
            <w:vAlign w:val="bottom"/>
          </w:tcPr>
          <w:p w:rsidR="000941E9" w:rsidRDefault="000941E9">
            <w:pPr>
              <w:spacing w:line="18" w:lineRule="atLeast"/>
              <w:rPr>
                <w:sz w:val="30"/>
                <w:szCs w:val="30"/>
              </w:rPr>
            </w:pPr>
            <w:r>
              <w:rPr>
                <w:sz w:val="30"/>
                <w:szCs w:val="30"/>
                <w:u w:val="single"/>
                <w:cs/>
              </w:rPr>
              <w:t>หัก</w:t>
            </w:r>
            <w:r>
              <w:rPr>
                <w:sz w:val="30"/>
                <w:szCs w:val="30"/>
                <w:cs/>
              </w:rPr>
              <w:t xml:space="preserve"> </w:t>
            </w:r>
            <w:r>
              <w:rPr>
                <w:rFonts w:hint="cs"/>
                <w:sz w:val="30"/>
                <w:szCs w:val="30"/>
                <w:cs/>
              </w:rPr>
              <w:t xml:space="preserve">* </w:t>
            </w:r>
            <w:r>
              <w:rPr>
                <w:sz w:val="30"/>
                <w:szCs w:val="30"/>
                <w:cs/>
              </w:rPr>
              <w:t>ค่าเผื่อการด้อยค่า</w:t>
            </w:r>
          </w:p>
        </w:tc>
        <w:tc>
          <w:tcPr>
            <w:tcW w:w="1842" w:type="dxa"/>
            <w:vAlign w:val="bottom"/>
          </w:tcPr>
          <w:p w:rsidR="000941E9" w:rsidRDefault="000941E9">
            <w:pPr>
              <w:pBdr>
                <w:bottom w:val="single" w:sz="4" w:space="1" w:color="auto"/>
              </w:pBdr>
              <w:tabs>
                <w:tab w:val="decimal" w:pos="1593"/>
              </w:tabs>
              <w:spacing w:line="18" w:lineRule="atLeast"/>
              <w:ind w:left="-10" w:right="5"/>
              <w:rPr>
                <w:sz w:val="30"/>
                <w:szCs w:val="30"/>
              </w:rPr>
            </w:pPr>
            <w:r>
              <w:rPr>
                <w:sz w:val="30"/>
                <w:szCs w:val="30"/>
              </w:rPr>
              <w:t>(10,000,000)</w:t>
            </w:r>
          </w:p>
        </w:tc>
        <w:tc>
          <w:tcPr>
            <w:tcW w:w="1843" w:type="dxa"/>
            <w:vAlign w:val="bottom"/>
          </w:tcPr>
          <w:p w:rsidR="000941E9" w:rsidRDefault="000941E9">
            <w:pPr>
              <w:pBdr>
                <w:bottom w:val="single" w:sz="4" w:space="1" w:color="auto"/>
              </w:pBdr>
              <w:tabs>
                <w:tab w:val="decimal" w:pos="1593"/>
              </w:tabs>
              <w:spacing w:line="18" w:lineRule="atLeast"/>
              <w:ind w:left="-10" w:right="5"/>
              <w:rPr>
                <w:sz w:val="30"/>
                <w:szCs w:val="30"/>
              </w:rPr>
            </w:pPr>
            <w:r>
              <w:rPr>
                <w:sz w:val="30"/>
                <w:szCs w:val="30"/>
              </w:rPr>
              <w:t>(10,000,000)</w:t>
            </w:r>
          </w:p>
        </w:tc>
      </w:tr>
      <w:tr w:rsidR="000941E9">
        <w:trPr>
          <w:trHeight w:val="435"/>
        </w:trPr>
        <w:tc>
          <w:tcPr>
            <w:tcW w:w="5079" w:type="dxa"/>
            <w:vAlign w:val="bottom"/>
          </w:tcPr>
          <w:p w:rsidR="000941E9" w:rsidRDefault="000941E9">
            <w:pPr>
              <w:spacing w:line="18" w:lineRule="atLeast"/>
              <w:ind w:right="133" w:hanging="18"/>
              <w:rPr>
                <w:sz w:val="30"/>
                <w:szCs w:val="30"/>
                <w:cs/>
              </w:rPr>
            </w:pPr>
            <w:r>
              <w:rPr>
                <w:sz w:val="30"/>
                <w:szCs w:val="30"/>
                <w:cs/>
              </w:rPr>
              <w:t>สุทธิ (ครบกำหนดไถ่ถอนภายใน</w:t>
            </w:r>
            <w:r>
              <w:rPr>
                <w:sz w:val="30"/>
                <w:szCs w:val="30"/>
              </w:rPr>
              <w:t xml:space="preserve"> 2 – 3 </w:t>
            </w:r>
            <w:r>
              <w:rPr>
                <w:sz w:val="30"/>
                <w:szCs w:val="30"/>
                <w:cs/>
              </w:rPr>
              <w:t>ปี)</w:t>
            </w:r>
          </w:p>
        </w:tc>
        <w:tc>
          <w:tcPr>
            <w:tcW w:w="1842" w:type="dxa"/>
          </w:tcPr>
          <w:p w:rsidR="000941E9" w:rsidRDefault="002C6DF1">
            <w:pPr>
              <w:pBdr>
                <w:bottom w:val="double" w:sz="4" w:space="1" w:color="auto"/>
              </w:pBdr>
              <w:spacing w:line="18" w:lineRule="atLeast"/>
              <w:ind w:left="-19" w:right="5"/>
              <w:jc w:val="right"/>
              <w:rPr>
                <w:sz w:val="30"/>
                <w:szCs w:val="30"/>
              </w:rPr>
            </w:pPr>
            <w:r>
              <w:rPr>
                <w:sz w:val="30"/>
                <w:szCs w:val="30"/>
              </w:rPr>
              <w:fldChar w:fldCharType="begin"/>
            </w:r>
            <w:r>
              <w:rPr>
                <w:sz w:val="30"/>
                <w:szCs w:val="30"/>
              </w:rPr>
              <w:instrText xml:space="preserve"> =SUM(b4:b7) \# "#,##0" </w:instrText>
            </w:r>
            <w:r>
              <w:rPr>
                <w:sz w:val="30"/>
                <w:szCs w:val="30"/>
              </w:rPr>
              <w:fldChar w:fldCharType="separate"/>
            </w:r>
            <w:r>
              <w:rPr>
                <w:noProof/>
                <w:sz w:val="30"/>
                <w:szCs w:val="30"/>
              </w:rPr>
              <w:t>11,000,000</w:t>
            </w:r>
            <w:r>
              <w:rPr>
                <w:sz w:val="30"/>
                <w:szCs w:val="30"/>
              </w:rPr>
              <w:fldChar w:fldCharType="end"/>
            </w:r>
          </w:p>
        </w:tc>
        <w:tc>
          <w:tcPr>
            <w:tcW w:w="1843" w:type="dxa"/>
          </w:tcPr>
          <w:p w:rsidR="000941E9" w:rsidRDefault="000941E9">
            <w:pPr>
              <w:pBdr>
                <w:bottom w:val="double" w:sz="4" w:space="1" w:color="auto"/>
              </w:pBdr>
              <w:spacing w:line="18" w:lineRule="atLeast"/>
              <w:ind w:left="-19" w:right="5"/>
              <w:jc w:val="right"/>
              <w:rPr>
                <w:sz w:val="30"/>
                <w:szCs w:val="30"/>
              </w:rPr>
            </w:pPr>
            <w:r>
              <w:rPr>
                <w:sz w:val="30"/>
                <w:szCs w:val="30"/>
              </w:rPr>
              <w:t>30,000,000</w:t>
            </w:r>
          </w:p>
        </w:tc>
      </w:tr>
      <w:tr w:rsidR="000941E9">
        <w:trPr>
          <w:trHeight w:val="435"/>
        </w:trPr>
        <w:tc>
          <w:tcPr>
            <w:tcW w:w="5079" w:type="dxa"/>
            <w:vAlign w:val="bottom"/>
          </w:tcPr>
          <w:p w:rsidR="000941E9" w:rsidRDefault="000941E9">
            <w:pPr>
              <w:spacing w:before="40" w:after="20" w:line="216" w:lineRule="auto"/>
              <w:ind w:right="133" w:hanging="18"/>
              <w:rPr>
                <w:sz w:val="30"/>
                <w:szCs w:val="30"/>
                <w:cs/>
              </w:rPr>
            </w:pPr>
            <w:r>
              <w:rPr>
                <w:rFonts w:hint="cs"/>
                <w:sz w:val="30"/>
                <w:szCs w:val="30"/>
                <w:cs/>
              </w:rPr>
              <w:t>มูลค่ายุติธรรม ณ วันปลายปี</w:t>
            </w:r>
          </w:p>
        </w:tc>
        <w:tc>
          <w:tcPr>
            <w:tcW w:w="1842" w:type="dxa"/>
          </w:tcPr>
          <w:p w:rsidR="000941E9" w:rsidRDefault="00706E93">
            <w:pPr>
              <w:pBdr>
                <w:bottom w:val="double" w:sz="4" w:space="1" w:color="auto"/>
              </w:pBdr>
              <w:spacing w:line="18" w:lineRule="atLeast"/>
              <w:ind w:left="-19" w:right="5"/>
              <w:jc w:val="right"/>
              <w:rPr>
                <w:sz w:val="30"/>
                <w:szCs w:val="30"/>
              </w:rPr>
            </w:pPr>
            <w:r>
              <w:rPr>
                <w:sz w:val="30"/>
                <w:szCs w:val="30"/>
              </w:rPr>
              <w:fldChar w:fldCharType="begin"/>
            </w:r>
            <w:r>
              <w:rPr>
                <w:sz w:val="30"/>
                <w:szCs w:val="30"/>
              </w:rPr>
              <w:instrText xml:space="preserve"> = 31,188,709.44  \# "#,##0" </w:instrText>
            </w:r>
            <w:r>
              <w:rPr>
                <w:sz w:val="30"/>
                <w:szCs w:val="30"/>
              </w:rPr>
              <w:fldChar w:fldCharType="separate"/>
            </w:r>
            <w:r>
              <w:rPr>
                <w:noProof/>
                <w:sz w:val="30"/>
                <w:szCs w:val="30"/>
              </w:rPr>
              <w:t>31,188,709</w:t>
            </w:r>
            <w:r>
              <w:rPr>
                <w:sz w:val="30"/>
                <w:szCs w:val="30"/>
              </w:rPr>
              <w:fldChar w:fldCharType="end"/>
            </w:r>
          </w:p>
        </w:tc>
        <w:tc>
          <w:tcPr>
            <w:tcW w:w="1843" w:type="dxa"/>
          </w:tcPr>
          <w:p w:rsidR="000941E9" w:rsidRDefault="000941E9">
            <w:pPr>
              <w:pBdr>
                <w:bottom w:val="double" w:sz="4" w:space="1" w:color="auto"/>
              </w:pBdr>
              <w:spacing w:line="18" w:lineRule="atLeast"/>
              <w:ind w:left="-19" w:right="5"/>
              <w:jc w:val="right"/>
              <w:rPr>
                <w:sz w:val="30"/>
                <w:szCs w:val="30"/>
              </w:rPr>
            </w:pPr>
            <w:r>
              <w:rPr>
                <w:sz w:val="30"/>
                <w:szCs w:val="30"/>
              </w:rPr>
              <w:fldChar w:fldCharType="begin"/>
            </w:r>
            <w:r>
              <w:rPr>
                <w:sz w:val="30"/>
                <w:szCs w:val="30"/>
              </w:rPr>
              <w:instrText xml:space="preserve"> =29836966 \# "#,##0" </w:instrText>
            </w:r>
            <w:r>
              <w:rPr>
                <w:sz w:val="30"/>
                <w:szCs w:val="30"/>
              </w:rPr>
              <w:fldChar w:fldCharType="separate"/>
            </w:r>
            <w:r>
              <w:rPr>
                <w:noProof/>
                <w:sz w:val="30"/>
                <w:szCs w:val="30"/>
              </w:rPr>
              <w:t>29,836,966</w:t>
            </w:r>
            <w:r>
              <w:rPr>
                <w:sz w:val="30"/>
                <w:szCs w:val="30"/>
              </w:rPr>
              <w:fldChar w:fldCharType="end"/>
            </w:r>
          </w:p>
        </w:tc>
      </w:tr>
    </w:tbl>
    <w:p w:rsidR="000941E9" w:rsidRPr="00CD1495" w:rsidRDefault="000941E9">
      <w:pPr>
        <w:spacing w:before="120" w:line="216" w:lineRule="auto"/>
        <w:ind w:left="567"/>
        <w:jc w:val="thaiDistribute"/>
        <w:rPr>
          <w:sz w:val="30"/>
          <w:szCs w:val="30"/>
          <w:cs/>
        </w:rPr>
      </w:pPr>
      <w:r>
        <w:rPr>
          <w:sz w:val="30"/>
          <w:szCs w:val="30"/>
          <w:cs/>
        </w:rPr>
        <w:t xml:space="preserve">*ณ วันที่ </w:t>
      </w:r>
      <w:r w:rsidR="00683E8A" w:rsidRPr="00683E8A">
        <w:rPr>
          <w:rFonts w:hint="cs"/>
          <w:sz w:val="30"/>
          <w:szCs w:val="30"/>
        </w:rPr>
        <w:t>31</w:t>
      </w:r>
      <w:r>
        <w:rPr>
          <w:rFonts w:hint="cs"/>
          <w:sz w:val="30"/>
          <w:szCs w:val="30"/>
          <w:cs/>
        </w:rPr>
        <w:t xml:space="preserve"> </w:t>
      </w:r>
      <w:r>
        <w:rPr>
          <w:sz w:val="30"/>
          <w:szCs w:val="30"/>
          <w:cs/>
        </w:rPr>
        <w:t xml:space="preserve">ธันวาคม </w:t>
      </w:r>
      <w:r>
        <w:rPr>
          <w:sz w:val="30"/>
          <w:szCs w:val="30"/>
        </w:rPr>
        <w:t>2562</w:t>
      </w:r>
      <w:r>
        <w:rPr>
          <w:rFonts w:hint="cs"/>
          <w:sz w:val="30"/>
          <w:szCs w:val="30"/>
          <w:cs/>
        </w:rPr>
        <w:t xml:space="preserve"> และ </w:t>
      </w:r>
      <w:r>
        <w:rPr>
          <w:sz w:val="30"/>
          <w:szCs w:val="30"/>
        </w:rPr>
        <w:t>2561</w:t>
      </w:r>
      <w:r>
        <w:rPr>
          <w:sz w:val="30"/>
          <w:szCs w:val="30"/>
          <w:cs/>
        </w:rPr>
        <w:t xml:space="preserve"> บริษัทฯ ตั้งค่าเผื่อการด้อยค่าของเงินลงทุนในหุ้นกู้</w:t>
      </w:r>
      <w:r>
        <w:rPr>
          <w:rFonts w:hint="cs"/>
          <w:sz w:val="30"/>
          <w:szCs w:val="30"/>
          <w:cs/>
        </w:rPr>
        <w:t xml:space="preserve"> </w:t>
      </w:r>
      <w:r>
        <w:rPr>
          <w:sz w:val="30"/>
          <w:szCs w:val="30"/>
          <w:cs/>
        </w:rPr>
        <w:t>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sidR="00683E8A" w:rsidRPr="00683E8A">
        <w:rPr>
          <w:rFonts w:hint="cs"/>
          <w:sz w:val="30"/>
          <w:szCs w:val="30"/>
        </w:rPr>
        <w:t>1</w:t>
      </w:r>
      <w:r w:rsidR="00BA5F64" w:rsidRPr="00BA5F64">
        <w:rPr>
          <w:rFonts w:hint="cs"/>
          <w:sz w:val="30"/>
          <w:szCs w:val="30"/>
        </w:rPr>
        <w:t>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พิจารณาว่าเหตุการณ์ดังกล่าวส่งผลกระทบต่อความสามารถในการชำระคืนเงินลงทุนในหุ้นกู้ </w:t>
      </w:r>
      <w:r>
        <w:rPr>
          <w:sz w:val="30"/>
          <w:szCs w:val="30"/>
        </w:rPr>
        <w:t>IFEC</w:t>
      </w:r>
      <w:r>
        <w:rPr>
          <w:sz w:val="30"/>
          <w:szCs w:val="30"/>
          <w:cs/>
        </w:rPr>
        <w:t xml:space="preserve"> ที่ครบกำหนดชำระในวันที่ </w:t>
      </w:r>
      <w:r>
        <w:rPr>
          <w:sz w:val="30"/>
          <w:szCs w:val="30"/>
        </w:rPr>
        <w:t>5</w:t>
      </w:r>
      <w:r>
        <w:rPr>
          <w:sz w:val="30"/>
          <w:szCs w:val="30"/>
          <w:cs/>
        </w:rPr>
        <w:t xml:space="preserve"> พฤศจิกายน </w:t>
      </w:r>
      <w:r>
        <w:rPr>
          <w:sz w:val="30"/>
          <w:szCs w:val="30"/>
        </w:rPr>
        <w:t>2560</w:t>
      </w:r>
      <w:r>
        <w:rPr>
          <w:sz w:val="30"/>
          <w:szCs w:val="30"/>
          <w:cs/>
        </w:rPr>
        <w:t xml:space="preserve"> แต่ </w:t>
      </w:r>
      <w:r>
        <w:rPr>
          <w:sz w:val="30"/>
          <w:szCs w:val="30"/>
        </w:rPr>
        <w:t>IFEC</w:t>
      </w:r>
      <w:r>
        <w:rPr>
          <w:sz w:val="30"/>
          <w:szCs w:val="30"/>
          <w:cs/>
        </w:rPr>
        <w:t xml:space="preserve"> ไม่สามารถเรียกประชุมใด ๆ ได้ </w:t>
      </w:r>
      <w:r>
        <w:rPr>
          <w:rFonts w:hint="cs"/>
          <w:sz w:val="30"/>
          <w:szCs w:val="30"/>
          <w:cs/>
        </w:rPr>
        <w:t>ซึ่ง</w:t>
      </w:r>
      <w:r>
        <w:rPr>
          <w:sz w:val="30"/>
          <w:szCs w:val="30"/>
          <w:cs/>
        </w:rPr>
        <w:t>อยู่ระหว่างการดำเนินการตามที่สำนักงาน กลต. แนะนำ เพื่อให้สามารถจัดให้มีการประชุมขึ้นได้ ทำให้ไม่สามารถดำเนินการตามแนวทางการปรับโครงสร้างหนี้ต่อผู้ถือหุ้นกู้ได้</w:t>
      </w:r>
      <w:r>
        <w:rPr>
          <w:rFonts w:hint="cs"/>
          <w:sz w:val="30"/>
          <w:szCs w:val="30"/>
          <w:cs/>
        </w:rPr>
        <w:t xml:space="preserve">ยกเว้นการจัดการประชุม วิสามัญผู้ถือหุ้น ครั้งที่ </w:t>
      </w:r>
      <w:r w:rsidR="00683E8A" w:rsidRPr="00683E8A">
        <w:rPr>
          <w:rFonts w:hint="cs"/>
          <w:sz w:val="30"/>
          <w:szCs w:val="30"/>
        </w:rPr>
        <w:t>1</w:t>
      </w:r>
      <w:r>
        <w:rPr>
          <w:rFonts w:hint="cs"/>
          <w:sz w:val="30"/>
          <w:szCs w:val="30"/>
          <w:cs/>
        </w:rPr>
        <w:t>/</w:t>
      </w:r>
      <w:r w:rsidR="00683E8A" w:rsidRPr="00683E8A">
        <w:rPr>
          <w:rFonts w:hint="cs"/>
          <w:sz w:val="30"/>
          <w:szCs w:val="30"/>
        </w:rPr>
        <w:t>2561</w:t>
      </w:r>
      <w:r>
        <w:rPr>
          <w:rFonts w:hint="cs"/>
          <w:sz w:val="30"/>
          <w:szCs w:val="30"/>
          <w:cs/>
        </w:rPr>
        <w:t xml:space="preserve"> เมื่อวันที่ </w:t>
      </w:r>
      <w:r w:rsidR="00683E8A" w:rsidRPr="00683E8A">
        <w:rPr>
          <w:rFonts w:hint="cs"/>
          <w:sz w:val="30"/>
          <w:szCs w:val="30"/>
        </w:rPr>
        <w:t>25</w:t>
      </w:r>
      <w:r>
        <w:rPr>
          <w:rFonts w:hint="cs"/>
          <w:sz w:val="30"/>
          <w:szCs w:val="30"/>
          <w:cs/>
        </w:rPr>
        <w:t xml:space="preserve"> ธันวาคม </w:t>
      </w:r>
      <w:r w:rsidR="00683E8A" w:rsidRPr="00683E8A">
        <w:rPr>
          <w:rFonts w:hint="cs"/>
          <w:sz w:val="30"/>
          <w:szCs w:val="30"/>
        </w:rPr>
        <w:t>2561</w:t>
      </w:r>
      <w:r>
        <w:rPr>
          <w:rFonts w:hint="cs"/>
          <w:sz w:val="30"/>
          <w:szCs w:val="30"/>
          <w:cs/>
        </w:rPr>
        <w:t xml:space="preserve"> เพื่อลงมติเลือกตั้งกรรมการใหม่จำนวน </w:t>
      </w:r>
      <w:r w:rsidR="00683E8A" w:rsidRPr="00683E8A">
        <w:rPr>
          <w:rFonts w:hint="cs"/>
          <w:sz w:val="30"/>
          <w:szCs w:val="30"/>
        </w:rPr>
        <w:t>7</w:t>
      </w:r>
      <w:r>
        <w:rPr>
          <w:rFonts w:hint="cs"/>
          <w:sz w:val="30"/>
          <w:szCs w:val="30"/>
          <w:cs/>
        </w:rPr>
        <w:t xml:space="preserve"> ท่านเพื่อดำรงตำแหน่งแทนกรรมการเดิม</w:t>
      </w:r>
      <w:r>
        <w:rPr>
          <w:sz w:val="30"/>
          <w:szCs w:val="30"/>
          <w:cs/>
        </w:rPr>
        <w:t xml:space="preserve"> ซึ่ง</w:t>
      </w:r>
      <w:r>
        <w:rPr>
          <w:sz w:val="30"/>
          <w:szCs w:val="30"/>
        </w:rPr>
        <w:t xml:space="preserve"> IFEC </w:t>
      </w:r>
      <w:r>
        <w:rPr>
          <w:rFonts w:hint="cs"/>
          <w:sz w:val="30"/>
          <w:szCs w:val="30"/>
          <w:cs/>
        </w:rPr>
        <w:t xml:space="preserve">ได้ดำเนินการจดทะเบียนเปลี่ยนแปลงกรรมการกับกระทรวงพาณิชย์เรียบร้อยแล้วเมื่อวันที่ </w:t>
      </w:r>
      <w:r w:rsidR="00683E8A" w:rsidRPr="00683E8A">
        <w:rPr>
          <w:rFonts w:hint="cs"/>
          <w:sz w:val="30"/>
          <w:szCs w:val="30"/>
        </w:rPr>
        <w:t>8</w:t>
      </w:r>
      <w:r>
        <w:rPr>
          <w:rFonts w:hint="cs"/>
          <w:sz w:val="30"/>
          <w:szCs w:val="30"/>
          <w:cs/>
        </w:rPr>
        <w:t xml:space="preserve"> มีนาคม </w:t>
      </w:r>
      <w:r w:rsidR="00683E8A" w:rsidRPr="00683E8A">
        <w:rPr>
          <w:rFonts w:hint="cs"/>
          <w:sz w:val="30"/>
          <w:szCs w:val="30"/>
        </w:rPr>
        <w:t>2562</w:t>
      </w:r>
      <w:r>
        <w:rPr>
          <w:rFonts w:hint="cs"/>
          <w:sz w:val="30"/>
          <w:szCs w:val="30"/>
          <w:cs/>
        </w:rPr>
        <w:t xml:space="preserve"> และแต่งตั้งคณะกรรมการตรวจสอบ จำนวน </w:t>
      </w:r>
      <w:r w:rsidR="00683E8A" w:rsidRPr="00683E8A">
        <w:rPr>
          <w:rFonts w:hint="cs"/>
          <w:sz w:val="30"/>
          <w:szCs w:val="30"/>
        </w:rPr>
        <w:t>3</w:t>
      </w:r>
      <w:r>
        <w:rPr>
          <w:rFonts w:hint="cs"/>
          <w:sz w:val="30"/>
          <w:szCs w:val="30"/>
          <w:cs/>
        </w:rPr>
        <w:t xml:space="preserve"> ท่าน เพื่อปฎิบัติหน้าที่ โดยมีผลตั้งแต่วันที่ </w:t>
      </w:r>
      <w:r w:rsidR="00683E8A" w:rsidRPr="00683E8A">
        <w:rPr>
          <w:rFonts w:hint="cs"/>
          <w:sz w:val="30"/>
          <w:szCs w:val="30"/>
        </w:rPr>
        <w:t>29</w:t>
      </w:r>
      <w:r>
        <w:rPr>
          <w:rFonts w:hint="cs"/>
          <w:sz w:val="30"/>
          <w:szCs w:val="30"/>
          <w:cs/>
        </w:rPr>
        <w:t xml:space="preserve"> มีนาคม </w:t>
      </w:r>
      <w:r w:rsidR="00683E8A" w:rsidRPr="00683E8A">
        <w:rPr>
          <w:rFonts w:hint="cs"/>
          <w:sz w:val="30"/>
          <w:szCs w:val="30"/>
        </w:rPr>
        <w:t>2562</w:t>
      </w:r>
      <w:r>
        <w:rPr>
          <w:rFonts w:hint="cs"/>
          <w:sz w:val="30"/>
          <w:szCs w:val="30"/>
          <w:cs/>
        </w:rPr>
        <w:t xml:space="preserve"> เป็นต้นไป ทั้งนี้เมื่อวันที่ </w:t>
      </w:r>
      <w:r w:rsidR="00683E8A" w:rsidRPr="00683E8A">
        <w:rPr>
          <w:rFonts w:hint="cs"/>
          <w:sz w:val="30"/>
          <w:szCs w:val="30"/>
        </w:rPr>
        <w:t>22</w:t>
      </w:r>
      <w:r>
        <w:rPr>
          <w:rFonts w:hint="cs"/>
          <w:sz w:val="30"/>
          <w:szCs w:val="30"/>
          <w:cs/>
        </w:rPr>
        <w:t xml:space="preserve"> เมษายน </w:t>
      </w:r>
      <w:r w:rsidR="00683E8A" w:rsidRPr="00683E8A">
        <w:rPr>
          <w:rFonts w:hint="cs"/>
          <w:sz w:val="30"/>
          <w:szCs w:val="30"/>
        </w:rPr>
        <w:t>2562</w:t>
      </w:r>
      <w:r>
        <w:rPr>
          <w:rFonts w:hint="cs"/>
          <w:sz w:val="30"/>
          <w:szCs w:val="30"/>
          <w:cs/>
        </w:rPr>
        <w:t xml:space="preserve"> บริษัทฯและเจ้าหนี้รายอื่นจำนวน </w:t>
      </w:r>
      <w:r w:rsidR="00683E8A" w:rsidRPr="00683E8A">
        <w:rPr>
          <w:rFonts w:hint="cs"/>
          <w:sz w:val="30"/>
          <w:szCs w:val="30"/>
        </w:rPr>
        <w:t>8</w:t>
      </w:r>
      <w:r>
        <w:rPr>
          <w:rFonts w:hint="cs"/>
          <w:sz w:val="30"/>
          <w:szCs w:val="30"/>
          <w:cs/>
        </w:rPr>
        <w:t xml:space="preserve"> ราย ร่วมกันยื่นฟ้องต่อศาลแพ่ง ต่อมาในวันที่ </w:t>
      </w:r>
      <w:r w:rsidR="00683E8A" w:rsidRPr="00683E8A">
        <w:rPr>
          <w:rFonts w:hint="cs"/>
          <w:sz w:val="30"/>
          <w:szCs w:val="30"/>
        </w:rPr>
        <w:t>21</w:t>
      </w:r>
      <w:r>
        <w:rPr>
          <w:rFonts w:hint="cs"/>
          <w:sz w:val="30"/>
          <w:szCs w:val="30"/>
          <w:cs/>
        </w:rPr>
        <w:t xml:space="preserve"> พฤษภาคม </w:t>
      </w:r>
      <w:r w:rsidR="00683E8A" w:rsidRPr="00683E8A">
        <w:rPr>
          <w:rFonts w:hint="cs"/>
          <w:sz w:val="30"/>
          <w:szCs w:val="30"/>
        </w:rPr>
        <w:t>2562</w:t>
      </w:r>
      <w:r>
        <w:rPr>
          <w:rFonts w:hint="cs"/>
          <w:sz w:val="30"/>
          <w:szCs w:val="30"/>
          <w:cs/>
        </w:rPr>
        <w:t xml:space="preserve"> ศาลมีคำพิพากษาให้จำเลยชำระคืนเงินต้นพร้อมดอกเบี้ยอัตราร้อยละ </w:t>
      </w:r>
      <w:r w:rsidR="00683E8A" w:rsidRPr="00683E8A">
        <w:rPr>
          <w:rFonts w:hint="cs"/>
          <w:sz w:val="30"/>
          <w:szCs w:val="30"/>
        </w:rPr>
        <w:t>7</w:t>
      </w:r>
      <w:r>
        <w:rPr>
          <w:rFonts w:hint="cs"/>
          <w:sz w:val="30"/>
          <w:szCs w:val="30"/>
          <w:cs/>
        </w:rPr>
        <w:t>.</w:t>
      </w:r>
      <w:r w:rsidR="00683E8A" w:rsidRPr="00683E8A">
        <w:rPr>
          <w:rFonts w:hint="cs"/>
          <w:sz w:val="30"/>
          <w:szCs w:val="30"/>
        </w:rPr>
        <w:t>5</w:t>
      </w:r>
      <w:r>
        <w:rPr>
          <w:rFonts w:hint="cs"/>
          <w:sz w:val="30"/>
          <w:szCs w:val="30"/>
          <w:cs/>
        </w:rPr>
        <w:t xml:space="preserve"> ต่อปี </w:t>
      </w:r>
      <w:r w:rsidR="00CD1495" w:rsidRPr="009E732C">
        <w:rPr>
          <w:rFonts w:hint="cs"/>
          <w:sz w:val="30"/>
          <w:szCs w:val="30"/>
          <w:cs/>
        </w:rPr>
        <w:t xml:space="preserve">นับจากวันที่ฟ้องเป็นต้นไปจนกว่าจะชำระเสร็จ </w:t>
      </w:r>
      <w:r w:rsidR="00CD1495" w:rsidRPr="009E732C">
        <w:rPr>
          <w:sz w:val="30"/>
          <w:szCs w:val="30"/>
          <w:cs/>
        </w:rPr>
        <w:t>ซึ่ง ณ วันที่รายงาน</w:t>
      </w:r>
      <w:r w:rsidR="00CD1495" w:rsidRPr="009E732C">
        <w:rPr>
          <w:rFonts w:hint="cs"/>
          <w:sz w:val="30"/>
          <w:szCs w:val="30"/>
          <w:cs/>
        </w:rPr>
        <w:t xml:space="preserve">บริษัทฯ </w:t>
      </w:r>
      <w:r w:rsidR="00CD1495" w:rsidRPr="009E732C">
        <w:rPr>
          <w:sz w:val="30"/>
          <w:szCs w:val="30"/>
          <w:cs/>
        </w:rPr>
        <w:t>ยังไม่ได้รับชำระคืน</w:t>
      </w:r>
      <w:r w:rsidR="00CD1495" w:rsidRPr="009E732C">
        <w:rPr>
          <w:rFonts w:hint="cs"/>
          <w:sz w:val="30"/>
          <w:szCs w:val="30"/>
          <w:cs/>
        </w:rPr>
        <w:t>เงินต้นและดอกเบี้ยค้าง</w:t>
      </w:r>
      <w:r w:rsidR="00CD1495" w:rsidRPr="00784E92">
        <w:rPr>
          <w:rFonts w:hint="cs"/>
          <w:sz w:val="30"/>
          <w:szCs w:val="30"/>
          <w:cs/>
        </w:rPr>
        <w:t xml:space="preserve">ชำระ </w:t>
      </w:r>
    </w:p>
    <w:p w:rsidR="000941E9" w:rsidRDefault="000941E9">
      <w:pPr>
        <w:spacing w:before="120" w:line="216" w:lineRule="auto"/>
        <w:ind w:left="1077" w:hanging="516"/>
        <w:jc w:val="thaiDistribute"/>
        <w:rPr>
          <w:b/>
          <w:bCs/>
          <w:sz w:val="30"/>
          <w:szCs w:val="30"/>
        </w:rPr>
      </w:pPr>
      <w:r>
        <w:rPr>
          <w:b/>
          <w:bCs/>
          <w:sz w:val="30"/>
          <w:szCs w:val="30"/>
          <w:cs/>
        </w:rPr>
        <w:t>ลำดับชั้นของมูลค่ายุติธรรมและเทคนิคการประเมินมูลค่ายุติธรรม</w:t>
      </w:r>
    </w:p>
    <w:p w:rsidR="000941E9" w:rsidRDefault="000941E9" w:rsidP="00706E93">
      <w:pPr>
        <w:spacing w:before="60" w:line="216" w:lineRule="auto"/>
        <w:ind w:left="561"/>
        <w:jc w:val="thaiDistribute"/>
        <w:rPr>
          <w:b/>
          <w:bCs/>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rsidR="000941E9" w:rsidRDefault="000941E9" w:rsidP="006769FD">
      <w:pPr>
        <w:pStyle w:val="ListParagraph"/>
        <w:numPr>
          <w:ilvl w:val="0"/>
          <w:numId w:val="18"/>
        </w:numPr>
        <w:spacing w:before="120" w:after="120" w:line="216" w:lineRule="auto"/>
        <w:ind w:left="561" w:hanging="561"/>
        <w:contextualSpacing w:val="0"/>
        <w:jc w:val="thaiDistribute"/>
        <w:rPr>
          <w:b/>
          <w:bCs/>
          <w:sz w:val="30"/>
          <w:szCs w:val="30"/>
        </w:rPr>
      </w:pPr>
      <w:r>
        <w:rPr>
          <w:b/>
          <w:bCs/>
          <w:sz w:val="30"/>
          <w:szCs w:val="30"/>
          <w:cs/>
        </w:rPr>
        <w:t>อสังหาริมทรัพย์เพื่อการลงทุน - สุทธิ</w:t>
      </w:r>
    </w:p>
    <w:tbl>
      <w:tblPr>
        <w:tblW w:w="8788" w:type="dxa"/>
        <w:tblInd w:w="534" w:type="dxa"/>
        <w:tblLayout w:type="fixed"/>
        <w:tblLook w:val="0000" w:firstRow="0" w:lastRow="0" w:firstColumn="0" w:lastColumn="0" w:noHBand="0" w:noVBand="0"/>
      </w:tblPr>
      <w:tblGrid>
        <w:gridCol w:w="4135"/>
        <w:gridCol w:w="1551"/>
        <w:gridCol w:w="1551"/>
        <w:gridCol w:w="1551"/>
      </w:tblGrid>
      <w:tr w:rsidR="000941E9" w:rsidTr="00175DE4">
        <w:trPr>
          <w:cantSplit/>
          <w:trHeight w:val="20"/>
          <w:tblHeader/>
        </w:trPr>
        <w:tc>
          <w:tcPr>
            <w:tcW w:w="3931" w:type="dxa"/>
            <w:vAlign w:val="bottom"/>
          </w:tcPr>
          <w:p w:rsidR="000941E9" w:rsidRDefault="000941E9">
            <w:pPr>
              <w:pStyle w:val="BodyText"/>
              <w:tabs>
                <w:tab w:val="clear" w:pos="709"/>
              </w:tabs>
              <w:spacing w:before="40" w:after="20" w:line="216" w:lineRule="auto"/>
              <w:ind w:right="-18"/>
              <w:jc w:val="center"/>
              <w:rPr>
                <w:rFonts w:ascii="Cordia New" w:hAnsi="Cordia New" w:cs="Cordia New"/>
                <w:sz w:val="30"/>
                <w:szCs w:val="30"/>
                <w:cs/>
                <w:lang w:val="en-US" w:eastAsia="en-US"/>
              </w:rPr>
            </w:pPr>
          </w:p>
        </w:tc>
        <w:tc>
          <w:tcPr>
            <w:tcW w:w="1474" w:type="dxa"/>
            <w:gridSpan w:val="3"/>
            <w:vAlign w:val="bottom"/>
          </w:tcPr>
          <w:p w:rsidR="000941E9" w:rsidRDefault="000941E9">
            <w:pPr>
              <w:pStyle w:val="BodyText"/>
              <w:tabs>
                <w:tab w:val="clear" w:pos="709"/>
              </w:tabs>
              <w:spacing w:before="40" w:after="20" w:line="216" w:lineRule="auto"/>
              <w:ind w:right="-18"/>
              <w:jc w:val="right"/>
              <w:rPr>
                <w:rFonts w:ascii="Cordia New" w:hAnsi="Cordia New" w:cs="Cordia New"/>
                <w:b/>
                <w:bCs/>
                <w:sz w:val="30"/>
                <w:szCs w:val="30"/>
                <w:cs/>
                <w:lang w:val="en-US" w:eastAsia="en-US"/>
              </w:rPr>
            </w:pPr>
            <w:r>
              <w:rPr>
                <w:rFonts w:ascii="Cordia New" w:hAnsi="Cordia New" w:cs="Cordia New"/>
                <w:b/>
                <w:bCs/>
                <w:sz w:val="30"/>
                <w:szCs w:val="30"/>
                <w:cs/>
                <w:lang w:val="en-US" w:eastAsia="en-US"/>
              </w:rPr>
              <w:t>หน่วย : บาท</w:t>
            </w:r>
          </w:p>
        </w:tc>
      </w:tr>
      <w:tr w:rsidR="000941E9" w:rsidTr="00175DE4">
        <w:trPr>
          <w:cantSplit/>
          <w:trHeight w:val="20"/>
          <w:tblHeader/>
        </w:trPr>
        <w:tc>
          <w:tcPr>
            <w:tcW w:w="3931" w:type="dxa"/>
            <w:vAlign w:val="bottom"/>
          </w:tcPr>
          <w:p w:rsidR="000941E9" w:rsidRDefault="000941E9">
            <w:pPr>
              <w:pStyle w:val="BodyText"/>
              <w:tabs>
                <w:tab w:val="clear" w:pos="709"/>
              </w:tabs>
              <w:spacing w:before="40" w:after="20" w:line="216" w:lineRule="auto"/>
              <w:ind w:right="-18"/>
              <w:jc w:val="center"/>
              <w:rPr>
                <w:rFonts w:ascii="Cordia New" w:hAnsi="Cordia New" w:cs="Cordia New"/>
                <w:sz w:val="30"/>
                <w:szCs w:val="30"/>
                <w:cs/>
                <w:lang w:val="en-US" w:eastAsia="en-US"/>
              </w:rPr>
            </w:pPr>
          </w:p>
        </w:tc>
        <w:tc>
          <w:tcPr>
            <w:tcW w:w="1474" w:type="dxa"/>
            <w:gridSpan w:val="3"/>
            <w:vAlign w:val="bottom"/>
          </w:tcPr>
          <w:p w:rsidR="000941E9" w:rsidRDefault="000941E9">
            <w:pPr>
              <w:pStyle w:val="BodyText"/>
              <w:pBdr>
                <w:bottom w:val="single" w:sz="4" w:space="1" w:color="auto"/>
              </w:pBdr>
              <w:tabs>
                <w:tab w:val="clear" w:pos="709"/>
              </w:tabs>
              <w:spacing w:before="40" w:after="20" w:line="216" w:lineRule="auto"/>
              <w:ind w:right="-18"/>
              <w:jc w:val="center"/>
              <w:rPr>
                <w:rFonts w:ascii="Cordia New" w:hAnsi="Cordia New" w:cs="Cordia New"/>
                <w:sz w:val="30"/>
                <w:szCs w:val="30"/>
                <w:cs/>
                <w:lang w:val="en-US" w:eastAsia="en-US"/>
              </w:rPr>
            </w:pPr>
            <w:r>
              <w:rPr>
                <w:rFonts w:ascii="Cordia New" w:hAnsi="Cordia New" w:cs="Cordia New"/>
                <w:sz w:val="30"/>
                <w:szCs w:val="30"/>
                <w:cs/>
                <w:lang w:val="en-US" w:eastAsia="en-US"/>
              </w:rPr>
              <w:t>งบการเงินรวมและงบการเงินเฉพาะกิจการ</w:t>
            </w:r>
          </w:p>
        </w:tc>
      </w:tr>
      <w:tr w:rsidR="000941E9" w:rsidTr="00175DE4">
        <w:trPr>
          <w:cantSplit/>
          <w:trHeight w:val="20"/>
          <w:tblHeader/>
        </w:trPr>
        <w:tc>
          <w:tcPr>
            <w:tcW w:w="3931" w:type="dxa"/>
            <w:vAlign w:val="bottom"/>
          </w:tcPr>
          <w:p w:rsidR="000941E9" w:rsidRDefault="000941E9">
            <w:pPr>
              <w:pStyle w:val="BodyText"/>
              <w:tabs>
                <w:tab w:val="clear" w:pos="709"/>
              </w:tabs>
              <w:spacing w:before="40" w:after="20" w:line="216" w:lineRule="auto"/>
              <w:ind w:right="5"/>
              <w:jc w:val="center"/>
              <w:rPr>
                <w:rFonts w:ascii="Cordia New" w:hAnsi="Cordia New" w:cs="Cordia New"/>
                <w:sz w:val="30"/>
                <w:szCs w:val="30"/>
                <w:cs/>
                <w:lang w:val="en-US" w:eastAsia="en-US"/>
              </w:rPr>
            </w:pPr>
          </w:p>
        </w:tc>
        <w:tc>
          <w:tcPr>
            <w:tcW w:w="1474"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30"/>
                <w:szCs w:val="30"/>
                <w:cs/>
                <w:lang w:val="en-US" w:eastAsia="en-US"/>
              </w:rPr>
            </w:pPr>
            <w:r>
              <w:rPr>
                <w:rFonts w:ascii="Cordia New" w:hAnsi="Cordia New" w:cs="Cordia New"/>
                <w:sz w:val="30"/>
                <w:szCs w:val="30"/>
                <w:cs/>
                <w:lang w:val="en-US" w:eastAsia="en-US"/>
              </w:rPr>
              <w:t>ที่ดิน</w:t>
            </w:r>
          </w:p>
        </w:tc>
        <w:tc>
          <w:tcPr>
            <w:tcW w:w="1474"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30"/>
                <w:szCs w:val="30"/>
                <w:cs/>
                <w:lang w:val="en-US" w:eastAsia="en-US"/>
              </w:rPr>
            </w:pPr>
            <w:r>
              <w:rPr>
                <w:rFonts w:ascii="Cordia New" w:hAnsi="Cordia New" w:cs="Cordia New"/>
                <w:sz w:val="30"/>
                <w:szCs w:val="30"/>
                <w:cs/>
                <w:lang w:val="en-US" w:eastAsia="en-US"/>
              </w:rPr>
              <w:t>อาคารและ           สิ่งปลูกสร้าง</w:t>
            </w:r>
          </w:p>
        </w:tc>
        <w:tc>
          <w:tcPr>
            <w:tcW w:w="1474"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30"/>
                <w:szCs w:val="30"/>
                <w:cs/>
                <w:lang w:val="en-US" w:eastAsia="en-US"/>
              </w:rPr>
            </w:pPr>
            <w:r>
              <w:rPr>
                <w:rFonts w:ascii="Cordia New" w:hAnsi="Cordia New" w:cs="Cordia New"/>
                <w:sz w:val="30"/>
                <w:szCs w:val="30"/>
                <w:cs/>
                <w:lang w:val="en-US" w:eastAsia="en-US"/>
              </w:rPr>
              <w:t>รวม</w:t>
            </w: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left="34" w:right="5"/>
              <w:jc w:val="left"/>
              <w:rPr>
                <w:rFonts w:ascii="Cordia New" w:hAnsi="Cordia New" w:cs="Cordia New"/>
                <w:sz w:val="30"/>
                <w:szCs w:val="30"/>
                <w:cs/>
                <w:lang w:val="en-US" w:eastAsia="en-US"/>
              </w:rPr>
            </w:pPr>
            <w:r>
              <w:rPr>
                <w:rFonts w:ascii="Cordia New" w:hAnsi="Cordia New" w:cs="Cordia New"/>
                <w:b/>
                <w:bCs/>
                <w:sz w:val="30"/>
                <w:szCs w:val="30"/>
                <w:cs/>
                <w:lang w:val="en-US" w:eastAsia="en-US"/>
              </w:rPr>
              <w:t>ราคาทุน</w:t>
            </w:r>
          </w:p>
        </w:tc>
        <w:tc>
          <w:tcPr>
            <w:tcW w:w="1474" w:type="dxa"/>
            <w:vAlign w:val="bottom"/>
          </w:tcPr>
          <w:p w:rsidR="000941E9" w:rsidRDefault="000941E9">
            <w:pPr>
              <w:pStyle w:val="BodyText"/>
              <w:tabs>
                <w:tab w:val="clear" w:pos="709"/>
              </w:tabs>
              <w:spacing w:before="40" w:after="20" w:line="216" w:lineRule="auto"/>
              <w:ind w:right="5"/>
              <w:jc w:val="center"/>
              <w:rPr>
                <w:rFonts w:ascii="Cordia New" w:hAnsi="Cordia New" w:cs="Cordia New"/>
                <w:sz w:val="30"/>
                <w:szCs w:val="30"/>
                <w:cs/>
                <w:lang w:val="en-US" w:eastAsia="en-US"/>
              </w:rPr>
            </w:pPr>
          </w:p>
        </w:tc>
        <w:tc>
          <w:tcPr>
            <w:tcW w:w="1474" w:type="dxa"/>
            <w:vAlign w:val="bottom"/>
          </w:tcPr>
          <w:p w:rsidR="000941E9" w:rsidRDefault="000941E9">
            <w:pPr>
              <w:pStyle w:val="BodyText"/>
              <w:tabs>
                <w:tab w:val="clear" w:pos="709"/>
              </w:tabs>
              <w:spacing w:before="40" w:after="20" w:line="216" w:lineRule="auto"/>
              <w:ind w:right="5"/>
              <w:jc w:val="center"/>
              <w:rPr>
                <w:rFonts w:ascii="Cordia New" w:hAnsi="Cordia New" w:cs="Cordia New"/>
                <w:sz w:val="30"/>
                <w:szCs w:val="30"/>
                <w:cs/>
                <w:lang w:val="en-US" w:eastAsia="en-US"/>
              </w:rPr>
            </w:pPr>
          </w:p>
        </w:tc>
        <w:tc>
          <w:tcPr>
            <w:tcW w:w="1474" w:type="dxa"/>
            <w:vAlign w:val="bottom"/>
          </w:tcPr>
          <w:p w:rsidR="000941E9" w:rsidRDefault="000941E9">
            <w:pPr>
              <w:pStyle w:val="BodyText"/>
              <w:tabs>
                <w:tab w:val="clear" w:pos="709"/>
              </w:tabs>
              <w:spacing w:before="40" w:after="20" w:line="216" w:lineRule="auto"/>
              <w:ind w:right="5"/>
              <w:jc w:val="center"/>
              <w:rPr>
                <w:rFonts w:ascii="Cordia New" w:hAnsi="Cordia New" w:cs="Cordia New"/>
                <w:sz w:val="30"/>
                <w:szCs w:val="30"/>
                <w:cs/>
                <w:lang w:val="en-US" w:eastAsia="en-US"/>
              </w:rPr>
            </w:pP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left="34" w:right="5"/>
              <w:jc w:val="left"/>
              <w:rPr>
                <w:rFonts w:ascii="Cordia New" w:hAnsi="Cordia New" w:cs="Cordia New"/>
                <w:sz w:val="30"/>
                <w:szCs w:val="30"/>
                <w:lang w:val="en-US" w:eastAsia="en-US"/>
              </w:rPr>
            </w:pPr>
            <w:r>
              <w:rPr>
                <w:rFonts w:ascii="Cordia New" w:hAnsi="Cordia New" w:cs="Cordia New"/>
                <w:sz w:val="30"/>
                <w:szCs w:val="30"/>
                <w:lang w:val="en-US" w:eastAsia="en-US"/>
              </w:rPr>
              <w:t>1</w:t>
            </w:r>
            <w:r>
              <w:rPr>
                <w:rFonts w:ascii="Cordia New" w:hAnsi="Cordia New" w:cs="Cordia New"/>
                <w:sz w:val="30"/>
                <w:szCs w:val="30"/>
                <w:cs/>
                <w:lang w:val="en-US" w:eastAsia="en-US"/>
              </w:rPr>
              <w:t xml:space="preserve"> มกราคม </w:t>
            </w:r>
            <w:r>
              <w:rPr>
                <w:rFonts w:ascii="Cordia New" w:hAnsi="Cordia New" w:cs="Cordia New"/>
                <w:sz w:val="30"/>
                <w:szCs w:val="30"/>
                <w:lang w:val="en-US" w:eastAsia="en-US"/>
              </w:rPr>
              <w:t>2561</w:t>
            </w:r>
          </w:p>
        </w:tc>
        <w:tc>
          <w:tcPr>
            <w:tcW w:w="1474" w:type="dxa"/>
          </w:tcPr>
          <w:p w:rsidR="000941E9" w:rsidRDefault="000941E9">
            <w:pPr>
              <w:pStyle w:val="BodyText"/>
              <w:tabs>
                <w:tab w:val="clear" w:pos="709"/>
              </w:tabs>
              <w:spacing w:before="40" w:after="20" w:line="216" w:lineRule="auto"/>
              <w:ind w:left="-108" w:right="5"/>
              <w:jc w:val="right"/>
              <w:rPr>
                <w:rFonts w:ascii="Cordia New" w:hAnsi="Cordia New" w:cs="Cordia New"/>
                <w:sz w:val="30"/>
                <w:szCs w:val="30"/>
                <w:lang w:val="en-US" w:eastAsia="en-US"/>
              </w:rPr>
            </w:pPr>
            <w:r>
              <w:rPr>
                <w:rFonts w:ascii="Cordia New" w:hAnsi="Cordia New" w:cs="Cordia New"/>
                <w:sz w:val="30"/>
                <w:szCs w:val="30"/>
                <w:lang w:val="en-US" w:eastAsia="en-US"/>
              </w:rPr>
              <w:fldChar w:fldCharType="begin"/>
            </w:r>
            <w:r>
              <w:rPr>
                <w:rFonts w:ascii="Cordia New" w:hAnsi="Cordia New" w:cs="Cordia New"/>
                <w:sz w:val="30"/>
                <w:szCs w:val="30"/>
                <w:lang w:val="en-US" w:eastAsia="en-US"/>
              </w:rPr>
              <w:instrText xml:space="preserve"> =184847541+52813 \# "#,##0;(#,##0);'-'" </w:instrText>
            </w:r>
            <w:r>
              <w:rPr>
                <w:rFonts w:ascii="Cordia New" w:hAnsi="Cordia New" w:cs="Cordia New"/>
                <w:sz w:val="30"/>
                <w:szCs w:val="30"/>
                <w:lang w:val="en-US" w:eastAsia="en-US"/>
              </w:rPr>
              <w:fldChar w:fldCharType="separate"/>
            </w:r>
            <w:r>
              <w:rPr>
                <w:rFonts w:ascii="Cordia New" w:hAnsi="Cordia New" w:cs="Cordia New"/>
                <w:noProof/>
                <w:sz w:val="30"/>
                <w:szCs w:val="30"/>
                <w:lang w:val="en-US" w:eastAsia="en-US"/>
              </w:rPr>
              <w:t>184,900,354</w:t>
            </w:r>
            <w:r>
              <w:rPr>
                <w:rFonts w:ascii="Cordia New" w:hAnsi="Cordia New" w:cs="Cordia New"/>
                <w:sz w:val="30"/>
                <w:szCs w:val="30"/>
                <w:lang w:val="en-US" w:eastAsia="en-US"/>
              </w:rPr>
              <w:fldChar w:fldCharType="end"/>
            </w:r>
          </w:p>
        </w:tc>
        <w:tc>
          <w:tcPr>
            <w:tcW w:w="1474" w:type="dxa"/>
          </w:tcPr>
          <w:p w:rsidR="000941E9" w:rsidRDefault="000941E9">
            <w:pPr>
              <w:tabs>
                <w:tab w:val="decimal" w:pos="1022"/>
              </w:tabs>
              <w:spacing w:before="40" w:after="20" w:line="216" w:lineRule="auto"/>
              <w:jc w:val="right"/>
              <w:rPr>
                <w:sz w:val="30"/>
                <w:szCs w:val="30"/>
              </w:rPr>
            </w:pPr>
            <w:r>
              <w:rPr>
                <w:sz w:val="30"/>
                <w:szCs w:val="30"/>
                <w:cs/>
              </w:rPr>
              <w:t xml:space="preserve"> </w:t>
            </w:r>
            <w:r>
              <w:rPr>
                <w:sz w:val="30"/>
                <w:szCs w:val="30"/>
              </w:rPr>
              <w:fldChar w:fldCharType="begin"/>
            </w:r>
            <w:r>
              <w:rPr>
                <w:sz w:val="30"/>
                <w:szCs w:val="30"/>
              </w:rPr>
              <w:instrText xml:space="preserve"> =54306554+4020825 \# "#,##0;(#,##0);'-'" </w:instrText>
            </w:r>
            <w:r>
              <w:rPr>
                <w:sz w:val="30"/>
                <w:szCs w:val="30"/>
              </w:rPr>
              <w:fldChar w:fldCharType="separate"/>
            </w:r>
            <w:r>
              <w:rPr>
                <w:noProof/>
                <w:sz w:val="30"/>
                <w:szCs w:val="30"/>
              </w:rPr>
              <w:t>58,327,379</w:t>
            </w:r>
            <w:r>
              <w:rPr>
                <w:sz w:val="30"/>
                <w:szCs w:val="30"/>
              </w:rPr>
              <w:fldChar w:fldCharType="end"/>
            </w:r>
          </w:p>
        </w:tc>
        <w:tc>
          <w:tcPr>
            <w:tcW w:w="1474" w:type="dxa"/>
          </w:tcPr>
          <w:p w:rsidR="000941E9" w:rsidRDefault="000941E9">
            <w:pPr>
              <w:pStyle w:val="BodyText"/>
              <w:tabs>
                <w:tab w:val="clear" w:pos="709"/>
              </w:tabs>
              <w:spacing w:before="40" w:after="20" w:line="216" w:lineRule="auto"/>
              <w:ind w:left="-108" w:right="-23"/>
              <w:jc w:val="right"/>
              <w:rPr>
                <w:rFonts w:ascii="Cordia New" w:hAnsi="Cordia New" w:cs="Cordia New"/>
                <w:sz w:val="30"/>
                <w:szCs w:val="30"/>
                <w:lang w:val="en-US" w:eastAsia="en-US"/>
              </w:rPr>
            </w:pPr>
            <w:r>
              <w:rPr>
                <w:rFonts w:ascii="Cordia New" w:hAnsi="Cordia New" w:cs="Cordia New"/>
                <w:sz w:val="30"/>
                <w:szCs w:val="30"/>
                <w:cs/>
                <w:lang w:val="en-US" w:eastAsia="en-US"/>
              </w:rPr>
              <w:fldChar w:fldCharType="begin"/>
            </w:r>
            <w:r>
              <w:rPr>
                <w:rFonts w:ascii="Cordia New" w:hAnsi="Cordia New" w:cs="Cordia New"/>
                <w:sz w:val="30"/>
                <w:szCs w:val="30"/>
                <w:cs/>
                <w:lang w:val="en-US" w:eastAsia="en-US"/>
              </w:rPr>
              <w:instrText xml:space="preserve"> =239154095+4073638 </w:instrText>
            </w:r>
            <w:r>
              <w:rPr>
                <w:rFonts w:ascii="Cordia New" w:hAnsi="Cordia New" w:cs="Cordia New"/>
                <w:sz w:val="30"/>
                <w:szCs w:val="30"/>
                <w:lang w:val="en-US" w:eastAsia="en-US"/>
              </w:rPr>
              <w:instrText>\# "#,##</w:instrText>
            </w:r>
            <w:r>
              <w:rPr>
                <w:rFonts w:ascii="Cordia New" w:hAnsi="Cordia New" w:cs="Cordia New"/>
                <w:sz w:val="30"/>
                <w:szCs w:val="30"/>
                <w:cs/>
                <w:lang w:val="en-US" w:eastAsia="en-US"/>
              </w:rPr>
              <w:instrText xml:space="preserve">0" </w:instrText>
            </w:r>
            <w:r>
              <w:rPr>
                <w:rFonts w:ascii="Cordia New" w:hAnsi="Cordia New" w:cs="Cordia New"/>
                <w:sz w:val="30"/>
                <w:szCs w:val="30"/>
                <w:cs/>
                <w:lang w:val="en-US" w:eastAsia="en-US"/>
              </w:rPr>
              <w:fldChar w:fldCharType="separate"/>
            </w:r>
            <w:r w:rsidR="00683E8A" w:rsidRPr="00683E8A">
              <w:rPr>
                <w:rFonts w:ascii="Cordia New" w:hAnsi="Cordia New" w:cs="Cordia New"/>
                <w:noProof/>
                <w:sz w:val="30"/>
                <w:szCs w:val="30"/>
                <w:lang w:val="en-US" w:eastAsia="en-US"/>
              </w:rPr>
              <w:t>243</w:t>
            </w:r>
            <w:r>
              <w:rPr>
                <w:rFonts w:ascii="Cordia New" w:hAnsi="Cordia New" w:cs="Cordia New"/>
                <w:noProof/>
                <w:sz w:val="30"/>
                <w:szCs w:val="30"/>
                <w:lang w:val="en-US" w:eastAsia="en-US"/>
              </w:rPr>
              <w:t>,</w:t>
            </w:r>
            <w:r w:rsidR="00683E8A" w:rsidRPr="00683E8A">
              <w:rPr>
                <w:rFonts w:ascii="Cordia New" w:hAnsi="Cordia New" w:cs="Cordia New"/>
                <w:noProof/>
                <w:sz w:val="30"/>
                <w:szCs w:val="30"/>
                <w:lang w:val="en-US" w:eastAsia="en-US"/>
              </w:rPr>
              <w:t>227</w:t>
            </w:r>
            <w:r>
              <w:rPr>
                <w:rFonts w:ascii="Cordia New" w:hAnsi="Cordia New" w:cs="Cordia New"/>
                <w:noProof/>
                <w:sz w:val="30"/>
                <w:szCs w:val="30"/>
                <w:lang w:val="en-US" w:eastAsia="en-US"/>
              </w:rPr>
              <w:t>,</w:t>
            </w:r>
            <w:r w:rsidR="00683E8A" w:rsidRPr="00683E8A">
              <w:rPr>
                <w:rFonts w:ascii="Cordia New" w:hAnsi="Cordia New" w:cs="Cordia New"/>
                <w:noProof/>
                <w:sz w:val="30"/>
                <w:szCs w:val="30"/>
                <w:lang w:val="en-US" w:eastAsia="en-US"/>
              </w:rPr>
              <w:t>733</w:t>
            </w:r>
            <w:r>
              <w:rPr>
                <w:rFonts w:ascii="Cordia New" w:hAnsi="Cordia New" w:cs="Cordia New"/>
                <w:sz w:val="30"/>
                <w:szCs w:val="30"/>
                <w:cs/>
                <w:lang w:val="en-US" w:eastAsia="en-US"/>
              </w:rPr>
              <w:fldChar w:fldCharType="end"/>
            </w:r>
          </w:p>
        </w:tc>
      </w:tr>
      <w:tr w:rsidR="00852785" w:rsidTr="00175DE4">
        <w:trPr>
          <w:cantSplit/>
          <w:trHeight w:val="20"/>
        </w:trPr>
        <w:tc>
          <w:tcPr>
            <w:tcW w:w="3931" w:type="dxa"/>
          </w:tcPr>
          <w:p w:rsidR="00852785" w:rsidRDefault="00852785" w:rsidP="00852785">
            <w:pPr>
              <w:spacing w:before="40" w:after="20" w:line="216" w:lineRule="auto"/>
              <w:ind w:left="34" w:right="5"/>
              <w:rPr>
                <w:sz w:val="30"/>
                <w:szCs w:val="30"/>
                <w:cs/>
              </w:rPr>
            </w:pPr>
            <w:r>
              <w:rPr>
                <w:sz w:val="30"/>
                <w:szCs w:val="30"/>
                <w:cs/>
              </w:rPr>
              <w:t>ซื้อเพิ่ม</w:t>
            </w:r>
          </w:p>
        </w:tc>
        <w:tc>
          <w:tcPr>
            <w:tcW w:w="1474" w:type="dxa"/>
          </w:tcPr>
          <w:p w:rsidR="00852785" w:rsidRDefault="00852785" w:rsidP="00852785">
            <w:pPr>
              <w:tabs>
                <w:tab w:val="decimal" w:pos="1064"/>
              </w:tabs>
              <w:spacing w:before="40" w:after="20" w:line="216" w:lineRule="auto"/>
              <w:rPr>
                <w:sz w:val="30"/>
                <w:szCs w:val="30"/>
              </w:rPr>
            </w:pPr>
            <w:r>
              <w:rPr>
                <w:sz w:val="30"/>
                <w:szCs w:val="30"/>
              </w:rPr>
              <w:t>-</w:t>
            </w:r>
          </w:p>
        </w:tc>
        <w:tc>
          <w:tcPr>
            <w:tcW w:w="1474" w:type="dxa"/>
          </w:tcPr>
          <w:p w:rsidR="00852785" w:rsidRDefault="00852785" w:rsidP="00852785">
            <w:pPr>
              <w:tabs>
                <w:tab w:val="decimal" w:pos="1064"/>
              </w:tabs>
              <w:spacing w:before="40" w:after="20" w:line="216" w:lineRule="auto"/>
              <w:rPr>
                <w:sz w:val="30"/>
                <w:szCs w:val="30"/>
              </w:rPr>
            </w:pPr>
            <w:r>
              <w:rPr>
                <w:sz w:val="30"/>
                <w:szCs w:val="30"/>
              </w:rPr>
              <w:t>-</w:t>
            </w:r>
          </w:p>
        </w:tc>
        <w:tc>
          <w:tcPr>
            <w:tcW w:w="1474" w:type="dxa"/>
          </w:tcPr>
          <w:p w:rsidR="00852785" w:rsidRDefault="00852785" w:rsidP="00852785">
            <w:pPr>
              <w:tabs>
                <w:tab w:val="decimal" w:pos="1064"/>
              </w:tabs>
              <w:spacing w:before="40" w:after="20" w:line="216" w:lineRule="auto"/>
              <w:rPr>
                <w:sz w:val="30"/>
                <w:szCs w:val="30"/>
              </w:rPr>
            </w:pPr>
            <w:r>
              <w:rPr>
                <w:sz w:val="30"/>
                <w:szCs w:val="30"/>
              </w:rPr>
              <w:t>-</w:t>
            </w:r>
          </w:p>
        </w:tc>
      </w:tr>
      <w:tr w:rsidR="00852785" w:rsidTr="00175DE4">
        <w:trPr>
          <w:cantSplit/>
          <w:trHeight w:val="20"/>
        </w:trPr>
        <w:tc>
          <w:tcPr>
            <w:tcW w:w="3931" w:type="dxa"/>
          </w:tcPr>
          <w:p w:rsidR="00852785" w:rsidRDefault="00852785" w:rsidP="00852785">
            <w:pPr>
              <w:spacing w:before="40" w:after="20" w:line="216" w:lineRule="auto"/>
              <w:ind w:left="34" w:right="5"/>
              <w:rPr>
                <w:sz w:val="30"/>
                <w:szCs w:val="30"/>
              </w:rPr>
            </w:pPr>
            <w:r>
              <w:rPr>
                <w:sz w:val="30"/>
                <w:szCs w:val="30"/>
                <w:cs/>
              </w:rPr>
              <w:t>โอนเข้า/(โอนออก)</w:t>
            </w:r>
          </w:p>
        </w:tc>
        <w:tc>
          <w:tcPr>
            <w:tcW w:w="1474" w:type="dxa"/>
          </w:tcPr>
          <w:p w:rsidR="00852785" w:rsidRDefault="00852785" w:rsidP="00852785">
            <w:pPr>
              <w:pBdr>
                <w:bottom w:val="single" w:sz="4" w:space="1" w:color="auto"/>
              </w:pBdr>
              <w:tabs>
                <w:tab w:val="decimal" w:pos="1064"/>
              </w:tabs>
              <w:spacing w:before="40" w:after="20" w:line="216" w:lineRule="auto"/>
              <w:rPr>
                <w:sz w:val="30"/>
                <w:szCs w:val="30"/>
              </w:rPr>
            </w:pPr>
            <w:r>
              <w:rPr>
                <w:rFonts w:hint="cs"/>
                <w:sz w:val="30"/>
                <w:szCs w:val="30"/>
                <w:cs/>
              </w:rPr>
              <w:t>-</w:t>
            </w:r>
          </w:p>
        </w:tc>
        <w:tc>
          <w:tcPr>
            <w:tcW w:w="1474" w:type="dxa"/>
          </w:tcPr>
          <w:p w:rsidR="00852785" w:rsidRDefault="00852785" w:rsidP="00852785">
            <w:pPr>
              <w:pBdr>
                <w:bottom w:val="single" w:sz="4" w:space="1" w:color="auto"/>
              </w:pBdr>
              <w:tabs>
                <w:tab w:val="decimal" w:pos="1064"/>
              </w:tabs>
              <w:spacing w:before="40" w:after="20" w:line="216" w:lineRule="auto"/>
              <w:rPr>
                <w:sz w:val="30"/>
                <w:szCs w:val="30"/>
              </w:rPr>
            </w:pPr>
            <w:r>
              <w:rPr>
                <w:rFonts w:hint="cs"/>
                <w:sz w:val="30"/>
                <w:szCs w:val="30"/>
                <w:cs/>
              </w:rPr>
              <w:t>-</w:t>
            </w:r>
          </w:p>
        </w:tc>
        <w:tc>
          <w:tcPr>
            <w:tcW w:w="1474" w:type="dxa"/>
          </w:tcPr>
          <w:p w:rsidR="00852785" w:rsidRDefault="00852785" w:rsidP="00852785">
            <w:pPr>
              <w:pBdr>
                <w:bottom w:val="single" w:sz="4" w:space="1" w:color="auto"/>
              </w:pBdr>
              <w:tabs>
                <w:tab w:val="decimal" w:pos="1064"/>
              </w:tabs>
              <w:spacing w:before="40" w:after="20" w:line="216" w:lineRule="auto"/>
              <w:rPr>
                <w:sz w:val="30"/>
                <w:szCs w:val="30"/>
              </w:rPr>
            </w:pPr>
            <w:r>
              <w:rPr>
                <w:rFonts w:hint="cs"/>
                <w:sz w:val="30"/>
                <w:szCs w:val="30"/>
                <w:cs/>
              </w:rPr>
              <w:t>-</w:t>
            </w: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left="34" w:right="5"/>
              <w:jc w:val="left"/>
              <w:rPr>
                <w:rFonts w:ascii="Cordia New" w:hAnsi="Cordia New" w:cs="Cordia New"/>
                <w:sz w:val="30"/>
                <w:szCs w:val="30"/>
                <w:lang w:val="en-US" w:eastAsia="en-US"/>
              </w:rPr>
            </w:pPr>
            <w:r>
              <w:rPr>
                <w:rFonts w:ascii="Cordia New" w:hAnsi="Cordia New" w:cs="Cordia New"/>
                <w:sz w:val="30"/>
                <w:szCs w:val="30"/>
                <w:lang w:val="en-US" w:eastAsia="en-US"/>
              </w:rPr>
              <w:t>31</w:t>
            </w:r>
            <w:r>
              <w:rPr>
                <w:rFonts w:ascii="Cordia New" w:hAnsi="Cordia New" w:cs="Cordia New"/>
                <w:sz w:val="30"/>
                <w:szCs w:val="30"/>
                <w:cs/>
                <w:lang w:val="en-US" w:eastAsia="en-US"/>
              </w:rPr>
              <w:t xml:space="preserve"> ธันวาคม </w:t>
            </w:r>
            <w:r>
              <w:rPr>
                <w:rFonts w:ascii="Cordia New" w:hAnsi="Cordia New" w:cs="Cordia New"/>
                <w:sz w:val="30"/>
                <w:szCs w:val="30"/>
                <w:lang w:val="en-US" w:eastAsia="en-US"/>
              </w:rPr>
              <w:t>2561</w:t>
            </w:r>
          </w:p>
        </w:tc>
        <w:tc>
          <w:tcPr>
            <w:tcW w:w="1474" w:type="dxa"/>
          </w:tcPr>
          <w:p w:rsidR="000941E9" w:rsidRDefault="00683E8A">
            <w:pPr>
              <w:pStyle w:val="BodyText"/>
              <w:tabs>
                <w:tab w:val="clear" w:pos="709"/>
              </w:tabs>
              <w:spacing w:before="40" w:after="20" w:line="216" w:lineRule="auto"/>
              <w:ind w:right="0"/>
              <w:jc w:val="right"/>
              <w:rPr>
                <w:rFonts w:ascii="Cordia New" w:hAnsi="Cordia New" w:cs="Cordia New"/>
                <w:sz w:val="30"/>
                <w:szCs w:val="30"/>
                <w:lang w:val="en-US" w:eastAsia="en-US"/>
              </w:rPr>
            </w:pPr>
            <w:r w:rsidRPr="00683E8A">
              <w:rPr>
                <w:rFonts w:ascii="Cordia New" w:hAnsi="Cordia New" w:cs="Cordia New" w:hint="cs"/>
                <w:sz w:val="30"/>
                <w:szCs w:val="30"/>
                <w:lang w:val="en-US" w:eastAsia="en-US"/>
              </w:rPr>
              <w:t>184</w:t>
            </w:r>
            <w:r w:rsidR="000941E9">
              <w:rPr>
                <w:rFonts w:ascii="Cordia New" w:hAnsi="Cordia New" w:cs="Cordia New"/>
                <w:sz w:val="30"/>
                <w:szCs w:val="30"/>
                <w:lang w:val="en-US" w:eastAsia="en-US"/>
              </w:rPr>
              <w:t>,900,354</w:t>
            </w:r>
          </w:p>
        </w:tc>
        <w:tc>
          <w:tcPr>
            <w:tcW w:w="1474" w:type="dxa"/>
          </w:tcPr>
          <w:p w:rsidR="000941E9" w:rsidRDefault="000941E9">
            <w:pPr>
              <w:pStyle w:val="BodyText"/>
              <w:tabs>
                <w:tab w:val="clear" w:pos="709"/>
              </w:tabs>
              <w:spacing w:before="40" w:after="20" w:line="216" w:lineRule="auto"/>
              <w:ind w:right="0"/>
              <w:jc w:val="right"/>
              <w:rPr>
                <w:rFonts w:ascii="Cordia New" w:hAnsi="Cordia New" w:cs="Cordia New"/>
                <w:sz w:val="30"/>
                <w:szCs w:val="30"/>
                <w:lang w:val="en-US" w:eastAsia="en-US"/>
              </w:rPr>
            </w:pPr>
            <w:r>
              <w:rPr>
                <w:rFonts w:ascii="Cordia New" w:hAnsi="Cordia New" w:cs="Cordia New"/>
                <w:sz w:val="30"/>
                <w:szCs w:val="30"/>
                <w:lang w:val="en-US" w:eastAsia="en-US"/>
              </w:rPr>
              <w:t>58,327,379</w:t>
            </w:r>
          </w:p>
        </w:tc>
        <w:tc>
          <w:tcPr>
            <w:tcW w:w="1474" w:type="dxa"/>
          </w:tcPr>
          <w:p w:rsidR="000941E9" w:rsidRDefault="000941E9">
            <w:pPr>
              <w:pStyle w:val="BodyText"/>
              <w:tabs>
                <w:tab w:val="clear" w:pos="709"/>
              </w:tabs>
              <w:spacing w:before="40" w:after="20" w:line="216" w:lineRule="auto"/>
              <w:ind w:right="0"/>
              <w:jc w:val="right"/>
              <w:rPr>
                <w:rFonts w:ascii="Cordia New" w:hAnsi="Cordia New" w:cs="Cordia New"/>
                <w:sz w:val="30"/>
                <w:szCs w:val="30"/>
                <w:cs/>
                <w:lang w:val="en-US" w:eastAsia="en-US"/>
              </w:rPr>
            </w:pPr>
            <w:r>
              <w:rPr>
                <w:rFonts w:ascii="Cordia New" w:hAnsi="Cordia New" w:cs="Cordia New"/>
                <w:sz w:val="30"/>
                <w:szCs w:val="30"/>
                <w:lang w:val="en-US" w:eastAsia="en-US"/>
              </w:rPr>
              <w:t>243,227,733</w:t>
            </w:r>
          </w:p>
        </w:tc>
      </w:tr>
      <w:tr w:rsidR="000941E9" w:rsidTr="00175DE4">
        <w:trPr>
          <w:cantSplit/>
          <w:trHeight w:val="20"/>
        </w:trPr>
        <w:tc>
          <w:tcPr>
            <w:tcW w:w="3931" w:type="dxa"/>
          </w:tcPr>
          <w:p w:rsidR="000941E9" w:rsidRDefault="000941E9">
            <w:pPr>
              <w:spacing w:before="40" w:after="20" w:line="216" w:lineRule="auto"/>
              <w:ind w:left="34" w:right="5"/>
              <w:rPr>
                <w:sz w:val="30"/>
                <w:szCs w:val="30"/>
                <w:cs/>
              </w:rPr>
            </w:pPr>
            <w:r>
              <w:rPr>
                <w:sz w:val="30"/>
                <w:szCs w:val="30"/>
                <w:cs/>
              </w:rPr>
              <w:t>ซื้อเพิ่ม</w:t>
            </w:r>
          </w:p>
        </w:tc>
        <w:tc>
          <w:tcPr>
            <w:tcW w:w="1474" w:type="dxa"/>
          </w:tcPr>
          <w:p w:rsidR="000941E9" w:rsidRDefault="000941E9">
            <w:pPr>
              <w:tabs>
                <w:tab w:val="decimal" w:pos="1064"/>
              </w:tabs>
              <w:spacing w:before="40" w:after="20" w:line="216" w:lineRule="auto"/>
              <w:rPr>
                <w:sz w:val="30"/>
                <w:szCs w:val="30"/>
              </w:rPr>
            </w:pPr>
            <w:r>
              <w:rPr>
                <w:sz w:val="30"/>
                <w:szCs w:val="30"/>
              </w:rPr>
              <w:t>-</w:t>
            </w:r>
          </w:p>
        </w:tc>
        <w:tc>
          <w:tcPr>
            <w:tcW w:w="1474" w:type="dxa"/>
          </w:tcPr>
          <w:p w:rsidR="000941E9" w:rsidRDefault="000941E9">
            <w:pPr>
              <w:tabs>
                <w:tab w:val="decimal" w:pos="1004"/>
              </w:tabs>
              <w:spacing w:before="40" w:after="20" w:line="216" w:lineRule="auto"/>
              <w:rPr>
                <w:sz w:val="30"/>
                <w:szCs w:val="30"/>
              </w:rPr>
            </w:pPr>
            <w:r>
              <w:rPr>
                <w:sz w:val="30"/>
                <w:szCs w:val="30"/>
              </w:rPr>
              <w:t>-</w:t>
            </w:r>
          </w:p>
        </w:tc>
        <w:tc>
          <w:tcPr>
            <w:tcW w:w="1474" w:type="dxa"/>
          </w:tcPr>
          <w:p w:rsidR="000941E9" w:rsidRDefault="000941E9">
            <w:pPr>
              <w:tabs>
                <w:tab w:val="decimal" w:pos="1012"/>
              </w:tabs>
              <w:spacing w:before="40" w:after="20" w:line="216" w:lineRule="auto"/>
              <w:rPr>
                <w:sz w:val="30"/>
                <w:szCs w:val="30"/>
                <w:cs/>
              </w:rPr>
            </w:pPr>
            <w:r>
              <w:rPr>
                <w:sz w:val="30"/>
                <w:szCs w:val="30"/>
              </w:rPr>
              <w:t>-</w:t>
            </w:r>
          </w:p>
        </w:tc>
      </w:tr>
      <w:tr w:rsidR="000941E9" w:rsidTr="00175DE4">
        <w:trPr>
          <w:cantSplit/>
          <w:trHeight w:val="20"/>
        </w:trPr>
        <w:tc>
          <w:tcPr>
            <w:tcW w:w="3931" w:type="dxa"/>
          </w:tcPr>
          <w:p w:rsidR="000941E9" w:rsidRDefault="000941E9" w:rsidP="00175DE4">
            <w:pPr>
              <w:pStyle w:val="BodyText"/>
              <w:tabs>
                <w:tab w:val="clear" w:pos="709"/>
              </w:tabs>
              <w:spacing w:before="40" w:after="20" w:line="216" w:lineRule="auto"/>
              <w:ind w:left="34" w:right="-146"/>
              <w:jc w:val="left"/>
              <w:rPr>
                <w:rFonts w:ascii="Cordia New" w:hAnsi="Cordia New" w:cs="Cordia New"/>
                <w:sz w:val="30"/>
                <w:szCs w:val="30"/>
                <w:cs/>
                <w:lang w:val="en-US" w:eastAsia="en-US"/>
              </w:rPr>
            </w:pPr>
            <w:r>
              <w:rPr>
                <w:rFonts w:ascii="Cordia New" w:hAnsi="Cordia New" w:cs="Cordia New"/>
                <w:sz w:val="30"/>
                <w:szCs w:val="30"/>
                <w:cs/>
                <w:lang w:val="en-US" w:eastAsia="en-US"/>
              </w:rPr>
              <w:t>โอน</w:t>
            </w:r>
            <w:r w:rsidR="006769FD">
              <w:rPr>
                <w:rFonts w:ascii="Cordia New" w:hAnsi="Cordia New" w:cs="Cordia New" w:hint="cs"/>
                <w:sz w:val="30"/>
                <w:szCs w:val="30"/>
                <w:cs/>
                <w:lang w:val="en-US" w:eastAsia="en-US"/>
              </w:rPr>
              <w:t>ไปที่ดิน อาคาร และอุปกรณ์</w:t>
            </w:r>
            <w:r w:rsidR="00175DE4">
              <w:rPr>
                <w:rFonts w:ascii="Cordia New" w:hAnsi="Cordia New" w:cs="Cordia New" w:hint="cs"/>
                <w:sz w:val="30"/>
                <w:szCs w:val="30"/>
                <w:cs/>
                <w:lang w:val="en-US" w:eastAsia="en-US"/>
              </w:rPr>
              <w:t xml:space="preserve"> (หมายเหตุ 15)</w:t>
            </w:r>
          </w:p>
        </w:tc>
        <w:tc>
          <w:tcPr>
            <w:tcW w:w="1474" w:type="dxa"/>
          </w:tcPr>
          <w:p w:rsidR="000941E9" w:rsidRDefault="000941E9" w:rsidP="00852785">
            <w:pPr>
              <w:pBdr>
                <w:bottom w:val="single" w:sz="4" w:space="1" w:color="auto"/>
              </w:pBdr>
              <w:spacing w:before="40" w:after="20" w:line="216" w:lineRule="auto"/>
              <w:ind w:right="-86"/>
              <w:jc w:val="right"/>
              <w:rPr>
                <w:sz w:val="30"/>
                <w:szCs w:val="30"/>
              </w:rPr>
            </w:pPr>
            <w:r>
              <w:rPr>
                <w:sz w:val="30"/>
                <w:szCs w:val="30"/>
              </w:rPr>
              <w:t xml:space="preserve">   (117,212,784)</w:t>
            </w:r>
          </w:p>
        </w:tc>
        <w:tc>
          <w:tcPr>
            <w:tcW w:w="1474" w:type="dxa"/>
          </w:tcPr>
          <w:p w:rsidR="000941E9" w:rsidRDefault="000941E9" w:rsidP="005E0C84">
            <w:pPr>
              <w:pBdr>
                <w:bottom w:val="single" w:sz="4" w:space="1" w:color="auto"/>
              </w:pBdr>
              <w:spacing w:before="40" w:after="20" w:line="216" w:lineRule="auto"/>
              <w:ind w:right="-58"/>
              <w:jc w:val="right"/>
              <w:rPr>
                <w:sz w:val="30"/>
                <w:szCs w:val="30"/>
              </w:rPr>
            </w:pPr>
            <w:r>
              <w:rPr>
                <w:sz w:val="30"/>
                <w:szCs w:val="30"/>
              </w:rPr>
              <w:t xml:space="preserve">     </w:t>
            </w:r>
            <w:r w:rsidR="005E0C84">
              <w:rPr>
                <w:sz w:val="30"/>
                <w:szCs w:val="30"/>
              </w:rPr>
              <w:fldChar w:fldCharType="begin"/>
            </w:r>
            <w:r w:rsidR="005E0C84">
              <w:rPr>
                <w:sz w:val="30"/>
                <w:szCs w:val="30"/>
              </w:rPr>
              <w:instrText xml:space="preserve"> =(56,227,379) \# "#,##0;(#,##0)" </w:instrText>
            </w:r>
            <w:r w:rsidR="005E0C84">
              <w:rPr>
                <w:sz w:val="30"/>
                <w:szCs w:val="30"/>
              </w:rPr>
              <w:fldChar w:fldCharType="separate"/>
            </w:r>
            <w:r w:rsidR="005E0C84">
              <w:rPr>
                <w:noProof/>
                <w:sz w:val="30"/>
                <w:szCs w:val="30"/>
              </w:rPr>
              <w:t>(56,227,379)</w:t>
            </w:r>
            <w:r w:rsidR="005E0C84">
              <w:rPr>
                <w:sz w:val="30"/>
                <w:szCs w:val="30"/>
              </w:rPr>
              <w:fldChar w:fldCharType="end"/>
            </w:r>
          </w:p>
        </w:tc>
        <w:tc>
          <w:tcPr>
            <w:tcW w:w="1474" w:type="dxa"/>
          </w:tcPr>
          <w:p w:rsidR="000941E9" w:rsidRDefault="005E0C84" w:rsidP="00852785">
            <w:pPr>
              <w:pBdr>
                <w:bottom w:val="single" w:sz="4" w:space="1" w:color="auto"/>
              </w:pBdr>
              <w:spacing w:before="40" w:after="20" w:line="216" w:lineRule="auto"/>
              <w:ind w:right="-77"/>
              <w:jc w:val="right"/>
              <w:rPr>
                <w:sz w:val="30"/>
                <w:szCs w:val="30"/>
              </w:rPr>
            </w:pPr>
            <w:r>
              <w:rPr>
                <w:sz w:val="30"/>
                <w:szCs w:val="30"/>
              </w:rPr>
              <w:fldChar w:fldCharType="begin"/>
            </w:r>
            <w:r>
              <w:rPr>
                <w:sz w:val="30"/>
                <w:szCs w:val="30"/>
              </w:rPr>
              <w:instrText xml:space="preserve"> =(173,440,162.92) \# "#,##0;(#,##0)" </w:instrText>
            </w:r>
            <w:r>
              <w:rPr>
                <w:sz w:val="30"/>
                <w:szCs w:val="30"/>
              </w:rPr>
              <w:fldChar w:fldCharType="separate"/>
            </w:r>
            <w:r>
              <w:rPr>
                <w:noProof/>
                <w:sz w:val="30"/>
                <w:szCs w:val="30"/>
              </w:rPr>
              <w:t>(173,440,163)</w:t>
            </w:r>
            <w:r>
              <w:rPr>
                <w:sz w:val="30"/>
                <w:szCs w:val="30"/>
              </w:rPr>
              <w:fldChar w:fldCharType="end"/>
            </w: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left="34" w:right="5"/>
              <w:jc w:val="left"/>
              <w:rPr>
                <w:rFonts w:ascii="Cordia New" w:hAnsi="Cordia New" w:cs="Cordia New"/>
                <w:sz w:val="30"/>
                <w:szCs w:val="30"/>
                <w:lang w:val="en-US" w:eastAsia="en-US"/>
              </w:rPr>
            </w:pPr>
            <w:r>
              <w:rPr>
                <w:rFonts w:ascii="Cordia New" w:hAnsi="Cordia New" w:cs="Cordia New"/>
                <w:sz w:val="30"/>
                <w:szCs w:val="30"/>
                <w:lang w:val="en-US" w:eastAsia="en-US"/>
              </w:rPr>
              <w:t>31</w:t>
            </w:r>
            <w:r>
              <w:rPr>
                <w:rFonts w:ascii="Cordia New" w:hAnsi="Cordia New" w:cs="Cordia New"/>
                <w:sz w:val="30"/>
                <w:szCs w:val="30"/>
                <w:cs/>
                <w:lang w:val="en-US" w:eastAsia="en-US"/>
              </w:rPr>
              <w:t xml:space="preserve"> ธันวาคม </w:t>
            </w:r>
            <w:r>
              <w:rPr>
                <w:rFonts w:ascii="Cordia New" w:hAnsi="Cordia New" w:cs="Cordia New"/>
                <w:sz w:val="30"/>
                <w:szCs w:val="30"/>
                <w:lang w:val="en-US" w:eastAsia="en-US"/>
              </w:rPr>
              <w:t>2562</w:t>
            </w:r>
          </w:p>
        </w:tc>
        <w:tc>
          <w:tcPr>
            <w:tcW w:w="1474" w:type="dxa"/>
          </w:tcPr>
          <w:p w:rsidR="000941E9" w:rsidRDefault="000941E9">
            <w:pPr>
              <w:pStyle w:val="BodyText"/>
              <w:pBdr>
                <w:bottom w:val="single" w:sz="4" w:space="1" w:color="auto"/>
              </w:pBdr>
              <w:tabs>
                <w:tab w:val="clear" w:pos="709"/>
              </w:tabs>
              <w:spacing w:before="40" w:after="20" w:line="216" w:lineRule="auto"/>
              <w:ind w:right="0"/>
              <w:jc w:val="right"/>
              <w:rPr>
                <w:rFonts w:ascii="Cordia New" w:hAnsi="Cordia New" w:cs="Cordia New"/>
                <w:sz w:val="30"/>
                <w:szCs w:val="30"/>
                <w:lang w:val="en-US" w:eastAsia="en-US"/>
              </w:rPr>
            </w:pPr>
            <w:r>
              <w:rPr>
                <w:rFonts w:ascii="Cordia New" w:hAnsi="Cordia New" w:cs="Cordia New"/>
                <w:sz w:val="30"/>
                <w:szCs w:val="30"/>
                <w:lang w:val="en-US" w:eastAsia="en-US"/>
              </w:rPr>
              <w:t>67,687,570</w:t>
            </w:r>
          </w:p>
        </w:tc>
        <w:tc>
          <w:tcPr>
            <w:tcW w:w="1474" w:type="dxa"/>
          </w:tcPr>
          <w:p w:rsidR="000941E9" w:rsidRDefault="00852785">
            <w:pPr>
              <w:pStyle w:val="BodyText"/>
              <w:pBdr>
                <w:bottom w:val="single" w:sz="4" w:space="1" w:color="auto"/>
              </w:pBdr>
              <w:tabs>
                <w:tab w:val="clear" w:pos="709"/>
              </w:tabs>
              <w:spacing w:before="40" w:after="20" w:line="216" w:lineRule="auto"/>
              <w:ind w:right="0"/>
              <w:jc w:val="right"/>
              <w:rPr>
                <w:rFonts w:ascii="Cordia New" w:hAnsi="Cordia New" w:cs="Cordia New"/>
                <w:sz w:val="30"/>
                <w:szCs w:val="30"/>
                <w:lang w:val="en-US" w:eastAsia="en-US"/>
              </w:rPr>
            </w:pPr>
            <w:r>
              <w:rPr>
                <w:rFonts w:ascii="Cordia New" w:hAnsi="Cordia New" w:cs="Cordia New"/>
                <w:sz w:val="30"/>
                <w:szCs w:val="30"/>
                <w:lang w:val="en-US" w:eastAsia="en-US"/>
              </w:rPr>
              <w:fldChar w:fldCharType="begin"/>
            </w:r>
            <w:r>
              <w:rPr>
                <w:rFonts w:ascii="Cordia New" w:hAnsi="Cordia New" w:cs="Cordia New"/>
                <w:sz w:val="30"/>
                <w:szCs w:val="30"/>
                <w:lang w:val="en-US" w:eastAsia="en-US"/>
              </w:rPr>
              <w:instrText xml:space="preserve"> = 2,100,000.00  \# "#,##0" </w:instrText>
            </w:r>
            <w:r>
              <w:rPr>
                <w:rFonts w:ascii="Cordia New" w:hAnsi="Cordia New" w:cs="Cordia New"/>
                <w:sz w:val="30"/>
                <w:szCs w:val="30"/>
                <w:lang w:val="en-US" w:eastAsia="en-US"/>
              </w:rPr>
              <w:fldChar w:fldCharType="separate"/>
            </w:r>
            <w:r>
              <w:rPr>
                <w:rFonts w:ascii="Cordia New" w:hAnsi="Cordia New" w:cs="Cordia New"/>
                <w:noProof/>
                <w:sz w:val="30"/>
                <w:szCs w:val="30"/>
                <w:lang w:val="en-US" w:eastAsia="en-US"/>
              </w:rPr>
              <w:t>2,100,000</w:t>
            </w:r>
            <w:r>
              <w:rPr>
                <w:rFonts w:ascii="Cordia New" w:hAnsi="Cordia New" w:cs="Cordia New"/>
                <w:sz w:val="30"/>
                <w:szCs w:val="30"/>
                <w:lang w:val="en-US" w:eastAsia="en-US"/>
              </w:rPr>
              <w:fldChar w:fldCharType="end"/>
            </w:r>
          </w:p>
        </w:tc>
        <w:tc>
          <w:tcPr>
            <w:tcW w:w="1474" w:type="dxa"/>
          </w:tcPr>
          <w:p w:rsidR="000941E9" w:rsidRDefault="00852785">
            <w:pPr>
              <w:pStyle w:val="BodyText"/>
              <w:pBdr>
                <w:bottom w:val="single" w:sz="4" w:space="1" w:color="auto"/>
              </w:pBdr>
              <w:tabs>
                <w:tab w:val="clear" w:pos="709"/>
              </w:tabs>
              <w:spacing w:before="40" w:after="20" w:line="216" w:lineRule="auto"/>
              <w:ind w:right="0"/>
              <w:jc w:val="right"/>
              <w:rPr>
                <w:rFonts w:ascii="Cordia New" w:hAnsi="Cordia New" w:cs="Cordia New"/>
                <w:sz w:val="30"/>
                <w:szCs w:val="30"/>
                <w:lang w:val="en-US" w:eastAsia="en-US"/>
              </w:rPr>
            </w:pPr>
            <w:r>
              <w:rPr>
                <w:rFonts w:ascii="Cordia New" w:hAnsi="Cordia New" w:cs="Cordia New"/>
                <w:sz w:val="30"/>
                <w:szCs w:val="30"/>
                <w:lang w:val="en-US" w:eastAsia="en-US"/>
              </w:rPr>
              <w:fldChar w:fldCharType="begin"/>
            </w:r>
            <w:r>
              <w:rPr>
                <w:rFonts w:ascii="Cordia New" w:hAnsi="Cordia New" w:cs="Cordia New"/>
                <w:sz w:val="30"/>
                <w:szCs w:val="30"/>
                <w:lang w:val="en-US" w:eastAsia="en-US"/>
              </w:rPr>
              <w:instrText xml:space="preserve"> = 67,687,570.08 + 2,100,000.00  \# "#,##0" </w:instrText>
            </w:r>
            <w:r>
              <w:rPr>
                <w:rFonts w:ascii="Cordia New" w:hAnsi="Cordia New" w:cs="Cordia New"/>
                <w:sz w:val="30"/>
                <w:szCs w:val="30"/>
                <w:lang w:val="en-US" w:eastAsia="en-US"/>
              </w:rPr>
              <w:fldChar w:fldCharType="separate"/>
            </w:r>
            <w:r>
              <w:rPr>
                <w:rFonts w:ascii="Cordia New" w:hAnsi="Cordia New" w:cs="Cordia New"/>
                <w:noProof/>
                <w:sz w:val="30"/>
                <w:szCs w:val="30"/>
                <w:lang w:val="en-US" w:eastAsia="en-US"/>
              </w:rPr>
              <w:t>69,787,570</w:t>
            </w:r>
            <w:r>
              <w:rPr>
                <w:rFonts w:ascii="Cordia New" w:hAnsi="Cordia New" w:cs="Cordia New"/>
                <w:sz w:val="30"/>
                <w:szCs w:val="30"/>
                <w:lang w:val="en-US" w:eastAsia="en-US"/>
              </w:rPr>
              <w:fldChar w:fldCharType="end"/>
            </w: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right="5"/>
              <w:jc w:val="left"/>
              <w:rPr>
                <w:rFonts w:ascii="Cordia New" w:hAnsi="Cordia New" w:cs="Cordia New"/>
                <w:sz w:val="30"/>
                <w:szCs w:val="30"/>
                <w:cs/>
                <w:lang w:val="en-US" w:eastAsia="en-US"/>
              </w:rPr>
            </w:pPr>
            <w:r>
              <w:rPr>
                <w:rFonts w:ascii="Cordia New" w:hAnsi="Cordia New" w:cs="Cordia New"/>
                <w:b/>
                <w:bCs/>
                <w:sz w:val="30"/>
                <w:szCs w:val="30"/>
                <w:cs/>
              </w:rPr>
              <w:t>ค่าเสื่อมราคาสะสม</w:t>
            </w:r>
          </w:p>
        </w:tc>
        <w:tc>
          <w:tcPr>
            <w:tcW w:w="1474" w:type="dxa"/>
          </w:tcPr>
          <w:p w:rsidR="000941E9" w:rsidRDefault="000941E9">
            <w:pPr>
              <w:pStyle w:val="BodyText"/>
              <w:tabs>
                <w:tab w:val="clear" w:pos="709"/>
              </w:tabs>
              <w:spacing w:before="40" w:after="20" w:line="216" w:lineRule="auto"/>
              <w:ind w:right="0"/>
              <w:jc w:val="right"/>
              <w:rPr>
                <w:rFonts w:ascii="Cordia New" w:hAnsi="Cordia New" w:cs="Cordia New"/>
                <w:sz w:val="30"/>
                <w:szCs w:val="30"/>
                <w:lang w:val="en-US" w:eastAsia="en-US"/>
              </w:rPr>
            </w:pPr>
          </w:p>
        </w:tc>
        <w:tc>
          <w:tcPr>
            <w:tcW w:w="1474" w:type="dxa"/>
          </w:tcPr>
          <w:p w:rsidR="000941E9" w:rsidRDefault="000941E9">
            <w:pPr>
              <w:pStyle w:val="BodyText"/>
              <w:tabs>
                <w:tab w:val="clear" w:pos="709"/>
              </w:tabs>
              <w:spacing w:before="40" w:after="20" w:line="216" w:lineRule="auto"/>
              <w:ind w:right="0"/>
              <w:jc w:val="right"/>
              <w:rPr>
                <w:rFonts w:ascii="Cordia New" w:hAnsi="Cordia New" w:cs="Cordia New"/>
                <w:sz w:val="30"/>
                <w:szCs w:val="30"/>
                <w:lang w:val="en-US" w:eastAsia="en-US"/>
              </w:rPr>
            </w:pPr>
          </w:p>
        </w:tc>
        <w:tc>
          <w:tcPr>
            <w:tcW w:w="1474" w:type="dxa"/>
          </w:tcPr>
          <w:p w:rsidR="000941E9" w:rsidRDefault="000941E9">
            <w:pPr>
              <w:pStyle w:val="BodyText"/>
              <w:tabs>
                <w:tab w:val="clear" w:pos="709"/>
              </w:tabs>
              <w:spacing w:before="40" w:after="20" w:line="216" w:lineRule="auto"/>
              <w:ind w:right="0"/>
              <w:jc w:val="right"/>
              <w:rPr>
                <w:rFonts w:ascii="Cordia New" w:hAnsi="Cordia New" w:cs="Cordia New"/>
                <w:sz w:val="30"/>
                <w:szCs w:val="30"/>
                <w:lang w:val="en-US" w:eastAsia="en-US"/>
              </w:rPr>
            </w:pP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left="34" w:right="5"/>
              <w:jc w:val="left"/>
              <w:rPr>
                <w:rFonts w:ascii="Cordia New" w:hAnsi="Cordia New" w:cs="Cordia New"/>
                <w:sz w:val="30"/>
                <w:szCs w:val="30"/>
                <w:lang w:val="en-US" w:eastAsia="en-US"/>
              </w:rPr>
            </w:pPr>
            <w:r>
              <w:rPr>
                <w:rFonts w:ascii="Cordia New" w:hAnsi="Cordia New" w:cs="Cordia New"/>
                <w:sz w:val="30"/>
                <w:szCs w:val="30"/>
              </w:rPr>
              <w:t xml:space="preserve">1 </w:t>
            </w:r>
            <w:r>
              <w:rPr>
                <w:rFonts w:ascii="Cordia New" w:hAnsi="Cordia New" w:cs="Cordia New"/>
                <w:sz w:val="30"/>
                <w:szCs w:val="30"/>
                <w:cs/>
              </w:rPr>
              <w:t xml:space="preserve">มกราคม </w:t>
            </w:r>
            <w:r>
              <w:rPr>
                <w:rFonts w:ascii="Cordia New" w:hAnsi="Cordia New" w:cs="Cordia New"/>
                <w:sz w:val="30"/>
                <w:szCs w:val="30"/>
              </w:rPr>
              <w:t>25</w:t>
            </w:r>
            <w:r>
              <w:rPr>
                <w:rFonts w:ascii="Cordia New" w:hAnsi="Cordia New" w:cs="Cordia New"/>
                <w:sz w:val="30"/>
                <w:szCs w:val="30"/>
                <w:lang w:val="en-US"/>
              </w:rPr>
              <w:t>61</w:t>
            </w:r>
          </w:p>
        </w:tc>
        <w:tc>
          <w:tcPr>
            <w:tcW w:w="1474" w:type="dxa"/>
          </w:tcPr>
          <w:p w:rsidR="000941E9" w:rsidRDefault="000941E9">
            <w:pPr>
              <w:tabs>
                <w:tab w:val="decimal" w:pos="922"/>
              </w:tabs>
              <w:spacing w:before="40" w:after="20" w:line="216" w:lineRule="auto"/>
              <w:rPr>
                <w:sz w:val="30"/>
                <w:szCs w:val="30"/>
              </w:rPr>
            </w:pPr>
            <w:r>
              <w:rPr>
                <w:sz w:val="30"/>
                <w:szCs w:val="30"/>
              </w:rPr>
              <w:fldChar w:fldCharType="begin"/>
            </w:r>
            <w:r>
              <w:rPr>
                <w:sz w:val="30"/>
                <w:szCs w:val="30"/>
                <w:cs/>
              </w:rPr>
              <w:instrText xml:space="preserve"> =</w:instrText>
            </w:r>
            <w:r>
              <w:rPr>
                <w:sz w:val="30"/>
                <w:szCs w:val="30"/>
              </w:rPr>
              <w:instrText xml:space="preserve">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sz w:val="30"/>
                <w:szCs w:val="30"/>
              </w:rPr>
              <w:fldChar w:fldCharType="end"/>
            </w:r>
          </w:p>
        </w:tc>
        <w:tc>
          <w:tcPr>
            <w:tcW w:w="1474" w:type="dxa"/>
          </w:tcPr>
          <w:p w:rsidR="000941E9" w:rsidRDefault="000941E9">
            <w:pPr>
              <w:tabs>
                <w:tab w:val="decimal" w:pos="922"/>
              </w:tabs>
              <w:spacing w:before="40" w:after="20" w:line="216" w:lineRule="auto"/>
              <w:jc w:val="right"/>
              <w:rPr>
                <w:sz w:val="30"/>
                <w:szCs w:val="30"/>
              </w:rPr>
            </w:pPr>
            <w:r>
              <w:rPr>
                <w:sz w:val="30"/>
                <w:szCs w:val="30"/>
              </w:rPr>
              <w:fldChar w:fldCharType="begin"/>
            </w:r>
            <w:r>
              <w:rPr>
                <w:sz w:val="30"/>
                <w:szCs w:val="30"/>
              </w:rPr>
              <w:instrText xml:space="preserve"> =SUM(ABOVE) \# "#,##0" </w:instrText>
            </w:r>
            <w:r>
              <w:rPr>
                <w:sz w:val="30"/>
                <w:szCs w:val="30"/>
              </w:rPr>
              <w:fldChar w:fldCharType="separate"/>
            </w:r>
            <w:r>
              <w:rPr>
                <w:noProof/>
                <w:sz w:val="30"/>
                <w:szCs w:val="30"/>
              </w:rPr>
              <w:t>37,724,832</w:t>
            </w:r>
            <w:r>
              <w:rPr>
                <w:sz w:val="30"/>
                <w:szCs w:val="30"/>
              </w:rPr>
              <w:fldChar w:fldCharType="end"/>
            </w:r>
          </w:p>
        </w:tc>
        <w:tc>
          <w:tcPr>
            <w:tcW w:w="1474" w:type="dxa"/>
          </w:tcPr>
          <w:p w:rsidR="000941E9" w:rsidRDefault="000941E9">
            <w:pPr>
              <w:tabs>
                <w:tab w:val="decimal" w:pos="922"/>
              </w:tabs>
              <w:spacing w:before="40" w:after="20" w:line="216" w:lineRule="auto"/>
              <w:jc w:val="right"/>
              <w:rPr>
                <w:sz w:val="30"/>
                <w:szCs w:val="30"/>
              </w:rPr>
            </w:pPr>
            <w:r>
              <w:rPr>
                <w:sz w:val="30"/>
                <w:szCs w:val="30"/>
              </w:rPr>
              <w:fldChar w:fldCharType="begin"/>
            </w:r>
            <w:r>
              <w:rPr>
                <w:sz w:val="30"/>
                <w:szCs w:val="30"/>
              </w:rPr>
              <w:instrText xml:space="preserve"> =SUM(ABOVE) \# "#,##0" </w:instrText>
            </w:r>
            <w:r>
              <w:rPr>
                <w:sz w:val="30"/>
                <w:szCs w:val="30"/>
              </w:rPr>
              <w:fldChar w:fldCharType="separate"/>
            </w:r>
            <w:r>
              <w:rPr>
                <w:noProof/>
                <w:sz w:val="30"/>
                <w:szCs w:val="30"/>
              </w:rPr>
              <w:t>37,724,832</w:t>
            </w:r>
            <w:r>
              <w:rPr>
                <w:sz w:val="30"/>
                <w:szCs w:val="30"/>
              </w:rPr>
              <w:fldChar w:fldCharType="end"/>
            </w: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left="34" w:right="5"/>
              <w:jc w:val="left"/>
              <w:rPr>
                <w:rFonts w:ascii="Cordia New" w:hAnsi="Cordia New" w:cs="Cordia New"/>
                <w:sz w:val="30"/>
                <w:szCs w:val="30"/>
                <w:cs/>
                <w:lang w:val="en-US" w:eastAsia="en-US"/>
              </w:rPr>
            </w:pPr>
            <w:r>
              <w:rPr>
                <w:rFonts w:ascii="Cordia New" w:hAnsi="Cordia New" w:cs="Cordia New"/>
                <w:sz w:val="30"/>
                <w:szCs w:val="30"/>
                <w:cs/>
              </w:rPr>
              <w:t>ค่าเสื่อมราคาสำหรับปี</w:t>
            </w:r>
          </w:p>
        </w:tc>
        <w:tc>
          <w:tcPr>
            <w:tcW w:w="1474" w:type="dxa"/>
          </w:tcPr>
          <w:p w:rsidR="000941E9" w:rsidRDefault="000941E9">
            <w:pPr>
              <w:tabs>
                <w:tab w:val="decimal" w:pos="922"/>
              </w:tabs>
              <w:spacing w:before="40" w:after="20" w:line="216" w:lineRule="auto"/>
              <w:rPr>
                <w:sz w:val="30"/>
                <w:szCs w:val="30"/>
              </w:rPr>
            </w:pPr>
            <w:r>
              <w:rPr>
                <w:sz w:val="30"/>
                <w:szCs w:val="30"/>
                <w:cs/>
              </w:rPr>
              <w:t>-</w:t>
            </w:r>
          </w:p>
        </w:tc>
        <w:tc>
          <w:tcPr>
            <w:tcW w:w="1474" w:type="dxa"/>
            <w:vAlign w:val="bottom"/>
          </w:tcPr>
          <w:p w:rsidR="000941E9" w:rsidRDefault="000941E9">
            <w:pPr>
              <w:spacing w:before="40" w:after="20" w:line="216" w:lineRule="auto"/>
              <w:jc w:val="right"/>
              <w:rPr>
                <w:sz w:val="30"/>
                <w:szCs w:val="30"/>
              </w:rPr>
            </w:pPr>
            <w:r>
              <w:rPr>
                <w:sz w:val="30"/>
                <w:szCs w:val="30"/>
              </w:rPr>
              <w:t>1,133,750</w:t>
            </w:r>
          </w:p>
        </w:tc>
        <w:tc>
          <w:tcPr>
            <w:tcW w:w="1474" w:type="dxa"/>
            <w:vAlign w:val="bottom"/>
          </w:tcPr>
          <w:p w:rsidR="000941E9" w:rsidRDefault="000941E9">
            <w:pPr>
              <w:spacing w:before="40" w:after="20" w:line="216" w:lineRule="auto"/>
              <w:jc w:val="right"/>
              <w:rPr>
                <w:sz w:val="30"/>
                <w:szCs w:val="30"/>
              </w:rPr>
            </w:pPr>
            <w:r>
              <w:rPr>
                <w:sz w:val="30"/>
                <w:szCs w:val="30"/>
              </w:rPr>
              <w:t>1,133,750</w:t>
            </w:r>
          </w:p>
        </w:tc>
      </w:tr>
      <w:tr w:rsidR="00093C08" w:rsidTr="00175DE4">
        <w:trPr>
          <w:cantSplit/>
          <w:trHeight w:val="20"/>
        </w:trPr>
        <w:tc>
          <w:tcPr>
            <w:tcW w:w="3931" w:type="dxa"/>
          </w:tcPr>
          <w:p w:rsidR="00093C08" w:rsidRDefault="00093C08" w:rsidP="00093C08">
            <w:pPr>
              <w:pStyle w:val="BodyText"/>
              <w:tabs>
                <w:tab w:val="clear" w:pos="709"/>
              </w:tabs>
              <w:spacing w:before="40" w:after="20" w:line="216" w:lineRule="auto"/>
              <w:ind w:left="34" w:right="5"/>
              <w:jc w:val="left"/>
              <w:rPr>
                <w:rFonts w:ascii="Cordia New" w:hAnsi="Cordia New" w:cs="Cordia New"/>
                <w:sz w:val="30"/>
                <w:szCs w:val="30"/>
                <w:cs/>
                <w:lang w:val="en-US" w:eastAsia="en-US"/>
              </w:rPr>
            </w:pPr>
            <w:r>
              <w:rPr>
                <w:rFonts w:ascii="Cordia New" w:hAnsi="Cordia New" w:cs="Cordia New"/>
                <w:sz w:val="30"/>
                <w:szCs w:val="30"/>
                <w:cs/>
              </w:rPr>
              <w:t>ค่าเสื่อมราคาสะสมโอนเข้า/(โอนออก)</w:t>
            </w:r>
          </w:p>
        </w:tc>
        <w:tc>
          <w:tcPr>
            <w:tcW w:w="1474" w:type="dxa"/>
          </w:tcPr>
          <w:p w:rsidR="00093C08" w:rsidRDefault="00093C08" w:rsidP="00093C08">
            <w:pPr>
              <w:pBdr>
                <w:bottom w:val="single" w:sz="4" w:space="1" w:color="auto"/>
              </w:pBdr>
              <w:tabs>
                <w:tab w:val="decimal" w:pos="922"/>
              </w:tabs>
              <w:spacing w:before="40" w:after="20" w:line="216" w:lineRule="auto"/>
              <w:rPr>
                <w:sz w:val="30"/>
                <w:szCs w:val="30"/>
              </w:rPr>
            </w:pPr>
            <w:r>
              <w:rPr>
                <w:sz w:val="30"/>
                <w:szCs w:val="30"/>
                <w:cs/>
              </w:rPr>
              <w:t>-</w:t>
            </w:r>
          </w:p>
        </w:tc>
        <w:tc>
          <w:tcPr>
            <w:tcW w:w="1474" w:type="dxa"/>
          </w:tcPr>
          <w:p w:rsidR="00093C08" w:rsidRDefault="00093C08" w:rsidP="00093C08">
            <w:pPr>
              <w:pBdr>
                <w:bottom w:val="single" w:sz="4" w:space="1" w:color="auto"/>
              </w:pBdr>
              <w:tabs>
                <w:tab w:val="decimal" w:pos="922"/>
              </w:tabs>
              <w:spacing w:before="40" w:after="20" w:line="216" w:lineRule="auto"/>
              <w:rPr>
                <w:sz w:val="30"/>
                <w:szCs w:val="30"/>
              </w:rPr>
            </w:pPr>
            <w:r>
              <w:rPr>
                <w:sz w:val="30"/>
                <w:szCs w:val="30"/>
                <w:cs/>
              </w:rPr>
              <w:t>-</w:t>
            </w:r>
          </w:p>
        </w:tc>
        <w:tc>
          <w:tcPr>
            <w:tcW w:w="1474" w:type="dxa"/>
          </w:tcPr>
          <w:p w:rsidR="00093C08" w:rsidRDefault="00093C08" w:rsidP="00093C08">
            <w:pPr>
              <w:pBdr>
                <w:bottom w:val="single" w:sz="4" w:space="1" w:color="auto"/>
              </w:pBdr>
              <w:tabs>
                <w:tab w:val="decimal" w:pos="922"/>
              </w:tabs>
              <w:spacing w:before="40" w:after="20" w:line="216" w:lineRule="auto"/>
              <w:rPr>
                <w:sz w:val="30"/>
                <w:szCs w:val="30"/>
              </w:rPr>
            </w:pPr>
            <w:r>
              <w:rPr>
                <w:sz w:val="30"/>
                <w:szCs w:val="30"/>
                <w:cs/>
              </w:rPr>
              <w:t>-</w:t>
            </w:r>
          </w:p>
        </w:tc>
      </w:tr>
      <w:tr w:rsidR="000941E9" w:rsidTr="00175DE4">
        <w:trPr>
          <w:cantSplit/>
          <w:trHeight w:val="20"/>
        </w:trPr>
        <w:tc>
          <w:tcPr>
            <w:tcW w:w="3931" w:type="dxa"/>
            <w:vAlign w:val="bottom"/>
          </w:tcPr>
          <w:p w:rsidR="000941E9" w:rsidRDefault="000941E9">
            <w:pPr>
              <w:spacing w:before="40" w:after="20" w:line="216" w:lineRule="auto"/>
              <w:ind w:left="34"/>
              <w:rPr>
                <w:sz w:val="30"/>
                <w:szCs w:val="30"/>
              </w:rPr>
            </w:pPr>
            <w:r>
              <w:rPr>
                <w:sz w:val="30"/>
                <w:szCs w:val="30"/>
              </w:rPr>
              <w:t>31</w:t>
            </w:r>
            <w:r>
              <w:rPr>
                <w:sz w:val="30"/>
                <w:szCs w:val="30"/>
                <w:cs/>
              </w:rPr>
              <w:t xml:space="preserve"> ธันวาคม </w:t>
            </w:r>
            <w:r>
              <w:rPr>
                <w:sz w:val="30"/>
                <w:szCs w:val="30"/>
              </w:rPr>
              <w:t>2561</w:t>
            </w:r>
          </w:p>
        </w:tc>
        <w:tc>
          <w:tcPr>
            <w:tcW w:w="1474" w:type="dxa"/>
          </w:tcPr>
          <w:p w:rsidR="000941E9" w:rsidRDefault="000941E9">
            <w:pPr>
              <w:tabs>
                <w:tab w:val="decimal" w:pos="922"/>
              </w:tabs>
              <w:spacing w:before="40" w:after="20" w:line="216" w:lineRule="auto"/>
              <w:rPr>
                <w:sz w:val="30"/>
                <w:szCs w:val="30"/>
              </w:rPr>
            </w:pPr>
            <w:r>
              <w:rPr>
                <w:sz w:val="30"/>
                <w:szCs w:val="30"/>
              </w:rPr>
              <w:fldChar w:fldCharType="begin"/>
            </w:r>
            <w:r>
              <w:rPr>
                <w:sz w:val="30"/>
                <w:szCs w:val="30"/>
                <w:cs/>
              </w:rPr>
              <w:instrText xml:space="preserve"> =</w:instrText>
            </w:r>
            <w:r>
              <w:rPr>
                <w:sz w:val="30"/>
                <w:szCs w:val="30"/>
              </w:rPr>
              <w:instrText xml:space="preserve">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sz w:val="30"/>
                <w:szCs w:val="30"/>
              </w:rPr>
              <w:fldChar w:fldCharType="end"/>
            </w:r>
          </w:p>
        </w:tc>
        <w:tc>
          <w:tcPr>
            <w:tcW w:w="1474" w:type="dxa"/>
          </w:tcPr>
          <w:p w:rsidR="000941E9" w:rsidRDefault="000941E9">
            <w:pPr>
              <w:spacing w:before="40" w:after="20" w:line="216" w:lineRule="auto"/>
              <w:ind w:left="-112"/>
              <w:jc w:val="right"/>
              <w:rPr>
                <w:sz w:val="30"/>
                <w:szCs w:val="30"/>
              </w:rPr>
            </w:pPr>
            <w:r>
              <w:rPr>
                <w:sz w:val="30"/>
                <w:szCs w:val="30"/>
              </w:rPr>
              <w:t>38,858,582</w:t>
            </w:r>
          </w:p>
        </w:tc>
        <w:tc>
          <w:tcPr>
            <w:tcW w:w="1474" w:type="dxa"/>
          </w:tcPr>
          <w:p w:rsidR="000941E9" w:rsidRDefault="000941E9">
            <w:pPr>
              <w:spacing w:before="40" w:after="20" w:line="216" w:lineRule="auto"/>
              <w:ind w:left="-112"/>
              <w:jc w:val="right"/>
              <w:rPr>
                <w:sz w:val="30"/>
                <w:szCs w:val="30"/>
              </w:rPr>
            </w:pPr>
            <w:r>
              <w:rPr>
                <w:sz w:val="30"/>
                <w:szCs w:val="30"/>
              </w:rPr>
              <w:t>38,858,582</w:t>
            </w:r>
          </w:p>
        </w:tc>
      </w:tr>
      <w:tr w:rsidR="00852785" w:rsidTr="00175DE4">
        <w:trPr>
          <w:cantSplit/>
          <w:trHeight w:val="20"/>
        </w:trPr>
        <w:tc>
          <w:tcPr>
            <w:tcW w:w="3931" w:type="dxa"/>
            <w:vAlign w:val="bottom"/>
          </w:tcPr>
          <w:p w:rsidR="00852785" w:rsidRDefault="00852785" w:rsidP="00852785">
            <w:pPr>
              <w:spacing w:before="40" w:after="20" w:line="216" w:lineRule="auto"/>
              <w:ind w:left="34"/>
              <w:rPr>
                <w:sz w:val="30"/>
                <w:szCs w:val="30"/>
              </w:rPr>
            </w:pPr>
            <w:r>
              <w:rPr>
                <w:sz w:val="30"/>
                <w:szCs w:val="30"/>
                <w:cs/>
              </w:rPr>
              <w:t>ค่าเสื่อมราคาสำหรับปี</w:t>
            </w:r>
          </w:p>
        </w:tc>
        <w:tc>
          <w:tcPr>
            <w:tcW w:w="1474" w:type="dxa"/>
          </w:tcPr>
          <w:p w:rsidR="00852785" w:rsidRDefault="00852785" w:rsidP="00852785">
            <w:pPr>
              <w:tabs>
                <w:tab w:val="decimal" w:pos="922"/>
              </w:tabs>
              <w:spacing w:before="40" w:after="20" w:line="216" w:lineRule="auto"/>
              <w:rPr>
                <w:sz w:val="30"/>
                <w:szCs w:val="30"/>
              </w:rPr>
            </w:pPr>
            <w:r>
              <w:rPr>
                <w:sz w:val="30"/>
                <w:szCs w:val="30"/>
                <w:cs/>
              </w:rPr>
              <w:t>-</w:t>
            </w:r>
          </w:p>
        </w:tc>
        <w:tc>
          <w:tcPr>
            <w:tcW w:w="1474" w:type="dxa"/>
            <w:vAlign w:val="bottom"/>
          </w:tcPr>
          <w:p w:rsidR="00852785" w:rsidRDefault="00852785" w:rsidP="00852785">
            <w:pPr>
              <w:spacing w:before="40" w:after="20" w:line="216" w:lineRule="auto"/>
              <w:jc w:val="right"/>
              <w:rPr>
                <w:sz w:val="30"/>
                <w:szCs w:val="30"/>
              </w:rPr>
            </w:pPr>
            <w:r>
              <w:rPr>
                <w:sz w:val="30"/>
                <w:szCs w:val="30"/>
              </w:rPr>
              <w:fldChar w:fldCharType="begin"/>
            </w:r>
            <w:r>
              <w:rPr>
                <w:sz w:val="30"/>
                <w:szCs w:val="30"/>
              </w:rPr>
              <w:instrText xml:space="preserve"> = 279,554.79  \# "#,##0" </w:instrText>
            </w:r>
            <w:r>
              <w:rPr>
                <w:sz w:val="30"/>
                <w:szCs w:val="30"/>
              </w:rPr>
              <w:fldChar w:fldCharType="separate"/>
            </w:r>
            <w:r>
              <w:rPr>
                <w:noProof/>
                <w:sz w:val="30"/>
                <w:szCs w:val="30"/>
              </w:rPr>
              <w:t>279,555</w:t>
            </w:r>
            <w:r>
              <w:rPr>
                <w:sz w:val="30"/>
                <w:szCs w:val="30"/>
              </w:rPr>
              <w:fldChar w:fldCharType="end"/>
            </w:r>
          </w:p>
        </w:tc>
        <w:tc>
          <w:tcPr>
            <w:tcW w:w="1474" w:type="dxa"/>
            <w:vAlign w:val="bottom"/>
          </w:tcPr>
          <w:p w:rsidR="00852785" w:rsidRDefault="00852785" w:rsidP="00852785">
            <w:pPr>
              <w:spacing w:before="40" w:after="20" w:line="216" w:lineRule="auto"/>
              <w:jc w:val="right"/>
              <w:rPr>
                <w:sz w:val="30"/>
                <w:szCs w:val="30"/>
              </w:rPr>
            </w:pPr>
            <w:r>
              <w:rPr>
                <w:sz w:val="30"/>
                <w:szCs w:val="30"/>
              </w:rPr>
              <w:fldChar w:fldCharType="begin"/>
            </w:r>
            <w:r>
              <w:rPr>
                <w:sz w:val="30"/>
                <w:szCs w:val="30"/>
              </w:rPr>
              <w:instrText xml:space="preserve"> = 279,554.79  \# "#,##0" </w:instrText>
            </w:r>
            <w:r>
              <w:rPr>
                <w:sz w:val="30"/>
                <w:szCs w:val="30"/>
              </w:rPr>
              <w:fldChar w:fldCharType="separate"/>
            </w:r>
            <w:r>
              <w:rPr>
                <w:noProof/>
                <w:sz w:val="30"/>
                <w:szCs w:val="30"/>
              </w:rPr>
              <w:t>279,555</w:t>
            </w:r>
            <w:r>
              <w:rPr>
                <w:sz w:val="30"/>
                <w:szCs w:val="30"/>
              </w:rPr>
              <w:fldChar w:fldCharType="end"/>
            </w:r>
          </w:p>
        </w:tc>
      </w:tr>
      <w:tr w:rsidR="00852785" w:rsidTr="00175DE4">
        <w:trPr>
          <w:cantSplit/>
          <w:trHeight w:val="20"/>
        </w:trPr>
        <w:tc>
          <w:tcPr>
            <w:tcW w:w="3931" w:type="dxa"/>
          </w:tcPr>
          <w:p w:rsidR="00852785" w:rsidRPr="00175DE4" w:rsidRDefault="00852785" w:rsidP="006769FD">
            <w:pPr>
              <w:tabs>
                <w:tab w:val="left" w:pos="306"/>
              </w:tabs>
              <w:spacing w:before="40" w:after="20" w:line="216" w:lineRule="auto"/>
              <w:ind w:left="34" w:right="-4"/>
              <w:rPr>
                <w:sz w:val="30"/>
                <w:szCs w:val="30"/>
                <w:cs/>
              </w:rPr>
            </w:pPr>
            <w:r>
              <w:rPr>
                <w:sz w:val="30"/>
                <w:szCs w:val="30"/>
                <w:cs/>
              </w:rPr>
              <w:t>ค่าเสื่อมราคาสะสมโอน</w:t>
            </w:r>
            <w:r w:rsidR="006769FD">
              <w:rPr>
                <w:rFonts w:hint="cs"/>
                <w:sz w:val="30"/>
                <w:szCs w:val="30"/>
                <w:cs/>
              </w:rPr>
              <w:t>ไปที่ดิน อาคาร และ</w:t>
            </w:r>
            <w:r w:rsidR="006769FD">
              <w:rPr>
                <w:sz w:val="30"/>
                <w:szCs w:val="30"/>
                <w:cs/>
              </w:rPr>
              <w:tab/>
            </w:r>
            <w:r w:rsidR="006769FD">
              <w:rPr>
                <w:rFonts w:hint="cs"/>
                <w:sz w:val="30"/>
                <w:szCs w:val="30"/>
                <w:cs/>
              </w:rPr>
              <w:t>อุปกรณ์</w:t>
            </w:r>
            <w:r w:rsidR="00175DE4">
              <w:rPr>
                <w:rFonts w:hint="cs"/>
                <w:sz w:val="30"/>
                <w:szCs w:val="30"/>
                <w:cs/>
              </w:rPr>
              <w:t xml:space="preserve"> (หมายเหตุ </w:t>
            </w:r>
            <w:r w:rsidR="00175DE4">
              <w:rPr>
                <w:sz w:val="30"/>
                <w:szCs w:val="30"/>
              </w:rPr>
              <w:t>15</w:t>
            </w:r>
            <w:r w:rsidR="00175DE4">
              <w:rPr>
                <w:rFonts w:hint="cs"/>
                <w:sz w:val="30"/>
                <w:szCs w:val="30"/>
                <w:cs/>
              </w:rPr>
              <w:t>)</w:t>
            </w:r>
          </w:p>
        </w:tc>
        <w:tc>
          <w:tcPr>
            <w:tcW w:w="1474" w:type="dxa"/>
            <w:vAlign w:val="bottom"/>
          </w:tcPr>
          <w:p w:rsidR="00852785" w:rsidRDefault="00852785" w:rsidP="006769FD">
            <w:pPr>
              <w:pBdr>
                <w:bottom w:val="single" w:sz="4" w:space="1" w:color="auto"/>
              </w:pBdr>
              <w:tabs>
                <w:tab w:val="decimal" w:pos="922"/>
              </w:tabs>
              <w:spacing w:before="40" w:after="20" w:line="216" w:lineRule="auto"/>
              <w:rPr>
                <w:sz w:val="30"/>
                <w:szCs w:val="30"/>
              </w:rPr>
            </w:pPr>
            <w:r>
              <w:rPr>
                <w:sz w:val="30"/>
                <w:szCs w:val="30"/>
                <w:cs/>
              </w:rPr>
              <w:t>-</w:t>
            </w:r>
          </w:p>
        </w:tc>
        <w:tc>
          <w:tcPr>
            <w:tcW w:w="1474" w:type="dxa"/>
            <w:vAlign w:val="bottom"/>
          </w:tcPr>
          <w:p w:rsidR="00852785" w:rsidRDefault="00852785" w:rsidP="006769FD">
            <w:pPr>
              <w:pBdr>
                <w:bottom w:val="single" w:sz="4" w:space="1" w:color="auto"/>
              </w:pBdr>
              <w:spacing w:before="40" w:after="20" w:line="216" w:lineRule="auto"/>
              <w:ind w:left="-112" w:right="-72"/>
              <w:jc w:val="right"/>
              <w:rPr>
                <w:sz w:val="30"/>
                <w:szCs w:val="30"/>
              </w:rPr>
            </w:pPr>
            <w:r>
              <w:rPr>
                <w:sz w:val="30"/>
                <w:szCs w:val="30"/>
              </w:rPr>
              <w:fldChar w:fldCharType="begin"/>
            </w:r>
            <w:r>
              <w:rPr>
                <w:sz w:val="30"/>
                <w:szCs w:val="30"/>
              </w:rPr>
              <w:instrText xml:space="preserve"> = (37,038,139.67) \# "#,##0;(#,##0)" </w:instrText>
            </w:r>
            <w:r>
              <w:rPr>
                <w:sz w:val="30"/>
                <w:szCs w:val="30"/>
              </w:rPr>
              <w:fldChar w:fldCharType="separate"/>
            </w:r>
            <w:r>
              <w:rPr>
                <w:noProof/>
                <w:sz w:val="30"/>
                <w:szCs w:val="30"/>
              </w:rPr>
              <w:t>(37,038,140)</w:t>
            </w:r>
            <w:r>
              <w:rPr>
                <w:sz w:val="30"/>
                <w:szCs w:val="30"/>
              </w:rPr>
              <w:fldChar w:fldCharType="end"/>
            </w:r>
          </w:p>
        </w:tc>
        <w:tc>
          <w:tcPr>
            <w:tcW w:w="1474" w:type="dxa"/>
            <w:vAlign w:val="bottom"/>
          </w:tcPr>
          <w:p w:rsidR="00852785" w:rsidRDefault="00852785" w:rsidP="006769FD">
            <w:pPr>
              <w:pBdr>
                <w:bottom w:val="single" w:sz="4" w:space="1" w:color="auto"/>
              </w:pBdr>
              <w:spacing w:before="40" w:after="20" w:line="216" w:lineRule="auto"/>
              <w:ind w:left="-112" w:right="-72"/>
              <w:jc w:val="right"/>
              <w:rPr>
                <w:sz w:val="30"/>
                <w:szCs w:val="30"/>
              </w:rPr>
            </w:pPr>
            <w:r>
              <w:rPr>
                <w:sz w:val="30"/>
                <w:szCs w:val="30"/>
              </w:rPr>
              <w:fldChar w:fldCharType="begin"/>
            </w:r>
            <w:r>
              <w:rPr>
                <w:sz w:val="30"/>
                <w:szCs w:val="30"/>
              </w:rPr>
              <w:instrText xml:space="preserve"> = (37,038,139.67) \# "#,##0;(#,##0)" </w:instrText>
            </w:r>
            <w:r>
              <w:rPr>
                <w:sz w:val="30"/>
                <w:szCs w:val="30"/>
              </w:rPr>
              <w:fldChar w:fldCharType="separate"/>
            </w:r>
            <w:r>
              <w:rPr>
                <w:noProof/>
                <w:sz w:val="30"/>
                <w:szCs w:val="30"/>
              </w:rPr>
              <w:t>(37,038,140)</w:t>
            </w:r>
            <w:r>
              <w:rPr>
                <w:sz w:val="30"/>
                <w:szCs w:val="30"/>
              </w:rPr>
              <w:fldChar w:fldCharType="end"/>
            </w:r>
          </w:p>
        </w:tc>
      </w:tr>
      <w:tr w:rsidR="00852785" w:rsidTr="00175DE4">
        <w:trPr>
          <w:cantSplit/>
          <w:trHeight w:val="20"/>
        </w:trPr>
        <w:tc>
          <w:tcPr>
            <w:tcW w:w="3931" w:type="dxa"/>
            <w:vAlign w:val="bottom"/>
          </w:tcPr>
          <w:p w:rsidR="00852785" w:rsidRDefault="00852785" w:rsidP="00852785">
            <w:pPr>
              <w:spacing w:before="40" w:after="20" w:line="216" w:lineRule="auto"/>
              <w:ind w:left="33"/>
              <w:rPr>
                <w:sz w:val="30"/>
                <w:szCs w:val="30"/>
              </w:rPr>
            </w:pPr>
            <w:r>
              <w:rPr>
                <w:sz w:val="30"/>
                <w:szCs w:val="30"/>
              </w:rPr>
              <w:t>31</w:t>
            </w:r>
            <w:r>
              <w:rPr>
                <w:sz w:val="30"/>
                <w:szCs w:val="30"/>
                <w:cs/>
              </w:rPr>
              <w:t xml:space="preserve"> ธันวาคม </w:t>
            </w:r>
            <w:r>
              <w:rPr>
                <w:sz w:val="30"/>
                <w:szCs w:val="30"/>
              </w:rPr>
              <w:t>2562</w:t>
            </w:r>
          </w:p>
        </w:tc>
        <w:tc>
          <w:tcPr>
            <w:tcW w:w="1474" w:type="dxa"/>
          </w:tcPr>
          <w:p w:rsidR="00852785" w:rsidRDefault="00852785" w:rsidP="00852785">
            <w:pPr>
              <w:pBdr>
                <w:bottom w:val="single" w:sz="4" w:space="1" w:color="auto"/>
              </w:pBdr>
              <w:tabs>
                <w:tab w:val="decimal" w:pos="922"/>
              </w:tabs>
              <w:spacing w:before="40" w:after="20" w:line="216" w:lineRule="auto"/>
              <w:rPr>
                <w:sz w:val="30"/>
                <w:szCs w:val="30"/>
              </w:rPr>
            </w:pPr>
            <w:r>
              <w:rPr>
                <w:sz w:val="30"/>
                <w:szCs w:val="30"/>
              </w:rPr>
              <w:fldChar w:fldCharType="begin"/>
            </w:r>
            <w:r>
              <w:rPr>
                <w:sz w:val="30"/>
                <w:szCs w:val="30"/>
                <w:cs/>
              </w:rPr>
              <w:instrText xml:space="preserve"> =</w:instrText>
            </w:r>
            <w:r>
              <w:rPr>
                <w:sz w:val="30"/>
                <w:szCs w:val="30"/>
              </w:rPr>
              <w:instrText xml:space="preserve">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sz w:val="30"/>
                <w:szCs w:val="30"/>
              </w:rPr>
              <w:fldChar w:fldCharType="end"/>
            </w:r>
          </w:p>
        </w:tc>
        <w:tc>
          <w:tcPr>
            <w:tcW w:w="1474" w:type="dxa"/>
          </w:tcPr>
          <w:p w:rsidR="00852785" w:rsidRDefault="00852785" w:rsidP="00852785">
            <w:pPr>
              <w:pStyle w:val="BodyText"/>
              <w:pBdr>
                <w:bottom w:val="single" w:sz="4" w:space="1" w:color="auto"/>
              </w:pBdr>
              <w:tabs>
                <w:tab w:val="clear" w:pos="709"/>
              </w:tabs>
              <w:spacing w:before="40" w:after="20" w:line="216" w:lineRule="auto"/>
              <w:ind w:right="0"/>
              <w:jc w:val="right"/>
              <w:rPr>
                <w:rFonts w:ascii="Cordia New" w:hAnsi="Cordia New" w:cs="Cordia New"/>
                <w:sz w:val="30"/>
                <w:szCs w:val="30"/>
                <w:lang w:val="en-US" w:eastAsia="en-US"/>
              </w:rPr>
            </w:pPr>
            <w:r>
              <w:rPr>
                <w:rFonts w:ascii="Cordia New" w:hAnsi="Cordia New" w:cs="Cordia New"/>
                <w:sz w:val="30"/>
                <w:szCs w:val="30"/>
                <w:lang w:val="en-US" w:eastAsia="en-US"/>
              </w:rPr>
              <w:fldChar w:fldCharType="begin"/>
            </w:r>
            <w:r>
              <w:rPr>
                <w:rFonts w:ascii="Cordia New" w:hAnsi="Cordia New" w:cs="Cordia New"/>
                <w:sz w:val="30"/>
                <w:szCs w:val="30"/>
                <w:lang w:val="en-US" w:eastAsia="en-US"/>
              </w:rPr>
              <w:instrText xml:space="preserve"> = 2,099,997.00  \# "#,##0" </w:instrText>
            </w:r>
            <w:r>
              <w:rPr>
                <w:rFonts w:ascii="Cordia New" w:hAnsi="Cordia New" w:cs="Cordia New"/>
                <w:sz w:val="30"/>
                <w:szCs w:val="30"/>
                <w:lang w:val="en-US" w:eastAsia="en-US"/>
              </w:rPr>
              <w:fldChar w:fldCharType="separate"/>
            </w:r>
            <w:r>
              <w:rPr>
                <w:rFonts w:ascii="Cordia New" w:hAnsi="Cordia New" w:cs="Cordia New"/>
                <w:noProof/>
                <w:sz w:val="30"/>
                <w:szCs w:val="30"/>
                <w:lang w:val="en-US" w:eastAsia="en-US"/>
              </w:rPr>
              <w:t>2,099,997</w:t>
            </w:r>
            <w:r>
              <w:rPr>
                <w:rFonts w:ascii="Cordia New" w:hAnsi="Cordia New" w:cs="Cordia New"/>
                <w:sz w:val="30"/>
                <w:szCs w:val="30"/>
                <w:lang w:val="en-US" w:eastAsia="en-US"/>
              </w:rPr>
              <w:fldChar w:fldCharType="end"/>
            </w:r>
          </w:p>
        </w:tc>
        <w:tc>
          <w:tcPr>
            <w:tcW w:w="1474" w:type="dxa"/>
          </w:tcPr>
          <w:p w:rsidR="00852785" w:rsidRDefault="00852785" w:rsidP="00852785">
            <w:pPr>
              <w:pStyle w:val="BodyText"/>
              <w:pBdr>
                <w:bottom w:val="single" w:sz="4" w:space="1" w:color="auto"/>
              </w:pBdr>
              <w:tabs>
                <w:tab w:val="clear" w:pos="709"/>
              </w:tabs>
              <w:spacing w:before="40" w:after="20" w:line="216" w:lineRule="auto"/>
              <w:ind w:right="0"/>
              <w:jc w:val="right"/>
              <w:rPr>
                <w:rFonts w:ascii="Cordia New" w:hAnsi="Cordia New" w:cs="Cordia New"/>
                <w:sz w:val="30"/>
                <w:szCs w:val="30"/>
                <w:lang w:val="en-US" w:eastAsia="en-US"/>
              </w:rPr>
            </w:pPr>
            <w:r>
              <w:rPr>
                <w:rFonts w:ascii="Cordia New" w:hAnsi="Cordia New" w:cs="Cordia New"/>
                <w:sz w:val="30"/>
                <w:szCs w:val="30"/>
                <w:lang w:val="en-US" w:eastAsia="en-US"/>
              </w:rPr>
              <w:fldChar w:fldCharType="begin"/>
            </w:r>
            <w:r>
              <w:rPr>
                <w:rFonts w:ascii="Cordia New" w:hAnsi="Cordia New" w:cs="Cordia New"/>
                <w:sz w:val="30"/>
                <w:szCs w:val="30"/>
                <w:lang w:val="en-US" w:eastAsia="en-US"/>
              </w:rPr>
              <w:instrText xml:space="preserve"> = 2,099,997.00  \# "#,##0" </w:instrText>
            </w:r>
            <w:r>
              <w:rPr>
                <w:rFonts w:ascii="Cordia New" w:hAnsi="Cordia New" w:cs="Cordia New"/>
                <w:sz w:val="30"/>
                <w:szCs w:val="30"/>
                <w:lang w:val="en-US" w:eastAsia="en-US"/>
              </w:rPr>
              <w:fldChar w:fldCharType="separate"/>
            </w:r>
            <w:r>
              <w:rPr>
                <w:rFonts w:ascii="Cordia New" w:hAnsi="Cordia New" w:cs="Cordia New"/>
                <w:noProof/>
                <w:sz w:val="30"/>
                <w:szCs w:val="30"/>
                <w:lang w:val="en-US" w:eastAsia="en-US"/>
              </w:rPr>
              <w:t>2,099,997</w:t>
            </w:r>
            <w:r>
              <w:rPr>
                <w:rFonts w:ascii="Cordia New" w:hAnsi="Cordia New" w:cs="Cordia New"/>
                <w:sz w:val="30"/>
                <w:szCs w:val="30"/>
                <w:lang w:val="en-US" w:eastAsia="en-US"/>
              </w:rPr>
              <w:fldChar w:fldCharType="end"/>
            </w:r>
          </w:p>
        </w:tc>
      </w:tr>
      <w:tr w:rsidR="000941E9" w:rsidTr="00175DE4">
        <w:trPr>
          <w:cantSplit/>
          <w:trHeight w:val="170"/>
        </w:trPr>
        <w:tc>
          <w:tcPr>
            <w:tcW w:w="3931" w:type="dxa"/>
            <w:vAlign w:val="bottom"/>
          </w:tcPr>
          <w:p w:rsidR="000941E9" w:rsidRDefault="000941E9">
            <w:pPr>
              <w:pStyle w:val="BodyText"/>
              <w:tabs>
                <w:tab w:val="clear" w:pos="709"/>
              </w:tabs>
              <w:spacing w:before="40" w:after="20" w:line="216" w:lineRule="auto"/>
              <w:ind w:left="34" w:right="0"/>
              <w:jc w:val="left"/>
              <w:rPr>
                <w:rFonts w:ascii="Cordia New" w:hAnsi="Cordia New" w:cs="Cordia New"/>
                <w:sz w:val="30"/>
                <w:szCs w:val="30"/>
                <w:lang w:val="en-US" w:eastAsia="en-US"/>
              </w:rPr>
            </w:pPr>
            <w:r>
              <w:rPr>
                <w:rFonts w:ascii="Cordia New" w:hAnsi="Cordia New" w:cs="Cordia New"/>
                <w:b/>
                <w:bCs/>
                <w:sz w:val="30"/>
                <w:szCs w:val="30"/>
                <w:cs/>
              </w:rPr>
              <w:t>มูลค่าสุทธิตามบัญชี</w:t>
            </w:r>
          </w:p>
        </w:tc>
        <w:tc>
          <w:tcPr>
            <w:tcW w:w="1474" w:type="dxa"/>
          </w:tcPr>
          <w:p w:rsidR="000941E9" w:rsidRDefault="000941E9">
            <w:pPr>
              <w:tabs>
                <w:tab w:val="decimal" w:pos="922"/>
              </w:tabs>
              <w:spacing w:before="40" w:after="20" w:line="216" w:lineRule="auto"/>
              <w:rPr>
                <w:sz w:val="30"/>
                <w:szCs w:val="30"/>
              </w:rPr>
            </w:pPr>
          </w:p>
        </w:tc>
        <w:tc>
          <w:tcPr>
            <w:tcW w:w="1474" w:type="dxa"/>
          </w:tcPr>
          <w:p w:rsidR="000941E9" w:rsidRDefault="000941E9">
            <w:pPr>
              <w:pStyle w:val="BodyText"/>
              <w:tabs>
                <w:tab w:val="clear" w:pos="709"/>
                <w:tab w:val="left" w:pos="735"/>
              </w:tabs>
              <w:spacing w:before="40" w:after="20" w:line="216" w:lineRule="auto"/>
              <w:ind w:right="0"/>
              <w:jc w:val="right"/>
              <w:rPr>
                <w:rFonts w:ascii="Cordia New" w:hAnsi="Cordia New" w:cs="Cordia New"/>
                <w:sz w:val="30"/>
                <w:szCs w:val="30"/>
                <w:lang w:val="en-US" w:eastAsia="en-US"/>
              </w:rPr>
            </w:pPr>
          </w:p>
        </w:tc>
        <w:tc>
          <w:tcPr>
            <w:tcW w:w="1474" w:type="dxa"/>
          </w:tcPr>
          <w:p w:rsidR="000941E9" w:rsidRDefault="000941E9">
            <w:pPr>
              <w:pStyle w:val="BodyText"/>
              <w:tabs>
                <w:tab w:val="clear" w:pos="709"/>
              </w:tabs>
              <w:spacing w:before="40" w:after="20" w:line="216" w:lineRule="auto"/>
              <w:ind w:right="0"/>
              <w:jc w:val="right"/>
              <w:rPr>
                <w:rFonts w:ascii="Cordia New" w:hAnsi="Cordia New" w:cs="Cordia New"/>
                <w:sz w:val="30"/>
                <w:szCs w:val="30"/>
                <w:lang w:val="en-US" w:eastAsia="en-US"/>
              </w:rPr>
            </w:pPr>
          </w:p>
        </w:tc>
      </w:tr>
      <w:tr w:rsidR="000941E9" w:rsidTr="00175DE4">
        <w:trPr>
          <w:cantSplit/>
          <w:trHeight w:val="20"/>
        </w:trPr>
        <w:tc>
          <w:tcPr>
            <w:tcW w:w="3931" w:type="dxa"/>
            <w:vAlign w:val="bottom"/>
          </w:tcPr>
          <w:p w:rsidR="000941E9" w:rsidRDefault="000941E9">
            <w:pPr>
              <w:tabs>
                <w:tab w:val="decimal" w:pos="169"/>
              </w:tabs>
              <w:spacing w:before="40" w:after="20" w:line="216" w:lineRule="auto"/>
              <w:ind w:left="34"/>
              <w:rPr>
                <w:sz w:val="30"/>
                <w:szCs w:val="30"/>
              </w:rPr>
            </w:pPr>
            <w:r>
              <w:rPr>
                <w:sz w:val="30"/>
                <w:szCs w:val="30"/>
              </w:rPr>
              <w:t>31</w:t>
            </w:r>
            <w:r>
              <w:rPr>
                <w:sz w:val="30"/>
                <w:szCs w:val="30"/>
                <w:cs/>
              </w:rPr>
              <w:t xml:space="preserve"> ธันวาคม </w:t>
            </w:r>
            <w:r>
              <w:rPr>
                <w:sz w:val="30"/>
                <w:szCs w:val="30"/>
              </w:rPr>
              <w:t>2562</w:t>
            </w:r>
          </w:p>
        </w:tc>
        <w:tc>
          <w:tcPr>
            <w:tcW w:w="1474" w:type="dxa"/>
          </w:tcPr>
          <w:p w:rsidR="000941E9" w:rsidRDefault="00852785">
            <w:pPr>
              <w:pStyle w:val="BodyText"/>
              <w:pBdr>
                <w:bottom w:val="double" w:sz="4" w:space="1" w:color="auto"/>
              </w:pBdr>
              <w:tabs>
                <w:tab w:val="clear" w:pos="709"/>
              </w:tabs>
              <w:spacing w:before="40" w:after="20" w:line="216" w:lineRule="auto"/>
              <w:ind w:right="5"/>
              <w:jc w:val="right"/>
              <w:rPr>
                <w:rFonts w:ascii="Cordia New" w:hAnsi="Cordia New" w:cs="Cordia New"/>
                <w:sz w:val="30"/>
                <w:szCs w:val="30"/>
                <w:lang w:val="en-US" w:eastAsia="en-US"/>
              </w:rPr>
            </w:pPr>
            <w:r>
              <w:rPr>
                <w:rFonts w:ascii="Cordia New" w:hAnsi="Cordia New" w:cs="Cordia New"/>
                <w:sz w:val="30"/>
                <w:szCs w:val="30"/>
                <w:lang w:val="en-US" w:eastAsia="en-US"/>
              </w:rPr>
              <w:fldChar w:fldCharType="begin"/>
            </w:r>
            <w:r>
              <w:rPr>
                <w:rFonts w:ascii="Cordia New" w:hAnsi="Cordia New" w:cs="Cordia New"/>
                <w:sz w:val="30"/>
                <w:szCs w:val="30"/>
                <w:lang w:val="en-US" w:eastAsia="en-US"/>
              </w:rPr>
              <w:instrText xml:space="preserve"> =67,687,570 \# "#,##0" </w:instrText>
            </w:r>
            <w:r>
              <w:rPr>
                <w:rFonts w:ascii="Cordia New" w:hAnsi="Cordia New" w:cs="Cordia New"/>
                <w:sz w:val="30"/>
                <w:szCs w:val="30"/>
                <w:lang w:val="en-US" w:eastAsia="en-US"/>
              </w:rPr>
              <w:fldChar w:fldCharType="separate"/>
            </w:r>
            <w:r>
              <w:rPr>
                <w:rFonts w:ascii="Cordia New" w:hAnsi="Cordia New" w:cs="Cordia New"/>
                <w:noProof/>
                <w:sz w:val="30"/>
                <w:szCs w:val="30"/>
                <w:lang w:val="en-US" w:eastAsia="en-US"/>
              </w:rPr>
              <w:t>67,687,570</w:t>
            </w:r>
            <w:r>
              <w:rPr>
                <w:rFonts w:ascii="Cordia New" w:hAnsi="Cordia New" w:cs="Cordia New"/>
                <w:sz w:val="30"/>
                <w:szCs w:val="30"/>
                <w:lang w:val="en-US" w:eastAsia="en-US"/>
              </w:rPr>
              <w:fldChar w:fldCharType="end"/>
            </w:r>
          </w:p>
        </w:tc>
        <w:tc>
          <w:tcPr>
            <w:tcW w:w="1474" w:type="dxa"/>
          </w:tcPr>
          <w:p w:rsidR="000941E9" w:rsidRDefault="00852785">
            <w:pPr>
              <w:pStyle w:val="BodyText"/>
              <w:pBdr>
                <w:bottom w:val="double" w:sz="4" w:space="1" w:color="auto"/>
              </w:pBdr>
              <w:tabs>
                <w:tab w:val="clear" w:pos="709"/>
              </w:tabs>
              <w:spacing w:before="40" w:after="20" w:line="216" w:lineRule="auto"/>
              <w:ind w:right="5"/>
              <w:jc w:val="right"/>
              <w:rPr>
                <w:rFonts w:ascii="Cordia New" w:hAnsi="Cordia New" w:cs="Cordia New"/>
                <w:sz w:val="30"/>
                <w:szCs w:val="30"/>
                <w:lang w:val="en-US" w:eastAsia="en-US"/>
              </w:rPr>
            </w:pPr>
            <w:r>
              <w:rPr>
                <w:rFonts w:ascii="Cordia New" w:hAnsi="Cordia New" w:cs="Cordia New"/>
                <w:sz w:val="30"/>
                <w:szCs w:val="30"/>
                <w:lang w:val="en-US" w:eastAsia="en-US"/>
              </w:rPr>
              <w:t>3</w:t>
            </w:r>
          </w:p>
        </w:tc>
        <w:tc>
          <w:tcPr>
            <w:tcW w:w="1474" w:type="dxa"/>
          </w:tcPr>
          <w:p w:rsidR="000941E9" w:rsidRDefault="00852785">
            <w:pPr>
              <w:pBdr>
                <w:bottom w:val="double" w:sz="4" w:space="1" w:color="auto"/>
              </w:pBdr>
              <w:spacing w:before="40" w:after="20" w:line="216" w:lineRule="auto"/>
              <w:ind w:right="5"/>
              <w:jc w:val="right"/>
              <w:rPr>
                <w:sz w:val="30"/>
                <w:szCs w:val="30"/>
              </w:rPr>
            </w:pPr>
            <w:r>
              <w:rPr>
                <w:sz w:val="30"/>
                <w:szCs w:val="30"/>
              </w:rPr>
              <w:fldChar w:fldCharType="begin"/>
            </w:r>
            <w:r>
              <w:rPr>
                <w:sz w:val="30"/>
                <w:szCs w:val="30"/>
              </w:rPr>
              <w:instrText xml:space="preserve"> =SUM(LEFT) </w:instrText>
            </w:r>
            <w:r>
              <w:rPr>
                <w:sz w:val="30"/>
                <w:szCs w:val="30"/>
              </w:rPr>
              <w:fldChar w:fldCharType="separate"/>
            </w:r>
            <w:r>
              <w:rPr>
                <w:noProof/>
                <w:sz w:val="30"/>
                <w:szCs w:val="30"/>
              </w:rPr>
              <w:t>67,687,573</w:t>
            </w:r>
            <w:r>
              <w:rPr>
                <w:sz w:val="30"/>
                <w:szCs w:val="30"/>
              </w:rPr>
              <w:fldChar w:fldCharType="end"/>
            </w:r>
          </w:p>
        </w:tc>
      </w:tr>
      <w:tr w:rsidR="000941E9" w:rsidTr="00175DE4">
        <w:trPr>
          <w:cantSplit/>
          <w:trHeight w:val="20"/>
        </w:trPr>
        <w:tc>
          <w:tcPr>
            <w:tcW w:w="3931" w:type="dxa"/>
            <w:vAlign w:val="bottom"/>
          </w:tcPr>
          <w:p w:rsidR="000941E9" w:rsidRDefault="000941E9">
            <w:pPr>
              <w:pStyle w:val="BodyText"/>
              <w:tabs>
                <w:tab w:val="clear" w:pos="709"/>
              </w:tabs>
              <w:spacing w:before="40" w:after="20" w:line="216" w:lineRule="auto"/>
              <w:ind w:left="34" w:right="0"/>
              <w:jc w:val="left"/>
              <w:rPr>
                <w:rFonts w:ascii="Cordia New" w:hAnsi="Cordia New" w:cs="Cordia New"/>
                <w:sz w:val="30"/>
                <w:szCs w:val="30"/>
                <w:lang w:val="en-US" w:eastAsia="en-US"/>
              </w:rPr>
            </w:pPr>
            <w:r>
              <w:rPr>
                <w:rFonts w:ascii="Cordia New" w:hAnsi="Cordia New" w:cs="Cordia New"/>
                <w:sz w:val="30"/>
                <w:szCs w:val="30"/>
                <w:lang w:val="en-US" w:eastAsia="en-US"/>
              </w:rPr>
              <w:t>31</w:t>
            </w:r>
            <w:r>
              <w:rPr>
                <w:rFonts w:ascii="Cordia New" w:hAnsi="Cordia New" w:cs="Cordia New"/>
                <w:sz w:val="30"/>
                <w:szCs w:val="30"/>
                <w:cs/>
                <w:lang w:val="en-US" w:eastAsia="en-US"/>
              </w:rPr>
              <w:t xml:space="preserve"> ธันวาคม </w:t>
            </w:r>
            <w:r>
              <w:rPr>
                <w:rFonts w:ascii="Cordia New" w:hAnsi="Cordia New" w:cs="Cordia New"/>
                <w:sz w:val="30"/>
                <w:szCs w:val="30"/>
                <w:lang w:val="en-US" w:eastAsia="en-US"/>
              </w:rPr>
              <w:t>2561</w:t>
            </w:r>
          </w:p>
        </w:tc>
        <w:tc>
          <w:tcPr>
            <w:tcW w:w="1474"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30"/>
                <w:szCs w:val="30"/>
                <w:lang w:val="en-US" w:eastAsia="en-US"/>
              </w:rPr>
            </w:pPr>
            <w:r>
              <w:rPr>
                <w:rFonts w:ascii="Cordia New" w:hAnsi="Cordia New" w:cs="Cordia New"/>
                <w:sz w:val="30"/>
                <w:szCs w:val="30"/>
                <w:lang w:val="en-US" w:eastAsia="en-US"/>
              </w:rPr>
              <w:t>184,900,354</w:t>
            </w:r>
          </w:p>
        </w:tc>
        <w:tc>
          <w:tcPr>
            <w:tcW w:w="1474"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30"/>
                <w:szCs w:val="30"/>
                <w:lang w:val="en-US" w:eastAsia="en-US"/>
              </w:rPr>
            </w:pPr>
            <w:r>
              <w:rPr>
                <w:rFonts w:ascii="Cordia New" w:hAnsi="Cordia New" w:cs="Cordia New"/>
                <w:sz w:val="30"/>
                <w:szCs w:val="30"/>
                <w:lang w:val="en-US" w:eastAsia="en-US"/>
              </w:rPr>
              <w:t>19,468,797</w:t>
            </w:r>
          </w:p>
        </w:tc>
        <w:tc>
          <w:tcPr>
            <w:tcW w:w="1474" w:type="dxa"/>
          </w:tcPr>
          <w:p w:rsidR="000941E9" w:rsidRDefault="000941E9">
            <w:pPr>
              <w:pBdr>
                <w:bottom w:val="double" w:sz="4" w:space="1" w:color="auto"/>
              </w:pBdr>
              <w:spacing w:before="40" w:after="20" w:line="216" w:lineRule="auto"/>
              <w:ind w:right="5"/>
              <w:jc w:val="right"/>
              <w:rPr>
                <w:sz w:val="30"/>
                <w:szCs w:val="30"/>
              </w:rPr>
            </w:pPr>
            <w:r>
              <w:rPr>
                <w:sz w:val="30"/>
                <w:szCs w:val="30"/>
              </w:rPr>
              <w:t>204,369,151</w:t>
            </w:r>
          </w:p>
        </w:tc>
      </w:tr>
      <w:tr w:rsidR="000941E9" w:rsidTr="00175DE4">
        <w:trPr>
          <w:cantSplit/>
          <w:trHeight w:val="20"/>
        </w:trPr>
        <w:tc>
          <w:tcPr>
            <w:tcW w:w="3931" w:type="dxa"/>
            <w:vAlign w:val="center"/>
          </w:tcPr>
          <w:p w:rsidR="000941E9" w:rsidRDefault="000941E9">
            <w:pPr>
              <w:spacing w:before="40" w:after="20" w:line="216" w:lineRule="auto"/>
              <w:ind w:left="34"/>
              <w:rPr>
                <w:sz w:val="30"/>
                <w:szCs w:val="30"/>
              </w:rPr>
            </w:pPr>
            <w:r>
              <w:rPr>
                <w:sz w:val="30"/>
                <w:szCs w:val="30"/>
                <w:cs/>
              </w:rPr>
              <w:t>ราคาประเมิน (ล้านบาท)</w:t>
            </w:r>
          </w:p>
        </w:tc>
        <w:tc>
          <w:tcPr>
            <w:tcW w:w="1474" w:type="dxa"/>
          </w:tcPr>
          <w:p w:rsidR="000941E9" w:rsidRDefault="00852785" w:rsidP="00852785">
            <w:pPr>
              <w:pBdr>
                <w:bottom w:val="double" w:sz="4" w:space="1" w:color="auto"/>
              </w:pBdr>
              <w:spacing w:before="40" w:after="20" w:line="216" w:lineRule="auto"/>
              <w:ind w:right="5"/>
              <w:jc w:val="right"/>
              <w:rPr>
                <w:rFonts w:eastAsia="Times New Roman"/>
                <w:sz w:val="30"/>
                <w:szCs w:val="30"/>
              </w:rPr>
            </w:pPr>
            <w:r>
              <w:rPr>
                <w:rFonts w:eastAsia="Times New Roman"/>
                <w:sz w:val="30"/>
                <w:szCs w:val="30"/>
              </w:rPr>
              <w:t>*399.53</w:t>
            </w:r>
          </w:p>
        </w:tc>
        <w:tc>
          <w:tcPr>
            <w:tcW w:w="1474" w:type="dxa"/>
          </w:tcPr>
          <w:p w:rsidR="000941E9" w:rsidRDefault="00852785">
            <w:pPr>
              <w:pBdr>
                <w:bottom w:val="double" w:sz="4" w:space="1" w:color="auto"/>
              </w:pBdr>
              <w:spacing w:before="40" w:after="20" w:line="216" w:lineRule="auto"/>
              <w:ind w:right="5"/>
              <w:jc w:val="right"/>
              <w:rPr>
                <w:rFonts w:eastAsia="Times New Roman"/>
                <w:sz w:val="30"/>
                <w:szCs w:val="30"/>
              </w:rPr>
            </w:pPr>
            <w:r>
              <w:rPr>
                <w:rFonts w:eastAsia="Times New Roman"/>
                <w:sz w:val="30"/>
                <w:szCs w:val="30"/>
              </w:rPr>
              <w:t>**21</w:t>
            </w:r>
          </w:p>
        </w:tc>
        <w:tc>
          <w:tcPr>
            <w:tcW w:w="1474" w:type="dxa"/>
          </w:tcPr>
          <w:p w:rsidR="000941E9" w:rsidRDefault="000941E9">
            <w:pPr>
              <w:pBdr>
                <w:bottom w:val="double" w:sz="4" w:space="1" w:color="auto"/>
              </w:pBdr>
              <w:spacing w:before="40" w:after="20" w:line="216" w:lineRule="auto"/>
              <w:ind w:right="5"/>
              <w:jc w:val="right"/>
              <w:rPr>
                <w:rFonts w:eastAsia="Times New Roman"/>
                <w:sz w:val="30"/>
                <w:szCs w:val="30"/>
              </w:rPr>
            </w:pPr>
            <w:r>
              <w:rPr>
                <w:rFonts w:eastAsia="Times New Roman"/>
                <w:sz w:val="30"/>
                <w:szCs w:val="30"/>
              </w:rPr>
              <w:fldChar w:fldCharType="begin"/>
            </w:r>
            <w:r>
              <w:rPr>
                <w:rFonts w:eastAsia="Times New Roman" w:hint="cs"/>
                <w:sz w:val="30"/>
                <w:szCs w:val="30"/>
                <w:cs/>
              </w:rPr>
              <w:instrText xml:space="preserve"> =</w:instrText>
            </w:r>
            <w:r>
              <w:rPr>
                <w:rFonts w:eastAsia="Times New Roman"/>
                <w:sz w:val="30"/>
                <w:szCs w:val="30"/>
              </w:rPr>
              <w:instrText>SUM</w:instrText>
            </w:r>
            <w:r>
              <w:rPr>
                <w:rFonts w:eastAsia="Times New Roman" w:hint="cs"/>
                <w:sz w:val="30"/>
                <w:szCs w:val="30"/>
                <w:cs/>
              </w:rPr>
              <w:instrText>(</w:instrText>
            </w:r>
            <w:r>
              <w:rPr>
                <w:rFonts w:eastAsia="Times New Roman"/>
                <w:sz w:val="30"/>
                <w:szCs w:val="30"/>
              </w:rPr>
              <w:instrText>LEFT</w:instrText>
            </w:r>
            <w:r>
              <w:rPr>
                <w:rFonts w:eastAsia="Times New Roman" w:hint="cs"/>
                <w:sz w:val="30"/>
                <w:szCs w:val="30"/>
                <w:cs/>
              </w:rPr>
              <w:instrText xml:space="preserve">) </w:instrText>
            </w:r>
            <w:r>
              <w:rPr>
                <w:rFonts w:eastAsia="Times New Roman"/>
                <w:sz w:val="30"/>
                <w:szCs w:val="30"/>
              </w:rPr>
              <w:fldChar w:fldCharType="end"/>
            </w:r>
            <w:r w:rsidR="00093C08">
              <w:rPr>
                <w:rFonts w:eastAsia="Times New Roman"/>
                <w:sz w:val="30"/>
                <w:szCs w:val="30"/>
              </w:rPr>
              <w:t>420.53</w:t>
            </w:r>
          </w:p>
        </w:tc>
      </w:tr>
    </w:tbl>
    <w:p w:rsidR="006769FD" w:rsidRDefault="006769FD">
      <w:pPr>
        <w:rPr>
          <w:rFonts w:eastAsia="Times New Roman"/>
          <w:sz w:val="30"/>
          <w:szCs w:val="30"/>
          <w:cs/>
          <w:lang w:val="x-none" w:eastAsia="x-none"/>
        </w:rPr>
      </w:pPr>
      <w:r>
        <w:rPr>
          <w:sz w:val="30"/>
          <w:szCs w:val="30"/>
          <w:cs/>
        </w:rPr>
        <w:br w:type="page"/>
      </w:r>
    </w:p>
    <w:p w:rsidR="000941E9" w:rsidRDefault="000941E9">
      <w:pPr>
        <w:pStyle w:val="BodyText"/>
        <w:spacing w:before="240" w:line="216" w:lineRule="auto"/>
        <w:ind w:left="567" w:right="-202"/>
        <w:jc w:val="thaiDistribute"/>
        <w:rPr>
          <w:rFonts w:ascii="Cordia New" w:hAnsi="Cordia New" w:cs="Cordia New"/>
          <w:sz w:val="30"/>
          <w:szCs w:val="30"/>
        </w:rPr>
      </w:pPr>
      <w:r>
        <w:rPr>
          <w:rFonts w:ascii="Cordia New" w:hAnsi="Cordia New" w:cs="Cordia New"/>
          <w:sz w:val="30"/>
          <w:szCs w:val="30"/>
          <w:cs/>
        </w:rPr>
        <w:t>กลุ่มบริษัทประเมินราคาอสังหาริมทรัพย์เพื่อการลงทุน โดยใช้บริษัทประเมินมูลค่าทรัพย์สิน</w:t>
      </w:r>
      <w:r>
        <w:rPr>
          <w:rFonts w:ascii="Cordia New" w:hAnsi="Cordia New" w:cs="Cordia New" w:hint="cs"/>
          <w:sz w:val="30"/>
          <w:szCs w:val="30"/>
          <w:cs/>
        </w:rPr>
        <w:t>สอง</w:t>
      </w:r>
      <w:r>
        <w:rPr>
          <w:rFonts w:ascii="Cordia New" w:hAnsi="Cordia New" w:cs="Cordia New"/>
          <w:sz w:val="30"/>
          <w:szCs w:val="30"/>
          <w:cs/>
        </w:rPr>
        <w:t xml:space="preserve">แห่งซึ่งได้รับความเห็นชอบจากสำนักงานคณะกรรมการกำกับหลักทรัพย์และตลาดหลักทรัพย์ </w:t>
      </w:r>
    </w:p>
    <w:p w:rsidR="000941E9" w:rsidRDefault="000941E9">
      <w:pPr>
        <w:pStyle w:val="BodyText"/>
        <w:tabs>
          <w:tab w:val="clear" w:pos="709"/>
        </w:tabs>
        <w:spacing w:line="216" w:lineRule="auto"/>
        <w:ind w:left="993" w:right="-202" w:hanging="426"/>
        <w:jc w:val="thaiDistribute"/>
        <w:rPr>
          <w:rFonts w:ascii="Cordia New" w:hAnsi="Cordia New" w:cs="Cordia New"/>
          <w:sz w:val="30"/>
          <w:szCs w:val="30"/>
        </w:rPr>
      </w:pPr>
      <w:r>
        <w:rPr>
          <w:rFonts w:ascii="Cordia New" w:hAnsi="Cordia New" w:cs="Cordia New"/>
          <w:sz w:val="30"/>
          <w:szCs w:val="30"/>
        </w:rPr>
        <w:t xml:space="preserve">* </w:t>
      </w:r>
      <w:r>
        <w:rPr>
          <w:rFonts w:ascii="Cordia New" w:hAnsi="Cordia New" w:cs="Cordia New"/>
          <w:sz w:val="30"/>
          <w:szCs w:val="30"/>
        </w:rPr>
        <w:tab/>
      </w:r>
      <w:r>
        <w:rPr>
          <w:rFonts w:ascii="Cordia New" w:hAnsi="Cordia New" w:cs="Cordia New"/>
          <w:sz w:val="30"/>
          <w:szCs w:val="30"/>
          <w:cs/>
        </w:rPr>
        <w:t>เป็นราคาประเมิน</w:t>
      </w:r>
      <w:r w:rsidR="00D1535C">
        <w:rPr>
          <w:rFonts w:ascii="Cordia New" w:hAnsi="Cordia New" w:cs="Cordia New" w:hint="cs"/>
          <w:sz w:val="30"/>
          <w:szCs w:val="30"/>
          <w:cs/>
        </w:rPr>
        <w:t>อ้างอิงตาม รายงาน</w:t>
      </w:r>
      <w:r>
        <w:rPr>
          <w:rFonts w:ascii="Cordia New" w:hAnsi="Cordia New" w:cs="Cordia New"/>
          <w:sz w:val="30"/>
          <w:szCs w:val="30"/>
          <w:cs/>
        </w:rPr>
        <w:t xml:space="preserve">ผู้ประเมินอิสระ ตามรายงานลงวันที่ </w:t>
      </w:r>
      <w:r>
        <w:rPr>
          <w:rFonts w:ascii="Cordia New" w:hAnsi="Cordia New" w:cs="Cordia New"/>
          <w:sz w:val="30"/>
          <w:szCs w:val="30"/>
        </w:rPr>
        <w:t>28</w:t>
      </w:r>
      <w:r>
        <w:rPr>
          <w:rFonts w:ascii="Cordia New" w:hAnsi="Cordia New" w:cs="Cordia New"/>
          <w:sz w:val="30"/>
          <w:szCs w:val="30"/>
          <w:cs/>
        </w:rPr>
        <w:t xml:space="preserve"> พฤศจิกายน </w:t>
      </w:r>
      <w:r>
        <w:rPr>
          <w:rFonts w:ascii="Cordia New" w:hAnsi="Cordia New" w:cs="Cordia New"/>
          <w:sz w:val="30"/>
          <w:szCs w:val="30"/>
        </w:rPr>
        <w:t xml:space="preserve">2559 </w:t>
      </w:r>
    </w:p>
    <w:p w:rsidR="00CD1495" w:rsidRDefault="000941E9">
      <w:pPr>
        <w:pStyle w:val="BodyText"/>
        <w:tabs>
          <w:tab w:val="clear" w:pos="709"/>
        </w:tabs>
        <w:spacing w:line="216" w:lineRule="auto"/>
        <w:ind w:left="993" w:right="-202" w:hanging="426"/>
        <w:jc w:val="thaiDistribute"/>
        <w:rPr>
          <w:rFonts w:ascii="Cordia New" w:hAnsi="Cordia New" w:cs="Cordia New"/>
          <w:sz w:val="30"/>
          <w:szCs w:val="30"/>
        </w:rPr>
      </w:pPr>
      <w:r>
        <w:rPr>
          <w:rFonts w:ascii="Cordia New" w:hAnsi="Cordia New" w:cs="Cordia New"/>
          <w:sz w:val="30"/>
          <w:szCs w:val="30"/>
        </w:rPr>
        <w:t xml:space="preserve">** </w:t>
      </w:r>
      <w:r>
        <w:rPr>
          <w:rFonts w:ascii="Cordia New" w:hAnsi="Cordia New" w:cs="Cordia New"/>
          <w:sz w:val="30"/>
          <w:szCs w:val="30"/>
        </w:rPr>
        <w:tab/>
      </w:r>
      <w:r>
        <w:rPr>
          <w:rFonts w:ascii="Cordia New" w:hAnsi="Cordia New" w:cs="Cordia New"/>
          <w:sz w:val="30"/>
          <w:szCs w:val="30"/>
          <w:cs/>
        </w:rPr>
        <w:t>เป็นราคาประเมินของผู</w:t>
      </w:r>
      <w:r w:rsidR="00093C08">
        <w:rPr>
          <w:rFonts w:ascii="Cordia New" w:hAnsi="Cordia New" w:cs="Cordia New"/>
          <w:sz w:val="30"/>
          <w:szCs w:val="30"/>
          <w:cs/>
        </w:rPr>
        <w:t>้ประเมินอิสระ ตามรายงานลงวันที่</w:t>
      </w:r>
      <w:r>
        <w:rPr>
          <w:rFonts w:ascii="Cordia New" w:hAnsi="Cordia New" w:cs="Cordia New" w:hint="cs"/>
          <w:sz w:val="30"/>
          <w:szCs w:val="30"/>
          <w:cs/>
          <w:lang w:val="en-US"/>
        </w:rPr>
        <w:t xml:space="preserve"> </w:t>
      </w:r>
      <w:r>
        <w:rPr>
          <w:rFonts w:ascii="Cordia New" w:hAnsi="Cordia New" w:cs="Cordia New"/>
          <w:sz w:val="30"/>
          <w:szCs w:val="30"/>
          <w:lang w:val="en-US"/>
        </w:rPr>
        <w:t>16</w:t>
      </w:r>
      <w:r>
        <w:rPr>
          <w:rFonts w:ascii="Cordia New" w:hAnsi="Cordia New" w:cs="Cordia New" w:hint="cs"/>
          <w:sz w:val="30"/>
          <w:szCs w:val="30"/>
          <w:cs/>
          <w:lang w:val="en-US"/>
        </w:rPr>
        <w:t xml:space="preserve"> มีนาคม </w:t>
      </w:r>
      <w:r>
        <w:rPr>
          <w:rFonts w:ascii="Cordia New" w:hAnsi="Cordia New" w:cs="Cordia New"/>
          <w:sz w:val="30"/>
          <w:szCs w:val="30"/>
          <w:lang w:val="en-US"/>
        </w:rPr>
        <w:t>2560</w:t>
      </w:r>
      <w:r>
        <w:rPr>
          <w:rFonts w:ascii="Cordia New" w:hAnsi="Cordia New" w:cs="Cordia New"/>
          <w:sz w:val="30"/>
          <w:szCs w:val="30"/>
        </w:rPr>
        <w:t xml:space="preserve"> </w:t>
      </w:r>
    </w:p>
    <w:p w:rsidR="000941E9" w:rsidRDefault="000941E9">
      <w:pPr>
        <w:spacing w:before="240" w:after="120" w:line="216" w:lineRule="auto"/>
        <w:ind w:left="567"/>
        <w:jc w:val="thaiDistribute"/>
        <w:rPr>
          <w:b/>
          <w:bCs/>
          <w:sz w:val="30"/>
          <w:szCs w:val="30"/>
        </w:rPr>
      </w:pPr>
      <w:r>
        <w:rPr>
          <w:b/>
          <w:bCs/>
          <w:sz w:val="30"/>
          <w:szCs w:val="30"/>
          <w:cs/>
        </w:rPr>
        <w:t>ลำดับชั้นของมูลค่ายุติธรรมและเทคนิคการประเมินมูลค่ายุติธรรม</w:t>
      </w:r>
    </w:p>
    <w:p w:rsidR="000941E9" w:rsidRDefault="000941E9">
      <w:pPr>
        <w:widowControl w:val="0"/>
        <w:adjustRightInd w:val="0"/>
        <w:spacing w:line="216" w:lineRule="auto"/>
        <w:ind w:left="567" w:right="-201"/>
        <w:jc w:val="thaiDistribute"/>
        <w:textAlignment w:val="baseline"/>
        <w:rPr>
          <w:sz w:val="30"/>
          <w:szCs w:val="30"/>
        </w:rPr>
      </w:pPr>
      <w:r>
        <w:rPr>
          <w:sz w:val="30"/>
          <w:szCs w:val="30"/>
          <w:cs/>
        </w:rPr>
        <w:t xml:space="preserve">การวัดมูลค่ายุติธรรมของที่ดิน ถูกจัดลำดับชั้นการวัดมูลค่ายุติธรรม อยู่ในระดับที่ </w:t>
      </w:r>
      <w:r>
        <w:rPr>
          <w:sz w:val="30"/>
          <w:szCs w:val="30"/>
        </w:rPr>
        <w:t>2</w:t>
      </w:r>
      <w:r>
        <w:rPr>
          <w:sz w:val="30"/>
          <w:szCs w:val="30"/>
          <w:cs/>
        </w:rPr>
        <w:t xml:space="preserve"> จากเกณฑ์ข้อมูลที่นำมาซึ่งใช้เทคนิควิธีเปรียบเทียบกับข้อมูลตลาดในการประเมินมูลค่ายุติธรรม</w:t>
      </w:r>
    </w:p>
    <w:p w:rsidR="000941E9" w:rsidRDefault="000941E9">
      <w:pPr>
        <w:widowControl w:val="0"/>
        <w:adjustRightInd w:val="0"/>
        <w:spacing w:before="120" w:line="216" w:lineRule="auto"/>
        <w:ind w:left="567" w:right="-201"/>
        <w:jc w:val="thaiDistribute"/>
        <w:textAlignment w:val="baseline"/>
        <w:rPr>
          <w:sz w:val="30"/>
          <w:szCs w:val="30"/>
        </w:rPr>
      </w:pPr>
      <w:r>
        <w:rPr>
          <w:sz w:val="30"/>
          <w:szCs w:val="30"/>
          <w:cs/>
        </w:rPr>
        <w:t xml:space="preserve">การวัดมูลค่ายุติธรรมของอาคาร ถูกจัดลำดับชั้นการวัดมูลค่ายุติธรรม อยู่ในระดับที่ </w:t>
      </w:r>
      <w:r>
        <w:rPr>
          <w:sz w:val="30"/>
          <w:szCs w:val="30"/>
        </w:rPr>
        <w:t>2</w:t>
      </w:r>
      <w:r>
        <w:rPr>
          <w:sz w:val="30"/>
          <w:szCs w:val="30"/>
          <w:cs/>
        </w:rPr>
        <w:t xml:space="preserve"> จากเกณฑ์ข้อมูลที่นำมาซึ่งใช้เทคนิควิธีวิเคราะห์มูลค่าจากต้นทุน (</w:t>
      </w:r>
      <w:r>
        <w:rPr>
          <w:sz w:val="30"/>
          <w:szCs w:val="30"/>
        </w:rPr>
        <w:t>Cost Approach</w:t>
      </w:r>
      <w:r>
        <w:rPr>
          <w:sz w:val="30"/>
          <w:szCs w:val="30"/>
          <w:cs/>
        </w:rPr>
        <w:t>) ในการประเมินมูลค่ายุติธรรม</w:t>
      </w:r>
    </w:p>
    <w:p w:rsidR="000941E9" w:rsidRDefault="000941E9">
      <w:pPr>
        <w:widowControl w:val="0"/>
        <w:adjustRightInd w:val="0"/>
        <w:spacing w:line="216" w:lineRule="auto"/>
        <w:ind w:left="562" w:right="936"/>
        <w:jc w:val="both"/>
        <w:textAlignment w:val="baseline"/>
        <w:rPr>
          <w:b/>
          <w:bCs/>
          <w:sz w:val="30"/>
          <w:szCs w:val="30"/>
          <w:cs/>
        </w:rPr>
        <w:sectPr w:rsidR="000941E9">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pPr>
    </w:p>
    <w:p w:rsidR="000941E9" w:rsidRPr="00D074D2" w:rsidRDefault="000941E9">
      <w:pPr>
        <w:pStyle w:val="ListParagraph"/>
        <w:numPr>
          <w:ilvl w:val="0"/>
          <w:numId w:val="18"/>
        </w:numPr>
        <w:spacing w:before="120" w:line="216" w:lineRule="auto"/>
        <w:ind w:left="567" w:hanging="567"/>
        <w:contextualSpacing w:val="0"/>
        <w:jc w:val="thaiDistribute"/>
        <w:rPr>
          <w:b/>
          <w:bCs/>
          <w:sz w:val="30"/>
          <w:szCs w:val="30"/>
        </w:rPr>
      </w:pPr>
      <w:r w:rsidRPr="00D074D2">
        <w:rPr>
          <w:b/>
          <w:bCs/>
          <w:sz w:val="30"/>
          <w:szCs w:val="30"/>
          <w:cs/>
        </w:rPr>
        <w:t>ที่ดิน อาคาร และอุปกรณ์ - สุทธิ</w:t>
      </w:r>
    </w:p>
    <w:tbl>
      <w:tblPr>
        <w:tblW w:w="14600" w:type="dxa"/>
        <w:tblInd w:w="534" w:type="dxa"/>
        <w:tblLayout w:type="fixed"/>
        <w:tblLook w:val="0000" w:firstRow="0" w:lastRow="0" w:firstColumn="0" w:lastColumn="0" w:noHBand="0" w:noVBand="0"/>
      </w:tblPr>
      <w:tblGrid>
        <w:gridCol w:w="2268"/>
        <w:gridCol w:w="1130"/>
        <w:gridCol w:w="1244"/>
        <w:gridCol w:w="1244"/>
        <w:gridCol w:w="1244"/>
        <w:gridCol w:w="1245"/>
        <w:gridCol w:w="1245"/>
        <w:gridCol w:w="1245"/>
        <w:gridCol w:w="1245"/>
        <w:gridCol w:w="1245"/>
        <w:gridCol w:w="1245"/>
      </w:tblGrid>
      <w:tr w:rsidR="000941E9">
        <w:trPr>
          <w:cantSplit/>
          <w:trHeight w:val="20"/>
          <w:tblHeader/>
        </w:trPr>
        <w:tc>
          <w:tcPr>
            <w:tcW w:w="14600" w:type="dxa"/>
            <w:gridSpan w:val="11"/>
            <w:vAlign w:val="bottom"/>
          </w:tcPr>
          <w:p w:rsidR="000941E9" w:rsidRDefault="000941E9">
            <w:pPr>
              <w:tabs>
                <w:tab w:val="left" w:pos="360"/>
                <w:tab w:val="left" w:pos="900"/>
                <w:tab w:val="left" w:pos="1440"/>
              </w:tabs>
              <w:spacing w:before="40" w:after="20" w:line="216" w:lineRule="auto"/>
              <w:jc w:val="right"/>
              <w:rPr>
                <w:b/>
                <w:bCs/>
                <w:sz w:val="20"/>
                <w:szCs w:val="20"/>
                <w:cs/>
              </w:rPr>
            </w:pPr>
            <w:r>
              <w:rPr>
                <w:b/>
                <w:bCs/>
                <w:sz w:val="22"/>
                <w:szCs w:val="22"/>
                <w:cs/>
              </w:rPr>
              <w:t>หน่วย : บาท</w:t>
            </w:r>
          </w:p>
        </w:tc>
      </w:tr>
      <w:tr w:rsidR="000941E9">
        <w:trPr>
          <w:cantSplit/>
          <w:trHeight w:val="20"/>
          <w:tblHeader/>
        </w:trPr>
        <w:tc>
          <w:tcPr>
            <w:tcW w:w="14600" w:type="dxa"/>
            <w:gridSpan w:val="11"/>
            <w:vAlign w:val="bottom"/>
          </w:tcPr>
          <w:p w:rsidR="000941E9" w:rsidRDefault="000941E9">
            <w:pPr>
              <w:pBdr>
                <w:bottom w:val="single" w:sz="4" w:space="1" w:color="auto"/>
              </w:pBdr>
              <w:tabs>
                <w:tab w:val="left" w:pos="360"/>
                <w:tab w:val="left" w:pos="900"/>
                <w:tab w:val="left" w:pos="1440"/>
              </w:tabs>
              <w:spacing w:before="40" w:after="20" w:line="216" w:lineRule="auto"/>
              <w:jc w:val="center"/>
              <w:rPr>
                <w:sz w:val="20"/>
                <w:szCs w:val="20"/>
              </w:rPr>
            </w:pPr>
            <w:r>
              <w:rPr>
                <w:sz w:val="30"/>
                <w:szCs w:val="30"/>
                <w:cs/>
              </w:rPr>
              <w:tab/>
            </w:r>
            <w:r>
              <w:rPr>
                <w:sz w:val="20"/>
                <w:szCs w:val="20"/>
                <w:cs/>
              </w:rPr>
              <w:t>งบการเงินรวม</w:t>
            </w:r>
          </w:p>
        </w:tc>
      </w:tr>
      <w:tr w:rsidR="000941E9" w:rsidTr="006769FD">
        <w:trPr>
          <w:cantSplit/>
          <w:trHeight w:val="20"/>
          <w:tblHeader/>
        </w:trPr>
        <w:tc>
          <w:tcPr>
            <w:tcW w:w="2268" w:type="dxa"/>
            <w:vAlign w:val="bottom"/>
          </w:tcPr>
          <w:p w:rsidR="000941E9" w:rsidRDefault="000941E9">
            <w:pPr>
              <w:tabs>
                <w:tab w:val="left" w:pos="360"/>
                <w:tab w:val="left" w:pos="1440"/>
              </w:tabs>
              <w:spacing w:before="40" w:after="20" w:line="216" w:lineRule="auto"/>
              <w:ind w:right="-72"/>
              <w:jc w:val="both"/>
              <w:rPr>
                <w:b/>
                <w:bCs/>
                <w:sz w:val="20"/>
                <w:szCs w:val="20"/>
              </w:rPr>
            </w:pPr>
          </w:p>
        </w:tc>
        <w:tc>
          <w:tcPr>
            <w:tcW w:w="1130"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ที่ดิน</w:t>
            </w:r>
          </w:p>
        </w:tc>
        <w:tc>
          <w:tcPr>
            <w:tcW w:w="1244"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ต้นทุนพัฒนาที่ดิน</w:t>
            </w:r>
          </w:p>
        </w:tc>
        <w:tc>
          <w:tcPr>
            <w:tcW w:w="1244"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อาคาร</w:t>
            </w:r>
          </w:p>
        </w:tc>
        <w:tc>
          <w:tcPr>
            <w:tcW w:w="1244"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เครื่องตกแต่งและติดตั้ง</w:t>
            </w:r>
          </w:p>
        </w:tc>
        <w:tc>
          <w:tcPr>
            <w:tcW w:w="1245"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ครุภัณฑ์</w:t>
            </w:r>
          </w:p>
        </w:tc>
        <w:tc>
          <w:tcPr>
            <w:tcW w:w="1245"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เครื่องจักร</w:t>
            </w:r>
          </w:p>
        </w:tc>
        <w:tc>
          <w:tcPr>
            <w:tcW w:w="1245"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ยานพาหนะ</w:t>
            </w:r>
          </w:p>
        </w:tc>
        <w:tc>
          <w:tcPr>
            <w:tcW w:w="1245"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อุปกรณ์</w:t>
            </w:r>
          </w:p>
        </w:tc>
        <w:tc>
          <w:tcPr>
            <w:tcW w:w="1245"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ทรัพย์สินระหว่าง</w:t>
            </w:r>
            <w:r w:rsidR="005E0C84">
              <w:rPr>
                <w:rFonts w:ascii="Cordia New" w:hAnsi="Cordia New" w:cs="Cordia New" w:hint="cs"/>
                <w:sz w:val="20"/>
                <w:szCs w:val="20"/>
                <w:cs/>
                <w:lang w:val="en-US" w:eastAsia="en-US"/>
              </w:rPr>
              <w:t>ก่อสร้าง</w:t>
            </w:r>
            <w:r w:rsidR="00D1535C">
              <w:rPr>
                <w:rFonts w:ascii="Cordia New" w:hAnsi="Cordia New" w:cs="Cordia New" w:hint="cs"/>
                <w:sz w:val="20"/>
                <w:szCs w:val="20"/>
                <w:cs/>
                <w:lang w:val="en-US" w:eastAsia="en-US"/>
              </w:rPr>
              <w:t>และ</w:t>
            </w:r>
            <w:r>
              <w:rPr>
                <w:rFonts w:ascii="Cordia New" w:hAnsi="Cordia New" w:cs="Cordia New"/>
                <w:sz w:val="20"/>
                <w:szCs w:val="20"/>
                <w:cs/>
                <w:lang w:val="en-US" w:eastAsia="en-US"/>
              </w:rPr>
              <w:t>ติดตั้ง</w:t>
            </w:r>
          </w:p>
        </w:tc>
        <w:tc>
          <w:tcPr>
            <w:tcW w:w="1245"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รวม</w:t>
            </w:r>
          </w:p>
        </w:tc>
      </w:tr>
      <w:tr w:rsidR="000941E9" w:rsidTr="006769FD">
        <w:trPr>
          <w:cantSplit/>
          <w:trHeight w:val="20"/>
        </w:trPr>
        <w:tc>
          <w:tcPr>
            <w:tcW w:w="2268" w:type="dxa"/>
            <w:vAlign w:val="bottom"/>
          </w:tcPr>
          <w:p w:rsidR="000941E9" w:rsidRDefault="000941E9">
            <w:pPr>
              <w:pStyle w:val="Heading9"/>
              <w:spacing w:before="40" w:after="20" w:line="216" w:lineRule="auto"/>
              <w:ind w:left="-18"/>
              <w:jc w:val="left"/>
              <w:rPr>
                <w:rFonts w:cs="Cordia New"/>
                <w:sz w:val="20"/>
                <w:szCs w:val="20"/>
                <w:lang w:val="en-US" w:eastAsia="en-US"/>
              </w:rPr>
            </w:pPr>
            <w:r>
              <w:rPr>
                <w:rFonts w:cs="Cordia New"/>
                <w:b/>
                <w:bCs/>
                <w:sz w:val="20"/>
                <w:szCs w:val="20"/>
                <w:cs/>
                <w:lang w:val="en-US" w:eastAsia="en-US"/>
              </w:rPr>
              <w:t>ราคาทุน</w:t>
            </w:r>
          </w:p>
        </w:tc>
        <w:tc>
          <w:tcPr>
            <w:tcW w:w="1130"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4"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4"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4"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5"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5"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5"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5"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5"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5"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r>
      <w:tr w:rsidR="000941E9" w:rsidTr="006769FD">
        <w:trPr>
          <w:cantSplit/>
          <w:trHeight w:val="20"/>
        </w:trPr>
        <w:tc>
          <w:tcPr>
            <w:tcW w:w="2268" w:type="dxa"/>
            <w:vAlign w:val="bottom"/>
          </w:tcPr>
          <w:p w:rsidR="000941E9" w:rsidRDefault="000941E9">
            <w:pPr>
              <w:pStyle w:val="Heading9"/>
              <w:spacing w:before="40" w:after="20" w:line="216" w:lineRule="auto"/>
              <w:ind w:left="-18"/>
              <w:jc w:val="left"/>
              <w:rPr>
                <w:rFonts w:cs="Cordia New"/>
                <w:sz w:val="20"/>
                <w:szCs w:val="20"/>
                <w:lang w:val="en-US" w:eastAsia="en-US"/>
              </w:rPr>
            </w:pPr>
            <w:r>
              <w:rPr>
                <w:rFonts w:cs="Cordia New"/>
                <w:sz w:val="20"/>
                <w:szCs w:val="20"/>
                <w:lang w:val="en-US" w:eastAsia="en-US"/>
              </w:rPr>
              <w:t xml:space="preserve">1 </w:t>
            </w:r>
            <w:r>
              <w:rPr>
                <w:rFonts w:cs="Cordia New"/>
                <w:sz w:val="20"/>
                <w:szCs w:val="20"/>
                <w:cs/>
                <w:lang w:val="en-US" w:eastAsia="en-US"/>
              </w:rPr>
              <w:t xml:space="preserve">มกราคม </w:t>
            </w:r>
            <w:r>
              <w:rPr>
                <w:rFonts w:cs="Cordia New"/>
                <w:sz w:val="20"/>
                <w:szCs w:val="20"/>
                <w:lang w:val="en-US" w:eastAsia="en-US"/>
              </w:rPr>
              <w:t>2561</w:t>
            </w:r>
          </w:p>
        </w:tc>
        <w:tc>
          <w:tcPr>
            <w:tcW w:w="1130"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153,708,925</w:t>
            </w:r>
          </w:p>
        </w:tc>
        <w:tc>
          <w:tcPr>
            <w:tcW w:w="1244"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fldChar w:fldCharType="begin"/>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sum</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c5</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c11</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 xml:space="preserve">\# </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fldChar w:fldCharType="separate"/>
            </w:r>
            <w:r>
              <w:rPr>
                <w:rFonts w:ascii="Cordia New" w:hAnsi="Cordia New" w:cs="Cordia New"/>
                <w:noProof/>
                <w:sz w:val="20"/>
                <w:szCs w:val="20"/>
                <w:lang w:val="en-US" w:eastAsia="en-US"/>
              </w:rPr>
              <w:t>4,242,349</w:t>
            </w:r>
            <w:r>
              <w:rPr>
                <w:rFonts w:ascii="Cordia New" w:hAnsi="Cordia New" w:cs="Cordia New"/>
                <w:sz w:val="20"/>
                <w:szCs w:val="20"/>
                <w:lang w:val="en-US" w:eastAsia="en-US"/>
              </w:rPr>
              <w:fldChar w:fldCharType="end"/>
            </w:r>
          </w:p>
        </w:tc>
        <w:tc>
          <w:tcPr>
            <w:tcW w:w="1244"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195,883,849</w:t>
            </w:r>
          </w:p>
        </w:tc>
        <w:tc>
          <w:tcPr>
            <w:tcW w:w="1244"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48,364,897</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73,987,535</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1,030,002,976</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38,957,519</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108,255,718</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12,553,036</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1,665,956,804</w:t>
            </w:r>
          </w:p>
        </w:tc>
      </w:tr>
      <w:tr w:rsidR="0009595C" w:rsidTr="006769FD">
        <w:trPr>
          <w:cantSplit/>
          <w:trHeight w:val="20"/>
        </w:trPr>
        <w:tc>
          <w:tcPr>
            <w:tcW w:w="2268" w:type="dxa"/>
          </w:tcPr>
          <w:p w:rsidR="0009595C" w:rsidRDefault="0009595C" w:rsidP="0009595C">
            <w:pPr>
              <w:spacing w:before="40" w:after="20" w:line="216" w:lineRule="auto"/>
              <w:rPr>
                <w:sz w:val="20"/>
                <w:szCs w:val="20"/>
                <w:cs/>
              </w:rPr>
            </w:pPr>
            <w:r>
              <w:rPr>
                <w:sz w:val="20"/>
                <w:szCs w:val="20"/>
                <w:cs/>
              </w:rPr>
              <w:t>ซื้อเพิ่ม</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spacing w:before="40" w:after="20" w:line="216" w:lineRule="auto"/>
              <w:ind w:right="5"/>
              <w:jc w:val="right"/>
              <w:rPr>
                <w:sz w:val="20"/>
                <w:szCs w:val="20"/>
              </w:rPr>
            </w:pPr>
            <w:r>
              <w:rPr>
                <w:sz w:val="20"/>
                <w:szCs w:val="20"/>
              </w:rPr>
              <w:t>1,252,288</w:t>
            </w:r>
          </w:p>
        </w:tc>
        <w:tc>
          <w:tcPr>
            <w:tcW w:w="1245" w:type="dxa"/>
            <w:vAlign w:val="bottom"/>
          </w:tcPr>
          <w:p w:rsidR="0009595C" w:rsidRDefault="0009595C" w:rsidP="0009595C">
            <w:pPr>
              <w:spacing w:before="40" w:after="20" w:line="216" w:lineRule="auto"/>
              <w:ind w:right="5"/>
              <w:jc w:val="right"/>
              <w:rPr>
                <w:sz w:val="20"/>
                <w:szCs w:val="20"/>
              </w:rPr>
            </w:pPr>
            <w:r>
              <w:rPr>
                <w:sz w:val="20"/>
                <w:szCs w:val="20"/>
              </w:rPr>
              <w:t>4,172,079</w:t>
            </w:r>
          </w:p>
        </w:tc>
        <w:tc>
          <w:tcPr>
            <w:tcW w:w="1245" w:type="dxa"/>
            <w:vAlign w:val="bottom"/>
          </w:tcPr>
          <w:p w:rsidR="0009595C" w:rsidRDefault="0009595C" w:rsidP="0009595C">
            <w:pPr>
              <w:spacing w:before="40" w:after="20" w:line="216" w:lineRule="auto"/>
              <w:ind w:right="5"/>
              <w:jc w:val="right"/>
              <w:rPr>
                <w:sz w:val="20"/>
                <w:szCs w:val="20"/>
              </w:rPr>
            </w:pPr>
            <w:r>
              <w:rPr>
                <w:sz w:val="20"/>
                <w:szCs w:val="20"/>
              </w:rPr>
              <w:t>1,100,331</w:t>
            </w:r>
          </w:p>
        </w:tc>
        <w:tc>
          <w:tcPr>
            <w:tcW w:w="1245" w:type="dxa"/>
            <w:vAlign w:val="bottom"/>
          </w:tcPr>
          <w:p w:rsidR="0009595C" w:rsidRDefault="0009595C" w:rsidP="0009595C">
            <w:pPr>
              <w:spacing w:before="40" w:after="20" w:line="216" w:lineRule="auto"/>
              <w:ind w:right="5"/>
              <w:jc w:val="right"/>
              <w:rPr>
                <w:sz w:val="20"/>
                <w:szCs w:val="20"/>
              </w:rPr>
            </w:pPr>
            <w:r>
              <w:rPr>
                <w:sz w:val="20"/>
                <w:szCs w:val="20"/>
              </w:rPr>
              <w:t>3,395,000</w:t>
            </w:r>
          </w:p>
        </w:tc>
        <w:tc>
          <w:tcPr>
            <w:tcW w:w="1245" w:type="dxa"/>
            <w:vAlign w:val="bottom"/>
          </w:tcPr>
          <w:p w:rsidR="0009595C" w:rsidRDefault="0009595C" w:rsidP="0009595C">
            <w:pPr>
              <w:spacing w:before="40" w:after="20" w:line="216" w:lineRule="auto"/>
              <w:ind w:right="5"/>
              <w:jc w:val="right"/>
              <w:rPr>
                <w:sz w:val="20"/>
                <w:szCs w:val="20"/>
              </w:rPr>
            </w:pPr>
            <w:r>
              <w:rPr>
                <w:sz w:val="20"/>
                <w:szCs w:val="20"/>
              </w:rPr>
              <w:t>1,356,857</w:t>
            </w:r>
          </w:p>
        </w:tc>
        <w:tc>
          <w:tcPr>
            <w:tcW w:w="1245" w:type="dxa"/>
            <w:vAlign w:val="bottom"/>
          </w:tcPr>
          <w:p w:rsidR="0009595C" w:rsidRDefault="0009595C" w:rsidP="0009595C">
            <w:pPr>
              <w:tabs>
                <w:tab w:val="decimal" w:pos="918"/>
              </w:tabs>
              <w:spacing w:before="40" w:after="20" w:line="216" w:lineRule="auto"/>
              <w:ind w:right="5"/>
              <w:jc w:val="right"/>
              <w:rPr>
                <w:sz w:val="20"/>
                <w:szCs w:val="20"/>
              </w:rPr>
            </w:pPr>
            <w:r>
              <w:rPr>
                <w:sz w:val="20"/>
                <w:szCs w:val="20"/>
              </w:rPr>
              <w:t>18,984,997</w:t>
            </w:r>
          </w:p>
        </w:tc>
        <w:tc>
          <w:tcPr>
            <w:tcW w:w="1245" w:type="dxa"/>
            <w:vAlign w:val="bottom"/>
          </w:tcPr>
          <w:p w:rsidR="0009595C" w:rsidRDefault="0009595C" w:rsidP="0009595C">
            <w:pPr>
              <w:spacing w:before="40" w:after="20" w:line="216" w:lineRule="auto"/>
              <w:ind w:right="5"/>
              <w:jc w:val="right"/>
              <w:rPr>
                <w:sz w:val="20"/>
                <w:szCs w:val="20"/>
              </w:rPr>
            </w:pPr>
            <w:r>
              <w:rPr>
                <w:sz w:val="20"/>
                <w:szCs w:val="20"/>
              </w:rPr>
              <w:t>30,261,552</w:t>
            </w:r>
          </w:p>
        </w:tc>
      </w:tr>
      <w:tr w:rsidR="0009595C" w:rsidTr="006769FD">
        <w:trPr>
          <w:cantSplit/>
          <w:trHeight w:val="20"/>
        </w:trPr>
        <w:tc>
          <w:tcPr>
            <w:tcW w:w="2268" w:type="dxa"/>
          </w:tcPr>
          <w:p w:rsidR="0009595C" w:rsidRDefault="0009595C" w:rsidP="0009595C">
            <w:pPr>
              <w:spacing w:before="40" w:after="20" w:line="216" w:lineRule="auto"/>
              <w:rPr>
                <w:sz w:val="20"/>
                <w:szCs w:val="20"/>
                <w:cs/>
              </w:rPr>
            </w:pPr>
            <w:r>
              <w:rPr>
                <w:sz w:val="20"/>
                <w:szCs w:val="20"/>
                <w:cs/>
              </w:rPr>
              <w:t>จำหน่าย</w:t>
            </w:r>
            <w:r>
              <w:rPr>
                <w:rFonts w:hint="cs"/>
                <w:sz w:val="20"/>
                <w:szCs w:val="20"/>
                <w:cs/>
              </w:rPr>
              <w:t>/ตัดจำหน่าย</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pStyle w:val="BodyText"/>
              <w:tabs>
                <w:tab w:val="clear" w:pos="709"/>
                <w:tab w:val="decimal" w:pos="1023"/>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(2,118,036)</w:t>
            </w:r>
          </w:p>
        </w:tc>
        <w:tc>
          <w:tcPr>
            <w:tcW w:w="1244" w:type="dxa"/>
            <w:vAlign w:val="bottom"/>
          </w:tcPr>
          <w:p w:rsidR="0009595C" w:rsidRDefault="0009595C" w:rsidP="0009595C">
            <w:pPr>
              <w:pStyle w:val="BodyText"/>
              <w:tabs>
                <w:tab w:val="clear" w:pos="709"/>
                <w:tab w:val="decimal" w:pos="1023"/>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(885,054)</w:t>
            </w:r>
          </w:p>
        </w:tc>
        <w:tc>
          <w:tcPr>
            <w:tcW w:w="1245" w:type="dxa"/>
            <w:vAlign w:val="bottom"/>
          </w:tcPr>
          <w:p w:rsidR="0009595C" w:rsidRDefault="0009595C" w:rsidP="0009595C">
            <w:pPr>
              <w:pStyle w:val="BodyText"/>
              <w:tabs>
                <w:tab w:val="clear" w:pos="709"/>
                <w:tab w:val="decimal" w:pos="1024"/>
              </w:tabs>
              <w:spacing w:before="40" w:after="20" w:line="216" w:lineRule="auto"/>
              <w:ind w:right="5"/>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=( 1,084,535.89 ) \# "#,##0;(#,##0)" </w:instrText>
            </w:r>
            <w:r>
              <w:rPr>
                <w:rFonts w:ascii="Cordia New" w:hAnsi="Cordia New" w:cs="Cordia New"/>
                <w:sz w:val="20"/>
                <w:szCs w:val="20"/>
              </w:rPr>
              <w:fldChar w:fldCharType="separate"/>
            </w:r>
            <w:r>
              <w:rPr>
                <w:rFonts w:ascii="Cordia New" w:hAnsi="Cordia New" w:cs="Cordia New"/>
                <w:noProof/>
                <w:sz w:val="20"/>
                <w:szCs w:val="20"/>
              </w:rPr>
              <w:t>(1,211,384)</w:t>
            </w:r>
            <w:r>
              <w:rPr>
                <w:rFonts w:ascii="Cordia New" w:hAnsi="Cordia New" w:cs="Cordia New"/>
                <w:sz w:val="20"/>
                <w:szCs w:val="20"/>
              </w:rPr>
              <w:fldChar w:fldCharType="end"/>
            </w:r>
          </w:p>
        </w:tc>
        <w:tc>
          <w:tcPr>
            <w:tcW w:w="1245" w:type="dxa"/>
            <w:vAlign w:val="bottom"/>
          </w:tcPr>
          <w:p w:rsidR="0009595C" w:rsidRDefault="0009595C" w:rsidP="0009595C">
            <w:pPr>
              <w:tabs>
                <w:tab w:val="decimal" w:pos="1060"/>
              </w:tabs>
              <w:spacing w:before="40" w:after="20" w:line="216" w:lineRule="auto"/>
              <w:ind w:right="5"/>
              <w:rPr>
                <w:sz w:val="20"/>
                <w:szCs w:val="20"/>
              </w:rPr>
            </w:pPr>
            <w:r>
              <w:rPr>
                <w:sz w:val="20"/>
                <w:szCs w:val="20"/>
              </w:rPr>
              <w:t>(5,449,060)</w:t>
            </w:r>
          </w:p>
        </w:tc>
        <w:tc>
          <w:tcPr>
            <w:tcW w:w="1245" w:type="dxa"/>
            <w:vAlign w:val="bottom"/>
          </w:tcPr>
          <w:p w:rsidR="0009595C" w:rsidRDefault="0009595C" w:rsidP="0009595C">
            <w:pPr>
              <w:tabs>
                <w:tab w:val="decimal" w:pos="1024"/>
              </w:tabs>
              <w:spacing w:before="40" w:after="20" w:line="216" w:lineRule="auto"/>
              <w:ind w:right="5"/>
              <w:rPr>
                <w:sz w:val="20"/>
                <w:szCs w:val="20"/>
              </w:rPr>
            </w:pPr>
            <w:r>
              <w:rPr>
                <w:sz w:val="20"/>
                <w:szCs w:val="20"/>
              </w:rPr>
              <w:fldChar w:fldCharType="begin"/>
            </w:r>
            <w:r>
              <w:rPr>
                <w:sz w:val="20"/>
                <w:szCs w:val="20"/>
              </w:rPr>
              <w:instrText xml:space="preserve"> =( 1,782,675.91 ) \# "#,##0;(#,##0)" </w:instrText>
            </w:r>
            <w:r>
              <w:rPr>
                <w:sz w:val="20"/>
                <w:szCs w:val="20"/>
              </w:rPr>
              <w:fldChar w:fldCharType="separate"/>
            </w:r>
            <w:r>
              <w:rPr>
                <w:noProof/>
                <w:sz w:val="20"/>
                <w:szCs w:val="20"/>
              </w:rPr>
              <w:t>(3,792,375)</w:t>
            </w:r>
            <w:r>
              <w:rPr>
                <w:sz w:val="20"/>
                <w:szCs w:val="20"/>
              </w:rPr>
              <w:fldChar w:fldCharType="end"/>
            </w:r>
          </w:p>
        </w:tc>
        <w:tc>
          <w:tcPr>
            <w:tcW w:w="1245" w:type="dxa"/>
            <w:vAlign w:val="bottom"/>
          </w:tcPr>
          <w:p w:rsidR="0009595C" w:rsidRDefault="0009595C" w:rsidP="0009595C">
            <w:pPr>
              <w:pStyle w:val="BodyText"/>
              <w:spacing w:before="40" w:after="20" w:line="216" w:lineRule="auto"/>
              <w:ind w:right="-32"/>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=(1,836,810.84) \# "#,##0;(#,##0)" </w:instrText>
            </w:r>
            <w:r>
              <w:rPr>
                <w:rFonts w:ascii="Cordia New" w:hAnsi="Cordia New" w:cs="Cordia New"/>
                <w:sz w:val="20"/>
                <w:szCs w:val="20"/>
              </w:rPr>
              <w:fldChar w:fldCharType="separate"/>
            </w:r>
            <w:r>
              <w:rPr>
                <w:rFonts w:ascii="Cordia New" w:hAnsi="Cordia New" w:cs="Cordia New"/>
                <w:noProof/>
                <w:sz w:val="20"/>
                <w:szCs w:val="20"/>
              </w:rPr>
              <w:t>(162,909)</w:t>
            </w:r>
            <w:r>
              <w:rPr>
                <w:rFonts w:ascii="Cordia New" w:hAnsi="Cordia New" w:cs="Cordia New"/>
                <w:sz w:val="20"/>
                <w:szCs w:val="20"/>
              </w:rPr>
              <w:fldChar w:fldCharType="end"/>
            </w:r>
          </w:p>
        </w:tc>
        <w:tc>
          <w:tcPr>
            <w:tcW w:w="1245" w:type="dxa"/>
            <w:vAlign w:val="bottom"/>
          </w:tcPr>
          <w:p w:rsidR="0009595C" w:rsidRDefault="0009595C" w:rsidP="0009595C">
            <w:pPr>
              <w:tabs>
                <w:tab w:val="decimal" w:pos="823"/>
              </w:tabs>
              <w:spacing w:before="40" w:after="20" w:line="216" w:lineRule="auto"/>
              <w:ind w:right="5"/>
              <w:rPr>
                <w:sz w:val="20"/>
                <w:szCs w:val="20"/>
              </w:rPr>
            </w:pPr>
            <w:r>
              <w:rPr>
                <w:sz w:val="20"/>
                <w:szCs w:val="20"/>
              </w:rPr>
              <w:t>-</w:t>
            </w:r>
          </w:p>
        </w:tc>
        <w:tc>
          <w:tcPr>
            <w:tcW w:w="1245" w:type="dxa"/>
            <w:vAlign w:val="bottom"/>
          </w:tcPr>
          <w:p w:rsidR="0009595C" w:rsidRDefault="0009595C" w:rsidP="0009595C">
            <w:pPr>
              <w:tabs>
                <w:tab w:val="decimal" w:pos="1024"/>
              </w:tabs>
              <w:spacing w:before="40" w:after="20" w:line="216" w:lineRule="auto"/>
              <w:ind w:right="5"/>
              <w:rPr>
                <w:sz w:val="20"/>
                <w:szCs w:val="20"/>
              </w:rPr>
            </w:pPr>
            <w:r>
              <w:rPr>
                <w:sz w:val="20"/>
                <w:szCs w:val="20"/>
              </w:rPr>
              <w:fldChar w:fldCharType="begin"/>
            </w:r>
            <w:r>
              <w:rPr>
                <w:sz w:val="20"/>
                <w:szCs w:val="20"/>
              </w:rPr>
              <w:instrText xml:space="preserve"> =sum(b11:k11) \# "#,##0;(#,##0)" </w:instrText>
            </w:r>
            <w:r>
              <w:rPr>
                <w:sz w:val="20"/>
                <w:szCs w:val="20"/>
              </w:rPr>
              <w:fldChar w:fldCharType="separate"/>
            </w:r>
            <w:r>
              <w:rPr>
                <w:noProof/>
                <w:sz w:val="20"/>
                <w:szCs w:val="20"/>
              </w:rPr>
              <w:t>(13,618,818)</w:t>
            </w:r>
            <w:r>
              <w:rPr>
                <w:sz w:val="20"/>
                <w:szCs w:val="20"/>
              </w:rPr>
              <w:fldChar w:fldCharType="end"/>
            </w:r>
          </w:p>
        </w:tc>
      </w:tr>
      <w:tr w:rsidR="0009595C" w:rsidTr="006769FD">
        <w:trPr>
          <w:cantSplit/>
          <w:trHeight w:val="20"/>
        </w:trPr>
        <w:tc>
          <w:tcPr>
            <w:tcW w:w="2268" w:type="dxa"/>
          </w:tcPr>
          <w:p w:rsidR="0009595C" w:rsidRDefault="0009595C" w:rsidP="0009595C">
            <w:pPr>
              <w:spacing w:before="40" w:after="20" w:line="216" w:lineRule="auto"/>
              <w:rPr>
                <w:sz w:val="20"/>
                <w:szCs w:val="20"/>
                <w:cs/>
              </w:rPr>
            </w:pPr>
            <w:r>
              <w:rPr>
                <w:sz w:val="20"/>
                <w:szCs w:val="20"/>
                <w:cs/>
              </w:rPr>
              <w:t>โอนเข้า/(โอนออก)</w:t>
            </w:r>
          </w:p>
        </w:tc>
        <w:tc>
          <w:tcPr>
            <w:tcW w:w="1130"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4"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4" w:type="dxa"/>
          </w:tcPr>
          <w:p w:rsidR="0009595C" w:rsidRDefault="0009595C" w:rsidP="0009595C">
            <w:pPr>
              <w:pStyle w:val="BodyText"/>
              <w:pBdr>
                <w:bottom w:val="single" w:sz="4" w:space="1" w:color="auto"/>
              </w:pBdr>
              <w:tabs>
                <w:tab w:val="clear" w:pos="709"/>
                <w:tab w:val="decimal" w:pos="776"/>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8,688,498</w:t>
            </w:r>
          </w:p>
        </w:tc>
        <w:tc>
          <w:tcPr>
            <w:tcW w:w="1244" w:type="dxa"/>
          </w:tcPr>
          <w:p w:rsidR="0009595C" w:rsidRDefault="0009595C" w:rsidP="0009595C">
            <w:pPr>
              <w:pBdr>
                <w:bottom w:val="single" w:sz="4" w:space="1" w:color="auto"/>
              </w:pBdr>
              <w:tabs>
                <w:tab w:val="decimal" w:pos="1023"/>
              </w:tabs>
              <w:spacing w:before="40" w:after="20" w:line="216" w:lineRule="auto"/>
              <w:ind w:right="5"/>
              <w:jc w:val="right"/>
              <w:rPr>
                <w:sz w:val="20"/>
                <w:szCs w:val="20"/>
              </w:rPr>
            </w:pPr>
            <w:r>
              <w:rPr>
                <w:sz w:val="20"/>
                <w:szCs w:val="20"/>
              </w:rPr>
              <w:t>2,306,017</w:t>
            </w:r>
          </w:p>
        </w:tc>
        <w:tc>
          <w:tcPr>
            <w:tcW w:w="1245" w:type="dxa"/>
          </w:tcPr>
          <w:p w:rsidR="0009595C" w:rsidRDefault="0009595C" w:rsidP="0009595C">
            <w:pPr>
              <w:pStyle w:val="BodyText"/>
              <w:pBdr>
                <w:bottom w:val="single" w:sz="4" w:space="1" w:color="auto"/>
              </w:pBdr>
              <w:tabs>
                <w:tab w:val="clear" w:pos="709"/>
                <w:tab w:val="left" w:pos="884"/>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193,748</w:t>
            </w:r>
          </w:p>
        </w:tc>
        <w:tc>
          <w:tcPr>
            <w:tcW w:w="1245" w:type="dxa"/>
          </w:tcPr>
          <w:p w:rsidR="0009595C" w:rsidRDefault="0009595C" w:rsidP="0009595C">
            <w:pPr>
              <w:pStyle w:val="BodyText"/>
              <w:pBdr>
                <w:bottom w:val="single" w:sz="4" w:space="1" w:color="auto"/>
              </w:pBdr>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11,206,120</w:t>
            </w:r>
          </w:p>
        </w:tc>
        <w:tc>
          <w:tcPr>
            <w:tcW w:w="1245" w:type="dxa"/>
          </w:tcPr>
          <w:p w:rsidR="0009595C" w:rsidRDefault="0009595C" w:rsidP="0009595C">
            <w:pPr>
              <w:pStyle w:val="BodyText"/>
              <w:pBdr>
                <w:bottom w:val="single" w:sz="4" w:space="1" w:color="auto"/>
              </w:pBdr>
              <w:tabs>
                <w:tab w:val="clear" w:pos="709"/>
                <w:tab w:val="decimal" w:pos="742"/>
              </w:tabs>
              <w:spacing w:before="40" w:after="20" w:line="216" w:lineRule="auto"/>
              <w:ind w:right="5"/>
              <w:rPr>
                <w:rFonts w:ascii="Cordia New" w:hAnsi="Cordia New" w:cs="Cordia New"/>
                <w:sz w:val="20"/>
                <w:szCs w:val="20"/>
              </w:rPr>
            </w:pPr>
            <w:r>
              <w:rPr>
                <w:rFonts w:ascii="Cordia New" w:hAnsi="Cordia New" w:cs="Cordia New"/>
                <w:sz w:val="20"/>
                <w:szCs w:val="20"/>
              </w:rPr>
              <w:t>-</w:t>
            </w:r>
          </w:p>
        </w:tc>
        <w:tc>
          <w:tcPr>
            <w:tcW w:w="1245" w:type="dxa"/>
          </w:tcPr>
          <w:p w:rsidR="0009595C" w:rsidRDefault="0009595C" w:rsidP="0009595C">
            <w:pPr>
              <w:pBdr>
                <w:bottom w:val="single" w:sz="4" w:space="1" w:color="auto"/>
              </w:pBdr>
              <w:tabs>
                <w:tab w:val="decimal" w:pos="1060"/>
              </w:tabs>
              <w:spacing w:before="40" w:after="20" w:line="216" w:lineRule="auto"/>
              <w:ind w:right="5"/>
              <w:rPr>
                <w:sz w:val="20"/>
                <w:szCs w:val="20"/>
              </w:rPr>
            </w:pPr>
            <w:r>
              <w:rPr>
                <w:sz w:val="20"/>
                <w:szCs w:val="20"/>
              </w:rPr>
              <w:t>9,193,547</w:t>
            </w:r>
          </w:p>
        </w:tc>
        <w:tc>
          <w:tcPr>
            <w:tcW w:w="1245" w:type="dxa"/>
          </w:tcPr>
          <w:p w:rsidR="0009595C" w:rsidRDefault="0009595C" w:rsidP="0009595C">
            <w:pPr>
              <w:pStyle w:val="BodyText"/>
              <w:pBdr>
                <w:bottom w:val="single" w:sz="4" w:space="1" w:color="auto"/>
              </w:pBdr>
              <w:tabs>
                <w:tab w:val="clear" w:pos="709"/>
                <w:tab w:val="decimal" w:pos="1024"/>
              </w:tabs>
              <w:spacing w:before="40" w:after="20" w:line="216" w:lineRule="auto"/>
              <w:ind w:right="5"/>
              <w:jc w:val="right"/>
              <w:rPr>
                <w:rFonts w:ascii="Cordia New" w:hAnsi="Cordia New"/>
                <w:sz w:val="20"/>
                <w:szCs w:val="20"/>
              </w:rPr>
            </w:pPr>
            <w:r>
              <w:rPr>
                <w:rFonts w:ascii="Cordia New" w:hAnsi="Cordia New"/>
                <w:sz w:val="20"/>
                <w:szCs w:val="20"/>
              </w:rPr>
              <w:fldChar w:fldCharType="begin"/>
            </w:r>
            <w:r>
              <w:rPr>
                <w:rFonts w:ascii="Cordia New" w:hAnsi="Cordia New"/>
                <w:sz w:val="20"/>
                <w:szCs w:val="20"/>
              </w:rPr>
              <w:instrText xml:space="preserve"> =(96,119,490.04)+(67,703,384) \# "#,##0;(#,##0)" </w:instrText>
            </w:r>
            <w:r>
              <w:rPr>
                <w:rFonts w:ascii="Cordia New" w:hAnsi="Cordia New"/>
                <w:sz w:val="20"/>
                <w:szCs w:val="20"/>
              </w:rPr>
              <w:fldChar w:fldCharType="separate"/>
            </w:r>
            <w:r>
              <w:rPr>
                <w:rFonts w:ascii="Cordia New" w:hAnsi="Cordia New"/>
                <w:noProof/>
                <w:sz w:val="20"/>
                <w:szCs w:val="20"/>
              </w:rPr>
              <w:t>(31,508,033)</w:t>
            </w:r>
            <w:r>
              <w:rPr>
                <w:rFonts w:ascii="Cordia New" w:hAnsi="Cordia New"/>
                <w:sz w:val="20"/>
                <w:szCs w:val="20"/>
              </w:rPr>
              <w:fldChar w:fldCharType="end"/>
            </w:r>
          </w:p>
        </w:tc>
        <w:tc>
          <w:tcPr>
            <w:tcW w:w="1245" w:type="dxa"/>
          </w:tcPr>
          <w:p w:rsidR="0009595C" w:rsidRDefault="0009595C" w:rsidP="0009595C">
            <w:pPr>
              <w:pBdr>
                <w:bottom w:val="single" w:sz="4" w:space="1" w:color="auto"/>
              </w:pBdr>
              <w:tabs>
                <w:tab w:val="decimal" w:pos="1024"/>
              </w:tabs>
              <w:spacing w:before="40" w:after="20" w:line="216" w:lineRule="auto"/>
              <w:ind w:right="5"/>
              <w:rPr>
                <w:sz w:val="20"/>
                <w:szCs w:val="20"/>
              </w:rPr>
            </w:pPr>
            <w:r>
              <w:rPr>
                <w:sz w:val="20"/>
                <w:szCs w:val="20"/>
              </w:rPr>
              <w:t>79,897</w:t>
            </w:r>
          </w:p>
        </w:tc>
      </w:tr>
      <w:tr w:rsidR="000941E9" w:rsidTr="006769FD">
        <w:trPr>
          <w:cantSplit/>
          <w:trHeight w:val="20"/>
        </w:trPr>
        <w:tc>
          <w:tcPr>
            <w:tcW w:w="2268" w:type="dxa"/>
            <w:vAlign w:val="bottom"/>
          </w:tcPr>
          <w:p w:rsidR="000941E9" w:rsidRDefault="000941E9">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2561</w:t>
            </w:r>
          </w:p>
        </w:tc>
        <w:tc>
          <w:tcPr>
            <w:tcW w:w="1130"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153,708,925</w:t>
            </w:r>
          </w:p>
        </w:tc>
        <w:tc>
          <w:tcPr>
            <w:tcW w:w="1244"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4,242,349</w:t>
            </w:r>
          </w:p>
        </w:tc>
        <w:tc>
          <w:tcPr>
            <w:tcW w:w="1244"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202,454,311</w:t>
            </w:r>
          </w:p>
        </w:tc>
        <w:tc>
          <w:tcPr>
            <w:tcW w:w="1244"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51,038,148</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77,141,978</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1,036,860,367</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38,560,144</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118,643,213</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30,000</w:t>
            </w:r>
          </w:p>
        </w:tc>
        <w:tc>
          <w:tcPr>
            <w:tcW w:w="1245" w:type="dxa"/>
          </w:tcPr>
          <w:p w:rsidR="000941E9" w:rsidRDefault="000941E9">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1,682,679,435</w:t>
            </w:r>
          </w:p>
        </w:tc>
      </w:tr>
      <w:tr w:rsidR="0009595C" w:rsidTr="006769FD">
        <w:trPr>
          <w:cantSplit/>
          <w:trHeight w:val="20"/>
        </w:trPr>
        <w:tc>
          <w:tcPr>
            <w:tcW w:w="2268" w:type="dxa"/>
          </w:tcPr>
          <w:p w:rsidR="0009595C" w:rsidRDefault="0009595C" w:rsidP="0009595C">
            <w:pPr>
              <w:spacing w:before="40" w:after="20" w:line="216" w:lineRule="auto"/>
              <w:rPr>
                <w:sz w:val="20"/>
                <w:szCs w:val="20"/>
                <w:cs/>
              </w:rPr>
            </w:pPr>
            <w:r>
              <w:rPr>
                <w:sz w:val="20"/>
                <w:szCs w:val="20"/>
                <w:cs/>
              </w:rPr>
              <w:t>ซื้อเพิ่ม</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681"/>
              </w:tabs>
              <w:spacing w:before="40" w:after="20" w:line="216" w:lineRule="auto"/>
              <w:rPr>
                <w:sz w:val="20"/>
                <w:szCs w:val="20"/>
              </w:rPr>
            </w:pPr>
            <w:r>
              <w:rPr>
                <w:sz w:val="20"/>
                <w:szCs w:val="20"/>
              </w:rPr>
              <w:t>-</w:t>
            </w:r>
          </w:p>
        </w:tc>
        <w:tc>
          <w:tcPr>
            <w:tcW w:w="1244" w:type="dxa"/>
            <w:vAlign w:val="bottom"/>
          </w:tcPr>
          <w:p w:rsidR="0009595C" w:rsidRDefault="001C18F3" w:rsidP="0009595C">
            <w:pPr>
              <w:spacing w:before="40" w:after="20" w:line="216" w:lineRule="auto"/>
              <w:ind w:right="12"/>
              <w:jc w:val="right"/>
              <w:rPr>
                <w:sz w:val="20"/>
                <w:szCs w:val="20"/>
              </w:rPr>
            </w:pPr>
            <w:r>
              <w:rPr>
                <w:sz w:val="20"/>
                <w:szCs w:val="20"/>
              </w:rPr>
              <w:fldChar w:fldCharType="begin"/>
            </w:r>
            <w:r>
              <w:rPr>
                <w:sz w:val="20"/>
                <w:szCs w:val="20"/>
              </w:rPr>
              <w:instrText xml:space="preserve"> =23,400 \# "#,##0" </w:instrText>
            </w:r>
            <w:r>
              <w:rPr>
                <w:sz w:val="20"/>
                <w:szCs w:val="20"/>
              </w:rPr>
              <w:fldChar w:fldCharType="separate"/>
            </w:r>
            <w:r>
              <w:rPr>
                <w:noProof/>
                <w:sz w:val="20"/>
                <w:szCs w:val="20"/>
              </w:rPr>
              <w:t>23,400</w:t>
            </w:r>
            <w:r>
              <w:rPr>
                <w:sz w:val="20"/>
                <w:szCs w:val="20"/>
              </w:rPr>
              <w:fldChar w:fldCharType="end"/>
            </w:r>
          </w:p>
        </w:tc>
        <w:tc>
          <w:tcPr>
            <w:tcW w:w="1245" w:type="dxa"/>
            <w:vAlign w:val="bottom"/>
          </w:tcPr>
          <w:p w:rsidR="0009595C" w:rsidRDefault="0009595C" w:rsidP="0009595C">
            <w:pPr>
              <w:pStyle w:val="BodyText"/>
              <w:tabs>
                <w:tab w:val="clear" w:pos="709"/>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 632,795.30  \# "#,##0" </w:instrText>
            </w:r>
            <w:r>
              <w:rPr>
                <w:rFonts w:ascii="Cordia New" w:hAnsi="Cordia New"/>
                <w:sz w:val="20"/>
                <w:szCs w:val="20"/>
                <w:lang w:val="en-US"/>
              </w:rPr>
              <w:fldChar w:fldCharType="separate"/>
            </w:r>
            <w:r>
              <w:rPr>
                <w:rFonts w:ascii="Cordia New" w:hAnsi="Cordia New"/>
                <w:noProof/>
                <w:sz w:val="20"/>
                <w:szCs w:val="20"/>
                <w:lang w:val="en-US"/>
              </w:rPr>
              <w:t>632,795</w:t>
            </w:r>
            <w:r>
              <w:rPr>
                <w:rFonts w:ascii="Cordia New" w:hAnsi="Cordia New"/>
                <w:sz w:val="20"/>
                <w:szCs w:val="20"/>
                <w:lang w:val="en-US"/>
              </w:rPr>
              <w:fldChar w:fldCharType="end"/>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=2,017,529.21+ 92,000.00  \# "#,##0" </w:instrText>
            </w:r>
            <w:r>
              <w:rPr>
                <w:sz w:val="20"/>
                <w:szCs w:val="20"/>
              </w:rPr>
              <w:fldChar w:fldCharType="separate"/>
            </w:r>
            <w:r>
              <w:rPr>
                <w:noProof/>
                <w:sz w:val="20"/>
                <w:szCs w:val="20"/>
              </w:rPr>
              <w:t>2,109,529</w:t>
            </w:r>
            <w:r>
              <w:rPr>
                <w:sz w:val="20"/>
                <w:szCs w:val="20"/>
              </w:rPr>
              <w:fldChar w:fldCharType="end"/>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 496,731.78  \# "#,##0" </w:instrText>
            </w:r>
            <w:r>
              <w:rPr>
                <w:sz w:val="20"/>
                <w:szCs w:val="20"/>
              </w:rPr>
              <w:fldChar w:fldCharType="separate"/>
            </w:r>
            <w:r>
              <w:rPr>
                <w:noProof/>
                <w:sz w:val="20"/>
                <w:szCs w:val="20"/>
              </w:rPr>
              <w:t>496,732</w:t>
            </w:r>
            <w:r>
              <w:rPr>
                <w:sz w:val="20"/>
                <w:szCs w:val="20"/>
              </w:rPr>
              <w:fldChar w:fldCharType="end"/>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=3,205,202 \# "#,##0" </w:instrText>
            </w:r>
            <w:r>
              <w:rPr>
                <w:sz w:val="20"/>
                <w:szCs w:val="20"/>
              </w:rPr>
              <w:fldChar w:fldCharType="separate"/>
            </w:r>
            <w:r>
              <w:rPr>
                <w:noProof/>
                <w:sz w:val="20"/>
                <w:szCs w:val="20"/>
              </w:rPr>
              <w:t>3,205,202</w:t>
            </w:r>
            <w:r>
              <w:rPr>
                <w:sz w:val="20"/>
                <w:szCs w:val="20"/>
              </w:rPr>
              <w:fldChar w:fldCharType="end"/>
            </w:r>
          </w:p>
        </w:tc>
        <w:tc>
          <w:tcPr>
            <w:tcW w:w="1245" w:type="dxa"/>
            <w:vAlign w:val="bottom"/>
          </w:tcPr>
          <w:p w:rsidR="0009595C" w:rsidRDefault="0009595C" w:rsidP="0009595C">
            <w:pPr>
              <w:tabs>
                <w:tab w:val="decimal" w:pos="918"/>
              </w:tabs>
              <w:spacing w:before="40" w:after="20" w:line="216" w:lineRule="auto"/>
              <w:jc w:val="right"/>
              <w:rPr>
                <w:sz w:val="20"/>
                <w:szCs w:val="20"/>
              </w:rPr>
            </w:pPr>
            <w:r>
              <w:rPr>
                <w:sz w:val="20"/>
                <w:szCs w:val="20"/>
              </w:rPr>
              <w:fldChar w:fldCharType="begin"/>
            </w:r>
            <w:r>
              <w:rPr>
                <w:sz w:val="20"/>
                <w:szCs w:val="20"/>
              </w:rPr>
              <w:instrText xml:space="preserve"> = 18,369,684.95  \# "#,##0" </w:instrText>
            </w:r>
            <w:r>
              <w:rPr>
                <w:sz w:val="20"/>
                <w:szCs w:val="20"/>
              </w:rPr>
              <w:fldChar w:fldCharType="separate"/>
            </w:r>
            <w:r>
              <w:rPr>
                <w:noProof/>
                <w:sz w:val="20"/>
                <w:szCs w:val="20"/>
              </w:rPr>
              <w:t>18,369,685</w:t>
            </w:r>
            <w:r>
              <w:rPr>
                <w:sz w:val="20"/>
                <w:szCs w:val="20"/>
              </w:rPr>
              <w:fldChar w:fldCharType="end"/>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=SUM(b10:j10) </w:instrText>
            </w:r>
            <w:r>
              <w:rPr>
                <w:sz w:val="20"/>
                <w:szCs w:val="20"/>
              </w:rPr>
              <w:fldChar w:fldCharType="separate"/>
            </w:r>
            <w:r w:rsidR="001C18F3">
              <w:rPr>
                <w:noProof/>
                <w:sz w:val="20"/>
                <w:szCs w:val="20"/>
              </w:rPr>
              <w:t>24,837,343</w:t>
            </w:r>
            <w:r>
              <w:rPr>
                <w:sz w:val="20"/>
                <w:szCs w:val="20"/>
              </w:rPr>
              <w:fldChar w:fldCharType="end"/>
            </w:r>
          </w:p>
        </w:tc>
      </w:tr>
      <w:tr w:rsidR="0009595C" w:rsidTr="006769FD">
        <w:trPr>
          <w:cantSplit/>
          <w:trHeight w:val="20"/>
        </w:trPr>
        <w:tc>
          <w:tcPr>
            <w:tcW w:w="2268" w:type="dxa"/>
          </w:tcPr>
          <w:p w:rsidR="0009595C" w:rsidRDefault="0009595C" w:rsidP="0009595C">
            <w:pPr>
              <w:spacing w:before="40" w:after="20" w:line="216" w:lineRule="auto"/>
              <w:rPr>
                <w:sz w:val="20"/>
                <w:szCs w:val="20"/>
              </w:rPr>
            </w:pPr>
            <w:r>
              <w:rPr>
                <w:sz w:val="20"/>
                <w:szCs w:val="20"/>
                <w:cs/>
              </w:rPr>
              <w:t>จำหน่าย</w:t>
            </w:r>
            <w:r>
              <w:rPr>
                <w:rFonts w:hint="cs"/>
                <w:sz w:val="20"/>
                <w:szCs w:val="20"/>
                <w:cs/>
              </w:rPr>
              <w:t>/ตัดจำหน่าย</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681"/>
              </w:tabs>
              <w:spacing w:before="40" w:after="20" w:line="216" w:lineRule="auto"/>
              <w:rPr>
                <w:sz w:val="20"/>
                <w:szCs w:val="20"/>
              </w:rPr>
            </w:pPr>
            <w:r>
              <w:rPr>
                <w:sz w:val="20"/>
                <w:szCs w:val="20"/>
              </w:rPr>
              <w:t>-</w:t>
            </w:r>
          </w:p>
        </w:tc>
        <w:tc>
          <w:tcPr>
            <w:tcW w:w="1244" w:type="dxa"/>
            <w:vAlign w:val="bottom"/>
          </w:tcPr>
          <w:p w:rsidR="0009595C" w:rsidRDefault="0009595C" w:rsidP="0009595C">
            <w:pPr>
              <w:tabs>
                <w:tab w:val="decimal" w:pos="681"/>
              </w:tabs>
              <w:spacing w:before="40" w:after="20" w:line="216" w:lineRule="auto"/>
              <w:rPr>
                <w:sz w:val="20"/>
                <w:szCs w:val="20"/>
              </w:rPr>
            </w:pPr>
            <w:r>
              <w:rPr>
                <w:sz w:val="20"/>
                <w:szCs w:val="20"/>
              </w:rPr>
              <w:t>-</w:t>
            </w:r>
          </w:p>
        </w:tc>
        <w:tc>
          <w:tcPr>
            <w:tcW w:w="1245" w:type="dxa"/>
            <w:vAlign w:val="bottom"/>
          </w:tcPr>
          <w:p w:rsidR="0009595C" w:rsidRDefault="0009595C" w:rsidP="0009595C">
            <w:pPr>
              <w:pStyle w:val="BodyText"/>
              <w:tabs>
                <w:tab w:val="clear" w:pos="709"/>
                <w:tab w:val="decimal" w:pos="1034"/>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=-9,500.00+-298,439- 38,424.00  \# "#,##0;(#,##0)" </w:instrText>
            </w:r>
            <w:r>
              <w:rPr>
                <w:rFonts w:ascii="Cordia New" w:hAnsi="Cordia New"/>
                <w:sz w:val="20"/>
                <w:szCs w:val="20"/>
                <w:lang w:val="en-US"/>
              </w:rPr>
              <w:fldChar w:fldCharType="separate"/>
            </w:r>
            <w:r>
              <w:rPr>
                <w:rFonts w:ascii="Cordia New" w:hAnsi="Cordia New"/>
                <w:noProof/>
                <w:sz w:val="20"/>
                <w:szCs w:val="20"/>
                <w:lang w:val="en-US"/>
              </w:rPr>
              <w:t>(346,363)</w:t>
            </w:r>
            <w:r>
              <w:rPr>
                <w:rFonts w:ascii="Cordia New" w:hAnsi="Cordia New"/>
                <w:sz w:val="20"/>
                <w:szCs w:val="20"/>
                <w:lang w:val="en-US"/>
              </w:rPr>
              <w:fldChar w:fldCharType="end"/>
            </w:r>
          </w:p>
        </w:tc>
        <w:tc>
          <w:tcPr>
            <w:tcW w:w="1245" w:type="dxa"/>
            <w:vAlign w:val="bottom"/>
          </w:tcPr>
          <w:p w:rsidR="0009595C" w:rsidRDefault="0009595C" w:rsidP="0009595C">
            <w:pPr>
              <w:tabs>
                <w:tab w:val="decimal" w:pos="1034"/>
              </w:tabs>
              <w:spacing w:before="40" w:after="20" w:line="216" w:lineRule="auto"/>
              <w:rPr>
                <w:sz w:val="20"/>
                <w:szCs w:val="20"/>
              </w:rPr>
            </w:pPr>
            <w:r>
              <w:rPr>
                <w:sz w:val="20"/>
                <w:szCs w:val="20"/>
              </w:rPr>
              <w:fldChar w:fldCharType="begin"/>
            </w:r>
            <w:r>
              <w:rPr>
                <w:sz w:val="20"/>
                <w:szCs w:val="20"/>
              </w:rPr>
              <w:instrText xml:space="preserve"> =-677,755.00-106,050.00- 12,000.00  \# "#,##0;(#,##0)" </w:instrText>
            </w:r>
            <w:r>
              <w:rPr>
                <w:sz w:val="20"/>
                <w:szCs w:val="20"/>
              </w:rPr>
              <w:fldChar w:fldCharType="separate"/>
            </w:r>
            <w:r>
              <w:rPr>
                <w:noProof/>
                <w:sz w:val="20"/>
                <w:szCs w:val="20"/>
              </w:rPr>
              <w:t>(795,805)</w:t>
            </w:r>
            <w:r>
              <w:rPr>
                <w:sz w:val="20"/>
                <w:szCs w:val="20"/>
              </w:rPr>
              <w:fldChar w:fldCharType="end"/>
            </w:r>
          </w:p>
        </w:tc>
        <w:tc>
          <w:tcPr>
            <w:tcW w:w="1245" w:type="dxa"/>
            <w:vAlign w:val="bottom"/>
          </w:tcPr>
          <w:p w:rsidR="0009595C" w:rsidRDefault="0009595C" w:rsidP="0009595C">
            <w:pPr>
              <w:tabs>
                <w:tab w:val="decimal" w:pos="1031"/>
              </w:tabs>
              <w:spacing w:before="40" w:after="20" w:line="216" w:lineRule="auto"/>
              <w:rPr>
                <w:sz w:val="20"/>
                <w:szCs w:val="20"/>
              </w:rPr>
            </w:pPr>
            <w:r>
              <w:rPr>
                <w:sz w:val="20"/>
                <w:szCs w:val="20"/>
              </w:rPr>
              <w:fldChar w:fldCharType="begin"/>
            </w:r>
            <w:r>
              <w:rPr>
                <w:sz w:val="20"/>
                <w:szCs w:val="20"/>
              </w:rPr>
              <w:instrText xml:space="preserve"> =-7,387.86-7,774,000.00 \# "#,##0;(#,##0)" </w:instrText>
            </w:r>
            <w:r>
              <w:rPr>
                <w:sz w:val="20"/>
                <w:szCs w:val="20"/>
              </w:rPr>
              <w:fldChar w:fldCharType="separate"/>
            </w:r>
            <w:r>
              <w:rPr>
                <w:noProof/>
                <w:sz w:val="20"/>
                <w:szCs w:val="20"/>
              </w:rPr>
              <w:t>(7,781,388)</w:t>
            </w:r>
            <w:r>
              <w:rPr>
                <w:sz w:val="20"/>
                <w:szCs w:val="20"/>
              </w:rPr>
              <w:fldChar w:fldCharType="end"/>
            </w:r>
          </w:p>
        </w:tc>
        <w:tc>
          <w:tcPr>
            <w:tcW w:w="1245" w:type="dxa"/>
            <w:vAlign w:val="bottom"/>
          </w:tcPr>
          <w:p w:rsidR="0009595C" w:rsidRDefault="0009595C" w:rsidP="0009595C">
            <w:pPr>
              <w:tabs>
                <w:tab w:val="decimal" w:pos="1034"/>
              </w:tabs>
              <w:spacing w:before="40" w:after="20" w:line="216" w:lineRule="auto"/>
              <w:jc w:val="right"/>
              <w:rPr>
                <w:noProof/>
                <w:sz w:val="20"/>
                <w:szCs w:val="20"/>
              </w:rPr>
            </w:pPr>
            <w:r>
              <w:rPr>
                <w:noProof/>
                <w:sz w:val="20"/>
                <w:szCs w:val="20"/>
              </w:rPr>
              <w:fldChar w:fldCharType="begin"/>
            </w:r>
            <w:r>
              <w:rPr>
                <w:noProof/>
                <w:sz w:val="20"/>
                <w:szCs w:val="20"/>
              </w:rPr>
              <w:instrText xml:space="preserve"> =-95,996.00-1,346,984.00- 10,754.00  \# "#,##0;(#,##0)" </w:instrText>
            </w:r>
            <w:r>
              <w:rPr>
                <w:noProof/>
                <w:sz w:val="20"/>
                <w:szCs w:val="20"/>
              </w:rPr>
              <w:fldChar w:fldCharType="separate"/>
            </w:r>
            <w:r>
              <w:rPr>
                <w:noProof/>
                <w:sz w:val="20"/>
                <w:szCs w:val="20"/>
              </w:rPr>
              <w:t>(1,453,734)</w:t>
            </w:r>
            <w:r>
              <w:rPr>
                <w:noProof/>
                <w:sz w:val="20"/>
                <w:szCs w:val="20"/>
              </w:rPr>
              <w:fldChar w:fldCharType="end"/>
            </w:r>
          </w:p>
        </w:tc>
        <w:tc>
          <w:tcPr>
            <w:tcW w:w="1245" w:type="dxa"/>
            <w:vAlign w:val="bottom"/>
          </w:tcPr>
          <w:p w:rsidR="0009595C" w:rsidRDefault="0009595C" w:rsidP="0009595C">
            <w:pPr>
              <w:tabs>
                <w:tab w:val="decimal" w:pos="681"/>
              </w:tabs>
              <w:spacing w:before="40" w:after="20" w:line="216" w:lineRule="auto"/>
              <w:rPr>
                <w:sz w:val="20"/>
                <w:szCs w:val="20"/>
              </w:rPr>
            </w:pPr>
            <w:r>
              <w:rPr>
                <w:sz w:val="20"/>
                <w:szCs w:val="20"/>
              </w:rPr>
              <w:t>-</w:t>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=SUM(b11:j11) \# "#,##0;(#,##0)" </w:instrText>
            </w:r>
            <w:r>
              <w:rPr>
                <w:sz w:val="20"/>
                <w:szCs w:val="20"/>
              </w:rPr>
              <w:fldChar w:fldCharType="separate"/>
            </w:r>
            <w:r>
              <w:rPr>
                <w:noProof/>
                <w:sz w:val="20"/>
                <w:szCs w:val="20"/>
              </w:rPr>
              <w:t>(10,377,290)</w:t>
            </w:r>
            <w:r>
              <w:rPr>
                <w:sz w:val="20"/>
                <w:szCs w:val="20"/>
              </w:rPr>
              <w:fldChar w:fldCharType="end"/>
            </w:r>
          </w:p>
        </w:tc>
      </w:tr>
      <w:tr w:rsidR="0009595C" w:rsidTr="006769FD">
        <w:trPr>
          <w:cantSplit/>
          <w:trHeight w:val="20"/>
        </w:trPr>
        <w:tc>
          <w:tcPr>
            <w:tcW w:w="2268" w:type="dxa"/>
          </w:tcPr>
          <w:p w:rsidR="0009595C" w:rsidRDefault="0009595C" w:rsidP="0009595C">
            <w:pPr>
              <w:spacing w:before="40" w:after="20" w:line="216" w:lineRule="auto"/>
              <w:rPr>
                <w:sz w:val="20"/>
                <w:szCs w:val="20"/>
                <w:cs/>
              </w:rPr>
            </w:pPr>
            <w:r>
              <w:rPr>
                <w:sz w:val="20"/>
                <w:szCs w:val="20"/>
                <w:cs/>
              </w:rPr>
              <w:t>โอนเข้า/(โอนออก)</w:t>
            </w:r>
            <w:r w:rsidR="006769FD">
              <w:rPr>
                <w:rFonts w:hint="cs"/>
                <w:sz w:val="20"/>
                <w:szCs w:val="20"/>
                <w:cs/>
              </w:rPr>
              <w:t>*</w:t>
            </w:r>
          </w:p>
        </w:tc>
        <w:tc>
          <w:tcPr>
            <w:tcW w:w="1130" w:type="dxa"/>
          </w:tcPr>
          <w:p w:rsidR="0009595C" w:rsidRDefault="0009595C" w:rsidP="0009595C">
            <w:pPr>
              <w:pBdr>
                <w:bottom w:val="single" w:sz="4" w:space="1" w:color="auto"/>
              </w:pBdr>
              <w:tabs>
                <w:tab w:val="decimal" w:pos="794"/>
              </w:tabs>
              <w:spacing w:before="40" w:after="20" w:line="216" w:lineRule="auto"/>
              <w:jc w:val="right"/>
              <w:rPr>
                <w:sz w:val="20"/>
                <w:szCs w:val="20"/>
              </w:rPr>
            </w:pPr>
            <w:r>
              <w:rPr>
                <w:sz w:val="20"/>
                <w:szCs w:val="20"/>
              </w:rPr>
              <w:fldChar w:fldCharType="begin"/>
            </w:r>
            <w:r>
              <w:rPr>
                <w:sz w:val="20"/>
                <w:szCs w:val="20"/>
              </w:rPr>
              <w:instrText xml:space="preserve"> =117,212,784 \# "#,##0" </w:instrText>
            </w:r>
            <w:r>
              <w:rPr>
                <w:sz w:val="20"/>
                <w:szCs w:val="20"/>
              </w:rPr>
              <w:fldChar w:fldCharType="separate"/>
            </w:r>
            <w:r>
              <w:rPr>
                <w:noProof/>
                <w:sz w:val="20"/>
                <w:szCs w:val="20"/>
              </w:rPr>
              <w:t>117,212,784</w:t>
            </w:r>
            <w:r>
              <w:rPr>
                <w:sz w:val="20"/>
                <w:szCs w:val="20"/>
              </w:rPr>
              <w:fldChar w:fldCharType="end"/>
            </w:r>
          </w:p>
        </w:tc>
        <w:tc>
          <w:tcPr>
            <w:tcW w:w="1244"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4" w:type="dxa"/>
          </w:tcPr>
          <w:p w:rsidR="0009595C" w:rsidRDefault="005E0C84" w:rsidP="0009595C">
            <w:pPr>
              <w:pBdr>
                <w:bottom w:val="single" w:sz="4" w:space="1" w:color="auto"/>
              </w:pBdr>
              <w:spacing w:before="40" w:after="20" w:line="216" w:lineRule="auto"/>
              <w:jc w:val="right"/>
              <w:rPr>
                <w:noProof/>
                <w:sz w:val="20"/>
                <w:szCs w:val="20"/>
              </w:rPr>
            </w:pPr>
            <w:r>
              <w:rPr>
                <w:noProof/>
                <w:sz w:val="20"/>
                <w:szCs w:val="20"/>
              </w:rPr>
              <w:fldChar w:fldCharType="begin"/>
            </w:r>
            <w:r>
              <w:rPr>
                <w:noProof/>
                <w:sz w:val="20"/>
                <w:szCs w:val="20"/>
              </w:rPr>
              <w:instrText xml:space="preserve"> =56,577,379 \# "#,##0" </w:instrText>
            </w:r>
            <w:r>
              <w:rPr>
                <w:noProof/>
                <w:sz w:val="20"/>
                <w:szCs w:val="20"/>
              </w:rPr>
              <w:fldChar w:fldCharType="separate"/>
            </w:r>
            <w:r>
              <w:rPr>
                <w:noProof/>
                <w:sz w:val="20"/>
                <w:szCs w:val="20"/>
              </w:rPr>
              <w:t>56,577,379</w:t>
            </w:r>
            <w:r>
              <w:rPr>
                <w:noProof/>
                <w:sz w:val="20"/>
                <w:szCs w:val="20"/>
              </w:rPr>
              <w:fldChar w:fldCharType="end"/>
            </w:r>
          </w:p>
        </w:tc>
        <w:tc>
          <w:tcPr>
            <w:tcW w:w="1244" w:type="dxa"/>
          </w:tcPr>
          <w:p w:rsidR="0009595C" w:rsidRDefault="001C18F3" w:rsidP="0009595C">
            <w:pPr>
              <w:pBdr>
                <w:bottom w:val="single" w:sz="4" w:space="1" w:color="auto"/>
              </w:pBdr>
              <w:tabs>
                <w:tab w:val="decimal" w:pos="909"/>
              </w:tabs>
              <w:spacing w:before="40" w:after="20" w:line="216" w:lineRule="auto"/>
              <w:ind w:right="12"/>
              <w:jc w:val="right"/>
              <w:rPr>
                <w:sz w:val="20"/>
                <w:szCs w:val="20"/>
              </w:rPr>
            </w:pPr>
            <w:r>
              <w:rPr>
                <w:sz w:val="20"/>
                <w:szCs w:val="20"/>
              </w:rPr>
              <w:fldChar w:fldCharType="begin"/>
            </w:r>
            <w:r>
              <w:rPr>
                <w:sz w:val="20"/>
                <w:szCs w:val="20"/>
              </w:rPr>
              <w:instrText xml:space="preserve"> =497,375 \# "#,##0" </w:instrText>
            </w:r>
            <w:r>
              <w:rPr>
                <w:sz w:val="20"/>
                <w:szCs w:val="20"/>
              </w:rPr>
              <w:fldChar w:fldCharType="separate"/>
            </w:r>
            <w:r>
              <w:rPr>
                <w:noProof/>
                <w:sz w:val="20"/>
                <w:szCs w:val="20"/>
              </w:rPr>
              <w:t>497,375</w:t>
            </w:r>
            <w:r>
              <w:rPr>
                <w:sz w:val="20"/>
                <w:szCs w:val="20"/>
              </w:rPr>
              <w:fldChar w:fldCharType="end"/>
            </w:r>
          </w:p>
        </w:tc>
        <w:tc>
          <w:tcPr>
            <w:tcW w:w="1245" w:type="dxa"/>
          </w:tcPr>
          <w:p w:rsidR="0009595C" w:rsidRDefault="0009595C" w:rsidP="0009595C">
            <w:pPr>
              <w:pStyle w:val="BodyText"/>
              <w:pBdr>
                <w:bottom w:val="single" w:sz="4" w:space="1" w:color="auto"/>
              </w:pBdr>
              <w:tabs>
                <w:tab w:val="clear" w:pos="709"/>
                <w:tab w:val="decimal" w:pos="681"/>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tcPr>
          <w:p w:rsidR="0009595C" w:rsidRDefault="0009595C" w:rsidP="0009595C">
            <w:pPr>
              <w:pStyle w:val="BodyText"/>
              <w:pBdr>
                <w:bottom w:val="single" w:sz="4" w:space="1" w:color="auto"/>
              </w:pBdr>
              <w:tabs>
                <w:tab w:val="clear" w:pos="709"/>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 4,554,462.09  \# "#,##0" </w:instrText>
            </w:r>
            <w:r>
              <w:rPr>
                <w:rFonts w:ascii="Cordia New" w:hAnsi="Cordia New"/>
                <w:sz w:val="20"/>
                <w:szCs w:val="20"/>
                <w:lang w:val="en-US"/>
              </w:rPr>
              <w:fldChar w:fldCharType="separate"/>
            </w:r>
            <w:r>
              <w:rPr>
                <w:rFonts w:ascii="Cordia New" w:hAnsi="Cordia New"/>
                <w:noProof/>
                <w:sz w:val="20"/>
                <w:szCs w:val="20"/>
                <w:lang w:val="en-US"/>
              </w:rPr>
              <w:t>4,554,462</w:t>
            </w:r>
            <w:r>
              <w:rPr>
                <w:rFonts w:ascii="Cordia New" w:hAnsi="Cordia New"/>
                <w:sz w:val="20"/>
                <w:szCs w:val="20"/>
                <w:lang w:val="en-US"/>
              </w:rPr>
              <w:fldChar w:fldCharType="end"/>
            </w:r>
          </w:p>
        </w:tc>
        <w:tc>
          <w:tcPr>
            <w:tcW w:w="1245" w:type="dxa"/>
          </w:tcPr>
          <w:p w:rsidR="0009595C" w:rsidRDefault="0009595C" w:rsidP="0009595C">
            <w:pPr>
              <w:pStyle w:val="BodyText"/>
              <w:pBdr>
                <w:bottom w:val="single" w:sz="4" w:space="1" w:color="auto"/>
              </w:pBdr>
              <w:tabs>
                <w:tab w:val="clear" w:pos="709"/>
                <w:tab w:val="decimal" w:pos="681"/>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vAlign w:val="bottom"/>
          </w:tcPr>
          <w:p w:rsidR="0009595C" w:rsidRDefault="0009595C" w:rsidP="0009595C">
            <w:pPr>
              <w:pBdr>
                <w:bottom w:val="single" w:sz="4" w:space="1" w:color="auto"/>
              </w:pBdr>
              <w:tabs>
                <w:tab w:val="decimal" w:pos="1060"/>
              </w:tabs>
              <w:spacing w:before="40" w:after="20" w:line="216" w:lineRule="auto"/>
              <w:rPr>
                <w:sz w:val="20"/>
                <w:szCs w:val="20"/>
              </w:rPr>
            </w:pPr>
            <w:r>
              <w:rPr>
                <w:sz w:val="20"/>
                <w:szCs w:val="20"/>
              </w:rPr>
              <w:fldChar w:fldCharType="begin"/>
            </w:r>
            <w:r>
              <w:rPr>
                <w:sz w:val="20"/>
                <w:szCs w:val="20"/>
              </w:rPr>
              <w:instrText xml:space="preserve"> = 2,143,647.60  \# "#,##0" </w:instrText>
            </w:r>
            <w:r>
              <w:rPr>
                <w:sz w:val="20"/>
                <w:szCs w:val="20"/>
              </w:rPr>
              <w:fldChar w:fldCharType="separate"/>
            </w:r>
            <w:r>
              <w:rPr>
                <w:noProof/>
                <w:sz w:val="20"/>
                <w:szCs w:val="20"/>
              </w:rPr>
              <w:t>2,143,648</w:t>
            </w:r>
            <w:r>
              <w:rPr>
                <w:sz w:val="20"/>
                <w:szCs w:val="20"/>
              </w:rPr>
              <w:fldChar w:fldCharType="end"/>
            </w:r>
          </w:p>
        </w:tc>
        <w:tc>
          <w:tcPr>
            <w:tcW w:w="1245" w:type="dxa"/>
          </w:tcPr>
          <w:p w:rsidR="0009595C" w:rsidRDefault="0009595C" w:rsidP="0009595C">
            <w:pPr>
              <w:pStyle w:val="BodyText"/>
              <w:pBdr>
                <w:bottom w:val="single" w:sz="4" w:space="1" w:color="auto"/>
              </w:pBdr>
              <w:tabs>
                <w:tab w:val="clear" w:pos="709"/>
                <w:tab w:val="decimal" w:pos="1034"/>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 (7,545,484.93) \# "#,##0;(#,##0)" </w:instrText>
            </w:r>
            <w:r>
              <w:rPr>
                <w:rFonts w:ascii="Cordia New" w:hAnsi="Cordia New"/>
                <w:sz w:val="20"/>
                <w:szCs w:val="20"/>
                <w:lang w:val="en-US"/>
              </w:rPr>
              <w:fldChar w:fldCharType="separate"/>
            </w:r>
            <w:r>
              <w:rPr>
                <w:rFonts w:ascii="Cordia New" w:hAnsi="Cordia New"/>
                <w:noProof/>
                <w:sz w:val="20"/>
                <w:szCs w:val="20"/>
                <w:lang w:val="en-US"/>
              </w:rPr>
              <w:t>(7,545,485)</w:t>
            </w:r>
            <w:r>
              <w:rPr>
                <w:rFonts w:ascii="Cordia New" w:hAnsi="Cordia New"/>
                <w:sz w:val="20"/>
                <w:szCs w:val="20"/>
                <w:lang w:val="en-US"/>
              </w:rPr>
              <w:fldChar w:fldCharType="end"/>
            </w:r>
          </w:p>
        </w:tc>
        <w:tc>
          <w:tcPr>
            <w:tcW w:w="1245" w:type="dxa"/>
            <w:vAlign w:val="bottom"/>
          </w:tcPr>
          <w:p w:rsidR="0009595C" w:rsidRDefault="008075A2" w:rsidP="005E0C84">
            <w:pPr>
              <w:pBdr>
                <w:bottom w:val="single" w:sz="4" w:space="1" w:color="auto"/>
              </w:pBdr>
              <w:spacing w:before="40" w:after="20" w:line="216" w:lineRule="auto"/>
              <w:jc w:val="right"/>
              <w:rPr>
                <w:sz w:val="20"/>
                <w:szCs w:val="20"/>
              </w:rPr>
            </w:pPr>
            <w:r>
              <w:rPr>
                <w:sz w:val="20"/>
                <w:szCs w:val="20"/>
              </w:rPr>
              <w:fldChar w:fldCharType="begin"/>
            </w:r>
            <w:r>
              <w:rPr>
                <w:sz w:val="20"/>
                <w:szCs w:val="20"/>
              </w:rPr>
              <w:instrText xml:space="preserve"> =SUM(b12:j12) \# "#,##0;(#,##0)" </w:instrText>
            </w:r>
            <w:r>
              <w:rPr>
                <w:sz w:val="20"/>
                <w:szCs w:val="20"/>
              </w:rPr>
              <w:fldChar w:fldCharType="separate"/>
            </w:r>
            <w:r w:rsidR="001C18F3">
              <w:rPr>
                <w:noProof/>
                <w:sz w:val="20"/>
                <w:szCs w:val="20"/>
              </w:rPr>
              <w:t>173,440,163</w:t>
            </w:r>
            <w:r>
              <w:rPr>
                <w:sz w:val="20"/>
                <w:szCs w:val="20"/>
              </w:rPr>
              <w:fldChar w:fldCharType="end"/>
            </w:r>
          </w:p>
        </w:tc>
      </w:tr>
      <w:tr w:rsidR="00325F4D" w:rsidTr="006769FD">
        <w:trPr>
          <w:cantSplit/>
          <w:trHeight w:val="20"/>
        </w:trPr>
        <w:tc>
          <w:tcPr>
            <w:tcW w:w="2268" w:type="dxa"/>
            <w:vAlign w:val="bottom"/>
          </w:tcPr>
          <w:p w:rsidR="00325F4D" w:rsidRDefault="00325F4D" w:rsidP="00325F4D">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2562</w:t>
            </w:r>
          </w:p>
        </w:tc>
        <w:tc>
          <w:tcPr>
            <w:tcW w:w="1130" w:type="dxa"/>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=SUM(b9:b12)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270,921,709</w:t>
            </w:r>
            <w:r>
              <w:rPr>
                <w:rFonts w:ascii="Cordia New" w:hAnsi="Cordia New" w:cs="Cordia New"/>
                <w:sz w:val="20"/>
                <w:szCs w:val="20"/>
                <w:lang w:val="en-US"/>
              </w:rPr>
              <w:fldChar w:fldCharType="end"/>
            </w:r>
          </w:p>
        </w:tc>
        <w:tc>
          <w:tcPr>
            <w:tcW w:w="1244" w:type="dxa"/>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=SUM(c9:c12)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4,242,349</w:t>
            </w:r>
            <w:r>
              <w:rPr>
                <w:rFonts w:ascii="Cordia New" w:hAnsi="Cordia New" w:cs="Cordia New"/>
                <w:sz w:val="20"/>
                <w:szCs w:val="20"/>
                <w:lang w:val="en-US"/>
              </w:rPr>
              <w:fldChar w:fldCharType="end"/>
            </w:r>
          </w:p>
        </w:tc>
        <w:tc>
          <w:tcPr>
            <w:tcW w:w="1244" w:type="dxa"/>
            <w:shd w:val="clear" w:color="auto" w:fill="auto"/>
          </w:tcPr>
          <w:p w:rsidR="00325F4D" w:rsidRDefault="005E0C84"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=SUM(d9:d12)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259,031,690</w:t>
            </w:r>
            <w:r>
              <w:rPr>
                <w:rFonts w:ascii="Cordia New" w:hAnsi="Cordia New" w:cs="Cordia New"/>
                <w:sz w:val="20"/>
                <w:szCs w:val="20"/>
                <w:lang w:val="en-US"/>
              </w:rPr>
              <w:fldChar w:fldCharType="end"/>
            </w:r>
          </w:p>
        </w:tc>
        <w:tc>
          <w:tcPr>
            <w:tcW w:w="1244" w:type="dxa"/>
            <w:shd w:val="clear" w:color="auto" w:fill="auto"/>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=SUM(e9:e12)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51,558,923</w:t>
            </w:r>
            <w:r>
              <w:rPr>
                <w:rFonts w:ascii="Cordia New" w:hAnsi="Cordia New" w:cs="Cordia New"/>
                <w:sz w:val="20"/>
                <w:szCs w:val="20"/>
                <w:lang w:val="en-US"/>
              </w:rPr>
              <w:fldChar w:fldCharType="end"/>
            </w:r>
          </w:p>
        </w:tc>
        <w:tc>
          <w:tcPr>
            <w:tcW w:w="1245" w:type="dxa"/>
            <w:shd w:val="clear" w:color="auto" w:fill="auto"/>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=SUM(f9:f12)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77,428,410</w:t>
            </w:r>
            <w:r>
              <w:rPr>
                <w:rFonts w:ascii="Cordia New" w:hAnsi="Cordia New" w:cs="Cordia New"/>
                <w:sz w:val="20"/>
                <w:szCs w:val="20"/>
                <w:lang w:val="en-US"/>
              </w:rPr>
              <w:fldChar w:fldCharType="end"/>
            </w:r>
          </w:p>
        </w:tc>
        <w:tc>
          <w:tcPr>
            <w:tcW w:w="1245" w:type="dxa"/>
            <w:shd w:val="clear" w:color="auto" w:fill="auto"/>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=SUM(g9:g12)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1,042,728,553</w:t>
            </w:r>
            <w:r>
              <w:rPr>
                <w:rFonts w:ascii="Cordia New" w:hAnsi="Cordia New" w:cs="Cordia New"/>
                <w:sz w:val="20"/>
                <w:szCs w:val="20"/>
                <w:lang w:val="en-US"/>
              </w:rPr>
              <w:fldChar w:fldCharType="end"/>
            </w:r>
          </w:p>
        </w:tc>
        <w:tc>
          <w:tcPr>
            <w:tcW w:w="1245" w:type="dxa"/>
            <w:shd w:val="clear" w:color="auto" w:fill="auto"/>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=SUM(h9:h12)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31,275,488</w:t>
            </w:r>
            <w:r>
              <w:rPr>
                <w:rFonts w:ascii="Cordia New" w:hAnsi="Cordia New" w:cs="Cordia New"/>
                <w:sz w:val="20"/>
                <w:szCs w:val="20"/>
                <w:lang w:val="en-US"/>
              </w:rPr>
              <w:fldChar w:fldCharType="end"/>
            </w:r>
          </w:p>
        </w:tc>
        <w:tc>
          <w:tcPr>
            <w:tcW w:w="1245" w:type="dxa"/>
            <w:shd w:val="clear" w:color="auto" w:fill="auto"/>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=SUM(i9:i12)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122,538,329</w:t>
            </w:r>
            <w:r>
              <w:rPr>
                <w:rFonts w:ascii="Cordia New" w:hAnsi="Cordia New" w:cs="Cordia New"/>
                <w:sz w:val="20"/>
                <w:szCs w:val="20"/>
                <w:lang w:val="en-US"/>
              </w:rPr>
              <w:fldChar w:fldCharType="end"/>
            </w:r>
          </w:p>
        </w:tc>
        <w:tc>
          <w:tcPr>
            <w:tcW w:w="1245" w:type="dxa"/>
            <w:shd w:val="clear" w:color="auto" w:fill="auto"/>
          </w:tcPr>
          <w:p w:rsidR="00325F4D" w:rsidRDefault="00664958"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=SUM(j9:j12)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10,854,200</w:t>
            </w:r>
            <w:r>
              <w:rPr>
                <w:rFonts w:ascii="Cordia New" w:hAnsi="Cordia New" w:cs="Cordia New"/>
                <w:sz w:val="20"/>
                <w:szCs w:val="20"/>
                <w:lang w:val="en-US"/>
              </w:rPr>
              <w:fldChar w:fldCharType="end"/>
            </w:r>
          </w:p>
        </w:tc>
        <w:tc>
          <w:tcPr>
            <w:tcW w:w="1245" w:type="dxa"/>
            <w:shd w:val="clear" w:color="auto" w:fill="auto"/>
          </w:tcPr>
          <w:p w:rsidR="00325F4D" w:rsidRDefault="008075A2"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=SUM(b13:j13) \# "#,##0" </w:instrText>
            </w:r>
            <w:r>
              <w:rPr>
                <w:rFonts w:ascii="Cordia New" w:hAnsi="Cordia New" w:cs="Cordia New"/>
                <w:sz w:val="20"/>
                <w:szCs w:val="20"/>
                <w:lang w:val="en-US"/>
              </w:rPr>
              <w:fldChar w:fldCharType="separate"/>
            </w:r>
            <w:r>
              <w:rPr>
                <w:rFonts w:ascii="Cordia New" w:hAnsi="Cordia New" w:cs="Cordia New"/>
                <w:noProof/>
                <w:sz w:val="20"/>
                <w:szCs w:val="20"/>
                <w:lang w:val="en-US"/>
              </w:rPr>
              <w:t>1,870,579,651</w:t>
            </w:r>
            <w:r>
              <w:rPr>
                <w:rFonts w:ascii="Cordia New" w:hAnsi="Cordia New" w:cs="Cordia New"/>
                <w:sz w:val="20"/>
                <w:szCs w:val="20"/>
                <w:lang w:val="en-US"/>
              </w:rPr>
              <w:fldChar w:fldCharType="end"/>
            </w:r>
          </w:p>
        </w:tc>
      </w:tr>
      <w:tr w:rsidR="000941E9" w:rsidTr="006769FD">
        <w:trPr>
          <w:cantSplit/>
          <w:trHeight w:val="20"/>
        </w:trPr>
        <w:tc>
          <w:tcPr>
            <w:tcW w:w="2268" w:type="dxa"/>
            <w:vAlign w:val="bottom"/>
          </w:tcPr>
          <w:p w:rsidR="000941E9" w:rsidRDefault="000941E9">
            <w:pPr>
              <w:spacing w:before="40" w:after="20" w:line="216" w:lineRule="auto"/>
              <w:ind w:right="5"/>
              <w:rPr>
                <w:b/>
                <w:bCs/>
                <w:sz w:val="20"/>
                <w:szCs w:val="20"/>
                <w:cs/>
              </w:rPr>
            </w:pPr>
            <w:r>
              <w:rPr>
                <w:b/>
                <w:bCs/>
                <w:sz w:val="20"/>
                <w:szCs w:val="20"/>
                <w:cs/>
              </w:rPr>
              <w:t>ค่าเสื่อมราคาสะสม</w:t>
            </w:r>
          </w:p>
        </w:tc>
        <w:tc>
          <w:tcPr>
            <w:tcW w:w="1130" w:type="dxa"/>
            <w:vAlign w:val="bottom"/>
          </w:tcPr>
          <w:p w:rsidR="000941E9" w:rsidRDefault="000941E9">
            <w:pPr>
              <w:spacing w:before="40" w:after="20" w:line="216" w:lineRule="auto"/>
              <w:ind w:left="-112"/>
              <w:jc w:val="right"/>
              <w:rPr>
                <w:sz w:val="20"/>
                <w:szCs w:val="20"/>
              </w:rPr>
            </w:pPr>
          </w:p>
        </w:tc>
        <w:tc>
          <w:tcPr>
            <w:tcW w:w="1244" w:type="dxa"/>
            <w:vAlign w:val="bottom"/>
          </w:tcPr>
          <w:p w:rsidR="000941E9" w:rsidRDefault="000941E9">
            <w:pPr>
              <w:spacing w:before="40" w:after="20" w:line="216" w:lineRule="auto"/>
              <w:ind w:left="-112"/>
              <w:jc w:val="right"/>
              <w:rPr>
                <w:sz w:val="20"/>
                <w:szCs w:val="20"/>
              </w:rPr>
            </w:pPr>
          </w:p>
        </w:tc>
        <w:tc>
          <w:tcPr>
            <w:tcW w:w="1244" w:type="dxa"/>
            <w:vAlign w:val="bottom"/>
          </w:tcPr>
          <w:p w:rsidR="000941E9" w:rsidRDefault="000941E9">
            <w:pPr>
              <w:tabs>
                <w:tab w:val="decimal" w:pos="702"/>
                <w:tab w:val="center" w:pos="807"/>
              </w:tabs>
              <w:spacing w:before="40" w:after="20" w:line="216" w:lineRule="auto"/>
              <w:ind w:left="-112"/>
              <w:jc w:val="right"/>
              <w:rPr>
                <w:sz w:val="20"/>
                <w:szCs w:val="20"/>
              </w:rPr>
            </w:pPr>
          </w:p>
        </w:tc>
        <w:tc>
          <w:tcPr>
            <w:tcW w:w="1244" w:type="dxa"/>
            <w:vAlign w:val="bottom"/>
          </w:tcPr>
          <w:p w:rsidR="000941E9" w:rsidRDefault="000941E9">
            <w:pPr>
              <w:tabs>
                <w:tab w:val="decimal" w:pos="702"/>
                <w:tab w:val="decimal" w:pos="1026"/>
              </w:tabs>
              <w:spacing w:before="40" w:after="20" w:line="216" w:lineRule="auto"/>
              <w:ind w:left="-112" w:right="5"/>
              <w:jc w:val="right"/>
              <w:rPr>
                <w:sz w:val="20"/>
                <w:szCs w:val="20"/>
              </w:rPr>
            </w:pPr>
          </w:p>
        </w:tc>
        <w:tc>
          <w:tcPr>
            <w:tcW w:w="1245" w:type="dxa"/>
            <w:vAlign w:val="bottom"/>
          </w:tcPr>
          <w:p w:rsidR="000941E9" w:rsidRDefault="000941E9">
            <w:pPr>
              <w:spacing w:before="40" w:after="20" w:line="216" w:lineRule="auto"/>
              <w:ind w:left="-112" w:right="5"/>
              <w:jc w:val="right"/>
              <w:rPr>
                <w:sz w:val="20"/>
                <w:szCs w:val="20"/>
              </w:rPr>
            </w:pPr>
          </w:p>
        </w:tc>
        <w:tc>
          <w:tcPr>
            <w:tcW w:w="1245" w:type="dxa"/>
            <w:vAlign w:val="bottom"/>
          </w:tcPr>
          <w:p w:rsidR="000941E9" w:rsidRDefault="000941E9">
            <w:pPr>
              <w:spacing w:before="40" w:after="20" w:line="216" w:lineRule="auto"/>
              <w:ind w:left="-112"/>
              <w:jc w:val="right"/>
              <w:rPr>
                <w:sz w:val="20"/>
                <w:szCs w:val="20"/>
              </w:rPr>
            </w:pPr>
          </w:p>
        </w:tc>
        <w:tc>
          <w:tcPr>
            <w:tcW w:w="1245" w:type="dxa"/>
            <w:vAlign w:val="bottom"/>
          </w:tcPr>
          <w:p w:rsidR="000941E9" w:rsidRDefault="000941E9">
            <w:pPr>
              <w:spacing w:before="40" w:after="20" w:line="216" w:lineRule="auto"/>
              <w:ind w:left="-112"/>
              <w:jc w:val="right"/>
              <w:rPr>
                <w:sz w:val="20"/>
                <w:szCs w:val="20"/>
              </w:rPr>
            </w:pPr>
          </w:p>
        </w:tc>
        <w:tc>
          <w:tcPr>
            <w:tcW w:w="1245" w:type="dxa"/>
            <w:vAlign w:val="bottom"/>
          </w:tcPr>
          <w:p w:rsidR="000941E9" w:rsidRDefault="000941E9">
            <w:pPr>
              <w:spacing w:before="40" w:after="20" w:line="216" w:lineRule="auto"/>
              <w:ind w:left="-112"/>
              <w:jc w:val="right"/>
              <w:rPr>
                <w:sz w:val="20"/>
                <w:szCs w:val="20"/>
              </w:rPr>
            </w:pPr>
          </w:p>
        </w:tc>
        <w:tc>
          <w:tcPr>
            <w:tcW w:w="1245" w:type="dxa"/>
            <w:vAlign w:val="bottom"/>
          </w:tcPr>
          <w:p w:rsidR="000941E9" w:rsidRDefault="000941E9">
            <w:pPr>
              <w:spacing w:before="40" w:after="20" w:line="216" w:lineRule="auto"/>
              <w:ind w:left="-112" w:right="5"/>
              <w:jc w:val="right"/>
              <w:rPr>
                <w:sz w:val="20"/>
                <w:szCs w:val="20"/>
              </w:rPr>
            </w:pPr>
          </w:p>
        </w:tc>
        <w:tc>
          <w:tcPr>
            <w:tcW w:w="1245" w:type="dxa"/>
            <w:vAlign w:val="bottom"/>
          </w:tcPr>
          <w:p w:rsidR="000941E9" w:rsidRDefault="000941E9">
            <w:pPr>
              <w:spacing w:before="40" w:after="20" w:line="216" w:lineRule="auto"/>
              <w:ind w:left="-112" w:right="5"/>
              <w:jc w:val="right"/>
              <w:rPr>
                <w:sz w:val="20"/>
                <w:szCs w:val="20"/>
              </w:rPr>
            </w:pPr>
          </w:p>
        </w:tc>
      </w:tr>
      <w:tr w:rsidR="0009595C" w:rsidTr="006769FD">
        <w:trPr>
          <w:cantSplit/>
          <w:trHeight w:val="20"/>
        </w:trPr>
        <w:tc>
          <w:tcPr>
            <w:tcW w:w="2268" w:type="dxa"/>
            <w:vAlign w:val="bottom"/>
          </w:tcPr>
          <w:p w:rsidR="0009595C" w:rsidRDefault="0009595C" w:rsidP="0009595C">
            <w:pPr>
              <w:spacing w:before="40" w:after="20" w:line="216" w:lineRule="auto"/>
              <w:ind w:right="5"/>
              <w:rPr>
                <w:sz w:val="20"/>
                <w:szCs w:val="20"/>
              </w:rPr>
            </w:pPr>
            <w:r>
              <w:rPr>
                <w:sz w:val="20"/>
                <w:szCs w:val="20"/>
              </w:rPr>
              <w:t xml:space="preserve">1 </w:t>
            </w:r>
            <w:r>
              <w:rPr>
                <w:sz w:val="20"/>
                <w:szCs w:val="20"/>
                <w:cs/>
              </w:rPr>
              <w:t xml:space="preserve">มกราคม </w:t>
            </w:r>
            <w:r>
              <w:rPr>
                <w:sz w:val="20"/>
                <w:szCs w:val="20"/>
              </w:rPr>
              <w:t>2561</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4,242,319</w:t>
            </w:r>
          </w:p>
        </w:tc>
        <w:tc>
          <w:tcPr>
            <w:tcW w:w="1244" w:type="dxa"/>
          </w:tcPr>
          <w:p w:rsidR="0009595C" w:rsidRDefault="0009595C" w:rsidP="0009595C">
            <w:pPr>
              <w:pStyle w:val="BodyText"/>
              <w:tabs>
                <w:tab w:val="clear" w:pos="709"/>
                <w:tab w:val="decimal" w:pos="776"/>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82,502,171</w:t>
            </w:r>
          </w:p>
        </w:tc>
        <w:tc>
          <w:tcPr>
            <w:tcW w:w="1244"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47,767,294</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62,608,040</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793,233,642</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27,500,213</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81,420,422</w:t>
            </w:r>
          </w:p>
        </w:tc>
        <w:tc>
          <w:tcPr>
            <w:tcW w:w="1245"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1,099,274,101</w:t>
            </w:r>
          </w:p>
        </w:tc>
      </w:tr>
      <w:tr w:rsidR="0009595C" w:rsidTr="006769FD">
        <w:trPr>
          <w:cantSplit/>
          <w:trHeight w:val="20"/>
        </w:trPr>
        <w:tc>
          <w:tcPr>
            <w:tcW w:w="2268" w:type="dxa"/>
            <w:vAlign w:val="bottom"/>
          </w:tcPr>
          <w:p w:rsidR="0009595C" w:rsidRDefault="0009595C" w:rsidP="0009595C">
            <w:pPr>
              <w:spacing w:before="40" w:after="20" w:line="216" w:lineRule="auto"/>
              <w:ind w:right="5"/>
              <w:rPr>
                <w:sz w:val="20"/>
                <w:szCs w:val="20"/>
                <w:cs/>
              </w:rPr>
            </w:pPr>
            <w:r>
              <w:rPr>
                <w:sz w:val="20"/>
                <w:szCs w:val="20"/>
                <w:cs/>
              </w:rPr>
              <w:t>ค่าเสื่อมราคาสำหรับปี</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pStyle w:val="BodyText"/>
              <w:tabs>
                <w:tab w:val="clear" w:pos="709"/>
                <w:tab w:val="decimal" w:pos="776"/>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7,274,867</w:t>
            </w:r>
          </w:p>
        </w:tc>
        <w:tc>
          <w:tcPr>
            <w:tcW w:w="1244" w:type="dxa"/>
            <w:vAlign w:val="bottom"/>
          </w:tcPr>
          <w:p w:rsidR="0009595C" w:rsidRDefault="0009595C" w:rsidP="0009595C">
            <w:pPr>
              <w:tabs>
                <w:tab w:val="decimal" w:pos="702"/>
                <w:tab w:val="decimal" w:pos="1026"/>
              </w:tabs>
              <w:spacing w:before="40" w:after="20" w:line="216" w:lineRule="auto"/>
              <w:ind w:right="5"/>
              <w:jc w:val="right"/>
              <w:rPr>
                <w:sz w:val="20"/>
                <w:szCs w:val="20"/>
              </w:rPr>
            </w:pPr>
            <w:r>
              <w:rPr>
                <w:sz w:val="20"/>
                <w:szCs w:val="20"/>
              </w:rPr>
              <w:t>702,041</w:t>
            </w:r>
          </w:p>
        </w:tc>
        <w:tc>
          <w:tcPr>
            <w:tcW w:w="1245" w:type="dxa"/>
            <w:vAlign w:val="bottom"/>
          </w:tcPr>
          <w:p w:rsidR="0009595C" w:rsidRDefault="0009595C" w:rsidP="0009595C">
            <w:pPr>
              <w:spacing w:before="40" w:after="20" w:line="216" w:lineRule="auto"/>
              <w:ind w:right="5"/>
              <w:jc w:val="right"/>
              <w:rPr>
                <w:sz w:val="20"/>
                <w:szCs w:val="20"/>
              </w:rPr>
            </w:pPr>
            <w:r>
              <w:rPr>
                <w:sz w:val="20"/>
                <w:szCs w:val="20"/>
              </w:rPr>
              <w:t>4,380,341</w:t>
            </w:r>
          </w:p>
        </w:tc>
        <w:tc>
          <w:tcPr>
            <w:tcW w:w="1245" w:type="dxa"/>
            <w:vAlign w:val="bottom"/>
          </w:tcPr>
          <w:p w:rsidR="0009595C" w:rsidRDefault="0009595C" w:rsidP="0009595C">
            <w:pPr>
              <w:spacing w:before="40" w:after="20" w:line="216" w:lineRule="auto"/>
              <w:jc w:val="right"/>
              <w:rPr>
                <w:sz w:val="20"/>
                <w:szCs w:val="20"/>
              </w:rPr>
            </w:pPr>
            <w:r>
              <w:rPr>
                <w:sz w:val="20"/>
                <w:szCs w:val="20"/>
              </w:rPr>
              <w:t>48,442,648</w:t>
            </w:r>
          </w:p>
        </w:tc>
        <w:tc>
          <w:tcPr>
            <w:tcW w:w="1245" w:type="dxa"/>
            <w:vAlign w:val="bottom"/>
          </w:tcPr>
          <w:p w:rsidR="0009595C" w:rsidRDefault="0009595C" w:rsidP="0009595C">
            <w:pPr>
              <w:spacing w:before="40" w:after="20" w:line="216" w:lineRule="auto"/>
              <w:jc w:val="right"/>
              <w:rPr>
                <w:sz w:val="20"/>
                <w:szCs w:val="20"/>
              </w:rPr>
            </w:pPr>
            <w:r>
              <w:rPr>
                <w:sz w:val="20"/>
                <w:szCs w:val="20"/>
              </w:rPr>
              <w:t>3,579,529</w:t>
            </w:r>
          </w:p>
        </w:tc>
        <w:tc>
          <w:tcPr>
            <w:tcW w:w="1245" w:type="dxa"/>
            <w:vAlign w:val="bottom"/>
          </w:tcPr>
          <w:p w:rsidR="0009595C" w:rsidRDefault="0009595C" w:rsidP="0009595C">
            <w:pPr>
              <w:spacing w:before="40" w:after="20" w:line="216" w:lineRule="auto"/>
              <w:jc w:val="right"/>
              <w:rPr>
                <w:sz w:val="20"/>
                <w:szCs w:val="20"/>
              </w:rPr>
            </w:pPr>
            <w:r>
              <w:rPr>
                <w:sz w:val="20"/>
                <w:szCs w:val="20"/>
              </w:rPr>
              <w:t>6,954,245</w:t>
            </w:r>
          </w:p>
        </w:tc>
        <w:tc>
          <w:tcPr>
            <w:tcW w:w="1245"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5" w:type="dxa"/>
          </w:tcPr>
          <w:p w:rsidR="0009595C" w:rsidRDefault="0009595C" w:rsidP="0009595C">
            <w:pPr>
              <w:tabs>
                <w:tab w:val="decimal" w:pos="1030"/>
              </w:tabs>
              <w:spacing w:before="40" w:after="20" w:line="216" w:lineRule="auto"/>
              <w:ind w:right="5"/>
              <w:rPr>
                <w:sz w:val="20"/>
                <w:szCs w:val="20"/>
              </w:rPr>
            </w:pPr>
            <w:r>
              <w:rPr>
                <w:sz w:val="20"/>
                <w:szCs w:val="20"/>
              </w:rPr>
              <w:t>71,333,671</w:t>
            </w:r>
          </w:p>
        </w:tc>
      </w:tr>
      <w:tr w:rsidR="0009595C" w:rsidTr="006769FD">
        <w:trPr>
          <w:cantSplit/>
          <w:trHeight w:val="20"/>
        </w:trPr>
        <w:tc>
          <w:tcPr>
            <w:tcW w:w="2268" w:type="dxa"/>
            <w:vAlign w:val="bottom"/>
          </w:tcPr>
          <w:p w:rsidR="0009595C" w:rsidRDefault="0009595C" w:rsidP="0009595C">
            <w:pPr>
              <w:spacing w:before="40" w:after="20" w:line="216" w:lineRule="auto"/>
              <w:rPr>
                <w:sz w:val="20"/>
                <w:szCs w:val="20"/>
                <w:cs/>
              </w:rPr>
            </w:pPr>
            <w:r>
              <w:rPr>
                <w:sz w:val="20"/>
                <w:szCs w:val="20"/>
                <w:cs/>
              </w:rPr>
              <w:t>ค่าเสื่อมราคาสะสมลดลง</w:t>
            </w:r>
          </w:p>
        </w:tc>
        <w:tc>
          <w:tcPr>
            <w:tcW w:w="1130"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4"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4" w:type="dxa"/>
          </w:tcPr>
          <w:p w:rsidR="0009595C" w:rsidRDefault="0009595C" w:rsidP="0009595C">
            <w:pPr>
              <w:pStyle w:val="BodyText"/>
              <w:pBdr>
                <w:bottom w:val="single" w:sz="4" w:space="1" w:color="auto"/>
              </w:pBdr>
              <w:tabs>
                <w:tab w:val="clear" w:pos="709"/>
                <w:tab w:val="decimal" w:pos="1023"/>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lang w:val="en-US" w:eastAsia="en-US"/>
              </w:rPr>
              <w:t>(2,044,565)</w:t>
            </w:r>
          </w:p>
        </w:tc>
        <w:tc>
          <w:tcPr>
            <w:tcW w:w="1244" w:type="dxa"/>
          </w:tcPr>
          <w:p w:rsidR="0009595C" w:rsidRDefault="0009595C" w:rsidP="0009595C">
            <w:pPr>
              <w:pStyle w:val="BodyText"/>
              <w:pBdr>
                <w:bottom w:val="single" w:sz="4" w:space="1" w:color="auto"/>
              </w:pBdr>
              <w:tabs>
                <w:tab w:val="clear" w:pos="709"/>
                <w:tab w:val="decimal" w:pos="1023"/>
              </w:tabs>
              <w:spacing w:before="40" w:after="20" w:line="216" w:lineRule="auto"/>
              <w:ind w:right="5"/>
              <w:jc w:val="center"/>
              <w:rPr>
                <w:rFonts w:ascii="Cordia New" w:hAnsi="Cordia New" w:cs="Cordia New"/>
                <w:sz w:val="20"/>
                <w:szCs w:val="20"/>
                <w:lang w:val="en-US" w:eastAsia="en-US"/>
              </w:rPr>
            </w:pPr>
            <w:r>
              <w:rPr>
                <w:rFonts w:ascii="Cordia New" w:hAnsi="Cordia New" w:cs="Cordia New"/>
                <w:sz w:val="20"/>
                <w:szCs w:val="20"/>
                <w:lang w:val="en-US" w:eastAsia="en-US"/>
              </w:rPr>
              <w:t>(885,041)</w:t>
            </w:r>
          </w:p>
        </w:tc>
        <w:tc>
          <w:tcPr>
            <w:tcW w:w="1245" w:type="dxa"/>
          </w:tcPr>
          <w:p w:rsidR="0009595C" w:rsidRDefault="0009595C" w:rsidP="0009595C">
            <w:pPr>
              <w:pStyle w:val="BodyText"/>
              <w:pBdr>
                <w:bottom w:val="single" w:sz="4" w:space="1" w:color="auto"/>
              </w:pBdr>
              <w:tabs>
                <w:tab w:val="clear" w:pos="709"/>
                <w:tab w:val="decimal" w:pos="1024"/>
              </w:tabs>
              <w:spacing w:before="40" w:after="20" w:line="216" w:lineRule="auto"/>
              <w:ind w:right="5"/>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=- 1,082,622.83  \# "#,##0;(#,##0)" </w:instrText>
            </w:r>
            <w:r>
              <w:rPr>
                <w:rFonts w:ascii="Cordia New" w:hAnsi="Cordia New" w:cs="Cordia New"/>
                <w:sz w:val="20"/>
                <w:szCs w:val="20"/>
              </w:rPr>
              <w:fldChar w:fldCharType="separate"/>
            </w:r>
            <w:r>
              <w:rPr>
                <w:rFonts w:ascii="Cordia New" w:hAnsi="Cordia New" w:cs="Cordia New"/>
                <w:noProof/>
                <w:sz w:val="20"/>
                <w:szCs w:val="20"/>
              </w:rPr>
              <w:t>(1,131,047)</w:t>
            </w:r>
            <w:r>
              <w:rPr>
                <w:rFonts w:ascii="Cordia New" w:hAnsi="Cordia New" w:cs="Cordia New"/>
                <w:sz w:val="20"/>
                <w:szCs w:val="20"/>
              </w:rPr>
              <w:fldChar w:fldCharType="end"/>
            </w:r>
          </w:p>
        </w:tc>
        <w:tc>
          <w:tcPr>
            <w:tcW w:w="1245" w:type="dxa"/>
          </w:tcPr>
          <w:p w:rsidR="0009595C" w:rsidRDefault="0009595C" w:rsidP="0009595C">
            <w:pPr>
              <w:pStyle w:val="BodyText"/>
              <w:pBdr>
                <w:bottom w:val="single" w:sz="4" w:space="1" w:color="auto"/>
              </w:pBdr>
              <w:tabs>
                <w:tab w:val="clear" w:pos="709"/>
                <w:tab w:val="decimal" w:pos="1060"/>
              </w:tabs>
              <w:spacing w:before="40" w:after="20" w:line="216" w:lineRule="auto"/>
              <w:ind w:right="0"/>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=- 158,952,946.12  \# "#,##0;(#,##0)" </w:instrText>
            </w:r>
            <w:r>
              <w:rPr>
                <w:rFonts w:ascii="Cordia New" w:hAnsi="Cordia New" w:cs="Cordia New"/>
                <w:sz w:val="20"/>
                <w:szCs w:val="20"/>
              </w:rPr>
              <w:fldChar w:fldCharType="separate"/>
            </w:r>
            <w:r>
              <w:rPr>
                <w:rFonts w:ascii="Cordia New" w:hAnsi="Cordia New" w:cs="Cordia New"/>
                <w:noProof/>
                <w:sz w:val="20"/>
                <w:szCs w:val="20"/>
              </w:rPr>
              <w:t>(5,392,958)</w:t>
            </w:r>
            <w:r>
              <w:rPr>
                <w:rFonts w:ascii="Cordia New" w:hAnsi="Cordia New" w:cs="Cordia New"/>
                <w:sz w:val="20"/>
                <w:szCs w:val="20"/>
              </w:rPr>
              <w:fldChar w:fldCharType="end"/>
            </w:r>
          </w:p>
        </w:tc>
        <w:tc>
          <w:tcPr>
            <w:tcW w:w="1245" w:type="dxa"/>
          </w:tcPr>
          <w:p w:rsidR="0009595C" w:rsidRDefault="0009595C" w:rsidP="0009595C">
            <w:pPr>
              <w:pStyle w:val="BodyText"/>
              <w:pBdr>
                <w:bottom w:val="single" w:sz="4" w:space="1" w:color="auto"/>
              </w:pBdr>
              <w:tabs>
                <w:tab w:val="clear" w:pos="709"/>
                <w:tab w:val="decimal" w:pos="1029"/>
              </w:tabs>
              <w:spacing w:before="40" w:after="20" w:line="216" w:lineRule="auto"/>
              <w:ind w:right="0"/>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=- 1,769,736.84  \# "#,##0;(#,##0)" </w:instrText>
            </w:r>
            <w:r>
              <w:rPr>
                <w:rFonts w:ascii="Cordia New" w:hAnsi="Cordia New" w:cs="Cordia New"/>
                <w:sz w:val="20"/>
                <w:szCs w:val="20"/>
              </w:rPr>
              <w:fldChar w:fldCharType="separate"/>
            </w:r>
            <w:r>
              <w:rPr>
                <w:rFonts w:ascii="Cordia New" w:hAnsi="Cordia New" w:cs="Cordia New"/>
                <w:noProof/>
                <w:sz w:val="20"/>
                <w:szCs w:val="20"/>
              </w:rPr>
              <w:t>(3,531,741)</w:t>
            </w:r>
            <w:r>
              <w:rPr>
                <w:rFonts w:ascii="Cordia New" w:hAnsi="Cordia New" w:cs="Cordia New"/>
                <w:sz w:val="20"/>
                <w:szCs w:val="20"/>
              </w:rPr>
              <w:fldChar w:fldCharType="end"/>
            </w:r>
          </w:p>
        </w:tc>
        <w:tc>
          <w:tcPr>
            <w:tcW w:w="1245" w:type="dxa"/>
            <w:vAlign w:val="bottom"/>
          </w:tcPr>
          <w:p w:rsidR="0009595C" w:rsidRDefault="0009595C" w:rsidP="0009595C">
            <w:pPr>
              <w:pStyle w:val="BodyText"/>
              <w:pBdr>
                <w:bottom w:val="single" w:sz="4" w:space="1" w:color="auto"/>
              </w:pBdr>
              <w:tabs>
                <w:tab w:val="clear" w:pos="709"/>
              </w:tabs>
              <w:spacing w:before="40" w:after="20" w:line="216" w:lineRule="auto"/>
              <w:ind w:right="-60"/>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 -1,721,651.78  \# "#,##0;(#,##0)" </w:instrText>
            </w:r>
            <w:r>
              <w:rPr>
                <w:rFonts w:ascii="Cordia New" w:hAnsi="Cordia New" w:cs="Cordia New"/>
                <w:sz w:val="20"/>
                <w:szCs w:val="20"/>
              </w:rPr>
              <w:fldChar w:fldCharType="separate"/>
            </w:r>
            <w:r>
              <w:rPr>
                <w:rFonts w:ascii="Cordia New" w:hAnsi="Cordia New" w:cs="Cordia New"/>
                <w:noProof/>
                <w:sz w:val="20"/>
                <w:szCs w:val="20"/>
              </w:rPr>
              <w:t>(142,148)</w:t>
            </w:r>
            <w:r>
              <w:rPr>
                <w:rFonts w:ascii="Cordia New" w:hAnsi="Cordia New" w:cs="Cordia New"/>
                <w:sz w:val="20"/>
                <w:szCs w:val="20"/>
              </w:rPr>
              <w:fldChar w:fldCharType="end"/>
            </w:r>
          </w:p>
        </w:tc>
        <w:tc>
          <w:tcPr>
            <w:tcW w:w="1245"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5" w:type="dxa"/>
          </w:tcPr>
          <w:p w:rsidR="0009595C" w:rsidRDefault="0009595C" w:rsidP="0009595C">
            <w:pPr>
              <w:pStyle w:val="BodyText"/>
              <w:pBdr>
                <w:bottom w:val="single" w:sz="4" w:space="1" w:color="auto"/>
              </w:pBdr>
              <w:tabs>
                <w:tab w:val="clear" w:pos="709"/>
                <w:tab w:val="decimal" w:pos="1060"/>
              </w:tabs>
              <w:spacing w:before="40" w:after="20" w:line="216" w:lineRule="auto"/>
              <w:ind w:right="5"/>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=sum(b22:k22) \# "#,##0;(#,##0)" </w:instrText>
            </w:r>
            <w:r>
              <w:rPr>
                <w:rFonts w:ascii="Cordia New" w:hAnsi="Cordia New" w:cs="Cordia New"/>
                <w:sz w:val="20"/>
                <w:szCs w:val="20"/>
              </w:rPr>
              <w:fldChar w:fldCharType="separate"/>
            </w:r>
            <w:r>
              <w:rPr>
                <w:rFonts w:ascii="Cordia New" w:hAnsi="Cordia New" w:cs="Cordia New"/>
                <w:noProof/>
                <w:sz w:val="20"/>
                <w:szCs w:val="20"/>
              </w:rPr>
              <w:t>(13,127,500)</w:t>
            </w:r>
            <w:r>
              <w:rPr>
                <w:rFonts w:ascii="Cordia New" w:hAnsi="Cordia New" w:cs="Cordia New"/>
                <w:sz w:val="20"/>
                <w:szCs w:val="20"/>
              </w:rPr>
              <w:fldChar w:fldCharType="end"/>
            </w:r>
          </w:p>
        </w:tc>
      </w:tr>
      <w:tr w:rsidR="0009595C" w:rsidTr="006769FD">
        <w:trPr>
          <w:cantSplit/>
          <w:trHeight w:val="20"/>
        </w:trPr>
        <w:tc>
          <w:tcPr>
            <w:tcW w:w="2268" w:type="dxa"/>
            <w:vAlign w:val="bottom"/>
          </w:tcPr>
          <w:p w:rsidR="0009595C" w:rsidRDefault="0009595C" w:rsidP="0009595C">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2561</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tcPr>
          <w:p w:rsidR="0009595C" w:rsidRDefault="0009595C" w:rsidP="0009595C">
            <w:pPr>
              <w:pStyle w:val="BodyText"/>
              <w:tabs>
                <w:tab w:val="clear" w:pos="709"/>
              </w:tabs>
              <w:spacing w:before="40" w:after="20" w:line="216" w:lineRule="auto"/>
              <w:ind w:left="34" w:right="5"/>
              <w:jc w:val="right"/>
              <w:rPr>
                <w:rFonts w:ascii="Cordia New" w:hAnsi="Cordia New" w:cs="Cordia New"/>
                <w:sz w:val="20"/>
                <w:szCs w:val="20"/>
                <w:lang w:val="en-US" w:eastAsia="en-US"/>
              </w:rPr>
            </w:pPr>
            <w:r>
              <w:rPr>
                <w:rFonts w:ascii="Cordia New" w:hAnsi="Cordia New" w:cs="Cordia New"/>
                <w:sz w:val="20"/>
                <w:szCs w:val="20"/>
                <w:lang w:val="en-US" w:eastAsia="en-US"/>
              </w:rPr>
              <w:t>4,242,319</w:t>
            </w:r>
          </w:p>
        </w:tc>
        <w:tc>
          <w:tcPr>
            <w:tcW w:w="1244"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87,732,473</w:t>
            </w:r>
          </w:p>
        </w:tc>
        <w:tc>
          <w:tcPr>
            <w:tcW w:w="1244"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47,584,294</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65,857,334</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836,283,332</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27,548,001</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88,232,519</w:t>
            </w:r>
          </w:p>
        </w:tc>
        <w:tc>
          <w:tcPr>
            <w:tcW w:w="1245"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5" w:type="dxa"/>
          </w:tcPr>
          <w:p w:rsidR="0009595C" w:rsidRDefault="0009595C" w:rsidP="0009595C">
            <w:pPr>
              <w:pStyle w:val="BodyText"/>
              <w:tabs>
                <w:tab w:val="clear" w:pos="709"/>
              </w:tabs>
              <w:spacing w:before="40" w:after="20" w:line="216" w:lineRule="auto"/>
              <w:ind w:right="5"/>
              <w:jc w:val="right"/>
              <w:rPr>
                <w:rFonts w:ascii="Cordia New" w:hAnsi="Cordia New" w:cs="Cordia New"/>
                <w:sz w:val="20"/>
                <w:szCs w:val="20"/>
                <w:lang w:val="en-US" w:eastAsia="en-US"/>
              </w:rPr>
            </w:pPr>
            <w:r>
              <w:rPr>
                <w:rFonts w:ascii="Cordia New" w:hAnsi="Cordia New" w:cs="Cordia New"/>
                <w:sz w:val="20"/>
                <w:szCs w:val="20"/>
                <w:lang w:val="en-US" w:eastAsia="en-US"/>
              </w:rPr>
              <w:t>1,157,480,272</w:t>
            </w:r>
          </w:p>
        </w:tc>
      </w:tr>
      <w:tr w:rsidR="0009595C" w:rsidTr="006769FD">
        <w:trPr>
          <w:cantSplit/>
          <w:trHeight w:val="20"/>
        </w:trPr>
        <w:tc>
          <w:tcPr>
            <w:tcW w:w="2268" w:type="dxa"/>
            <w:vAlign w:val="bottom"/>
          </w:tcPr>
          <w:p w:rsidR="0009595C" w:rsidRDefault="0009595C" w:rsidP="0009595C">
            <w:pPr>
              <w:spacing w:before="40" w:after="20" w:line="216" w:lineRule="auto"/>
              <w:ind w:right="5"/>
              <w:rPr>
                <w:sz w:val="20"/>
                <w:szCs w:val="20"/>
                <w:cs/>
              </w:rPr>
            </w:pPr>
            <w:r>
              <w:rPr>
                <w:sz w:val="20"/>
                <w:szCs w:val="20"/>
                <w:cs/>
              </w:rPr>
              <w:t>ค่าเสื่อมราคาสำหรับปี</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1C18F3" w:rsidP="0009595C">
            <w:pPr>
              <w:tabs>
                <w:tab w:val="decimal" w:pos="702"/>
                <w:tab w:val="center" w:pos="807"/>
              </w:tabs>
              <w:spacing w:before="40" w:after="20" w:line="216" w:lineRule="auto"/>
              <w:jc w:val="right"/>
              <w:rPr>
                <w:sz w:val="20"/>
                <w:szCs w:val="20"/>
              </w:rPr>
            </w:pPr>
            <w:r>
              <w:rPr>
                <w:sz w:val="20"/>
                <w:szCs w:val="20"/>
              </w:rPr>
              <w:fldChar w:fldCharType="begin"/>
            </w:r>
            <w:r>
              <w:rPr>
                <w:sz w:val="20"/>
                <w:szCs w:val="20"/>
              </w:rPr>
              <w:instrText xml:space="preserve"> =8,267,712 \# "#,##0" </w:instrText>
            </w:r>
            <w:r>
              <w:rPr>
                <w:sz w:val="20"/>
                <w:szCs w:val="20"/>
              </w:rPr>
              <w:fldChar w:fldCharType="separate"/>
            </w:r>
            <w:r>
              <w:rPr>
                <w:noProof/>
                <w:sz w:val="20"/>
                <w:szCs w:val="20"/>
              </w:rPr>
              <w:t>8,267,712</w:t>
            </w:r>
            <w:r>
              <w:rPr>
                <w:sz w:val="20"/>
                <w:szCs w:val="20"/>
              </w:rPr>
              <w:fldChar w:fldCharType="end"/>
            </w:r>
          </w:p>
        </w:tc>
        <w:tc>
          <w:tcPr>
            <w:tcW w:w="1244" w:type="dxa"/>
            <w:vAlign w:val="bottom"/>
          </w:tcPr>
          <w:p w:rsidR="0009595C" w:rsidRDefault="0009595C" w:rsidP="0009595C">
            <w:pPr>
              <w:tabs>
                <w:tab w:val="decimal" w:pos="702"/>
                <w:tab w:val="decimal" w:pos="1026"/>
              </w:tabs>
              <w:spacing w:before="40" w:after="20" w:line="216" w:lineRule="auto"/>
              <w:ind w:right="12"/>
              <w:jc w:val="right"/>
              <w:rPr>
                <w:sz w:val="20"/>
                <w:szCs w:val="20"/>
              </w:rPr>
            </w:pPr>
            <w:r>
              <w:rPr>
                <w:sz w:val="20"/>
                <w:szCs w:val="20"/>
              </w:rPr>
              <w:fldChar w:fldCharType="begin"/>
            </w:r>
            <w:r>
              <w:rPr>
                <w:sz w:val="20"/>
                <w:szCs w:val="20"/>
              </w:rPr>
              <w:instrText xml:space="preserve">  911,528.00  \# "#,##0" </w:instrText>
            </w:r>
            <w:r>
              <w:rPr>
                <w:sz w:val="20"/>
                <w:szCs w:val="20"/>
              </w:rPr>
              <w:fldChar w:fldCharType="end"/>
            </w:r>
            <w:r>
              <w:rPr>
                <w:sz w:val="20"/>
                <w:szCs w:val="20"/>
              </w:rPr>
              <w:fldChar w:fldCharType="begin"/>
            </w:r>
            <w:r>
              <w:rPr>
                <w:sz w:val="20"/>
                <w:szCs w:val="20"/>
              </w:rPr>
              <w:instrText xml:space="preserve"> =911,529 \# "#,##0" </w:instrText>
            </w:r>
            <w:r>
              <w:rPr>
                <w:sz w:val="20"/>
                <w:szCs w:val="20"/>
              </w:rPr>
              <w:fldChar w:fldCharType="separate"/>
            </w:r>
            <w:r>
              <w:rPr>
                <w:noProof/>
                <w:sz w:val="20"/>
                <w:szCs w:val="20"/>
              </w:rPr>
              <w:t>911,529</w:t>
            </w:r>
            <w:r>
              <w:rPr>
                <w:sz w:val="20"/>
                <w:szCs w:val="20"/>
              </w:rPr>
              <w:fldChar w:fldCharType="end"/>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 4,186,826.37  \# "#,##0" </w:instrText>
            </w:r>
            <w:r>
              <w:rPr>
                <w:sz w:val="20"/>
                <w:szCs w:val="20"/>
              </w:rPr>
              <w:fldChar w:fldCharType="separate"/>
            </w:r>
            <w:r>
              <w:rPr>
                <w:noProof/>
                <w:sz w:val="20"/>
                <w:szCs w:val="20"/>
              </w:rPr>
              <w:t>4,186,826</w:t>
            </w:r>
            <w:r>
              <w:rPr>
                <w:sz w:val="20"/>
                <w:szCs w:val="20"/>
              </w:rPr>
              <w:fldChar w:fldCharType="end"/>
            </w:r>
          </w:p>
        </w:tc>
        <w:tc>
          <w:tcPr>
            <w:tcW w:w="1245" w:type="dxa"/>
            <w:vAlign w:val="bottom"/>
          </w:tcPr>
          <w:p w:rsidR="0009595C" w:rsidRDefault="001C18F3" w:rsidP="0009595C">
            <w:pPr>
              <w:spacing w:before="40" w:after="20" w:line="216" w:lineRule="auto"/>
              <w:jc w:val="right"/>
              <w:rPr>
                <w:sz w:val="20"/>
                <w:szCs w:val="20"/>
              </w:rPr>
            </w:pPr>
            <w:r>
              <w:rPr>
                <w:sz w:val="20"/>
                <w:szCs w:val="20"/>
              </w:rPr>
              <w:fldChar w:fldCharType="begin"/>
            </w:r>
            <w:r>
              <w:rPr>
                <w:sz w:val="20"/>
                <w:szCs w:val="20"/>
              </w:rPr>
              <w:instrText xml:space="preserve"> =43,652,757 \# "#,##0" </w:instrText>
            </w:r>
            <w:r>
              <w:rPr>
                <w:sz w:val="20"/>
                <w:szCs w:val="20"/>
              </w:rPr>
              <w:fldChar w:fldCharType="separate"/>
            </w:r>
            <w:r>
              <w:rPr>
                <w:noProof/>
                <w:sz w:val="20"/>
                <w:szCs w:val="20"/>
              </w:rPr>
              <w:t>43,652,757</w:t>
            </w:r>
            <w:r>
              <w:rPr>
                <w:sz w:val="20"/>
                <w:szCs w:val="20"/>
              </w:rPr>
              <w:fldChar w:fldCharType="end"/>
            </w:r>
          </w:p>
        </w:tc>
        <w:tc>
          <w:tcPr>
            <w:tcW w:w="1245" w:type="dxa"/>
            <w:vAlign w:val="bottom"/>
          </w:tcPr>
          <w:p w:rsidR="0009595C" w:rsidRDefault="001C18F3" w:rsidP="0009595C">
            <w:pPr>
              <w:spacing w:before="40" w:after="20" w:line="216" w:lineRule="auto"/>
              <w:jc w:val="right"/>
              <w:rPr>
                <w:sz w:val="20"/>
                <w:szCs w:val="20"/>
              </w:rPr>
            </w:pPr>
            <w:r>
              <w:rPr>
                <w:sz w:val="20"/>
                <w:szCs w:val="20"/>
              </w:rPr>
              <w:fldChar w:fldCharType="begin"/>
            </w:r>
            <w:r>
              <w:rPr>
                <w:sz w:val="20"/>
                <w:szCs w:val="20"/>
              </w:rPr>
              <w:instrText xml:space="preserve"> =3,510,286 \# "#,##0" </w:instrText>
            </w:r>
            <w:r>
              <w:rPr>
                <w:sz w:val="20"/>
                <w:szCs w:val="20"/>
              </w:rPr>
              <w:fldChar w:fldCharType="separate"/>
            </w:r>
            <w:r>
              <w:rPr>
                <w:noProof/>
                <w:sz w:val="20"/>
                <w:szCs w:val="20"/>
              </w:rPr>
              <w:t>3,510,286</w:t>
            </w:r>
            <w:r>
              <w:rPr>
                <w:sz w:val="20"/>
                <w:szCs w:val="20"/>
              </w:rPr>
              <w:fldChar w:fldCharType="end"/>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 7,844,194.82  \# "#,##0" </w:instrText>
            </w:r>
            <w:r>
              <w:rPr>
                <w:sz w:val="20"/>
                <w:szCs w:val="20"/>
              </w:rPr>
              <w:fldChar w:fldCharType="separate"/>
            </w:r>
            <w:r>
              <w:rPr>
                <w:noProof/>
                <w:sz w:val="20"/>
                <w:szCs w:val="20"/>
              </w:rPr>
              <w:t>7,844,195</w:t>
            </w:r>
            <w:r>
              <w:rPr>
                <w:sz w:val="20"/>
                <w:szCs w:val="20"/>
              </w:rPr>
              <w:fldChar w:fldCharType="end"/>
            </w:r>
          </w:p>
        </w:tc>
        <w:tc>
          <w:tcPr>
            <w:tcW w:w="1245"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5" w:type="dxa"/>
            <w:vAlign w:val="bottom"/>
          </w:tcPr>
          <w:p w:rsidR="0009595C" w:rsidRDefault="0009595C" w:rsidP="0009595C">
            <w:pPr>
              <w:spacing w:before="40" w:after="20" w:line="216" w:lineRule="auto"/>
              <w:jc w:val="right"/>
              <w:rPr>
                <w:sz w:val="20"/>
                <w:szCs w:val="20"/>
              </w:rPr>
            </w:pPr>
            <w:r>
              <w:rPr>
                <w:sz w:val="20"/>
                <w:szCs w:val="20"/>
              </w:rPr>
              <w:fldChar w:fldCharType="begin"/>
            </w:r>
            <w:r>
              <w:rPr>
                <w:sz w:val="20"/>
                <w:szCs w:val="20"/>
              </w:rPr>
              <w:instrText xml:space="preserve"> =SUM(b19:j19) \# "#,##0" </w:instrText>
            </w:r>
            <w:r>
              <w:rPr>
                <w:sz w:val="20"/>
                <w:szCs w:val="20"/>
              </w:rPr>
              <w:fldChar w:fldCharType="separate"/>
            </w:r>
            <w:r w:rsidR="001C18F3">
              <w:rPr>
                <w:noProof/>
                <w:sz w:val="20"/>
                <w:szCs w:val="20"/>
              </w:rPr>
              <w:t>68,373,305</w:t>
            </w:r>
            <w:r>
              <w:rPr>
                <w:sz w:val="20"/>
                <w:szCs w:val="20"/>
              </w:rPr>
              <w:fldChar w:fldCharType="end"/>
            </w:r>
          </w:p>
        </w:tc>
      </w:tr>
      <w:tr w:rsidR="0009595C" w:rsidTr="006769FD">
        <w:trPr>
          <w:cantSplit/>
          <w:trHeight w:val="20"/>
        </w:trPr>
        <w:tc>
          <w:tcPr>
            <w:tcW w:w="2268" w:type="dxa"/>
            <w:vAlign w:val="bottom"/>
          </w:tcPr>
          <w:p w:rsidR="0009595C" w:rsidRDefault="0009595C" w:rsidP="0009595C">
            <w:pPr>
              <w:spacing w:before="40" w:after="20" w:line="216" w:lineRule="auto"/>
              <w:rPr>
                <w:sz w:val="20"/>
                <w:szCs w:val="20"/>
                <w:cs/>
              </w:rPr>
            </w:pPr>
            <w:r>
              <w:rPr>
                <w:sz w:val="20"/>
                <w:szCs w:val="20"/>
                <w:cs/>
              </w:rPr>
              <w:t>ค่าเสื่อมราคาสะสมลดลง</w:t>
            </w:r>
          </w:p>
        </w:tc>
        <w:tc>
          <w:tcPr>
            <w:tcW w:w="1130"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4" w:type="dxa"/>
          </w:tcPr>
          <w:p w:rsidR="0009595C" w:rsidRDefault="0009595C" w:rsidP="0009595C">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4" w:type="dxa"/>
          </w:tcPr>
          <w:p w:rsidR="0009595C" w:rsidRDefault="0009595C" w:rsidP="0009595C">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tcPr>
          <w:p w:rsidR="0009595C" w:rsidRDefault="0009595C" w:rsidP="0009595C">
            <w:pPr>
              <w:pStyle w:val="BodyText"/>
              <w:tabs>
                <w:tab w:val="clear" w:pos="709"/>
                <w:tab w:val="decimal" w:pos="1034"/>
              </w:tabs>
              <w:spacing w:before="40" w:after="20" w:line="216" w:lineRule="auto"/>
              <w:ind w:right="0"/>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=-297,417.97-8,999.92- 34,782.67  \# "#,##0;(#,##0)" </w:instrText>
            </w:r>
            <w:r>
              <w:rPr>
                <w:rFonts w:ascii="Cordia New" w:hAnsi="Cordia New"/>
                <w:sz w:val="20"/>
                <w:szCs w:val="20"/>
                <w:lang w:val="en-US"/>
              </w:rPr>
              <w:fldChar w:fldCharType="separate"/>
            </w:r>
            <w:r>
              <w:rPr>
                <w:rFonts w:ascii="Cordia New" w:hAnsi="Cordia New"/>
                <w:noProof/>
                <w:sz w:val="20"/>
                <w:szCs w:val="20"/>
                <w:lang w:val="en-US"/>
              </w:rPr>
              <w:t>(341,201)</w:t>
            </w:r>
            <w:r>
              <w:rPr>
                <w:rFonts w:ascii="Cordia New" w:hAnsi="Cordia New"/>
                <w:sz w:val="20"/>
                <w:szCs w:val="20"/>
                <w:lang w:val="en-US"/>
              </w:rPr>
              <w:fldChar w:fldCharType="end"/>
            </w:r>
          </w:p>
        </w:tc>
        <w:tc>
          <w:tcPr>
            <w:tcW w:w="1245" w:type="dxa"/>
          </w:tcPr>
          <w:p w:rsidR="0009595C" w:rsidRDefault="0009595C" w:rsidP="0009595C">
            <w:pPr>
              <w:pStyle w:val="BodyText"/>
              <w:tabs>
                <w:tab w:val="clear" w:pos="709"/>
                <w:tab w:val="decimal" w:pos="1034"/>
              </w:tabs>
              <w:spacing w:before="40" w:after="20" w:line="216" w:lineRule="auto"/>
              <w:ind w:right="0"/>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=-106,048.00-603,414- 7,465.91  \# "#,##0;(#,##0)" </w:instrText>
            </w:r>
            <w:r>
              <w:rPr>
                <w:rFonts w:ascii="Cordia New" w:hAnsi="Cordia New"/>
                <w:sz w:val="20"/>
                <w:szCs w:val="20"/>
                <w:lang w:val="en-US"/>
              </w:rPr>
              <w:fldChar w:fldCharType="separate"/>
            </w:r>
            <w:r>
              <w:rPr>
                <w:rFonts w:ascii="Cordia New" w:hAnsi="Cordia New"/>
                <w:noProof/>
                <w:sz w:val="20"/>
                <w:szCs w:val="20"/>
                <w:lang w:val="en-US"/>
              </w:rPr>
              <w:t>(716,928)</w:t>
            </w:r>
            <w:r>
              <w:rPr>
                <w:rFonts w:ascii="Cordia New" w:hAnsi="Cordia New"/>
                <w:sz w:val="20"/>
                <w:szCs w:val="20"/>
                <w:lang w:val="en-US"/>
              </w:rPr>
              <w:fldChar w:fldCharType="end"/>
            </w:r>
          </w:p>
        </w:tc>
        <w:tc>
          <w:tcPr>
            <w:tcW w:w="1245" w:type="dxa"/>
          </w:tcPr>
          <w:p w:rsidR="0009595C" w:rsidRDefault="0009595C" w:rsidP="0009595C">
            <w:pPr>
              <w:pStyle w:val="BodyText"/>
              <w:tabs>
                <w:tab w:val="clear" w:pos="709"/>
                <w:tab w:val="decimal" w:pos="1031"/>
              </w:tabs>
              <w:spacing w:before="40" w:after="20" w:line="216" w:lineRule="auto"/>
              <w:ind w:right="0"/>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=-7,773,997.00-2,451 \# "#,##0;(#,##0)" </w:instrText>
            </w:r>
            <w:r>
              <w:rPr>
                <w:rFonts w:ascii="Cordia New" w:hAnsi="Cordia New"/>
                <w:sz w:val="20"/>
                <w:szCs w:val="20"/>
                <w:lang w:val="en-US"/>
              </w:rPr>
              <w:fldChar w:fldCharType="separate"/>
            </w:r>
            <w:r>
              <w:rPr>
                <w:rFonts w:ascii="Cordia New" w:hAnsi="Cordia New"/>
                <w:noProof/>
                <w:sz w:val="20"/>
                <w:szCs w:val="20"/>
                <w:lang w:val="en-US"/>
              </w:rPr>
              <w:t>(7,776,448)</w:t>
            </w:r>
            <w:r>
              <w:rPr>
                <w:rFonts w:ascii="Cordia New" w:hAnsi="Cordia New"/>
                <w:sz w:val="20"/>
                <w:szCs w:val="20"/>
                <w:lang w:val="en-US"/>
              </w:rPr>
              <w:fldChar w:fldCharType="end"/>
            </w:r>
          </w:p>
        </w:tc>
        <w:tc>
          <w:tcPr>
            <w:tcW w:w="1245" w:type="dxa"/>
          </w:tcPr>
          <w:p w:rsidR="0009595C" w:rsidRDefault="0009595C" w:rsidP="0009595C">
            <w:pPr>
              <w:pStyle w:val="BodyText"/>
              <w:tabs>
                <w:tab w:val="clear" w:pos="709"/>
                <w:tab w:val="decimal" w:pos="1034"/>
              </w:tabs>
              <w:spacing w:before="40" w:after="20" w:line="216" w:lineRule="auto"/>
              <w:ind w:right="0"/>
              <w:jc w:val="right"/>
              <w:rPr>
                <w:rFonts w:ascii="Cordia New" w:hAnsi="Cordia New"/>
                <w:noProof/>
                <w:sz w:val="20"/>
                <w:szCs w:val="20"/>
                <w:lang w:val="en-US"/>
              </w:rPr>
            </w:pPr>
            <w:r>
              <w:rPr>
                <w:rFonts w:ascii="Cordia New" w:hAnsi="Cordia New"/>
                <w:noProof/>
                <w:sz w:val="20"/>
                <w:szCs w:val="20"/>
                <w:lang w:val="en-US"/>
              </w:rPr>
              <w:fldChar w:fldCharType="begin"/>
            </w:r>
            <w:r>
              <w:rPr>
                <w:rFonts w:ascii="Cordia New" w:hAnsi="Cordia New"/>
                <w:noProof/>
                <w:sz w:val="20"/>
                <w:szCs w:val="20"/>
                <w:lang w:val="en-US"/>
              </w:rPr>
              <w:instrText xml:space="preserve"> =-1,340,787.76-95,994.00- 10,753.00  \# "#,##0;(#,##0)" </w:instrText>
            </w:r>
            <w:r>
              <w:rPr>
                <w:rFonts w:ascii="Cordia New" w:hAnsi="Cordia New"/>
                <w:noProof/>
                <w:sz w:val="20"/>
                <w:szCs w:val="20"/>
                <w:lang w:val="en-US"/>
              </w:rPr>
              <w:fldChar w:fldCharType="separate"/>
            </w:r>
            <w:r>
              <w:rPr>
                <w:rFonts w:ascii="Cordia New" w:hAnsi="Cordia New"/>
                <w:noProof/>
                <w:sz w:val="20"/>
                <w:szCs w:val="20"/>
                <w:lang w:val="en-US"/>
              </w:rPr>
              <w:t>(1,447,535)</w:t>
            </w:r>
            <w:r>
              <w:rPr>
                <w:rFonts w:ascii="Cordia New" w:hAnsi="Cordia New"/>
                <w:noProof/>
                <w:sz w:val="20"/>
                <w:szCs w:val="20"/>
                <w:lang w:val="en-US"/>
              </w:rPr>
              <w:fldChar w:fldCharType="end"/>
            </w:r>
          </w:p>
        </w:tc>
        <w:tc>
          <w:tcPr>
            <w:tcW w:w="1245" w:type="dxa"/>
            <w:vAlign w:val="bottom"/>
          </w:tcPr>
          <w:p w:rsidR="0009595C" w:rsidRDefault="0009595C" w:rsidP="0009595C">
            <w:pPr>
              <w:tabs>
                <w:tab w:val="decimal" w:pos="746"/>
              </w:tabs>
              <w:spacing w:before="40" w:after="20" w:line="216" w:lineRule="auto"/>
              <w:ind w:right="5"/>
              <w:rPr>
                <w:sz w:val="20"/>
                <w:szCs w:val="20"/>
              </w:rPr>
            </w:pPr>
            <w:r>
              <w:rPr>
                <w:sz w:val="20"/>
                <w:szCs w:val="20"/>
              </w:rPr>
              <w:t>-</w:t>
            </w:r>
          </w:p>
        </w:tc>
        <w:tc>
          <w:tcPr>
            <w:tcW w:w="1245" w:type="dxa"/>
          </w:tcPr>
          <w:p w:rsidR="0009595C" w:rsidRDefault="0009595C" w:rsidP="0009595C">
            <w:pPr>
              <w:pStyle w:val="BodyText"/>
              <w:tabs>
                <w:tab w:val="clear" w:pos="709"/>
                <w:tab w:val="decimal" w:pos="1031"/>
              </w:tabs>
              <w:spacing w:before="40" w:after="20" w:line="216" w:lineRule="auto"/>
              <w:ind w:right="0"/>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=SUM(b20:j20) \# "#,##0;(#,##0)" </w:instrText>
            </w:r>
            <w:r>
              <w:rPr>
                <w:rFonts w:ascii="Cordia New" w:hAnsi="Cordia New" w:cs="Cordia New"/>
                <w:sz w:val="20"/>
                <w:szCs w:val="20"/>
                <w:lang w:val="en-US"/>
              </w:rPr>
              <w:fldChar w:fldCharType="separate"/>
            </w:r>
            <w:r>
              <w:rPr>
                <w:rFonts w:ascii="Cordia New" w:hAnsi="Cordia New" w:cs="Cordia New"/>
                <w:noProof/>
                <w:sz w:val="20"/>
                <w:szCs w:val="20"/>
                <w:lang w:val="en-US"/>
              </w:rPr>
              <w:t>(10,282,112)</w:t>
            </w:r>
            <w:r>
              <w:rPr>
                <w:rFonts w:ascii="Cordia New" w:hAnsi="Cordia New" w:cs="Cordia New"/>
                <w:sz w:val="20"/>
                <w:szCs w:val="20"/>
                <w:lang w:val="en-US"/>
              </w:rPr>
              <w:fldChar w:fldCharType="end"/>
            </w:r>
          </w:p>
        </w:tc>
      </w:tr>
      <w:tr w:rsidR="0009595C" w:rsidTr="006769FD">
        <w:trPr>
          <w:cantSplit/>
          <w:trHeight w:val="20"/>
        </w:trPr>
        <w:tc>
          <w:tcPr>
            <w:tcW w:w="2268" w:type="dxa"/>
            <w:vAlign w:val="bottom"/>
          </w:tcPr>
          <w:p w:rsidR="0009595C" w:rsidRDefault="0009595C" w:rsidP="0009595C">
            <w:pPr>
              <w:spacing w:before="40" w:after="20" w:line="216" w:lineRule="auto"/>
              <w:ind w:right="-108"/>
              <w:rPr>
                <w:sz w:val="20"/>
                <w:szCs w:val="20"/>
                <w:cs/>
              </w:rPr>
            </w:pPr>
            <w:r>
              <w:rPr>
                <w:sz w:val="20"/>
                <w:szCs w:val="20"/>
                <w:cs/>
              </w:rPr>
              <w:t>ค่าเสื่อมราคาสะสมโอนเข้า/(โอนออก)</w:t>
            </w:r>
            <w:r w:rsidR="006769FD">
              <w:rPr>
                <w:rFonts w:hint="cs"/>
                <w:sz w:val="20"/>
                <w:szCs w:val="20"/>
                <w:cs/>
              </w:rPr>
              <w:t>*</w:t>
            </w:r>
          </w:p>
        </w:tc>
        <w:tc>
          <w:tcPr>
            <w:tcW w:w="1130"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4"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4" w:type="dxa"/>
          </w:tcPr>
          <w:p w:rsidR="0009595C" w:rsidRDefault="001C18F3" w:rsidP="0009595C">
            <w:pPr>
              <w:pStyle w:val="BodyText"/>
              <w:pBdr>
                <w:bottom w:val="single" w:sz="4" w:space="1" w:color="auto"/>
              </w:pBdr>
              <w:tabs>
                <w:tab w:val="clear" w:pos="709"/>
                <w:tab w:val="decimal" w:pos="1059"/>
              </w:tabs>
              <w:spacing w:before="40" w:after="20" w:line="216" w:lineRule="auto"/>
              <w:ind w:right="0"/>
              <w:jc w:val="lef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=37,038,140 \# "#,##0" </w:instrText>
            </w:r>
            <w:r>
              <w:rPr>
                <w:rFonts w:ascii="Cordia New" w:hAnsi="Cordia New"/>
                <w:sz w:val="20"/>
                <w:szCs w:val="20"/>
                <w:lang w:val="en-US"/>
              </w:rPr>
              <w:fldChar w:fldCharType="separate"/>
            </w:r>
            <w:r>
              <w:rPr>
                <w:rFonts w:ascii="Cordia New" w:hAnsi="Cordia New"/>
                <w:noProof/>
                <w:sz w:val="20"/>
                <w:szCs w:val="20"/>
                <w:lang w:val="en-US"/>
              </w:rPr>
              <w:t>37,038,140</w:t>
            </w:r>
            <w:r>
              <w:rPr>
                <w:rFonts w:ascii="Cordia New" w:hAnsi="Cordia New"/>
                <w:sz w:val="20"/>
                <w:szCs w:val="20"/>
                <w:lang w:val="en-US"/>
              </w:rPr>
              <w:fldChar w:fldCharType="end"/>
            </w:r>
          </w:p>
        </w:tc>
        <w:tc>
          <w:tcPr>
            <w:tcW w:w="1244" w:type="dxa"/>
          </w:tcPr>
          <w:p w:rsidR="0009595C" w:rsidRDefault="0009595C" w:rsidP="0009595C">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tcPr>
          <w:p w:rsidR="0009595C" w:rsidRDefault="0009595C" w:rsidP="0009595C">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tcPr>
          <w:p w:rsidR="0009595C" w:rsidRDefault="0009595C" w:rsidP="0009595C">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tcPr>
          <w:p w:rsidR="0009595C" w:rsidRDefault="0009595C" w:rsidP="0009595C">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tcPr>
          <w:p w:rsidR="0009595C" w:rsidRDefault="0009595C" w:rsidP="0009595C">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5" w:type="dxa"/>
          </w:tcPr>
          <w:p w:rsidR="0009595C" w:rsidRDefault="0009595C" w:rsidP="0009595C">
            <w:pPr>
              <w:pStyle w:val="BodyText"/>
              <w:pBdr>
                <w:bottom w:val="single" w:sz="4" w:space="1" w:color="auto"/>
              </w:pBdr>
              <w:tabs>
                <w:tab w:val="clear" w:pos="709"/>
                <w:tab w:val="decimal" w:pos="746"/>
              </w:tabs>
              <w:spacing w:before="40" w:after="20" w:line="216" w:lineRule="auto"/>
              <w:ind w:right="5"/>
              <w:jc w:val="left"/>
              <w:rPr>
                <w:rFonts w:ascii="Cordia New" w:hAnsi="Cordia New" w:cs="Cordia New"/>
                <w:sz w:val="20"/>
                <w:szCs w:val="20"/>
                <w:lang w:val="en-US" w:eastAsia="en-US"/>
              </w:rPr>
            </w:pPr>
            <w:r>
              <w:rPr>
                <w:rFonts w:ascii="Cordia New" w:hAnsi="Cordia New" w:cs="Cordia New"/>
                <w:sz w:val="20"/>
                <w:szCs w:val="20"/>
                <w:lang w:val="en-US" w:eastAsia="en-US"/>
              </w:rPr>
              <w:t>-</w:t>
            </w:r>
          </w:p>
        </w:tc>
        <w:tc>
          <w:tcPr>
            <w:tcW w:w="1245" w:type="dxa"/>
          </w:tcPr>
          <w:p w:rsidR="0009595C" w:rsidRDefault="0009595C" w:rsidP="0009595C">
            <w:pPr>
              <w:pStyle w:val="BodyText"/>
              <w:pBdr>
                <w:bottom w:val="single" w:sz="4" w:space="1" w:color="auto"/>
              </w:pBdr>
              <w:tabs>
                <w:tab w:val="clear" w:pos="709"/>
                <w:tab w:val="decimal" w:pos="1031"/>
              </w:tabs>
              <w:spacing w:before="40" w:after="20" w:line="216" w:lineRule="auto"/>
              <w:ind w:right="0"/>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=SUM(b21:j21) \# "#,##0" </w:instrText>
            </w:r>
            <w:r>
              <w:rPr>
                <w:rFonts w:ascii="Cordia New" w:hAnsi="Cordia New" w:cs="Cordia New"/>
                <w:sz w:val="20"/>
                <w:szCs w:val="20"/>
                <w:lang w:val="en-US"/>
              </w:rPr>
              <w:fldChar w:fldCharType="separate"/>
            </w:r>
            <w:r w:rsidR="001C18F3">
              <w:rPr>
                <w:rFonts w:ascii="Cordia New" w:hAnsi="Cordia New" w:cs="Cordia New"/>
                <w:noProof/>
                <w:sz w:val="20"/>
                <w:szCs w:val="20"/>
                <w:lang w:val="en-US"/>
              </w:rPr>
              <w:t>37,038,140</w:t>
            </w:r>
            <w:r>
              <w:rPr>
                <w:rFonts w:ascii="Cordia New" w:hAnsi="Cordia New" w:cs="Cordia New"/>
                <w:sz w:val="20"/>
                <w:szCs w:val="20"/>
                <w:lang w:val="en-US"/>
              </w:rPr>
              <w:fldChar w:fldCharType="end"/>
            </w:r>
          </w:p>
        </w:tc>
      </w:tr>
      <w:tr w:rsidR="00325F4D" w:rsidTr="006769FD">
        <w:trPr>
          <w:cantSplit/>
          <w:trHeight w:val="20"/>
        </w:trPr>
        <w:tc>
          <w:tcPr>
            <w:tcW w:w="2268" w:type="dxa"/>
            <w:vAlign w:val="bottom"/>
          </w:tcPr>
          <w:p w:rsidR="00325F4D" w:rsidRDefault="00325F4D" w:rsidP="00325F4D">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2562</w:t>
            </w:r>
          </w:p>
        </w:tc>
        <w:tc>
          <w:tcPr>
            <w:tcW w:w="1130"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lang w:val="en-US"/>
              </w:rPr>
            </w:pPr>
            <w:r>
              <w:rPr>
                <w:rFonts w:ascii="Cordia New" w:hAnsi="Cordia New"/>
                <w:sz w:val="20"/>
                <w:szCs w:val="20"/>
                <w:lang w:val="en-US"/>
              </w:rPr>
              <w:t>-</w:t>
            </w:r>
          </w:p>
        </w:tc>
        <w:tc>
          <w:tcPr>
            <w:tcW w:w="1244" w:type="dxa"/>
          </w:tcPr>
          <w:p w:rsidR="00325F4D" w:rsidRDefault="0009595C" w:rsidP="00325F4D">
            <w:pPr>
              <w:pStyle w:val="BodyText"/>
              <w:pBdr>
                <w:bottom w:val="single" w:sz="4" w:space="1" w:color="auto"/>
              </w:pBdr>
              <w:tabs>
                <w:tab w:val="clear" w:pos="709"/>
              </w:tabs>
              <w:spacing w:before="40" w:after="20" w:line="216" w:lineRule="auto"/>
              <w:ind w:left="34" w:right="5"/>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=SUM(c18:c22)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4,242,319</w:t>
            </w:r>
            <w:r>
              <w:rPr>
                <w:rFonts w:ascii="Cordia New" w:hAnsi="Cordia New" w:cs="Cordia New"/>
                <w:sz w:val="20"/>
                <w:szCs w:val="20"/>
                <w:lang w:val="en-US"/>
              </w:rPr>
              <w:fldChar w:fldCharType="end"/>
            </w:r>
          </w:p>
        </w:tc>
        <w:tc>
          <w:tcPr>
            <w:tcW w:w="1244" w:type="dxa"/>
          </w:tcPr>
          <w:p w:rsidR="00325F4D" w:rsidRDefault="00643904"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=SUM(d18:d21) \# "#,##0" </w:instrText>
            </w:r>
            <w:r>
              <w:rPr>
                <w:rFonts w:ascii="Cordia New" w:hAnsi="Cordia New" w:cs="Cordia New"/>
                <w:sz w:val="20"/>
                <w:szCs w:val="20"/>
                <w:lang w:val="en-US"/>
              </w:rPr>
              <w:fldChar w:fldCharType="separate"/>
            </w:r>
            <w:r>
              <w:rPr>
                <w:rFonts w:ascii="Cordia New" w:hAnsi="Cordia New" w:cs="Cordia New"/>
                <w:noProof/>
                <w:sz w:val="20"/>
                <w:szCs w:val="20"/>
                <w:lang w:val="en-US"/>
              </w:rPr>
              <w:t>133,038,325</w:t>
            </w:r>
            <w:r>
              <w:rPr>
                <w:rFonts w:ascii="Cordia New" w:hAnsi="Cordia New" w:cs="Cordia New"/>
                <w:sz w:val="20"/>
                <w:szCs w:val="20"/>
                <w:lang w:val="en-US"/>
              </w:rPr>
              <w:fldChar w:fldCharType="end"/>
            </w:r>
          </w:p>
        </w:tc>
        <w:tc>
          <w:tcPr>
            <w:tcW w:w="1244" w:type="dxa"/>
          </w:tcPr>
          <w:p w:rsidR="00325F4D" w:rsidRDefault="0009595C" w:rsidP="00325F4D">
            <w:pPr>
              <w:pStyle w:val="BodyText"/>
              <w:pBdr>
                <w:bottom w:val="single" w:sz="4" w:space="1" w:color="auto"/>
              </w:pBdr>
              <w:tabs>
                <w:tab w:val="clear" w:pos="709"/>
              </w:tabs>
              <w:spacing w:before="40" w:after="20" w:line="216" w:lineRule="auto"/>
              <w:ind w:right="12"/>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=SUM(e18:e22)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48,495,823</w:t>
            </w:r>
            <w:r>
              <w:rPr>
                <w:rFonts w:ascii="Cordia New" w:hAnsi="Cordia New" w:cs="Cordia New"/>
                <w:sz w:val="20"/>
                <w:szCs w:val="20"/>
                <w:lang w:val="en-US"/>
              </w:rPr>
              <w:fldChar w:fldCharType="end"/>
            </w:r>
          </w:p>
        </w:tc>
        <w:tc>
          <w:tcPr>
            <w:tcW w:w="1245" w:type="dxa"/>
          </w:tcPr>
          <w:p w:rsidR="00325F4D" w:rsidRDefault="0009595C"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=SUM(f18:f22)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69,702,959</w:t>
            </w:r>
            <w:r>
              <w:rPr>
                <w:rFonts w:ascii="Cordia New" w:hAnsi="Cordia New" w:cs="Cordia New"/>
                <w:sz w:val="20"/>
                <w:szCs w:val="20"/>
                <w:lang w:val="en-US"/>
              </w:rPr>
              <w:fldChar w:fldCharType="end"/>
            </w:r>
          </w:p>
        </w:tc>
        <w:tc>
          <w:tcPr>
            <w:tcW w:w="1245" w:type="dxa"/>
          </w:tcPr>
          <w:p w:rsidR="00325F4D" w:rsidRDefault="001C18F3"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=SUM(G18:G22)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879,219,161</w:t>
            </w:r>
            <w:r>
              <w:rPr>
                <w:rFonts w:ascii="Cordia New" w:hAnsi="Cordia New" w:cs="Cordia New"/>
                <w:sz w:val="20"/>
                <w:szCs w:val="20"/>
                <w:lang w:val="en-US"/>
              </w:rPr>
              <w:fldChar w:fldCharType="end"/>
            </w:r>
          </w:p>
        </w:tc>
        <w:tc>
          <w:tcPr>
            <w:tcW w:w="1245" w:type="dxa"/>
          </w:tcPr>
          <w:p w:rsidR="00325F4D" w:rsidRDefault="001C18F3"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=SUM(H18:h22)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23,281,839</w:t>
            </w:r>
            <w:r>
              <w:rPr>
                <w:rFonts w:ascii="Cordia New" w:hAnsi="Cordia New" w:cs="Cordia New"/>
                <w:sz w:val="20"/>
                <w:szCs w:val="20"/>
                <w:lang w:val="en-US"/>
              </w:rPr>
              <w:fldChar w:fldCharType="end"/>
            </w:r>
          </w:p>
        </w:tc>
        <w:tc>
          <w:tcPr>
            <w:tcW w:w="1245" w:type="dxa"/>
          </w:tcPr>
          <w:p w:rsidR="00325F4D" w:rsidRDefault="0009595C"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=SUM(i18:i22)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94,629,179</w:t>
            </w:r>
            <w:r>
              <w:rPr>
                <w:rFonts w:ascii="Cordia New" w:hAnsi="Cordia New" w:cs="Cordia New"/>
                <w:sz w:val="20"/>
                <w:szCs w:val="20"/>
                <w:lang w:val="en-US"/>
              </w:rPr>
              <w:fldChar w:fldCharType="end"/>
            </w:r>
          </w:p>
        </w:tc>
        <w:tc>
          <w:tcPr>
            <w:tcW w:w="1245"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lang w:val="en-US"/>
              </w:rPr>
            </w:pPr>
            <w:r>
              <w:rPr>
                <w:rFonts w:ascii="Cordia New" w:hAnsi="Cordia New"/>
                <w:sz w:val="20"/>
                <w:szCs w:val="20"/>
                <w:lang w:val="en-US"/>
              </w:rPr>
              <w:t>-</w:t>
            </w:r>
          </w:p>
        </w:tc>
        <w:tc>
          <w:tcPr>
            <w:tcW w:w="1245" w:type="dxa"/>
          </w:tcPr>
          <w:p w:rsidR="00325F4D" w:rsidRDefault="0009595C" w:rsidP="00325F4D">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=SUM(K18:k21) \# "#,##0" </w:instrText>
            </w:r>
            <w:r>
              <w:rPr>
                <w:rFonts w:ascii="Cordia New" w:hAnsi="Cordia New" w:cs="Cordia New"/>
                <w:sz w:val="20"/>
                <w:szCs w:val="20"/>
                <w:lang w:val="en-US"/>
              </w:rPr>
              <w:fldChar w:fldCharType="separate"/>
            </w:r>
            <w:r w:rsidR="00643904">
              <w:rPr>
                <w:rFonts w:ascii="Cordia New" w:hAnsi="Cordia New" w:cs="Cordia New"/>
                <w:noProof/>
                <w:sz w:val="20"/>
                <w:szCs w:val="20"/>
                <w:lang w:val="en-US"/>
              </w:rPr>
              <w:t>1,252,609,605</w:t>
            </w:r>
            <w:r>
              <w:rPr>
                <w:rFonts w:ascii="Cordia New" w:hAnsi="Cordia New" w:cs="Cordia New"/>
                <w:sz w:val="20"/>
                <w:szCs w:val="20"/>
                <w:lang w:val="en-US"/>
              </w:rPr>
              <w:fldChar w:fldCharType="end"/>
            </w:r>
          </w:p>
        </w:tc>
      </w:tr>
      <w:tr w:rsidR="000941E9" w:rsidTr="006769FD">
        <w:trPr>
          <w:cantSplit/>
          <w:trHeight w:val="20"/>
        </w:trPr>
        <w:tc>
          <w:tcPr>
            <w:tcW w:w="2268" w:type="dxa"/>
            <w:vAlign w:val="bottom"/>
          </w:tcPr>
          <w:p w:rsidR="000941E9" w:rsidRDefault="000941E9">
            <w:pPr>
              <w:spacing w:before="40" w:after="20" w:line="216" w:lineRule="auto"/>
              <w:ind w:right="5"/>
              <w:rPr>
                <w:sz w:val="20"/>
                <w:szCs w:val="20"/>
                <w:cs/>
              </w:rPr>
            </w:pPr>
            <w:r>
              <w:rPr>
                <w:b/>
                <w:bCs/>
                <w:sz w:val="20"/>
                <w:szCs w:val="20"/>
                <w:cs/>
              </w:rPr>
              <w:t>มูลค่าสุทธิตามบัญชี</w:t>
            </w:r>
          </w:p>
        </w:tc>
        <w:tc>
          <w:tcPr>
            <w:tcW w:w="1130" w:type="dxa"/>
            <w:vAlign w:val="bottom"/>
          </w:tcPr>
          <w:p w:rsidR="000941E9" w:rsidRDefault="000941E9">
            <w:pPr>
              <w:spacing w:before="40" w:after="20" w:line="216" w:lineRule="auto"/>
              <w:ind w:left="-112"/>
              <w:jc w:val="right"/>
              <w:rPr>
                <w:sz w:val="20"/>
                <w:szCs w:val="20"/>
              </w:rPr>
            </w:pPr>
          </w:p>
        </w:tc>
        <w:tc>
          <w:tcPr>
            <w:tcW w:w="1244" w:type="dxa"/>
            <w:vAlign w:val="bottom"/>
          </w:tcPr>
          <w:p w:rsidR="000941E9" w:rsidRDefault="000941E9">
            <w:pPr>
              <w:spacing w:before="40" w:after="20" w:line="216" w:lineRule="auto"/>
              <w:ind w:left="-112"/>
              <w:jc w:val="right"/>
              <w:rPr>
                <w:sz w:val="20"/>
                <w:szCs w:val="20"/>
              </w:rPr>
            </w:pPr>
          </w:p>
        </w:tc>
        <w:tc>
          <w:tcPr>
            <w:tcW w:w="1244" w:type="dxa"/>
            <w:vAlign w:val="bottom"/>
          </w:tcPr>
          <w:p w:rsidR="000941E9" w:rsidRDefault="000941E9">
            <w:pPr>
              <w:tabs>
                <w:tab w:val="decimal" w:pos="702"/>
              </w:tabs>
              <w:spacing w:before="40" w:after="20" w:line="216" w:lineRule="auto"/>
              <w:ind w:left="-108"/>
              <w:jc w:val="right"/>
              <w:rPr>
                <w:sz w:val="20"/>
                <w:szCs w:val="20"/>
              </w:rPr>
            </w:pPr>
          </w:p>
        </w:tc>
        <w:tc>
          <w:tcPr>
            <w:tcW w:w="1244" w:type="dxa"/>
            <w:vAlign w:val="bottom"/>
          </w:tcPr>
          <w:p w:rsidR="000941E9" w:rsidRDefault="000941E9">
            <w:pPr>
              <w:tabs>
                <w:tab w:val="decimal" w:pos="702"/>
                <w:tab w:val="decimal" w:pos="1026"/>
              </w:tabs>
              <w:spacing w:before="40" w:after="20" w:line="216" w:lineRule="auto"/>
              <w:ind w:left="-112" w:right="5"/>
              <w:jc w:val="right"/>
              <w:rPr>
                <w:b/>
                <w:bCs/>
                <w:sz w:val="20"/>
                <w:szCs w:val="20"/>
              </w:rPr>
            </w:pPr>
          </w:p>
        </w:tc>
        <w:tc>
          <w:tcPr>
            <w:tcW w:w="1245" w:type="dxa"/>
            <w:vAlign w:val="bottom"/>
          </w:tcPr>
          <w:p w:rsidR="000941E9" w:rsidRDefault="000941E9">
            <w:pPr>
              <w:tabs>
                <w:tab w:val="decimal" w:pos="702"/>
              </w:tabs>
              <w:spacing w:before="40" w:after="20" w:line="216" w:lineRule="auto"/>
              <w:ind w:left="-112" w:right="5"/>
              <w:jc w:val="right"/>
              <w:rPr>
                <w:sz w:val="20"/>
                <w:szCs w:val="20"/>
              </w:rPr>
            </w:pPr>
          </w:p>
        </w:tc>
        <w:tc>
          <w:tcPr>
            <w:tcW w:w="1245" w:type="dxa"/>
          </w:tcPr>
          <w:p w:rsidR="000941E9" w:rsidRDefault="000941E9">
            <w:pPr>
              <w:tabs>
                <w:tab w:val="decimal" w:pos="702"/>
              </w:tabs>
              <w:spacing w:before="40" w:after="20" w:line="216" w:lineRule="auto"/>
              <w:ind w:left="-112"/>
              <w:jc w:val="right"/>
              <w:rPr>
                <w:sz w:val="20"/>
                <w:szCs w:val="20"/>
              </w:rPr>
            </w:pPr>
          </w:p>
        </w:tc>
        <w:tc>
          <w:tcPr>
            <w:tcW w:w="1245" w:type="dxa"/>
          </w:tcPr>
          <w:p w:rsidR="000941E9" w:rsidRDefault="000941E9">
            <w:pPr>
              <w:tabs>
                <w:tab w:val="decimal" w:pos="702"/>
              </w:tabs>
              <w:spacing w:before="40" w:after="20" w:line="216" w:lineRule="auto"/>
              <w:ind w:left="-112"/>
              <w:jc w:val="right"/>
              <w:rPr>
                <w:sz w:val="20"/>
                <w:szCs w:val="20"/>
              </w:rPr>
            </w:pPr>
          </w:p>
        </w:tc>
        <w:tc>
          <w:tcPr>
            <w:tcW w:w="1245" w:type="dxa"/>
          </w:tcPr>
          <w:p w:rsidR="000941E9" w:rsidRDefault="000941E9">
            <w:pPr>
              <w:tabs>
                <w:tab w:val="decimal" w:pos="702"/>
              </w:tabs>
              <w:spacing w:before="40" w:after="20" w:line="216" w:lineRule="auto"/>
              <w:ind w:left="-112"/>
              <w:jc w:val="right"/>
              <w:rPr>
                <w:sz w:val="20"/>
                <w:szCs w:val="20"/>
              </w:rPr>
            </w:pPr>
          </w:p>
        </w:tc>
        <w:tc>
          <w:tcPr>
            <w:tcW w:w="1245" w:type="dxa"/>
          </w:tcPr>
          <w:p w:rsidR="000941E9" w:rsidRDefault="000941E9">
            <w:pPr>
              <w:tabs>
                <w:tab w:val="decimal" w:pos="702"/>
              </w:tabs>
              <w:spacing w:before="40" w:after="20" w:line="216" w:lineRule="auto"/>
              <w:ind w:left="-112" w:right="5"/>
              <w:jc w:val="right"/>
              <w:rPr>
                <w:sz w:val="20"/>
                <w:szCs w:val="20"/>
              </w:rPr>
            </w:pPr>
          </w:p>
        </w:tc>
        <w:tc>
          <w:tcPr>
            <w:tcW w:w="1245" w:type="dxa"/>
          </w:tcPr>
          <w:p w:rsidR="000941E9" w:rsidRDefault="000941E9">
            <w:pPr>
              <w:tabs>
                <w:tab w:val="decimal" w:pos="702"/>
              </w:tabs>
              <w:spacing w:before="40" w:after="20" w:line="216" w:lineRule="auto"/>
              <w:ind w:left="-112" w:right="5"/>
              <w:jc w:val="right"/>
              <w:rPr>
                <w:sz w:val="20"/>
                <w:szCs w:val="20"/>
              </w:rPr>
            </w:pPr>
          </w:p>
        </w:tc>
      </w:tr>
      <w:tr w:rsidR="00325F4D" w:rsidTr="006769FD">
        <w:trPr>
          <w:cantSplit/>
          <w:trHeight w:val="20"/>
        </w:trPr>
        <w:tc>
          <w:tcPr>
            <w:tcW w:w="2268" w:type="dxa"/>
            <w:vAlign w:val="bottom"/>
          </w:tcPr>
          <w:p w:rsidR="00325F4D" w:rsidRDefault="00325F4D" w:rsidP="00325F4D">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2562</w:t>
            </w:r>
          </w:p>
        </w:tc>
        <w:tc>
          <w:tcPr>
            <w:tcW w:w="1130" w:type="dxa"/>
          </w:tcPr>
          <w:p w:rsidR="00325F4D" w:rsidRDefault="0009595C" w:rsidP="00325F4D">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=b13-b22 \# "#,##0" </w:instrText>
            </w:r>
            <w:r>
              <w:rPr>
                <w:rFonts w:ascii="Cordia New" w:hAnsi="Cordia New" w:cs="Cordia New"/>
                <w:sz w:val="20"/>
                <w:szCs w:val="20"/>
              </w:rPr>
              <w:fldChar w:fldCharType="separate"/>
            </w:r>
            <w:r>
              <w:rPr>
                <w:rFonts w:ascii="Cordia New" w:hAnsi="Cordia New" w:cs="Cordia New"/>
                <w:noProof/>
                <w:sz w:val="20"/>
                <w:szCs w:val="20"/>
              </w:rPr>
              <w:t>270,921,709</w:t>
            </w:r>
            <w:r>
              <w:rPr>
                <w:rFonts w:ascii="Cordia New" w:hAnsi="Cordia New" w:cs="Cordia New"/>
                <w:sz w:val="20"/>
                <w:szCs w:val="20"/>
              </w:rPr>
              <w:fldChar w:fldCharType="end"/>
            </w:r>
          </w:p>
        </w:tc>
        <w:tc>
          <w:tcPr>
            <w:tcW w:w="1244" w:type="dxa"/>
          </w:tcPr>
          <w:p w:rsidR="00325F4D" w:rsidRPr="00F33D29" w:rsidRDefault="0009595C" w:rsidP="00325F4D">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=c13-c22 </w:instrText>
            </w:r>
            <w:r>
              <w:rPr>
                <w:rFonts w:ascii="Cordia New" w:hAnsi="Cordia New" w:cs="Cordia New"/>
                <w:sz w:val="20"/>
                <w:szCs w:val="20"/>
                <w:lang w:val="en-US"/>
              </w:rPr>
              <w:fldChar w:fldCharType="separate"/>
            </w:r>
            <w:r>
              <w:rPr>
                <w:rFonts w:ascii="Cordia New" w:hAnsi="Cordia New" w:cs="Cordia New"/>
                <w:noProof/>
                <w:sz w:val="20"/>
                <w:szCs w:val="20"/>
                <w:lang w:val="en-US"/>
              </w:rPr>
              <w:t>30</w:t>
            </w:r>
            <w:r>
              <w:rPr>
                <w:rFonts w:ascii="Cordia New" w:hAnsi="Cordia New" w:cs="Cordia New"/>
                <w:sz w:val="20"/>
                <w:szCs w:val="20"/>
                <w:lang w:val="en-US"/>
              </w:rPr>
              <w:fldChar w:fldCharType="end"/>
            </w:r>
          </w:p>
        </w:tc>
        <w:tc>
          <w:tcPr>
            <w:tcW w:w="1244" w:type="dxa"/>
          </w:tcPr>
          <w:p w:rsidR="00325F4D" w:rsidRDefault="00643904" w:rsidP="00325F4D">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=d13-d22 </w:instrText>
            </w:r>
            <w:r>
              <w:rPr>
                <w:rFonts w:ascii="Cordia New" w:hAnsi="Cordia New" w:cs="Cordia New"/>
                <w:sz w:val="20"/>
                <w:szCs w:val="20"/>
              </w:rPr>
              <w:fldChar w:fldCharType="separate"/>
            </w:r>
            <w:r>
              <w:rPr>
                <w:rFonts w:ascii="Cordia New" w:hAnsi="Cordia New" w:cs="Cordia New"/>
                <w:noProof/>
                <w:sz w:val="20"/>
                <w:szCs w:val="20"/>
              </w:rPr>
              <w:t>125,993,365</w:t>
            </w:r>
            <w:r>
              <w:rPr>
                <w:rFonts w:ascii="Cordia New" w:hAnsi="Cordia New" w:cs="Cordia New"/>
                <w:sz w:val="20"/>
                <w:szCs w:val="20"/>
              </w:rPr>
              <w:fldChar w:fldCharType="end"/>
            </w:r>
          </w:p>
        </w:tc>
        <w:tc>
          <w:tcPr>
            <w:tcW w:w="1244" w:type="dxa"/>
          </w:tcPr>
          <w:p w:rsidR="00325F4D" w:rsidRDefault="0009595C" w:rsidP="00325F4D">
            <w:pPr>
              <w:pStyle w:val="BodyText"/>
              <w:pBdr>
                <w:bottom w:val="double" w:sz="4" w:space="1" w:color="auto"/>
              </w:pBdr>
              <w:tabs>
                <w:tab w:val="clear" w:pos="709"/>
              </w:tabs>
              <w:spacing w:before="40" w:after="20" w:line="216" w:lineRule="auto"/>
              <w:ind w:right="12"/>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=e13-e22 </w:instrText>
            </w:r>
            <w:r>
              <w:rPr>
                <w:rFonts w:ascii="Cordia New" w:hAnsi="Cordia New" w:cs="Cordia New"/>
                <w:sz w:val="20"/>
                <w:szCs w:val="20"/>
                <w:lang w:val="en-US"/>
              </w:rPr>
              <w:fldChar w:fldCharType="separate"/>
            </w:r>
            <w:r>
              <w:rPr>
                <w:rFonts w:ascii="Cordia New" w:hAnsi="Cordia New" w:cs="Cordia New"/>
                <w:noProof/>
                <w:sz w:val="20"/>
                <w:szCs w:val="20"/>
                <w:lang w:val="en-US"/>
              </w:rPr>
              <w:t>3,063,100</w:t>
            </w:r>
            <w:r>
              <w:rPr>
                <w:rFonts w:ascii="Cordia New" w:hAnsi="Cordia New" w:cs="Cordia New"/>
                <w:sz w:val="20"/>
                <w:szCs w:val="20"/>
                <w:lang w:val="en-US"/>
              </w:rPr>
              <w:fldChar w:fldCharType="end"/>
            </w:r>
          </w:p>
        </w:tc>
        <w:tc>
          <w:tcPr>
            <w:tcW w:w="1245" w:type="dxa"/>
          </w:tcPr>
          <w:p w:rsidR="00325F4D" w:rsidRDefault="0009595C" w:rsidP="00325F4D">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=f13-f22 </w:instrText>
            </w:r>
            <w:r>
              <w:rPr>
                <w:rFonts w:ascii="Cordia New" w:hAnsi="Cordia New" w:cs="Cordia New"/>
                <w:sz w:val="20"/>
                <w:szCs w:val="20"/>
                <w:lang w:val="en-US"/>
              </w:rPr>
              <w:fldChar w:fldCharType="separate"/>
            </w:r>
            <w:r>
              <w:rPr>
                <w:rFonts w:ascii="Cordia New" w:hAnsi="Cordia New" w:cs="Cordia New"/>
                <w:noProof/>
                <w:sz w:val="20"/>
                <w:szCs w:val="20"/>
                <w:lang w:val="en-US"/>
              </w:rPr>
              <w:t>7,725,451</w:t>
            </w:r>
            <w:r>
              <w:rPr>
                <w:rFonts w:ascii="Cordia New" w:hAnsi="Cordia New" w:cs="Cordia New"/>
                <w:sz w:val="20"/>
                <w:szCs w:val="20"/>
                <w:lang w:val="en-US"/>
              </w:rPr>
              <w:fldChar w:fldCharType="end"/>
            </w:r>
          </w:p>
        </w:tc>
        <w:tc>
          <w:tcPr>
            <w:tcW w:w="1245" w:type="dxa"/>
          </w:tcPr>
          <w:p w:rsidR="00325F4D" w:rsidRDefault="0009595C" w:rsidP="00325F4D">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=g13-g22 </w:instrText>
            </w:r>
            <w:r>
              <w:rPr>
                <w:rFonts w:ascii="Cordia New" w:hAnsi="Cordia New" w:cs="Cordia New"/>
                <w:sz w:val="20"/>
                <w:szCs w:val="20"/>
                <w:lang w:val="en-US"/>
              </w:rPr>
              <w:fldChar w:fldCharType="separate"/>
            </w:r>
            <w:r w:rsidR="001C18F3">
              <w:rPr>
                <w:rFonts w:ascii="Cordia New" w:hAnsi="Cordia New" w:cs="Cordia New"/>
                <w:noProof/>
                <w:sz w:val="20"/>
                <w:szCs w:val="20"/>
                <w:lang w:val="en-US"/>
              </w:rPr>
              <w:t>163,509,392</w:t>
            </w:r>
            <w:r>
              <w:rPr>
                <w:rFonts w:ascii="Cordia New" w:hAnsi="Cordia New" w:cs="Cordia New"/>
                <w:sz w:val="20"/>
                <w:szCs w:val="20"/>
                <w:lang w:val="en-US"/>
              </w:rPr>
              <w:fldChar w:fldCharType="end"/>
            </w:r>
          </w:p>
        </w:tc>
        <w:tc>
          <w:tcPr>
            <w:tcW w:w="1245" w:type="dxa"/>
          </w:tcPr>
          <w:p w:rsidR="00325F4D" w:rsidRDefault="0009595C" w:rsidP="00325F4D">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=h13-h22 </w:instrText>
            </w:r>
            <w:r>
              <w:rPr>
                <w:rFonts w:ascii="Cordia New" w:hAnsi="Cordia New" w:cs="Cordia New"/>
                <w:sz w:val="20"/>
                <w:szCs w:val="20"/>
                <w:lang w:val="en-US"/>
              </w:rPr>
              <w:fldChar w:fldCharType="separate"/>
            </w:r>
            <w:r w:rsidR="001C18F3">
              <w:rPr>
                <w:rFonts w:ascii="Cordia New" w:hAnsi="Cordia New" w:cs="Cordia New"/>
                <w:noProof/>
                <w:sz w:val="20"/>
                <w:szCs w:val="20"/>
                <w:lang w:val="en-US"/>
              </w:rPr>
              <w:t>7,993,649</w:t>
            </w:r>
            <w:r>
              <w:rPr>
                <w:rFonts w:ascii="Cordia New" w:hAnsi="Cordia New" w:cs="Cordia New"/>
                <w:sz w:val="20"/>
                <w:szCs w:val="20"/>
                <w:lang w:val="en-US"/>
              </w:rPr>
              <w:fldChar w:fldCharType="end"/>
            </w:r>
          </w:p>
        </w:tc>
        <w:tc>
          <w:tcPr>
            <w:tcW w:w="1245" w:type="dxa"/>
          </w:tcPr>
          <w:p w:rsidR="00325F4D" w:rsidRDefault="0009595C" w:rsidP="00325F4D">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=i13-i22 </w:instrText>
            </w:r>
            <w:r>
              <w:rPr>
                <w:rFonts w:ascii="Cordia New" w:hAnsi="Cordia New" w:cs="Cordia New"/>
                <w:sz w:val="20"/>
                <w:szCs w:val="20"/>
                <w:lang w:val="en-US"/>
              </w:rPr>
              <w:fldChar w:fldCharType="separate"/>
            </w:r>
            <w:r>
              <w:rPr>
                <w:rFonts w:ascii="Cordia New" w:hAnsi="Cordia New" w:cs="Cordia New"/>
                <w:noProof/>
                <w:sz w:val="20"/>
                <w:szCs w:val="20"/>
                <w:lang w:val="en-US"/>
              </w:rPr>
              <w:t>27,909,150</w:t>
            </w:r>
            <w:r>
              <w:rPr>
                <w:rFonts w:ascii="Cordia New" w:hAnsi="Cordia New" w:cs="Cordia New"/>
                <w:sz w:val="20"/>
                <w:szCs w:val="20"/>
                <w:lang w:val="en-US"/>
              </w:rPr>
              <w:fldChar w:fldCharType="end"/>
            </w:r>
          </w:p>
        </w:tc>
        <w:tc>
          <w:tcPr>
            <w:tcW w:w="1245" w:type="dxa"/>
          </w:tcPr>
          <w:p w:rsidR="00325F4D" w:rsidRDefault="0009595C" w:rsidP="00325F4D">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=j13-j22 </w:instrText>
            </w:r>
            <w:r>
              <w:rPr>
                <w:rFonts w:ascii="Cordia New" w:hAnsi="Cordia New" w:cs="Cordia New"/>
                <w:sz w:val="20"/>
                <w:szCs w:val="20"/>
                <w:lang w:val="en-US"/>
              </w:rPr>
              <w:fldChar w:fldCharType="separate"/>
            </w:r>
            <w:r>
              <w:rPr>
                <w:rFonts w:ascii="Cordia New" w:hAnsi="Cordia New" w:cs="Cordia New"/>
                <w:noProof/>
                <w:sz w:val="20"/>
                <w:szCs w:val="20"/>
                <w:lang w:val="en-US"/>
              </w:rPr>
              <w:t>10,854,200</w:t>
            </w:r>
            <w:r>
              <w:rPr>
                <w:rFonts w:ascii="Cordia New" w:hAnsi="Cordia New" w:cs="Cordia New"/>
                <w:sz w:val="20"/>
                <w:szCs w:val="20"/>
                <w:lang w:val="en-US"/>
              </w:rPr>
              <w:fldChar w:fldCharType="end"/>
            </w:r>
          </w:p>
        </w:tc>
        <w:tc>
          <w:tcPr>
            <w:tcW w:w="1245" w:type="dxa"/>
          </w:tcPr>
          <w:p w:rsidR="00325F4D" w:rsidRDefault="008075A2" w:rsidP="00325F4D">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=k13-k22 </w:instrText>
            </w:r>
            <w:r>
              <w:rPr>
                <w:rFonts w:ascii="Cordia New" w:hAnsi="Cordia New" w:cs="Cordia New"/>
                <w:sz w:val="20"/>
                <w:szCs w:val="20"/>
                <w:lang w:val="en-US"/>
              </w:rPr>
              <w:fldChar w:fldCharType="separate"/>
            </w:r>
            <w:r w:rsidR="00643904">
              <w:rPr>
                <w:rFonts w:ascii="Cordia New" w:hAnsi="Cordia New" w:cs="Cordia New"/>
                <w:noProof/>
                <w:sz w:val="20"/>
                <w:szCs w:val="20"/>
                <w:lang w:val="en-US"/>
              </w:rPr>
              <w:t>617,970,046</w:t>
            </w:r>
            <w:r>
              <w:rPr>
                <w:rFonts w:ascii="Cordia New" w:hAnsi="Cordia New" w:cs="Cordia New"/>
                <w:sz w:val="20"/>
                <w:szCs w:val="20"/>
                <w:lang w:val="en-US"/>
              </w:rPr>
              <w:fldChar w:fldCharType="end"/>
            </w:r>
          </w:p>
        </w:tc>
      </w:tr>
      <w:tr w:rsidR="000941E9" w:rsidTr="006769FD">
        <w:trPr>
          <w:cantSplit/>
          <w:trHeight w:val="20"/>
        </w:trPr>
        <w:tc>
          <w:tcPr>
            <w:tcW w:w="2268" w:type="dxa"/>
            <w:vAlign w:val="bottom"/>
          </w:tcPr>
          <w:p w:rsidR="000941E9" w:rsidRDefault="000941E9">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2561</w:t>
            </w:r>
          </w:p>
        </w:tc>
        <w:tc>
          <w:tcPr>
            <w:tcW w:w="1130"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153,708,925</w:t>
            </w:r>
          </w:p>
        </w:tc>
        <w:tc>
          <w:tcPr>
            <w:tcW w:w="1244"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30</w:t>
            </w:r>
          </w:p>
        </w:tc>
        <w:tc>
          <w:tcPr>
            <w:tcW w:w="1244"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114,721,838</w:t>
            </w:r>
          </w:p>
        </w:tc>
        <w:tc>
          <w:tcPr>
            <w:tcW w:w="1244"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3,453,854</w:t>
            </w:r>
          </w:p>
        </w:tc>
        <w:tc>
          <w:tcPr>
            <w:tcW w:w="1245"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11,284,644</w:t>
            </w:r>
          </w:p>
        </w:tc>
        <w:tc>
          <w:tcPr>
            <w:tcW w:w="1245"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200,577,035</w:t>
            </w:r>
          </w:p>
        </w:tc>
        <w:tc>
          <w:tcPr>
            <w:tcW w:w="1245"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11,012,143</w:t>
            </w:r>
          </w:p>
        </w:tc>
        <w:tc>
          <w:tcPr>
            <w:tcW w:w="1245"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30,410,694</w:t>
            </w:r>
          </w:p>
        </w:tc>
        <w:tc>
          <w:tcPr>
            <w:tcW w:w="1245"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30,000</w:t>
            </w:r>
          </w:p>
        </w:tc>
        <w:tc>
          <w:tcPr>
            <w:tcW w:w="1245"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t>525,199,163</w:t>
            </w:r>
          </w:p>
        </w:tc>
      </w:tr>
    </w:tbl>
    <w:p w:rsidR="000941E9" w:rsidRDefault="000941E9">
      <w:pPr>
        <w:tabs>
          <w:tab w:val="left" w:pos="360"/>
          <w:tab w:val="left" w:pos="540"/>
          <w:tab w:val="left" w:pos="1440"/>
        </w:tabs>
        <w:spacing w:line="48" w:lineRule="auto"/>
        <w:ind w:right="-893"/>
        <w:jc w:val="both"/>
        <w:rPr>
          <w:sz w:val="24"/>
          <w:szCs w:val="24"/>
        </w:rPr>
      </w:pPr>
      <w:r>
        <w:rPr>
          <w:sz w:val="24"/>
          <w:szCs w:val="24"/>
        </w:rPr>
        <w:tab/>
      </w:r>
      <w:r>
        <w:rPr>
          <w:sz w:val="24"/>
          <w:szCs w:val="24"/>
        </w:rPr>
        <w:tab/>
      </w:r>
    </w:p>
    <w:p w:rsidR="000941E9" w:rsidRDefault="000941E9">
      <w:pPr>
        <w:tabs>
          <w:tab w:val="left" w:pos="360"/>
          <w:tab w:val="left" w:pos="900"/>
          <w:tab w:val="left" w:pos="1440"/>
        </w:tabs>
        <w:spacing w:line="48" w:lineRule="auto"/>
        <w:ind w:right="226"/>
        <w:jc w:val="right"/>
        <w:rPr>
          <w:b/>
          <w:bCs/>
          <w:sz w:val="30"/>
          <w:szCs w:val="30"/>
          <w:cs/>
        </w:rPr>
        <w:sectPr w:rsidR="000941E9" w:rsidSect="00FA12FD">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1138" w:right="1022" w:bottom="360" w:left="562" w:header="734" w:footer="173" w:gutter="562"/>
          <w:pgNumType w:start="41"/>
          <w:cols w:space="720"/>
          <w:noEndnote/>
          <w:docGrid w:linePitch="381"/>
        </w:sectPr>
      </w:pPr>
    </w:p>
    <w:tbl>
      <w:tblPr>
        <w:tblW w:w="14715" w:type="dxa"/>
        <w:jc w:val="center"/>
        <w:tblLayout w:type="fixed"/>
        <w:tblLook w:val="0000" w:firstRow="0" w:lastRow="0" w:firstColumn="0" w:lastColumn="0" w:noHBand="0" w:noVBand="0"/>
      </w:tblPr>
      <w:tblGrid>
        <w:gridCol w:w="2230"/>
        <w:gridCol w:w="1247"/>
        <w:gridCol w:w="1247"/>
        <w:gridCol w:w="1247"/>
        <w:gridCol w:w="1250"/>
        <w:gridCol w:w="1250"/>
        <w:gridCol w:w="1250"/>
        <w:gridCol w:w="1247"/>
        <w:gridCol w:w="1250"/>
        <w:gridCol w:w="1250"/>
        <w:gridCol w:w="1247"/>
      </w:tblGrid>
      <w:tr w:rsidR="000941E9">
        <w:trPr>
          <w:cantSplit/>
          <w:tblHeader/>
          <w:jc w:val="center"/>
        </w:trPr>
        <w:tc>
          <w:tcPr>
            <w:tcW w:w="14715" w:type="dxa"/>
            <w:gridSpan w:val="11"/>
            <w:vAlign w:val="bottom"/>
          </w:tcPr>
          <w:p w:rsidR="000941E9" w:rsidRDefault="000941E9">
            <w:pPr>
              <w:tabs>
                <w:tab w:val="left" w:pos="360"/>
                <w:tab w:val="left" w:pos="900"/>
                <w:tab w:val="left" w:pos="1440"/>
              </w:tabs>
              <w:spacing w:before="40" w:after="20" w:line="216" w:lineRule="auto"/>
              <w:jc w:val="right"/>
              <w:rPr>
                <w:b/>
                <w:bCs/>
                <w:sz w:val="20"/>
                <w:szCs w:val="20"/>
                <w:cs/>
              </w:rPr>
            </w:pPr>
            <w:r>
              <w:rPr>
                <w:b/>
                <w:bCs/>
                <w:sz w:val="22"/>
                <w:szCs w:val="22"/>
                <w:cs/>
              </w:rPr>
              <w:t>หน่วย : บาท</w:t>
            </w:r>
          </w:p>
        </w:tc>
      </w:tr>
      <w:tr w:rsidR="000941E9">
        <w:trPr>
          <w:cantSplit/>
          <w:tblHeader/>
          <w:jc w:val="center"/>
        </w:trPr>
        <w:tc>
          <w:tcPr>
            <w:tcW w:w="14715" w:type="dxa"/>
            <w:gridSpan w:val="11"/>
            <w:vAlign w:val="bottom"/>
          </w:tcPr>
          <w:p w:rsidR="000941E9" w:rsidRDefault="000941E9">
            <w:pPr>
              <w:pBdr>
                <w:bottom w:val="single" w:sz="4" w:space="1" w:color="auto"/>
              </w:pBdr>
              <w:tabs>
                <w:tab w:val="left" w:pos="360"/>
                <w:tab w:val="left" w:pos="900"/>
                <w:tab w:val="left" w:pos="1440"/>
              </w:tabs>
              <w:spacing w:before="40" w:after="20" w:line="216" w:lineRule="auto"/>
              <w:jc w:val="center"/>
              <w:rPr>
                <w:sz w:val="20"/>
                <w:szCs w:val="20"/>
                <w:cs/>
              </w:rPr>
            </w:pPr>
            <w:r>
              <w:rPr>
                <w:sz w:val="20"/>
                <w:szCs w:val="20"/>
                <w:cs/>
              </w:rPr>
              <w:t>งบการเงินเฉพาะกิจการ</w:t>
            </w:r>
          </w:p>
        </w:tc>
      </w:tr>
      <w:tr w:rsidR="000941E9">
        <w:trPr>
          <w:cantSplit/>
          <w:tblHeader/>
          <w:jc w:val="center"/>
        </w:trPr>
        <w:tc>
          <w:tcPr>
            <w:tcW w:w="2230" w:type="dxa"/>
            <w:vAlign w:val="bottom"/>
          </w:tcPr>
          <w:p w:rsidR="000941E9" w:rsidRDefault="000941E9">
            <w:pPr>
              <w:tabs>
                <w:tab w:val="left" w:pos="360"/>
                <w:tab w:val="left" w:pos="1440"/>
              </w:tabs>
              <w:spacing w:before="40" w:after="20" w:line="216" w:lineRule="auto"/>
              <w:ind w:right="-72"/>
              <w:rPr>
                <w:b/>
                <w:bCs/>
                <w:sz w:val="20"/>
                <w:szCs w:val="20"/>
              </w:rPr>
            </w:pPr>
          </w:p>
        </w:tc>
        <w:tc>
          <w:tcPr>
            <w:tcW w:w="1247"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ที่ดิน</w:t>
            </w:r>
          </w:p>
        </w:tc>
        <w:tc>
          <w:tcPr>
            <w:tcW w:w="1247"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ต้นทุนพัฒนาที่ดิน</w:t>
            </w:r>
          </w:p>
        </w:tc>
        <w:tc>
          <w:tcPr>
            <w:tcW w:w="1247"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อาคาร</w:t>
            </w:r>
          </w:p>
        </w:tc>
        <w:tc>
          <w:tcPr>
            <w:tcW w:w="1250"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เครื่องตกแต่งและติดตั้ง</w:t>
            </w:r>
          </w:p>
        </w:tc>
        <w:tc>
          <w:tcPr>
            <w:tcW w:w="1250"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ครุภัณฑ์</w:t>
            </w:r>
          </w:p>
        </w:tc>
        <w:tc>
          <w:tcPr>
            <w:tcW w:w="1250"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เครื่องจักร</w:t>
            </w:r>
          </w:p>
        </w:tc>
        <w:tc>
          <w:tcPr>
            <w:tcW w:w="1247"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ยานพาหนะ</w:t>
            </w:r>
          </w:p>
        </w:tc>
        <w:tc>
          <w:tcPr>
            <w:tcW w:w="1250"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อุปกรณ์</w:t>
            </w:r>
          </w:p>
        </w:tc>
        <w:tc>
          <w:tcPr>
            <w:tcW w:w="1250"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ทรัพย์สินระหว่างก่อสร้างและติดตั้ง</w:t>
            </w:r>
          </w:p>
        </w:tc>
        <w:tc>
          <w:tcPr>
            <w:tcW w:w="1247" w:type="dxa"/>
            <w:vAlign w:val="bottom"/>
          </w:tcPr>
          <w:p w:rsidR="000941E9" w:rsidRDefault="000941E9">
            <w:pPr>
              <w:pStyle w:val="BodyText"/>
              <w:pBdr>
                <w:bottom w:val="single" w:sz="4" w:space="1" w:color="auto"/>
              </w:pBdr>
              <w:tabs>
                <w:tab w:val="clear" w:pos="709"/>
              </w:tabs>
              <w:spacing w:before="40" w:after="20" w:line="216" w:lineRule="auto"/>
              <w:ind w:right="5"/>
              <w:jc w:val="center"/>
              <w:rPr>
                <w:rFonts w:ascii="Cordia New" w:hAnsi="Cordia New" w:cs="Cordia New"/>
                <w:sz w:val="20"/>
                <w:szCs w:val="20"/>
                <w:cs/>
                <w:lang w:val="en-US" w:eastAsia="en-US"/>
              </w:rPr>
            </w:pPr>
            <w:r>
              <w:rPr>
                <w:rFonts w:ascii="Cordia New" w:hAnsi="Cordia New" w:cs="Cordia New"/>
                <w:sz w:val="20"/>
                <w:szCs w:val="20"/>
                <w:cs/>
                <w:lang w:val="en-US" w:eastAsia="en-US"/>
              </w:rPr>
              <w:t>รวม</w:t>
            </w:r>
          </w:p>
        </w:tc>
      </w:tr>
      <w:tr w:rsidR="000941E9">
        <w:trPr>
          <w:cantSplit/>
          <w:trHeight w:val="260"/>
          <w:jc w:val="center"/>
        </w:trPr>
        <w:tc>
          <w:tcPr>
            <w:tcW w:w="2230" w:type="dxa"/>
            <w:vAlign w:val="bottom"/>
          </w:tcPr>
          <w:p w:rsidR="000941E9" w:rsidRDefault="000941E9">
            <w:pPr>
              <w:pStyle w:val="Heading9"/>
              <w:spacing w:before="40" w:after="20" w:line="216" w:lineRule="auto"/>
              <w:ind w:left="-18"/>
              <w:jc w:val="left"/>
              <w:rPr>
                <w:rFonts w:cs="Cordia New"/>
                <w:sz w:val="20"/>
                <w:szCs w:val="20"/>
                <w:lang w:val="en-US" w:eastAsia="en-US"/>
              </w:rPr>
            </w:pPr>
            <w:r>
              <w:rPr>
                <w:rFonts w:cs="Cordia New"/>
                <w:b/>
                <w:bCs/>
                <w:sz w:val="20"/>
                <w:szCs w:val="20"/>
                <w:cs/>
                <w:lang w:val="en-US" w:eastAsia="en-US"/>
              </w:rPr>
              <w:t>ราคาทุน</w:t>
            </w:r>
          </w:p>
        </w:tc>
        <w:tc>
          <w:tcPr>
            <w:tcW w:w="1247"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7"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7"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50"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50" w:type="dxa"/>
          </w:tcPr>
          <w:p w:rsidR="000941E9" w:rsidRDefault="000941E9">
            <w:pPr>
              <w:spacing w:before="40" w:after="20" w:line="216" w:lineRule="auto"/>
              <w:ind w:left="-112"/>
              <w:jc w:val="right"/>
              <w:rPr>
                <w:sz w:val="20"/>
                <w:szCs w:val="20"/>
              </w:rPr>
            </w:pPr>
          </w:p>
        </w:tc>
        <w:tc>
          <w:tcPr>
            <w:tcW w:w="1250"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7"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50"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50"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c>
          <w:tcPr>
            <w:tcW w:w="1247" w:type="dxa"/>
          </w:tcPr>
          <w:p w:rsidR="000941E9" w:rsidRDefault="000941E9">
            <w:pPr>
              <w:pStyle w:val="BodyText"/>
              <w:tabs>
                <w:tab w:val="clear" w:pos="709"/>
              </w:tabs>
              <w:spacing w:before="40" w:after="20" w:line="216" w:lineRule="auto"/>
              <w:ind w:left="-108" w:right="5"/>
              <w:jc w:val="right"/>
              <w:rPr>
                <w:rFonts w:ascii="Cordia New" w:hAnsi="Cordia New" w:cs="Cordia New"/>
                <w:sz w:val="20"/>
                <w:szCs w:val="20"/>
                <w:lang w:val="en-US" w:eastAsia="en-US"/>
              </w:rPr>
            </w:pPr>
          </w:p>
        </w:tc>
      </w:tr>
      <w:tr w:rsidR="000941E9">
        <w:trPr>
          <w:cantSplit/>
          <w:trHeight w:val="260"/>
          <w:jc w:val="center"/>
        </w:trPr>
        <w:tc>
          <w:tcPr>
            <w:tcW w:w="2230" w:type="dxa"/>
            <w:vAlign w:val="bottom"/>
          </w:tcPr>
          <w:p w:rsidR="000941E9" w:rsidRDefault="000941E9">
            <w:pPr>
              <w:pStyle w:val="Heading9"/>
              <w:spacing w:before="40" w:after="20" w:line="216" w:lineRule="auto"/>
              <w:ind w:left="-18"/>
              <w:jc w:val="left"/>
              <w:rPr>
                <w:rFonts w:cs="Cordia New"/>
                <w:sz w:val="20"/>
                <w:szCs w:val="20"/>
                <w:lang w:val="en-US" w:eastAsia="en-US"/>
              </w:rPr>
            </w:pPr>
            <w:r>
              <w:rPr>
                <w:rFonts w:cs="Cordia New"/>
                <w:sz w:val="20"/>
                <w:szCs w:val="20"/>
                <w:lang w:val="en-US" w:eastAsia="en-US"/>
              </w:rPr>
              <w:t xml:space="preserve">1 </w:t>
            </w:r>
            <w:r>
              <w:rPr>
                <w:rFonts w:cs="Cordia New"/>
                <w:sz w:val="20"/>
                <w:szCs w:val="20"/>
                <w:cs/>
                <w:lang w:val="en-US" w:eastAsia="en-US"/>
              </w:rPr>
              <w:t xml:space="preserve">มกราคม </w:t>
            </w:r>
            <w:r>
              <w:rPr>
                <w:rFonts w:cs="Cordia New"/>
                <w:sz w:val="20"/>
                <w:szCs w:val="20"/>
                <w:lang w:val="en-US" w:eastAsia="en-US"/>
              </w:rPr>
              <w:t>2561</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153,708,925</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fldChar w:fldCharType="begin"/>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sum</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c9</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c15</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 xml:space="preserve">\# </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fldChar w:fldCharType="separate"/>
            </w:r>
            <w:r>
              <w:rPr>
                <w:rFonts w:ascii="Cordia New" w:hAnsi="Cordia New" w:cs="Cordia New"/>
                <w:noProof/>
                <w:sz w:val="20"/>
                <w:szCs w:val="20"/>
                <w:lang w:val="en-US" w:eastAsia="en-US"/>
              </w:rPr>
              <w:t>4,242,349</w:t>
            </w:r>
            <w:r>
              <w:rPr>
                <w:rFonts w:ascii="Cordia New" w:hAnsi="Cordia New" w:cs="Cordia New"/>
                <w:sz w:val="20"/>
                <w:szCs w:val="20"/>
                <w:lang w:val="en-US" w:eastAsia="en-US"/>
              </w:rPr>
              <w:fldChar w:fldCharType="end"/>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195,883,849</w:t>
            </w:r>
          </w:p>
        </w:tc>
        <w:tc>
          <w:tcPr>
            <w:tcW w:w="1250" w:type="dxa"/>
          </w:tcPr>
          <w:p w:rsidR="000941E9" w:rsidRDefault="000941E9">
            <w:pPr>
              <w:pStyle w:val="BodyText"/>
              <w:tabs>
                <w:tab w:val="clear" w:pos="709"/>
              </w:tabs>
              <w:spacing w:before="40" w:after="20" w:line="216" w:lineRule="auto"/>
              <w:ind w:right="12"/>
              <w:jc w:val="right"/>
              <w:rPr>
                <w:rFonts w:ascii="Cordia New" w:hAnsi="Cordia New" w:cs="Cordia New"/>
                <w:sz w:val="20"/>
                <w:szCs w:val="20"/>
                <w:lang w:val="en-US" w:eastAsia="en-US"/>
              </w:rPr>
            </w:pPr>
            <w:r>
              <w:rPr>
                <w:rFonts w:ascii="Cordia New" w:hAnsi="Cordia New" w:cs="Cordia New"/>
                <w:sz w:val="20"/>
                <w:szCs w:val="20"/>
                <w:lang w:val="en-US" w:eastAsia="en-US"/>
              </w:rPr>
              <w:t>48,364,897</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73,711,094</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1,006,237,891</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37,743,537</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108,055,066</w:t>
            </w:r>
          </w:p>
        </w:tc>
        <w:tc>
          <w:tcPr>
            <w:tcW w:w="1250" w:type="dxa"/>
          </w:tcPr>
          <w:p w:rsidR="000941E9" w:rsidRDefault="000941E9">
            <w:pPr>
              <w:pStyle w:val="BodyText"/>
              <w:tabs>
                <w:tab w:val="clear" w:pos="709"/>
                <w:tab w:val="decimal" w:pos="634"/>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12,553,036</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1,640,500,644</w:t>
            </w:r>
          </w:p>
        </w:tc>
      </w:tr>
      <w:tr w:rsidR="00D13BD0">
        <w:trPr>
          <w:cantSplit/>
          <w:trHeight w:val="315"/>
          <w:jc w:val="center"/>
        </w:trPr>
        <w:tc>
          <w:tcPr>
            <w:tcW w:w="2230" w:type="dxa"/>
          </w:tcPr>
          <w:p w:rsidR="00D13BD0" w:rsidRDefault="00D13BD0" w:rsidP="00D13BD0">
            <w:pPr>
              <w:spacing w:before="40" w:after="20" w:line="216" w:lineRule="auto"/>
              <w:rPr>
                <w:sz w:val="20"/>
                <w:szCs w:val="20"/>
                <w:cs/>
              </w:rPr>
            </w:pPr>
            <w:r>
              <w:rPr>
                <w:sz w:val="20"/>
                <w:szCs w:val="20"/>
                <w:cs/>
              </w:rPr>
              <w:t>ซื้อเพิ่ม</w:t>
            </w:r>
          </w:p>
        </w:tc>
        <w:tc>
          <w:tcPr>
            <w:tcW w:w="1247" w:type="dxa"/>
            <w:vAlign w:val="bottom"/>
          </w:tcPr>
          <w:p w:rsidR="00D13BD0" w:rsidRDefault="00D13BD0" w:rsidP="00D13BD0">
            <w:pPr>
              <w:tabs>
                <w:tab w:val="decimal" w:pos="794"/>
              </w:tabs>
              <w:spacing w:before="40" w:after="20" w:line="216" w:lineRule="auto"/>
              <w:rPr>
                <w:sz w:val="20"/>
                <w:szCs w:val="20"/>
              </w:rPr>
            </w:pPr>
            <w:r>
              <w:rPr>
                <w:sz w:val="20"/>
                <w:szCs w:val="20"/>
              </w:rPr>
              <w:t>-</w:t>
            </w:r>
          </w:p>
        </w:tc>
        <w:tc>
          <w:tcPr>
            <w:tcW w:w="1247" w:type="dxa"/>
            <w:vAlign w:val="bottom"/>
          </w:tcPr>
          <w:p w:rsidR="00D13BD0" w:rsidRDefault="00D13BD0" w:rsidP="00D13BD0">
            <w:pPr>
              <w:tabs>
                <w:tab w:val="decimal" w:pos="681"/>
              </w:tabs>
              <w:spacing w:before="40" w:after="20" w:line="216" w:lineRule="auto"/>
              <w:rPr>
                <w:sz w:val="20"/>
                <w:szCs w:val="20"/>
              </w:rPr>
            </w:pPr>
            <w:r>
              <w:rPr>
                <w:sz w:val="20"/>
                <w:szCs w:val="20"/>
              </w:rPr>
              <w:t>-</w:t>
            </w:r>
          </w:p>
        </w:tc>
        <w:tc>
          <w:tcPr>
            <w:tcW w:w="1247" w:type="dxa"/>
            <w:vAlign w:val="bottom"/>
          </w:tcPr>
          <w:p w:rsidR="00D13BD0" w:rsidRDefault="00D13BD0" w:rsidP="00D13BD0">
            <w:pPr>
              <w:tabs>
                <w:tab w:val="decimal" w:pos="681"/>
              </w:tabs>
              <w:spacing w:before="40" w:after="20" w:line="216" w:lineRule="auto"/>
              <w:rPr>
                <w:sz w:val="20"/>
                <w:szCs w:val="20"/>
              </w:rPr>
            </w:pPr>
            <w:r>
              <w:rPr>
                <w:sz w:val="20"/>
                <w:szCs w:val="20"/>
              </w:rPr>
              <w:t>-</w:t>
            </w:r>
          </w:p>
        </w:tc>
        <w:tc>
          <w:tcPr>
            <w:tcW w:w="1250" w:type="dxa"/>
            <w:vAlign w:val="bottom"/>
          </w:tcPr>
          <w:p w:rsidR="00D13BD0" w:rsidRDefault="00D13BD0" w:rsidP="00D13BD0">
            <w:pPr>
              <w:spacing w:before="40" w:after="20" w:line="216" w:lineRule="auto"/>
              <w:ind w:right="12"/>
              <w:jc w:val="right"/>
              <w:rPr>
                <w:sz w:val="20"/>
                <w:szCs w:val="20"/>
              </w:rPr>
            </w:pPr>
            <w:r>
              <w:rPr>
                <w:sz w:val="20"/>
                <w:szCs w:val="20"/>
              </w:rPr>
              <w:t>1,252,288</w:t>
            </w:r>
          </w:p>
        </w:tc>
        <w:tc>
          <w:tcPr>
            <w:tcW w:w="1250" w:type="dxa"/>
            <w:vAlign w:val="bottom"/>
          </w:tcPr>
          <w:p w:rsidR="00D13BD0" w:rsidRDefault="00D13BD0" w:rsidP="00D13BD0">
            <w:pPr>
              <w:pStyle w:val="BodyText"/>
              <w:tabs>
                <w:tab w:val="clear" w:pos="709"/>
              </w:tabs>
              <w:spacing w:before="40" w:after="20" w:line="216" w:lineRule="auto"/>
              <w:ind w:right="0"/>
              <w:jc w:val="right"/>
              <w:rPr>
                <w:rFonts w:ascii="Cordia New" w:hAnsi="Cordia New"/>
                <w:sz w:val="20"/>
                <w:szCs w:val="20"/>
                <w:lang w:val="en-US"/>
              </w:rPr>
            </w:pPr>
            <w:r>
              <w:rPr>
                <w:rFonts w:ascii="Cordia New" w:hAnsi="Cordia New"/>
                <w:sz w:val="20"/>
                <w:szCs w:val="20"/>
                <w:lang w:val="en-US"/>
              </w:rPr>
              <w:t>4,104,639</w:t>
            </w:r>
          </w:p>
        </w:tc>
        <w:tc>
          <w:tcPr>
            <w:tcW w:w="1250" w:type="dxa"/>
            <w:vAlign w:val="bottom"/>
          </w:tcPr>
          <w:p w:rsidR="00D13BD0" w:rsidRDefault="00D13BD0" w:rsidP="00D13BD0">
            <w:pPr>
              <w:spacing w:before="40" w:after="20" w:line="216" w:lineRule="auto"/>
              <w:jc w:val="right"/>
              <w:rPr>
                <w:sz w:val="20"/>
                <w:szCs w:val="20"/>
              </w:rPr>
            </w:pPr>
            <w:r>
              <w:rPr>
                <w:sz w:val="20"/>
                <w:szCs w:val="20"/>
              </w:rPr>
              <w:t>1,057,651</w:t>
            </w:r>
          </w:p>
        </w:tc>
        <w:tc>
          <w:tcPr>
            <w:tcW w:w="1247" w:type="dxa"/>
            <w:vAlign w:val="bottom"/>
          </w:tcPr>
          <w:p w:rsidR="00D13BD0" w:rsidRDefault="00D13BD0" w:rsidP="00D13BD0">
            <w:pPr>
              <w:spacing w:before="40" w:after="20" w:line="216" w:lineRule="auto"/>
              <w:jc w:val="right"/>
              <w:rPr>
                <w:sz w:val="20"/>
                <w:szCs w:val="20"/>
              </w:rPr>
            </w:pPr>
            <w:r>
              <w:rPr>
                <w:sz w:val="20"/>
                <w:szCs w:val="20"/>
              </w:rPr>
              <w:t>3,395,000</w:t>
            </w:r>
          </w:p>
        </w:tc>
        <w:tc>
          <w:tcPr>
            <w:tcW w:w="1250" w:type="dxa"/>
            <w:vAlign w:val="bottom"/>
          </w:tcPr>
          <w:p w:rsidR="00D13BD0" w:rsidRDefault="00D13BD0" w:rsidP="00D13BD0">
            <w:pPr>
              <w:spacing w:before="40" w:after="20" w:line="216" w:lineRule="auto"/>
              <w:jc w:val="right"/>
              <w:rPr>
                <w:sz w:val="20"/>
                <w:szCs w:val="20"/>
              </w:rPr>
            </w:pPr>
            <w:r>
              <w:rPr>
                <w:sz w:val="20"/>
                <w:szCs w:val="20"/>
              </w:rPr>
              <w:t>1,331,809</w:t>
            </w:r>
          </w:p>
        </w:tc>
        <w:tc>
          <w:tcPr>
            <w:tcW w:w="1250" w:type="dxa"/>
            <w:vAlign w:val="bottom"/>
          </w:tcPr>
          <w:p w:rsidR="00D13BD0" w:rsidRDefault="00D13BD0" w:rsidP="00D13BD0">
            <w:pPr>
              <w:tabs>
                <w:tab w:val="decimal" w:pos="918"/>
              </w:tabs>
              <w:spacing w:before="40" w:after="20" w:line="216" w:lineRule="auto"/>
              <w:jc w:val="right"/>
              <w:rPr>
                <w:sz w:val="20"/>
                <w:szCs w:val="20"/>
              </w:rPr>
            </w:pPr>
            <w:r>
              <w:rPr>
                <w:sz w:val="20"/>
                <w:szCs w:val="20"/>
              </w:rPr>
              <w:t>18,984,997</w:t>
            </w:r>
          </w:p>
        </w:tc>
        <w:tc>
          <w:tcPr>
            <w:tcW w:w="1247" w:type="dxa"/>
            <w:vAlign w:val="bottom"/>
          </w:tcPr>
          <w:p w:rsidR="00D13BD0" w:rsidRDefault="00D13BD0" w:rsidP="00D13BD0">
            <w:pPr>
              <w:spacing w:before="40" w:after="20" w:line="216" w:lineRule="auto"/>
              <w:jc w:val="right"/>
              <w:rPr>
                <w:sz w:val="20"/>
                <w:szCs w:val="20"/>
              </w:rPr>
            </w:pPr>
            <w:r>
              <w:rPr>
                <w:sz w:val="20"/>
                <w:szCs w:val="20"/>
              </w:rPr>
              <w:t>30,126,384</w:t>
            </w:r>
          </w:p>
        </w:tc>
      </w:tr>
      <w:tr w:rsidR="000941E9">
        <w:trPr>
          <w:cantSplit/>
          <w:jc w:val="center"/>
        </w:trPr>
        <w:tc>
          <w:tcPr>
            <w:tcW w:w="2230" w:type="dxa"/>
          </w:tcPr>
          <w:p w:rsidR="000941E9" w:rsidRDefault="000941E9">
            <w:pPr>
              <w:spacing w:before="40" w:after="20" w:line="216" w:lineRule="auto"/>
              <w:rPr>
                <w:sz w:val="20"/>
                <w:szCs w:val="20"/>
              </w:rPr>
            </w:pPr>
            <w:r>
              <w:rPr>
                <w:sz w:val="20"/>
                <w:szCs w:val="20"/>
                <w:cs/>
              </w:rPr>
              <w:t>จำหน่าย</w:t>
            </w:r>
            <w:r>
              <w:rPr>
                <w:rFonts w:hint="cs"/>
                <w:sz w:val="20"/>
                <w:szCs w:val="20"/>
                <w:cs/>
              </w:rPr>
              <w:t>/ตัดจำหน่าย</w:t>
            </w:r>
          </w:p>
        </w:tc>
        <w:tc>
          <w:tcPr>
            <w:tcW w:w="1247" w:type="dxa"/>
            <w:vAlign w:val="bottom"/>
          </w:tcPr>
          <w:p w:rsidR="000941E9" w:rsidRDefault="000941E9">
            <w:pPr>
              <w:tabs>
                <w:tab w:val="decimal" w:pos="794"/>
              </w:tabs>
              <w:spacing w:before="40" w:after="20" w:line="216" w:lineRule="auto"/>
              <w:rPr>
                <w:sz w:val="20"/>
                <w:szCs w:val="20"/>
              </w:rPr>
            </w:pPr>
            <w:r>
              <w:rPr>
                <w:sz w:val="20"/>
                <w:szCs w:val="20"/>
              </w:rPr>
              <w:t>-</w:t>
            </w:r>
          </w:p>
        </w:tc>
        <w:tc>
          <w:tcPr>
            <w:tcW w:w="1247" w:type="dxa"/>
            <w:vAlign w:val="bottom"/>
          </w:tcPr>
          <w:p w:rsidR="000941E9" w:rsidRDefault="000941E9">
            <w:pPr>
              <w:tabs>
                <w:tab w:val="decimal" w:pos="681"/>
              </w:tabs>
              <w:spacing w:before="40" w:after="20" w:line="216" w:lineRule="auto"/>
              <w:rPr>
                <w:sz w:val="20"/>
                <w:szCs w:val="20"/>
              </w:rPr>
            </w:pPr>
            <w:r>
              <w:rPr>
                <w:sz w:val="20"/>
                <w:szCs w:val="20"/>
              </w:rPr>
              <w:t>-</w:t>
            </w:r>
          </w:p>
        </w:tc>
        <w:tc>
          <w:tcPr>
            <w:tcW w:w="1247" w:type="dxa"/>
            <w:vAlign w:val="bottom"/>
          </w:tcPr>
          <w:p w:rsidR="000941E9" w:rsidRDefault="000941E9">
            <w:pPr>
              <w:tabs>
                <w:tab w:val="decimal" w:pos="1031"/>
              </w:tabs>
              <w:spacing w:before="40" w:after="20" w:line="216" w:lineRule="auto"/>
              <w:rPr>
                <w:sz w:val="20"/>
                <w:szCs w:val="20"/>
              </w:rPr>
            </w:pPr>
            <w:r>
              <w:rPr>
                <w:sz w:val="20"/>
                <w:szCs w:val="20"/>
              </w:rPr>
              <w:fldChar w:fldCharType="begin"/>
            </w:r>
            <w:r>
              <w:rPr>
                <w:sz w:val="20"/>
                <w:szCs w:val="20"/>
              </w:rPr>
              <w:instrText xml:space="preserve"> = (7,981,512.00) \# "#,##0;(#,##0)" </w:instrText>
            </w:r>
            <w:r>
              <w:rPr>
                <w:sz w:val="20"/>
                <w:szCs w:val="20"/>
              </w:rPr>
              <w:fldChar w:fldCharType="separate"/>
            </w:r>
            <w:r>
              <w:rPr>
                <w:noProof/>
                <w:sz w:val="20"/>
                <w:szCs w:val="20"/>
              </w:rPr>
              <w:t>(2,118,036)</w:t>
            </w:r>
            <w:r>
              <w:rPr>
                <w:sz w:val="20"/>
                <w:szCs w:val="20"/>
              </w:rPr>
              <w:fldChar w:fldCharType="end"/>
            </w:r>
          </w:p>
        </w:tc>
        <w:tc>
          <w:tcPr>
            <w:tcW w:w="1250" w:type="dxa"/>
            <w:vAlign w:val="bottom"/>
          </w:tcPr>
          <w:p w:rsidR="000941E9" w:rsidRDefault="000941E9">
            <w:pPr>
              <w:tabs>
                <w:tab w:val="decimal" w:pos="1031"/>
              </w:tabs>
              <w:spacing w:before="40" w:after="20" w:line="216" w:lineRule="auto"/>
              <w:rPr>
                <w:noProof/>
                <w:sz w:val="20"/>
                <w:szCs w:val="20"/>
              </w:rPr>
            </w:pPr>
            <w:r>
              <w:rPr>
                <w:noProof/>
                <w:sz w:val="20"/>
                <w:szCs w:val="20"/>
              </w:rPr>
              <w:t>(885,054)</w:t>
            </w:r>
          </w:p>
        </w:tc>
        <w:tc>
          <w:tcPr>
            <w:tcW w:w="1250" w:type="dxa"/>
            <w:vAlign w:val="bottom"/>
          </w:tcPr>
          <w:p w:rsidR="000941E9" w:rsidRDefault="000941E9">
            <w:pPr>
              <w:pStyle w:val="BodyText"/>
              <w:tabs>
                <w:tab w:val="clear" w:pos="709"/>
                <w:tab w:val="decimal" w:pos="1034"/>
              </w:tabs>
              <w:spacing w:before="40" w:after="20" w:line="216" w:lineRule="auto"/>
              <w:ind w:right="0"/>
              <w:jc w:val="right"/>
              <w:rPr>
                <w:rFonts w:ascii="Cordia New" w:hAnsi="Cordia New"/>
                <w:sz w:val="20"/>
                <w:szCs w:val="20"/>
              </w:rPr>
            </w:pPr>
            <w:r>
              <w:rPr>
                <w:rFonts w:ascii="Cordia New" w:hAnsi="Cordia New"/>
                <w:sz w:val="20"/>
                <w:szCs w:val="20"/>
              </w:rPr>
              <w:fldChar w:fldCharType="begin"/>
            </w:r>
            <w:r>
              <w:rPr>
                <w:rFonts w:ascii="Cordia New" w:hAnsi="Cordia New"/>
                <w:sz w:val="20"/>
                <w:szCs w:val="20"/>
              </w:rPr>
              <w:instrText xml:space="preserve"> = (468,785.74)+ (615,750.15) \# "#,##0;(#,##0)" </w:instrText>
            </w:r>
            <w:r>
              <w:rPr>
                <w:rFonts w:ascii="Cordia New" w:hAnsi="Cordia New"/>
                <w:sz w:val="20"/>
                <w:szCs w:val="20"/>
              </w:rPr>
              <w:fldChar w:fldCharType="separate"/>
            </w:r>
            <w:r>
              <w:rPr>
                <w:rFonts w:ascii="Cordia New" w:hAnsi="Cordia New"/>
                <w:noProof/>
                <w:sz w:val="20"/>
                <w:szCs w:val="20"/>
              </w:rPr>
              <w:t>(1,143,943)</w:t>
            </w:r>
            <w:r>
              <w:rPr>
                <w:rFonts w:ascii="Cordia New" w:hAnsi="Cordia New"/>
                <w:sz w:val="20"/>
                <w:szCs w:val="20"/>
              </w:rPr>
              <w:fldChar w:fldCharType="end"/>
            </w:r>
          </w:p>
        </w:tc>
        <w:tc>
          <w:tcPr>
            <w:tcW w:w="1250" w:type="dxa"/>
            <w:vAlign w:val="bottom"/>
          </w:tcPr>
          <w:p w:rsidR="000941E9" w:rsidRDefault="000941E9">
            <w:pPr>
              <w:tabs>
                <w:tab w:val="decimal" w:pos="1034"/>
              </w:tabs>
              <w:spacing w:before="40" w:after="20" w:line="216" w:lineRule="auto"/>
              <w:rPr>
                <w:sz w:val="20"/>
                <w:szCs w:val="20"/>
              </w:rPr>
            </w:pPr>
            <w:r>
              <w:rPr>
                <w:sz w:val="20"/>
                <w:szCs w:val="20"/>
              </w:rPr>
              <w:fldChar w:fldCharType="begin"/>
            </w:r>
            <w:r>
              <w:rPr>
                <w:sz w:val="20"/>
                <w:szCs w:val="20"/>
              </w:rPr>
              <w:instrText xml:space="preserve"> =(162,641,721.15)+(29,260.00) \# "#,##0;(#,##0)" </w:instrText>
            </w:r>
            <w:r>
              <w:rPr>
                <w:sz w:val="20"/>
                <w:szCs w:val="20"/>
              </w:rPr>
              <w:fldChar w:fldCharType="separate"/>
            </w:r>
            <w:r>
              <w:rPr>
                <w:noProof/>
                <w:sz w:val="20"/>
                <w:szCs w:val="20"/>
              </w:rPr>
              <w:t>(5,390,842)</w:t>
            </w:r>
            <w:r>
              <w:rPr>
                <w:sz w:val="20"/>
                <w:szCs w:val="20"/>
              </w:rPr>
              <w:fldChar w:fldCharType="end"/>
            </w:r>
          </w:p>
        </w:tc>
        <w:tc>
          <w:tcPr>
            <w:tcW w:w="1247" w:type="dxa"/>
            <w:vAlign w:val="bottom"/>
          </w:tcPr>
          <w:p w:rsidR="000941E9" w:rsidRDefault="000941E9">
            <w:pPr>
              <w:tabs>
                <w:tab w:val="decimal" w:pos="1031"/>
              </w:tabs>
              <w:spacing w:before="40" w:after="20" w:line="216" w:lineRule="auto"/>
              <w:rPr>
                <w:sz w:val="20"/>
                <w:szCs w:val="20"/>
              </w:rPr>
            </w:pPr>
            <w:r>
              <w:rPr>
                <w:sz w:val="20"/>
                <w:szCs w:val="20"/>
              </w:rPr>
              <w:fldChar w:fldCharType="begin"/>
            </w:r>
            <w:r>
              <w:rPr>
                <w:sz w:val="20"/>
                <w:szCs w:val="20"/>
              </w:rPr>
              <w:instrText xml:space="preserve"> = (1,763,175.91)+ (19,500.00) \# "#,##0;(#,##0)" </w:instrText>
            </w:r>
            <w:r>
              <w:rPr>
                <w:sz w:val="20"/>
                <w:szCs w:val="20"/>
              </w:rPr>
              <w:fldChar w:fldCharType="separate"/>
            </w:r>
            <w:r>
              <w:rPr>
                <w:noProof/>
                <w:sz w:val="20"/>
                <w:szCs w:val="20"/>
              </w:rPr>
              <w:t>(3,792,375)</w:t>
            </w:r>
            <w:r>
              <w:rPr>
                <w:sz w:val="20"/>
                <w:szCs w:val="20"/>
              </w:rPr>
              <w:fldChar w:fldCharType="end"/>
            </w:r>
          </w:p>
        </w:tc>
        <w:tc>
          <w:tcPr>
            <w:tcW w:w="1250" w:type="dxa"/>
            <w:vAlign w:val="bottom"/>
          </w:tcPr>
          <w:p w:rsidR="000941E9" w:rsidRDefault="000941E9">
            <w:pPr>
              <w:tabs>
                <w:tab w:val="decimal" w:pos="1034"/>
              </w:tabs>
              <w:spacing w:before="40" w:after="20" w:line="216" w:lineRule="auto"/>
              <w:jc w:val="right"/>
              <w:rPr>
                <w:noProof/>
                <w:sz w:val="20"/>
                <w:szCs w:val="20"/>
              </w:rPr>
            </w:pPr>
            <w:r>
              <w:rPr>
                <w:noProof/>
                <w:sz w:val="20"/>
                <w:szCs w:val="20"/>
              </w:rPr>
              <w:fldChar w:fldCharType="begin"/>
            </w:r>
            <w:r>
              <w:rPr>
                <w:noProof/>
                <w:sz w:val="20"/>
                <w:szCs w:val="20"/>
              </w:rPr>
              <w:instrText xml:space="preserve"> = (1,809,712.34)+ (24,938.50) \# "#,##0;(#,##0)" </w:instrText>
            </w:r>
            <w:r>
              <w:rPr>
                <w:noProof/>
                <w:sz w:val="20"/>
                <w:szCs w:val="20"/>
              </w:rPr>
              <w:fldChar w:fldCharType="separate"/>
            </w:r>
            <w:r>
              <w:rPr>
                <w:noProof/>
                <w:sz w:val="20"/>
                <w:szCs w:val="20"/>
              </w:rPr>
              <w:t>(158,947)</w:t>
            </w:r>
            <w:r>
              <w:rPr>
                <w:noProof/>
                <w:sz w:val="20"/>
                <w:szCs w:val="20"/>
              </w:rPr>
              <w:fldChar w:fldCharType="end"/>
            </w:r>
          </w:p>
        </w:tc>
        <w:tc>
          <w:tcPr>
            <w:tcW w:w="1250" w:type="dxa"/>
            <w:vAlign w:val="bottom"/>
          </w:tcPr>
          <w:p w:rsidR="000941E9" w:rsidRDefault="000941E9">
            <w:pPr>
              <w:tabs>
                <w:tab w:val="decimal" w:pos="729"/>
              </w:tabs>
              <w:spacing w:before="40" w:after="20" w:line="216" w:lineRule="auto"/>
              <w:rPr>
                <w:sz w:val="20"/>
                <w:szCs w:val="20"/>
              </w:rPr>
            </w:pPr>
            <w:r>
              <w:rPr>
                <w:sz w:val="20"/>
                <w:szCs w:val="20"/>
              </w:rPr>
              <w:t>-</w:t>
            </w:r>
          </w:p>
        </w:tc>
        <w:tc>
          <w:tcPr>
            <w:tcW w:w="1247" w:type="dxa"/>
            <w:vAlign w:val="bottom"/>
          </w:tcPr>
          <w:p w:rsidR="000941E9" w:rsidRDefault="000941E9">
            <w:pPr>
              <w:tabs>
                <w:tab w:val="decimal" w:pos="1031"/>
              </w:tabs>
              <w:spacing w:before="40" w:after="20" w:line="216" w:lineRule="auto"/>
              <w:rPr>
                <w:sz w:val="20"/>
                <w:szCs w:val="20"/>
              </w:rPr>
            </w:pPr>
            <w:r>
              <w:rPr>
                <w:sz w:val="20"/>
                <w:szCs w:val="20"/>
              </w:rPr>
              <w:fldChar w:fldCharType="begin"/>
            </w:r>
            <w:r>
              <w:rPr>
                <w:sz w:val="20"/>
                <w:szCs w:val="20"/>
              </w:rPr>
              <w:instrText xml:space="preserve"> =sum(b11:k11) \# "#,##0;(#,##0)" </w:instrText>
            </w:r>
            <w:r>
              <w:rPr>
                <w:sz w:val="20"/>
                <w:szCs w:val="20"/>
              </w:rPr>
              <w:fldChar w:fldCharType="separate"/>
            </w:r>
            <w:r>
              <w:rPr>
                <w:noProof/>
                <w:sz w:val="20"/>
                <w:szCs w:val="20"/>
              </w:rPr>
              <w:t>(13,489,197)</w:t>
            </w:r>
            <w:r>
              <w:rPr>
                <w:sz w:val="20"/>
                <w:szCs w:val="20"/>
              </w:rPr>
              <w:fldChar w:fldCharType="end"/>
            </w:r>
          </w:p>
        </w:tc>
      </w:tr>
      <w:tr w:rsidR="000941E9">
        <w:trPr>
          <w:cantSplit/>
          <w:trHeight w:val="288"/>
          <w:jc w:val="center"/>
        </w:trPr>
        <w:tc>
          <w:tcPr>
            <w:tcW w:w="2230" w:type="dxa"/>
          </w:tcPr>
          <w:p w:rsidR="000941E9" w:rsidRDefault="000941E9">
            <w:pPr>
              <w:spacing w:before="40" w:after="20" w:line="216" w:lineRule="auto"/>
              <w:rPr>
                <w:sz w:val="20"/>
                <w:szCs w:val="20"/>
                <w:cs/>
              </w:rPr>
            </w:pPr>
            <w:r>
              <w:rPr>
                <w:sz w:val="20"/>
                <w:szCs w:val="20"/>
                <w:cs/>
              </w:rPr>
              <w:t>โอนเข้า/(โอนออก)</w:t>
            </w:r>
          </w:p>
        </w:tc>
        <w:tc>
          <w:tcPr>
            <w:tcW w:w="1247" w:type="dxa"/>
          </w:tcPr>
          <w:p w:rsidR="000941E9" w:rsidRDefault="000941E9">
            <w:pPr>
              <w:pBdr>
                <w:bottom w:val="single" w:sz="4" w:space="1" w:color="auto"/>
              </w:pBdr>
              <w:tabs>
                <w:tab w:val="decimal" w:pos="794"/>
              </w:tabs>
              <w:spacing w:before="40" w:after="20" w:line="216" w:lineRule="auto"/>
              <w:rPr>
                <w:sz w:val="20"/>
                <w:szCs w:val="20"/>
              </w:rPr>
            </w:pPr>
            <w:r>
              <w:rPr>
                <w:sz w:val="20"/>
                <w:szCs w:val="20"/>
              </w:rPr>
              <w:fldChar w:fldCharType="begin"/>
            </w:r>
            <w:r>
              <w:rPr>
                <w:sz w:val="20"/>
                <w:szCs w:val="20"/>
              </w:rPr>
              <w:instrText xml:space="preserve">  (3,898,763.91) </w:instrText>
            </w:r>
            <w:r>
              <w:rPr>
                <w:sz w:val="20"/>
                <w:szCs w:val="20"/>
              </w:rPr>
              <w:fldChar w:fldCharType="end"/>
            </w:r>
            <w:r>
              <w:rPr>
                <w:sz w:val="20"/>
                <w:szCs w:val="20"/>
              </w:rPr>
              <w:t>-</w:t>
            </w:r>
          </w:p>
        </w:tc>
        <w:tc>
          <w:tcPr>
            <w:tcW w:w="1247" w:type="dxa"/>
          </w:tcPr>
          <w:p w:rsidR="000941E9" w:rsidRDefault="000941E9">
            <w:pPr>
              <w:pStyle w:val="BodyText"/>
              <w:pBdr>
                <w:bottom w:val="single" w:sz="4" w:space="1" w:color="auto"/>
              </w:pBdr>
              <w:tabs>
                <w:tab w:val="clear" w:pos="709"/>
                <w:tab w:val="decimal" w:pos="681"/>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0941E9" w:rsidRDefault="000941E9">
            <w:pPr>
              <w:pBdr>
                <w:bottom w:val="single" w:sz="4" w:space="1" w:color="auto"/>
              </w:pBdr>
              <w:tabs>
                <w:tab w:val="decimal" w:pos="743"/>
              </w:tabs>
              <w:spacing w:before="40" w:after="20" w:line="216" w:lineRule="auto"/>
              <w:jc w:val="right"/>
              <w:rPr>
                <w:sz w:val="20"/>
                <w:szCs w:val="20"/>
              </w:rPr>
            </w:pPr>
            <w:r>
              <w:rPr>
                <w:sz w:val="20"/>
                <w:szCs w:val="20"/>
              </w:rPr>
              <w:t>8,688,498</w:t>
            </w:r>
          </w:p>
        </w:tc>
        <w:tc>
          <w:tcPr>
            <w:tcW w:w="1250" w:type="dxa"/>
          </w:tcPr>
          <w:p w:rsidR="000941E9" w:rsidRDefault="000941E9">
            <w:pPr>
              <w:pBdr>
                <w:bottom w:val="single" w:sz="4" w:space="1" w:color="auto"/>
              </w:pBdr>
              <w:tabs>
                <w:tab w:val="decimal" w:pos="1022"/>
              </w:tabs>
              <w:spacing w:before="40" w:after="20" w:line="216" w:lineRule="auto"/>
              <w:ind w:right="12"/>
              <w:rPr>
                <w:sz w:val="20"/>
                <w:szCs w:val="20"/>
              </w:rPr>
            </w:pPr>
            <w:r>
              <w:rPr>
                <w:sz w:val="20"/>
                <w:szCs w:val="20"/>
              </w:rPr>
              <w:t>2,306,017</w:t>
            </w:r>
          </w:p>
        </w:tc>
        <w:tc>
          <w:tcPr>
            <w:tcW w:w="1250" w:type="dxa"/>
          </w:tcPr>
          <w:p w:rsidR="000941E9" w:rsidRDefault="000941E9">
            <w:pPr>
              <w:pStyle w:val="BodyText"/>
              <w:pBdr>
                <w:bottom w:val="single" w:sz="4" w:space="1" w:color="auto"/>
              </w:pBdr>
              <w:tabs>
                <w:tab w:val="clear" w:pos="709"/>
              </w:tabs>
              <w:spacing w:before="40" w:after="20" w:line="216" w:lineRule="auto"/>
              <w:ind w:right="0"/>
              <w:jc w:val="right"/>
              <w:rPr>
                <w:rFonts w:ascii="Cordia New" w:hAnsi="Cordia New"/>
                <w:sz w:val="20"/>
                <w:szCs w:val="20"/>
                <w:lang w:val="en-US"/>
              </w:rPr>
            </w:pPr>
            <w:r>
              <w:rPr>
                <w:rFonts w:ascii="Cordia New" w:hAnsi="Cordia New"/>
                <w:sz w:val="20"/>
                <w:szCs w:val="20"/>
              </w:rPr>
              <w:t xml:space="preserve"> </w:t>
            </w:r>
            <w:r>
              <w:rPr>
                <w:rFonts w:ascii="Cordia New" w:hAnsi="Cordia New"/>
                <w:sz w:val="20"/>
                <w:szCs w:val="20"/>
                <w:lang w:val="en-US"/>
              </w:rPr>
              <w:t>193,748</w:t>
            </w:r>
          </w:p>
        </w:tc>
        <w:tc>
          <w:tcPr>
            <w:tcW w:w="1250" w:type="dxa"/>
          </w:tcPr>
          <w:p w:rsidR="000941E9" w:rsidRDefault="000941E9">
            <w:pPr>
              <w:pStyle w:val="BodyText"/>
              <w:pBdr>
                <w:bottom w:val="single" w:sz="4" w:space="1" w:color="auto"/>
              </w:pBdr>
              <w:tabs>
                <w:tab w:val="clear" w:pos="709"/>
              </w:tabs>
              <w:spacing w:before="40" w:after="20" w:line="216" w:lineRule="auto"/>
              <w:ind w:right="0"/>
              <w:jc w:val="right"/>
              <w:rPr>
                <w:rFonts w:ascii="Cordia New" w:hAnsi="Cordia New"/>
                <w:sz w:val="20"/>
                <w:szCs w:val="20"/>
                <w:lang w:val="en-US"/>
              </w:rPr>
            </w:pPr>
            <w:r>
              <w:rPr>
                <w:rFonts w:ascii="Cordia New" w:hAnsi="Cordia New"/>
                <w:sz w:val="20"/>
                <w:szCs w:val="20"/>
              </w:rPr>
              <w:t xml:space="preserve"> </w:t>
            </w:r>
            <w:r>
              <w:rPr>
                <w:rFonts w:ascii="Cordia New" w:hAnsi="Cordia New"/>
                <w:sz w:val="20"/>
                <w:szCs w:val="20"/>
                <w:lang w:val="en-US"/>
              </w:rPr>
              <w:t>11,206,120</w:t>
            </w:r>
          </w:p>
        </w:tc>
        <w:tc>
          <w:tcPr>
            <w:tcW w:w="1247" w:type="dxa"/>
          </w:tcPr>
          <w:p w:rsidR="000941E9" w:rsidRDefault="000941E9">
            <w:pPr>
              <w:pBdr>
                <w:bottom w:val="single" w:sz="4" w:space="1" w:color="auto"/>
              </w:pBdr>
              <w:tabs>
                <w:tab w:val="decimal" w:pos="816"/>
              </w:tabs>
              <w:spacing w:before="40" w:after="20" w:line="216" w:lineRule="auto"/>
              <w:rPr>
                <w:sz w:val="20"/>
                <w:szCs w:val="20"/>
              </w:rPr>
            </w:pPr>
            <w:r>
              <w:rPr>
                <w:sz w:val="20"/>
                <w:szCs w:val="20"/>
              </w:rPr>
              <w:t>-</w:t>
            </w:r>
          </w:p>
        </w:tc>
        <w:tc>
          <w:tcPr>
            <w:tcW w:w="1250" w:type="dxa"/>
            <w:vAlign w:val="bottom"/>
          </w:tcPr>
          <w:p w:rsidR="000941E9" w:rsidRDefault="000941E9">
            <w:pPr>
              <w:pBdr>
                <w:bottom w:val="single" w:sz="4" w:space="1" w:color="auto"/>
              </w:pBdr>
              <w:tabs>
                <w:tab w:val="decimal" w:pos="1060"/>
              </w:tabs>
              <w:spacing w:before="40" w:after="20" w:line="216" w:lineRule="auto"/>
              <w:rPr>
                <w:sz w:val="20"/>
                <w:szCs w:val="20"/>
              </w:rPr>
            </w:pPr>
            <w:r>
              <w:rPr>
                <w:sz w:val="20"/>
                <w:szCs w:val="20"/>
              </w:rPr>
              <w:t>9,193,547</w:t>
            </w:r>
          </w:p>
        </w:tc>
        <w:tc>
          <w:tcPr>
            <w:tcW w:w="1250" w:type="dxa"/>
          </w:tcPr>
          <w:p w:rsidR="000941E9" w:rsidRDefault="000941E9">
            <w:pPr>
              <w:pStyle w:val="BodyText"/>
              <w:pBdr>
                <w:bottom w:val="single" w:sz="4" w:space="1" w:color="auto"/>
              </w:pBdr>
              <w:tabs>
                <w:tab w:val="clear" w:pos="709"/>
                <w:tab w:val="decimal" w:pos="1012"/>
              </w:tabs>
              <w:spacing w:before="40" w:after="20" w:line="216" w:lineRule="auto"/>
              <w:ind w:right="0"/>
              <w:jc w:val="left"/>
              <w:rPr>
                <w:rFonts w:ascii="Cordia New" w:hAnsi="Cordia New"/>
                <w:sz w:val="20"/>
                <w:szCs w:val="20"/>
              </w:rPr>
            </w:pPr>
            <w:r>
              <w:rPr>
                <w:rFonts w:ascii="Cordia New" w:hAnsi="Cordia New"/>
                <w:sz w:val="20"/>
                <w:szCs w:val="20"/>
              </w:rPr>
              <w:fldChar w:fldCharType="begin"/>
            </w:r>
            <w:r>
              <w:rPr>
                <w:rFonts w:ascii="Cordia New" w:hAnsi="Cordia New"/>
                <w:sz w:val="20"/>
                <w:szCs w:val="20"/>
              </w:rPr>
              <w:instrText xml:space="preserve"> =(96,119,490.04)+(67,703,384) \# "#,##0;(#,##0)" </w:instrText>
            </w:r>
            <w:r>
              <w:rPr>
                <w:rFonts w:ascii="Cordia New" w:hAnsi="Cordia New"/>
                <w:sz w:val="20"/>
                <w:szCs w:val="20"/>
              </w:rPr>
              <w:fldChar w:fldCharType="separate"/>
            </w:r>
            <w:r>
              <w:rPr>
                <w:rFonts w:ascii="Cordia New" w:hAnsi="Cordia New"/>
                <w:noProof/>
                <w:sz w:val="20"/>
                <w:szCs w:val="20"/>
              </w:rPr>
              <w:t>(</w:t>
            </w:r>
            <w:r>
              <w:rPr>
                <w:rFonts w:ascii="Cordia New" w:hAnsi="Cordia New"/>
                <w:noProof/>
                <w:sz w:val="20"/>
                <w:szCs w:val="20"/>
                <w:lang w:val="en-US"/>
              </w:rPr>
              <w:t>31,508,033</w:t>
            </w:r>
            <w:r>
              <w:rPr>
                <w:rFonts w:ascii="Cordia New" w:hAnsi="Cordia New"/>
                <w:noProof/>
                <w:sz w:val="20"/>
                <w:szCs w:val="20"/>
              </w:rPr>
              <w:t>)</w:t>
            </w:r>
            <w:r>
              <w:rPr>
                <w:rFonts w:ascii="Cordia New" w:hAnsi="Cordia New"/>
                <w:sz w:val="20"/>
                <w:szCs w:val="20"/>
              </w:rPr>
              <w:fldChar w:fldCharType="end"/>
            </w:r>
          </w:p>
        </w:tc>
        <w:tc>
          <w:tcPr>
            <w:tcW w:w="1247" w:type="dxa"/>
          </w:tcPr>
          <w:p w:rsidR="000941E9" w:rsidRDefault="000941E9">
            <w:pPr>
              <w:pBdr>
                <w:bottom w:val="single" w:sz="4" w:space="1" w:color="auto"/>
              </w:pBdr>
              <w:tabs>
                <w:tab w:val="decimal" w:pos="1031"/>
              </w:tabs>
              <w:spacing w:before="40" w:after="20" w:line="216" w:lineRule="auto"/>
              <w:rPr>
                <w:sz w:val="20"/>
                <w:szCs w:val="20"/>
              </w:rPr>
            </w:pPr>
            <w:r>
              <w:rPr>
                <w:sz w:val="20"/>
                <w:szCs w:val="20"/>
              </w:rPr>
              <w:t>79,897</w:t>
            </w:r>
          </w:p>
        </w:tc>
      </w:tr>
      <w:tr w:rsidR="000941E9">
        <w:trPr>
          <w:cantSplit/>
          <w:jc w:val="center"/>
        </w:trPr>
        <w:tc>
          <w:tcPr>
            <w:tcW w:w="2230" w:type="dxa"/>
            <w:vAlign w:val="bottom"/>
          </w:tcPr>
          <w:p w:rsidR="000941E9" w:rsidRDefault="000941E9">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2561</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fldChar w:fldCharType="begin"/>
            </w:r>
            <w:r>
              <w:rPr>
                <w:rFonts w:ascii="Cordia New" w:hAnsi="Cordia New" w:cs="Cordia New"/>
                <w:sz w:val="20"/>
                <w:szCs w:val="20"/>
                <w:lang w:val="en-US" w:eastAsia="en-US"/>
              </w:rPr>
              <w:instrText xml:space="preserve"> =16122584+137639154-52813 \# "#,##0" </w:instrText>
            </w:r>
            <w:r>
              <w:rPr>
                <w:rFonts w:ascii="Cordia New" w:hAnsi="Cordia New" w:cs="Cordia New"/>
                <w:sz w:val="20"/>
                <w:szCs w:val="20"/>
                <w:lang w:val="en-US" w:eastAsia="en-US"/>
              </w:rPr>
              <w:fldChar w:fldCharType="separate"/>
            </w:r>
            <w:r>
              <w:rPr>
                <w:rFonts w:ascii="Cordia New" w:hAnsi="Cordia New" w:cs="Cordia New"/>
                <w:noProof/>
                <w:sz w:val="20"/>
                <w:szCs w:val="20"/>
                <w:lang w:val="en-US" w:eastAsia="en-US"/>
              </w:rPr>
              <w:t>153,708,925</w:t>
            </w:r>
            <w:r>
              <w:rPr>
                <w:rFonts w:ascii="Cordia New" w:hAnsi="Cordia New" w:cs="Cordia New"/>
                <w:sz w:val="20"/>
                <w:szCs w:val="20"/>
                <w:lang w:val="en-US" w:eastAsia="en-US"/>
              </w:rPr>
              <w:fldChar w:fldCharType="end"/>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fldChar w:fldCharType="begin"/>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sum</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c12</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c15</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 xml:space="preserve">\# </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fldChar w:fldCharType="separate"/>
            </w:r>
            <w:r>
              <w:rPr>
                <w:rFonts w:ascii="Cordia New" w:hAnsi="Cordia New" w:cs="Cordia New"/>
                <w:noProof/>
                <w:sz w:val="20"/>
                <w:szCs w:val="20"/>
                <w:lang w:val="en-US" w:eastAsia="en-US"/>
              </w:rPr>
              <w:t>4,242,349</w:t>
            </w:r>
            <w:r>
              <w:rPr>
                <w:rFonts w:ascii="Cordia New" w:hAnsi="Cordia New" w:cs="Cordia New"/>
                <w:sz w:val="20"/>
                <w:szCs w:val="20"/>
                <w:lang w:val="en-US" w:eastAsia="en-US"/>
              </w:rPr>
              <w:fldChar w:fldCharType="end"/>
            </w:r>
          </w:p>
        </w:tc>
        <w:tc>
          <w:tcPr>
            <w:tcW w:w="1247" w:type="dxa"/>
          </w:tcPr>
          <w:p w:rsidR="000941E9" w:rsidRDefault="00EC49F6" w:rsidP="00EC49F6">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fldChar w:fldCharType="begin"/>
            </w:r>
            <w:r>
              <w:rPr>
                <w:rFonts w:ascii="Cordia New" w:hAnsi="Cordia New" w:cs="Cordia New"/>
                <w:sz w:val="20"/>
                <w:szCs w:val="20"/>
                <w:lang w:val="en-US" w:eastAsia="en-US"/>
              </w:rPr>
              <w:instrText xml:space="preserve"> =SUM(d5:d8) \# "#,##0" </w:instrText>
            </w:r>
            <w:r>
              <w:rPr>
                <w:rFonts w:ascii="Cordia New" w:hAnsi="Cordia New" w:cs="Cordia New"/>
                <w:sz w:val="20"/>
                <w:szCs w:val="20"/>
                <w:lang w:val="en-US" w:eastAsia="en-US"/>
              </w:rPr>
              <w:fldChar w:fldCharType="separate"/>
            </w:r>
            <w:r>
              <w:rPr>
                <w:rFonts w:ascii="Cordia New" w:hAnsi="Cordia New" w:cs="Cordia New"/>
                <w:noProof/>
                <w:sz w:val="20"/>
                <w:szCs w:val="20"/>
                <w:lang w:val="en-US" w:eastAsia="en-US"/>
              </w:rPr>
              <w:t>202,454,311</w:t>
            </w:r>
            <w:r>
              <w:rPr>
                <w:rFonts w:ascii="Cordia New" w:hAnsi="Cordia New" w:cs="Cordia New"/>
                <w:sz w:val="20"/>
                <w:szCs w:val="20"/>
                <w:lang w:val="en-US" w:eastAsia="en-US"/>
              </w:rPr>
              <w:fldChar w:fldCharType="end"/>
            </w:r>
          </w:p>
        </w:tc>
        <w:tc>
          <w:tcPr>
            <w:tcW w:w="1250" w:type="dxa"/>
          </w:tcPr>
          <w:p w:rsidR="000941E9" w:rsidRDefault="000941E9">
            <w:pPr>
              <w:pStyle w:val="BodyText"/>
              <w:tabs>
                <w:tab w:val="clear" w:pos="709"/>
              </w:tabs>
              <w:spacing w:before="40" w:after="20" w:line="216" w:lineRule="auto"/>
              <w:ind w:right="12"/>
              <w:jc w:val="right"/>
              <w:rPr>
                <w:rFonts w:ascii="Cordia New" w:hAnsi="Cordia New" w:cs="Cordia New"/>
                <w:sz w:val="20"/>
                <w:szCs w:val="20"/>
                <w:lang w:val="en-US" w:eastAsia="en-US"/>
              </w:rPr>
            </w:pPr>
            <w:r>
              <w:rPr>
                <w:rFonts w:ascii="Cordia New" w:hAnsi="Cordia New" w:cs="Cordia New"/>
                <w:sz w:val="20"/>
                <w:szCs w:val="20"/>
                <w:lang w:val="en-US" w:eastAsia="en-US"/>
              </w:rPr>
              <w:t>51,038,148</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76,865,538</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1,013,110,820</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37,346,162</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118,421,475</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30,000</w:t>
            </w:r>
          </w:p>
        </w:tc>
        <w:tc>
          <w:tcPr>
            <w:tcW w:w="1247" w:type="dxa"/>
            <w:vAlign w:val="bottom"/>
          </w:tcPr>
          <w:p w:rsidR="000941E9" w:rsidRDefault="00786F3F">
            <w:pPr>
              <w:spacing w:before="40" w:after="20" w:line="216" w:lineRule="auto"/>
              <w:jc w:val="right"/>
              <w:rPr>
                <w:sz w:val="20"/>
                <w:szCs w:val="20"/>
              </w:rPr>
            </w:pPr>
            <w:r>
              <w:rPr>
                <w:sz w:val="20"/>
                <w:szCs w:val="20"/>
              </w:rPr>
              <w:t>1,657,217</w:t>
            </w:r>
            <w:r w:rsidR="000941E9">
              <w:rPr>
                <w:sz w:val="20"/>
                <w:szCs w:val="20"/>
              </w:rPr>
              <w:t>,728</w:t>
            </w:r>
          </w:p>
        </w:tc>
      </w:tr>
      <w:tr w:rsidR="00325F4D">
        <w:trPr>
          <w:cantSplit/>
          <w:jc w:val="center"/>
        </w:trPr>
        <w:tc>
          <w:tcPr>
            <w:tcW w:w="2230" w:type="dxa"/>
          </w:tcPr>
          <w:p w:rsidR="00325F4D" w:rsidRDefault="00325F4D" w:rsidP="00325F4D">
            <w:pPr>
              <w:spacing w:before="40" w:after="20" w:line="216" w:lineRule="auto"/>
              <w:rPr>
                <w:sz w:val="20"/>
                <w:szCs w:val="20"/>
                <w:cs/>
              </w:rPr>
            </w:pPr>
            <w:r>
              <w:rPr>
                <w:sz w:val="20"/>
                <w:szCs w:val="20"/>
                <w:cs/>
              </w:rPr>
              <w:t>ซื้อเพิ่ม</w:t>
            </w:r>
          </w:p>
        </w:tc>
        <w:tc>
          <w:tcPr>
            <w:tcW w:w="1247"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47"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47"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50" w:type="dxa"/>
            <w:vAlign w:val="bottom"/>
          </w:tcPr>
          <w:p w:rsidR="00325F4D" w:rsidRDefault="001C18F3" w:rsidP="00325F4D">
            <w:pPr>
              <w:spacing w:before="40" w:after="20" w:line="216" w:lineRule="auto"/>
              <w:ind w:right="12"/>
              <w:jc w:val="right"/>
              <w:rPr>
                <w:sz w:val="20"/>
                <w:szCs w:val="20"/>
              </w:rPr>
            </w:pPr>
            <w:r>
              <w:rPr>
                <w:sz w:val="20"/>
                <w:szCs w:val="20"/>
              </w:rPr>
              <w:fldChar w:fldCharType="begin"/>
            </w:r>
            <w:r>
              <w:rPr>
                <w:sz w:val="20"/>
                <w:szCs w:val="20"/>
              </w:rPr>
              <w:instrText xml:space="preserve"> =23,400 \# "#,##0" </w:instrText>
            </w:r>
            <w:r>
              <w:rPr>
                <w:sz w:val="20"/>
                <w:szCs w:val="20"/>
              </w:rPr>
              <w:fldChar w:fldCharType="separate"/>
            </w:r>
            <w:r>
              <w:rPr>
                <w:noProof/>
                <w:sz w:val="20"/>
                <w:szCs w:val="20"/>
              </w:rPr>
              <w:t>23,400</w:t>
            </w:r>
            <w:r>
              <w:rPr>
                <w:sz w:val="20"/>
                <w:szCs w:val="20"/>
              </w:rPr>
              <w:fldChar w:fldCharType="end"/>
            </w:r>
          </w:p>
        </w:tc>
        <w:tc>
          <w:tcPr>
            <w:tcW w:w="1250" w:type="dxa"/>
            <w:vAlign w:val="bottom"/>
          </w:tcPr>
          <w:p w:rsidR="00325F4D" w:rsidRDefault="00325F4D" w:rsidP="00325F4D">
            <w:pPr>
              <w:pStyle w:val="BodyText"/>
              <w:tabs>
                <w:tab w:val="clear" w:pos="709"/>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 632,795.30  \# "#,##0" </w:instrText>
            </w:r>
            <w:r>
              <w:rPr>
                <w:rFonts w:ascii="Cordia New" w:hAnsi="Cordia New"/>
                <w:sz w:val="20"/>
                <w:szCs w:val="20"/>
                <w:lang w:val="en-US"/>
              </w:rPr>
              <w:fldChar w:fldCharType="separate"/>
            </w:r>
            <w:r>
              <w:rPr>
                <w:rFonts w:ascii="Cordia New" w:hAnsi="Cordia New"/>
                <w:noProof/>
                <w:sz w:val="20"/>
                <w:szCs w:val="20"/>
                <w:lang w:val="en-US"/>
              </w:rPr>
              <w:t>632,795</w:t>
            </w:r>
            <w:r>
              <w:rPr>
                <w:rFonts w:ascii="Cordia New" w:hAnsi="Cordia New"/>
                <w:sz w:val="20"/>
                <w:szCs w:val="20"/>
                <w:lang w:val="en-US"/>
              </w:rPr>
              <w:fldChar w:fldCharType="end"/>
            </w:r>
          </w:p>
        </w:tc>
        <w:tc>
          <w:tcPr>
            <w:tcW w:w="1250" w:type="dxa"/>
            <w:vAlign w:val="bottom"/>
          </w:tcPr>
          <w:p w:rsidR="00325F4D" w:rsidRDefault="00325F4D" w:rsidP="00325F4D">
            <w:pPr>
              <w:spacing w:before="40" w:after="20" w:line="216" w:lineRule="auto"/>
              <w:jc w:val="right"/>
              <w:rPr>
                <w:sz w:val="20"/>
                <w:szCs w:val="20"/>
              </w:rPr>
            </w:pPr>
            <w:r>
              <w:rPr>
                <w:sz w:val="20"/>
                <w:szCs w:val="20"/>
              </w:rPr>
              <w:fldChar w:fldCharType="begin"/>
            </w:r>
            <w:r>
              <w:rPr>
                <w:sz w:val="20"/>
                <w:szCs w:val="20"/>
              </w:rPr>
              <w:instrText xml:space="preserve"> = 2,017,529.21  \# "#,##0" </w:instrText>
            </w:r>
            <w:r>
              <w:rPr>
                <w:sz w:val="20"/>
                <w:szCs w:val="20"/>
              </w:rPr>
              <w:fldChar w:fldCharType="separate"/>
            </w:r>
            <w:r>
              <w:rPr>
                <w:noProof/>
                <w:sz w:val="20"/>
                <w:szCs w:val="20"/>
              </w:rPr>
              <w:t>2,017,529</w:t>
            </w:r>
            <w:r>
              <w:rPr>
                <w:sz w:val="20"/>
                <w:szCs w:val="20"/>
              </w:rPr>
              <w:fldChar w:fldCharType="end"/>
            </w:r>
          </w:p>
        </w:tc>
        <w:tc>
          <w:tcPr>
            <w:tcW w:w="1247" w:type="dxa"/>
            <w:vAlign w:val="bottom"/>
          </w:tcPr>
          <w:p w:rsidR="00325F4D" w:rsidRDefault="00325F4D" w:rsidP="00325F4D">
            <w:pPr>
              <w:spacing w:before="40" w:after="20" w:line="216" w:lineRule="auto"/>
              <w:jc w:val="right"/>
              <w:rPr>
                <w:sz w:val="20"/>
                <w:szCs w:val="20"/>
              </w:rPr>
            </w:pPr>
            <w:r>
              <w:rPr>
                <w:sz w:val="20"/>
                <w:szCs w:val="20"/>
              </w:rPr>
              <w:fldChar w:fldCharType="begin"/>
            </w:r>
            <w:r>
              <w:rPr>
                <w:sz w:val="20"/>
                <w:szCs w:val="20"/>
              </w:rPr>
              <w:instrText xml:space="preserve"> = 496,731.78  \# "#,##0" </w:instrText>
            </w:r>
            <w:r>
              <w:rPr>
                <w:sz w:val="20"/>
                <w:szCs w:val="20"/>
              </w:rPr>
              <w:fldChar w:fldCharType="separate"/>
            </w:r>
            <w:r>
              <w:rPr>
                <w:noProof/>
                <w:sz w:val="20"/>
                <w:szCs w:val="20"/>
              </w:rPr>
              <w:t>496,732</w:t>
            </w:r>
            <w:r>
              <w:rPr>
                <w:sz w:val="20"/>
                <w:szCs w:val="20"/>
              </w:rPr>
              <w:fldChar w:fldCharType="end"/>
            </w:r>
          </w:p>
        </w:tc>
        <w:tc>
          <w:tcPr>
            <w:tcW w:w="1250" w:type="dxa"/>
            <w:vAlign w:val="bottom"/>
          </w:tcPr>
          <w:p w:rsidR="00325F4D" w:rsidRDefault="00325F4D" w:rsidP="00325F4D">
            <w:pPr>
              <w:spacing w:before="40" w:after="20" w:line="216" w:lineRule="auto"/>
              <w:jc w:val="right"/>
              <w:rPr>
                <w:sz w:val="20"/>
                <w:szCs w:val="20"/>
              </w:rPr>
            </w:pPr>
            <w:r>
              <w:rPr>
                <w:sz w:val="20"/>
                <w:szCs w:val="20"/>
              </w:rPr>
              <w:fldChar w:fldCharType="begin"/>
            </w:r>
            <w:r>
              <w:rPr>
                <w:sz w:val="20"/>
                <w:szCs w:val="20"/>
              </w:rPr>
              <w:instrText xml:space="preserve"> =3,205,202 \# "#,##0" </w:instrText>
            </w:r>
            <w:r>
              <w:rPr>
                <w:sz w:val="20"/>
                <w:szCs w:val="20"/>
              </w:rPr>
              <w:fldChar w:fldCharType="separate"/>
            </w:r>
            <w:r>
              <w:rPr>
                <w:noProof/>
                <w:sz w:val="20"/>
                <w:szCs w:val="20"/>
              </w:rPr>
              <w:t>3,205,202</w:t>
            </w:r>
            <w:r>
              <w:rPr>
                <w:sz w:val="20"/>
                <w:szCs w:val="20"/>
              </w:rPr>
              <w:fldChar w:fldCharType="end"/>
            </w:r>
          </w:p>
        </w:tc>
        <w:tc>
          <w:tcPr>
            <w:tcW w:w="1250" w:type="dxa"/>
            <w:vAlign w:val="bottom"/>
          </w:tcPr>
          <w:p w:rsidR="00325F4D" w:rsidRDefault="00325F4D" w:rsidP="00325F4D">
            <w:pPr>
              <w:tabs>
                <w:tab w:val="decimal" w:pos="918"/>
              </w:tabs>
              <w:spacing w:before="40" w:after="20" w:line="216" w:lineRule="auto"/>
              <w:jc w:val="right"/>
              <w:rPr>
                <w:sz w:val="20"/>
                <w:szCs w:val="20"/>
              </w:rPr>
            </w:pPr>
            <w:r>
              <w:rPr>
                <w:sz w:val="20"/>
                <w:szCs w:val="20"/>
              </w:rPr>
              <w:fldChar w:fldCharType="begin"/>
            </w:r>
            <w:r>
              <w:rPr>
                <w:sz w:val="20"/>
                <w:szCs w:val="20"/>
              </w:rPr>
              <w:instrText xml:space="preserve"> = 18,369,684.95  \# "#,##0" </w:instrText>
            </w:r>
            <w:r>
              <w:rPr>
                <w:sz w:val="20"/>
                <w:szCs w:val="20"/>
              </w:rPr>
              <w:fldChar w:fldCharType="separate"/>
            </w:r>
            <w:r>
              <w:rPr>
                <w:noProof/>
                <w:sz w:val="20"/>
                <w:szCs w:val="20"/>
              </w:rPr>
              <w:t>18,369,685</w:t>
            </w:r>
            <w:r>
              <w:rPr>
                <w:sz w:val="20"/>
                <w:szCs w:val="20"/>
              </w:rPr>
              <w:fldChar w:fldCharType="end"/>
            </w:r>
          </w:p>
        </w:tc>
        <w:tc>
          <w:tcPr>
            <w:tcW w:w="1247" w:type="dxa"/>
            <w:vAlign w:val="bottom"/>
          </w:tcPr>
          <w:p w:rsidR="00325F4D" w:rsidRDefault="00325F4D" w:rsidP="00325F4D">
            <w:pPr>
              <w:spacing w:before="40" w:after="20" w:line="216" w:lineRule="auto"/>
              <w:jc w:val="right"/>
              <w:rPr>
                <w:sz w:val="20"/>
                <w:szCs w:val="20"/>
              </w:rPr>
            </w:pPr>
            <w:r>
              <w:rPr>
                <w:sz w:val="20"/>
                <w:szCs w:val="20"/>
              </w:rPr>
              <w:fldChar w:fldCharType="begin"/>
            </w:r>
            <w:r>
              <w:rPr>
                <w:sz w:val="20"/>
                <w:szCs w:val="20"/>
              </w:rPr>
              <w:instrText xml:space="preserve"> =SUM(b10:j10) </w:instrText>
            </w:r>
            <w:r>
              <w:rPr>
                <w:sz w:val="20"/>
                <w:szCs w:val="20"/>
              </w:rPr>
              <w:fldChar w:fldCharType="separate"/>
            </w:r>
            <w:r w:rsidR="001C18F3">
              <w:rPr>
                <w:noProof/>
                <w:sz w:val="20"/>
                <w:szCs w:val="20"/>
              </w:rPr>
              <w:t>24,745,343</w:t>
            </w:r>
            <w:r>
              <w:rPr>
                <w:sz w:val="20"/>
                <w:szCs w:val="20"/>
              </w:rPr>
              <w:fldChar w:fldCharType="end"/>
            </w:r>
          </w:p>
        </w:tc>
      </w:tr>
      <w:tr w:rsidR="00325F4D">
        <w:trPr>
          <w:cantSplit/>
          <w:jc w:val="center"/>
        </w:trPr>
        <w:tc>
          <w:tcPr>
            <w:tcW w:w="2230" w:type="dxa"/>
          </w:tcPr>
          <w:p w:rsidR="00325F4D" w:rsidRDefault="00325F4D" w:rsidP="00325F4D">
            <w:pPr>
              <w:spacing w:before="40" w:after="20" w:line="216" w:lineRule="auto"/>
              <w:rPr>
                <w:sz w:val="20"/>
                <w:szCs w:val="20"/>
              </w:rPr>
            </w:pPr>
            <w:r>
              <w:rPr>
                <w:sz w:val="20"/>
                <w:szCs w:val="20"/>
                <w:cs/>
              </w:rPr>
              <w:t>จำหน่าย</w:t>
            </w:r>
            <w:r>
              <w:rPr>
                <w:rFonts w:hint="cs"/>
                <w:sz w:val="20"/>
                <w:szCs w:val="20"/>
                <w:cs/>
              </w:rPr>
              <w:t>/ตัดจำหน่าย</w:t>
            </w:r>
          </w:p>
        </w:tc>
        <w:tc>
          <w:tcPr>
            <w:tcW w:w="1247"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47"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47"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50"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50" w:type="dxa"/>
            <w:vAlign w:val="bottom"/>
          </w:tcPr>
          <w:p w:rsidR="00325F4D" w:rsidRDefault="00325F4D" w:rsidP="00325F4D">
            <w:pPr>
              <w:pStyle w:val="BodyText"/>
              <w:tabs>
                <w:tab w:val="clear" w:pos="709"/>
                <w:tab w:val="decimal" w:pos="1034"/>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=-9,500.00+-298,439 \# "#,##0;(#,##0)" </w:instrText>
            </w:r>
            <w:r>
              <w:rPr>
                <w:rFonts w:ascii="Cordia New" w:hAnsi="Cordia New"/>
                <w:sz w:val="20"/>
                <w:szCs w:val="20"/>
                <w:lang w:val="en-US"/>
              </w:rPr>
              <w:fldChar w:fldCharType="separate"/>
            </w:r>
            <w:r>
              <w:rPr>
                <w:rFonts w:ascii="Cordia New" w:hAnsi="Cordia New"/>
                <w:noProof/>
                <w:sz w:val="20"/>
                <w:szCs w:val="20"/>
                <w:lang w:val="en-US"/>
              </w:rPr>
              <w:t>(307,939)</w:t>
            </w:r>
            <w:r>
              <w:rPr>
                <w:rFonts w:ascii="Cordia New" w:hAnsi="Cordia New"/>
                <w:sz w:val="20"/>
                <w:szCs w:val="20"/>
                <w:lang w:val="en-US"/>
              </w:rPr>
              <w:fldChar w:fldCharType="end"/>
            </w:r>
          </w:p>
        </w:tc>
        <w:tc>
          <w:tcPr>
            <w:tcW w:w="1250" w:type="dxa"/>
            <w:vAlign w:val="bottom"/>
          </w:tcPr>
          <w:p w:rsidR="00325F4D" w:rsidRDefault="00325F4D" w:rsidP="00325F4D">
            <w:pPr>
              <w:tabs>
                <w:tab w:val="decimal" w:pos="1034"/>
              </w:tabs>
              <w:spacing w:before="40" w:after="20" w:line="216" w:lineRule="auto"/>
              <w:rPr>
                <w:sz w:val="20"/>
                <w:szCs w:val="20"/>
              </w:rPr>
            </w:pPr>
            <w:r>
              <w:rPr>
                <w:sz w:val="20"/>
                <w:szCs w:val="20"/>
              </w:rPr>
              <w:fldChar w:fldCharType="begin"/>
            </w:r>
            <w:r>
              <w:rPr>
                <w:sz w:val="20"/>
                <w:szCs w:val="20"/>
              </w:rPr>
              <w:instrText xml:space="preserve"> =-677,755.00-106,050.00 \# "#,##0;(#,##0)" </w:instrText>
            </w:r>
            <w:r>
              <w:rPr>
                <w:sz w:val="20"/>
                <w:szCs w:val="20"/>
              </w:rPr>
              <w:fldChar w:fldCharType="separate"/>
            </w:r>
            <w:r>
              <w:rPr>
                <w:noProof/>
                <w:sz w:val="20"/>
                <w:szCs w:val="20"/>
              </w:rPr>
              <w:t>(783,805)</w:t>
            </w:r>
            <w:r>
              <w:rPr>
                <w:sz w:val="20"/>
                <w:szCs w:val="20"/>
              </w:rPr>
              <w:fldChar w:fldCharType="end"/>
            </w:r>
          </w:p>
        </w:tc>
        <w:tc>
          <w:tcPr>
            <w:tcW w:w="1247" w:type="dxa"/>
            <w:vAlign w:val="bottom"/>
          </w:tcPr>
          <w:p w:rsidR="00325F4D" w:rsidRDefault="00325F4D" w:rsidP="00325F4D">
            <w:pPr>
              <w:tabs>
                <w:tab w:val="decimal" w:pos="1031"/>
              </w:tabs>
              <w:spacing w:before="40" w:after="20" w:line="216" w:lineRule="auto"/>
              <w:rPr>
                <w:sz w:val="20"/>
                <w:szCs w:val="20"/>
              </w:rPr>
            </w:pPr>
            <w:r>
              <w:rPr>
                <w:sz w:val="20"/>
                <w:szCs w:val="20"/>
              </w:rPr>
              <w:fldChar w:fldCharType="begin"/>
            </w:r>
            <w:r>
              <w:rPr>
                <w:sz w:val="20"/>
                <w:szCs w:val="20"/>
              </w:rPr>
              <w:instrText xml:space="preserve"> =-7,387.86-7,774,000.00 \# "#,##0;(#,##0)" </w:instrText>
            </w:r>
            <w:r>
              <w:rPr>
                <w:sz w:val="20"/>
                <w:szCs w:val="20"/>
              </w:rPr>
              <w:fldChar w:fldCharType="separate"/>
            </w:r>
            <w:r>
              <w:rPr>
                <w:noProof/>
                <w:sz w:val="20"/>
                <w:szCs w:val="20"/>
              </w:rPr>
              <w:t>(7,781,388)</w:t>
            </w:r>
            <w:r>
              <w:rPr>
                <w:sz w:val="20"/>
                <w:szCs w:val="20"/>
              </w:rPr>
              <w:fldChar w:fldCharType="end"/>
            </w:r>
          </w:p>
        </w:tc>
        <w:tc>
          <w:tcPr>
            <w:tcW w:w="1250" w:type="dxa"/>
            <w:vAlign w:val="bottom"/>
          </w:tcPr>
          <w:p w:rsidR="00325F4D" w:rsidRDefault="00325F4D" w:rsidP="00325F4D">
            <w:pPr>
              <w:tabs>
                <w:tab w:val="decimal" w:pos="1034"/>
              </w:tabs>
              <w:spacing w:before="40" w:after="20" w:line="216" w:lineRule="auto"/>
              <w:jc w:val="right"/>
              <w:rPr>
                <w:noProof/>
                <w:sz w:val="20"/>
                <w:szCs w:val="20"/>
              </w:rPr>
            </w:pPr>
            <w:r>
              <w:rPr>
                <w:noProof/>
                <w:sz w:val="20"/>
                <w:szCs w:val="20"/>
              </w:rPr>
              <w:fldChar w:fldCharType="begin"/>
            </w:r>
            <w:r>
              <w:rPr>
                <w:noProof/>
                <w:sz w:val="20"/>
                <w:szCs w:val="20"/>
              </w:rPr>
              <w:instrText xml:space="preserve"> =-95,996.00-1,346,984.00 \# "#,##0;(#,##0)" </w:instrText>
            </w:r>
            <w:r>
              <w:rPr>
                <w:noProof/>
                <w:sz w:val="20"/>
                <w:szCs w:val="20"/>
              </w:rPr>
              <w:fldChar w:fldCharType="separate"/>
            </w:r>
            <w:r>
              <w:rPr>
                <w:noProof/>
                <w:sz w:val="20"/>
                <w:szCs w:val="20"/>
              </w:rPr>
              <w:t>(1,442,980)</w:t>
            </w:r>
            <w:r>
              <w:rPr>
                <w:noProof/>
                <w:sz w:val="20"/>
                <w:szCs w:val="20"/>
              </w:rPr>
              <w:fldChar w:fldCharType="end"/>
            </w:r>
          </w:p>
        </w:tc>
        <w:tc>
          <w:tcPr>
            <w:tcW w:w="1250" w:type="dxa"/>
            <w:vAlign w:val="bottom"/>
          </w:tcPr>
          <w:p w:rsidR="00325F4D" w:rsidRDefault="00325F4D" w:rsidP="00325F4D">
            <w:pPr>
              <w:tabs>
                <w:tab w:val="decimal" w:pos="681"/>
              </w:tabs>
              <w:spacing w:before="40" w:after="20" w:line="216" w:lineRule="auto"/>
              <w:rPr>
                <w:sz w:val="20"/>
                <w:szCs w:val="20"/>
              </w:rPr>
            </w:pPr>
            <w:r>
              <w:rPr>
                <w:sz w:val="20"/>
                <w:szCs w:val="20"/>
              </w:rPr>
              <w:t>-</w:t>
            </w:r>
          </w:p>
        </w:tc>
        <w:tc>
          <w:tcPr>
            <w:tcW w:w="1247" w:type="dxa"/>
            <w:vAlign w:val="bottom"/>
          </w:tcPr>
          <w:p w:rsidR="00325F4D" w:rsidRDefault="00325F4D" w:rsidP="00325F4D">
            <w:pPr>
              <w:spacing w:before="40" w:after="20" w:line="216" w:lineRule="auto"/>
              <w:jc w:val="right"/>
              <w:rPr>
                <w:sz w:val="20"/>
                <w:szCs w:val="20"/>
              </w:rPr>
            </w:pPr>
            <w:r>
              <w:rPr>
                <w:sz w:val="20"/>
                <w:szCs w:val="20"/>
              </w:rPr>
              <w:fldChar w:fldCharType="begin"/>
            </w:r>
            <w:r>
              <w:rPr>
                <w:sz w:val="20"/>
                <w:szCs w:val="20"/>
              </w:rPr>
              <w:instrText xml:space="preserve"> =SUM(b11:j11) \# "#,##0;(#,##0)" </w:instrText>
            </w:r>
            <w:r>
              <w:rPr>
                <w:sz w:val="20"/>
                <w:szCs w:val="20"/>
              </w:rPr>
              <w:fldChar w:fldCharType="separate"/>
            </w:r>
            <w:r>
              <w:rPr>
                <w:noProof/>
                <w:sz w:val="20"/>
                <w:szCs w:val="20"/>
              </w:rPr>
              <w:t>(10,316,112)</w:t>
            </w:r>
            <w:r>
              <w:rPr>
                <w:sz w:val="20"/>
                <w:szCs w:val="20"/>
              </w:rPr>
              <w:fldChar w:fldCharType="end"/>
            </w:r>
          </w:p>
        </w:tc>
      </w:tr>
      <w:tr w:rsidR="00325F4D">
        <w:trPr>
          <w:cantSplit/>
          <w:jc w:val="center"/>
        </w:trPr>
        <w:tc>
          <w:tcPr>
            <w:tcW w:w="2230" w:type="dxa"/>
          </w:tcPr>
          <w:p w:rsidR="00325F4D" w:rsidRDefault="00325F4D" w:rsidP="00325F4D">
            <w:pPr>
              <w:spacing w:before="40" w:after="20" w:line="216" w:lineRule="auto"/>
              <w:rPr>
                <w:sz w:val="20"/>
                <w:szCs w:val="20"/>
                <w:cs/>
              </w:rPr>
            </w:pPr>
            <w:r>
              <w:rPr>
                <w:sz w:val="20"/>
                <w:szCs w:val="20"/>
                <w:cs/>
              </w:rPr>
              <w:t>โอนเข้า/(โอนออก)</w:t>
            </w:r>
            <w:r w:rsidR="00387CB5">
              <w:rPr>
                <w:rFonts w:hint="cs"/>
                <w:sz w:val="20"/>
                <w:szCs w:val="20"/>
                <w:cs/>
              </w:rPr>
              <w:t>*</w:t>
            </w:r>
          </w:p>
        </w:tc>
        <w:tc>
          <w:tcPr>
            <w:tcW w:w="1247" w:type="dxa"/>
          </w:tcPr>
          <w:p w:rsidR="00325F4D" w:rsidRDefault="00325F4D" w:rsidP="00325F4D">
            <w:pPr>
              <w:pBdr>
                <w:bottom w:val="single" w:sz="4" w:space="1" w:color="auto"/>
              </w:pBdr>
              <w:tabs>
                <w:tab w:val="decimal" w:pos="794"/>
              </w:tabs>
              <w:spacing w:before="40" w:after="20" w:line="216" w:lineRule="auto"/>
              <w:jc w:val="right"/>
              <w:rPr>
                <w:sz w:val="20"/>
                <w:szCs w:val="20"/>
              </w:rPr>
            </w:pPr>
            <w:r>
              <w:rPr>
                <w:sz w:val="20"/>
                <w:szCs w:val="20"/>
              </w:rPr>
              <w:fldChar w:fldCharType="begin"/>
            </w:r>
            <w:r>
              <w:rPr>
                <w:sz w:val="20"/>
                <w:szCs w:val="20"/>
              </w:rPr>
              <w:instrText xml:space="preserve"> =117,212,784 \# "#,##0" </w:instrText>
            </w:r>
            <w:r>
              <w:rPr>
                <w:sz w:val="20"/>
                <w:szCs w:val="20"/>
              </w:rPr>
              <w:fldChar w:fldCharType="separate"/>
            </w:r>
            <w:r>
              <w:rPr>
                <w:noProof/>
                <w:sz w:val="20"/>
                <w:szCs w:val="20"/>
              </w:rPr>
              <w:t>117,212,784</w:t>
            </w:r>
            <w:r>
              <w:rPr>
                <w:sz w:val="20"/>
                <w:szCs w:val="20"/>
              </w:rPr>
              <w:fldChar w:fldCharType="end"/>
            </w:r>
          </w:p>
        </w:tc>
        <w:tc>
          <w:tcPr>
            <w:tcW w:w="1247" w:type="dxa"/>
          </w:tcPr>
          <w:p w:rsidR="00325F4D" w:rsidRDefault="00325F4D" w:rsidP="00325F4D">
            <w:pPr>
              <w:pStyle w:val="BodyText"/>
              <w:pBdr>
                <w:bottom w:val="single" w:sz="4" w:space="1" w:color="auto"/>
              </w:pBdr>
              <w:tabs>
                <w:tab w:val="clear" w:pos="709"/>
                <w:tab w:val="decimal" w:pos="681"/>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8075A2" w:rsidP="00325F4D">
            <w:pPr>
              <w:pBdr>
                <w:bottom w:val="single" w:sz="4" w:space="1" w:color="auto"/>
              </w:pBdr>
              <w:spacing w:before="40" w:after="20" w:line="216" w:lineRule="auto"/>
              <w:jc w:val="right"/>
              <w:rPr>
                <w:noProof/>
                <w:sz w:val="20"/>
                <w:szCs w:val="20"/>
              </w:rPr>
            </w:pPr>
            <w:r>
              <w:rPr>
                <w:noProof/>
                <w:sz w:val="20"/>
                <w:szCs w:val="20"/>
              </w:rPr>
              <w:fldChar w:fldCharType="begin"/>
            </w:r>
            <w:r>
              <w:rPr>
                <w:noProof/>
                <w:sz w:val="20"/>
                <w:szCs w:val="20"/>
              </w:rPr>
              <w:instrText xml:space="preserve"> =56,577,379 \# "#,##0" </w:instrText>
            </w:r>
            <w:r>
              <w:rPr>
                <w:noProof/>
                <w:sz w:val="20"/>
                <w:szCs w:val="20"/>
              </w:rPr>
              <w:fldChar w:fldCharType="separate"/>
            </w:r>
            <w:r>
              <w:rPr>
                <w:noProof/>
                <w:sz w:val="20"/>
                <w:szCs w:val="20"/>
              </w:rPr>
              <w:t>56,577,379</w:t>
            </w:r>
            <w:r>
              <w:rPr>
                <w:noProof/>
                <w:sz w:val="20"/>
                <w:szCs w:val="20"/>
              </w:rPr>
              <w:fldChar w:fldCharType="end"/>
            </w:r>
          </w:p>
        </w:tc>
        <w:tc>
          <w:tcPr>
            <w:tcW w:w="1250" w:type="dxa"/>
          </w:tcPr>
          <w:p w:rsidR="00325F4D" w:rsidRDefault="001C18F3" w:rsidP="00325F4D">
            <w:pPr>
              <w:pBdr>
                <w:bottom w:val="single" w:sz="4" w:space="1" w:color="auto"/>
              </w:pBdr>
              <w:tabs>
                <w:tab w:val="decimal" w:pos="909"/>
              </w:tabs>
              <w:spacing w:before="40" w:after="20" w:line="216" w:lineRule="auto"/>
              <w:ind w:right="12"/>
              <w:jc w:val="right"/>
              <w:rPr>
                <w:sz w:val="20"/>
                <w:szCs w:val="20"/>
              </w:rPr>
            </w:pPr>
            <w:r>
              <w:rPr>
                <w:sz w:val="20"/>
                <w:szCs w:val="20"/>
              </w:rPr>
              <w:fldChar w:fldCharType="begin"/>
            </w:r>
            <w:r>
              <w:rPr>
                <w:sz w:val="20"/>
                <w:szCs w:val="20"/>
              </w:rPr>
              <w:instrText xml:space="preserve"> =497,375 \# "#,##0" </w:instrText>
            </w:r>
            <w:r>
              <w:rPr>
                <w:sz w:val="20"/>
                <w:szCs w:val="20"/>
              </w:rPr>
              <w:fldChar w:fldCharType="separate"/>
            </w:r>
            <w:r>
              <w:rPr>
                <w:noProof/>
                <w:sz w:val="20"/>
                <w:szCs w:val="20"/>
              </w:rPr>
              <w:t>497,375</w:t>
            </w:r>
            <w:r>
              <w:rPr>
                <w:sz w:val="20"/>
                <w:szCs w:val="20"/>
              </w:rPr>
              <w:fldChar w:fldCharType="end"/>
            </w:r>
          </w:p>
        </w:tc>
        <w:tc>
          <w:tcPr>
            <w:tcW w:w="1250" w:type="dxa"/>
          </w:tcPr>
          <w:p w:rsidR="00325F4D" w:rsidRDefault="00325F4D" w:rsidP="00325F4D">
            <w:pPr>
              <w:pStyle w:val="BodyText"/>
              <w:pBdr>
                <w:bottom w:val="single" w:sz="4" w:space="1" w:color="auto"/>
              </w:pBdr>
              <w:tabs>
                <w:tab w:val="clear" w:pos="709"/>
                <w:tab w:val="decimal" w:pos="681"/>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tcPr>
          <w:p w:rsidR="00325F4D" w:rsidRDefault="00325F4D" w:rsidP="00325F4D">
            <w:pPr>
              <w:pStyle w:val="BodyText"/>
              <w:pBdr>
                <w:bottom w:val="single" w:sz="4" w:space="1" w:color="auto"/>
              </w:pBdr>
              <w:tabs>
                <w:tab w:val="clear" w:pos="709"/>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 4,554,462.09  \# "#,##0" </w:instrText>
            </w:r>
            <w:r>
              <w:rPr>
                <w:rFonts w:ascii="Cordia New" w:hAnsi="Cordia New"/>
                <w:sz w:val="20"/>
                <w:szCs w:val="20"/>
                <w:lang w:val="en-US"/>
              </w:rPr>
              <w:fldChar w:fldCharType="separate"/>
            </w:r>
            <w:r>
              <w:rPr>
                <w:rFonts w:ascii="Cordia New" w:hAnsi="Cordia New"/>
                <w:noProof/>
                <w:sz w:val="20"/>
                <w:szCs w:val="20"/>
                <w:lang w:val="en-US"/>
              </w:rPr>
              <w:t>4,554,462</w:t>
            </w:r>
            <w:r>
              <w:rPr>
                <w:rFonts w:ascii="Cordia New" w:hAnsi="Cordia New"/>
                <w:sz w:val="20"/>
                <w:szCs w:val="20"/>
                <w:lang w:val="en-US"/>
              </w:rPr>
              <w:fldChar w:fldCharType="end"/>
            </w:r>
          </w:p>
        </w:tc>
        <w:tc>
          <w:tcPr>
            <w:tcW w:w="1247" w:type="dxa"/>
          </w:tcPr>
          <w:p w:rsidR="00325F4D" w:rsidRDefault="00325F4D" w:rsidP="00325F4D">
            <w:pPr>
              <w:pStyle w:val="BodyText"/>
              <w:pBdr>
                <w:bottom w:val="single" w:sz="4" w:space="1" w:color="auto"/>
              </w:pBdr>
              <w:tabs>
                <w:tab w:val="clear" w:pos="709"/>
                <w:tab w:val="decimal" w:pos="681"/>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vAlign w:val="bottom"/>
          </w:tcPr>
          <w:p w:rsidR="00325F4D" w:rsidRDefault="00325F4D" w:rsidP="00325F4D">
            <w:pPr>
              <w:pBdr>
                <w:bottom w:val="single" w:sz="4" w:space="1" w:color="auto"/>
              </w:pBdr>
              <w:tabs>
                <w:tab w:val="decimal" w:pos="1060"/>
              </w:tabs>
              <w:spacing w:before="40" w:after="20" w:line="216" w:lineRule="auto"/>
              <w:rPr>
                <w:sz w:val="20"/>
                <w:szCs w:val="20"/>
              </w:rPr>
            </w:pPr>
            <w:r>
              <w:rPr>
                <w:sz w:val="20"/>
                <w:szCs w:val="20"/>
              </w:rPr>
              <w:fldChar w:fldCharType="begin"/>
            </w:r>
            <w:r>
              <w:rPr>
                <w:sz w:val="20"/>
                <w:szCs w:val="20"/>
              </w:rPr>
              <w:instrText xml:space="preserve"> = 2,143,647.60  \# "#,##0" </w:instrText>
            </w:r>
            <w:r>
              <w:rPr>
                <w:sz w:val="20"/>
                <w:szCs w:val="20"/>
              </w:rPr>
              <w:fldChar w:fldCharType="separate"/>
            </w:r>
            <w:r>
              <w:rPr>
                <w:noProof/>
                <w:sz w:val="20"/>
                <w:szCs w:val="20"/>
              </w:rPr>
              <w:t>2,143,648</w:t>
            </w:r>
            <w:r>
              <w:rPr>
                <w:sz w:val="20"/>
                <w:szCs w:val="20"/>
              </w:rPr>
              <w:fldChar w:fldCharType="end"/>
            </w:r>
          </w:p>
        </w:tc>
        <w:tc>
          <w:tcPr>
            <w:tcW w:w="1250" w:type="dxa"/>
          </w:tcPr>
          <w:p w:rsidR="00325F4D" w:rsidRDefault="00325F4D" w:rsidP="00325F4D">
            <w:pPr>
              <w:pStyle w:val="BodyText"/>
              <w:pBdr>
                <w:bottom w:val="single" w:sz="4" w:space="1" w:color="auto"/>
              </w:pBdr>
              <w:tabs>
                <w:tab w:val="clear" w:pos="709"/>
                <w:tab w:val="decimal" w:pos="1034"/>
              </w:tabs>
              <w:spacing w:before="40" w:after="20" w:line="216" w:lineRule="auto"/>
              <w:ind w:right="0"/>
              <w:jc w:val="righ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 (7,545,484.93) \# "#,##0;(#,##0)" </w:instrText>
            </w:r>
            <w:r>
              <w:rPr>
                <w:rFonts w:ascii="Cordia New" w:hAnsi="Cordia New"/>
                <w:sz w:val="20"/>
                <w:szCs w:val="20"/>
                <w:lang w:val="en-US"/>
              </w:rPr>
              <w:fldChar w:fldCharType="separate"/>
            </w:r>
            <w:r>
              <w:rPr>
                <w:rFonts w:ascii="Cordia New" w:hAnsi="Cordia New"/>
                <w:noProof/>
                <w:sz w:val="20"/>
                <w:szCs w:val="20"/>
                <w:lang w:val="en-US"/>
              </w:rPr>
              <w:t>(7,545,485)</w:t>
            </w:r>
            <w:r>
              <w:rPr>
                <w:rFonts w:ascii="Cordia New" w:hAnsi="Cordia New"/>
                <w:sz w:val="20"/>
                <w:szCs w:val="20"/>
                <w:lang w:val="en-US"/>
              </w:rPr>
              <w:fldChar w:fldCharType="end"/>
            </w:r>
          </w:p>
        </w:tc>
        <w:tc>
          <w:tcPr>
            <w:tcW w:w="1247" w:type="dxa"/>
            <w:vAlign w:val="bottom"/>
          </w:tcPr>
          <w:p w:rsidR="00325F4D" w:rsidRDefault="008075A2" w:rsidP="008075A2">
            <w:pPr>
              <w:pBdr>
                <w:bottom w:val="single" w:sz="4" w:space="1" w:color="auto"/>
              </w:pBdr>
              <w:spacing w:before="40" w:after="20" w:line="216" w:lineRule="auto"/>
              <w:jc w:val="right"/>
              <w:rPr>
                <w:sz w:val="20"/>
                <w:szCs w:val="20"/>
              </w:rPr>
            </w:pPr>
            <w:r>
              <w:rPr>
                <w:sz w:val="20"/>
                <w:szCs w:val="20"/>
              </w:rPr>
              <w:fldChar w:fldCharType="begin"/>
            </w:r>
            <w:r>
              <w:rPr>
                <w:sz w:val="20"/>
                <w:szCs w:val="20"/>
              </w:rPr>
              <w:instrText xml:space="preserve"> =SUM(b12:j12) \# "#,##0;(#,##0)" </w:instrText>
            </w:r>
            <w:r>
              <w:rPr>
                <w:sz w:val="20"/>
                <w:szCs w:val="20"/>
              </w:rPr>
              <w:fldChar w:fldCharType="separate"/>
            </w:r>
            <w:r w:rsidR="001C18F3">
              <w:rPr>
                <w:noProof/>
                <w:sz w:val="20"/>
                <w:szCs w:val="20"/>
              </w:rPr>
              <w:t>173,440,163</w:t>
            </w:r>
            <w:r>
              <w:rPr>
                <w:sz w:val="20"/>
                <w:szCs w:val="20"/>
              </w:rPr>
              <w:fldChar w:fldCharType="end"/>
            </w:r>
          </w:p>
        </w:tc>
      </w:tr>
      <w:tr w:rsidR="00EC49F6">
        <w:trPr>
          <w:cantSplit/>
          <w:jc w:val="center"/>
        </w:trPr>
        <w:tc>
          <w:tcPr>
            <w:tcW w:w="2230" w:type="dxa"/>
            <w:vAlign w:val="bottom"/>
          </w:tcPr>
          <w:p w:rsidR="00EC49F6" w:rsidRDefault="00EC49F6" w:rsidP="00EC49F6">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2562</w:t>
            </w:r>
          </w:p>
        </w:tc>
        <w:tc>
          <w:tcPr>
            <w:tcW w:w="1247" w:type="dxa"/>
          </w:tcPr>
          <w:p w:rsidR="00EC49F6" w:rsidRDefault="00354DF1"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=SUM(b9:b12)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270,921,709</w:t>
            </w:r>
            <w:r>
              <w:rPr>
                <w:rFonts w:ascii="Cordia New" w:hAnsi="Cordia New" w:cs="Cordia New"/>
                <w:sz w:val="20"/>
                <w:szCs w:val="20"/>
                <w:lang w:val="en-US"/>
              </w:rPr>
              <w:fldChar w:fldCharType="end"/>
            </w:r>
          </w:p>
        </w:tc>
        <w:tc>
          <w:tcPr>
            <w:tcW w:w="1247" w:type="dxa"/>
          </w:tcPr>
          <w:p w:rsidR="00EC49F6" w:rsidRDefault="00EC49F6"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=SUM(c9:c12)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4,242,349</w:t>
            </w:r>
            <w:r>
              <w:rPr>
                <w:rFonts w:ascii="Cordia New" w:hAnsi="Cordia New" w:cs="Cordia New"/>
                <w:sz w:val="20"/>
                <w:szCs w:val="20"/>
                <w:lang w:val="en-US"/>
              </w:rPr>
              <w:fldChar w:fldCharType="end"/>
            </w:r>
          </w:p>
        </w:tc>
        <w:tc>
          <w:tcPr>
            <w:tcW w:w="1247" w:type="dxa"/>
          </w:tcPr>
          <w:p w:rsidR="00EC49F6" w:rsidRDefault="008075A2"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=SUM(d9:d12)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259,031,690</w:t>
            </w:r>
            <w:r>
              <w:rPr>
                <w:rFonts w:ascii="Cordia New" w:hAnsi="Cordia New" w:cs="Cordia New"/>
                <w:sz w:val="20"/>
                <w:szCs w:val="20"/>
                <w:lang w:val="en-US"/>
              </w:rPr>
              <w:fldChar w:fldCharType="end"/>
            </w:r>
          </w:p>
        </w:tc>
        <w:tc>
          <w:tcPr>
            <w:tcW w:w="1250" w:type="dxa"/>
          </w:tcPr>
          <w:p w:rsidR="00EC49F6" w:rsidRDefault="00354DF1"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=SUM(e9:e12)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51,558,923</w:t>
            </w:r>
            <w:r>
              <w:rPr>
                <w:rFonts w:ascii="Cordia New" w:hAnsi="Cordia New" w:cs="Cordia New"/>
                <w:sz w:val="20"/>
                <w:szCs w:val="20"/>
                <w:lang w:val="en-US"/>
              </w:rPr>
              <w:fldChar w:fldCharType="end"/>
            </w:r>
          </w:p>
        </w:tc>
        <w:tc>
          <w:tcPr>
            <w:tcW w:w="1250" w:type="dxa"/>
          </w:tcPr>
          <w:p w:rsidR="00EC49F6" w:rsidRDefault="00354DF1"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=SUM(f9:f12)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77,190,394</w:t>
            </w:r>
            <w:r>
              <w:rPr>
                <w:rFonts w:ascii="Cordia New" w:hAnsi="Cordia New" w:cs="Cordia New"/>
                <w:sz w:val="20"/>
                <w:szCs w:val="20"/>
                <w:lang w:val="en-US"/>
              </w:rPr>
              <w:fldChar w:fldCharType="end"/>
            </w:r>
          </w:p>
        </w:tc>
        <w:tc>
          <w:tcPr>
            <w:tcW w:w="1250" w:type="dxa"/>
          </w:tcPr>
          <w:p w:rsidR="00EC49F6" w:rsidRDefault="00EC49F6"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=SUM(g9:g12)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1,018,899,006</w:t>
            </w:r>
            <w:r>
              <w:rPr>
                <w:rFonts w:ascii="Cordia New" w:hAnsi="Cordia New" w:cs="Cordia New"/>
                <w:sz w:val="20"/>
                <w:szCs w:val="20"/>
                <w:lang w:val="en-US"/>
              </w:rPr>
              <w:fldChar w:fldCharType="end"/>
            </w:r>
          </w:p>
        </w:tc>
        <w:tc>
          <w:tcPr>
            <w:tcW w:w="1247" w:type="dxa"/>
          </w:tcPr>
          <w:p w:rsidR="00EC49F6" w:rsidRDefault="00EC49F6"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=SUM(h9:h12)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30,061,506</w:t>
            </w:r>
            <w:r>
              <w:rPr>
                <w:rFonts w:ascii="Cordia New" w:hAnsi="Cordia New" w:cs="Cordia New"/>
                <w:sz w:val="20"/>
                <w:szCs w:val="20"/>
                <w:lang w:val="en-US"/>
              </w:rPr>
              <w:fldChar w:fldCharType="end"/>
            </w:r>
          </w:p>
        </w:tc>
        <w:tc>
          <w:tcPr>
            <w:tcW w:w="1250" w:type="dxa"/>
          </w:tcPr>
          <w:p w:rsidR="00EC49F6" w:rsidRDefault="00623AE8"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=SUM(i9:i12)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122,327,345</w:t>
            </w:r>
            <w:r>
              <w:rPr>
                <w:rFonts w:ascii="Cordia New" w:hAnsi="Cordia New" w:cs="Cordia New"/>
                <w:sz w:val="20"/>
                <w:szCs w:val="20"/>
                <w:lang w:val="en-US"/>
              </w:rPr>
              <w:fldChar w:fldCharType="end"/>
            </w:r>
          </w:p>
        </w:tc>
        <w:tc>
          <w:tcPr>
            <w:tcW w:w="1250" w:type="dxa"/>
          </w:tcPr>
          <w:p w:rsidR="00EC49F6" w:rsidRDefault="00EC49F6"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=SUM(j9:j12) \# "#,##0" </w:instrText>
            </w:r>
            <w:r>
              <w:rPr>
                <w:rFonts w:ascii="Cordia New" w:hAnsi="Cordia New" w:cs="Cordia New"/>
                <w:sz w:val="20"/>
                <w:szCs w:val="20"/>
                <w:lang w:val="en-US"/>
              </w:rPr>
              <w:fldChar w:fldCharType="separate"/>
            </w:r>
            <w:r>
              <w:rPr>
                <w:rFonts w:ascii="Cordia New" w:hAnsi="Cordia New" w:cs="Cordia New"/>
                <w:noProof/>
                <w:sz w:val="20"/>
                <w:szCs w:val="20"/>
                <w:lang w:val="en-US"/>
              </w:rPr>
              <w:t>10,854,200</w:t>
            </w:r>
            <w:r>
              <w:rPr>
                <w:rFonts w:ascii="Cordia New" w:hAnsi="Cordia New" w:cs="Cordia New"/>
                <w:sz w:val="20"/>
                <w:szCs w:val="20"/>
                <w:lang w:val="en-US"/>
              </w:rPr>
              <w:fldChar w:fldCharType="end"/>
            </w:r>
          </w:p>
        </w:tc>
        <w:tc>
          <w:tcPr>
            <w:tcW w:w="1247" w:type="dxa"/>
          </w:tcPr>
          <w:p w:rsidR="00EC49F6" w:rsidRDefault="008075A2" w:rsidP="00EC49F6">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=SUM(b13:j13) \# "#,##0" </w:instrText>
            </w:r>
            <w:r>
              <w:rPr>
                <w:rFonts w:ascii="Cordia New" w:hAnsi="Cordia New" w:cs="Cordia New"/>
                <w:sz w:val="20"/>
                <w:szCs w:val="20"/>
                <w:lang w:val="en-US"/>
              </w:rPr>
              <w:fldChar w:fldCharType="separate"/>
            </w:r>
            <w:r>
              <w:rPr>
                <w:rFonts w:ascii="Cordia New" w:hAnsi="Cordia New" w:cs="Cordia New"/>
                <w:noProof/>
                <w:sz w:val="20"/>
                <w:szCs w:val="20"/>
                <w:lang w:val="en-US"/>
              </w:rPr>
              <w:t>1,845,087,122</w:t>
            </w:r>
            <w:r>
              <w:rPr>
                <w:rFonts w:ascii="Cordia New" w:hAnsi="Cordia New" w:cs="Cordia New"/>
                <w:sz w:val="20"/>
                <w:szCs w:val="20"/>
                <w:lang w:val="en-US"/>
              </w:rPr>
              <w:fldChar w:fldCharType="end"/>
            </w:r>
          </w:p>
        </w:tc>
      </w:tr>
      <w:tr w:rsidR="000941E9">
        <w:trPr>
          <w:cantSplit/>
          <w:trHeight w:val="284"/>
          <w:jc w:val="center"/>
        </w:trPr>
        <w:tc>
          <w:tcPr>
            <w:tcW w:w="2230" w:type="dxa"/>
            <w:vAlign w:val="bottom"/>
          </w:tcPr>
          <w:p w:rsidR="000941E9" w:rsidRDefault="000941E9">
            <w:pPr>
              <w:spacing w:before="40" w:after="20" w:line="216" w:lineRule="auto"/>
              <w:ind w:right="5"/>
              <w:rPr>
                <w:b/>
                <w:bCs/>
                <w:sz w:val="20"/>
                <w:szCs w:val="20"/>
                <w:cs/>
              </w:rPr>
            </w:pPr>
            <w:r>
              <w:rPr>
                <w:b/>
                <w:bCs/>
                <w:sz w:val="20"/>
                <w:szCs w:val="20"/>
                <w:cs/>
              </w:rPr>
              <w:t>ค่าเสื่อมราคาสะสม</w:t>
            </w:r>
          </w:p>
        </w:tc>
        <w:tc>
          <w:tcPr>
            <w:tcW w:w="1247" w:type="dxa"/>
            <w:vAlign w:val="bottom"/>
          </w:tcPr>
          <w:p w:rsidR="000941E9" w:rsidRDefault="000941E9">
            <w:pPr>
              <w:spacing w:before="40" w:after="20" w:line="216" w:lineRule="auto"/>
              <w:ind w:left="-112"/>
              <w:jc w:val="right"/>
              <w:rPr>
                <w:sz w:val="20"/>
                <w:szCs w:val="20"/>
              </w:rPr>
            </w:pPr>
          </w:p>
        </w:tc>
        <w:tc>
          <w:tcPr>
            <w:tcW w:w="1247" w:type="dxa"/>
            <w:vAlign w:val="bottom"/>
          </w:tcPr>
          <w:p w:rsidR="000941E9" w:rsidRDefault="000941E9">
            <w:pPr>
              <w:spacing w:before="40" w:after="20" w:line="216" w:lineRule="auto"/>
              <w:ind w:left="-112"/>
              <w:jc w:val="right"/>
              <w:rPr>
                <w:sz w:val="20"/>
                <w:szCs w:val="20"/>
              </w:rPr>
            </w:pPr>
          </w:p>
        </w:tc>
        <w:tc>
          <w:tcPr>
            <w:tcW w:w="1247" w:type="dxa"/>
            <w:vAlign w:val="bottom"/>
          </w:tcPr>
          <w:p w:rsidR="000941E9" w:rsidRDefault="000941E9">
            <w:pPr>
              <w:tabs>
                <w:tab w:val="decimal" w:pos="702"/>
                <w:tab w:val="center" w:pos="807"/>
              </w:tabs>
              <w:spacing w:before="40" w:after="20" w:line="216" w:lineRule="auto"/>
              <w:ind w:left="-112"/>
              <w:jc w:val="right"/>
              <w:rPr>
                <w:sz w:val="20"/>
                <w:szCs w:val="20"/>
              </w:rPr>
            </w:pPr>
          </w:p>
        </w:tc>
        <w:tc>
          <w:tcPr>
            <w:tcW w:w="1250" w:type="dxa"/>
            <w:vAlign w:val="bottom"/>
          </w:tcPr>
          <w:p w:rsidR="000941E9" w:rsidRDefault="000941E9">
            <w:pPr>
              <w:tabs>
                <w:tab w:val="decimal" w:pos="702"/>
                <w:tab w:val="decimal" w:pos="1026"/>
              </w:tabs>
              <w:spacing w:before="40" w:after="20" w:line="216" w:lineRule="auto"/>
              <w:ind w:left="-112" w:right="12"/>
              <w:jc w:val="right"/>
              <w:rPr>
                <w:sz w:val="20"/>
                <w:szCs w:val="20"/>
              </w:rPr>
            </w:pPr>
          </w:p>
        </w:tc>
        <w:tc>
          <w:tcPr>
            <w:tcW w:w="1250" w:type="dxa"/>
            <w:vAlign w:val="bottom"/>
          </w:tcPr>
          <w:p w:rsidR="000941E9" w:rsidRDefault="000941E9">
            <w:pPr>
              <w:tabs>
                <w:tab w:val="decimal" w:pos="702"/>
              </w:tabs>
              <w:spacing w:before="40" w:after="20" w:line="216" w:lineRule="auto"/>
              <w:ind w:left="-112"/>
              <w:jc w:val="right"/>
              <w:rPr>
                <w:sz w:val="20"/>
                <w:szCs w:val="20"/>
              </w:rPr>
            </w:pPr>
          </w:p>
        </w:tc>
        <w:tc>
          <w:tcPr>
            <w:tcW w:w="1250" w:type="dxa"/>
          </w:tcPr>
          <w:p w:rsidR="000941E9" w:rsidRDefault="000941E9">
            <w:pPr>
              <w:tabs>
                <w:tab w:val="decimal" w:pos="702"/>
              </w:tabs>
              <w:spacing w:before="40" w:after="20" w:line="216" w:lineRule="auto"/>
              <w:ind w:left="-112"/>
              <w:jc w:val="right"/>
              <w:rPr>
                <w:sz w:val="20"/>
                <w:szCs w:val="20"/>
              </w:rPr>
            </w:pPr>
          </w:p>
        </w:tc>
        <w:tc>
          <w:tcPr>
            <w:tcW w:w="1247" w:type="dxa"/>
          </w:tcPr>
          <w:p w:rsidR="000941E9" w:rsidRDefault="000941E9">
            <w:pPr>
              <w:tabs>
                <w:tab w:val="decimal" w:pos="702"/>
              </w:tabs>
              <w:spacing w:before="40" w:after="20" w:line="216" w:lineRule="auto"/>
              <w:ind w:left="-112"/>
              <w:jc w:val="right"/>
              <w:rPr>
                <w:sz w:val="20"/>
                <w:szCs w:val="20"/>
              </w:rPr>
            </w:pPr>
          </w:p>
        </w:tc>
        <w:tc>
          <w:tcPr>
            <w:tcW w:w="1250" w:type="dxa"/>
          </w:tcPr>
          <w:p w:rsidR="000941E9" w:rsidRDefault="000941E9">
            <w:pPr>
              <w:tabs>
                <w:tab w:val="decimal" w:pos="702"/>
              </w:tabs>
              <w:spacing w:before="40" w:after="20" w:line="216" w:lineRule="auto"/>
              <w:ind w:left="-112"/>
              <w:jc w:val="right"/>
              <w:rPr>
                <w:sz w:val="20"/>
                <w:szCs w:val="20"/>
              </w:rPr>
            </w:pPr>
          </w:p>
        </w:tc>
        <w:tc>
          <w:tcPr>
            <w:tcW w:w="1250" w:type="dxa"/>
          </w:tcPr>
          <w:p w:rsidR="000941E9" w:rsidRDefault="000941E9">
            <w:pPr>
              <w:tabs>
                <w:tab w:val="decimal" w:pos="702"/>
              </w:tabs>
              <w:spacing w:before="40" w:after="20" w:line="216" w:lineRule="auto"/>
              <w:ind w:left="-112"/>
              <w:jc w:val="right"/>
              <w:rPr>
                <w:sz w:val="20"/>
                <w:szCs w:val="20"/>
              </w:rPr>
            </w:pPr>
          </w:p>
        </w:tc>
        <w:tc>
          <w:tcPr>
            <w:tcW w:w="1247" w:type="dxa"/>
          </w:tcPr>
          <w:p w:rsidR="000941E9" w:rsidRDefault="000941E9">
            <w:pPr>
              <w:tabs>
                <w:tab w:val="decimal" w:pos="702"/>
              </w:tabs>
              <w:spacing w:before="40" w:after="20" w:line="216" w:lineRule="auto"/>
              <w:ind w:left="-112"/>
              <w:jc w:val="right"/>
              <w:rPr>
                <w:sz w:val="20"/>
                <w:szCs w:val="20"/>
              </w:rPr>
            </w:pPr>
          </w:p>
        </w:tc>
      </w:tr>
      <w:tr w:rsidR="000941E9">
        <w:trPr>
          <w:cantSplit/>
          <w:jc w:val="center"/>
        </w:trPr>
        <w:tc>
          <w:tcPr>
            <w:tcW w:w="2230" w:type="dxa"/>
            <w:vAlign w:val="bottom"/>
          </w:tcPr>
          <w:p w:rsidR="000941E9" w:rsidRDefault="000941E9">
            <w:pPr>
              <w:spacing w:before="40" w:after="20" w:line="216" w:lineRule="auto"/>
              <w:ind w:right="5"/>
              <w:rPr>
                <w:sz w:val="20"/>
                <w:szCs w:val="20"/>
              </w:rPr>
            </w:pPr>
            <w:r>
              <w:rPr>
                <w:sz w:val="20"/>
                <w:szCs w:val="20"/>
              </w:rPr>
              <w:t xml:space="preserve">1 </w:t>
            </w:r>
            <w:r>
              <w:rPr>
                <w:sz w:val="20"/>
                <w:szCs w:val="20"/>
                <w:cs/>
              </w:rPr>
              <w:t xml:space="preserve">มกราคม </w:t>
            </w:r>
            <w:r>
              <w:rPr>
                <w:sz w:val="20"/>
                <w:szCs w:val="20"/>
              </w:rPr>
              <w:t>2561</w:t>
            </w:r>
          </w:p>
        </w:tc>
        <w:tc>
          <w:tcPr>
            <w:tcW w:w="1247" w:type="dxa"/>
          </w:tcPr>
          <w:p w:rsidR="000941E9" w:rsidRDefault="000941E9">
            <w:pPr>
              <w:tabs>
                <w:tab w:val="decimal" w:pos="794"/>
              </w:tabs>
              <w:spacing w:before="40" w:after="20" w:line="216" w:lineRule="auto"/>
              <w:rPr>
                <w:sz w:val="20"/>
                <w:szCs w:val="20"/>
                <w:cs/>
              </w:rPr>
            </w:pPr>
            <w:r>
              <w:rPr>
                <w:sz w:val="20"/>
                <w:szCs w:val="20"/>
                <w:cs/>
              </w:rPr>
              <w:t>-</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fldChar w:fldCharType="begin"/>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sum</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c19</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c24</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 xml:space="preserve">\# </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fldChar w:fldCharType="separate"/>
            </w:r>
            <w:r>
              <w:rPr>
                <w:rFonts w:ascii="Cordia New" w:hAnsi="Cordia New" w:cs="Cordia New"/>
                <w:noProof/>
                <w:sz w:val="20"/>
                <w:szCs w:val="20"/>
                <w:lang w:val="en-US" w:eastAsia="en-US"/>
              </w:rPr>
              <w:t>4,242,319</w:t>
            </w:r>
            <w:r>
              <w:rPr>
                <w:rFonts w:ascii="Cordia New" w:hAnsi="Cordia New" w:cs="Cordia New"/>
                <w:sz w:val="20"/>
                <w:szCs w:val="20"/>
                <w:lang w:val="en-US" w:eastAsia="en-US"/>
              </w:rPr>
              <w:fldChar w:fldCharType="end"/>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82,502,171</w:t>
            </w:r>
          </w:p>
        </w:tc>
        <w:tc>
          <w:tcPr>
            <w:tcW w:w="1250" w:type="dxa"/>
          </w:tcPr>
          <w:p w:rsidR="000941E9" w:rsidRDefault="000941E9">
            <w:pPr>
              <w:pStyle w:val="BodyText"/>
              <w:tabs>
                <w:tab w:val="clear" w:pos="709"/>
              </w:tabs>
              <w:spacing w:before="40" w:after="20" w:line="216" w:lineRule="auto"/>
              <w:ind w:right="12"/>
              <w:jc w:val="right"/>
              <w:rPr>
                <w:rFonts w:ascii="Cordia New" w:hAnsi="Cordia New" w:cs="Cordia New"/>
                <w:sz w:val="20"/>
                <w:szCs w:val="20"/>
                <w:lang w:val="en-US" w:eastAsia="en-US"/>
              </w:rPr>
            </w:pPr>
            <w:r>
              <w:rPr>
                <w:rFonts w:ascii="Cordia New" w:hAnsi="Cordia New" w:cs="Cordia New"/>
                <w:sz w:val="20"/>
                <w:szCs w:val="20"/>
                <w:cs/>
                <w:lang w:val="en-US" w:eastAsia="en-US"/>
              </w:rPr>
              <w:t xml:space="preserve"> </w:t>
            </w:r>
            <w:r>
              <w:rPr>
                <w:rFonts w:ascii="Cordia New" w:hAnsi="Cordia New" w:cs="Cordia New"/>
                <w:sz w:val="20"/>
                <w:szCs w:val="20"/>
                <w:lang w:val="en-US" w:eastAsia="en-US"/>
              </w:rPr>
              <w:t>47,767,294</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cs/>
                <w:lang w:val="en-US" w:eastAsia="en-US"/>
              </w:rPr>
              <w:t xml:space="preserve"> </w:t>
            </w:r>
            <w:r>
              <w:rPr>
                <w:rFonts w:ascii="Cordia New" w:hAnsi="Cordia New" w:cs="Cordia New"/>
                <w:sz w:val="20"/>
                <w:szCs w:val="20"/>
                <w:lang w:val="en-US" w:eastAsia="en-US"/>
              </w:rPr>
              <w:t>62,419,290</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cs/>
                <w:lang w:val="en-US" w:eastAsia="en-US"/>
              </w:rPr>
              <w:t xml:space="preserve"> </w:t>
            </w:r>
            <w:r>
              <w:rPr>
                <w:rFonts w:ascii="Cordia New" w:hAnsi="Cordia New" w:cs="Cordia New"/>
                <w:sz w:val="20"/>
                <w:szCs w:val="20"/>
                <w:lang w:val="en-US" w:eastAsia="en-US"/>
              </w:rPr>
              <w:t>786,033,636</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26,438,566</w:t>
            </w:r>
          </w:p>
        </w:tc>
        <w:tc>
          <w:tcPr>
            <w:tcW w:w="1250"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81,303,065</w:t>
            </w:r>
          </w:p>
        </w:tc>
        <w:tc>
          <w:tcPr>
            <w:tcW w:w="1250" w:type="dxa"/>
          </w:tcPr>
          <w:p w:rsidR="000941E9" w:rsidRDefault="000941E9">
            <w:pPr>
              <w:pStyle w:val="BodyText"/>
              <w:tabs>
                <w:tab w:val="clear" w:pos="709"/>
                <w:tab w:val="decimal" w:pos="729"/>
              </w:tabs>
              <w:spacing w:before="40" w:after="20" w:line="216" w:lineRule="auto"/>
              <w:ind w:right="0"/>
              <w:rPr>
                <w:rFonts w:ascii="Cordia New" w:hAnsi="Cordia New" w:cs="Cordia New"/>
                <w:sz w:val="20"/>
                <w:szCs w:val="20"/>
                <w:cs/>
                <w:lang w:val="en-US" w:eastAsia="en-US"/>
              </w:rPr>
            </w:pPr>
            <w:r>
              <w:rPr>
                <w:rFonts w:ascii="Cordia New" w:hAnsi="Cordia New" w:cs="Cordia New"/>
                <w:sz w:val="20"/>
                <w:szCs w:val="20"/>
                <w:cs/>
                <w:lang w:val="en-US" w:eastAsia="en-US"/>
              </w:rPr>
              <w:t>-</w:t>
            </w:r>
          </w:p>
        </w:tc>
        <w:tc>
          <w:tcPr>
            <w:tcW w:w="1247" w:type="dxa"/>
          </w:tcPr>
          <w:p w:rsidR="000941E9" w:rsidRDefault="000941E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1,090,706,341</w:t>
            </w:r>
          </w:p>
        </w:tc>
      </w:tr>
      <w:tr w:rsidR="000941E9">
        <w:trPr>
          <w:cantSplit/>
          <w:jc w:val="center"/>
        </w:trPr>
        <w:tc>
          <w:tcPr>
            <w:tcW w:w="2230" w:type="dxa"/>
            <w:vAlign w:val="bottom"/>
          </w:tcPr>
          <w:p w:rsidR="000941E9" w:rsidRDefault="000941E9">
            <w:pPr>
              <w:spacing w:before="40" w:after="20" w:line="216" w:lineRule="auto"/>
              <w:ind w:right="5"/>
              <w:rPr>
                <w:sz w:val="20"/>
                <w:szCs w:val="20"/>
                <w:cs/>
              </w:rPr>
            </w:pPr>
            <w:r>
              <w:rPr>
                <w:sz w:val="20"/>
                <w:szCs w:val="20"/>
                <w:cs/>
              </w:rPr>
              <w:t>ค่าเสื่อมราคาสำหรับปี</w:t>
            </w:r>
          </w:p>
        </w:tc>
        <w:tc>
          <w:tcPr>
            <w:tcW w:w="1247" w:type="dxa"/>
            <w:vAlign w:val="bottom"/>
          </w:tcPr>
          <w:p w:rsidR="000941E9" w:rsidRDefault="000941E9">
            <w:pPr>
              <w:tabs>
                <w:tab w:val="decimal" w:pos="794"/>
              </w:tabs>
              <w:spacing w:before="40" w:after="20" w:line="216" w:lineRule="auto"/>
              <w:rPr>
                <w:sz w:val="20"/>
                <w:szCs w:val="20"/>
              </w:rPr>
            </w:pPr>
            <w:r>
              <w:rPr>
                <w:sz w:val="20"/>
                <w:szCs w:val="20"/>
              </w:rPr>
              <w:t>-</w:t>
            </w:r>
          </w:p>
        </w:tc>
        <w:tc>
          <w:tcPr>
            <w:tcW w:w="1247" w:type="dxa"/>
            <w:vAlign w:val="bottom"/>
          </w:tcPr>
          <w:p w:rsidR="000941E9" w:rsidRDefault="000941E9">
            <w:pPr>
              <w:tabs>
                <w:tab w:val="decimal" w:pos="681"/>
              </w:tabs>
              <w:spacing w:before="40" w:after="20" w:line="216" w:lineRule="auto"/>
              <w:rPr>
                <w:sz w:val="20"/>
                <w:szCs w:val="20"/>
              </w:rPr>
            </w:pPr>
            <w:r>
              <w:rPr>
                <w:sz w:val="20"/>
                <w:szCs w:val="20"/>
              </w:rPr>
              <w:t>-</w:t>
            </w:r>
          </w:p>
        </w:tc>
        <w:tc>
          <w:tcPr>
            <w:tcW w:w="1247" w:type="dxa"/>
            <w:vAlign w:val="bottom"/>
          </w:tcPr>
          <w:p w:rsidR="000941E9" w:rsidRDefault="000941E9">
            <w:pPr>
              <w:tabs>
                <w:tab w:val="decimal" w:pos="702"/>
                <w:tab w:val="center" w:pos="807"/>
              </w:tabs>
              <w:spacing w:before="40" w:after="20" w:line="216" w:lineRule="auto"/>
              <w:jc w:val="right"/>
              <w:rPr>
                <w:sz w:val="20"/>
                <w:szCs w:val="20"/>
              </w:rPr>
            </w:pPr>
            <w:r>
              <w:rPr>
                <w:sz w:val="20"/>
                <w:szCs w:val="20"/>
              </w:rPr>
              <w:t>7,274,867</w:t>
            </w:r>
          </w:p>
        </w:tc>
        <w:tc>
          <w:tcPr>
            <w:tcW w:w="1250" w:type="dxa"/>
            <w:vAlign w:val="bottom"/>
          </w:tcPr>
          <w:p w:rsidR="000941E9" w:rsidRDefault="000941E9">
            <w:pPr>
              <w:tabs>
                <w:tab w:val="decimal" w:pos="702"/>
                <w:tab w:val="decimal" w:pos="1026"/>
              </w:tabs>
              <w:spacing w:before="40" w:after="20" w:line="216" w:lineRule="auto"/>
              <w:ind w:right="12"/>
              <w:jc w:val="right"/>
              <w:rPr>
                <w:sz w:val="20"/>
                <w:szCs w:val="20"/>
              </w:rPr>
            </w:pPr>
            <w:r>
              <w:rPr>
                <w:sz w:val="20"/>
                <w:szCs w:val="20"/>
              </w:rPr>
              <w:t>702,041</w:t>
            </w:r>
          </w:p>
        </w:tc>
        <w:tc>
          <w:tcPr>
            <w:tcW w:w="1250" w:type="dxa"/>
            <w:vAlign w:val="bottom"/>
          </w:tcPr>
          <w:p w:rsidR="000941E9" w:rsidRDefault="000941E9">
            <w:pPr>
              <w:spacing w:before="40" w:after="20" w:line="216" w:lineRule="auto"/>
              <w:jc w:val="right"/>
              <w:rPr>
                <w:sz w:val="20"/>
                <w:szCs w:val="20"/>
              </w:rPr>
            </w:pPr>
            <w:r>
              <w:rPr>
                <w:sz w:val="20"/>
                <w:szCs w:val="20"/>
              </w:rPr>
              <w:t>4,327,795</w:t>
            </w:r>
          </w:p>
        </w:tc>
        <w:tc>
          <w:tcPr>
            <w:tcW w:w="1250" w:type="dxa"/>
            <w:vAlign w:val="bottom"/>
          </w:tcPr>
          <w:p w:rsidR="000941E9" w:rsidRDefault="000941E9">
            <w:pPr>
              <w:spacing w:before="40" w:after="20" w:line="216" w:lineRule="auto"/>
              <w:jc w:val="right"/>
              <w:rPr>
                <w:sz w:val="20"/>
                <w:szCs w:val="20"/>
              </w:rPr>
            </w:pPr>
            <w:r>
              <w:rPr>
                <w:sz w:val="20"/>
                <w:szCs w:val="20"/>
              </w:rPr>
              <w:t>45,898,275</w:t>
            </w:r>
          </w:p>
        </w:tc>
        <w:tc>
          <w:tcPr>
            <w:tcW w:w="1247" w:type="dxa"/>
            <w:vAlign w:val="bottom"/>
          </w:tcPr>
          <w:p w:rsidR="000941E9" w:rsidRDefault="000941E9">
            <w:pPr>
              <w:spacing w:before="40" w:after="20" w:line="216" w:lineRule="auto"/>
              <w:jc w:val="right"/>
              <w:rPr>
                <w:sz w:val="20"/>
                <w:szCs w:val="20"/>
              </w:rPr>
            </w:pPr>
            <w:r>
              <w:rPr>
                <w:sz w:val="20"/>
                <w:szCs w:val="20"/>
              </w:rPr>
              <w:t>3,429,000</w:t>
            </w:r>
          </w:p>
        </w:tc>
        <w:tc>
          <w:tcPr>
            <w:tcW w:w="1250" w:type="dxa"/>
            <w:vAlign w:val="bottom"/>
          </w:tcPr>
          <w:p w:rsidR="000941E9" w:rsidRDefault="000941E9">
            <w:pPr>
              <w:spacing w:before="40" w:after="20" w:line="216" w:lineRule="auto"/>
              <w:jc w:val="right"/>
              <w:rPr>
                <w:sz w:val="20"/>
                <w:szCs w:val="20"/>
              </w:rPr>
            </w:pPr>
            <w:r>
              <w:rPr>
                <w:sz w:val="20"/>
                <w:szCs w:val="20"/>
              </w:rPr>
              <w:t>6,917,737</w:t>
            </w:r>
          </w:p>
        </w:tc>
        <w:tc>
          <w:tcPr>
            <w:tcW w:w="1250" w:type="dxa"/>
          </w:tcPr>
          <w:p w:rsidR="000941E9" w:rsidRDefault="000941E9">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vAlign w:val="bottom"/>
          </w:tcPr>
          <w:p w:rsidR="000941E9" w:rsidRDefault="000941E9">
            <w:pPr>
              <w:spacing w:before="40" w:after="20" w:line="216" w:lineRule="auto"/>
              <w:jc w:val="right"/>
              <w:rPr>
                <w:sz w:val="20"/>
                <w:szCs w:val="20"/>
              </w:rPr>
            </w:pPr>
            <w:r>
              <w:rPr>
                <w:sz w:val="20"/>
                <w:szCs w:val="20"/>
              </w:rPr>
              <w:t>68,549,715</w:t>
            </w:r>
          </w:p>
        </w:tc>
      </w:tr>
      <w:tr w:rsidR="000941E9">
        <w:trPr>
          <w:cantSplit/>
          <w:jc w:val="center"/>
        </w:trPr>
        <w:tc>
          <w:tcPr>
            <w:tcW w:w="2230" w:type="dxa"/>
            <w:vAlign w:val="bottom"/>
          </w:tcPr>
          <w:p w:rsidR="000941E9" w:rsidRDefault="000941E9">
            <w:pPr>
              <w:spacing w:before="40" w:after="20" w:line="216" w:lineRule="auto"/>
              <w:ind w:right="5"/>
              <w:rPr>
                <w:sz w:val="20"/>
                <w:szCs w:val="20"/>
                <w:cs/>
              </w:rPr>
            </w:pPr>
            <w:r>
              <w:rPr>
                <w:sz w:val="20"/>
                <w:szCs w:val="20"/>
                <w:cs/>
              </w:rPr>
              <w:t>ค่าเสื่อมราคาสะสมลดลง</w:t>
            </w:r>
          </w:p>
        </w:tc>
        <w:tc>
          <w:tcPr>
            <w:tcW w:w="1247" w:type="dxa"/>
          </w:tcPr>
          <w:p w:rsidR="000941E9" w:rsidRDefault="000941E9" w:rsidP="00093C08">
            <w:pPr>
              <w:pBdr>
                <w:bottom w:val="single" w:sz="4" w:space="1" w:color="auto"/>
              </w:pBdr>
              <w:tabs>
                <w:tab w:val="decimal" w:pos="794"/>
              </w:tabs>
              <w:spacing w:before="40" w:after="20" w:line="216" w:lineRule="auto"/>
              <w:rPr>
                <w:sz w:val="20"/>
                <w:szCs w:val="20"/>
              </w:rPr>
            </w:pPr>
            <w:r>
              <w:rPr>
                <w:sz w:val="20"/>
                <w:szCs w:val="20"/>
              </w:rPr>
              <w:t>-</w:t>
            </w:r>
          </w:p>
        </w:tc>
        <w:tc>
          <w:tcPr>
            <w:tcW w:w="1247" w:type="dxa"/>
          </w:tcPr>
          <w:p w:rsidR="000941E9" w:rsidRDefault="000941E9" w:rsidP="00093C08">
            <w:pPr>
              <w:pBdr>
                <w:bottom w:val="single" w:sz="4" w:space="1" w:color="auto"/>
              </w:pBdr>
              <w:tabs>
                <w:tab w:val="decimal" w:pos="681"/>
              </w:tabs>
              <w:spacing w:before="40" w:after="20" w:line="216" w:lineRule="auto"/>
              <w:rPr>
                <w:sz w:val="20"/>
                <w:szCs w:val="20"/>
              </w:rPr>
            </w:pPr>
            <w:r>
              <w:rPr>
                <w:sz w:val="20"/>
                <w:szCs w:val="20"/>
              </w:rPr>
              <w:t>-</w:t>
            </w:r>
          </w:p>
        </w:tc>
        <w:tc>
          <w:tcPr>
            <w:tcW w:w="1247" w:type="dxa"/>
          </w:tcPr>
          <w:p w:rsidR="000941E9" w:rsidRDefault="000941E9" w:rsidP="00093C08">
            <w:pPr>
              <w:pStyle w:val="BodyText"/>
              <w:pBdr>
                <w:bottom w:val="single" w:sz="4" w:space="1" w:color="auto"/>
              </w:pBdr>
              <w:tabs>
                <w:tab w:val="clear" w:pos="709"/>
                <w:tab w:val="decimal" w:pos="1059"/>
              </w:tabs>
              <w:spacing w:before="40" w:after="20" w:line="216" w:lineRule="auto"/>
              <w:ind w:right="0"/>
              <w:jc w:val="left"/>
              <w:rPr>
                <w:rFonts w:ascii="Cordia New" w:hAnsi="Cordia New"/>
                <w:sz w:val="20"/>
                <w:szCs w:val="20"/>
              </w:rPr>
            </w:pPr>
            <w:r>
              <w:rPr>
                <w:rFonts w:ascii="Cordia New" w:hAnsi="Cordia New"/>
                <w:sz w:val="20"/>
                <w:szCs w:val="20"/>
              </w:rPr>
              <w:fldChar w:fldCharType="begin"/>
            </w:r>
            <w:r>
              <w:rPr>
                <w:rFonts w:ascii="Cordia New" w:hAnsi="Cordia New"/>
                <w:sz w:val="20"/>
                <w:szCs w:val="20"/>
              </w:rPr>
              <w:instrText xml:space="preserve"> = (7,761,112.67) \# "#,##0;(#,##0)" </w:instrText>
            </w:r>
            <w:r>
              <w:rPr>
                <w:rFonts w:ascii="Cordia New" w:hAnsi="Cordia New"/>
                <w:sz w:val="20"/>
                <w:szCs w:val="20"/>
              </w:rPr>
              <w:fldChar w:fldCharType="separate"/>
            </w:r>
            <w:r>
              <w:rPr>
                <w:rFonts w:ascii="Cordia New" w:hAnsi="Cordia New"/>
                <w:noProof/>
                <w:sz w:val="20"/>
                <w:szCs w:val="20"/>
              </w:rPr>
              <w:t>(2,044,565)</w:t>
            </w:r>
            <w:r>
              <w:rPr>
                <w:rFonts w:ascii="Cordia New" w:hAnsi="Cordia New"/>
                <w:sz w:val="20"/>
                <w:szCs w:val="20"/>
              </w:rPr>
              <w:fldChar w:fldCharType="end"/>
            </w:r>
          </w:p>
        </w:tc>
        <w:tc>
          <w:tcPr>
            <w:tcW w:w="1250" w:type="dxa"/>
          </w:tcPr>
          <w:p w:rsidR="000941E9" w:rsidRDefault="000941E9" w:rsidP="00093C08">
            <w:pPr>
              <w:pStyle w:val="BodyText"/>
              <w:pBdr>
                <w:bottom w:val="single" w:sz="4" w:space="1" w:color="auto"/>
              </w:pBdr>
              <w:tabs>
                <w:tab w:val="clear" w:pos="709"/>
                <w:tab w:val="decimal" w:pos="1059"/>
              </w:tabs>
              <w:spacing w:before="40" w:after="20" w:line="216" w:lineRule="auto"/>
              <w:ind w:right="0"/>
              <w:jc w:val="left"/>
              <w:rPr>
                <w:rFonts w:ascii="Cordia New" w:hAnsi="Cordia New"/>
                <w:noProof/>
                <w:sz w:val="20"/>
                <w:szCs w:val="20"/>
              </w:rPr>
            </w:pPr>
            <w:r>
              <w:rPr>
                <w:rFonts w:ascii="Cordia New" w:hAnsi="Cordia New"/>
                <w:noProof/>
                <w:sz w:val="20"/>
                <w:szCs w:val="20"/>
              </w:rPr>
              <w:t>(885,041)</w:t>
            </w:r>
          </w:p>
        </w:tc>
        <w:tc>
          <w:tcPr>
            <w:tcW w:w="1250" w:type="dxa"/>
          </w:tcPr>
          <w:p w:rsidR="000941E9" w:rsidRDefault="000941E9" w:rsidP="00093C08">
            <w:pPr>
              <w:pStyle w:val="BodyText"/>
              <w:pBdr>
                <w:bottom w:val="single" w:sz="4" w:space="1" w:color="auto"/>
              </w:pBdr>
              <w:tabs>
                <w:tab w:val="clear" w:pos="709"/>
                <w:tab w:val="decimal" w:pos="1034"/>
              </w:tabs>
              <w:spacing w:before="40" w:after="20" w:line="216" w:lineRule="auto"/>
              <w:ind w:right="0"/>
              <w:rPr>
                <w:rFonts w:ascii="Cordia New" w:hAnsi="Cordia New"/>
                <w:sz w:val="20"/>
                <w:szCs w:val="20"/>
              </w:rPr>
            </w:pPr>
            <w:r>
              <w:rPr>
                <w:rFonts w:ascii="Cordia New" w:hAnsi="Cordia New"/>
                <w:sz w:val="20"/>
                <w:szCs w:val="20"/>
              </w:rPr>
              <w:fldChar w:fldCharType="begin"/>
            </w:r>
            <w:r>
              <w:rPr>
                <w:rFonts w:ascii="Cordia New" w:hAnsi="Cordia New"/>
                <w:sz w:val="20"/>
                <w:szCs w:val="20"/>
              </w:rPr>
              <w:instrText xml:space="preserve"> = (466,950.68)+ (615,672.15) \# "#,##0;(#,##0)" </w:instrText>
            </w:r>
            <w:r>
              <w:rPr>
                <w:rFonts w:ascii="Cordia New" w:hAnsi="Cordia New"/>
                <w:sz w:val="20"/>
                <w:szCs w:val="20"/>
              </w:rPr>
              <w:fldChar w:fldCharType="separate"/>
            </w:r>
            <w:r>
              <w:rPr>
                <w:rFonts w:ascii="Cordia New" w:hAnsi="Cordia New"/>
                <w:noProof/>
                <w:sz w:val="20"/>
                <w:szCs w:val="20"/>
              </w:rPr>
              <w:t>(1,128,462)</w:t>
            </w:r>
            <w:r>
              <w:rPr>
                <w:rFonts w:ascii="Cordia New" w:hAnsi="Cordia New"/>
                <w:sz w:val="20"/>
                <w:szCs w:val="20"/>
              </w:rPr>
              <w:fldChar w:fldCharType="end"/>
            </w:r>
          </w:p>
        </w:tc>
        <w:tc>
          <w:tcPr>
            <w:tcW w:w="1250" w:type="dxa"/>
          </w:tcPr>
          <w:p w:rsidR="000941E9" w:rsidRDefault="000941E9" w:rsidP="00093C08">
            <w:pPr>
              <w:pStyle w:val="BodyText"/>
              <w:pBdr>
                <w:bottom w:val="single" w:sz="4" w:space="1" w:color="auto"/>
              </w:pBdr>
              <w:tabs>
                <w:tab w:val="clear" w:pos="709"/>
                <w:tab w:val="decimal" w:pos="1034"/>
              </w:tabs>
              <w:spacing w:before="40" w:after="20" w:line="216" w:lineRule="auto"/>
              <w:ind w:right="0"/>
              <w:rPr>
                <w:rFonts w:ascii="Cordia New" w:hAnsi="Cordia New"/>
                <w:sz w:val="20"/>
                <w:szCs w:val="20"/>
              </w:rPr>
            </w:pPr>
            <w:r>
              <w:rPr>
                <w:rFonts w:ascii="Cordia New" w:hAnsi="Cordia New"/>
                <w:sz w:val="20"/>
                <w:szCs w:val="20"/>
              </w:rPr>
              <w:fldChar w:fldCharType="begin"/>
            </w:r>
            <w:r>
              <w:rPr>
                <w:rFonts w:ascii="Cordia New" w:hAnsi="Cordia New"/>
                <w:sz w:val="20"/>
                <w:szCs w:val="20"/>
              </w:rPr>
              <w:instrText xml:space="preserve"> = (158,923,686.12)+ (29,260.00) \# "#,##0;(#,##0)" </w:instrText>
            </w:r>
            <w:r>
              <w:rPr>
                <w:rFonts w:ascii="Cordia New" w:hAnsi="Cordia New"/>
                <w:sz w:val="20"/>
                <w:szCs w:val="20"/>
              </w:rPr>
              <w:fldChar w:fldCharType="separate"/>
            </w:r>
            <w:r>
              <w:rPr>
                <w:rFonts w:ascii="Cordia New" w:hAnsi="Cordia New"/>
                <w:noProof/>
                <w:sz w:val="20"/>
                <w:szCs w:val="20"/>
              </w:rPr>
              <w:t>(5,371,042)</w:t>
            </w:r>
            <w:r>
              <w:rPr>
                <w:rFonts w:ascii="Cordia New" w:hAnsi="Cordia New"/>
                <w:sz w:val="20"/>
                <w:szCs w:val="20"/>
              </w:rPr>
              <w:fldChar w:fldCharType="end"/>
            </w:r>
          </w:p>
        </w:tc>
        <w:tc>
          <w:tcPr>
            <w:tcW w:w="1247" w:type="dxa"/>
          </w:tcPr>
          <w:p w:rsidR="000941E9" w:rsidRDefault="000941E9" w:rsidP="00093C08">
            <w:pPr>
              <w:pStyle w:val="BodyText"/>
              <w:pBdr>
                <w:bottom w:val="single" w:sz="4" w:space="1" w:color="auto"/>
              </w:pBdr>
              <w:tabs>
                <w:tab w:val="clear" w:pos="709"/>
                <w:tab w:val="decimal" w:pos="1031"/>
              </w:tabs>
              <w:spacing w:before="40" w:after="20" w:line="216" w:lineRule="auto"/>
              <w:ind w:right="0"/>
              <w:rPr>
                <w:rFonts w:ascii="Cordia New" w:hAnsi="Cordia New"/>
                <w:sz w:val="20"/>
                <w:szCs w:val="20"/>
              </w:rPr>
            </w:pPr>
            <w:r>
              <w:rPr>
                <w:rFonts w:ascii="Cordia New" w:hAnsi="Cordia New"/>
                <w:sz w:val="20"/>
                <w:szCs w:val="20"/>
              </w:rPr>
              <w:fldChar w:fldCharType="begin"/>
            </w:r>
            <w:r>
              <w:rPr>
                <w:rFonts w:ascii="Cordia New" w:hAnsi="Cordia New"/>
                <w:sz w:val="20"/>
                <w:szCs w:val="20"/>
              </w:rPr>
              <w:instrText xml:space="preserve"> = (1,750,237.84)+ (19,499.00) \# "#,##0;(#,##0)" </w:instrText>
            </w:r>
            <w:r>
              <w:rPr>
                <w:rFonts w:ascii="Cordia New" w:hAnsi="Cordia New"/>
                <w:sz w:val="20"/>
                <w:szCs w:val="20"/>
              </w:rPr>
              <w:fldChar w:fldCharType="separate"/>
            </w:r>
            <w:r>
              <w:rPr>
                <w:rFonts w:ascii="Cordia New" w:hAnsi="Cordia New"/>
                <w:noProof/>
                <w:sz w:val="20"/>
                <w:szCs w:val="20"/>
              </w:rPr>
              <w:t>(3,531,741)</w:t>
            </w:r>
            <w:r>
              <w:rPr>
                <w:rFonts w:ascii="Cordia New" w:hAnsi="Cordia New"/>
                <w:sz w:val="20"/>
                <w:szCs w:val="20"/>
              </w:rPr>
              <w:fldChar w:fldCharType="end"/>
            </w:r>
          </w:p>
        </w:tc>
        <w:tc>
          <w:tcPr>
            <w:tcW w:w="1250" w:type="dxa"/>
          </w:tcPr>
          <w:p w:rsidR="000941E9" w:rsidRDefault="000941E9" w:rsidP="00093C08">
            <w:pPr>
              <w:pStyle w:val="BodyText"/>
              <w:pBdr>
                <w:bottom w:val="single" w:sz="4" w:space="1" w:color="auto"/>
              </w:pBdr>
              <w:tabs>
                <w:tab w:val="clear" w:pos="709"/>
                <w:tab w:val="decimal" w:pos="1034"/>
              </w:tabs>
              <w:spacing w:before="40" w:after="20" w:line="216" w:lineRule="auto"/>
              <w:ind w:right="0"/>
              <w:jc w:val="right"/>
              <w:rPr>
                <w:rFonts w:ascii="Cordia New" w:hAnsi="Cordia New"/>
                <w:noProof/>
                <w:sz w:val="20"/>
                <w:szCs w:val="20"/>
              </w:rPr>
            </w:pPr>
            <w:r>
              <w:rPr>
                <w:rFonts w:ascii="Cordia New" w:hAnsi="Cordia New"/>
                <w:noProof/>
                <w:sz w:val="20"/>
                <w:szCs w:val="20"/>
              </w:rPr>
              <w:fldChar w:fldCharType="begin"/>
            </w:r>
            <w:r>
              <w:rPr>
                <w:rFonts w:ascii="Cordia New" w:hAnsi="Cordia New"/>
                <w:noProof/>
                <w:sz w:val="20"/>
                <w:szCs w:val="20"/>
              </w:rPr>
              <w:instrText xml:space="preserve"> =(1,696,198.59)+(24,937.50) \# "#,##0;(#,##0)" </w:instrText>
            </w:r>
            <w:r>
              <w:rPr>
                <w:rFonts w:ascii="Cordia New" w:hAnsi="Cordia New"/>
                <w:noProof/>
                <w:sz w:val="20"/>
                <w:szCs w:val="20"/>
              </w:rPr>
              <w:fldChar w:fldCharType="separate"/>
            </w:r>
            <w:r>
              <w:rPr>
                <w:rFonts w:ascii="Cordia New" w:hAnsi="Cordia New"/>
                <w:noProof/>
                <w:sz w:val="20"/>
                <w:szCs w:val="20"/>
              </w:rPr>
              <w:t>(141,273)</w:t>
            </w:r>
            <w:r>
              <w:rPr>
                <w:rFonts w:ascii="Cordia New" w:hAnsi="Cordia New"/>
                <w:noProof/>
                <w:sz w:val="20"/>
                <w:szCs w:val="20"/>
              </w:rPr>
              <w:fldChar w:fldCharType="end"/>
            </w:r>
          </w:p>
        </w:tc>
        <w:tc>
          <w:tcPr>
            <w:tcW w:w="1250" w:type="dxa"/>
          </w:tcPr>
          <w:p w:rsidR="000941E9" w:rsidRDefault="000941E9" w:rsidP="00093C08">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0941E9" w:rsidRDefault="000941E9" w:rsidP="00093C08">
            <w:pPr>
              <w:pStyle w:val="BodyText"/>
              <w:pBdr>
                <w:bottom w:val="single" w:sz="4" w:space="1" w:color="auto"/>
              </w:pBdr>
              <w:tabs>
                <w:tab w:val="clear" w:pos="709"/>
                <w:tab w:val="decimal" w:pos="1031"/>
              </w:tabs>
              <w:spacing w:before="40" w:after="20" w:line="216" w:lineRule="auto"/>
              <w:ind w:right="0"/>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=sum(b22:k22) \# "#,##0;(#,##0)" </w:instrText>
            </w:r>
            <w:r>
              <w:rPr>
                <w:rFonts w:ascii="Cordia New" w:hAnsi="Cordia New" w:cs="Cordia New"/>
                <w:sz w:val="20"/>
                <w:szCs w:val="20"/>
              </w:rPr>
              <w:fldChar w:fldCharType="separate"/>
            </w:r>
            <w:r>
              <w:rPr>
                <w:rFonts w:ascii="Cordia New" w:hAnsi="Cordia New" w:cs="Cordia New"/>
                <w:noProof/>
                <w:sz w:val="20"/>
                <w:szCs w:val="20"/>
              </w:rPr>
              <w:t>(13,10</w:t>
            </w:r>
            <w:r>
              <w:rPr>
                <w:rFonts w:ascii="Cordia New" w:hAnsi="Cordia New" w:cs="Cordia New"/>
                <w:noProof/>
                <w:sz w:val="20"/>
                <w:szCs w:val="20"/>
                <w:lang w:val="en-US"/>
              </w:rPr>
              <w:t>2</w:t>
            </w:r>
            <w:r>
              <w:rPr>
                <w:rFonts w:ascii="Cordia New" w:hAnsi="Cordia New" w:cs="Cordia New"/>
                <w:noProof/>
                <w:sz w:val="20"/>
                <w:szCs w:val="20"/>
              </w:rPr>
              <w:t>,124)</w:t>
            </w:r>
            <w:r>
              <w:rPr>
                <w:rFonts w:ascii="Cordia New" w:hAnsi="Cordia New" w:cs="Cordia New"/>
                <w:sz w:val="20"/>
                <w:szCs w:val="20"/>
              </w:rPr>
              <w:fldChar w:fldCharType="end"/>
            </w:r>
          </w:p>
        </w:tc>
      </w:tr>
      <w:tr w:rsidR="00F33D29">
        <w:trPr>
          <w:cantSplit/>
          <w:jc w:val="center"/>
        </w:trPr>
        <w:tc>
          <w:tcPr>
            <w:tcW w:w="2230" w:type="dxa"/>
            <w:vAlign w:val="bottom"/>
          </w:tcPr>
          <w:p w:rsidR="00F33D29" w:rsidRDefault="00F33D29" w:rsidP="00F33D29">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2561</w:t>
            </w:r>
          </w:p>
        </w:tc>
        <w:tc>
          <w:tcPr>
            <w:tcW w:w="1247" w:type="dxa"/>
          </w:tcPr>
          <w:p w:rsidR="00F33D29" w:rsidRDefault="00F33D29" w:rsidP="00F33D29">
            <w:pPr>
              <w:pStyle w:val="BodyText"/>
              <w:tabs>
                <w:tab w:val="clear" w:pos="709"/>
                <w:tab w:val="decimal" w:pos="729"/>
              </w:tabs>
              <w:spacing w:before="40" w:after="20" w:line="216" w:lineRule="auto"/>
              <w:ind w:right="0"/>
              <w:rPr>
                <w:rFonts w:ascii="Cordia New" w:hAnsi="Cordia New" w:cs="Cordia New"/>
                <w:sz w:val="20"/>
                <w:szCs w:val="20"/>
                <w:lang w:val="en-US" w:eastAsia="en-US"/>
              </w:rPr>
            </w:pPr>
            <w:r>
              <w:rPr>
                <w:rFonts w:ascii="Cordia New" w:hAnsi="Cordia New" w:cs="Cordia New"/>
                <w:sz w:val="20"/>
                <w:szCs w:val="20"/>
                <w:cs/>
                <w:lang w:val="en-US" w:eastAsia="en-US"/>
              </w:rPr>
              <w:t>-</w:t>
            </w:r>
          </w:p>
        </w:tc>
        <w:tc>
          <w:tcPr>
            <w:tcW w:w="1247" w:type="dxa"/>
          </w:tcPr>
          <w:p w:rsidR="00F33D29" w:rsidRDefault="00F33D29" w:rsidP="00F33D2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fldChar w:fldCharType="begin"/>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sum</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c25</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c29</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instrText xml:space="preserve">\# </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#,##0</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w:instrText>
            </w:r>
            <w:r>
              <w:rPr>
                <w:rFonts w:ascii="Cordia New" w:hAnsi="Cordia New" w:cs="Cordia New"/>
                <w:sz w:val="20"/>
                <w:szCs w:val="20"/>
                <w:lang w:val="en-US" w:eastAsia="en-US"/>
              </w:rPr>
              <w:instrText>'</w:instrText>
            </w:r>
            <w:r>
              <w:rPr>
                <w:rFonts w:ascii="Cordia New" w:hAnsi="Cordia New" w:cs="Cordia New"/>
                <w:sz w:val="20"/>
                <w:szCs w:val="20"/>
                <w:cs/>
                <w:lang w:val="en-US" w:eastAsia="en-US"/>
              </w:rPr>
              <w:instrText xml:space="preserve">" </w:instrText>
            </w:r>
            <w:r>
              <w:rPr>
                <w:rFonts w:ascii="Cordia New" w:hAnsi="Cordia New" w:cs="Cordia New"/>
                <w:sz w:val="20"/>
                <w:szCs w:val="20"/>
                <w:lang w:val="en-US" w:eastAsia="en-US"/>
              </w:rPr>
              <w:fldChar w:fldCharType="separate"/>
            </w:r>
            <w:r>
              <w:rPr>
                <w:rFonts w:ascii="Cordia New" w:hAnsi="Cordia New" w:cs="Cordia New"/>
                <w:noProof/>
                <w:sz w:val="20"/>
                <w:szCs w:val="20"/>
                <w:lang w:val="en-US" w:eastAsia="en-US"/>
              </w:rPr>
              <w:t>4,242,319</w:t>
            </w:r>
            <w:r>
              <w:rPr>
                <w:rFonts w:ascii="Cordia New" w:hAnsi="Cordia New" w:cs="Cordia New"/>
                <w:sz w:val="20"/>
                <w:szCs w:val="20"/>
                <w:lang w:val="en-US" w:eastAsia="en-US"/>
              </w:rPr>
              <w:fldChar w:fldCharType="end"/>
            </w:r>
          </w:p>
        </w:tc>
        <w:tc>
          <w:tcPr>
            <w:tcW w:w="1247" w:type="dxa"/>
          </w:tcPr>
          <w:p w:rsidR="00F33D29" w:rsidRDefault="00F33D29" w:rsidP="00F33D2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87,732,473</w:t>
            </w:r>
          </w:p>
        </w:tc>
        <w:tc>
          <w:tcPr>
            <w:tcW w:w="1250" w:type="dxa"/>
          </w:tcPr>
          <w:p w:rsidR="00F33D29" w:rsidRDefault="00F33D29" w:rsidP="00F33D29">
            <w:pPr>
              <w:pStyle w:val="BodyText"/>
              <w:tabs>
                <w:tab w:val="clear" w:pos="709"/>
              </w:tabs>
              <w:spacing w:before="40" w:after="20" w:line="216" w:lineRule="auto"/>
              <w:ind w:right="12"/>
              <w:jc w:val="right"/>
              <w:rPr>
                <w:rFonts w:ascii="Cordia New" w:hAnsi="Cordia New" w:cs="Cordia New"/>
                <w:sz w:val="20"/>
                <w:szCs w:val="20"/>
                <w:lang w:val="en-US" w:eastAsia="en-US"/>
              </w:rPr>
            </w:pPr>
            <w:r>
              <w:rPr>
                <w:rFonts w:ascii="Cordia New" w:hAnsi="Cordia New" w:cs="Cordia New"/>
                <w:sz w:val="20"/>
                <w:szCs w:val="20"/>
                <w:lang w:val="en-US" w:eastAsia="en-US"/>
              </w:rPr>
              <w:t>47,584,294</w:t>
            </w:r>
          </w:p>
        </w:tc>
        <w:tc>
          <w:tcPr>
            <w:tcW w:w="1250" w:type="dxa"/>
          </w:tcPr>
          <w:p w:rsidR="00F33D29" w:rsidRDefault="00F33D29" w:rsidP="00F33D2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65,618,623</w:t>
            </w:r>
          </w:p>
        </w:tc>
        <w:tc>
          <w:tcPr>
            <w:tcW w:w="1250" w:type="dxa"/>
          </w:tcPr>
          <w:p w:rsidR="00F33D29" w:rsidRDefault="00F33D29" w:rsidP="00F33D2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826,560,869</w:t>
            </w:r>
          </w:p>
        </w:tc>
        <w:tc>
          <w:tcPr>
            <w:tcW w:w="1247" w:type="dxa"/>
          </w:tcPr>
          <w:p w:rsidR="00F33D29" w:rsidRDefault="00F33D29" w:rsidP="00F33D2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26,335,825</w:t>
            </w:r>
          </w:p>
        </w:tc>
        <w:tc>
          <w:tcPr>
            <w:tcW w:w="1250" w:type="dxa"/>
          </w:tcPr>
          <w:p w:rsidR="00F33D29" w:rsidRDefault="00F33D29" w:rsidP="00F33D2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88,079,529</w:t>
            </w:r>
          </w:p>
        </w:tc>
        <w:tc>
          <w:tcPr>
            <w:tcW w:w="1250" w:type="dxa"/>
          </w:tcPr>
          <w:p w:rsidR="00F33D29" w:rsidRDefault="00F33D29" w:rsidP="00F33D29">
            <w:pPr>
              <w:pStyle w:val="BodyText"/>
              <w:tabs>
                <w:tab w:val="clear" w:pos="709"/>
                <w:tab w:val="decimal" w:pos="729"/>
              </w:tabs>
              <w:spacing w:before="40" w:after="20" w:line="216" w:lineRule="auto"/>
              <w:ind w:right="0"/>
              <w:rPr>
                <w:rFonts w:ascii="Cordia New" w:hAnsi="Cordia New" w:cs="Cordia New"/>
                <w:sz w:val="20"/>
                <w:szCs w:val="20"/>
                <w:lang w:val="en-US" w:eastAsia="en-US"/>
              </w:rPr>
            </w:pPr>
            <w:r>
              <w:rPr>
                <w:rFonts w:ascii="Cordia New" w:hAnsi="Cordia New" w:cs="Cordia New"/>
                <w:sz w:val="20"/>
                <w:szCs w:val="20"/>
                <w:cs/>
                <w:lang w:val="en-US" w:eastAsia="en-US"/>
              </w:rPr>
              <w:t>-</w:t>
            </w:r>
          </w:p>
        </w:tc>
        <w:tc>
          <w:tcPr>
            <w:tcW w:w="1247" w:type="dxa"/>
          </w:tcPr>
          <w:p w:rsidR="00F33D29" w:rsidRDefault="00F33D29" w:rsidP="00F33D29">
            <w:pPr>
              <w:pStyle w:val="BodyText"/>
              <w:tabs>
                <w:tab w:val="clear" w:pos="709"/>
              </w:tabs>
              <w:spacing w:before="40" w:after="20" w:line="216" w:lineRule="auto"/>
              <w:ind w:right="0"/>
              <w:jc w:val="right"/>
              <w:rPr>
                <w:rFonts w:ascii="Cordia New" w:hAnsi="Cordia New" w:cs="Cordia New"/>
                <w:sz w:val="20"/>
                <w:szCs w:val="20"/>
                <w:lang w:val="en-US" w:eastAsia="en-US"/>
              </w:rPr>
            </w:pPr>
            <w:r>
              <w:rPr>
                <w:rFonts w:ascii="Cordia New" w:hAnsi="Cordia New" w:cs="Cordia New"/>
                <w:sz w:val="20"/>
                <w:szCs w:val="20"/>
                <w:lang w:val="en-US" w:eastAsia="en-US"/>
              </w:rPr>
              <w:t>1,146,153,932</w:t>
            </w:r>
          </w:p>
        </w:tc>
      </w:tr>
      <w:tr w:rsidR="006B2E5F" w:rsidTr="00325F4D">
        <w:trPr>
          <w:cantSplit/>
          <w:jc w:val="center"/>
        </w:trPr>
        <w:tc>
          <w:tcPr>
            <w:tcW w:w="2230" w:type="dxa"/>
            <w:vAlign w:val="bottom"/>
          </w:tcPr>
          <w:p w:rsidR="006B2E5F" w:rsidRDefault="006B2E5F" w:rsidP="006B2E5F">
            <w:pPr>
              <w:spacing w:before="40" w:after="20" w:line="216" w:lineRule="auto"/>
              <w:ind w:right="5"/>
              <w:rPr>
                <w:sz w:val="20"/>
                <w:szCs w:val="20"/>
                <w:cs/>
              </w:rPr>
            </w:pPr>
            <w:r>
              <w:rPr>
                <w:sz w:val="20"/>
                <w:szCs w:val="20"/>
                <w:cs/>
              </w:rPr>
              <w:t>ค่าเสื่อมราคาสำหรับปี</w:t>
            </w:r>
          </w:p>
        </w:tc>
        <w:tc>
          <w:tcPr>
            <w:tcW w:w="1247" w:type="dxa"/>
          </w:tcPr>
          <w:p w:rsidR="006B2E5F" w:rsidRDefault="006B2E5F" w:rsidP="006B2E5F">
            <w:pPr>
              <w:pStyle w:val="BodyText"/>
              <w:tabs>
                <w:tab w:val="clear" w:pos="709"/>
                <w:tab w:val="decimal" w:pos="729"/>
              </w:tabs>
              <w:spacing w:before="40" w:after="20" w:line="216" w:lineRule="auto"/>
              <w:ind w:right="0"/>
              <w:rPr>
                <w:rFonts w:ascii="Cordia New" w:hAnsi="Cordia New" w:cs="Cordia New"/>
                <w:sz w:val="20"/>
                <w:szCs w:val="20"/>
                <w:cs/>
                <w:lang w:val="en-US" w:eastAsia="en-US"/>
              </w:rPr>
            </w:pPr>
            <w:r>
              <w:rPr>
                <w:rFonts w:ascii="Cordia New" w:hAnsi="Cordia New" w:cs="Cordia New"/>
                <w:sz w:val="20"/>
                <w:szCs w:val="20"/>
                <w:cs/>
                <w:lang w:val="en-US" w:eastAsia="en-US"/>
              </w:rPr>
              <w:t>-</w:t>
            </w:r>
          </w:p>
        </w:tc>
        <w:tc>
          <w:tcPr>
            <w:tcW w:w="1247" w:type="dxa"/>
          </w:tcPr>
          <w:p w:rsidR="006B2E5F" w:rsidRDefault="006B2E5F" w:rsidP="006B2E5F">
            <w:pPr>
              <w:pStyle w:val="BodyText"/>
              <w:tabs>
                <w:tab w:val="clear" w:pos="709"/>
                <w:tab w:val="decimal" w:pos="729"/>
              </w:tabs>
              <w:spacing w:before="40" w:after="20" w:line="216" w:lineRule="auto"/>
              <w:ind w:right="0"/>
              <w:rPr>
                <w:rFonts w:ascii="Cordia New" w:hAnsi="Cordia New" w:cs="Cordia New"/>
                <w:sz w:val="20"/>
                <w:szCs w:val="20"/>
                <w:cs/>
                <w:lang w:val="en-US" w:eastAsia="en-US"/>
              </w:rPr>
            </w:pPr>
            <w:r>
              <w:rPr>
                <w:rFonts w:ascii="Cordia New" w:hAnsi="Cordia New" w:cs="Cordia New"/>
                <w:sz w:val="20"/>
                <w:szCs w:val="20"/>
                <w:cs/>
                <w:lang w:val="en-US" w:eastAsia="en-US"/>
              </w:rPr>
              <w:t>-</w:t>
            </w:r>
          </w:p>
        </w:tc>
        <w:tc>
          <w:tcPr>
            <w:tcW w:w="1247" w:type="dxa"/>
            <w:vAlign w:val="bottom"/>
          </w:tcPr>
          <w:p w:rsidR="006B2E5F" w:rsidRDefault="001C18F3" w:rsidP="006B2E5F">
            <w:pPr>
              <w:tabs>
                <w:tab w:val="decimal" w:pos="702"/>
                <w:tab w:val="center" w:pos="807"/>
              </w:tabs>
              <w:spacing w:before="40" w:after="20" w:line="216" w:lineRule="auto"/>
              <w:jc w:val="right"/>
              <w:rPr>
                <w:sz w:val="20"/>
                <w:szCs w:val="20"/>
              </w:rPr>
            </w:pPr>
            <w:r>
              <w:rPr>
                <w:sz w:val="20"/>
                <w:szCs w:val="20"/>
              </w:rPr>
              <w:fldChar w:fldCharType="begin"/>
            </w:r>
            <w:r>
              <w:rPr>
                <w:sz w:val="20"/>
                <w:szCs w:val="20"/>
              </w:rPr>
              <w:instrText xml:space="preserve"> =8,267,712 \# "#,##0" </w:instrText>
            </w:r>
            <w:r>
              <w:rPr>
                <w:sz w:val="20"/>
                <w:szCs w:val="20"/>
              </w:rPr>
              <w:fldChar w:fldCharType="separate"/>
            </w:r>
            <w:r>
              <w:rPr>
                <w:noProof/>
                <w:sz w:val="20"/>
                <w:szCs w:val="20"/>
              </w:rPr>
              <w:t>8,267,712</w:t>
            </w:r>
            <w:r>
              <w:rPr>
                <w:sz w:val="20"/>
                <w:szCs w:val="20"/>
              </w:rPr>
              <w:fldChar w:fldCharType="end"/>
            </w:r>
          </w:p>
        </w:tc>
        <w:tc>
          <w:tcPr>
            <w:tcW w:w="1250" w:type="dxa"/>
            <w:vAlign w:val="bottom"/>
          </w:tcPr>
          <w:p w:rsidR="006B2E5F" w:rsidRDefault="006B2E5F" w:rsidP="006B2E5F">
            <w:pPr>
              <w:tabs>
                <w:tab w:val="decimal" w:pos="702"/>
                <w:tab w:val="decimal" w:pos="1026"/>
              </w:tabs>
              <w:spacing w:before="40" w:after="20" w:line="216" w:lineRule="auto"/>
              <w:ind w:right="12"/>
              <w:jc w:val="right"/>
              <w:rPr>
                <w:sz w:val="20"/>
                <w:szCs w:val="20"/>
              </w:rPr>
            </w:pPr>
            <w:r>
              <w:rPr>
                <w:sz w:val="20"/>
                <w:szCs w:val="20"/>
              </w:rPr>
              <w:fldChar w:fldCharType="begin"/>
            </w:r>
            <w:r>
              <w:rPr>
                <w:sz w:val="20"/>
                <w:szCs w:val="20"/>
              </w:rPr>
              <w:instrText xml:space="preserve">  911,528.00  \# "#,##0" </w:instrText>
            </w:r>
            <w:r>
              <w:rPr>
                <w:sz w:val="20"/>
                <w:szCs w:val="20"/>
              </w:rPr>
              <w:fldChar w:fldCharType="end"/>
            </w:r>
            <w:r>
              <w:rPr>
                <w:sz w:val="20"/>
                <w:szCs w:val="20"/>
              </w:rPr>
              <w:fldChar w:fldCharType="begin"/>
            </w:r>
            <w:r>
              <w:rPr>
                <w:sz w:val="20"/>
                <w:szCs w:val="20"/>
              </w:rPr>
              <w:instrText xml:space="preserve"> =911,529 \# "#,##0" </w:instrText>
            </w:r>
            <w:r>
              <w:rPr>
                <w:sz w:val="20"/>
                <w:szCs w:val="20"/>
              </w:rPr>
              <w:fldChar w:fldCharType="separate"/>
            </w:r>
            <w:r>
              <w:rPr>
                <w:noProof/>
                <w:sz w:val="20"/>
                <w:szCs w:val="20"/>
              </w:rPr>
              <w:t>911,529</w:t>
            </w:r>
            <w:r>
              <w:rPr>
                <w:sz w:val="20"/>
                <w:szCs w:val="20"/>
              </w:rPr>
              <w:fldChar w:fldCharType="end"/>
            </w:r>
          </w:p>
        </w:tc>
        <w:tc>
          <w:tcPr>
            <w:tcW w:w="1250" w:type="dxa"/>
            <w:vAlign w:val="bottom"/>
          </w:tcPr>
          <w:p w:rsidR="006B2E5F" w:rsidRDefault="006B2E5F" w:rsidP="006B2E5F">
            <w:pPr>
              <w:spacing w:before="40" w:after="20" w:line="216" w:lineRule="auto"/>
              <w:jc w:val="right"/>
              <w:rPr>
                <w:sz w:val="20"/>
                <w:szCs w:val="20"/>
              </w:rPr>
            </w:pPr>
            <w:r>
              <w:rPr>
                <w:sz w:val="20"/>
                <w:szCs w:val="20"/>
              </w:rPr>
              <w:fldChar w:fldCharType="begin"/>
            </w:r>
            <w:r>
              <w:rPr>
                <w:sz w:val="20"/>
                <w:szCs w:val="20"/>
              </w:rPr>
              <w:instrText xml:space="preserve"> = 4,160,091.78  \# "#,##0" </w:instrText>
            </w:r>
            <w:r>
              <w:rPr>
                <w:sz w:val="20"/>
                <w:szCs w:val="20"/>
              </w:rPr>
              <w:fldChar w:fldCharType="separate"/>
            </w:r>
            <w:r>
              <w:rPr>
                <w:noProof/>
                <w:sz w:val="20"/>
                <w:szCs w:val="20"/>
              </w:rPr>
              <w:t>4,160,092</w:t>
            </w:r>
            <w:r>
              <w:rPr>
                <w:sz w:val="20"/>
                <w:szCs w:val="20"/>
              </w:rPr>
              <w:fldChar w:fldCharType="end"/>
            </w:r>
          </w:p>
        </w:tc>
        <w:tc>
          <w:tcPr>
            <w:tcW w:w="1250" w:type="dxa"/>
            <w:vAlign w:val="bottom"/>
          </w:tcPr>
          <w:p w:rsidR="006B2E5F" w:rsidRDefault="006B2E5F" w:rsidP="006B2E5F">
            <w:pPr>
              <w:spacing w:before="40" w:after="20" w:line="216" w:lineRule="auto"/>
              <w:jc w:val="right"/>
              <w:rPr>
                <w:sz w:val="20"/>
                <w:szCs w:val="20"/>
              </w:rPr>
            </w:pPr>
            <w:r>
              <w:rPr>
                <w:sz w:val="20"/>
                <w:szCs w:val="20"/>
              </w:rPr>
              <w:fldChar w:fldCharType="begin"/>
            </w:r>
            <w:r>
              <w:rPr>
                <w:sz w:val="20"/>
                <w:szCs w:val="20"/>
              </w:rPr>
              <w:instrText xml:space="preserve"> = 41,120,358.27  \# "#,##0" </w:instrText>
            </w:r>
            <w:r>
              <w:rPr>
                <w:sz w:val="20"/>
                <w:szCs w:val="20"/>
              </w:rPr>
              <w:fldChar w:fldCharType="separate"/>
            </w:r>
            <w:r>
              <w:rPr>
                <w:noProof/>
                <w:sz w:val="20"/>
                <w:szCs w:val="20"/>
              </w:rPr>
              <w:t>41,120,358</w:t>
            </w:r>
            <w:r>
              <w:rPr>
                <w:sz w:val="20"/>
                <w:szCs w:val="20"/>
              </w:rPr>
              <w:fldChar w:fldCharType="end"/>
            </w:r>
          </w:p>
        </w:tc>
        <w:tc>
          <w:tcPr>
            <w:tcW w:w="1247" w:type="dxa"/>
            <w:vAlign w:val="bottom"/>
          </w:tcPr>
          <w:p w:rsidR="006B2E5F" w:rsidRDefault="006B2E5F" w:rsidP="006B2E5F">
            <w:pPr>
              <w:spacing w:before="40" w:after="20" w:line="216" w:lineRule="auto"/>
              <w:jc w:val="right"/>
              <w:rPr>
                <w:sz w:val="20"/>
                <w:szCs w:val="20"/>
              </w:rPr>
            </w:pPr>
            <w:r>
              <w:rPr>
                <w:sz w:val="20"/>
                <w:szCs w:val="20"/>
              </w:rPr>
              <w:fldChar w:fldCharType="begin"/>
            </w:r>
            <w:r>
              <w:rPr>
                <w:sz w:val="20"/>
                <w:szCs w:val="20"/>
              </w:rPr>
              <w:instrText xml:space="preserve"> =3,509,763 \# "#,##0" </w:instrText>
            </w:r>
            <w:r>
              <w:rPr>
                <w:sz w:val="20"/>
                <w:szCs w:val="20"/>
              </w:rPr>
              <w:fldChar w:fldCharType="separate"/>
            </w:r>
            <w:r>
              <w:rPr>
                <w:noProof/>
                <w:sz w:val="20"/>
                <w:szCs w:val="20"/>
              </w:rPr>
              <w:t>3,509,763</w:t>
            </w:r>
            <w:r>
              <w:rPr>
                <w:sz w:val="20"/>
                <w:szCs w:val="20"/>
              </w:rPr>
              <w:fldChar w:fldCharType="end"/>
            </w:r>
          </w:p>
        </w:tc>
        <w:tc>
          <w:tcPr>
            <w:tcW w:w="1250" w:type="dxa"/>
            <w:vAlign w:val="bottom"/>
          </w:tcPr>
          <w:p w:rsidR="006B2E5F" w:rsidRDefault="006B2E5F" w:rsidP="006B2E5F">
            <w:pPr>
              <w:spacing w:before="40" w:after="20" w:line="216" w:lineRule="auto"/>
              <w:jc w:val="right"/>
              <w:rPr>
                <w:sz w:val="20"/>
                <w:szCs w:val="20"/>
              </w:rPr>
            </w:pPr>
            <w:r>
              <w:rPr>
                <w:sz w:val="20"/>
                <w:szCs w:val="20"/>
              </w:rPr>
              <w:fldChar w:fldCharType="begin"/>
            </w:r>
            <w:r>
              <w:rPr>
                <w:sz w:val="20"/>
                <w:szCs w:val="20"/>
              </w:rPr>
              <w:instrText xml:space="preserve"> =7,815,467. \# "#,##0" </w:instrText>
            </w:r>
            <w:r>
              <w:rPr>
                <w:sz w:val="20"/>
                <w:szCs w:val="20"/>
              </w:rPr>
              <w:fldChar w:fldCharType="separate"/>
            </w:r>
            <w:r>
              <w:rPr>
                <w:noProof/>
                <w:sz w:val="20"/>
                <w:szCs w:val="20"/>
              </w:rPr>
              <w:t>7,815,467</w:t>
            </w:r>
            <w:r>
              <w:rPr>
                <w:sz w:val="20"/>
                <w:szCs w:val="20"/>
              </w:rPr>
              <w:fldChar w:fldCharType="end"/>
            </w:r>
          </w:p>
        </w:tc>
        <w:tc>
          <w:tcPr>
            <w:tcW w:w="1250" w:type="dxa"/>
          </w:tcPr>
          <w:p w:rsidR="006B2E5F" w:rsidRDefault="006B2E5F" w:rsidP="006B2E5F">
            <w:pPr>
              <w:pStyle w:val="BodyText"/>
              <w:tabs>
                <w:tab w:val="clear" w:pos="709"/>
                <w:tab w:val="decimal" w:pos="729"/>
              </w:tabs>
              <w:spacing w:before="40" w:after="20" w:line="216" w:lineRule="auto"/>
              <w:ind w:right="0"/>
              <w:rPr>
                <w:rFonts w:ascii="Cordia New" w:hAnsi="Cordia New" w:cs="Cordia New"/>
                <w:sz w:val="20"/>
                <w:szCs w:val="20"/>
                <w:cs/>
                <w:lang w:val="en-US" w:eastAsia="en-US"/>
              </w:rPr>
            </w:pPr>
            <w:r>
              <w:rPr>
                <w:rFonts w:ascii="Cordia New" w:hAnsi="Cordia New" w:cs="Cordia New"/>
                <w:sz w:val="20"/>
                <w:szCs w:val="20"/>
                <w:cs/>
                <w:lang w:val="en-US" w:eastAsia="en-US"/>
              </w:rPr>
              <w:t>-</w:t>
            </w:r>
          </w:p>
        </w:tc>
        <w:tc>
          <w:tcPr>
            <w:tcW w:w="1247" w:type="dxa"/>
            <w:vAlign w:val="bottom"/>
          </w:tcPr>
          <w:p w:rsidR="006B2E5F" w:rsidRDefault="006B2E5F" w:rsidP="006B2E5F">
            <w:pPr>
              <w:spacing w:before="40" w:after="20" w:line="216" w:lineRule="auto"/>
              <w:jc w:val="right"/>
              <w:rPr>
                <w:sz w:val="20"/>
                <w:szCs w:val="20"/>
              </w:rPr>
            </w:pPr>
            <w:r>
              <w:rPr>
                <w:sz w:val="20"/>
                <w:szCs w:val="20"/>
              </w:rPr>
              <w:fldChar w:fldCharType="begin"/>
            </w:r>
            <w:r>
              <w:rPr>
                <w:sz w:val="20"/>
                <w:szCs w:val="20"/>
              </w:rPr>
              <w:instrText xml:space="preserve"> =SUM(b19:j19) \# "#,##0" </w:instrText>
            </w:r>
            <w:r>
              <w:rPr>
                <w:sz w:val="20"/>
                <w:szCs w:val="20"/>
              </w:rPr>
              <w:fldChar w:fldCharType="separate"/>
            </w:r>
            <w:r w:rsidR="001C18F3">
              <w:rPr>
                <w:noProof/>
                <w:sz w:val="20"/>
                <w:szCs w:val="20"/>
              </w:rPr>
              <w:t>65,784,921</w:t>
            </w:r>
            <w:r>
              <w:rPr>
                <w:sz w:val="20"/>
                <w:szCs w:val="20"/>
              </w:rPr>
              <w:fldChar w:fldCharType="end"/>
            </w:r>
          </w:p>
        </w:tc>
      </w:tr>
      <w:tr w:rsidR="00325F4D" w:rsidTr="00325F4D">
        <w:trPr>
          <w:cantSplit/>
          <w:jc w:val="center"/>
        </w:trPr>
        <w:tc>
          <w:tcPr>
            <w:tcW w:w="2230" w:type="dxa"/>
            <w:vAlign w:val="bottom"/>
          </w:tcPr>
          <w:p w:rsidR="00325F4D" w:rsidRDefault="00325F4D" w:rsidP="00325F4D">
            <w:pPr>
              <w:spacing w:before="40" w:after="20" w:line="216" w:lineRule="auto"/>
              <w:ind w:right="5"/>
              <w:rPr>
                <w:sz w:val="20"/>
                <w:szCs w:val="20"/>
                <w:cs/>
              </w:rPr>
            </w:pPr>
            <w:r>
              <w:rPr>
                <w:sz w:val="20"/>
                <w:szCs w:val="20"/>
                <w:cs/>
              </w:rPr>
              <w:t>ค่าเสื่อมราคาสะสมลดลง</w:t>
            </w:r>
          </w:p>
        </w:tc>
        <w:tc>
          <w:tcPr>
            <w:tcW w:w="1247" w:type="dxa"/>
          </w:tcPr>
          <w:p w:rsidR="00325F4D" w:rsidRDefault="00325F4D" w:rsidP="00325F4D">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325F4D" w:rsidP="00325F4D">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325F4D" w:rsidP="00325F4D">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tcPr>
          <w:p w:rsidR="00325F4D" w:rsidRDefault="00325F4D" w:rsidP="00325F4D">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tcPr>
          <w:p w:rsidR="00325F4D" w:rsidRDefault="00325F4D" w:rsidP="00325F4D">
            <w:pPr>
              <w:pStyle w:val="BodyText"/>
              <w:tabs>
                <w:tab w:val="clear" w:pos="709"/>
                <w:tab w:val="decimal" w:pos="1034"/>
              </w:tabs>
              <w:spacing w:before="40" w:after="20" w:line="216" w:lineRule="auto"/>
              <w:ind w:right="0"/>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=-297,417.97-8,999.92 \# "#,##0;(#,##0)" </w:instrText>
            </w:r>
            <w:r>
              <w:rPr>
                <w:rFonts w:ascii="Cordia New" w:hAnsi="Cordia New"/>
                <w:sz w:val="20"/>
                <w:szCs w:val="20"/>
                <w:lang w:val="en-US"/>
              </w:rPr>
              <w:fldChar w:fldCharType="separate"/>
            </w:r>
            <w:r>
              <w:rPr>
                <w:rFonts w:ascii="Cordia New" w:hAnsi="Cordia New"/>
                <w:noProof/>
                <w:sz w:val="20"/>
                <w:szCs w:val="20"/>
                <w:lang w:val="en-US"/>
              </w:rPr>
              <w:t>(306,418)</w:t>
            </w:r>
            <w:r>
              <w:rPr>
                <w:rFonts w:ascii="Cordia New" w:hAnsi="Cordia New"/>
                <w:sz w:val="20"/>
                <w:szCs w:val="20"/>
                <w:lang w:val="en-US"/>
              </w:rPr>
              <w:fldChar w:fldCharType="end"/>
            </w:r>
          </w:p>
        </w:tc>
        <w:tc>
          <w:tcPr>
            <w:tcW w:w="1250" w:type="dxa"/>
          </w:tcPr>
          <w:p w:rsidR="00325F4D" w:rsidRDefault="00325F4D" w:rsidP="00325F4D">
            <w:pPr>
              <w:pStyle w:val="BodyText"/>
              <w:tabs>
                <w:tab w:val="clear" w:pos="709"/>
                <w:tab w:val="decimal" w:pos="1034"/>
              </w:tabs>
              <w:spacing w:before="40" w:after="20" w:line="216" w:lineRule="auto"/>
              <w:ind w:right="0"/>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=-106,048.00-603,414 \# "#,##0;(#,##0)" </w:instrText>
            </w:r>
            <w:r>
              <w:rPr>
                <w:rFonts w:ascii="Cordia New" w:hAnsi="Cordia New"/>
                <w:sz w:val="20"/>
                <w:szCs w:val="20"/>
                <w:lang w:val="en-US"/>
              </w:rPr>
              <w:fldChar w:fldCharType="separate"/>
            </w:r>
            <w:r>
              <w:rPr>
                <w:rFonts w:ascii="Cordia New" w:hAnsi="Cordia New"/>
                <w:noProof/>
                <w:sz w:val="20"/>
                <w:szCs w:val="20"/>
                <w:lang w:val="en-US"/>
              </w:rPr>
              <w:t>(709,462)</w:t>
            </w:r>
            <w:r>
              <w:rPr>
                <w:rFonts w:ascii="Cordia New" w:hAnsi="Cordia New"/>
                <w:sz w:val="20"/>
                <w:szCs w:val="20"/>
                <w:lang w:val="en-US"/>
              </w:rPr>
              <w:fldChar w:fldCharType="end"/>
            </w:r>
          </w:p>
        </w:tc>
        <w:tc>
          <w:tcPr>
            <w:tcW w:w="1247" w:type="dxa"/>
          </w:tcPr>
          <w:p w:rsidR="00325F4D" w:rsidRDefault="00325F4D" w:rsidP="00325F4D">
            <w:pPr>
              <w:pStyle w:val="BodyText"/>
              <w:tabs>
                <w:tab w:val="clear" w:pos="709"/>
                <w:tab w:val="decimal" w:pos="1031"/>
              </w:tabs>
              <w:spacing w:before="40" w:after="20" w:line="216" w:lineRule="auto"/>
              <w:ind w:right="0"/>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=-7,773,997.00-2,451 \# "#,##0;(#,##0)" </w:instrText>
            </w:r>
            <w:r>
              <w:rPr>
                <w:rFonts w:ascii="Cordia New" w:hAnsi="Cordia New"/>
                <w:sz w:val="20"/>
                <w:szCs w:val="20"/>
                <w:lang w:val="en-US"/>
              </w:rPr>
              <w:fldChar w:fldCharType="separate"/>
            </w:r>
            <w:r>
              <w:rPr>
                <w:rFonts w:ascii="Cordia New" w:hAnsi="Cordia New"/>
                <w:noProof/>
                <w:sz w:val="20"/>
                <w:szCs w:val="20"/>
                <w:lang w:val="en-US"/>
              </w:rPr>
              <w:t>(7,776,448)</w:t>
            </w:r>
            <w:r>
              <w:rPr>
                <w:rFonts w:ascii="Cordia New" w:hAnsi="Cordia New"/>
                <w:sz w:val="20"/>
                <w:szCs w:val="20"/>
                <w:lang w:val="en-US"/>
              </w:rPr>
              <w:fldChar w:fldCharType="end"/>
            </w:r>
          </w:p>
        </w:tc>
        <w:tc>
          <w:tcPr>
            <w:tcW w:w="1250" w:type="dxa"/>
          </w:tcPr>
          <w:p w:rsidR="00325F4D" w:rsidRDefault="00325F4D" w:rsidP="00325F4D">
            <w:pPr>
              <w:pStyle w:val="BodyText"/>
              <w:tabs>
                <w:tab w:val="clear" w:pos="709"/>
                <w:tab w:val="decimal" w:pos="1034"/>
              </w:tabs>
              <w:spacing w:before="40" w:after="20" w:line="216" w:lineRule="auto"/>
              <w:ind w:right="0"/>
              <w:jc w:val="right"/>
              <w:rPr>
                <w:rFonts w:ascii="Cordia New" w:hAnsi="Cordia New"/>
                <w:noProof/>
                <w:sz w:val="20"/>
                <w:szCs w:val="20"/>
                <w:lang w:val="en-US"/>
              </w:rPr>
            </w:pPr>
            <w:r>
              <w:rPr>
                <w:rFonts w:ascii="Cordia New" w:hAnsi="Cordia New"/>
                <w:noProof/>
                <w:sz w:val="20"/>
                <w:szCs w:val="20"/>
                <w:lang w:val="en-US"/>
              </w:rPr>
              <w:fldChar w:fldCharType="begin"/>
            </w:r>
            <w:r>
              <w:rPr>
                <w:rFonts w:ascii="Cordia New" w:hAnsi="Cordia New"/>
                <w:noProof/>
                <w:sz w:val="20"/>
                <w:szCs w:val="20"/>
                <w:lang w:val="en-US"/>
              </w:rPr>
              <w:instrText xml:space="preserve"> =-1,340,787.76-95,994.00 \# "#,##0;(#,##0)" </w:instrText>
            </w:r>
            <w:r>
              <w:rPr>
                <w:rFonts w:ascii="Cordia New" w:hAnsi="Cordia New"/>
                <w:noProof/>
                <w:sz w:val="20"/>
                <w:szCs w:val="20"/>
                <w:lang w:val="en-US"/>
              </w:rPr>
              <w:fldChar w:fldCharType="separate"/>
            </w:r>
            <w:r>
              <w:rPr>
                <w:rFonts w:ascii="Cordia New" w:hAnsi="Cordia New"/>
                <w:noProof/>
                <w:sz w:val="20"/>
                <w:szCs w:val="20"/>
                <w:lang w:val="en-US"/>
              </w:rPr>
              <w:t>(1,436,782)</w:t>
            </w:r>
            <w:r>
              <w:rPr>
                <w:rFonts w:ascii="Cordia New" w:hAnsi="Cordia New"/>
                <w:noProof/>
                <w:sz w:val="20"/>
                <w:szCs w:val="20"/>
                <w:lang w:val="en-US"/>
              </w:rPr>
              <w:fldChar w:fldCharType="end"/>
            </w:r>
          </w:p>
        </w:tc>
        <w:tc>
          <w:tcPr>
            <w:tcW w:w="1250" w:type="dxa"/>
          </w:tcPr>
          <w:p w:rsidR="00325F4D" w:rsidRDefault="00325F4D" w:rsidP="00325F4D">
            <w:pPr>
              <w:pStyle w:val="BodyText"/>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09595C" w:rsidP="00325F4D">
            <w:pPr>
              <w:pStyle w:val="BodyText"/>
              <w:tabs>
                <w:tab w:val="clear" w:pos="709"/>
                <w:tab w:val="decimal" w:pos="1031"/>
              </w:tabs>
              <w:spacing w:before="40" w:after="20" w:line="216" w:lineRule="auto"/>
              <w:ind w:right="0"/>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=SUM(b20:j20) \# "#,##0;(#,##0)" </w:instrText>
            </w:r>
            <w:r>
              <w:rPr>
                <w:rFonts w:ascii="Cordia New" w:hAnsi="Cordia New" w:cs="Cordia New"/>
                <w:sz w:val="20"/>
                <w:szCs w:val="20"/>
                <w:lang w:val="en-US"/>
              </w:rPr>
              <w:fldChar w:fldCharType="separate"/>
            </w:r>
            <w:r>
              <w:rPr>
                <w:rFonts w:ascii="Cordia New" w:hAnsi="Cordia New" w:cs="Cordia New"/>
                <w:noProof/>
                <w:sz w:val="20"/>
                <w:szCs w:val="20"/>
                <w:lang w:val="en-US"/>
              </w:rPr>
              <w:t>(10,229,110)</w:t>
            </w:r>
            <w:r>
              <w:rPr>
                <w:rFonts w:ascii="Cordia New" w:hAnsi="Cordia New" w:cs="Cordia New"/>
                <w:sz w:val="20"/>
                <w:szCs w:val="20"/>
                <w:lang w:val="en-US"/>
              </w:rPr>
              <w:fldChar w:fldCharType="end"/>
            </w:r>
          </w:p>
        </w:tc>
      </w:tr>
      <w:tr w:rsidR="00325F4D" w:rsidTr="00325F4D">
        <w:trPr>
          <w:cantSplit/>
          <w:jc w:val="center"/>
        </w:trPr>
        <w:tc>
          <w:tcPr>
            <w:tcW w:w="2230" w:type="dxa"/>
            <w:vAlign w:val="bottom"/>
          </w:tcPr>
          <w:p w:rsidR="00325F4D" w:rsidRDefault="00325F4D" w:rsidP="00325F4D">
            <w:pPr>
              <w:spacing w:before="40" w:after="20" w:line="216" w:lineRule="auto"/>
              <w:ind w:right="-160"/>
              <w:rPr>
                <w:sz w:val="20"/>
                <w:szCs w:val="20"/>
                <w:cs/>
              </w:rPr>
            </w:pPr>
            <w:r>
              <w:rPr>
                <w:sz w:val="20"/>
                <w:szCs w:val="20"/>
                <w:cs/>
              </w:rPr>
              <w:t>ค่าเสื่อมราคาสะสมโอนเข้า/(โอนออก)</w:t>
            </w:r>
            <w:r w:rsidR="00387CB5">
              <w:rPr>
                <w:rFonts w:hint="cs"/>
                <w:sz w:val="20"/>
                <w:szCs w:val="20"/>
                <w:cs/>
              </w:rPr>
              <w:t>*</w:t>
            </w:r>
          </w:p>
        </w:tc>
        <w:tc>
          <w:tcPr>
            <w:tcW w:w="1247"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1C18F3" w:rsidP="00325F4D">
            <w:pPr>
              <w:pStyle w:val="BodyText"/>
              <w:pBdr>
                <w:bottom w:val="single" w:sz="4" w:space="1" w:color="auto"/>
              </w:pBdr>
              <w:tabs>
                <w:tab w:val="clear" w:pos="709"/>
                <w:tab w:val="decimal" w:pos="1059"/>
              </w:tabs>
              <w:spacing w:before="40" w:after="20" w:line="216" w:lineRule="auto"/>
              <w:ind w:right="0"/>
              <w:jc w:val="left"/>
              <w:rPr>
                <w:rFonts w:ascii="Cordia New" w:hAnsi="Cordia New"/>
                <w:sz w:val="20"/>
                <w:szCs w:val="20"/>
                <w:lang w:val="en-US"/>
              </w:rPr>
            </w:pPr>
            <w:r>
              <w:rPr>
                <w:rFonts w:ascii="Cordia New" w:hAnsi="Cordia New"/>
                <w:sz w:val="20"/>
                <w:szCs w:val="20"/>
                <w:lang w:val="en-US"/>
              </w:rPr>
              <w:fldChar w:fldCharType="begin"/>
            </w:r>
            <w:r>
              <w:rPr>
                <w:rFonts w:ascii="Cordia New" w:hAnsi="Cordia New"/>
                <w:sz w:val="20"/>
                <w:szCs w:val="20"/>
                <w:lang w:val="en-US"/>
              </w:rPr>
              <w:instrText xml:space="preserve"> =37,038,140 \# "#,##0" </w:instrText>
            </w:r>
            <w:r>
              <w:rPr>
                <w:rFonts w:ascii="Cordia New" w:hAnsi="Cordia New"/>
                <w:sz w:val="20"/>
                <w:szCs w:val="20"/>
                <w:lang w:val="en-US"/>
              </w:rPr>
              <w:fldChar w:fldCharType="separate"/>
            </w:r>
            <w:r>
              <w:rPr>
                <w:rFonts w:ascii="Cordia New" w:hAnsi="Cordia New"/>
                <w:noProof/>
                <w:sz w:val="20"/>
                <w:szCs w:val="20"/>
                <w:lang w:val="en-US"/>
              </w:rPr>
              <w:t>37,038,140</w:t>
            </w:r>
            <w:r>
              <w:rPr>
                <w:rFonts w:ascii="Cordia New" w:hAnsi="Cordia New"/>
                <w:sz w:val="20"/>
                <w:szCs w:val="20"/>
                <w:lang w:val="en-US"/>
              </w:rPr>
              <w:fldChar w:fldCharType="end"/>
            </w:r>
          </w:p>
        </w:tc>
        <w:tc>
          <w:tcPr>
            <w:tcW w:w="1250"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50" w:type="dxa"/>
          </w:tcPr>
          <w:p w:rsidR="00325F4D" w:rsidRDefault="00325F4D" w:rsidP="00325F4D">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rPr>
            </w:pPr>
            <w:r>
              <w:rPr>
                <w:rFonts w:ascii="Cordia New" w:hAnsi="Cordia New"/>
                <w:sz w:val="20"/>
                <w:szCs w:val="20"/>
              </w:rPr>
              <w:t>-</w:t>
            </w:r>
          </w:p>
        </w:tc>
        <w:tc>
          <w:tcPr>
            <w:tcW w:w="1247" w:type="dxa"/>
          </w:tcPr>
          <w:p w:rsidR="00325F4D" w:rsidRDefault="0009595C" w:rsidP="00325F4D">
            <w:pPr>
              <w:pStyle w:val="BodyText"/>
              <w:pBdr>
                <w:bottom w:val="single" w:sz="4" w:space="1" w:color="auto"/>
              </w:pBdr>
              <w:tabs>
                <w:tab w:val="clear" w:pos="709"/>
                <w:tab w:val="decimal" w:pos="1031"/>
              </w:tabs>
              <w:spacing w:before="40" w:after="20" w:line="216" w:lineRule="auto"/>
              <w:ind w:right="0"/>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=SUM(b21:j21) \# "#,##0" </w:instrText>
            </w:r>
            <w:r>
              <w:rPr>
                <w:rFonts w:ascii="Cordia New" w:hAnsi="Cordia New" w:cs="Cordia New"/>
                <w:sz w:val="20"/>
                <w:szCs w:val="20"/>
                <w:lang w:val="en-US"/>
              </w:rPr>
              <w:fldChar w:fldCharType="separate"/>
            </w:r>
            <w:r w:rsidR="001C18F3">
              <w:rPr>
                <w:rFonts w:ascii="Cordia New" w:hAnsi="Cordia New" w:cs="Cordia New"/>
                <w:noProof/>
                <w:sz w:val="20"/>
                <w:szCs w:val="20"/>
                <w:lang w:val="en-US"/>
              </w:rPr>
              <w:t>37,038,140</w:t>
            </w:r>
            <w:r>
              <w:rPr>
                <w:rFonts w:ascii="Cordia New" w:hAnsi="Cordia New" w:cs="Cordia New"/>
                <w:sz w:val="20"/>
                <w:szCs w:val="20"/>
                <w:lang w:val="en-US"/>
              </w:rPr>
              <w:fldChar w:fldCharType="end"/>
            </w:r>
          </w:p>
        </w:tc>
      </w:tr>
      <w:tr w:rsidR="00F33D29">
        <w:trPr>
          <w:cantSplit/>
          <w:jc w:val="center"/>
        </w:trPr>
        <w:tc>
          <w:tcPr>
            <w:tcW w:w="2230" w:type="dxa"/>
            <w:vAlign w:val="bottom"/>
          </w:tcPr>
          <w:p w:rsidR="00F33D29" w:rsidRDefault="00F33D29" w:rsidP="00F33D29">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2562</w:t>
            </w:r>
          </w:p>
        </w:tc>
        <w:tc>
          <w:tcPr>
            <w:tcW w:w="1247" w:type="dxa"/>
          </w:tcPr>
          <w:p w:rsidR="00F33D29" w:rsidRDefault="00F33D29" w:rsidP="00F33D29">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lang w:val="en-US"/>
              </w:rPr>
            </w:pPr>
            <w:r>
              <w:rPr>
                <w:rFonts w:ascii="Cordia New" w:hAnsi="Cordia New"/>
                <w:sz w:val="20"/>
                <w:szCs w:val="20"/>
                <w:lang w:val="en-US"/>
              </w:rPr>
              <w:t>-</w:t>
            </w:r>
          </w:p>
        </w:tc>
        <w:tc>
          <w:tcPr>
            <w:tcW w:w="1247" w:type="dxa"/>
          </w:tcPr>
          <w:p w:rsidR="00F33D29" w:rsidRDefault="00325F4D" w:rsidP="00F33D29">
            <w:pPr>
              <w:pStyle w:val="BodyText"/>
              <w:pBdr>
                <w:bottom w:val="single" w:sz="4" w:space="1" w:color="auto"/>
              </w:pBdr>
              <w:tabs>
                <w:tab w:val="clear" w:pos="709"/>
              </w:tabs>
              <w:spacing w:before="40" w:after="20" w:line="216" w:lineRule="auto"/>
              <w:ind w:left="34" w:right="5"/>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=SUM(c18:c22)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4,242,319</w:t>
            </w:r>
            <w:r>
              <w:rPr>
                <w:rFonts w:ascii="Cordia New" w:hAnsi="Cordia New" w:cs="Cordia New"/>
                <w:sz w:val="20"/>
                <w:szCs w:val="20"/>
                <w:lang w:val="en-US"/>
              </w:rPr>
              <w:fldChar w:fldCharType="end"/>
            </w:r>
          </w:p>
        </w:tc>
        <w:tc>
          <w:tcPr>
            <w:tcW w:w="1247" w:type="dxa"/>
          </w:tcPr>
          <w:p w:rsidR="00F33D29" w:rsidRDefault="00643904" w:rsidP="00F33D29">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=SUM(d18:d21) \# "#,##0" </w:instrText>
            </w:r>
            <w:r>
              <w:rPr>
                <w:rFonts w:ascii="Cordia New" w:hAnsi="Cordia New" w:cs="Cordia New"/>
                <w:sz w:val="20"/>
                <w:szCs w:val="20"/>
                <w:lang w:val="en-US"/>
              </w:rPr>
              <w:fldChar w:fldCharType="separate"/>
            </w:r>
            <w:r>
              <w:rPr>
                <w:rFonts w:ascii="Cordia New" w:hAnsi="Cordia New" w:cs="Cordia New"/>
                <w:noProof/>
                <w:sz w:val="20"/>
                <w:szCs w:val="20"/>
                <w:lang w:val="en-US"/>
              </w:rPr>
              <w:t>133,038,325</w:t>
            </w:r>
            <w:r>
              <w:rPr>
                <w:rFonts w:ascii="Cordia New" w:hAnsi="Cordia New" w:cs="Cordia New"/>
                <w:sz w:val="20"/>
                <w:szCs w:val="20"/>
                <w:lang w:val="en-US"/>
              </w:rPr>
              <w:fldChar w:fldCharType="end"/>
            </w:r>
          </w:p>
        </w:tc>
        <w:tc>
          <w:tcPr>
            <w:tcW w:w="1250" w:type="dxa"/>
          </w:tcPr>
          <w:p w:rsidR="00F33D29" w:rsidRDefault="00325F4D" w:rsidP="00F33D29">
            <w:pPr>
              <w:pStyle w:val="BodyText"/>
              <w:pBdr>
                <w:bottom w:val="single" w:sz="4" w:space="1" w:color="auto"/>
              </w:pBdr>
              <w:tabs>
                <w:tab w:val="clear" w:pos="709"/>
              </w:tabs>
              <w:spacing w:before="40" w:after="20" w:line="216" w:lineRule="auto"/>
              <w:ind w:right="12"/>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=SUM(e18:e22)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48,495,823</w:t>
            </w:r>
            <w:r>
              <w:rPr>
                <w:rFonts w:ascii="Cordia New" w:hAnsi="Cordia New" w:cs="Cordia New"/>
                <w:sz w:val="20"/>
                <w:szCs w:val="20"/>
                <w:lang w:val="en-US"/>
              </w:rPr>
              <w:fldChar w:fldCharType="end"/>
            </w:r>
          </w:p>
        </w:tc>
        <w:tc>
          <w:tcPr>
            <w:tcW w:w="1250" w:type="dxa"/>
          </w:tcPr>
          <w:p w:rsidR="00F33D29" w:rsidRDefault="00325F4D" w:rsidP="00F33D29">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=SUM(f18:f22)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69,472,297</w:t>
            </w:r>
            <w:r>
              <w:rPr>
                <w:rFonts w:ascii="Cordia New" w:hAnsi="Cordia New" w:cs="Cordia New"/>
                <w:sz w:val="20"/>
                <w:szCs w:val="20"/>
                <w:lang w:val="en-US"/>
              </w:rPr>
              <w:fldChar w:fldCharType="end"/>
            </w:r>
          </w:p>
        </w:tc>
        <w:tc>
          <w:tcPr>
            <w:tcW w:w="1250" w:type="dxa"/>
          </w:tcPr>
          <w:p w:rsidR="00F33D29" w:rsidRDefault="00325F4D" w:rsidP="00F33D29">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=SUM(G18:G22)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866,971,765</w:t>
            </w:r>
            <w:r>
              <w:rPr>
                <w:rFonts w:ascii="Cordia New" w:hAnsi="Cordia New" w:cs="Cordia New"/>
                <w:sz w:val="20"/>
                <w:szCs w:val="20"/>
                <w:lang w:val="en-US"/>
              </w:rPr>
              <w:fldChar w:fldCharType="end"/>
            </w:r>
          </w:p>
        </w:tc>
        <w:tc>
          <w:tcPr>
            <w:tcW w:w="1247" w:type="dxa"/>
          </w:tcPr>
          <w:p w:rsidR="00F33D29" w:rsidRDefault="00325F4D" w:rsidP="00F33D29">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=SUM(H18:h22)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22,069,140</w:t>
            </w:r>
            <w:r>
              <w:rPr>
                <w:rFonts w:ascii="Cordia New" w:hAnsi="Cordia New" w:cs="Cordia New"/>
                <w:sz w:val="20"/>
                <w:szCs w:val="20"/>
                <w:lang w:val="en-US"/>
              </w:rPr>
              <w:fldChar w:fldCharType="end"/>
            </w:r>
          </w:p>
        </w:tc>
        <w:tc>
          <w:tcPr>
            <w:tcW w:w="1250" w:type="dxa"/>
          </w:tcPr>
          <w:p w:rsidR="00F33D29" w:rsidRDefault="00325F4D" w:rsidP="00F33D29">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=SUM(i18:i22) \# "#,##0" </w:instrText>
            </w:r>
            <w:r>
              <w:rPr>
                <w:rFonts w:ascii="Cordia New" w:hAnsi="Cordia New" w:cs="Cordia New"/>
                <w:sz w:val="20"/>
                <w:szCs w:val="20"/>
                <w:lang w:val="en-US"/>
              </w:rPr>
              <w:fldChar w:fldCharType="separate"/>
            </w:r>
            <w:r>
              <w:rPr>
                <w:rFonts w:ascii="Cordia New" w:hAnsi="Cordia New" w:cs="Cordia New"/>
                <w:noProof/>
                <w:sz w:val="20"/>
                <w:szCs w:val="20"/>
                <w:lang w:val="en-US"/>
              </w:rPr>
              <w:t>94,458,214</w:t>
            </w:r>
            <w:r>
              <w:rPr>
                <w:rFonts w:ascii="Cordia New" w:hAnsi="Cordia New" w:cs="Cordia New"/>
                <w:sz w:val="20"/>
                <w:szCs w:val="20"/>
                <w:lang w:val="en-US"/>
              </w:rPr>
              <w:fldChar w:fldCharType="end"/>
            </w:r>
          </w:p>
        </w:tc>
        <w:tc>
          <w:tcPr>
            <w:tcW w:w="1250" w:type="dxa"/>
          </w:tcPr>
          <w:p w:rsidR="00F33D29" w:rsidRDefault="00F33D29" w:rsidP="00F33D29">
            <w:pPr>
              <w:pStyle w:val="BodyText"/>
              <w:pBdr>
                <w:bottom w:val="single" w:sz="4" w:space="1" w:color="auto"/>
              </w:pBdr>
              <w:tabs>
                <w:tab w:val="clear" w:pos="709"/>
                <w:tab w:val="decimal" w:pos="729"/>
              </w:tabs>
              <w:spacing w:before="40" w:after="20" w:line="216" w:lineRule="auto"/>
              <w:ind w:right="0"/>
              <w:jc w:val="left"/>
              <w:rPr>
                <w:rFonts w:ascii="Cordia New" w:hAnsi="Cordia New"/>
                <w:sz w:val="20"/>
                <w:szCs w:val="20"/>
                <w:lang w:val="en-US"/>
              </w:rPr>
            </w:pPr>
            <w:r>
              <w:rPr>
                <w:rFonts w:ascii="Cordia New" w:hAnsi="Cordia New"/>
                <w:sz w:val="20"/>
                <w:szCs w:val="20"/>
                <w:lang w:val="en-US"/>
              </w:rPr>
              <w:t>-</w:t>
            </w:r>
          </w:p>
        </w:tc>
        <w:tc>
          <w:tcPr>
            <w:tcW w:w="1247" w:type="dxa"/>
          </w:tcPr>
          <w:p w:rsidR="00F33D29" w:rsidRDefault="00325F4D" w:rsidP="00F33D29">
            <w:pPr>
              <w:pStyle w:val="BodyText"/>
              <w:pBdr>
                <w:bottom w:val="sing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=SUM(K18:k21) \# "#,##0" </w:instrText>
            </w:r>
            <w:r>
              <w:rPr>
                <w:rFonts w:ascii="Cordia New" w:hAnsi="Cordia New" w:cs="Cordia New"/>
                <w:sz w:val="20"/>
                <w:szCs w:val="20"/>
                <w:lang w:val="en-US"/>
              </w:rPr>
              <w:fldChar w:fldCharType="separate"/>
            </w:r>
            <w:r w:rsidR="00643904">
              <w:rPr>
                <w:rFonts w:ascii="Cordia New" w:hAnsi="Cordia New" w:cs="Cordia New"/>
                <w:noProof/>
                <w:sz w:val="20"/>
                <w:szCs w:val="20"/>
                <w:lang w:val="en-US"/>
              </w:rPr>
              <w:t>1,238,747,883</w:t>
            </w:r>
            <w:r>
              <w:rPr>
                <w:rFonts w:ascii="Cordia New" w:hAnsi="Cordia New" w:cs="Cordia New"/>
                <w:sz w:val="20"/>
                <w:szCs w:val="20"/>
                <w:lang w:val="en-US"/>
              </w:rPr>
              <w:fldChar w:fldCharType="end"/>
            </w:r>
          </w:p>
        </w:tc>
      </w:tr>
      <w:tr w:rsidR="000941E9">
        <w:trPr>
          <w:cantSplit/>
          <w:jc w:val="center"/>
        </w:trPr>
        <w:tc>
          <w:tcPr>
            <w:tcW w:w="2230" w:type="dxa"/>
            <w:vAlign w:val="bottom"/>
          </w:tcPr>
          <w:p w:rsidR="000941E9" w:rsidRDefault="000941E9">
            <w:pPr>
              <w:spacing w:before="40" w:after="20" w:line="216" w:lineRule="auto"/>
              <w:ind w:right="5"/>
              <w:rPr>
                <w:sz w:val="20"/>
                <w:szCs w:val="20"/>
                <w:cs/>
              </w:rPr>
            </w:pPr>
            <w:r>
              <w:rPr>
                <w:b/>
                <w:bCs/>
                <w:sz w:val="20"/>
                <w:szCs w:val="20"/>
                <w:cs/>
              </w:rPr>
              <w:t>มูลค่าสุทธิตามบัญชี</w:t>
            </w:r>
          </w:p>
        </w:tc>
        <w:tc>
          <w:tcPr>
            <w:tcW w:w="1247" w:type="dxa"/>
            <w:vAlign w:val="bottom"/>
          </w:tcPr>
          <w:p w:rsidR="000941E9" w:rsidRDefault="000941E9">
            <w:pPr>
              <w:spacing w:before="40" w:after="20" w:line="216" w:lineRule="auto"/>
              <w:jc w:val="right"/>
              <w:rPr>
                <w:sz w:val="20"/>
                <w:szCs w:val="20"/>
              </w:rPr>
            </w:pPr>
          </w:p>
        </w:tc>
        <w:tc>
          <w:tcPr>
            <w:tcW w:w="1247" w:type="dxa"/>
            <w:vAlign w:val="bottom"/>
          </w:tcPr>
          <w:p w:rsidR="000941E9" w:rsidRDefault="000941E9">
            <w:pPr>
              <w:spacing w:before="40" w:after="20" w:line="216" w:lineRule="auto"/>
              <w:jc w:val="right"/>
              <w:rPr>
                <w:sz w:val="20"/>
                <w:szCs w:val="20"/>
              </w:rPr>
            </w:pPr>
          </w:p>
        </w:tc>
        <w:tc>
          <w:tcPr>
            <w:tcW w:w="1247" w:type="dxa"/>
            <w:vAlign w:val="bottom"/>
          </w:tcPr>
          <w:p w:rsidR="000941E9" w:rsidRDefault="000941E9">
            <w:pPr>
              <w:tabs>
                <w:tab w:val="decimal" w:pos="702"/>
              </w:tabs>
              <w:spacing w:before="40" w:after="20" w:line="216" w:lineRule="auto"/>
              <w:jc w:val="right"/>
              <w:rPr>
                <w:sz w:val="20"/>
                <w:szCs w:val="20"/>
              </w:rPr>
            </w:pPr>
          </w:p>
        </w:tc>
        <w:tc>
          <w:tcPr>
            <w:tcW w:w="1250" w:type="dxa"/>
            <w:vAlign w:val="bottom"/>
          </w:tcPr>
          <w:p w:rsidR="000941E9" w:rsidRDefault="000941E9">
            <w:pPr>
              <w:tabs>
                <w:tab w:val="decimal" w:pos="702"/>
                <w:tab w:val="decimal" w:pos="1026"/>
              </w:tabs>
              <w:spacing w:before="40" w:after="20" w:line="216" w:lineRule="auto"/>
              <w:ind w:right="12"/>
              <w:jc w:val="right"/>
              <w:rPr>
                <w:sz w:val="20"/>
                <w:szCs w:val="20"/>
              </w:rPr>
            </w:pPr>
          </w:p>
        </w:tc>
        <w:tc>
          <w:tcPr>
            <w:tcW w:w="1250" w:type="dxa"/>
            <w:vAlign w:val="bottom"/>
          </w:tcPr>
          <w:p w:rsidR="000941E9" w:rsidRDefault="000941E9">
            <w:pPr>
              <w:tabs>
                <w:tab w:val="decimal" w:pos="702"/>
              </w:tabs>
              <w:spacing w:before="40" w:after="20" w:line="216" w:lineRule="auto"/>
              <w:jc w:val="right"/>
              <w:rPr>
                <w:sz w:val="20"/>
                <w:szCs w:val="20"/>
              </w:rPr>
            </w:pPr>
          </w:p>
        </w:tc>
        <w:tc>
          <w:tcPr>
            <w:tcW w:w="1250" w:type="dxa"/>
          </w:tcPr>
          <w:p w:rsidR="000941E9" w:rsidRDefault="000941E9">
            <w:pPr>
              <w:tabs>
                <w:tab w:val="decimal" w:pos="702"/>
              </w:tabs>
              <w:spacing w:before="40" w:after="20" w:line="216" w:lineRule="auto"/>
              <w:jc w:val="right"/>
              <w:rPr>
                <w:sz w:val="20"/>
                <w:szCs w:val="20"/>
              </w:rPr>
            </w:pPr>
          </w:p>
        </w:tc>
        <w:tc>
          <w:tcPr>
            <w:tcW w:w="1247" w:type="dxa"/>
          </w:tcPr>
          <w:p w:rsidR="000941E9" w:rsidRDefault="000941E9">
            <w:pPr>
              <w:tabs>
                <w:tab w:val="decimal" w:pos="702"/>
              </w:tabs>
              <w:spacing w:before="40" w:after="20" w:line="216" w:lineRule="auto"/>
              <w:jc w:val="center"/>
              <w:rPr>
                <w:sz w:val="20"/>
                <w:szCs w:val="20"/>
              </w:rPr>
            </w:pPr>
          </w:p>
        </w:tc>
        <w:tc>
          <w:tcPr>
            <w:tcW w:w="1250" w:type="dxa"/>
          </w:tcPr>
          <w:p w:rsidR="000941E9" w:rsidRDefault="000941E9">
            <w:pPr>
              <w:tabs>
                <w:tab w:val="decimal" w:pos="702"/>
              </w:tabs>
              <w:spacing w:before="40" w:after="20" w:line="216" w:lineRule="auto"/>
              <w:jc w:val="right"/>
              <w:rPr>
                <w:sz w:val="20"/>
                <w:szCs w:val="20"/>
              </w:rPr>
            </w:pPr>
          </w:p>
        </w:tc>
        <w:tc>
          <w:tcPr>
            <w:tcW w:w="1250" w:type="dxa"/>
          </w:tcPr>
          <w:p w:rsidR="000941E9" w:rsidRDefault="000941E9">
            <w:pPr>
              <w:tabs>
                <w:tab w:val="decimal" w:pos="702"/>
              </w:tabs>
              <w:spacing w:before="40" w:after="20" w:line="216" w:lineRule="auto"/>
              <w:jc w:val="right"/>
              <w:rPr>
                <w:sz w:val="20"/>
                <w:szCs w:val="20"/>
              </w:rPr>
            </w:pPr>
          </w:p>
        </w:tc>
        <w:tc>
          <w:tcPr>
            <w:tcW w:w="1247" w:type="dxa"/>
          </w:tcPr>
          <w:p w:rsidR="000941E9" w:rsidRDefault="000941E9">
            <w:pPr>
              <w:tabs>
                <w:tab w:val="decimal" w:pos="702"/>
              </w:tabs>
              <w:spacing w:before="40" w:after="20" w:line="216" w:lineRule="auto"/>
              <w:jc w:val="right"/>
              <w:rPr>
                <w:sz w:val="20"/>
                <w:szCs w:val="20"/>
              </w:rPr>
            </w:pPr>
          </w:p>
        </w:tc>
      </w:tr>
      <w:tr w:rsidR="000941E9">
        <w:trPr>
          <w:cantSplit/>
          <w:jc w:val="center"/>
        </w:trPr>
        <w:tc>
          <w:tcPr>
            <w:tcW w:w="2230" w:type="dxa"/>
            <w:vAlign w:val="bottom"/>
          </w:tcPr>
          <w:p w:rsidR="000941E9" w:rsidRDefault="000941E9">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2562</w:t>
            </w:r>
          </w:p>
        </w:tc>
        <w:tc>
          <w:tcPr>
            <w:tcW w:w="1247" w:type="dxa"/>
          </w:tcPr>
          <w:p w:rsidR="000941E9" w:rsidRDefault="00F33D29" w:rsidP="00F33D2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=b13-b22 \# "#,##0" </w:instrText>
            </w:r>
            <w:r>
              <w:rPr>
                <w:rFonts w:ascii="Cordia New" w:hAnsi="Cordia New" w:cs="Cordia New"/>
                <w:sz w:val="20"/>
                <w:szCs w:val="20"/>
              </w:rPr>
              <w:fldChar w:fldCharType="separate"/>
            </w:r>
            <w:r>
              <w:rPr>
                <w:rFonts w:ascii="Cordia New" w:hAnsi="Cordia New" w:cs="Cordia New"/>
                <w:noProof/>
                <w:sz w:val="20"/>
                <w:szCs w:val="20"/>
              </w:rPr>
              <w:t>270,921,709</w:t>
            </w:r>
            <w:r>
              <w:rPr>
                <w:rFonts w:ascii="Cordia New" w:hAnsi="Cordia New" w:cs="Cordia New"/>
                <w:sz w:val="20"/>
                <w:szCs w:val="20"/>
              </w:rPr>
              <w:fldChar w:fldCharType="end"/>
            </w:r>
          </w:p>
        </w:tc>
        <w:tc>
          <w:tcPr>
            <w:tcW w:w="1247" w:type="dxa"/>
          </w:tcPr>
          <w:p w:rsidR="000941E9" w:rsidRPr="00F33D29" w:rsidRDefault="00F33D29" w:rsidP="00F33D2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=c13-c22 </w:instrText>
            </w:r>
            <w:r>
              <w:rPr>
                <w:rFonts w:ascii="Cordia New" w:hAnsi="Cordia New" w:cs="Cordia New"/>
                <w:sz w:val="20"/>
                <w:szCs w:val="20"/>
                <w:lang w:val="en-US"/>
              </w:rPr>
              <w:fldChar w:fldCharType="separate"/>
            </w:r>
            <w:r>
              <w:rPr>
                <w:rFonts w:ascii="Cordia New" w:hAnsi="Cordia New" w:cs="Cordia New"/>
                <w:noProof/>
                <w:sz w:val="20"/>
                <w:szCs w:val="20"/>
                <w:lang w:val="en-US"/>
              </w:rPr>
              <w:t>30</w:t>
            </w:r>
            <w:r>
              <w:rPr>
                <w:rFonts w:ascii="Cordia New" w:hAnsi="Cordia New" w:cs="Cordia New"/>
                <w:sz w:val="20"/>
                <w:szCs w:val="20"/>
                <w:lang w:val="en-US"/>
              </w:rPr>
              <w:fldChar w:fldCharType="end"/>
            </w:r>
          </w:p>
        </w:tc>
        <w:tc>
          <w:tcPr>
            <w:tcW w:w="1247" w:type="dxa"/>
          </w:tcPr>
          <w:p w:rsidR="000941E9" w:rsidRDefault="00643904" w:rsidP="00F33D2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=d13-d22 </w:instrText>
            </w:r>
            <w:r>
              <w:rPr>
                <w:rFonts w:ascii="Cordia New" w:hAnsi="Cordia New" w:cs="Cordia New"/>
                <w:sz w:val="20"/>
                <w:szCs w:val="20"/>
              </w:rPr>
              <w:fldChar w:fldCharType="separate"/>
            </w:r>
            <w:r>
              <w:rPr>
                <w:rFonts w:ascii="Cordia New" w:hAnsi="Cordia New" w:cs="Cordia New"/>
                <w:noProof/>
                <w:sz w:val="20"/>
                <w:szCs w:val="20"/>
              </w:rPr>
              <w:t>125,993,365</w:t>
            </w:r>
            <w:r>
              <w:rPr>
                <w:rFonts w:ascii="Cordia New" w:hAnsi="Cordia New" w:cs="Cordia New"/>
                <w:sz w:val="20"/>
                <w:szCs w:val="20"/>
              </w:rPr>
              <w:fldChar w:fldCharType="end"/>
            </w:r>
          </w:p>
        </w:tc>
        <w:tc>
          <w:tcPr>
            <w:tcW w:w="1250" w:type="dxa"/>
          </w:tcPr>
          <w:p w:rsidR="000941E9" w:rsidRDefault="00F33D29" w:rsidP="00F33D29">
            <w:pPr>
              <w:pStyle w:val="BodyText"/>
              <w:pBdr>
                <w:bottom w:val="double" w:sz="4" w:space="1" w:color="auto"/>
              </w:pBdr>
              <w:tabs>
                <w:tab w:val="clear" w:pos="709"/>
              </w:tabs>
              <w:spacing w:before="40" w:after="20" w:line="216" w:lineRule="auto"/>
              <w:ind w:right="12"/>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=e13-e22 </w:instrText>
            </w:r>
            <w:r>
              <w:rPr>
                <w:rFonts w:ascii="Cordia New" w:hAnsi="Cordia New" w:cs="Cordia New"/>
                <w:sz w:val="20"/>
                <w:szCs w:val="20"/>
                <w:lang w:val="en-US"/>
              </w:rPr>
              <w:fldChar w:fldCharType="separate"/>
            </w:r>
            <w:r>
              <w:rPr>
                <w:rFonts w:ascii="Cordia New" w:hAnsi="Cordia New" w:cs="Cordia New"/>
                <w:noProof/>
                <w:sz w:val="20"/>
                <w:szCs w:val="20"/>
                <w:lang w:val="en-US"/>
              </w:rPr>
              <w:t>3,063,100</w:t>
            </w:r>
            <w:r>
              <w:rPr>
                <w:rFonts w:ascii="Cordia New" w:hAnsi="Cordia New" w:cs="Cordia New"/>
                <w:sz w:val="20"/>
                <w:szCs w:val="20"/>
                <w:lang w:val="en-US"/>
              </w:rPr>
              <w:fldChar w:fldCharType="end"/>
            </w:r>
          </w:p>
        </w:tc>
        <w:tc>
          <w:tcPr>
            <w:tcW w:w="1250" w:type="dxa"/>
          </w:tcPr>
          <w:p w:rsidR="000941E9" w:rsidRDefault="00F33D29" w:rsidP="00F33D2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=f13-f22 </w:instrText>
            </w:r>
            <w:r>
              <w:rPr>
                <w:rFonts w:ascii="Cordia New" w:hAnsi="Cordia New" w:cs="Cordia New"/>
                <w:sz w:val="20"/>
                <w:szCs w:val="20"/>
                <w:lang w:val="en-US"/>
              </w:rPr>
              <w:fldChar w:fldCharType="separate"/>
            </w:r>
            <w:r>
              <w:rPr>
                <w:rFonts w:ascii="Cordia New" w:hAnsi="Cordia New" w:cs="Cordia New"/>
                <w:noProof/>
                <w:sz w:val="20"/>
                <w:szCs w:val="20"/>
                <w:lang w:val="en-US"/>
              </w:rPr>
              <w:t>7,718,097</w:t>
            </w:r>
            <w:r>
              <w:rPr>
                <w:rFonts w:ascii="Cordia New" w:hAnsi="Cordia New" w:cs="Cordia New"/>
                <w:sz w:val="20"/>
                <w:szCs w:val="20"/>
                <w:lang w:val="en-US"/>
              </w:rPr>
              <w:fldChar w:fldCharType="end"/>
            </w:r>
          </w:p>
        </w:tc>
        <w:tc>
          <w:tcPr>
            <w:tcW w:w="1250" w:type="dxa"/>
          </w:tcPr>
          <w:p w:rsidR="000941E9" w:rsidRDefault="00F33D29" w:rsidP="00F33D2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=g13-g22 </w:instrText>
            </w:r>
            <w:r>
              <w:rPr>
                <w:rFonts w:ascii="Cordia New" w:hAnsi="Cordia New" w:cs="Cordia New"/>
                <w:sz w:val="20"/>
                <w:szCs w:val="20"/>
                <w:lang w:val="en-US"/>
              </w:rPr>
              <w:fldChar w:fldCharType="separate"/>
            </w:r>
            <w:r>
              <w:rPr>
                <w:rFonts w:ascii="Cordia New" w:hAnsi="Cordia New" w:cs="Cordia New"/>
                <w:noProof/>
                <w:sz w:val="20"/>
                <w:szCs w:val="20"/>
                <w:lang w:val="en-US"/>
              </w:rPr>
              <w:t>151,927,241</w:t>
            </w:r>
            <w:r>
              <w:rPr>
                <w:rFonts w:ascii="Cordia New" w:hAnsi="Cordia New" w:cs="Cordia New"/>
                <w:sz w:val="20"/>
                <w:szCs w:val="20"/>
                <w:lang w:val="en-US"/>
              </w:rPr>
              <w:fldChar w:fldCharType="end"/>
            </w:r>
          </w:p>
        </w:tc>
        <w:tc>
          <w:tcPr>
            <w:tcW w:w="1247" w:type="dxa"/>
          </w:tcPr>
          <w:p w:rsidR="000941E9" w:rsidRDefault="00F33D29" w:rsidP="00F33D2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=h13-h22 </w:instrText>
            </w:r>
            <w:r>
              <w:rPr>
                <w:rFonts w:ascii="Cordia New" w:hAnsi="Cordia New" w:cs="Cordia New"/>
                <w:sz w:val="20"/>
                <w:szCs w:val="20"/>
                <w:lang w:val="en-US"/>
              </w:rPr>
              <w:fldChar w:fldCharType="separate"/>
            </w:r>
            <w:r>
              <w:rPr>
                <w:rFonts w:ascii="Cordia New" w:hAnsi="Cordia New" w:cs="Cordia New"/>
                <w:noProof/>
                <w:sz w:val="20"/>
                <w:szCs w:val="20"/>
                <w:lang w:val="en-US"/>
              </w:rPr>
              <w:t>7,992,366</w:t>
            </w:r>
            <w:r>
              <w:rPr>
                <w:rFonts w:ascii="Cordia New" w:hAnsi="Cordia New" w:cs="Cordia New"/>
                <w:sz w:val="20"/>
                <w:szCs w:val="20"/>
                <w:lang w:val="en-US"/>
              </w:rPr>
              <w:fldChar w:fldCharType="end"/>
            </w:r>
          </w:p>
        </w:tc>
        <w:tc>
          <w:tcPr>
            <w:tcW w:w="1250" w:type="dxa"/>
          </w:tcPr>
          <w:p w:rsidR="000941E9" w:rsidRDefault="00F33D29" w:rsidP="00F33D2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=i13-i22 </w:instrText>
            </w:r>
            <w:r>
              <w:rPr>
                <w:rFonts w:ascii="Cordia New" w:hAnsi="Cordia New" w:cs="Cordia New"/>
                <w:sz w:val="20"/>
                <w:szCs w:val="20"/>
                <w:lang w:val="en-US"/>
              </w:rPr>
              <w:fldChar w:fldCharType="separate"/>
            </w:r>
            <w:r>
              <w:rPr>
                <w:rFonts w:ascii="Cordia New" w:hAnsi="Cordia New" w:cs="Cordia New"/>
                <w:noProof/>
                <w:sz w:val="20"/>
                <w:szCs w:val="20"/>
                <w:lang w:val="en-US"/>
              </w:rPr>
              <w:t>27,869,131</w:t>
            </w:r>
            <w:r>
              <w:rPr>
                <w:rFonts w:ascii="Cordia New" w:hAnsi="Cordia New" w:cs="Cordia New"/>
                <w:sz w:val="20"/>
                <w:szCs w:val="20"/>
                <w:lang w:val="en-US"/>
              </w:rPr>
              <w:fldChar w:fldCharType="end"/>
            </w:r>
          </w:p>
        </w:tc>
        <w:tc>
          <w:tcPr>
            <w:tcW w:w="1250" w:type="dxa"/>
          </w:tcPr>
          <w:p w:rsidR="000941E9" w:rsidRDefault="00F33D29" w:rsidP="00F33D2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=j13-j22 </w:instrText>
            </w:r>
            <w:r>
              <w:rPr>
                <w:rFonts w:ascii="Cordia New" w:hAnsi="Cordia New" w:cs="Cordia New"/>
                <w:sz w:val="20"/>
                <w:szCs w:val="20"/>
                <w:lang w:val="en-US"/>
              </w:rPr>
              <w:fldChar w:fldCharType="separate"/>
            </w:r>
            <w:r>
              <w:rPr>
                <w:rFonts w:ascii="Cordia New" w:hAnsi="Cordia New" w:cs="Cordia New"/>
                <w:noProof/>
                <w:sz w:val="20"/>
                <w:szCs w:val="20"/>
                <w:lang w:val="en-US"/>
              </w:rPr>
              <w:t>10,854,200</w:t>
            </w:r>
            <w:r>
              <w:rPr>
                <w:rFonts w:ascii="Cordia New" w:hAnsi="Cordia New" w:cs="Cordia New"/>
                <w:sz w:val="20"/>
                <w:szCs w:val="20"/>
                <w:lang w:val="en-US"/>
              </w:rPr>
              <w:fldChar w:fldCharType="end"/>
            </w:r>
          </w:p>
        </w:tc>
        <w:tc>
          <w:tcPr>
            <w:tcW w:w="1247" w:type="dxa"/>
          </w:tcPr>
          <w:p w:rsidR="000941E9" w:rsidRDefault="008075A2" w:rsidP="00F33D2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fldChar w:fldCharType="begin"/>
            </w:r>
            <w:r>
              <w:rPr>
                <w:rFonts w:ascii="Cordia New" w:hAnsi="Cordia New" w:cs="Cordia New"/>
                <w:sz w:val="20"/>
                <w:szCs w:val="20"/>
                <w:lang w:val="en-US"/>
              </w:rPr>
              <w:instrText xml:space="preserve"> =k13-k22 </w:instrText>
            </w:r>
            <w:r>
              <w:rPr>
                <w:rFonts w:ascii="Cordia New" w:hAnsi="Cordia New" w:cs="Cordia New"/>
                <w:sz w:val="20"/>
                <w:szCs w:val="20"/>
                <w:lang w:val="en-US"/>
              </w:rPr>
              <w:fldChar w:fldCharType="separate"/>
            </w:r>
            <w:r w:rsidR="00643904">
              <w:rPr>
                <w:rFonts w:ascii="Cordia New" w:hAnsi="Cordia New" w:cs="Cordia New"/>
                <w:noProof/>
                <w:sz w:val="20"/>
                <w:szCs w:val="20"/>
                <w:lang w:val="en-US"/>
              </w:rPr>
              <w:t>606,339,239</w:t>
            </w:r>
            <w:r>
              <w:rPr>
                <w:rFonts w:ascii="Cordia New" w:hAnsi="Cordia New" w:cs="Cordia New"/>
                <w:sz w:val="20"/>
                <w:szCs w:val="20"/>
                <w:lang w:val="en-US"/>
              </w:rPr>
              <w:fldChar w:fldCharType="end"/>
            </w:r>
          </w:p>
        </w:tc>
      </w:tr>
      <w:tr w:rsidR="000941E9">
        <w:trPr>
          <w:cantSplit/>
          <w:jc w:val="center"/>
        </w:trPr>
        <w:tc>
          <w:tcPr>
            <w:tcW w:w="2230" w:type="dxa"/>
            <w:vAlign w:val="bottom"/>
          </w:tcPr>
          <w:p w:rsidR="000941E9" w:rsidRDefault="000941E9">
            <w:pPr>
              <w:spacing w:before="40" w:after="20" w:line="216" w:lineRule="auto"/>
              <w:ind w:right="5"/>
              <w:rPr>
                <w:sz w:val="20"/>
                <w:szCs w:val="20"/>
              </w:rPr>
            </w:pPr>
            <w:r>
              <w:rPr>
                <w:sz w:val="20"/>
                <w:szCs w:val="20"/>
              </w:rPr>
              <w:t>31</w:t>
            </w:r>
            <w:r>
              <w:rPr>
                <w:sz w:val="20"/>
                <w:szCs w:val="20"/>
                <w:cs/>
              </w:rPr>
              <w:t xml:space="preserve"> ธันวาคม </w:t>
            </w:r>
            <w:r>
              <w:rPr>
                <w:sz w:val="20"/>
                <w:szCs w:val="20"/>
              </w:rPr>
              <w:t>2561</w:t>
            </w:r>
          </w:p>
        </w:tc>
        <w:tc>
          <w:tcPr>
            <w:tcW w:w="1247"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=b13-b25 \# "#,##0" </w:instrText>
            </w:r>
            <w:r>
              <w:rPr>
                <w:rFonts w:ascii="Cordia New" w:hAnsi="Cordia New" w:cs="Cordia New"/>
                <w:sz w:val="20"/>
                <w:szCs w:val="20"/>
              </w:rPr>
              <w:fldChar w:fldCharType="separate"/>
            </w:r>
            <w:r>
              <w:rPr>
                <w:rFonts w:ascii="Cordia New" w:hAnsi="Cordia New" w:cs="Cordia New"/>
                <w:noProof/>
                <w:sz w:val="20"/>
                <w:szCs w:val="20"/>
              </w:rPr>
              <w:t>153,708,925</w:t>
            </w:r>
            <w:r>
              <w:rPr>
                <w:rFonts w:ascii="Cordia New" w:hAnsi="Cordia New" w:cs="Cordia New"/>
                <w:sz w:val="20"/>
                <w:szCs w:val="20"/>
              </w:rPr>
              <w:fldChar w:fldCharType="end"/>
            </w:r>
          </w:p>
        </w:tc>
        <w:tc>
          <w:tcPr>
            <w:tcW w:w="1247" w:type="dxa"/>
          </w:tcPr>
          <w:p w:rsidR="000941E9" w:rsidRDefault="000941E9">
            <w:pPr>
              <w:pStyle w:val="BodyText"/>
              <w:pBdr>
                <w:bottom w:val="double" w:sz="4" w:space="1" w:color="auto"/>
              </w:pBdr>
              <w:tabs>
                <w:tab w:val="clear" w:pos="709"/>
              </w:tabs>
              <w:spacing w:before="40" w:after="20" w:line="216" w:lineRule="auto"/>
              <w:ind w:right="5"/>
              <w:jc w:val="right"/>
              <w:rPr>
                <w:rFonts w:ascii="Cordia New" w:hAnsi="Cordia New" w:cs="Cordia New"/>
                <w:sz w:val="20"/>
                <w:szCs w:val="20"/>
              </w:rPr>
            </w:pPr>
            <w:r>
              <w:rPr>
                <w:rFonts w:ascii="Cordia New" w:hAnsi="Cordia New" w:cs="Cordia New"/>
                <w:sz w:val="20"/>
                <w:szCs w:val="20"/>
              </w:rPr>
              <w:fldChar w:fldCharType="begin"/>
            </w:r>
            <w:r>
              <w:rPr>
                <w:rFonts w:ascii="Cordia New" w:hAnsi="Cordia New" w:cs="Cordia New"/>
                <w:sz w:val="20"/>
                <w:szCs w:val="20"/>
              </w:rPr>
              <w:instrText xml:space="preserve"> =c13-c25 \# "#,##0" </w:instrText>
            </w:r>
            <w:r>
              <w:rPr>
                <w:rFonts w:ascii="Cordia New" w:hAnsi="Cordia New" w:cs="Cordia New"/>
                <w:sz w:val="20"/>
                <w:szCs w:val="20"/>
              </w:rPr>
              <w:fldChar w:fldCharType="separate"/>
            </w:r>
            <w:r>
              <w:rPr>
                <w:rFonts w:ascii="Cordia New" w:hAnsi="Cordia New" w:cs="Cordia New"/>
                <w:noProof/>
                <w:sz w:val="20"/>
                <w:szCs w:val="20"/>
              </w:rPr>
              <w:t xml:space="preserve">  30</w:t>
            </w:r>
            <w:r>
              <w:rPr>
                <w:rFonts w:ascii="Cordia New" w:hAnsi="Cordia New" w:cs="Cordia New"/>
                <w:sz w:val="20"/>
                <w:szCs w:val="20"/>
              </w:rPr>
              <w:fldChar w:fldCharType="end"/>
            </w:r>
          </w:p>
        </w:tc>
        <w:tc>
          <w:tcPr>
            <w:tcW w:w="1247" w:type="dxa"/>
          </w:tcPr>
          <w:p w:rsidR="000941E9" w:rsidRDefault="000941E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t>114,721,838</w:t>
            </w:r>
          </w:p>
        </w:tc>
        <w:tc>
          <w:tcPr>
            <w:tcW w:w="1250" w:type="dxa"/>
          </w:tcPr>
          <w:p w:rsidR="000941E9" w:rsidRDefault="000941E9">
            <w:pPr>
              <w:pStyle w:val="BodyText"/>
              <w:pBdr>
                <w:bottom w:val="double" w:sz="4" w:space="1" w:color="auto"/>
              </w:pBdr>
              <w:tabs>
                <w:tab w:val="clear" w:pos="709"/>
              </w:tabs>
              <w:spacing w:before="40" w:after="20" w:line="216" w:lineRule="auto"/>
              <w:ind w:right="12"/>
              <w:jc w:val="right"/>
              <w:rPr>
                <w:rFonts w:ascii="Cordia New" w:hAnsi="Cordia New" w:cs="Cordia New"/>
                <w:sz w:val="20"/>
                <w:szCs w:val="20"/>
                <w:lang w:val="en-US"/>
              </w:rPr>
            </w:pPr>
            <w:r>
              <w:rPr>
                <w:rFonts w:ascii="Cordia New" w:hAnsi="Cordia New" w:cs="Cordia New"/>
                <w:sz w:val="20"/>
                <w:szCs w:val="20"/>
                <w:lang w:val="en-US"/>
              </w:rPr>
              <w:t>3,453,854</w:t>
            </w:r>
          </w:p>
        </w:tc>
        <w:tc>
          <w:tcPr>
            <w:tcW w:w="1250" w:type="dxa"/>
          </w:tcPr>
          <w:p w:rsidR="000941E9" w:rsidRDefault="000941E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t>11,246,915</w:t>
            </w:r>
          </w:p>
        </w:tc>
        <w:tc>
          <w:tcPr>
            <w:tcW w:w="1250" w:type="dxa"/>
          </w:tcPr>
          <w:p w:rsidR="000941E9" w:rsidRDefault="000941E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t>186,549,951</w:t>
            </w:r>
          </w:p>
        </w:tc>
        <w:tc>
          <w:tcPr>
            <w:tcW w:w="1247" w:type="dxa"/>
          </w:tcPr>
          <w:p w:rsidR="000941E9" w:rsidRDefault="000941E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t>11,010,337</w:t>
            </w:r>
          </w:p>
        </w:tc>
        <w:tc>
          <w:tcPr>
            <w:tcW w:w="1250" w:type="dxa"/>
          </w:tcPr>
          <w:p w:rsidR="000941E9" w:rsidRDefault="000941E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t>30,341,946</w:t>
            </w:r>
          </w:p>
        </w:tc>
        <w:tc>
          <w:tcPr>
            <w:tcW w:w="1250" w:type="dxa"/>
          </w:tcPr>
          <w:p w:rsidR="000941E9" w:rsidRDefault="000941E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t>30,000</w:t>
            </w:r>
          </w:p>
        </w:tc>
        <w:tc>
          <w:tcPr>
            <w:tcW w:w="1247" w:type="dxa"/>
          </w:tcPr>
          <w:p w:rsidR="000941E9" w:rsidRDefault="000941E9">
            <w:pPr>
              <w:pStyle w:val="BodyText"/>
              <w:pBdr>
                <w:bottom w:val="double" w:sz="4" w:space="1" w:color="auto"/>
              </w:pBdr>
              <w:tabs>
                <w:tab w:val="clear" w:pos="709"/>
              </w:tabs>
              <w:spacing w:before="40" w:after="20" w:line="216" w:lineRule="auto"/>
              <w:ind w:right="0"/>
              <w:jc w:val="right"/>
              <w:rPr>
                <w:rFonts w:ascii="Cordia New" w:hAnsi="Cordia New" w:cs="Cordia New"/>
                <w:sz w:val="20"/>
                <w:szCs w:val="20"/>
                <w:lang w:val="en-US"/>
              </w:rPr>
            </w:pPr>
            <w:r>
              <w:rPr>
                <w:rFonts w:ascii="Cordia New" w:hAnsi="Cordia New" w:cs="Cordia New"/>
                <w:sz w:val="20"/>
                <w:szCs w:val="20"/>
                <w:lang w:val="en-US"/>
              </w:rPr>
              <w:t>511,063,796</w:t>
            </w:r>
          </w:p>
        </w:tc>
      </w:tr>
    </w:tbl>
    <w:p w:rsidR="000941E9" w:rsidRDefault="000941E9">
      <w:pPr>
        <w:spacing w:line="48" w:lineRule="auto"/>
        <w:ind w:left="547"/>
        <w:jc w:val="thaiDistribute"/>
        <w:rPr>
          <w:b/>
          <w:bCs/>
          <w:sz w:val="30"/>
          <w:szCs w:val="30"/>
        </w:rPr>
      </w:pPr>
    </w:p>
    <w:p w:rsidR="000941E9" w:rsidRDefault="000941E9">
      <w:pPr>
        <w:numPr>
          <w:ilvl w:val="0"/>
          <w:numId w:val="11"/>
        </w:numPr>
        <w:tabs>
          <w:tab w:val="decimal" w:pos="540"/>
        </w:tabs>
        <w:spacing w:line="48" w:lineRule="auto"/>
        <w:ind w:right="936" w:hanging="720"/>
        <w:rPr>
          <w:b/>
          <w:bCs/>
          <w:sz w:val="30"/>
          <w:szCs w:val="30"/>
          <w:cs/>
        </w:rPr>
        <w:sectPr w:rsidR="000941E9">
          <w:pgSz w:w="16840" w:h="11907" w:orient="landscape" w:code="9"/>
          <w:pgMar w:top="1138" w:right="1022" w:bottom="900" w:left="562" w:header="734" w:footer="173" w:gutter="562"/>
          <w:cols w:space="720"/>
          <w:noEndnote/>
          <w:docGrid w:linePitch="381"/>
        </w:sectPr>
      </w:pPr>
    </w:p>
    <w:p w:rsidR="006769FD" w:rsidRPr="00387CB5" w:rsidRDefault="00387CB5" w:rsidP="00387CB5">
      <w:pPr>
        <w:spacing w:line="216" w:lineRule="auto"/>
        <w:ind w:left="567"/>
        <w:jc w:val="thaiDistribute"/>
        <w:rPr>
          <w:sz w:val="30"/>
          <w:szCs w:val="30"/>
        </w:rPr>
      </w:pPr>
      <w:r w:rsidRPr="00387CB5">
        <w:rPr>
          <w:rFonts w:hint="cs"/>
          <w:sz w:val="30"/>
          <w:szCs w:val="30"/>
          <w:cs/>
        </w:rPr>
        <w:t>*</w:t>
      </w:r>
      <w:r>
        <w:rPr>
          <w:rFonts w:hint="cs"/>
          <w:sz w:val="30"/>
          <w:szCs w:val="30"/>
          <w:cs/>
        </w:rPr>
        <w:t xml:space="preserve"> </w:t>
      </w:r>
      <w:r w:rsidR="006769FD" w:rsidRPr="00387CB5">
        <w:rPr>
          <w:rFonts w:hint="cs"/>
          <w:sz w:val="30"/>
          <w:szCs w:val="30"/>
          <w:cs/>
        </w:rPr>
        <w:t>รายการรับโอน</w:t>
      </w:r>
      <w:r w:rsidR="00175DE4">
        <w:rPr>
          <w:rFonts w:hint="cs"/>
          <w:sz w:val="30"/>
          <w:szCs w:val="30"/>
          <w:cs/>
        </w:rPr>
        <w:t>จาก</w:t>
      </w:r>
      <w:r w:rsidR="006769FD" w:rsidRPr="00387CB5">
        <w:rPr>
          <w:rFonts w:hint="cs"/>
          <w:sz w:val="30"/>
          <w:szCs w:val="30"/>
          <w:cs/>
        </w:rPr>
        <w:t xml:space="preserve">อสังหาริมทรัพย์เพื่อการลงทุนเป็น ที่ดิน อาคาร และอุปกรณ์ สำหรับปี </w:t>
      </w:r>
      <w:r w:rsidR="006769FD" w:rsidRPr="00387CB5">
        <w:rPr>
          <w:sz w:val="30"/>
          <w:szCs w:val="30"/>
        </w:rPr>
        <w:t xml:space="preserve">2562 </w:t>
      </w:r>
      <w:r w:rsidR="006769FD" w:rsidRPr="00387CB5">
        <w:rPr>
          <w:rFonts w:hint="cs"/>
          <w:sz w:val="30"/>
          <w:szCs w:val="30"/>
          <w:cs/>
        </w:rPr>
        <w:t xml:space="preserve">แสดงได้ดังนี้ </w:t>
      </w:r>
    </w:p>
    <w:tbl>
      <w:tblPr>
        <w:tblW w:w="8764" w:type="dxa"/>
        <w:tblInd w:w="558" w:type="dxa"/>
        <w:tblLayout w:type="fixed"/>
        <w:tblLook w:val="04A0" w:firstRow="1" w:lastRow="0" w:firstColumn="1" w:lastColumn="0" w:noHBand="0" w:noVBand="1"/>
      </w:tblPr>
      <w:tblGrid>
        <w:gridCol w:w="6780"/>
        <w:gridCol w:w="1984"/>
      </w:tblGrid>
      <w:tr w:rsidR="006769FD" w:rsidRPr="006769FD" w:rsidTr="00387CB5">
        <w:tc>
          <w:tcPr>
            <w:tcW w:w="6780" w:type="dxa"/>
            <w:shd w:val="clear" w:color="auto" w:fill="auto"/>
          </w:tcPr>
          <w:p w:rsidR="006769FD" w:rsidRPr="006769FD" w:rsidRDefault="006769FD" w:rsidP="006769FD">
            <w:pPr>
              <w:ind w:left="151" w:hanging="151"/>
              <w:jc w:val="thaiDistribute"/>
              <w:outlineLvl w:val="0"/>
              <w:rPr>
                <w:sz w:val="30"/>
                <w:szCs w:val="30"/>
                <w:cs/>
                <w:lang w:val="en-GB"/>
              </w:rPr>
            </w:pPr>
          </w:p>
        </w:tc>
        <w:tc>
          <w:tcPr>
            <w:tcW w:w="1984" w:type="dxa"/>
            <w:shd w:val="clear" w:color="auto" w:fill="auto"/>
            <w:hideMark/>
          </w:tcPr>
          <w:p w:rsidR="006769FD" w:rsidRPr="006769FD" w:rsidRDefault="006769FD" w:rsidP="006769FD">
            <w:pPr>
              <w:tabs>
                <w:tab w:val="right" w:pos="1033"/>
              </w:tabs>
              <w:jc w:val="right"/>
              <w:rPr>
                <w:sz w:val="30"/>
                <w:szCs w:val="30"/>
                <w:cs/>
              </w:rPr>
            </w:pPr>
            <w:r w:rsidRPr="006769FD">
              <w:rPr>
                <w:sz w:val="30"/>
                <w:szCs w:val="30"/>
                <w:cs/>
              </w:rPr>
              <w:t>(หน่วย</w:t>
            </w:r>
            <w:r w:rsidRPr="006769FD">
              <w:rPr>
                <w:sz w:val="30"/>
                <w:szCs w:val="30"/>
              </w:rPr>
              <w:t xml:space="preserve">: </w:t>
            </w:r>
            <w:r w:rsidRPr="006769FD">
              <w:rPr>
                <w:sz w:val="30"/>
                <w:szCs w:val="30"/>
                <w:cs/>
              </w:rPr>
              <w:t>บาท)</w:t>
            </w:r>
          </w:p>
        </w:tc>
      </w:tr>
      <w:tr w:rsidR="006769FD" w:rsidRPr="006769FD" w:rsidTr="00387CB5">
        <w:tc>
          <w:tcPr>
            <w:tcW w:w="6780" w:type="dxa"/>
            <w:shd w:val="clear" w:color="auto" w:fill="auto"/>
          </w:tcPr>
          <w:p w:rsidR="006769FD" w:rsidRPr="006769FD" w:rsidRDefault="006769FD" w:rsidP="006769FD">
            <w:pPr>
              <w:ind w:left="151" w:hanging="151"/>
              <w:jc w:val="center"/>
              <w:outlineLvl w:val="0"/>
              <w:rPr>
                <w:sz w:val="30"/>
                <w:szCs w:val="30"/>
                <w:cs/>
              </w:rPr>
            </w:pPr>
          </w:p>
        </w:tc>
        <w:tc>
          <w:tcPr>
            <w:tcW w:w="1984" w:type="dxa"/>
            <w:shd w:val="clear" w:color="auto" w:fill="auto"/>
            <w:vAlign w:val="bottom"/>
            <w:hideMark/>
          </w:tcPr>
          <w:p w:rsidR="006769FD" w:rsidRPr="006769FD" w:rsidRDefault="006769FD" w:rsidP="006769FD">
            <w:pPr>
              <w:pBdr>
                <w:bottom w:val="single" w:sz="4" w:space="1" w:color="auto"/>
              </w:pBdr>
              <w:tabs>
                <w:tab w:val="right" w:pos="1033"/>
              </w:tabs>
              <w:jc w:val="center"/>
              <w:rPr>
                <w:sz w:val="30"/>
                <w:szCs w:val="30"/>
              </w:rPr>
            </w:pPr>
            <w:r w:rsidRPr="006769FD">
              <w:rPr>
                <w:sz w:val="30"/>
                <w:szCs w:val="30"/>
                <w:cs/>
              </w:rPr>
              <w:t>งบการเงินรวมและงบการเงินเฉพาะกิจการ</w:t>
            </w:r>
          </w:p>
        </w:tc>
      </w:tr>
      <w:tr w:rsidR="006769FD" w:rsidRPr="006769FD" w:rsidTr="00387CB5">
        <w:trPr>
          <w:trHeight w:val="454"/>
        </w:trPr>
        <w:tc>
          <w:tcPr>
            <w:tcW w:w="6780" w:type="dxa"/>
            <w:shd w:val="clear" w:color="auto" w:fill="auto"/>
            <w:vAlign w:val="center"/>
          </w:tcPr>
          <w:p w:rsidR="006769FD" w:rsidRPr="006769FD" w:rsidRDefault="006769FD" w:rsidP="00387CB5">
            <w:pPr>
              <w:ind w:left="151" w:right="-72" w:hanging="151"/>
              <w:rPr>
                <w:sz w:val="30"/>
                <w:szCs w:val="30"/>
                <w:cs/>
              </w:rPr>
            </w:pPr>
            <w:r w:rsidRPr="006769FD">
              <w:rPr>
                <w:sz w:val="30"/>
                <w:szCs w:val="30"/>
                <w:cs/>
              </w:rPr>
              <w:t>มูลค่าตามบัญชีต้นปี</w:t>
            </w:r>
          </w:p>
        </w:tc>
        <w:tc>
          <w:tcPr>
            <w:tcW w:w="1984" w:type="dxa"/>
            <w:shd w:val="clear" w:color="auto" w:fill="auto"/>
            <w:vAlign w:val="bottom"/>
            <w:hideMark/>
          </w:tcPr>
          <w:p w:rsidR="006769FD" w:rsidRPr="006769FD" w:rsidRDefault="006769FD" w:rsidP="00387CB5">
            <w:pPr>
              <w:tabs>
                <w:tab w:val="decimal" w:pos="1309"/>
              </w:tabs>
              <w:rPr>
                <w:sz w:val="30"/>
                <w:szCs w:val="30"/>
                <w:lang w:val="en-GB"/>
              </w:rPr>
            </w:pPr>
            <w:r w:rsidRPr="006769FD">
              <w:rPr>
                <w:sz w:val="30"/>
                <w:szCs w:val="30"/>
                <w:lang w:val="en-GB"/>
              </w:rPr>
              <w:t>-</w:t>
            </w:r>
          </w:p>
        </w:tc>
      </w:tr>
      <w:tr w:rsidR="006769FD" w:rsidRPr="006769FD" w:rsidTr="00387CB5">
        <w:trPr>
          <w:trHeight w:val="454"/>
        </w:trPr>
        <w:tc>
          <w:tcPr>
            <w:tcW w:w="6780" w:type="dxa"/>
            <w:shd w:val="clear" w:color="auto" w:fill="auto"/>
            <w:vAlign w:val="center"/>
            <w:hideMark/>
          </w:tcPr>
          <w:p w:rsidR="006769FD" w:rsidRPr="006769FD" w:rsidRDefault="006769FD" w:rsidP="00787219">
            <w:pPr>
              <w:ind w:left="293" w:right="318" w:hanging="284"/>
              <w:rPr>
                <w:sz w:val="30"/>
                <w:szCs w:val="30"/>
              </w:rPr>
            </w:pPr>
            <w:r w:rsidRPr="006769FD">
              <w:rPr>
                <w:sz w:val="30"/>
                <w:szCs w:val="30"/>
                <w:cs/>
              </w:rPr>
              <w:t>โอนเปลี่ยนประเภทสินทรัพย์</w:t>
            </w:r>
            <w:r w:rsidR="00175DE4">
              <w:rPr>
                <w:rFonts w:hint="cs"/>
                <w:sz w:val="30"/>
                <w:szCs w:val="30"/>
                <w:cs/>
              </w:rPr>
              <w:t>จาก</w:t>
            </w:r>
            <w:r w:rsidR="00787219">
              <w:rPr>
                <w:rFonts w:hint="cs"/>
                <w:sz w:val="30"/>
                <w:szCs w:val="30"/>
                <w:cs/>
              </w:rPr>
              <w:t>อสังหาริมทรัพย์เพื่อการลงทุน -</w:t>
            </w:r>
            <w:r w:rsidR="00175DE4">
              <w:rPr>
                <w:rFonts w:hint="cs"/>
                <w:sz w:val="30"/>
                <w:szCs w:val="30"/>
                <w:cs/>
              </w:rPr>
              <w:t xml:space="preserve">ราคาทุน (หมายเหตุ </w:t>
            </w:r>
            <w:r w:rsidR="00175DE4">
              <w:rPr>
                <w:sz w:val="30"/>
                <w:szCs w:val="30"/>
              </w:rPr>
              <w:t>14)</w:t>
            </w:r>
          </w:p>
        </w:tc>
        <w:tc>
          <w:tcPr>
            <w:tcW w:w="1984" w:type="dxa"/>
            <w:shd w:val="clear" w:color="auto" w:fill="auto"/>
          </w:tcPr>
          <w:p w:rsidR="006769FD" w:rsidRPr="006769FD" w:rsidRDefault="00387CB5" w:rsidP="00387CB5">
            <w:pPr>
              <w:tabs>
                <w:tab w:val="decimal" w:pos="1768"/>
              </w:tabs>
              <w:rPr>
                <w:sz w:val="30"/>
                <w:szCs w:val="30"/>
                <w:cs/>
                <w:lang w:val="en-GB"/>
              </w:rPr>
            </w:pPr>
            <w:r>
              <w:rPr>
                <w:sz w:val="30"/>
                <w:szCs w:val="30"/>
                <w:lang w:val="en-GB"/>
              </w:rPr>
              <w:fldChar w:fldCharType="begin"/>
            </w:r>
            <w:r>
              <w:rPr>
                <w:sz w:val="30"/>
                <w:szCs w:val="30"/>
                <w:lang w:val="en-GB"/>
              </w:rPr>
              <w:instrText xml:space="preserve"> =173440163 \# "#,##0" </w:instrText>
            </w:r>
            <w:r>
              <w:rPr>
                <w:sz w:val="30"/>
                <w:szCs w:val="30"/>
                <w:lang w:val="en-GB"/>
              </w:rPr>
              <w:fldChar w:fldCharType="separate"/>
            </w:r>
            <w:r>
              <w:rPr>
                <w:noProof/>
                <w:sz w:val="30"/>
                <w:szCs w:val="30"/>
                <w:lang w:val="en-GB"/>
              </w:rPr>
              <w:t>173,440,163</w:t>
            </w:r>
            <w:r>
              <w:rPr>
                <w:sz w:val="30"/>
                <w:szCs w:val="30"/>
                <w:lang w:val="en-GB"/>
              </w:rPr>
              <w:fldChar w:fldCharType="end"/>
            </w:r>
          </w:p>
        </w:tc>
      </w:tr>
      <w:tr w:rsidR="006769FD" w:rsidRPr="006769FD" w:rsidTr="00387CB5">
        <w:trPr>
          <w:trHeight w:val="454"/>
        </w:trPr>
        <w:tc>
          <w:tcPr>
            <w:tcW w:w="6780" w:type="dxa"/>
            <w:shd w:val="clear" w:color="auto" w:fill="auto"/>
            <w:vAlign w:val="center"/>
          </w:tcPr>
          <w:p w:rsidR="006769FD" w:rsidRPr="006769FD" w:rsidRDefault="00CF089A" w:rsidP="00CF089A">
            <w:pPr>
              <w:ind w:left="293" w:right="459" w:hanging="284"/>
              <w:rPr>
                <w:sz w:val="30"/>
                <w:szCs w:val="30"/>
              </w:rPr>
            </w:pPr>
            <w:r w:rsidRPr="006769FD">
              <w:rPr>
                <w:sz w:val="30"/>
                <w:szCs w:val="30"/>
                <w:cs/>
              </w:rPr>
              <w:t>โอนเปลี่ยนประเภทสินทรัพย์</w:t>
            </w:r>
            <w:r>
              <w:rPr>
                <w:rFonts w:hint="cs"/>
                <w:sz w:val="30"/>
                <w:szCs w:val="30"/>
                <w:cs/>
              </w:rPr>
              <w:t>จาก</w:t>
            </w:r>
            <w:r w:rsidR="00787219">
              <w:rPr>
                <w:rFonts w:hint="cs"/>
                <w:sz w:val="30"/>
                <w:szCs w:val="30"/>
                <w:cs/>
              </w:rPr>
              <w:t xml:space="preserve">อสังหาริมทรัพย์เพื่อการลงทุน - </w:t>
            </w:r>
            <w:r w:rsidR="006769FD" w:rsidRPr="006769FD">
              <w:rPr>
                <w:sz w:val="30"/>
                <w:szCs w:val="30"/>
                <w:cs/>
              </w:rPr>
              <w:t>ค่าเสื่อมราคา</w:t>
            </w:r>
            <w:r w:rsidR="00175DE4">
              <w:rPr>
                <w:rFonts w:hint="cs"/>
                <w:sz w:val="30"/>
                <w:szCs w:val="30"/>
                <w:cs/>
              </w:rPr>
              <w:t xml:space="preserve">สะสม (หมายเหตุ </w:t>
            </w:r>
            <w:r w:rsidR="00175DE4">
              <w:rPr>
                <w:sz w:val="30"/>
                <w:szCs w:val="30"/>
              </w:rPr>
              <w:t>14)</w:t>
            </w:r>
          </w:p>
        </w:tc>
        <w:tc>
          <w:tcPr>
            <w:tcW w:w="1984" w:type="dxa"/>
            <w:shd w:val="clear" w:color="auto" w:fill="auto"/>
          </w:tcPr>
          <w:p w:rsidR="006769FD" w:rsidRPr="006769FD" w:rsidRDefault="006769FD" w:rsidP="00387CB5">
            <w:pPr>
              <w:pBdr>
                <w:bottom w:val="single" w:sz="4" w:space="1" w:color="auto"/>
              </w:pBdr>
              <w:tabs>
                <w:tab w:val="decimal" w:pos="1768"/>
              </w:tabs>
              <w:rPr>
                <w:sz w:val="30"/>
                <w:szCs w:val="30"/>
                <w:cs/>
                <w:lang w:val="en-GB"/>
              </w:rPr>
            </w:pPr>
            <w:r w:rsidRPr="006769FD">
              <w:rPr>
                <w:sz w:val="30"/>
                <w:szCs w:val="30"/>
                <w:lang w:val="en-GB"/>
              </w:rPr>
              <w:t>(</w:t>
            </w:r>
            <w:r w:rsidR="00387CB5">
              <w:rPr>
                <w:sz w:val="30"/>
                <w:szCs w:val="30"/>
                <w:lang w:val="en-GB"/>
              </w:rPr>
              <w:fldChar w:fldCharType="begin"/>
            </w:r>
            <w:r w:rsidR="00387CB5">
              <w:rPr>
                <w:sz w:val="30"/>
                <w:szCs w:val="30"/>
                <w:lang w:val="en-GB"/>
              </w:rPr>
              <w:instrText xml:space="preserve"> =37038140 \# "#,##0" </w:instrText>
            </w:r>
            <w:r w:rsidR="00387CB5">
              <w:rPr>
                <w:sz w:val="30"/>
                <w:szCs w:val="30"/>
                <w:lang w:val="en-GB"/>
              </w:rPr>
              <w:fldChar w:fldCharType="separate"/>
            </w:r>
            <w:r w:rsidR="00387CB5">
              <w:rPr>
                <w:noProof/>
                <w:sz w:val="30"/>
                <w:szCs w:val="30"/>
                <w:lang w:val="en-GB"/>
              </w:rPr>
              <w:t>37,038,140</w:t>
            </w:r>
            <w:r w:rsidR="00387CB5">
              <w:rPr>
                <w:sz w:val="30"/>
                <w:szCs w:val="30"/>
                <w:lang w:val="en-GB"/>
              </w:rPr>
              <w:fldChar w:fldCharType="end"/>
            </w:r>
            <w:r w:rsidRPr="006769FD">
              <w:rPr>
                <w:sz w:val="30"/>
                <w:szCs w:val="30"/>
                <w:lang w:val="en-GB"/>
              </w:rPr>
              <w:t>)</w:t>
            </w:r>
          </w:p>
        </w:tc>
      </w:tr>
      <w:tr w:rsidR="006769FD" w:rsidRPr="006769FD" w:rsidTr="00387CB5">
        <w:trPr>
          <w:trHeight w:val="454"/>
        </w:trPr>
        <w:tc>
          <w:tcPr>
            <w:tcW w:w="6780" w:type="dxa"/>
            <w:shd w:val="clear" w:color="auto" w:fill="auto"/>
            <w:vAlign w:val="center"/>
          </w:tcPr>
          <w:p w:rsidR="006769FD" w:rsidRPr="006769FD" w:rsidRDefault="006769FD" w:rsidP="00387CB5">
            <w:pPr>
              <w:ind w:left="151" w:right="-72" w:hanging="151"/>
              <w:rPr>
                <w:sz w:val="30"/>
                <w:szCs w:val="30"/>
              </w:rPr>
            </w:pPr>
            <w:r w:rsidRPr="006769FD">
              <w:rPr>
                <w:sz w:val="30"/>
                <w:szCs w:val="30"/>
                <w:cs/>
              </w:rPr>
              <w:t>มูลค่าตามบัญชีปลายปี</w:t>
            </w:r>
          </w:p>
        </w:tc>
        <w:tc>
          <w:tcPr>
            <w:tcW w:w="1984" w:type="dxa"/>
            <w:shd w:val="clear" w:color="auto" w:fill="auto"/>
          </w:tcPr>
          <w:p w:rsidR="006769FD" w:rsidRPr="006769FD" w:rsidRDefault="00387CB5" w:rsidP="00387CB5">
            <w:pPr>
              <w:pBdr>
                <w:bottom w:val="double" w:sz="4" w:space="1" w:color="auto"/>
              </w:pBdr>
              <w:tabs>
                <w:tab w:val="decimal" w:pos="1768"/>
              </w:tabs>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136,402,023</w:t>
            </w:r>
            <w:r>
              <w:rPr>
                <w:sz w:val="30"/>
                <w:szCs w:val="30"/>
              </w:rPr>
              <w:fldChar w:fldCharType="end"/>
            </w:r>
          </w:p>
        </w:tc>
      </w:tr>
    </w:tbl>
    <w:p w:rsidR="000941E9" w:rsidRDefault="000941E9" w:rsidP="00387CB5">
      <w:pPr>
        <w:numPr>
          <w:ilvl w:val="0"/>
          <w:numId w:val="18"/>
        </w:numPr>
        <w:spacing w:before="240" w:line="216" w:lineRule="auto"/>
        <w:ind w:left="567" w:hanging="567"/>
        <w:jc w:val="thaiDistribute"/>
        <w:rPr>
          <w:b/>
          <w:bCs/>
          <w:sz w:val="30"/>
          <w:szCs w:val="30"/>
        </w:rPr>
      </w:pPr>
      <w:r>
        <w:rPr>
          <w:b/>
          <w:bCs/>
          <w:sz w:val="30"/>
          <w:szCs w:val="30"/>
          <w:cs/>
        </w:rPr>
        <w:t>สินทรัพย์ไม่มีตัวตน - สุทธิ</w:t>
      </w:r>
    </w:p>
    <w:p w:rsidR="000941E9" w:rsidRDefault="000941E9" w:rsidP="00387CB5">
      <w:pPr>
        <w:tabs>
          <w:tab w:val="decimal" w:pos="6804"/>
          <w:tab w:val="decimal" w:pos="8505"/>
        </w:tabs>
        <w:spacing w:before="120" w:after="120" w:line="216" w:lineRule="auto"/>
        <w:ind w:left="561" w:hanging="561"/>
        <w:rPr>
          <w:rFonts w:eastAsia="Times New Roman"/>
          <w:sz w:val="30"/>
          <w:szCs w:val="30"/>
          <w:lang w:val="x-none" w:eastAsia="x-none"/>
        </w:rPr>
      </w:pPr>
      <w:r>
        <w:rPr>
          <w:rFonts w:eastAsia="Times New Roman"/>
          <w:sz w:val="30"/>
          <w:szCs w:val="30"/>
          <w:cs/>
          <w:lang w:val="x-none" w:eastAsia="x-none"/>
        </w:rPr>
        <w:tab/>
        <w:t xml:space="preserve">ณ วันที่ </w:t>
      </w:r>
      <w:r>
        <w:rPr>
          <w:rFonts w:eastAsia="Times New Roman"/>
          <w:sz w:val="30"/>
          <w:szCs w:val="30"/>
          <w:lang w:eastAsia="x-none"/>
        </w:rPr>
        <w:t>31</w:t>
      </w:r>
      <w:r>
        <w:rPr>
          <w:rFonts w:eastAsia="Times New Roman"/>
          <w:sz w:val="30"/>
          <w:szCs w:val="30"/>
          <w:cs/>
          <w:lang w:val="x-none" w:eastAsia="x-none"/>
        </w:rPr>
        <w:t xml:space="preserve"> ธันวาคม </w:t>
      </w:r>
      <w:r>
        <w:rPr>
          <w:rFonts w:eastAsia="Times New Roman"/>
          <w:sz w:val="30"/>
          <w:szCs w:val="30"/>
          <w:lang w:eastAsia="x-none"/>
        </w:rPr>
        <w:t>2562</w:t>
      </w:r>
      <w:r>
        <w:rPr>
          <w:rFonts w:eastAsia="Times New Roman"/>
          <w:sz w:val="30"/>
          <w:szCs w:val="30"/>
          <w:cs/>
          <w:lang w:val="x-none" w:eastAsia="x-none"/>
        </w:rPr>
        <w:t xml:space="preserve"> และ </w:t>
      </w:r>
      <w:r>
        <w:rPr>
          <w:rFonts w:eastAsia="Times New Roman"/>
          <w:sz w:val="30"/>
          <w:szCs w:val="30"/>
          <w:lang w:eastAsia="x-none"/>
        </w:rPr>
        <w:t>2561</w:t>
      </w:r>
      <w:r>
        <w:rPr>
          <w:rFonts w:eastAsia="Times New Roman"/>
          <w:sz w:val="30"/>
          <w:szCs w:val="30"/>
          <w:cs/>
          <w:lang w:val="x-none" w:eastAsia="x-none"/>
        </w:rPr>
        <w:t xml:space="preserve"> </w:t>
      </w:r>
      <w:r>
        <w:rPr>
          <w:rFonts w:eastAsia="Times New Roman"/>
          <w:sz w:val="32"/>
          <w:szCs w:val="32"/>
          <w:cs/>
          <w:lang w:val="x-none" w:eastAsia="x-none"/>
        </w:rPr>
        <w:t>ค่าโปรแกรมคอมพิวเตอร์</w:t>
      </w:r>
      <w:r>
        <w:rPr>
          <w:rFonts w:eastAsia="Times New Roman"/>
          <w:sz w:val="30"/>
          <w:szCs w:val="30"/>
          <w:cs/>
          <w:lang w:val="x-none" w:eastAsia="x-none"/>
        </w:rPr>
        <w:t>ประกอบด้วย</w:t>
      </w:r>
    </w:p>
    <w:tbl>
      <w:tblPr>
        <w:tblW w:w="8788" w:type="dxa"/>
        <w:tblInd w:w="534" w:type="dxa"/>
        <w:tblLayout w:type="fixed"/>
        <w:tblLook w:val="0000" w:firstRow="0" w:lastRow="0" w:firstColumn="0" w:lastColumn="0" w:noHBand="0" w:noVBand="0"/>
      </w:tblPr>
      <w:tblGrid>
        <w:gridCol w:w="5422"/>
        <w:gridCol w:w="1683"/>
        <w:gridCol w:w="1683"/>
      </w:tblGrid>
      <w:tr w:rsidR="000941E9">
        <w:trPr>
          <w:trHeight w:val="403"/>
        </w:trPr>
        <w:tc>
          <w:tcPr>
            <w:tcW w:w="5422" w:type="dxa"/>
            <w:vAlign w:val="center"/>
          </w:tcPr>
          <w:p w:rsidR="000941E9" w:rsidRDefault="000941E9">
            <w:pPr>
              <w:spacing w:before="40" w:after="20" w:line="216" w:lineRule="auto"/>
              <w:ind w:left="-108" w:right="-108"/>
              <w:jc w:val="center"/>
              <w:rPr>
                <w:cs/>
              </w:rPr>
            </w:pPr>
          </w:p>
        </w:tc>
        <w:tc>
          <w:tcPr>
            <w:tcW w:w="3366" w:type="dxa"/>
            <w:gridSpan w:val="2"/>
          </w:tcPr>
          <w:p w:rsidR="000941E9" w:rsidRDefault="000941E9">
            <w:pPr>
              <w:spacing w:before="40" w:after="20" w:line="216" w:lineRule="auto"/>
              <w:jc w:val="right"/>
              <w:rPr>
                <w:b/>
                <w:bCs/>
                <w:cs/>
              </w:rPr>
            </w:pPr>
            <w:r>
              <w:rPr>
                <w:b/>
                <w:bCs/>
                <w:cs/>
              </w:rPr>
              <w:t>หน่วย : บาท</w:t>
            </w:r>
          </w:p>
        </w:tc>
      </w:tr>
      <w:tr w:rsidR="000941E9">
        <w:trPr>
          <w:trHeight w:val="403"/>
        </w:trPr>
        <w:tc>
          <w:tcPr>
            <w:tcW w:w="5422" w:type="dxa"/>
            <w:vMerge w:val="restart"/>
            <w:vAlign w:val="center"/>
          </w:tcPr>
          <w:p w:rsidR="000941E9" w:rsidRDefault="000941E9">
            <w:pPr>
              <w:spacing w:before="40" w:after="20" w:line="216" w:lineRule="auto"/>
              <w:jc w:val="center"/>
              <w:rPr>
                <w:cs/>
              </w:rPr>
            </w:pPr>
          </w:p>
        </w:tc>
        <w:tc>
          <w:tcPr>
            <w:tcW w:w="3366" w:type="dxa"/>
            <w:gridSpan w:val="2"/>
          </w:tcPr>
          <w:p w:rsidR="000941E9" w:rsidRDefault="000941E9">
            <w:pPr>
              <w:pBdr>
                <w:bottom w:val="single" w:sz="4" w:space="1" w:color="auto"/>
              </w:pBdr>
              <w:spacing w:before="40" w:after="20" w:line="216" w:lineRule="auto"/>
              <w:ind w:left="-68"/>
              <w:jc w:val="center"/>
              <w:rPr>
                <w:cs/>
              </w:rPr>
            </w:pPr>
            <w:r>
              <w:rPr>
                <w:cs/>
              </w:rPr>
              <w:t>งบการเงินรวมและงบการเงินเฉพาะกิจการ</w:t>
            </w:r>
          </w:p>
        </w:tc>
      </w:tr>
      <w:tr w:rsidR="000941E9">
        <w:trPr>
          <w:trHeight w:val="403"/>
        </w:trPr>
        <w:tc>
          <w:tcPr>
            <w:tcW w:w="5422" w:type="dxa"/>
            <w:vMerge/>
            <w:vAlign w:val="center"/>
          </w:tcPr>
          <w:p w:rsidR="000941E9" w:rsidRDefault="000941E9">
            <w:pPr>
              <w:tabs>
                <w:tab w:val="left" w:pos="1440"/>
              </w:tabs>
              <w:spacing w:before="40" w:after="20" w:line="216" w:lineRule="auto"/>
              <w:jc w:val="right"/>
            </w:pPr>
          </w:p>
        </w:tc>
        <w:tc>
          <w:tcPr>
            <w:tcW w:w="1683" w:type="dxa"/>
            <w:vAlign w:val="bottom"/>
          </w:tcPr>
          <w:p w:rsidR="000941E9" w:rsidRDefault="000941E9">
            <w:pPr>
              <w:pBdr>
                <w:bottom w:val="single" w:sz="4" w:space="1" w:color="auto"/>
              </w:pBdr>
              <w:tabs>
                <w:tab w:val="left" w:pos="1440"/>
              </w:tabs>
              <w:spacing w:before="40" w:after="20" w:line="216" w:lineRule="auto"/>
              <w:ind w:left="-68"/>
              <w:jc w:val="right"/>
            </w:pPr>
            <w:r>
              <w:t>2562</w:t>
            </w:r>
          </w:p>
        </w:tc>
        <w:tc>
          <w:tcPr>
            <w:tcW w:w="1683" w:type="dxa"/>
            <w:vAlign w:val="bottom"/>
          </w:tcPr>
          <w:p w:rsidR="000941E9" w:rsidRDefault="000941E9">
            <w:pPr>
              <w:pBdr>
                <w:bottom w:val="single" w:sz="4" w:space="1" w:color="auto"/>
              </w:pBdr>
              <w:tabs>
                <w:tab w:val="left" w:pos="1440"/>
              </w:tabs>
              <w:spacing w:before="40" w:after="20" w:line="216" w:lineRule="auto"/>
              <w:ind w:left="-17"/>
              <w:jc w:val="right"/>
            </w:pPr>
            <w:r>
              <w:t>2561</w:t>
            </w:r>
          </w:p>
        </w:tc>
      </w:tr>
      <w:tr w:rsidR="000941E9">
        <w:trPr>
          <w:trHeight w:hRule="exact" w:val="454"/>
        </w:trPr>
        <w:tc>
          <w:tcPr>
            <w:tcW w:w="5422" w:type="dxa"/>
            <w:vAlign w:val="center"/>
          </w:tcPr>
          <w:p w:rsidR="000941E9" w:rsidRDefault="000941E9">
            <w:pPr>
              <w:spacing w:before="40" w:after="20" w:line="216" w:lineRule="auto"/>
              <w:ind w:left="33" w:right="32"/>
              <w:rPr>
                <w:cs/>
              </w:rPr>
            </w:pPr>
            <w:r>
              <w:rPr>
                <w:b/>
                <w:bCs/>
                <w:cs/>
              </w:rPr>
              <w:t xml:space="preserve">ราคาทุน </w:t>
            </w:r>
          </w:p>
        </w:tc>
        <w:tc>
          <w:tcPr>
            <w:tcW w:w="1683" w:type="dxa"/>
          </w:tcPr>
          <w:p w:rsidR="000941E9" w:rsidRDefault="000941E9">
            <w:pPr>
              <w:spacing w:before="40" w:after="20" w:line="216" w:lineRule="auto"/>
              <w:ind w:left="-126" w:right="32"/>
              <w:jc w:val="right"/>
            </w:pPr>
          </w:p>
        </w:tc>
        <w:tc>
          <w:tcPr>
            <w:tcW w:w="1683" w:type="dxa"/>
          </w:tcPr>
          <w:p w:rsidR="000941E9" w:rsidRDefault="000941E9">
            <w:pPr>
              <w:spacing w:before="40" w:after="20" w:line="216" w:lineRule="auto"/>
              <w:ind w:left="-126"/>
              <w:jc w:val="right"/>
            </w:pPr>
          </w:p>
        </w:tc>
      </w:tr>
      <w:tr w:rsidR="000941E9">
        <w:trPr>
          <w:trHeight w:hRule="exact" w:val="454"/>
        </w:trPr>
        <w:tc>
          <w:tcPr>
            <w:tcW w:w="5422" w:type="dxa"/>
            <w:vAlign w:val="center"/>
          </w:tcPr>
          <w:p w:rsidR="000941E9" w:rsidRDefault="000941E9">
            <w:pPr>
              <w:spacing w:before="40" w:after="20" w:line="216" w:lineRule="auto"/>
              <w:ind w:left="33"/>
            </w:pPr>
            <w:r>
              <w:rPr>
                <w:cs/>
              </w:rPr>
              <w:t xml:space="preserve">ณ วันที่ </w:t>
            </w:r>
            <w:r>
              <w:t>1</w:t>
            </w:r>
            <w:r>
              <w:rPr>
                <w:cs/>
              </w:rPr>
              <w:t xml:space="preserve"> มกราคม </w:t>
            </w:r>
          </w:p>
        </w:tc>
        <w:tc>
          <w:tcPr>
            <w:tcW w:w="1683" w:type="dxa"/>
          </w:tcPr>
          <w:p w:rsidR="000941E9" w:rsidRDefault="000941E9">
            <w:pPr>
              <w:spacing w:before="40" w:after="20" w:line="216" w:lineRule="auto"/>
              <w:ind w:left="-126"/>
              <w:jc w:val="right"/>
            </w:pPr>
            <w:r>
              <w:t>23,059,367</w:t>
            </w:r>
          </w:p>
        </w:tc>
        <w:tc>
          <w:tcPr>
            <w:tcW w:w="1683" w:type="dxa"/>
          </w:tcPr>
          <w:p w:rsidR="000941E9" w:rsidRDefault="000941E9">
            <w:pPr>
              <w:spacing w:before="40" w:after="20" w:line="216" w:lineRule="auto"/>
              <w:ind w:left="-126"/>
              <w:jc w:val="right"/>
            </w:pPr>
            <w:r>
              <w:fldChar w:fldCharType="begin"/>
            </w:r>
            <w:r>
              <w:instrText xml:space="preserve"> =22398459 \# "#,##0" </w:instrText>
            </w:r>
            <w:r>
              <w:fldChar w:fldCharType="separate"/>
            </w:r>
            <w:r>
              <w:rPr>
                <w:noProof/>
              </w:rPr>
              <w:t>22,398,459</w:t>
            </w:r>
            <w:r>
              <w:fldChar w:fldCharType="end"/>
            </w:r>
          </w:p>
        </w:tc>
      </w:tr>
      <w:tr w:rsidR="000941E9">
        <w:trPr>
          <w:trHeight w:hRule="exact" w:val="454"/>
        </w:trPr>
        <w:tc>
          <w:tcPr>
            <w:tcW w:w="5422" w:type="dxa"/>
            <w:vAlign w:val="center"/>
          </w:tcPr>
          <w:p w:rsidR="000941E9" w:rsidRDefault="000941E9">
            <w:pPr>
              <w:spacing w:before="40" w:after="20" w:line="216" w:lineRule="auto"/>
              <w:ind w:left="33"/>
            </w:pPr>
            <w:r>
              <w:rPr>
                <w:cs/>
              </w:rPr>
              <w:t>ซื้อเพิ่ม</w:t>
            </w:r>
          </w:p>
        </w:tc>
        <w:tc>
          <w:tcPr>
            <w:tcW w:w="1683" w:type="dxa"/>
          </w:tcPr>
          <w:p w:rsidR="000941E9" w:rsidRDefault="000941E9">
            <w:pPr>
              <w:spacing w:before="40" w:after="20" w:line="216" w:lineRule="auto"/>
              <w:ind w:left="-126"/>
              <w:jc w:val="right"/>
            </w:pPr>
            <w:r>
              <w:t>179,880</w:t>
            </w:r>
          </w:p>
        </w:tc>
        <w:tc>
          <w:tcPr>
            <w:tcW w:w="1683" w:type="dxa"/>
          </w:tcPr>
          <w:p w:rsidR="000941E9" w:rsidRDefault="000941E9">
            <w:pPr>
              <w:spacing w:before="40" w:after="20" w:line="216" w:lineRule="auto"/>
              <w:ind w:left="-126"/>
              <w:jc w:val="right"/>
            </w:pPr>
            <w:r>
              <w:t>660,908</w:t>
            </w:r>
          </w:p>
        </w:tc>
      </w:tr>
      <w:tr w:rsidR="000941E9">
        <w:trPr>
          <w:trHeight w:hRule="exact" w:val="454"/>
        </w:trPr>
        <w:tc>
          <w:tcPr>
            <w:tcW w:w="5422" w:type="dxa"/>
            <w:vAlign w:val="center"/>
          </w:tcPr>
          <w:p w:rsidR="000941E9" w:rsidRDefault="000941E9">
            <w:pPr>
              <w:tabs>
                <w:tab w:val="decimal" w:pos="843"/>
              </w:tabs>
              <w:spacing w:before="40" w:after="20" w:line="216" w:lineRule="auto"/>
              <w:ind w:left="33"/>
            </w:pPr>
            <w:r>
              <w:rPr>
                <w:cs/>
              </w:rPr>
              <w:t>จำหน่าย/ตัดบัญชี</w:t>
            </w:r>
          </w:p>
        </w:tc>
        <w:tc>
          <w:tcPr>
            <w:tcW w:w="1683" w:type="dxa"/>
          </w:tcPr>
          <w:p w:rsidR="000941E9" w:rsidRDefault="000941E9">
            <w:pPr>
              <w:pBdr>
                <w:bottom w:val="single" w:sz="4" w:space="1" w:color="auto"/>
              </w:pBdr>
              <w:tabs>
                <w:tab w:val="decimal" w:pos="1132"/>
              </w:tabs>
              <w:spacing w:before="40" w:after="20" w:line="216" w:lineRule="auto"/>
            </w:pPr>
            <w:r>
              <w:t>-</w:t>
            </w:r>
          </w:p>
        </w:tc>
        <w:tc>
          <w:tcPr>
            <w:tcW w:w="1683" w:type="dxa"/>
          </w:tcPr>
          <w:p w:rsidR="000941E9" w:rsidRDefault="000941E9">
            <w:pPr>
              <w:pBdr>
                <w:bottom w:val="single" w:sz="4" w:space="1" w:color="auto"/>
              </w:pBdr>
              <w:tabs>
                <w:tab w:val="decimal" w:pos="1132"/>
              </w:tabs>
              <w:spacing w:before="40" w:after="20" w:line="216" w:lineRule="auto"/>
            </w:pPr>
            <w:r>
              <w:t>-</w:t>
            </w:r>
          </w:p>
        </w:tc>
      </w:tr>
      <w:tr w:rsidR="000941E9">
        <w:trPr>
          <w:trHeight w:hRule="exact" w:val="454"/>
        </w:trPr>
        <w:tc>
          <w:tcPr>
            <w:tcW w:w="5422" w:type="dxa"/>
            <w:vAlign w:val="center"/>
          </w:tcPr>
          <w:p w:rsidR="000941E9" w:rsidRDefault="000941E9">
            <w:pPr>
              <w:spacing w:before="40" w:after="20" w:line="216" w:lineRule="auto"/>
              <w:ind w:left="33"/>
            </w:pPr>
            <w:r>
              <w:rPr>
                <w:cs/>
              </w:rPr>
              <w:t xml:space="preserve">ณ วันที่ </w:t>
            </w:r>
            <w:r>
              <w:t>31</w:t>
            </w:r>
            <w:r>
              <w:rPr>
                <w:cs/>
              </w:rPr>
              <w:t xml:space="preserve"> ธันวาคม </w:t>
            </w:r>
          </w:p>
        </w:tc>
        <w:tc>
          <w:tcPr>
            <w:tcW w:w="1683" w:type="dxa"/>
          </w:tcPr>
          <w:p w:rsidR="000941E9" w:rsidRDefault="000941E9">
            <w:pPr>
              <w:pBdr>
                <w:bottom w:val="single" w:sz="4" w:space="1" w:color="auto"/>
              </w:pBdr>
              <w:spacing w:before="40" w:after="20" w:line="216" w:lineRule="auto"/>
              <w:jc w:val="right"/>
            </w:pPr>
            <w:r>
              <w:t>23,239,247</w:t>
            </w:r>
          </w:p>
        </w:tc>
        <w:tc>
          <w:tcPr>
            <w:tcW w:w="1683" w:type="dxa"/>
          </w:tcPr>
          <w:p w:rsidR="000941E9" w:rsidRDefault="000941E9">
            <w:pPr>
              <w:pBdr>
                <w:bottom w:val="single" w:sz="4" w:space="1" w:color="auto"/>
              </w:pBdr>
              <w:spacing w:before="40" w:after="20" w:line="216" w:lineRule="auto"/>
              <w:jc w:val="right"/>
            </w:pPr>
            <w:r>
              <w:t>23,059,367</w:t>
            </w:r>
          </w:p>
        </w:tc>
      </w:tr>
      <w:tr w:rsidR="000941E9">
        <w:trPr>
          <w:trHeight w:hRule="exact" w:val="454"/>
        </w:trPr>
        <w:tc>
          <w:tcPr>
            <w:tcW w:w="5422" w:type="dxa"/>
            <w:vAlign w:val="center"/>
          </w:tcPr>
          <w:p w:rsidR="000941E9" w:rsidRDefault="000941E9">
            <w:pPr>
              <w:spacing w:before="40" w:after="20" w:line="216" w:lineRule="auto"/>
              <w:ind w:left="33" w:right="32"/>
            </w:pPr>
            <w:r>
              <w:rPr>
                <w:b/>
                <w:bCs/>
                <w:cs/>
              </w:rPr>
              <w:t>ค่าตัดจำหน่ายสะสม</w:t>
            </w:r>
          </w:p>
        </w:tc>
        <w:tc>
          <w:tcPr>
            <w:tcW w:w="1683" w:type="dxa"/>
          </w:tcPr>
          <w:p w:rsidR="000941E9" w:rsidRDefault="000941E9">
            <w:pPr>
              <w:spacing w:before="40" w:after="20" w:line="216" w:lineRule="auto"/>
              <w:ind w:left="-126" w:right="32"/>
              <w:jc w:val="right"/>
            </w:pPr>
          </w:p>
        </w:tc>
        <w:tc>
          <w:tcPr>
            <w:tcW w:w="1683" w:type="dxa"/>
          </w:tcPr>
          <w:p w:rsidR="000941E9" w:rsidRDefault="000941E9">
            <w:pPr>
              <w:spacing w:before="40" w:after="20" w:line="216" w:lineRule="auto"/>
              <w:ind w:left="-126" w:right="32"/>
              <w:jc w:val="right"/>
            </w:pPr>
          </w:p>
        </w:tc>
      </w:tr>
      <w:tr w:rsidR="000941E9">
        <w:trPr>
          <w:trHeight w:hRule="exact" w:val="454"/>
        </w:trPr>
        <w:tc>
          <w:tcPr>
            <w:tcW w:w="5422" w:type="dxa"/>
            <w:vAlign w:val="center"/>
          </w:tcPr>
          <w:p w:rsidR="000941E9" w:rsidRDefault="000941E9">
            <w:pPr>
              <w:spacing w:before="40" w:after="20" w:line="216" w:lineRule="auto"/>
              <w:ind w:left="33"/>
            </w:pPr>
            <w:r>
              <w:rPr>
                <w:cs/>
              </w:rPr>
              <w:t xml:space="preserve">ณ วันที่ </w:t>
            </w:r>
            <w:r>
              <w:t>1</w:t>
            </w:r>
            <w:r>
              <w:rPr>
                <w:cs/>
              </w:rPr>
              <w:t xml:space="preserve"> มกราคม </w:t>
            </w:r>
          </w:p>
        </w:tc>
        <w:tc>
          <w:tcPr>
            <w:tcW w:w="1683" w:type="dxa"/>
          </w:tcPr>
          <w:p w:rsidR="000941E9" w:rsidRDefault="000941E9">
            <w:pPr>
              <w:spacing w:before="40" w:after="20" w:line="216" w:lineRule="auto"/>
              <w:jc w:val="right"/>
            </w:pPr>
            <w:r>
              <w:t>19,617,124</w:t>
            </w:r>
          </w:p>
        </w:tc>
        <w:tc>
          <w:tcPr>
            <w:tcW w:w="1683" w:type="dxa"/>
          </w:tcPr>
          <w:p w:rsidR="000941E9" w:rsidRDefault="000941E9">
            <w:pPr>
              <w:spacing w:before="40" w:after="20" w:line="216" w:lineRule="auto"/>
              <w:jc w:val="right"/>
            </w:pPr>
            <w:r>
              <w:fldChar w:fldCharType="begin"/>
            </w:r>
            <w:r>
              <w:instrText xml:space="preserve"> =18802363 \# "#,##0" </w:instrText>
            </w:r>
            <w:r>
              <w:fldChar w:fldCharType="separate"/>
            </w:r>
            <w:r>
              <w:rPr>
                <w:noProof/>
              </w:rPr>
              <w:t>18,802,363</w:t>
            </w:r>
            <w:r>
              <w:fldChar w:fldCharType="end"/>
            </w:r>
          </w:p>
        </w:tc>
      </w:tr>
      <w:tr w:rsidR="000941E9">
        <w:trPr>
          <w:trHeight w:hRule="exact" w:val="454"/>
        </w:trPr>
        <w:tc>
          <w:tcPr>
            <w:tcW w:w="5422" w:type="dxa"/>
            <w:vAlign w:val="center"/>
          </w:tcPr>
          <w:p w:rsidR="000941E9" w:rsidRDefault="000941E9">
            <w:pPr>
              <w:spacing w:before="40" w:after="20" w:line="216" w:lineRule="auto"/>
              <w:ind w:left="33"/>
            </w:pPr>
            <w:r>
              <w:rPr>
                <w:cs/>
              </w:rPr>
              <w:t>ค่าตัดจำหน่ายสำหรับปี</w:t>
            </w:r>
          </w:p>
        </w:tc>
        <w:tc>
          <w:tcPr>
            <w:tcW w:w="1683" w:type="dxa"/>
          </w:tcPr>
          <w:p w:rsidR="000941E9" w:rsidRDefault="000941E9">
            <w:pPr>
              <w:spacing w:before="40" w:after="20" w:line="216" w:lineRule="auto"/>
              <w:jc w:val="right"/>
            </w:pPr>
            <w:r>
              <w:t>709,797</w:t>
            </w:r>
          </w:p>
        </w:tc>
        <w:tc>
          <w:tcPr>
            <w:tcW w:w="1683" w:type="dxa"/>
          </w:tcPr>
          <w:p w:rsidR="000941E9" w:rsidRDefault="000941E9">
            <w:pPr>
              <w:spacing w:before="40" w:after="20" w:line="216" w:lineRule="auto"/>
              <w:jc w:val="right"/>
            </w:pPr>
            <w:r>
              <w:t>814,761</w:t>
            </w:r>
          </w:p>
        </w:tc>
      </w:tr>
      <w:tr w:rsidR="000941E9">
        <w:trPr>
          <w:trHeight w:hRule="exact" w:val="454"/>
        </w:trPr>
        <w:tc>
          <w:tcPr>
            <w:tcW w:w="5422" w:type="dxa"/>
            <w:vAlign w:val="center"/>
          </w:tcPr>
          <w:p w:rsidR="000941E9" w:rsidRDefault="000941E9">
            <w:pPr>
              <w:tabs>
                <w:tab w:val="decimal" w:pos="843"/>
              </w:tabs>
              <w:spacing w:before="40" w:after="20" w:line="216" w:lineRule="auto"/>
              <w:ind w:left="33"/>
            </w:pPr>
            <w:r>
              <w:rPr>
                <w:cs/>
              </w:rPr>
              <w:t>จำหน่าย/ตัดบัญชี</w:t>
            </w:r>
          </w:p>
        </w:tc>
        <w:tc>
          <w:tcPr>
            <w:tcW w:w="1683" w:type="dxa"/>
          </w:tcPr>
          <w:p w:rsidR="000941E9" w:rsidRDefault="000941E9">
            <w:pPr>
              <w:pBdr>
                <w:bottom w:val="single" w:sz="4" w:space="1" w:color="auto"/>
              </w:pBdr>
              <w:tabs>
                <w:tab w:val="decimal" w:pos="1132"/>
              </w:tabs>
              <w:spacing w:before="40" w:after="20" w:line="216" w:lineRule="auto"/>
            </w:pPr>
            <w:r>
              <w:t>-</w:t>
            </w:r>
          </w:p>
        </w:tc>
        <w:tc>
          <w:tcPr>
            <w:tcW w:w="1683" w:type="dxa"/>
          </w:tcPr>
          <w:p w:rsidR="000941E9" w:rsidRDefault="000941E9">
            <w:pPr>
              <w:pBdr>
                <w:bottom w:val="single" w:sz="4" w:space="1" w:color="auto"/>
              </w:pBdr>
              <w:tabs>
                <w:tab w:val="decimal" w:pos="1132"/>
              </w:tabs>
              <w:spacing w:before="40" w:after="20" w:line="216" w:lineRule="auto"/>
            </w:pPr>
            <w:r>
              <w:t>-</w:t>
            </w:r>
          </w:p>
        </w:tc>
      </w:tr>
      <w:tr w:rsidR="000941E9">
        <w:trPr>
          <w:trHeight w:hRule="exact" w:val="454"/>
        </w:trPr>
        <w:tc>
          <w:tcPr>
            <w:tcW w:w="5422" w:type="dxa"/>
            <w:vAlign w:val="center"/>
          </w:tcPr>
          <w:p w:rsidR="000941E9" w:rsidRDefault="000941E9">
            <w:pPr>
              <w:spacing w:before="40" w:after="20" w:line="216" w:lineRule="auto"/>
              <w:ind w:left="33"/>
            </w:pPr>
            <w:r>
              <w:rPr>
                <w:cs/>
              </w:rPr>
              <w:t xml:space="preserve">ณ วันที่ </w:t>
            </w:r>
            <w:r>
              <w:t>31</w:t>
            </w:r>
            <w:r>
              <w:rPr>
                <w:cs/>
              </w:rPr>
              <w:t xml:space="preserve"> ธันวาคม </w:t>
            </w:r>
          </w:p>
        </w:tc>
        <w:tc>
          <w:tcPr>
            <w:tcW w:w="1683" w:type="dxa"/>
          </w:tcPr>
          <w:p w:rsidR="000941E9" w:rsidRDefault="000941E9">
            <w:pPr>
              <w:pBdr>
                <w:bottom w:val="single" w:sz="4" w:space="1" w:color="auto"/>
              </w:pBdr>
              <w:spacing w:before="40" w:after="20" w:line="216" w:lineRule="auto"/>
              <w:ind w:left="-8"/>
              <w:jc w:val="right"/>
            </w:pPr>
            <w:r>
              <w:t>20,326,921</w:t>
            </w:r>
          </w:p>
        </w:tc>
        <w:tc>
          <w:tcPr>
            <w:tcW w:w="1683" w:type="dxa"/>
          </w:tcPr>
          <w:p w:rsidR="000941E9" w:rsidRDefault="000941E9">
            <w:pPr>
              <w:pBdr>
                <w:bottom w:val="single" w:sz="4" w:space="1" w:color="auto"/>
              </w:pBdr>
              <w:spacing w:before="40" w:after="20" w:line="216" w:lineRule="auto"/>
              <w:ind w:left="-8"/>
              <w:jc w:val="right"/>
            </w:pPr>
            <w:r>
              <w:t>19,617,124</w:t>
            </w:r>
          </w:p>
        </w:tc>
      </w:tr>
      <w:tr w:rsidR="000941E9">
        <w:trPr>
          <w:trHeight w:hRule="exact" w:val="454"/>
        </w:trPr>
        <w:tc>
          <w:tcPr>
            <w:tcW w:w="5422" w:type="dxa"/>
            <w:vAlign w:val="center"/>
          </w:tcPr>
          <w:p w:rsidR="000941E9" w:rsidRDefault="000941E9">
            <w:pPr>
              <w:spacing w:before="40" w:after="20" w:line="216" w:lineRule="auto"/>
              <w:ind w:left="33"/>
              <w:rPr>
                <w:b/>
                <w:bCs/>
              </w:rPr>
            </w:pPr>
            <w:r>
              <w:rPr>
                <w:b/>
                <w:bCs/>
                <w:cs/>
              </w:rPr>
              <w:t xml:space="preserve">มูลค่าสุทธิตามบัญชี </w:t>
            </w:r>
            <w:r>
              <w:rPr>
                <w:b/>
                <w:bCs/>
              </w:rPr>
              <w:t>31</w:t>
            </w:r>
            <w:r>
              <w:rPr>
                <w:b/>
                <w:bCs/>
                <w:cs/>
              </w:rPr>
              <w:t xml:space="preserve"> ธันวาคม </w:t>
            </w:r>
          </w:p>
        </w:tc>
        <w:tc>
          <w:tcPr>
            <w:tcW w:w="1683" w:type="dxa"/>
          </w:tcPr>
          <w:p w:rsidR="000941E9" w:rsidRDefault="000941E9">
            <w:pPr>
              <w:pBdr>
                <w:bottom w:val="double" w:sz="4" w:space="1" w:color="auto"/>
              </w:pBdr>
              <w:spacing w:before="40" w:after="20" w:line="216" w:lineRule="auto"/>
              <w:ind w:left="-8"/>
              <w:jc w:val="right"/>
              <w:rPr>
                <w:b/>
                <w:bCs/>
              </w:rPr>
            </w:pPr>
            <w:r>
              <w:rPr>
                <w:b/>
                <w:bCs/>
              </w:rPr>
              <w:t>2,912,326</w:t>
            </w:r>
          </w:p>
        </w:tc>
        <w:tc>
          <w:tcPr>
            <w:tcW w:w="1683" w:type="dxa"/>
          </w:tcPr>
          <w:p w:rsidR="000941E9" w:rsidRDefault="000941E9">
            <w:pPr>
              <w:pBdr>
                <w:bottom w:val="double" w:sz="4" w:space="1" w:color="auto"/>
              </w:pBdr>
              <w:spacing w:before="40" w:after="20" w:line="216" w:lineRule="auto"/>
              <w:ind w:left="-8"/>
              <w:jc w:val="right"/>
              <w:rPr>
                <w:b/>
                <w:bCs/>
              </w:rPr>
            </w:pPr>
            <w:r>
              <w:rPr>
                <w:b/>
                <w:bCs/>
              </w:rPr>
              <w:t>3,442,243</w:t>
            </w:r>
          </w:p>
        </w:tc>
      </w:tr>
    </w:tbl>
    <w:p w:rsidR="000941E9" w:rsidRDefault="000941E9">
      <w:pPr>
        <w:spacing w:before="120" w:line="216" w:lineRule="auto"/>
        <w:ind w:left="720"/>
        <w:jc w:val="thaiDistribute"/>
        <w:rPr>
          <w:b/>
          <w:bCs/>
          <w:sz w:val="30"/>
          <w:szCs w:val="30"/>
        </w:rPr>
      </w:pPr>
    </w:p>
    <w:p w:rsidR="000941E9" w:rsidRDefault="000941E9">
      <w:pPr>
        <w:spacing w:line="48" w:lineRule="auto"/>
        <w:ind w:left="720"/>
        <w:jc w:val="thaiDistribute"/>
        <w:rPr>
          <w:b/>
          <w:bCs/>
          <w:sz w:val="30"/>
          <w:szCs w:val="30"/>
        </w:rPr>
      </w:pPr>
      <w:r>
        <w:rPr>
          <w:b/>
          <w:bCs/>
          <w:sz w:val="30"/>
          <w:szCs w:val="30"/>
          <w:cs/>
        </w:rPr>
        <w:br w:type="page"/>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เจ้าหนี้การค้าและเจ้าหนี้อื่น</w:t>
      </w:r>
    </w:p>
    <w:tbl>
      <w:tblPr>
        <w:tblW w:w="8854" w:type="dxa"/>
        <w:tblInd w:w="468" w:type="dxa"/>
        <w:tblLayout w:type="fixed"/>
        <w:tblLook w:val="0000" w:firstRow="0" w:lastRow="0" w:firstColumn="0" w:lastColumn="0" w:noHBand="0" w:noVBand="0"/>
      </w:tblPr>
      <w:tblGrid>
        <w:gridCol w:w="3325"/>
        <w:gridCol w:w="1383"/>
        <w:gridCol w:w="1382"/>
        <w:gridCol w:w="1382"/>
        <w:gridCol w:w="1382"/>
      </w:tblGrid>
      <w:tr w:rsidR="000941E9">
        <w:trPr>
          <w:trHeight w:val="403"/>
        </w:trPr>
        <w:tc>
          <w:tcPr>
            <w:tcW w:w="3325" w:type="dxa"/>
            <w:vAlign w:val="center"/>
          </w:tcPr>
          <w:p w:rsidR="000941E9" w:rsidRDefault="000941E9">
            <w:pPr>
              <w:spacing w:before="40" w:after="40" w:line="216" w:lineRule="auto"/>
              <w:ind w:right="-108" w:firstLine="32"/>
              <w:rPr>
                <w:cs/>
              </w:rPr>
            </w:pPr>
          </w:p>
        </w:tc>
        <w:tc>
          <w:tcPr>
            <w:tcW w:w="2765" w:type="dxa"/>
            <w:gridSpan w:val="2"/>
          </w:tcPr>
          <w:p w:rsidR="000941E9" w:rsidRDefault="000941E9">
            <w:pPr>
              <w:spacing w:before="40" w:after="40" w:line="216" w:lineRule="auto"/>
              <w:ind w:left="-108"/>
              <w:jc w:val="center"/>
              <w:rPr>
                <w:cs/>
              </w:rPr>
            </w:pPr>
          </w:p>
        </w:tc>
        <w:tc>
          <w:tcPr>
            <w:tcW w:w="2764" w:type="dxa"/>
            <w:gridSpan w:val="2"/>
          </w:tcPr>
          <w:p w:rsidR="000941E9" w:rsidRDefault="000941E9">
            <w:pPr>
              <w:spacing w:before="40" w:after="40" w:line="216" w:lineRule="auto"/>
              <w:ind w:right="-18"/>
              <w:jc w:val="right"/>
              <w:rPr>
                <w:b/>
                <w:bCs/>
                <w:cs/>
              </w:rPr>
            </w:pPr>
            <w:r>
              <w:rPr>
                <w:b/>
                <w:bCs/>
                <w:cs/>
              </w:rPr>
              <w:t>หน่วย : บาท</w:t>
            </w:r>
          </w:p>
        </w:tc>
      </w:tr>
      <w:tr w:rsidR="000941E9">
        <w:trPr>
          <w:trHeight w:val="403"/>
        </w:trPr>
        <w:tc>
          <w:tcPr>
            <w:tcW w:w="3325" w:type="dxa"/>
            <w:vMerge w:val="restart"/>
            <w:vAlign w:val="center"/>
          </w:tcPr>
          <w:p w:rsidR="000941E9" w:rsidRDefault="000941E9">
            <w:pPr>
              <w:spacing w:before="40" w:after="40" w:line="216" w:lineRule="auto"/>
              <w:ind w:right="-108" w:firstLine="32"/>
              <w:rPr>
                <w:cs/>
              </w:rPr>
            </w:pPr>
          </w:p>
        </w:tc>
        <w:tc>
          <w:tcPr>
            <w:tcW w:w="2765" w:type="dxa"/>
            <w:gridSpan w:val="2"/>
          </w:tcPr>
          <w:p w:rsidR="000941E9" w:rsidRDefault="000941E9">
            <w:pPr>
              <w:pBdr>
                <w:bottom w:val="single" w:sz="4" w:space="1" w:color="auto"/>
              </w:pBdr>
              <w:spacing w:before="40" w:after="40" w:line="216" w:lineRule="auto"/>
              <w:jc w:val="center"/>
              <w:rPr>
                <w:cs/>
              </w:rPr>
            </w:pPr>
            <w:r>
              <w:rPr>
                <w:cs/>
              </w:rPr>
              <w:t>งบการเงินรวม</w:t>
            </w:r>
          </w:p>
        </w:tc>
        <w:tc>
          <w:tcPr>
            <w:tcW w:w="2764" w:type="dxa"/>
            <w:gridSpan w:val="2"/>
          </w:tcPr>
          <w:p w:rsidR="000941E9" w:rsidRDefault="000941E9">
            <w:pPr>
              <w:pBdr>
                <w:bottom w:val="single" w:sz="4" w:space="1" w:color="auto"/>
              </w:pBdr>
              <w:spacing w:before="40" w:after="40" w:line="216" w:lineRule="auto"/>
              <w:jc w:val="center"/>
              <w:rPr>
                <w:cs/>
              </w:rPr>
            </w:pPr>
            <w:r>
              <w:rPr>
                <w:cs/>
              </w:rPr>
              <w:t>งบการเงินเฉพาะกิจการ</w:t>
            </w:r>
          </w:p>
        </w:tc>
      </w:tr>
      <w:tr w:rsidR="000941E9">
        <w:trPr>
          <w:trHeight w:val="403"/>
        </w:trPr>
        <w:tc>
          <w:tcPr>
            <w:tcW w:w="3325" w:type="dxa"/>
            <w:vMerge/>
            <w:vAlign w:val="center"/>
          </w:tcPr>
          <w:p w:rsidR="000941E9" w:rsidRDefault="000941E9">
            <w:pPr>
              <w:spacing w:before="40" w:after="40" w:line="216" w:lineRule="auto"/>
              <w:ind w:right="133" w:firstLine="32"/>
              <w:rPr>
                <w:cs/>
              </w:rPr>
            </w:pPr>
          </w:p>
        </w:tc>
        <w:tc>
          <w:tcPr>
            <w:tcW w:w="1383" w:type="dxa"/>
            <w:vAlign w:val="bottom"/>
          </w:tcPr>
          <w:p w:rsidR="000941E9" w:rsidRDefault="000941E9">
            <w:pPr>
              <w:pBdr>
                <w:bottom w:val="single" w:sz="4" w:space="1" w:color="auto"/>
              </w:pBdr>
              <w:spacing w:before="40" w:after="40" w:line="216" w:lineRule="auto"/>
              <w:jc w:val="right"/>
            </w:pPr>
            <w:r>
              <w:t>2562</w:t>
            </w:r>
          </w:p>
        </w:tc>
        <w:tc>
          <w:tcPr>
            <w:tcW w:w="1382" w:type="dxa"/>
            <w:vAlign w:val="bottom"/>
          </w:tcPr>
          <w:p w:rsidR="000941E9" w:rsidRDefault="000941E9">
            <w:pPr>
              <w:pBdr>
                <w:bottom w:val="single" w:sz="4" w:space="1" w:color="auto"/>
              </w:pBdr>
              <w:spacing w:before="40" w:after="40" w:line="216" w:lineRule="auto"/>
              <w:jc w:val="right"/>
            </w:pPr>
            <w:r>
              <w:t>2561</w:t>
            </w:r>
          </w:p>
        </w:tc>
        <w:tc>
          <w:tcPr>
            <w:tcW w:w="1382" w:type="dxa"/>
            <w:vAlign w:val="bottom"/>
          </w:tcPr>
          <w:p w:rsidR="000941E9" w:rsidRDefault="000941E9">
            <w:pPr>
              <w:pBdr>
                <w:bottom w:val="single" w:sz="4" w:space="1" w:color="auto"/>
              </w:pBdr>
              <w:tabs>
                <w:tab w:val="left" w:pos="1440"/>
              </w:tabs>
              <w:spacing w:before="40" w:after="40" w:line="216" w:lineRule="auto"/>
              <w:jc w:val="right"/>
            </w:pPr>
            <w:r>
              <w:t>2562</w:t>
            </w:r>
          </w:p>
        </w:tc>
        <w:tc>
          <w:tcPr>
            <w:tcW w:w="1382" w:type="dxa"/>
            <w:vAlign w:val="bottom"/>
          </w:tcPr>
          <w:p w:rsidR="000941E9" w:rsidRDefault="000941E9">
            <w:pPr>
              <w:pBdr>
                <w:bottom w:val="single" w:sz="4" w:space="1" w:color="auto"/>
              </w:pBdr>
              <w:spacing w:before="40" w:after="40" w:line="216" w:lineRule="auto"/>
              <w:jc w:val="right"/>
            </w:pPr>
            <w:r>
              <w:t>2561</w:t>
            </w:r>
          </w:p>
        </w:tc>
      </w:tr>
      <w:tr w:rsidR="000941E9">
        <w:trPr>
          <w:trHeight w:val="403"/>
        </w:trPr>
        <w:tc>
          <w:tcPr>
            <w:tcW w:w="3325" w:type="dxa"/>
            <w:vAlign w:val="bottom"/>
          </w:tcPr>
          <w:p w:rsidR="000941E9" w:rsidRDefault="000941E9">
            <w:pPr>
              <w:tabs>
                <w:tab w:val="left" w:pos="360"/>
                <w:tab w:val="left" w:pos="1440"/>
              </w:tabs>
              <w:spacing w:before="40" w:after="40" w:line="216" w:lineRule="auto"/>
              <w:ind w:left="99" w:right="-18"/>
              <w:rPr>
                <w:b/>
                <w:bCs/>
                <w:cs/>
              </w:rPr>
            </w:pPr>
            <w:r>
              <w:rPr>
                <w:b/>
                <w:bCs/>
                <w:cs/>
              </w:rPr>
              <w:t>เจ้าหนี้การค้า</w:t>
            </w:r>
          </w:p>
        </w:tc>
        <w:tc>
          <w:tcPr>
            <w:tcW w:w="1383" w:type="dxa"/>
            <w:shd w:val="clear" w:color="auto" w:fill="auto"/>
            <w:vAlign w:val="bottom"/>
          </w:tcPr>
          <w:p w:rsidR="000941E9" w:rsidRDefault="000941E9">
            <w:pPr>
              <w:tabs>
                <w:tab w:val="decimal" w:pos="1026"/>
              </w:tabs>
              <w:spacing w:before="40" w:after="40" w:line="216" w:lineRule="auto"/>
              <w:jc w:val="right"/>
              <w:rPr>
                <w:b/>
                <w:bCs/>
              </w:rPr>
            </w:pPr>
          </w:p>
        </w:tc>
        <w:tc>
          <w:tcPr>
            <w:tcW w:w="1382" w:type="dxa"/>
            <w:shd w:val="clear" w:color="auto" w:fill="auto"/>
            <w:vAlign w:val="bottom"/>
          </w:tcPr>
          <w:p w:rsidR="000941E9" w:rsidRDefault="000941E9">
            <w:pPr>
              <w:spacing w:before="40" w:after="40" w:line="216" w:lineRule="auto"/>
              <w:jc w:val="right"/>
              <w:rPr>
                <w:b/>
                <w:bCs/>
              </w:rPr>
            </w:pPr>
          </w:p>
        </w:tc>
        <w:tc>
          <w:tcPr>
            <w:tcW w:w="1382" w:type="dxa"/>
            <w:vAlign w:val="bottom"/>
          </w:tcPr>
          <w:p w:rsidR="000941E9" w:rsidRDefault="000941E9">
            <w:pPr>
              <w:tabs>
                <w:tab w:val="decimal" w:pos="1026"/>
              </w:tabs>
              <w:spacing w:before="40" w:after="40" w:line="216" w:lineRule="auto"/>
              <w:jc w:val="right"/>
              <w:rPr>
                <w:b/>
                <w:bCs/>
              </w:rPr>
            </w:pPr>
          </w:p>
        </w:tc>
        <w:tc>
          <w:tcPr>
            <w:tcW w:w="1382" w:type="dxa"/>
            <w:vAlign w:val="bottom"/>
          </w:tcPr>
          <w:p w:rsidR="000941E9" w:rsidRDefault="000941E9">
            <w:pPr>
              <w:spacing w:before="40" w:after="40" w:line="216" w:lineRule="auto"/>
              <w:jc w:val="right"/>
            </w:pPr>
          </w:p>
        </w:tc>
      </w:tr>
      <w:tr w:rsidR="008075A2">
        <w:trPr>
          <w:trHeight w:val="403"/>
        </w:trPr>
        <w:tc>
          <w:tcPr>
            <w:tcW w:w="3325" w:type="dxa"/>
            <w:vAlign w:val="bottom"/>
          </w:tcPr>
          <w:p w:rsidR="008075A2" w:rsidRDefault="008075A2">
            <w:pPr>
              <w:tabs>
                <w:tab w:val="left" w:pos="360"/>
                <w:tab w:val="left" w:pos="1440"/>
              </w:tabs>
              <w:spacing w:before="40" w:after="40" w:line="216" w:lineRule="auto"/>
              <w:ind w:left="99" w:right="-18"/>
              <w:rPr>
                <w:cs/>
              </w:rPr>
            </w:pPr>
            <w:r>
              <w:rPr>
                <w:cs/>
              </w:rPr>
              <w:t xml:space="preserve">บริษัทที่เกี่ยวข้องกัน (หมายเหตุ </w:t>
            </w:r>
            <w:r>
              <w:t>5</w:t>
            </w:r>
            <w:r>
              <w:rPr>
                <w:cs/>
              </w:rPr>
              <w:t>)</w:t>
            </w:r>
          </w:p>
        </w:tc>
        <w:tc>
          <w:tcPr>
            <w:tcW w:w="1383" w:type="dxa"/>
            <w:shd w:val="clear" w:color="auto" w:fill="auto"/>
            <w:vAlign w:val="bottom"/>
          </w:tcPr>
          <w:p w:rsidR="008075A2" w:rsidRDefault="008075A2">
            <w:pPr>
              <w:spacing w:before="40" w:after="40" w:line="216" w:lineRule="auto"/>
              <w:jc w:val="right"/>
            </w:pPr>
            <w:r>
              <w:t>11,187,395</w:t>
            </w:r>
          </w:p>
        </w:tc>
        <w:tc>
          <w:tcPr>
            <w:tcW w:w="1382" w:type="dxa"/>
            <w:shd w:val="clear" w:color="auto" w:fill="auto"/>
            <w:vAlign w:val="bottom"/>
          </w:tcPr>
          <w:p w:rsidR="008075A2" w:rsidRDefault="008075A2">
            <w:pPr>
              <w:spacing w:before="40" w:after="40" w:line="216" w:lineRule="auto"/>
              <w:jc w:val="right"/>
            </w:pPr>
            <w:r>
              <w:t>27,180,599</w:t>
            </w:r>
          </w:p>
        </w:tc>
        <w:tc>
          <w:tcPr>
            <w:tcW w:w="1382" w:type="dxa"/>
            <w:vAlign w:val="bottom"/>
          </w:tcPr>
          <w:p w:rsidR="008075A2" w:rsidRDefault="008075A2" w:rsidP="00CC35C1">
            <w:pPr>
              <w:spacing w:before="40" w:after="40" w:line="216" w:lineRule="auto"/>
              <w:jc w:val="right"/>
            </w:pPr>
            <w:r>
              <w:t>11,187,395</w:t>
            </w:r>
          </w:p>
        </w:tc>
        <w:tc>
          <w:tcPr>
            <w:tcW w:w="1382" w:type="dxa"/>
            <w:vAlign w:val="bottom"/>
          </w:tcPr>
          <w:p w:rsidR="008075A2" w:rsidRDefault="008075A2">
            <w:pPr>
              <w:spacing w:before="40" w:after="40" w:line="216" w:lineRule="auto"/>
              <w:jc w:val="right"/>
            </w:pPr>
            <w:r>
              <w:t>29,619,643</w:t>
            </w:r>
          </w:p>
        </w:tc>
      </w:tr>
      <w:tr w:rsidR="008075A2">
        <w:trPr>
          <w:trHeight w:val="403"/>
        </w:trPr>
        <w:tc>
          <w:tcPr>
            <w:tcW w:w="3325" w:type="dxa"/>
            <w:vAlign w:val="bottom"/>
          </w:tcPr>
          <w:p w:rsidR="008075A2" w:rsidRDefault="008075A2">
            <w:pPr>
              <w:tabs>
                <w:tab w:val="left" w:pos="360"/>
                <w:tab w:val="left" w:pos="1440"/>
              </w:tabs>
              <w:spacing w:before="40" w:after="40" w:line="216" w:lineRule="auto"/>
              <w:ind w:left="99" w:right="-18"/>
              <w:rPr>
                <w:cs/>
              </w:rPr>
            </w:pPr>
            <w:r>
              <w:rPr>
                <w:cs/>
              </w:rPr>
              <w:t>อื่นๆ</w:t>
            </w:r>
          </w:p>
        </w:tc>
        <w:tc>
          <w:tcPr>
            <w:tcW w:w="1383" w:type="dxa"/>
            <w:shd w:val="clear" w:color="auto" w:fill="auto"/>
            <w:vAlign w:val="bottom"/>
          </w:tcPr>
          <w:p w:rsidR="008075A2" w:rsidRDefault="008075A2">
            <w:pPr>
              <w:pBdr>
                <w:bottom w:val="single" w:sz="4" w:space="0" w:color="auto"/>
              </w:pBdr>
              <w:spacing w:before="40" w:after="40" w:line="216" w:lineRule="auto"/>
              <w:jc w:val="right"/>
              <w:rPr>
                <w:lang w:val="en-GB"/>
              </w:rPr>
            </w:pPr>
            <w:r>
              <w:rPr>
                <w:lang w:val="en-GB"/>
              </w:rPr>
              <w:t>41,374,796</w:t>
            </w:r>
          </w:p>
        </w:tc>
        <w:tc>
          <w:tcPr>
            <w:tcW w:w="1382" w:type="dxa"/>
            <w:shd w:val="clear" w:color="auto" w:fill="auto"/>
            <w:vAlign w:val="bottom"/>
          </w:tcPr>
          <w:p w:rsidR="008075A2" w:rsidRDefault="008075A2">
            <w:pPr>
              <w:pBdr>
                <w:bottom w:val="single" w:sz="4" w:space="0" w:color="auto"/>
              </w:pBdr>
              <w:spacing w:before="40" w:after="40" w:line="216" w:lineRule="auto"/>
              <w:jc w:val="right"/>
              <w:rPr>
                <w:lang w:val="en-GB"/>
              </w:rPr>
            </w:pPr>
            <w:r>
              <w:rPr>
                <w:lang w:val="en-GB"/>
              </w:rPr>
              <w:t>68,161,948</w:t>
            </w:r>
          </w:p>
        </w:tc>
        <w:tc>
          <w:tcPr>
            <w:tcW w:w="1382" w:type="dxa"/>
            <w:vAlign w:val="bottom"/>
          </w:tcPr>
          <w:p w:rsidR="008075A2" w:rsidRDefault="008075A2" w:rsidP="00CC35C1">
            <w:pPr>
              <w:pBdr>
                <w:bottom w:val="single" w:sz="4" w:space="0" w:color="auto"/>
              </w:pBdr>
              <w:spacing w:before="40" w:after="40" w:line="216" w:lineRule="auto"/>
              <w:jc w:val="right"/>
              <w:rPr>
                <w:lang w:val="en-GB"/>
              </w:rPr>
            </w:pPr>
            <w:r>
              <w:rPr>
                <w:lang w:val="en-GB"/>
              </w:rPr>
              <w:t>41,249,522</w:t>
            </w:r>
          </w:p>
        </w:tc>
        <w:tc>
          <w:tcPr>
            <w:tcW w:w="1382" w:type="dxa"/>
            <w:vAlign w:val="bottom"/>
          </w:tcPr>
          <w:p w:rsidR="008075A2" w:rsidRDefault="008075A2">
            <w:pPr>
              <w:pBdr>
                <w:bottom w:val="single" w:sz="4" w:space="0" w:color="auto"/>
              </w:pBdr>
              <w:spacing w:before="40" w:after="40" w:line="216" w:lineRule="auto"/>
              <w:jc w:val="right"/>
            </w:pPr>
            <w:r>
              <w:t>65,761,812</w:t>
            </w:r>
          </w:p>
        </w:tc>
      </w:tr>
      <w:tr w:rsidR="000941E9">
        <w:trPr>
          <w:trHeight w:val="403"/>
        </w:trPr>
        <w:tc>
          <w:tcPr>
            <w:tcW w:w="3325" w:type="dxa"/>
            <w:vAlign w:val="bottom"/>
          </w:tcPr>
          <w:p w:rsidR="000941E9" w:rsidRDefault="000941E9">
            <w:pPr>
              <w:spacing w:before="40" w:after="40" w:line="216" w:lineRule="auto"/>
              <w:ind w:left="99" w:right="133"/>
              <w:rPr>
                <w:cs/>
              </w:rPr>
            </w:pPr>
            <w:r>
              <w:rPr>
                <w:cs/>
              </w:rPr>
              <w:t>รวมเจ้าหนี้การค้า</w:t>
            </w:r>
          </w:p>
        </w:tc>
        <w:tc>
          <w:tcPr>
            <w:tcW w:w="1383" w:type="dxa"/>
            <w:shd w:val="clear" w:color="auto" w:fill="auto"/>
            <w:vAlign w:val="bottom"/>
          </w:tcPr>
          <w:p w:rsidR="000941E9" w:rsidRDefault="008075A2">
            <w:pPr>
              <w:pBdr>
                <w:bottom w:val="single" w:sz="4" w:space="1" w:color="auto"/>
              </w:pBdr>
              <w:spacing w:before="40" w:after="40" w:line="216" w:lineRule="auto"/>
              <w:jc w:val="right"/>
            </w:pPr>
            <w:r>
              <w:t>52,562,191</w:t>
            </w:r>
          </w:p>
        </w:tc>
        <w:tc>
          <w:tcPr>
            <w:tcW w:w="1382" w:type="dxa"/>
            <w:shd w:val="clear" w:color="auto" w:fill="auto"/>
            <w:vAlign w:val="bottom"/>
          </w:tcPr>
          <w:p w:rsidR="000941E9" w:rsidRDefault="000941E9">
            <w:pPr>
              <w:pBdr>
                <w:bottom w:val="single" w:sz="4" w:space="1" w:color="auto"/>
              </w:pBdr>
              <w:spacing w:before="40" w:after="40" w:line="216" w:lineRule="auto"/>
              <w:jc w:val="right"/>
            </w:pPr>
            <w:r>
              <w:t>95,342,547</w:t>
            </w:r>
          </w:p>
        </w:tc>
        <w:tc>
          <w:tcPr>
            <w:tcW w:w="1382" w:type="dxa"/>
            <w:vAlign w:val="bottom"/>
          </w:tcPr>
          <w:p w:rsidR="000941E9" w:rsidRDefault="000941E9">
            <w:pPr>
              <w:pBdr>
                <w:bottom w:val="single" w:sz="4" w:space="1" w:color="auto"/>
              </w:pBdr>
              <w:tabs>
                <w:tab w:val="decimal" w:pos="1224"/>
              </w:tabs>
              <w:spacing w:before="40" w:after="40" w:line="216" w:lineRule="auto"/>
              <w:jc w:val="right"/>
            </w:pPr>
            <w:r>
              <w:t>52,436,917</w:t>
            </w:r>
          </w:p>
        </w:tc>
        <w:tc>
          <w:tcPr>
            <w:tcW w:w="1382" w:type="dxa"/>
            <w:vAlign w:val="bottom"/>
          </w:tcPr>
          <w:p w:rsidR="000941E9" w:rsidRDefault="000941E9">
            <w:pPr>
              <w:pBdr>
                <w:bottom w:val="single" w:sz="4" w:space="1" w:color="auto"/>
              </w:pBdr>
              <w:spacing w:before="40" w:after="40" w:line="216" w:lineRule="auto"/>
              <w:jc w:val="right"/>
            </w:pPr>
            <w:r>
              <w:t>95,381,455</w:t>
            </w:r>
          </w:p>
        </w:tc>
      </w:tr>
      <w:tr w:rsidR="000941E9">
        <w:trPr>
          <w:trHeight w:val="403"/>
        </w:trPr>
        <w:tc>
          <w:tcPr>
            <w:tcW w:w="3325" w:type="dxa"/>
            <w:vAlign w:val="bottom"/>
          </w:tcPr>
          <w:p w:rsidR="000941E9" w:rsidRDefault="000941E9">
            <w:pPr>
              <w:spacing w:before="40" w:after="40" w:line="216" w:lineRule="auto"/>
              <w:ind w:left="99" w:right="133"/>
              <w:rPr>
                <w:b/>
                <w:bCs/>
                <w:cs/>
              </w:rPr>
            </w:pPr>
            <w:r>
              <w:rPr>
                <w:b/>
                <w:bCs/>
                <w:cs/>
              </w:rPr>
              <w:t>เจ้าหนี้อื่น</w:t>
            </w:r>
          </w:p>
        </w:tc>
        <w:tc>
          <w:tcPr>
            <w:tcW w:w="1383" w:type="dxa"/>
            <w:shd w:val="clear" w:color="auto" w:fill="auto"/>
            <w:vAlign w:val="bottom"/>
          </w:tcPr>
          <w:p w:rsidR="000941E9" w:rsidRDefault="000941E9">
            <w:pPr>
              <w:tabs>
                <w:tab w:val="decimal" w:pos="1242"/>
              </w:tabs>
              <w:spacing w:before="40" w:after="40" w:line="216" w:lineRule="auto"/>
              <w:jc w:val="right"/>
            </w:pPr>
          </w:p>
        </w:tc>
        <w:tc>
          <w:tcPr>
            <w:tcW w:w="1382" w:type="dxa"/>
            <w:shd w:val="clear" w:color="auto" w:fill="auto"/>
            <w:vAlign w:val="bottom"/>
          </w:tcPr>
          <w:p w:rsidR="000941E9" w:rsidRDefault="000941E9">
            <w:pPr>
              <w:tabs>
                <w:tab w:val="decimal" w:pos="1242"/>
              </w:tabs>
              <w:spacing w:before="40" w:after="40" w:line="216" w:lineRule="auto"/>
              <w:jc w:val="right"/>
            </w:pPr>
          </w:p>
        </w:tc>
        <w:tc>
          <w:tcPr>
            <w:tcW w:w="1382" w:type="dxa"/>
            <w:vAlign w:val="bottom"/>
          </w:tcPr>
          <w:p w:rsidR="000941E9" w:rsidRDefault="000941E9">
            <w:pPr>
              <w:tabs>
                <w:tab w:val="decimal" w:pos="1026"/>
              </w:tabs>
              <w:spacing w:before="40" w:after="40" w:line="216" w:lineRule="auto"/>
              <w:jc w:val="right"/>
              <w:rPr>
                <w:b/>
                <w:bCs/>
                <w:cs/>
              </w:rPr>
            </w:pPr>
          </w:p>
        </w:tc>
        <w:tc>
          <w:tcPr>
            <w:tcW w:w="1382" w:type="dxa"/>
            <w:vAlign w:val="bottom"/>
          </w:tcPr>
          <w:p w:rsidR="000941E9" w:rsidRDefault="000941E9">
            <w:pPr>
              <w:spacing w:before="40" w:after="40" w:line="216" w:lineRule="auto"/>
              <w:jc w:val="right"/>
              <w:rPr>
                <w:b/>
                <w:bCs/>
                <w:cs/>
              </w:rPr>
            </w:pPr>
          </w:p>
        </w:tc>
      </w:tr>
      <w:tr w:rsidR="000941E9">
        <w:trPr>
          <w:trHeight w:val="403"/>
        </w:trPr>
        <w:tc>
          <w:tcPr>
            <w:tcW w:w="3325" w:type="dxa"/>
            <w:vAlign w:val="bottom"/>
          </w:tcPr>
          <w:p w:rsidR="000941E9" w:rsidRDefault="000941E9">
            <w:pPr>
              <w:spacing w:before="40" w:after="40" w:line="216" w:lineRule="auto"/>
              <w:ind w:left="99" w:right="133"/>
              <w:rPr>
                <w:cs/>
              </w:rPr>
            </w:pPr>
            <w:r>
              <w:rPr>
                <w:cs/>
              </w:rPr>
              <w:t>เจ้าหนี้เงินลงทุน</w:t>
            </w:r>
            <w:r w:rsidR="00643904">
              <w:rPr>
                <w:rFonts w:hint="cs"/>
                <w:cs/>
              </w:rPr>
              <w:t>ระยะยาวอื่น</w:t>
            </w:r>
          </w:p>
        </w:tc>
        <w:tc>
          <w:tcPr>
            <w:tcW w:w="1383" w:type="dxa"/>
            <w:shd w:val="clear" w:color="auto" w:fill="auto"/>
            <w:vAlign w:val="bottom"/>
          </w:tcPr>
          <w:p w:rsidR="000941E9" w:rsidRDefault="000941E9">
            <w:pPr>
              <w:tabs>
                <w:tab w:val="decimal" w:pos="882"/>
              </w:tabs>
              <w:spacing w:before="40" w:after="40" w:line="216" w:lineRule="auto"/>
              <w:jc w:val="right"/>
            </w:pPr>
            <w:r>
              <w:t>52,735,500</w:t>
            </w:r>
          </w:p>
        </w:tc>
        <w:tc>
          <w:tcPr>
            <w:tcW w:w="1382" w:type="dxa"/>
            <w:shd w:val="clear" w:color="auto" w:fill="auto"/>
            <w:vAlign w:val="bottom"/>
          </w:tcPr>
          <w:p w:rsidR="000941E9" w:rsidRDefault="000941E9">
            <w:pPr>
              <w:tabs>
                <w:tab w:val="decimal" w:pos="882"/>
              </w:tabs>
              <w:spacing w:before="40" w:after="40" w:line="216" w:lineRule="auto"/>
              <w:jc w:val="right"/>
            </w:pPr>
            <w:r>
              <w:t>13,770,000</w:t>
            </w:r>
          </w:p>
        </w:tc>
        <w:tc>
          <w:tcPr>
            <w:tcW w:w="1382" w:type="dxa"/>
            <w:vAlign w:val="bottom"/>
          </w:tcPr>
          <w:p w:rsidR="000941E9" w:rsidRDefault="000941E9">
            <w:pPr>
              <w:spacing w:before="40" w:after="40" w:line="216" w:lineRule="auto"/>
              <w:jc w:val="right"/>
            </w:pPr>
            <w:r>
              <w:t>52,735,500</w:t>
            </w:r>
          </w:p>
        </w:tc>
        <w:tc>
          <w:tcPr>
            <w:tcW w:w="1382" w:type="dxa"/>
            <w:vAlign w:val="bottom"/>
          </w:tcPr>
          <w:p w:rsidR="000941E9" w:rsidRDefault="000941E9">
            <w:pPr>
              <w:spacing w:before="40" w:after="40" w:line="216" w:lineRule="auto"/>
              <w:jc w:val="right"/>
            </w:pPr>
            <w:r>
              <w:t>13,770,000</w:t>
            </w:r>
          </w:p>
        </w:tc>
      </w:tr>
      <w:tr w:rsidR="000941E9">
        <w:trPr>
          <w:trHeight w:val="403"/>
        </w:trPr>
        <w:tc>
          <w:tcPr>
            <w:tcW w:w="3325" w:type="dxa"/>
            <w:vAlign w:val="bottom"/>
          </w:tcPr>
          <w:p w:rsidR="000941E9" w:rsidRDefault="000941E9">
            <w:pPr>
              <w:spacing w:before="40" w:after="40" w:line="216" w:lineRule="auto"/>
              <w:ind w:left="99" w:right="133"/>
              <w:rPr>
                <w:cs/>
              </w:rPr>
            </w:pPr>
            <w:r>
              <w:rPr>
                <w:cs/>
              </w:rPr>
              <w:t>โบนัสค้างจ่าย</w:t>
            </w:r>
          </w:p>
        </w:tc>
        <w:tc>
          <w:tcPr>
            <w:tcW w:w="1383" w:type="dxa"/>
            <w:shd w:val="clear" w:color="auto" w:fill="auto"/>
            <w:vAlign w:val="bottom"/>
          </w:tcPr>
          <w:p w:rsidR="000941E9" w:rsidRDefault="000941E9">
            <w:pPr>
              <w:spacing w:before="40" w:after="40" w:line="216" w:lineRule="auto"/>
              <w:jc w:val="right"/>
            </w:pPr>
            <w:r>
              <w:t>10,417,979</w:t>
            </w:r>
          </w:p>
        </w:tc>
        <w:tc>
          <w:tcPr>
            <w:tcW w:w="1382" w:type="dxa"/>
            <w:shd w:val="clear" w:color="auto" w:fill="auto"/>
            <w:vAlign w:val="bottom"/>
          </w:tcPr>
          <w:p w:rsidR="000941E9" w:rsidRDefault="000941E9">
            <w:pPr>
              <w:spacing w:before="40" w:after="40" w:line="216" w:lineRule="auto"/>
              <w:jc w:val="right"/>
            </w:pPr>
            <w:r>
              <w:fldChar w:fldCharType="begin"/>
            </w:r>
            <w:r>
              <w:instrText xml:space="preserve"> =10689570-38865-779+139362 \# "#,##0" </w:instrText>
            </w:r>
            <w:r>
              <w:fldChar w:fldCharType="separate"/>
            </w:r>
            <w:r>
              <w:rPr>
                <w:noProof/>
              </w:rPr>
              <w:t>10,789,288</w:t>
            </w:r>
            <w:r>
              <w:fldChar w:fldCharType="end"/>
            </w:r>
          </w:p>
        </w:tc>
        <w:tc>
          <w:tcPr>
            <w:tcW w:w="1382" w:type="dxa"/>
            <w:vAlign w:val="bottom"/>
          </w:tcPr>
          <w:p w:rsidR="000941E9" w:rsidRDefault="000941E9">
            <w:pPr>
              <w:spacing w:before="40" w:after="40" w:line="216" w:lineRule="auto"/>
              <w:jc w:val="right"/>
            </w:pPr>
            <w:r>
              <w:t>9,952,209</w:t>
            </w:r>
          </w:p>
        </w:tc>
        <w:tc>
          <w:tcPr>
            <w:tcW w:w="1382" w:type="dxa"/>
            <w:vAlign w:val="bottom"/>
          </w:tcPr>
          <w:p w:rsidR="000941E9" w:rsidRDefault="000941E9">
            <w:pPr>
              <w:spacing w:before="40" w:after="40" w:line="216" w:lineRule="auto"/>
              <w:jc w:val="right"/>
            </w:pPr>
            <w:r>
              <w:fldChar w:fldCharType="begin"/>
            </w:r>
            <w:r>
              <w:instrText xml:space="preserve"> =10300485-38865 \# "#,##0" </w:instrText>
            </w:r>
            <w:r>
              <w:fldChar w:fldCharType="separate"/>
            </w:r>
            <w:r>
              <w:rPr>
                <w:noProof/>
              </w:rPr>
              <w:t>10,261,620</w:t>
            </w:r>
            <w:r>
              <w:fldChar w:fldCharType="end"/>
            </w:r>
          </w:p>
        </w:tc>
      </w:tr>
      <w:tr w:rsidR="000941E9">
        <w:trPr>
          <w:trHeight w:val="403"/>
        </w:trPr>
        <w:tc>
          <w:tcPr>
            <w:tcW w:w="3325" w:type="dxa"/>
            <w:vAlign w:val="bottom"/>
          </w:tcPr>
          <w:p w:rsidR="000941E9" w:rsidRDefault="000941E9">
            <w:pPr>
              <w:spacing w:before="40" w:after="40" w:line="216" w:lineRule="auto"/>
              <w:ind w:left="99" w:right="133"/>
              <w:rPr>
                <w:cs/>
              </w:rPr>
            </w:pPr>
            <w:r>
              <w:rPr>
                <w:cs/>
              </w:rPr>
              <w:t>ค่าลิขสิทธิ์ค้างจ่าย</w:t>
            </w:r>
          </w:p>
        </w:tc>
        <w:tc>
          <w:tcPr>
            <w:tcW w:w="1383" w:type="dxa"/>
            <w:shd w:val="clear" w:color="auto" w:fill="auto"/>
            <w:vAlign w:val="bottom"/>
          </w:tcPr>
          <w:p w:rsidR="000941E9" w:rsidRDefault="000941E9">
            <w:pPr>
              <w:spacing w:before="40" w:after="40" w:line="216" w:lineRule="auto"/>
              <w:jc w:val="right"/>
            </w:pPr>
            <w:r>
              <w:t>4,958,926</w:t>
            </w:r>
          </w:p>
        </w:tc>
        <w:tc>
          <w:tcPr>
            <w:tcW w:w="1382" w:type="dxa"/>
            <w:shd w:val="clear" w:color="auto" w:fill="auto"/>
            <w:vAlign w:val="bottom"/>
          </w:tcPr>
          <w:p w:rsidR="000941E9" w:rsidRDefault="000941E9">
            <w:pPr>
              <w:spacing w:before="40" w:after="40" w:line="216" w:lineRule="auto"/>
              <w:jc w:val="right"/>
            </w:pPr>
            <w:r>
              <w:fldChar w:fldCharType="begin"/>
            </w:r>
            <w:r>
              <w:instrText xml:space="preserve"> =6423206-13783 \# "#,##0" </w:instrText>
            </w:r>
            <w:r>
              <w:fldChar w:fldCharType="separate"/>
            </w:r>
            <w:r>
              <w:rPr>
                <w:noProof/>
              </w:rPr>
              <w:t>6,409,423</w:t>
            </w:r>
            <w:r>
              <w:fldChar w:fldCharType="end"/>
            </w:r>
          </w:p>
        </w:tc>
        <w:tc>
          <w:tcPr>
            <w:tcW w:w="1382" w:type="dxa"/>
            <w:vAlign w:val="bottom"/>
          </w:tcPr>
          <w:p w:rsidR="000941E9" w:rsidRDefault="000941E9">
            <w:pPr>
              <w:spacing w:before="40" w:after="40" w:line="216" w:lineRule="auto"/>
              <w:jc w:val="right"/>
            </w:pPr>
            <w:r>
              <w:t>4,958,926</w:t>
            </w:r>
          </w:p>
        </w:tc>
        <w:tc>
          <w:tcPr>
            <w:tcW w:w="1382" w:type="dxa"/>
            <w:vAlign w:val="bottom"/>
          </w:tcPr>
          <w:p w:rsidR="000941E9" w:rsidRDefault="000941E9">
            <w:pPr>
              <w:spacing w:before="40" w:after="40" w:line="216" w:lineRule="auto"/>
              <w:jc w:val="right"/>
            </w:pPr>
            <w:r>
              <w:fldChar w:fldCharType="begin"/>
            </w:r>
            <w:r>
              <w:instrText xml:space="preserve"> =6423206-13783 \# "#,##0" </w:instrText>
            </w:r>
            <w:r>
              <w:fldChar w:fldCharType="separate"/>
            </w:r>
            <w:r>
              <w:rPr>
                <w:noProof/>
              </w:rPr>
              <w:t>6,409,423</w:t>
            </w:r>
            <w:r>
              <w:fldChar w:fldCharType="end"/>
            </w:r>
          </w:p>
        </w:tc>
      </w:tr>
      <w:tr w:rsidR="000941E9" w:rsidTr="00643904">
        <w:trPr>
          <w:trHeight w:val="403"/>
        </w:trPr>
        <w:tc>
          <w:tcPr>
            <w:tcW w:w="3325" w:type="dxa"/>
            <w:vAlign w:val="bottom"/>
          </w:tcPr>
          <w:p w:rsidR="000941E9" w:rsidRDefault="000941E9">
            <w:pPr>
              <w:spacing w:before="40" w:after="40" w:line="216" w:lineRule="auto"/>
              <w:ind w:left="99" w:right="133"/>
              <w:rPr>
                <w:cs/>
              </w:rPr>
            </w:pPr>
            <w:r>
              <w:rPr>
                <w:cs/>
              </w:rPr>
              <w:t>เงินรับล่วงหน้าค่า</w:t>
            </w:r>
            <w:r w:rsidRPr="00643904">
              <w:rPr>
                <w:cs/>
              </w:rPr>
              <w:t xml:space="preserve">หุ้น (หมายเหตุ </w:t>
            </w:r>
            <w:r w:rsidRPr="00643904">
              <w:t>1</w:t>
            </w:r>
            <w:r w:rsidRPr="00643904">
              <w:rPr>
                <w:cs/>
              </w:rPr>
              <w:t>.</w:t>
            </w:r>
            <w:r w:rsidRPr="00643904">
              <w:t>5</w:t>
            </w:r>
            <w:r w:rsidRPr="00643904">
              <w:rPr>
                <w:cs/>
              </w:rPr>
              <w:t>)</w:t>
            </w:r>
          </w:p>
        </w:tc>
        <w:tc>
          <w:tcPr>
            <w:tcW w:w="1383" w:type="dxa"/>
            <w:shd w:val="clear" w:color="auto" w:fill="auto"/>
            <w:vAlign w:val="bottom"/>
          </w:tcPr>
          <w:p w:rsidR="000941E9" w:rsidRDefault="000941E9" w:rsidP="00643904">
            <w:pPr>
              <w:tabs>
                <w:tab w:val="decimal" w:pos="907"/>
              </w:tabs>
              <w:spacing w:before="40" w:after="40" w:line="216" w:lineRule="auto"/>
              <w:rPr>
                <w:cs/>
              </w:rPr>
            </w:pPr>
            <w:r>
              <w:t>-</w:t>
            </w:r>
          </w:p>
        </w:tc>
        <w:tc>
          <w:tcPr>
            <w:tcW w:w="1382" w:type="dxa"/>
            <w:shd w:val="clear" w:color="auto" w:fill="auto"/>
            <w:vAlign w:val="bottom"/>
          </w:tcPr>
          <w:p w:rsidR="000941E9" w:rsidRDefault="000941E9">
            <w:pPr>
              <w:spacing w:before="40" w:after="40" w:line="216" w:lineRule="auto"/>
              <w:jc w:val="right"/>
              <w:rPr>
                <w:cs/>
              </w:rPr>
            </w:pPr>
            <w:r>
              <w:rPr>
                <w:noProof/>
              </w:rPr>
              <w:t>258,189</w:t>
            </w:r>
          </w:p>
        </w:tc>
        <w:tc>
          <w:tcPr>
            <w:tcW w:w="1382" w:type="dxa"/>
            <w:vAlign w:val="bottom"/>
          </w:tcPr>
          <w:p w:rsidR="000941E9" w:rsidRDefault="000941E9" w:rsidP="00643904">
            <w:pPr>
              <w:tabs>
                <w:tab w:val="decimal" w:pos="847"/>
              </w:tabs>
              <w:spacing w:before="40" w:after="40" w:line="216" w:lineRule="auto"/>
            </w:pPr>
            <w:r>
              <w:t>-</w:t>
            </w:r>
          </w:p>
        </w:tc>
        <w:tc>
          <w:tcPr>
            <w:tcW w:w="1382" w:type="dxa"/>
            <w:vAlign w:val="bottom"/>
          </w:tcPr>
          <w:p w:rsidR="000941E9" w:rsidRDefault="000941E9">
            <w:pPr>
              <w:spacing w:before="40" w:after="40" w:line="216" w:lineRule="auto"/>
              <w:jc w:val="right"/>
            </w:pPr>
            <w:r>
              <w:t>178,338,000</w:t>
            </w:r>
          </w:p>
        </w:tc>
      </w:tr>
      <w:tr w:rsidR="000941E9">
        <w:trPr>
          <w:trHeight w:val="403"/>
        </w:trPr>
        <w:tc>
          <w:tcPr>
            <w:tcW w:w="3325" w:type="dxa"/>
            <w:vAlign w:val="bottom"/>
          </w:tcPr>
          <w:p w:rsidR="000941E9" w:rsidRDefault="000941E9">
            <w:pPr>
              <w:spacing w:before="40" w:after="40" w:line="216" w:lineRule="auto"/>
              <w:ind w:left="99" w:right="133"/>
              <w:rPr>
                <w:cs/>
              </w:rPr>
            </w:pPr>
            <w:r>
              <w:rPr>
                <w:cs/>
              </w:rPr>
              <w:t>อื่นๆ</w:t>
            </w:r>
          </w:p>
        </w:tc>
        <w:tc>
          <w:tcPr>
            <w:tcW w:w="1383" w:type="dxa"/>
            <w:shd w:val="clear" w:color="auto" w:fill="auto"/>
            <w:vAlign w:val="bottom"/>
          </w:tcPr>
          <w:p w:rsidR="000941E9" w:rsidRDefault="000941E9" w:rsidP="00643904">
            <w:pPr>
              <w:pBdr>
                <w:bottom w:val="single" w:sz="4" w:space="0" w:color="auto"/>
              </w:pBdr>
              <w:spacing w:before="40" w:after="40" w:line="216" w:lineRule="auto"/>
              <w:jc w:val="right"/>
            </w:pPr>
            <w:r>
              <w:t>11,391,57</w:t>
            </w:r>
            <w:r w:rsidR="00643904">
              <w:t>3</w:t>
            </w:r>
          </w:p>
        </w:tc>
        <w:tc>
          <w:tcPr>
            <w:tcW w:w="1382" w:type="dxa"/>
            <w:shd w:val="clear" w:color="auto" w:fill="auto"/>
            <w:vAlign w:val="bottom"/>
          </w:tcPr>
          <w:p w:rsidR="000941E9" w:rsidRDefault="000941E9">
            <w:pPr>
              <w:pBdr>
                <w:bottom w:val="single" w:sz="4" w:space="0" w:color="auto"/>
              </w:pBdr>
              <w:spacing w:before="40" w:after="40" w:line="216" w:lineRule="auto"/>
              <w:jc w:val="right"/>
            </w:pPr>
            <w:r>
              <w:t>11,788,602</w:t>
            </w:r>
          </w:p>
        </w:tc>
        <w:tc>
          <w:tcPr>
            <w:tcW w:w="1382" w:type="dxa"/>
            <w:vAlign w:val="bottom"/>
          </w:tcPr>
          <w:p w:rsidR="000941E9" w:rsidRDefault="000941E9">
            <w:pPr>
              <w:pBdr>
                <w:bottom w:val="single" w:sz="4" w:space="0" w:color="auto"/>
              </w:pBdr>
              <w:spacing w:before="40" w:after="40" w:line="216" w:lineRule="auto"/>
              <w:jc w:val="right"/>
            </w:pPr>
            <w:r>
              <w:t>11,230,876</w:t>
            </w:r>
          </w:p>
        </w:tc>
        <w:tc>
          <w:tcPr>
            <w:tcW w:w="1382" w:type="dxa"/>
            <w:vAlign w:val="bottom"/>
          </w:tcPr>
          <w:p w:rsidR="000941E9" w:rsidRDefault="000941E9">
            <w:pPr>
              <w:pBdr>
                <w:bottom w:val="single" w:sz="4" w:space="0" w:color="auto"/>
              </w:pBdr>
              <w:spacing w:before="40" w:after="40" w:line="216" w:lineRule="auto"/>
              <w:jc w:val="right"/>
            </w:pPr>
            <w:r>
              <w:t>11,624,790</w:t>
            </w:r>
          </w:p>
        </w:tc>
      </w:tr>
      <w:tr w:rsidR="000941E9">
        <w:trPr>
          <w:trHeight w:val="403"/>
        </w:trPr>
        <w:tc>
          <w:tcPr>
            <w:tcW w:w="3325" w:type="dxa"/>
            <w:vAlign w:val="bottom"/>
          </w:tcPr>
          <w:p w:rsidR="000941E9" w:rsidRDefault="000941E9">
            <w:pPr>
              <w:spacing w:before="40" w:after="40" w:line="216" w:lineRule="auto"/>
              <w:ind w:left="99" w:right="133"/>
              <w:rPr>
                <w:cs/>
              </w:rPr>
            </w:pPr>
            <w:r>
              <w:rPr>
                <w:cs/>
              </w:rPr>
              <w:t>รวมเจ้าหนี้อื่น</w:t>
            </w:r>
          </w:p>
        </w:tc>
        <w:tc>
          <w:tcPr>
            <w:tcW w:w="1383" w:type="dxa"/>
            <w:shd w:val="clear" w:color="auto" w:fill="auto"/>
            <w:vAlign w:val="bottom"/>
          </w:tcPr>
          <w:p w:rsidR="000941E9" w:rsidRDefault="000941E9" w:rsidP="00643904">
            <w:pPr>
              <w:pBdr>
                <w:bottom w:val="single" w:sz="4" w:space="1" w:color="auto"/>
              </w:pBdr>
              <w:spacing w:before="40" w:after="40" w:line="216" w:lineRule="auto"/>
              <w:jc w:val="right"/>
            </w:pPr>
            <w:r>
              <w:t>79,503,97</w:t>
            </w:r>
            <w:r w:rsidR="00643904">
              <w:t>8</w:t>
            </w:r>
          </w:p>
        </w:tc>
        <w:tc>
          <w:tcPr>
            <w:tcW w:w="1382" w:type="dxa"/>
            <w:shd w:val="clear" w:color="auto" w:fill="auto"/>
            <w:vAlign w:val="bottom"/>
          </w:tcPr>
          <w:p w:rsidR="000941E9" w:rsidRDefault="000941E9">
            <w:pPr>
              <w:pBdr>
                <w:bottom w:val="single" w:sz="4" w:space="1" w:color="auto"/>
              </w:pBdr>
              <w:spacing w:before="40" w:after="40" w:line="216" w:lineRule="auto"/>
              <w:jc w:val="right"/>
            </w:pPr>
            <w:r>
              <w:fldChar w:fldCharType="begin"/>
            </w:r>
            <w:r>
              <w:instrText xml:space="preserve"> =SUM(b9:b13) \# "#,##0" </w:instrText>
            </w:r>
            <w:r>
              <w:fldChar w:fldCharType="separate"/>
            </w:r>
            <w:r>
              <w:rPr>
                <w:noProof/>
              </w:rPr>
              <w:t>43,015,502</w:t>
            </w:r>
            <w:r>
              <w:fldChar w:fldCharType="end"/>
            </w:r>
          </w:p>
        </w:tc>
        <w:tc>
          <w:tcPr>
            <w:tcW w:w="1382" w:type="dxa"/>
            <w:vAlign w:val="bottom"/>
          </w:tcPr>
          <w:p w:rsidR="000941E9" w:rsidRDefault="000941E9">
            <w:pPr>
              <w:pBdr>
                <w:bottom w:val="single" w:sz="4" w:space="1" w:color="auto"/>
              </w:pBdr>
              <w:spacing w:before="40" w:after="40" w:line="216" w:lineRule="auto"/>
              <w:jc w:val="right"/>
            </w:pPr>
            <w:r>
              <w:t>78,877,511</w:t>
            </w:r>
          </w:p>
        </w:tc>
        <w:tc>
          <w:tcPr>
            <w:tcW w:w="1382" w:type="dxa"/>
            <w:vAlign w:val="bottom"/>
          </w:tcPr>
          <w:p w:rsidR="000941E9" w:rsidRDefault="000941E9">
            <w:pPr>
              <w:pBdr>
                <w:bottom w:val="single" w:sz="4" w:space="1" w:color="auto"/>
              </w:pBdr>
              <w:spacing w:before="40" w:after="40" w:line="216" w:lineRule="auto"/>
              <w:jc w:val="right"/>
            </w:pPr>
            <w:r>
              <w:fldChar w:fldCharType="begin"/>
            </w:r>
            <w:r>
              <w:instrText xml:space="preserve"> =SUM(ABOVE) </w:instrText>
            </w:r>
            <w:r>
              <w:fldChar w:fldCharType="separate"/>
            </w:r>
            <w:r>
              <w:rPr>
                <w:noProof/>
              </w:rPr>
              <w:t>220,403,833</w:t>
            </w:r>
            <w:r>
              <w:fldChar w:fldCharType="end"/>
            </w:r>
          </w:p>
        </w:tc>
      </w:tr>
      <w:tr w:rsidR="000941E9">
        <w:trPr>
          <w:trHeight w:val="403"/>
        </w:trPr>
        <w:tc>
          <w:tcPr>
            <w:tcW w:w="3325" w:type="dxa"/>
            <w:shd w:val="clear" w:color="auto" w:fill="auto"/>
            <w:vAlign w:val="bottom"/>
          </w:tcPr>
          <w:p w:rsidR="000941E9" w:rsidRDefault="000941E9">
            <w:pPr>
              <w:spacing w:before="40" w:after="40" w:line="216" w:lineRule="auto"/>
              <w:ind w:left="99" w:right="133"/>
              <w:rPr>
                <w:cs/>
              </w:rPr>
            </w:pPr>
            <w:r>
              <w:rPr>
                <w:b/>
                <w:bCs/>
                <w:cs/>
              </w:rPr>
              <w:t>รวมเจ้าหนี้การค้าและเจ้าหนี้อื่น</w:t>
            </w:r>
          </w:p>
        </w:tc>
        <w:tc>
          <w:tcPr>
            <w:tcW w:w="1383" w:type="dxa"/>
            <w:shd w:val="clear" w:color="auto" w:fill="auto"/>
            <w:vAlign w:val="bottom"/>
          </w:tcPr>
          <w:p w:rsidR="000941E9" w:rsidRDefault="000941E9" w:rsidP="00350C4D">
            <w:pPr>
              <w:pBdr>
                <w:bottom w:val="double" w:sz="4" w:space="0" w:color="auto"/>
              </w:pBdr>
              <w:spacing w:before="40" w:after="40" w:line="216" w:lineRule="auto"/>
              <w:jc w:val="right"/>
              <w:rPr>
                <w:b/>
                <w:bCs/>
              </w:rPr>
            </w:pPr>
            <w:r>
              <w:rPr>
                <w:b/>
                <w:bCs/>
              </w:rPr>
              <w:t>132,066,16</w:t>
            </w:r>
            <w:r w:rsidR="00350C4D">
              <w:rPr>
                <w:b/>
                <w:bCs/>
              </w:rPr>
              <w:t>9</w:t>
            </w:r>
          </w:p>
        </w:tc>
        <w:tc>
          <w:tcPr>
            <w:tcW w:w="1382" w:type="dxa"/>
            <w:shd w:val="clear" w:color="auto" w:fill="auto"/>
            <w:vAlign w:val="bottom"/>
          </w:tcPr>
          <w:p w:rsidR="000941E9" w:rsidRDefault="000941E9">
            <w:pPr>
              <w:pBdr>
                <w:bottom w:val="double" w:sz="4" w:space="0" w:color="auto"/>
              </w:pBdr>
              <w:spacing w:before="40" w:after="40" w:line="216" w:lineRule="auto"/>
              <w:jc w:val="right"/>
              <w:rPr>
                <w:b/>
                <w:bCs/>
              </w:rPr>
            </w:pPr>
            <w:r>
              <w:rPr>
                <w:b/>
                <w:bCs/>
              </w:rPr>
              <w:fldChar w:fldCharType="begin"/>
            </w:r>
            <w:r>
              <w:rPr>
                <w:b/>
                <w:bCs/>
              </w:rPr>
              <w:instrText xml:space="preserve"> =b7+b14 \# "#,##0" </w:instrText>
            </w:r>
            <w:r>
              <w:rPr>
                <w:b/>
                <w:bCs/>
              </w:rPr>
              <w:fldChar w:fldCharType="separate"/>
            </w:r>
            <w:r>
              <w:rPr>
                <w:b/>
                <w:bCs/>
                <w:noProof/>
              </w:rPr>
              <w:t>138,358,049</w:t>
            </w:r>
            <w:r>
              <w:rPr>
                <w:b/>
                <w:bCs/>
              </w:rPr>
              <w:fldChar w:fldCharType="end"/>
            </w:r>
          </w:p>
        </w:tc>
        <w:tc>
          <w:tcPr>
            <w:tcW w:w="1382" w:type="dxa"/>
            <w:shd w:val="clear" w:color="auto" w:fill="auto"/>
            <w:vAlign w:val="bottom"/>
          </w:tcPr>
          <w:p w:rsidR="000941E9" w:rsidRDefault="000941E9">
            <w:pPr>
              <w:pBdr>
                <w:bottom w:val="double" w:sz="4" w:space="0" w:color="auto"/>
              </w:pBdr>
              <w:spacing w:before="40" w:after="40" w:line="216" w:lineRule="auto"/>
              <w:jc w:val="right"/>
              <w:rPr>
                <w:b/>
                <w:bCs/>
              </w:rPr>
            </w:pPr>
            <w:r>
              <w:rPr>
                <w:b/>
                <w:bCs/>
              </w:rPr>
              <w:t>131,314,428</w:t>
            </w:r>
          </w:p>
        </w:tc>
        <w:tc>
          <w:tcPr>
            <w:tcW w:w="1382" w:type="dxa"/>
            <w:shd w:val="clear" w:color="auto" w:fill="auto"/>
            <w:vAlign w:val="bottom"/>
          </w:tcPr>
          <w:p w:rsidR="000941E9" w:rsidRDefault="000941E9">
            <w:pPr>
              <w:pBdr>
                <w:bottom w:val="double" w:sz="4" w:space="0" w:color="auto"/>
              </w:pBdr>
              <w:spacing w:before="40" w:after="40" w:line="216" w:lineRule="auto"/>
              <w:jc w:val="right"/>
              <w:rPr>
                <w:b/>
                <w:bCs/>
              </w:rPr>
            </w:pPr>
            <w:r>
              <w:rPr>
                <w:b/>
                <w:bCs/>
              </w:rPr>
              <w:fldChar w:fldCharType="begin"/>
            </w:r>
            <w:r>
              <w:rPr>
                <w:b/>
                <w:bCs/>
              </w:rPr>
              <w:instrText xml:space="preserve"> =d7+d14 \# "#,##0" </w:instrText>
            </w:r>
            <w:r>
              <w:rPr>
                <w:b/>
                <w:bCs/>
              </w:rPr>
              <w:fldChar w:fldCharType="separate"/>
            </w:r>
            <w:r>
              <w:rPr>
                <w:b/>
                <w:bCs/>
                <w:noProof/>
              </w:rPr>
              <w:t>315,785,288</w:t>
            </w:r>
            <w:r>
              <w:rPr>
                <w:b/>
                <w:bCs/>
              </w:rPr>
              <w:fldChar w:fldCharType="end"/>
            </w:r>
          </w:p>
        </w:tc>
      </w:tr>
    </w:tbl>
    <w:p w:rsidR="000941E9" w:rsidRDefault="000941E9">
      <w:pPr>
        <w:numPr>
          <w:ilvl w:val="0"/>
          <w:numId w:val="18"/>
        </w:numPr>
        <w:spacing w:before="240" w:after="120" w:line="216" w:lineRule="auto"/>
        <w:ind w:left="567" w:right="-28" w:hanging="539"/>
        <w:jc w:val="thaiDistribute"/>
        <w:rPr>
          <w:b/>
          <w:bCs/>
          <w:sz w:val="30"/>
          <w:szCs w:val="30"/>
        </w:rPr>
      </w:pPr>
      <w:r>
        <w:rPr>
          <w:rFonts w:hint="cs"/>
          <w:b/>
          <w:bCs/>
          <w:sz w:val="30"/>
          <w:szCs w:val="30"/>
          <w:cs/>
        </w:rPr>
        <w:t>เจ้าหนี้จากการซื้อสินทรัพย์ถาวร - สุทธิ</w:t>
      </w:r>
    </w:p>
    <w:p w:rsidR="000941E9" w:rsidRDefault="000941E9">
      <w:pPr>
        <w:tabs>
          <w:tab w:val="left" w:pos="576"/>
        </w:tabs>
        <w:spacing w:after="120" w:line="228" w:lineRule="auto"/>
        <w:ind w:left="576" w:hanging="576"/>
        <w:jc w:val="thaiDistribute"/>
        <w:rPr>
          <w:sz w:val="30"/>
          <w:szCs w:val="30"/>
        </w:rPr>
      </w:pPr>
      <w:r>
        <w:rPr>
          <w:rFonts w:hint="cs"/>
          <w:b/>
          <w:bCs/>
          <w:sz w:val="30"/>
          <w:szCs w:val="30"/>
          <w:cs/>
        </w:rPr>
        <w:tab/>
      </w:r>
      <w:r>
        <w:rPr>
          <w:rFonts w:hint="cs"/>
          <w:sz w:val="30"/>
          <w:szCs w:val="30"/>
          <w:cs/>
        </w:rPr>
        <w:t xml:space="preserve">ณ วันที่ </w:t>
      </w:r>
      <w:r>
        <w:rPr>
          <w:sz w:val="30"/>
          <w:szCs w:val="30"/>
        </w:rPr>
        <w:t>31</w:t>
      </w:r>
      <w:r>
        <w:rPr>
          <w:rFonts w:hint="cs"/>
          <w:sz w:val="30"/>
          <w:szCs w:val="30"/>
          <w:cs/>
        </w:rPr>
        <w:t xml:space="preserve"> ธันวาคม </w:t>
      </w:r>
      <w:r>
        <w:rPr>
          <w:sz w:val="30"/>
          <w:szCs w:val="30"/>
        </w:rPr>
        <w:t>2562</w:t>
      </w:r>
      <w:r>
        <w:rPr>
          <w:rFonts w:hint="cs"/>
          <w:sz w:val="30"/>
          <w:szCs w:val="30"/>
          <w:cs/>
        </w:rPr>
        <w:t xml:space="preserve"> และ</w:t>
      </w:r>
      <w:r>
        <w:rPr>
          <w:sz w:val="30"/>
          <w:szCs w:val="30"/>
        </w:rPr>
        <w:t xml:space="preserve"> 2561</w:t>
      </w:r>
      <w:r>
        <w:rPr>
          <w:rFonts w:hint="cs"/>
          <w:sz w:val="30"/>
          <w:szCs w:val="30"/>
          <w:cs/>
        </w:rPr>
        <w:t xml:space="preserve"> บริษัทฯ มีเจ้าหนี้จากการซื้อสินทรัพย์ถาวร ตามรายละเอียด ดังนี้</w:t>
      </w:r>
    </w:p>
    <w:tbl>
      <w:tblPr>
        <w:tblW w:w="8788" w:type="dxa"/>
        <w:tblInd w:w="534" w:type="dxa"/>
        <w:tblLayout w:type="fixed"/>
        <w:tblLook w:val="0000" w:firstRow="0" w:lastRow="0" w:firstColumn="0" w:lastColumn="0" w:noHBand="0" w:noVBand="0"/>
      </w:tblPr>
      <w:tblGrid>
        <w:gridCol w:w="5244"/>
        <w:gridCol w:w="1861"/>
        <w:gridCol w:w="1683"/>
      </w:tblGrid>
      <w:tr w:rsidR="000941E9">
        <w:trPr>
          <w:trHeight w:val="403"/>
        </w:trPr>
        <w:tc>
          <w:tcPr>
            <w:tcW w:w="5244" w:type="dxa"/>
            <w:vAlign w:val="center"/>
          </w:tcPr>
          <w:p w:rsidR="000941E9" w:rsidRDefault="000941E9">
            <w:pPr>
              <w:spacing w:before="40" w:after="20" w:line="216" w:lineRule="auto"/>
              <w:ind w:left="-108" w:right="-108"/>
              <w:jc w:val="center"/>
              <w:rPr>
                <w:sz w:val="30"/>
                <w:szCs w:val="30"/>
              </w:rPr>
            </w:pPr>
          </w:p>
        </w:tc>
        <w:tc>
          <w:tcPr>
            <w:tcW w:w="3544" w:type="dxa"/>
            <w:gridSpan w:val="2"/>
          </w:tcPr>
          <w:p w:rsidR="000941E9" w:rsidRDefault="000941E9">
            <w:pPr>
              <w:spacing w:before="40" w:after="20" w:line="216" w:lineRule="auto"/>
              <w:jc w:val="right"/>
              <w:rPr>
                <w:b/>
                <w:bCs/>
                <w:sz w:val="30"/>
                <w:szCs w:val="30"/>
                <w:cs/>
              </w:rPr>
            </w:pPr>
            <w:r>
              <w:rPr>
                <w:b/>
                <w:bCs/>
                <w:sz w:val="30"/>
                <w:szCs w:val="30"/>
                <w:cs/>
              </w:rPr>
              <w:t>หน่วย : บาท</w:t>
            </w:r>
          </w:p>
        </w:tc>
      </w:tr>
      <w:tr w:rsidR="000941E9">
        <w:trPr>
          <w:trHeight w:val="403"/>
        </w:trPr>
        <w:tc>
          <w:tcPr>
            <w:tcW w:w="5244" w:type="dxa"/>
            <w:vMerge w:val="restart"/>
            <w:vAlign w:val="center"/>
          </w:tcPr>
          <w:p w:rsidR="000941E9" w:rsidRDefault="000941E9">
            <w:pPr>
              <w:spacing w:before="40" w:after="20" w:line="216" w:lineRule="auto"/>
              <w:jc w:val="center"/>
              <w:rPr>
                <w:sz w:val="30"/>
                <w:szCs w:val="30"/>
                <w:cs/>
              </w:rPr>
            </w:pPr>
          </w:p>
        </w:tc>
        <w:tc>
          <w:tcPr>
            <w:tcW w:w="3544" w:type="dxa"/>
            <w:gridSpan w:val="2"/>
          </w:tcPr>
          <w:p w:rsidR="000941E9" w:rsidRDefault="000941E9">
            <w:pPr>
              <w:pBdr>
                <w:bottom w:val="single" w:sz="4" w:space="1" w:color="auto"/>
              </w:pBdr>
              <w:spacing w:before="40" w:after="20" w:line="216" w:lineRule="auto"/>
              <w:ind w:left="-108"/>
              <w:jc w:val="center"/>
              <w:rPr>
                <w:sz w:val="30"/>
                <w:szCs w:val="30"/>
                <w:cs/>
              </w:rPr>
            </w:pPr>
            <w:r>
              <w:rPr>
                <w:sz w:val="30"/>
                <w:szCs w:val="30"/>
                <w:cs/>
              </w:rPr>
              <w:t>งบการเงินรวมและงบการเงินเฉพาะกิจการ</w:t>
            </w:r>
          </w:p>
        </w:tc>
      </w:tr>
      <w:tr w:rsidR="000941E9">
        <w:trPr>
          <w:trHeight w:val="403"/>
        </w:trPr>
        <w:tc>
          <w:tcPr>
            <w:tcW w:w="5244" w:type="dxa"/>
            <w:vMerge/>
            <w:vAlign w:val="center"/>
          </w:tcPr>
          <w:p w:rsidR="000941E9" w:rsidRDefault="000941E9">
            <w:pPr>
              <w:tabs>
                <w:tab w:val="left" w:pos="1440"/>
              </w:tabs>
              <w:spacing w:before="40" w:after="20" w:line="216" w:lineRule="auto"/>
              <w:jc w:val="right"/>
              <w:rPr>
                <w:sz w:val="30"/>
                <w:szCs w:val="30"/>
              </w:rPr>
            </w:pPr>
          </w:p>
        </w:tc>
        <w:tc>
          <w:tcPr>
            <w:tcW w:w="1861" w:type="dxa"/>
            <w:vAlign w:val="bottom"/>
          </w:tcPr>
          <w:p w:rsidR="000941E9" w:rsidRDefault="000941E9">
            <w:pPr>
              <w:pBdr>
                <w:bottom w:val="single" w:sz="4" w:space="1" w:color="auto"/>
              </w:pBdr>
              <w:tabs>
                <w:tab w:val="left" w:pos="1440"/>
              </w:tabs>
              <w:spacing w:before="40" w:after="20" w:line="216" w:lineRule="auto"/>
              <w:ind w:left="-68"/>
              <w:jc w:val="right"/>
              <w:rPr>
                <w:sz w:val="30"/>
                <w:szCs w:val="30"/>
              </w:rPr>
            </w:pPr>
            <w:r>
              <w:rPr>
                <w:sz w:val="30"/>
                <w:szCs w:val="30"/>
              </w:rPr>
              <w:t>2562</w:t>
            </w:r>
          </w:p>
        </w:tc>
        <w:tc>
          <w:tcPr>
            <w:tcW w:w="1683" w:type="dxa"/>
            <w:vAlign w:val="bottom"/>
          </w:tcPr>
          <w:p w:rsidR="000941E9" w:rsidRDefault="000941E9">
            <w:pPr>
              <w:pBdr>
                <w:bottom w:val="single" w:sz="4" w:space="1" w:color="auto"/>
              </w:pBdr>
              <w:tabs>
                <w:tab w:val="left" w:pos="1440"/>
              </w:tabs>
              <w:spacing w:before="40" w:after="20" w:line="216" w:lineRule="auto"/>
              <w:ind w:left="-68"/>
              <w:jc w:val="right"/>
              <w:rPr>
                <w:sz w:val="30"/>
                <w:szCs w:val="30"/>
              </w:rPr>
            </w:pPr>
            <w:r>
              <w:rPr>
                <w:sz w:val="30"/>
                <w:szCs w:val="30"/>
              </w:rPr>
              <w:t>2561</w:t>
            </w:r>
          </w:p>
        </w:tc>
      </w:tr>
      <w:tr w:rsidR="000941E9">
        <w:trPr>
          <w:trHeight w:hRule="exact" w:val="454"/>
        </w:trPr>
        <w:tc>
          <w:tcPr>
            <w:tcW w:w="5244" w:type="dxa"/>
            <w:vAlign w:val="bottom"/>
          </w:tcPr>
          <w:p w:rsidR="000941E9" w:rsidRDefault="000941E9">
            <w:pPr>
              <w:tabs>
                <w:tab w:val="right" w:pos="7513"/>
                <w:tab w:val="decimal" w:pos="9185"/>
                <w:tab w:val="right" w:pos="9214"/>
              </w:tabs>
              <w:spacing w:before="30" w:line="216" w:lineRule="auto"/>
              <w:ind w:left="33" w:firstLine="33"/>
              <w:rPr>
                <w:sz w:val="30"/>
                <w:szCs w:val="30"/>
                <w:cs/>
              </w:rPr>
            </w:pPr>
            <w:r>
              <w:rPr>
                <w:rFonts w:hint="cs"/>
                <w:sz w:val="30"/>
                <w:szCs w:val="30"/>
                <w:cs/>
              </w:rPr>
              <w:t>เจ้าหนี้จากการซื้อสินทรัพย์ถาวร</w:t>
            </w:r>
          </w:p>
        </w:tc>
        <w:tc>
          <w:tcPr>
            <w:tcW w:w="1861" w:type="dxa"/>
          </w:tcPr>
          <w:p w:rsidR="000941E9" w:rsidRDefault="0002050D" w:rsidP="00756693">
            <w:pPr>
              <w:spacing w:before="40" w:after="20" w:line="216" w:lineRule="auto"/>
              <w:jc w:val="right"/>
              <w:rPr>
                <w:sz w:val="30"/>
                <w:szCs w:val="30"/>
              </w:rPr>
            </w:pPr>
            <w:r>
              <w:rPr>
                <w:sz w:val="30"/>
                <w:szCs w:val="30"/>
              </w:rPr>
              <w:t>60,687,92</w:t>
            </w:r>
            <w:r w:rsidR="00756693">
              <w:rPr>
                <w:sz w:val="30"/>
                <w:szCs w:val="30"/>
              </w:rPr>
              <w:t>5</w:t>
            </w:r>
          </w:p>
        </w:tc>
        <w:tc>
          <w:tcPr>
            <w:tcW w:w="1683" w:type="dxa"/>
          </w:tcPr>
          <w:p w:rsidR="000941E9" w:rsidRDefault="000941E9">
            <w:pPr>
              <w:spacing w:before="40" w:after="20" w:line="216" w:lineRule="auto"/>
              <w:jc w:val="right"/>
              <w:rPr>
                <w:sz w:val="30"/>
                <w:szCs w:val="30"/>
              </w:rPr>
            </w:pPr>
            <w:r>
              <w:rPr>
                <w:sz w:val="30"/>
                <w:szCs w:val="30"/>
              </w:rPr>
              <w:t>86,311,592</w:t>
            </w:r>
          </w:p>
        </w:tc>
      </w:tr>
      <w:tr w:rsidR="000941E9">
        <w:trPr>
          <w:trHeight w:hRule="exact" w:val="454"/>
        </w:trPr>
        <w:tc>
          <w:tcPr>
            <w:tcW w:w="5244" w:type="dxa"/>
            <w:vAlign w:val="bottom"/>
          </w:tcPr>
          <w:p w:rsidR="000941E9" w:rsidRDefault="000941E9">
            <w:pPr>
              <w:tabs>
                <w:tab w:val="right" w:pos="7513"/>
                <w:tab w:val="decimal" w:pos="9185"/>
                <w:tab w:val="right" w:pos="9214"/>
              </w:tabs>
              <w:spacing w:before="30" w:line="216" w:lineRule="auto"/>
              <w:ind w:left="33" w:firstLine="33"/>
              <w:rPr>
                <w:sz w:val="30"/>
                <w:szCs w:val="30"/>
              </w:rPr>
            </w:pPr>
            <w:r>
              <w:rPr>
                <w:sz w:val="30"/>
                <w:szCs w:val="30"/>
                <w:u w:val="single"/>
                <w:cs/>
              </w:rPr>
              <w:t>หัก</w:t>
            </w:r>
            <w:r>
              <w:rPr>
                <w:sz w:val="30"/>
                <w:szCs w:val="30"/>
                <w:cs/>
              </w:rPr>
              <w:t xml:space="preserve"> </w:t>
            </w:r>
            <w:r>
              <w:rPr>
                <w:rFonts w:hint="cs"/>
                <w:sz w:val="30"/>
                <w:szCs w:val="30"/>
                <w:cs/>
              </w:rPr>
              <w:t>ส่วนที่ถึงกำหนดจ่ายชำระภายใน</w:t>
            </w:r>
            <w:r>
              <w:rPr>
                <w:sz w:val="30"/>
                <w:szCs w:val="30"/>
              </w:rPr>
              <w:t xml:space="preserve"> 1 </w:t>
            </w:r>
            <w:r>
              <w:rPr>
                <w:rFonts w:hint="cs"/>
                <w:sz w:val="30"/>
                <w:szCs w:val="30"/>
                <w:cs/>
              </w:rPr>
              <w:t>ปี</w:t>
            </w:r>
          </w:p>
        </w:tc>
        <w:tc>
          <w:tcPr>
            <w:tcW w:w="1861" w:type="dxa"/>
          </w:tcPr>
          <w:p w:rsidR="000941E9" w:rsidRDefault="000941E9">
            <w:pPr>
              <w:pBdr>
                <w:bottom w:val="single" w:sz="4" w:space="1" w:color="auto"/>
              </w:pBdr>
              <w:tabs>
                <w:tab w:val="decimal" w:pos="1645"/>
              </w:tabs>
              <w:spacing w:before="40" w:after="20" w:line="216" w:lineRule="auto"/>
              <w:jc w:val="right"/>
              <w:rPr>
                <w:sz w:val="30"/>
                <w:szCs w:val="30"/>
              </w:rPr>
            </w:pPr>
            <w:r>
              <w:rPr>
                <w:sz w:val="30"/>
                <w:szCs w:val="30"/>
              </w:rPr>
              <w:t>(27,130,453)</w:t>
            </w:r>
          </w:p>
        </w:tc>
        <w:tc>
          <w:tcPr>
            <w:tcW w:w="1683" w:type="dxa"/>
          </w:tcPr>
          <w:p w:rsidR="000941E9" w:rsidRDefault="000941E9">
            <w:pPr>
              <w:pBdr>
                <w:bottom w:val="single" w:sz="4" w:space="1" w:color="auto"/>
              </w:pBdr>
              <w:tabs>
                <w:tab w:val="decimal" w:pos="1467"/>
              </w:tabs>
              <w:spacing w:before="40" w:after="20" w:line="216" w:lineRule="auto"/>
              <w:jc w:val="right"/>
              <w:rPr>
                <w:sz w:val="30"/>
                <w:szCs w:val="30"/>
              </w:rPr>
            </w:pPr>
            <w:r>
              <w:rPr>
                <w:sz w:val="30"/>
                <w:szCs w:val="30"/>
              </w:rPr>
              <w:t>(25,622,619)</w:t>
            </w:r>
          </w:p>
        </w:tc>
      </w:tr>
      <w:tr w:rsidR="000941E9">
        <w:trPr>
          <w:trHeight w:hRule="exact" w:val="454"/>
        </w:trPr>
        <w:tc>
          <w:tcPr>
            <w:tcW w:w="5244" w:type="dxa"/>
            <w:vAlign w:val="bottom"/>
          </w:tcPr>
          <w:p w:rsidR="000941E9" w:rsidRDefault="000941E9">
            <w:pPr>
              <w:tabs>
                <w:tab w:val="right" w:pos="7513"/>
                <w:tab w:val="decimal" w:pos="9185"/>
                <w:tab w:val="right" w:pos="9214"/>
              </w:tabs>
              <w:spacing w:before="30" w:line="216" w:lineRule="auto"/>
              <w:ind w:left="33" w:firstLine="33"/>
              <w:rPr>
                <w:b/>
                <w:bCs/>
                <w:sz w:val="30"/>
                <w:szCs w:val="30"/>
              </w:rPr>
            </w:pPr>
            <w:r>
              <w:rPr>
                <w:rFonts w:hint="cs"/>
                <w:b/>
                <w:bCs/>
                <w:sz w:val="30"/>
                <w:szCs w:val="30"/>
                <w:cs/>
              </w:rPr>
              <w:t>สุทธิ</w:t>
            </w:r>
          </w:p>
        </w:tc>
        <w:tc>
          <w:tcPr>
            <w:tcW w:w="1861" w:type="dxa"/>
          </w:tcPr>
          <w:p w:rsidR="000941E9" w:rsidRDefault="0002050D">
            <w:pPr>
              <w:pBdr>
                <w:bottom w:val="single" w:sz="4" w:space="1" w:color="auto"/>
              </w:pBdr>
              <w:spacing w:before="40" w:after="20" w:line="216" w:lineRule="auto"/>
              <w:ind w:left="-8"/>
              <w:jc w:val="right"/>
              <w:rPr>
                <w:b/>
                <w:bCs/>
                <w:sz w:val="30"/>
                <w:szCs w:val="30"/>
              </w:rPr>
            </w:pPr>
            <w:r>
              <w:rPr>
                <w:b/>
                <w:bCs/>
                <w:sz w:val="30"/>
                <w:szCs w:val="30"/>
              </w:rPr>
              <w:t>33,557,472</w:t>
            </w:r>
          </w:p>
        </w:tc>
        <w:tc>
          <w:tcPr>
            <w:tcW w:w="1683" w:type="dxa"/>
          </w:tcPr>
          <w:p w:rsidR="000941E9" w:rsidRDefault="000941E9">
            <w:pPr>
              <w:pBdr>
                <w:bottom w:val="single" w:sz="4" w:space="1" w:color="auto"/>
              </w:pBdr>
              <w:spacing w:before="40" w:after="20" w:line="216" w:lineRule="auto"/>
              <w:ind w:left="-8"/>
              <w:jc w:val="right"/>
              <w:rPr>
                <w:b/>
                <w:bCs/>
                <w:sz w:val="30"/>
                <w:szCs w:val="30"/>
              </w:rPr>
            </w:pPr>
            <w:r>
              <w:rPr>
                <w:b/>
                <w:bCs/>
                <w:sz w:val="30"/>
                <w:szCs w:val="30"/>
              </w:rPr>
              <w:t>60,688,973</w:t>
            </w:r>
          </w:p>
        </w:tc>
      </w:tr>
    </w:tbl>
    <w:p w:rsidR="000941E9" w:rsidRDefault="000941E9">
      <w:pPr>
        <w:spacing w:before="240" w:after="120" w:line="216" w:lineRule="auto"/>
        <w:ind w:left="567"/>
        <w:jc w:val="thaiDistribute"/>
        <w:rPr>
          <w:b/>
          <w:bCs/>
          <w:sz w:val="30"/>
          <w:szCs w:val="30"/>
        </w:rPr>
      </w:pPr>
      <w:r>
        <w:rPr>
          <w:rFonts w:hint="cs"/>
          <w:sz w:val="30"/>
          <w:szCs w:val="30"/>
          <w:cs/>
        </w:rPr>
        <w:t xml:space="preserve">เมื่อวันที่ </w:t>
      </w:r>
      <w:r>
        <w:rPr>
          <w:sz w:val="30"/>
          <w:szCs w:val="30"/>
        </w:rPr>
        <w:t>23</w:t>
      </w:r>
      <w:r>
        <w:rPr>
          <w:rFonts w:hint="cs"/>
          <w:sz w:val="30"/>
          <w:szCs w:val="30"/>
          <w:cs/>
        </w:rPr>
        <w:t xml:space="preserve"> มิถุนายน </w:t>
      </w:r>
      <w:r>
        <w:rPr>
          <w:sz w:val="30"/>
          <w:szCs w:val="30"/>
        </w:rPr>
        <w:t>2560</w:t>
      </w:r>
      <w:r>
        <w:rPr>
          <w:rFonts w:hint="cs"/>
          <w:sz w:val="30"/>
          <w:szCs w:val="30"/>
          <w:cs/>
        </w:rPr>
        <w:t xml:space="preserve"> บริษัทฯ ได้ทำสัญญาจะซื้อจะขายที่ดิน กับบริษัทที่เกี่ยวข้องกันแห่งหนึ่ง มูลค่าตามสัญญาจำนวน </w:t>
      </w:r>
      <w:r>
        <w:rPr>
          <w:sz w:val="30"/>
          <w:szCs w:val="30"/>
        </w:rPr>
        <w:t>149.61</w:t>
      </w:r>
      <w:r>
        <w:rPr>
          <w:rFonts w:hint="cs"/>
          <w:sz w:val="30"/>
          <w:szCs w:val="30"/>
          <w:cs/>
        </w:rPr>
        <w:t xml:space="preserve"> ล้านบาท โดยจ่ายชำระงวดแรกในเดือนกรกฎาคม </w:t>
      </w:r>
      <w:r>
        <w:rPr>
          <w:sz w:val="30"/>
          <w:szCs w:val="30"/>
        </w:rPr>
        <w:t>2560</w:t>
      </w:r>
      <w:r>
        <w:rPr>
          <w:rFonts w:hint="cs"/>
          <w:sz w:val="30"/>
          <w:szCs w:val="30"/>
          <w:cs/>
        </w:rPr>
        <w:t xml:space="preserve"> จำนวน </w:t>
      </w:r>
      <w:r>
        <w:rPr>
          <w:sz w:val="30"/>
          <w:szCs w:val="30"/>
        </w:rPr>
        <w:t>29.92</w:t>
      </w:r>
      <w:r>
        <w:rPr>
          <w:rFonts w:hint="cs"/>
          <w:sz w:val="30"/>
          <w:szCs w:val="30"/>
          <w:cs/>
        </w:rPr>
        <w:t xml:space="preserve"> ล้านบาท และมีกำหนดจ่ายชำระจำนวนคงเหลือเป็นงวดรายปี ๆ ละ </w:t>
      </w:r>
      <w:r>
        <w:rPr>
          <w:sz w:val="30"/>
          <w:szCs w:val="30"/>
        </w:rPr>
        <w:t>29.92</w:t>
      </w:r>
      <w:r>
        <w:rPr>
          <w:rFonts w:hint="cs"/>
          <w:sz w:val="30"/>
          <w:szCs w:val="30"/>
          <w:cs/>
        </w:rPr>
        <w:t xml:space="preserve"> ล้านบาท ระยะเวลา </w:t>
      </w:r>
      <w:r>
        <w:rPr>
          <w:sz w:val="30"/>
          <w:szCs w:val="30"/>
        </w:rPr>
        <w:t>4</w:t>
      </w:r>
      <w:r>
        <w:rPr>
          <w:rFonts w:hint="cs"/>
          <w:sz w:val="30"/>
          <w:szCs w:val="30"/>
          <w:cs/>
        </w:rPr>
        <w:t xml:space="preserve"> ปี นับแต่เดือนกรกฎาคม </w:t>
      </w:r>
      <w:r>
        <w:rPr>
          <w:sz w:val="30"/>
          <w:szCs w:val="30"/>
        </w:rPr>
        <w:t>2560</w:t>
      </w:r>
      <w:r>
        <w:rPr>
          <w:rFonts w:hint="cs"/>
          <w:sz w:val="30"/>
          <w:szCs w:val="30"/>
          <w:cs/>
        </w:rPr>
        <w:t xml:space="preserve"> เป็นต้นไป โดยมีกำหนดการโอนกรรมสิทธิ์ให้กับบริษัทฯ เมื่อชำระเงินครบแล้ว ปัจจุบันบริษัทฯ เป็นผู้ครอบครองและใช้ประโยชน์จากที่ดินดังกล่าว</w:t>
      </w:r>
    </w:p>
    <w:p w:rsidR="000941E9" w:rsidRDefault="000941E9">
      <w:pPr>
        <w:spacing w:line="48" w:lineRule="auto"/>
        <w:ind w:left="567"/>
        <w:jc w:val="thaiDistribute"/>
        <w:rPr>
          <w:b/>
          <w:bCs/>
          <w:sz w:val="30"/>
          <w:szCs w:val="30"/>
          <w:cs/>
        </w:rPr>
      </w:pPr>
      <w:r>
        <w:rPr>
          <w:b/>
          <w:bCs/>
          <w:sz w:val="30"/>
          <w:szCs w:val="30"/>
          <w:cs/>
        </w:rPr>
        <w:br w:type="page"/>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ประมาณการหนี้สินผลประโยชน์</w:t>
      </w:r>
      <w:r w:rsidR="00D1535C">
        <w:rPr>
          <w:rFonts w:hint="cs"/>
          <w:b/>
          <w:bCs/>
          <w:sz w:val="30"/>
          <w:szCs w:val="30"/>
          <w:cs/>
        </w:rPr>
        <w:t>ของ</w:t>
      </w:r>
      <w:r>
        <w:rPr>
          <w:b/>
          <w:bCs/>
          <w:sz w:val="30"/>
          <w:szCs w:val="30"/>
          <w:cs/>
        </w:rPr>
        <w:t>พนักงาน</w:t>
      </w:r>
    </w:p>
    <w:p w:rsidR="000941E9" w:rsidRDefault="000941E9">
      <w:pPr>
        <w:spacing w:before="120" w:after="120" w:line="216" w:lineRule="auto"/>
        <w:ind w:left="567" w:right="-23"/>
        <w:jc w:val="thaiDistribute"/>
        <w:rPr>
          <w:color w:val="000000"/>
          <w:spacing w:val="-4"/>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 xml:space="preserve">พนักงานสำหรับปีสิ้นสุดวันที่ </w:t>
      </w:r>
      <w:r>
        <w:rPr>
          <w:color w:val="000000"/>
          <w:sz w:val="30"/>
          <w:szCs w:val="30"/>
        </w:rPr>
        <w:t>31</w:t>
      </w:r>
      <w:r>
        <w:rPr>
          <w:color w:val="000000"/>
          <w:sz w:val="30"/>
          <w:szCs w:val="30"/>
          <w:cs/>
        </w:rPr>
        <w:t xml:space="preserve"> ธันวาคม </w:t>
      </w:r>
      <w:r>
        <w:rPr>
          <w:color w:val="000000"/>
          <w:sz w:val="30"/>
          <w:szCs w:val="30"/>
        </w:rPr>
        <w:t>2562</w:t>
      </w:r>
      <w:r>
        <w:rPr>
          <w:color w:val="000000"/>
          <w:sz w:val="30"/>
          <w:szCs w:val="30"/>
          <w:cs/>
        </w:rPr>
        <w:t xml:space="preserve"> และ </w:t>
      </w:r>
      <w:r>
        <w:rPr>
          <w:color w:val="000000"/>
          <w:sz w:val="30"/>
          <w:szCs w:val="30"/>
        </w:rPr>
        <w:t>2561</w:t>
      </w:r>
      <w:r>
        <w:rPr>
          <w:color w:val="000000"/>
          <w:spacing w:val="-4"/>
          <w:sz w:val="30"/>
          <w:szCs w:val="30"/>
          <w:cs/>
        </w:rPr>
        <w:t xml:space="preserve"> ประกอบด้วย</w:t>
      </w:r>
    </w:p>
    <w:tbl>
      <w:tblPr>
        <w:tblW w:w="8950" w:type="dxa"/>
        <w:tblInd w:w="468" w:type="dxa"/>
        <w:tblLayout w:type="fixed"/>
        <w:tblLook w:val="0000" w:firstRow="0" w:lastRow="0" w:firstColumn="0" w:lastColumn="0" w:noHBand="0" w:noVBand="0"/>
      </w:tblPr>
      <w:tblGrid>
        <w:gridCol w:w="3672"/>
        <w:gridCol w:w="1358"/>
        <w:gridCol w:w="1315"/>
        <w:gridCol w:w="1330"/>
        <w:gridCol w:w="1275"/>
      </w:tblGrid>
      <w:tr w:rsidR="000941E9">
        <w:trPr>
          <w:trHeight w:val="403"/>
        </w:trPr>
        <w:tc>
          <w:tcPr>
            <w:tcW w:w="3672" w:type="dxa"/>
            <w:vAlign w:val="center"/>
          </w:tcPr>
          <w:p w:rsidR="000941E9" w:rsidRDefault="000941E9">
            <w:pPr>
              <w:spacing w:before="20" w:after="20" w:line="216" w:lineRule="auto"/>
              <w:ind w:right="133" w:firstLine="32"/>
              <w:rPr>
                <w:sz w:val="26"/>
                <w:szCs w:val="26"/>
                <w:cs/>
              </w:rPr>
            </w:pPr>
          </w:p>
        </w:tc>
        <w:tc>
          <w:tcPr>
            <w:tcW w:w="2673" w:type="dxa"/>
            <w:gridSpan w:val="2"/>
          </w:tcPr>
          <w:p w:rsidR="000941E9" w:rsidRDefault="000941E9">
            <w:pPr>
              <w:spacing w:before="20" w:after="20" w:line="216" w:lineRule="auto"/>
              <w:ind w:left="-108" w:right="-108"/>
              <w:jc w:val="center"/>
              <w:rPr>
                <w:sz w:val="26"/>
                <w:szCs w:val="26"/>
                <w:cs/>
              </w:rPr>
            </w:pPr>
          </w:p>
        </w:tc>
        <w:tc>
          <w:tcPr>
            <w:tcW w:w="2605" w:type="dxa"/>
            <w:gridSpan w:val="2"/>
          </w:tcPr>
          <w:p w:rsidR="000941E9" w:rsidRDefault="000941E9">
            <w:pPr>
              <w:spacing w:before="20" w:after="20" w:line="216" w:lineRule="auto"/>
              <w:jc w:val="right"/>
              <w:rPr>
                <w:b/>
                <w:bCs/>
                <w:sz w:val="26"/>
                <w:szCs w:val="26"/>
                <w:cs/>
              </w:rPr>
            </w:pPr>
            <w:r>
              <w:rPr>
                <w:b/>
                <w:bCs/>
                <w:sz w:val="26"/>
                <w:szCs w:val="26"/>
                <w:cs/>
              </w:rPr>
              <w:t>หน่วย : บาท</w:t>
            </w:r>
          </w:p>
        </w:tc>
      </w:tr>
      <w:tr w:rsidR="000941E9">
        <w:trPr>
          <w:trHeight w:val="403"/>
        </w:trPr>
        <w:tc>
          <w:tcPr>
            <w:tcW w:w="3672" w:type="dxa"/>
            <w:vMerge w:val="restart"/>
            <w:vAlign w:val="center"/>
          </w:tcPr>
          <w:p w:rsidR="000941E9" w:rsidRDefault="000941E9">
            <w:pPr>
              <w:spacing w:before="20" w:after="20" w:line="216" w:lineRule="auto"/>
              <w:ind w:right="133" w:firstLine="32"/>
              <w:rPr>
                <w:sz w:val="26"/>
                <w:szCs w:val="26"/>
                <w:cs/>
              </w:rPr>
            </w:pPr>
          </w:p>
        </w:tc>
        <w:tc>
          <w:tcPr>
            <w:tcW w:w="2673" w:type="dxa"/>
            <w:gridSpan w:val="2"/>
            <w:vAlign w:val="bottom"/>
          </w:tcPr>
          <w:p w:rsidR="000941E9" w:rsidRDefault="000941E9">
            <w:pPr>
              <w:pBdr>
                <w:bottom w:val="single" w:sz="4" w:space="1" w:color="auto"/>
              </w:pBdr>
              <w:spacing w:before="20" w:after="20" w:line="216" w:lineRule="auto"/>
              <w:jc w:val="center"/>
              <w:rPr>
                <w:sz w:val="26"/>
                <w:szCs w:val="26"/>
                <w:cs/>
              </w:rPr>
            </w:pPr>
            <w:r>
              <w:rPr>
                <w:sz w:val="26"/>
                <w:szCs w:val="26"/>
                <w:cs/>
              </w:rPr>
              <w:t>งบการเงินรวม</w:t>
            </w:r>
          </w:p>
        </w:tc>
        <w:tc>
          <w:tcPr>
            <w:tcW w:w="2605" w:type="dxa"/>
            <w:gridSpan w:val="2"/>
            <w:vAlign w:val="bottom"/>
          </w:tcPr>
          <w:p w:rsidR="000941E9" w:rsidRDefault="000941E9">
            <w:pPr>
              <w:pBdr>
                <w:bottom w:val="single" w:sz="4" w:space="1" w:color="auto"/>
              </w:pBdr>
              <w:spacing w:before="20" w:after="20" w:line="216" w:lineRule="auto"/>
              <w:jc w:val="center"/>
              <w:rPr>
                <w:sz w:val="26"/>
                <w:szCs w:val="26"/>
                <w:cs/>
              </w:rPr>
            </w:pPr>
            <w:r>
              <w:rPr>
                <w:sz w:val="26"/>
                <w:szCs w:val="26"/>
                <w:cs/>
              </w:rPr>
              <w:t>งบการเงินเฉพาะกิจการ</w:t>
            </w:r>
          </w:p>
        </w:tc>
      </w:tr>
      <w:tr w:rsidR="000941E9">
        <w:trPr>
          <w:trHeight w:val="403"/>
        </w:trPr>
        <w:tc>
          <w:tcPr>
            <w:tcW w:w="3672" w:type="dxa"/>
            <w:vMerge/>
            <w:vAlign w:val="center"/>
          </w:tcPr>
          <w:p w:rsidR="000941E9" w:rsidRDefault="000941E9">
            <w:pPr>
              <w:spacing w:before="20" w:after="20" w:line="216" w:lineRule="auto"/>
              <w:ind w:right="133" w:firstLine="32"/>
              <w:rPr>
                <w:sz w:val="26"/>
                <w:szCs w:val="26"/>
                <w:cs/>
              </w:rPr>
            </w:pPr>
          </w:p>
        </w:tc>
        <w:tc>
          <w:tcPr>
            <w:tcW w:w="1358" w:type="dxa"/>
            <w:vAlign w:val="bottom"/>
          </w:tcPr>
          <w:p w:rsidR="000941E9" w:rsidRDefault="000941E9">
            <w:pPr>
              <w:pBdr>
                <w:bottom w:val="single" w:sz="4" w:space="1" w:color="auto"/>
              </w:pBdr>
              <w:spacing w:before="20" w:after="20" w:line="216" w:lineRule="auto"/>
              <w:jc w:val="right"/>
              <w:rPr>
                <w:sz w:val="26"/>
                <w:szCs w:val="26"/>
              </w:rPr>
            </w:pPr>
            <w:r>
              <w:rPr>
                <w:sz w:val="26"/>
                <w:szCs w:val="26"/>
              </w:rPr>
              <w:t>2562</w:t>
            </w:r>
          </w:p>
        </w:tc>
        <w:tc>
          <w:tcPr>
            <w:tcW w:w="1315" w:type="dxa"/>
            <w:vAlign w:val="bottom"/>
          </w:tcPr>
          <w:p w:rsidR="000941E9" w:rsidRDefault="000941E9">
            <w:pPr>
              <w:pBdr>
                <w:bottom w:val="single" w:sz="4" w:space="1" w:color="auto"/>
              </w:pBdr>
              <w:spacing w:before="20" w:after="20" w:line="216" w:lineRule="auto"/>
              <w:jc w:val="right"/>
              <w:rPr>
                <w:sz w:val="26"/>
                <w:szCs w:val="26"/>
                <w:cs/>
              </w:rPr>
            </w:pPr>
            <w:r>
              <w:rPr>
                <w:sz w:val="26"/>
                <w:szCs w:val="26"/>
              </w:rPr>
              <w:t>2561</w:t>
            </w:r>
          </w:p>
        </w:tc>
        <w:tc>
          <w:tcPr>
            <w:tcW w:w="1330" w:type="dxa"/>
            <w:vAlign w:val="bottom"/>
          </w:tcPr>
          <w:p w:rsidR="000941E9" w:rsidRDefault="000941E9">
            <w:pPr>
              <w:pBdr>
                <w:bottom w:val="single" w:sz="4" w:space="1" w:color="auto"/>
              </w:pBdr>
              <w:spacing w:before="20" w:after="20" w:line="216" w:lineRule="auto"/>
              <w:jc w:val="right"/>
              <w:rPr>
                <w:sz w:val="26"/>
                <w:szCs w:val="26"/>
              </w:rPr>
            </w:pPr>
            <w:r>
              <w:rPr>
                <w:sz w:val="26"/>
                <w:szCs w:val="26"/>
              </w:rPr>
              <w:t>2562</w:t>
            </w:r>
          </w:p>
        </w:tc>
        <w:tc>
          <w:tcPr>
            <w:tcW w:w="1275" w:type="dxa"/>
            <w:vAlign w:val="bottom"/>
          </w:tcPr>
          <w:p w:rsidR="000941E9" w:rsidRDefault="000941E9">
            <w:pPr>
              <w:pBdr>
                <w:bottom w:val="single" w:sz="4" w:space="1" w:color="auto"/>
              </w:pBdr>
              <w:spacing w:before="20" w:after="20" w:line="216" w:lineRule="auto"/>
              <w:jc w:val="right"/>
              <w:rPr>
                <w:sz w:val="26"/>
                <w:szCs w:val="26"/>
                <w:cs/>
              </w:rPr>
            </w:pPr>
            <w:r>
              <w:rPr>
                <w:sz w:val="26"/>
                <w:szCs w:val="26"/>
              </w:rPr>
              <w:t>2561</w:t>
            </w:r>
          </w:p>
        </w:tc>
      </w:tr>
      <w:tr w:rsidR="000941E9">
        <w:trPr>
          <w:trHeight w:val="403"/>
        </w:trPr>
        <w:tc>
          <w:tcPr>
            <w:tcW w:w="3672" w:type="dxa"/>
            <w:vAlign w:val="center"/>
          </w:tcPr>
          <w:p w:rsidR="000941E9" w:rsidRDefault="000941E9">
            <w:pPr>
              <w:spacing w:before="20" w:after="20" w:line="216" w:lineRule="auto"/>
              <w:ind w:left="99" w:right="-63"/>
              <w:rPr>
                <w:color w:val="000000"/>
                <w:sz w:val="26"/>
                <w:szCs w:val="26"/>
              </w:rPr>
            </w:pPr>
            <w:r>
              <w:rPr>
                <w:color w:val="000000"/>
                <w:sz w:val="26"/>
                <w:szCs w:val="26"/>
                <w:cs/>
              </w:rPr>
              <w:t>ประมาณการหนี้สินผลประโยชน์ของ</w:t>
            </w:r>
          </w:p>
          <w:p w:rsidR="000941E9" w:rsidRDefault="000941E9">
            <w:pPr>
              <w:tabs>
                <w:tab w:val="left" w:pos="241"/>
              </w:tabs>
              <w:spacing w:before="40" w:after="20" w:line="216" w:lineRule="auto"/>
              <w:ind w:left="272" w:right="-62" w:hanging="176"/>
              <w:rPr>
                <w:b/>
                <w:bCs/>
                <w:color w:val="000000"/>
                <w:sz w:val="26"/>
                <w:szCs w:val="26"/>
                <w:cs/>
              </w:rPr>
            </w:pPr>
            <w:r>
              <w:rPr>
                <w:sz w:val="26"/>
                <w:szCs w:val="26"/>
              </w:rPr>
              <w:tab/>
            </w:r>
            <w:r>
              <w:rPr>
                <w:sz w:val="26"/>
                <w:szCs w:val="26"/>
                <w:cs/>
              </w:rPr>
              <w:t xml:space="preserve">- </w:t>
            </w:r>
            <w:r>
              <w:rPr>
                <w:color w:val="000000"/>
                <w:sz w:val="26"/>
                <w:szCs w:val="26"/>
                <w:cs/>
              </w:rPr>
              <w:t>พนักงานต้นปี</w:t>
            </w:r>
            <w:r>
              <w:rPr>
                <w:rFonts w:eastAsia="Times New Roman"/>
                <w:sz w:val="26"/>
                <w:szCs w:val="26"/>
                <w:cs/>
              </w:rPr>
              <w:t xml:space="preserve"> - </w:t>
            </w:r>
            <w:r>
              <w:rPr>
                <w:rFonts w:eastAsia="Times New Roman"/>
                <w:sz w:val="26"/>
                <w:szCs w:val="26"/>
              </w:rPr>
              <w:t xml:space="preserve">1 </w:t>
            </w:r>
            <w:r>
              <w:rPr>
                <w:rFonts w:eastAsia="Times New Roman"/>
                <w:sz w:val="26"/>
                <w:szCs w:val="26"/>
                <w:cs/>
              </w:rPr>
              <w:t>มกราคม</w:t>
            </w:r>
          </w:p>
        </w:tc>
        <w:tc>
          <w:tcPr>
            <w:tcW w:w="1358" w:type="dxa"/>
            <w:shd w:val="clear" w:color="auto" w:fill="auto"/>
            <w:vAlign w:val="bottom"/>
          </w:tcPr>
          <w:p w:rsidR="000941E9" w:rsidRDefault="000941E9">
            <w:pPr>
              <w:spacing w:before="20" w:after="20" w:line="216" w:lineRule="auto"/>
              <w:ind w:left="-29"/>
              <w:jc w:val="right"/>
              <w:rPr>
                <w:rFonts w:eastAsia="Times New Roman"/>
                <w:sz w:val="26"/>
                <w:szCs w:val="26"/>
              </w:rPr>
            </w:pPr>
            <w:r>
              <w:rPr>
                <w:rFonts w:eastAsia="Times New Roman"/>
                <w:sz w:val="26"/>
                <w:szCs w:val="26"/>
              </w:rPr>
              <w:t>62,581,880</w:t>
            </w:r>
          </w:p>
        </w:tc>
        <w:tc>
          <w:tcPr>
            <w:tcW w:w="1315" w:type="dxa"/>
            <w:shd w:val="clear" w:color="auto" w:fill="auto"/>
            <w:vAlign w:val="bottom"/>
          </w:tcPr>
          <w:p w:rsidR="000941E9" w:rsidRDefault="000941E9">
            <w:pPr>
              <w:spacing w:before="20" w:after="20" w:line="216" w:lineRule="auto"/>
              <w:ind w:left="-29"/>
              <w:jc w:val="right"/>
              <w:rPr>
                <w:rFonts w:eastAsia="Times New Roman"/>
                <w:sz w:val="26"/>
                <w:szCs w:val="26"/>
              </w:rPr>
            </w:pPr>
            <w:r>
              <w:rPr>
                <w:rFonts w:eastAsia="Times New Roman"/>
                <w:sz w:val="26"/>
                <w:szCs w:val="26"/>
              </w:rPr>
              <w:fldChar w:fldCharType="begin"/>
            </w:r>
            <w:r>
              <w:rPr>
                <w:rFonts w:eastAsia="Times New Roman"/>
                <w:sz w:val="26"/>
                <w:szCs w:val="26"/>
              </w:rPr>
              <w:instrText xml:space="preserve"> =57284592 \# "#,##0" </w:instrText>
            </w:r>
            <w:r>
              <w:rPr>
                <w:rFonts w:eastAsia="Times New Roman"/>
                <w:sz w:val="26"/>
                <w:szCs w:val="26"/>
              </w:rPr>
              <w:fldChar w:fldCharType="separate"/>
            </w:r>
            <w:r>
              <w:rPr>
                <w:rFonts w:eastAsia="Times New Roman"/>
                <w:noProof/>
                <w:sz w:val="26"/>
                <w:szCs w:val="26"/>
              </w:rPr>
              <w:t>57,284,592</w:t>
            </w:r>
            <w:r>
              <w:rPr>
                <w:rFonts w:eastAsia="Times New Roman"/>
                <w:sz w:val="26"/>
                <w:szCs w:val="26"/>
              </w:rPr>
              <w:fldChar w:fldCharType="end"/>
            </w:r>
          </w:p>
        </w:tc>
        <w:tc>
          <w:tcPr>
            <w:tcW w:w="1330" w:type="dxa"/>
            <w:vAlign w:val="bottom"/>
          </w:tcPr>
          <w:p w:rsidR="000941E9" w:rsidRDefault="000941E9">
            <w:pPr>
              <w:spacing w:before="20" w:after="20" w:line="216" w:lineRule="auto"/>
              <w:jc w:val="right"/>
              <w:rPr>
                <w:rFonts w:eastAsia="Times New Roman"/>
                <w:sz w:val="26"/>
                <w:szCs w:val="26"/>
              </w:rPr>
            </w:pPr>
            <w:r>
              <w:rPr>
                <w:rFonts w:eastAsia="Times New Roman"/>
                <w:sz w:val="26"/>
                <w:szCs w:val="26"/>
              </w:rPr>
              <w:t>60,923,765</w:t>
            </w:r>
          </w:p>
        </w:tc>
        <w:tc>
          <w:tcPr>
            <w:tcW w:w="1275" w:type="dxa"/>
            <w:vAlign w:val="bottom"/>
          </w:tcPr>
          <w:p w:rsidR="000941E9" w:rsidRDefault="000941E9">
            <w:pPr>
              <w:spacing w:before="20" w:after="20" w:line="216" w:lineRule="auto"/>
              <w:jc w:val="right"/>
              <w:rPr>
                <w:rFonts w:eastAsia="Times New Roman"/>
                <w:sz w:val="26"/>
                <w:szCs w:val="26"/>
              </w:rPr>
            </w:pPr>
            <w:r>
              <w:rPr>
                <w:rFonts w:eastAsia="Times New Roman"/>
                <w:sz w:val="26"/>
                <w:szCs w:val="26"/>
              </w:rPr>
              <w:fldChar w:fldCharType="begin"/>
            </w:r>
            <w:r>
              <w:rPr>
                <w:rFonts w:eastAsia="Times New Roman"/>
                <w:sz w:val="26"/>
                <w:szCs w:val="26"/>
              </w:rPr>
              <w:instrText xml:space="preserve"> =55771849 \# "#,##0" </w:instrText>
            </w:r>
            <w:r>
              <w:rPr>
                <w:rFonts w:eastAsia="Times New Roman"/>
                <w:sz w:val="26"/>
                <w:szCs w:val="26"/>
              </w:rPr>
              <w:fldChar w:fldCharType="separate"/>
            </w:r>
            <w:r>
              <w:rPr>
                <w:rFonts w:eastAsia="Times New Roman"/>
                <w:noProof/>
                <w:sz w:val="26"/>
                <w:szCs w:val="26"/>
              </w:rPr>
              <w:t>55,771,849</w:t>
            </w:r>
            <w:r>
              <w:rPr>
                <w:rFonts w:eastAsia="Times New Roman"/>
                <w:sz w:val="26"/>
                <w:szCs w:val="26"/>
              </w:rPr>
              <w:fldChar w:fldCharType="end"/>
            </w:r>
          </w:p>
        </w:tc>
      </w:tr>
      <w:tr w:rsidR="000941E9">
        <w:trPr>
          <w:trHeight w:val="403"/>
        </w:trPr>
        <w:tc>
          <w:tcPr>
            <w:tcW w:w="3672" w:type="dxa"/>
            <w:vAlign w:val="center"/>
          </w:tcPr>
          <w:p w:rsidR="000941E9" w:rsidRDefault="000941E9">
            <w:pPr>
              <w:tabs>
                <w:tab w:val="left" w:pos="360"/>
              </w:tabs>
              <w:spacing w:before="20" w:after="20" w:line="216" w:lineRule="auto"/>
              <w:ind w:left="99" w:right="-63"/>
              <w:rPr>
                <w:rFonts w:eastAsia="Times New Roman"/>
                <w:sz w:val="26"/>
                <w:szCs w:val="26"/>
                <w:cs/>
              </w:rPr>
            </w:pPr>
            <w:r>
              <w:rPr>
                <w:color w:val="000000"/>
                <w:sz w:val="26"/>
                <w:szCs w:val="26"/>
                <w:cs/>
              </w:rPr>
              <w:t>ค่าใช้จ่ายผลประโยชน์</w:t>
            </w:r>
            <w:r w:rsidR="00D1535C">
              <w:rPr>
                <w:rFonts w:hint="cs"/>
                <w:color w:val="000000"/>
                <w:sz w:val="26"/>
                <w:szCs w:val="26"/>
                <w:cs/>
              </w:rPr>
              <w:t>ของ</w:t>
            </w:r>
            <w:r>
              <w:rPr>
                <w:color w:val="000000"/>
                <w:sz w:val="26"/>
                <w:szCs w:val="26"/>
                <w:cs/>
              </w:rPr>
              <w:t>พนักงานระหว่างปี</w:t>
            </w:r>
          </w:p>
        </w:tc>
        <w:tc>
          <w:tcPr>
            <w:tcW w:w="1358" w:type="dxa"/>
            <w:shd w:val="clear" w:color="auto" w:fill="auto"/>
            <w:vAlign w:val="center"/>
          </w:tcPr>
          <w:p w:rsidR="000941E9" w:rsidRDefault="001D1394">
            <w:pPr>
              <w:spacing w:before="20" w:after="20" w:line="216" w:lineRule="auto"/>
              <w:ind w:left="-29"/>
              <w:jc w:val="right"/>
              <w:rPr>
                <w:rFonts w:eastAsia="Times New Roman"/>
                <w:sz w:val="26"/>
                <w:szCs w:val="26"/>
              </w:rPr>
            </w:pPr>
            <w:r>
              <w:rPr>
                <w:rFonts w:eastAsia="Times New Roman"/>
                <w:sz w:val="26"/>
                <w:szCs w:val="26"/>
              </w:rPr>
              <w:fldChar w:fldCharType="begin"/>
            </w:r>
            <w:r>
              <w:rPr>
                <w:rFonts w:eastAsia="Times New Roman"/>
                <w:sz w:val="26"/>
                <w:szCs w:val="26"/>
              </w:rPr>
              <w:instrText xml:space="preserve"> =3148347+3688457 \# "#,##0" </w:instrText>
            </w:r>
            <w:r>
              <w:rPr>
                <w:rFonts w:eastAsia="Times New Roman"/>
                <w:sz w:val="26"/>
                <w:szCs w:val="26"/>
              </w:rPr>
              <w:fldChar w:fldCharType="separate"/>
            </w:r>
            <w:r>
              <w:rPr>
                <w:rFonts w:eastAsia="Times New Roman"/>
                <w:noProof/>
                <w:sz w:val="26"/>
                <w:szCs w:val="26"/>
              </w:rPr>
              <w:t>6,836,804</w:t>
            </w:r>
            <w:r>
              <w:rPr>
                <w:rFonts w:eastAsia="Times New Roman"/>
                <w:sz w:val="26"/>
                <w:szCs w:val="26"/>
              </w:rPr>
              <w:fldChar w:fldCharType="end"/>
            </w:r>
          </w:p>
        </w:tc>
        <w:tc>
          <w:tcPr>
            <w:tcW w:w="1315" w:type="dxa"/>
            <w:shd w:val="clear" w:color="auto" w:fill="auto"/>
            <w:vAlign w:val="center"/>
          </w:tcPr>
          <w:p w:rsidR="000941E9" w:rsidRDefault="000941E9">
            <w:pPr>
              <w:spacing w:before="20" w:after="20" w:line="216" w:lineRule="auto"/>
              <w:ind w:left="-29"/>
              <w:jc w:val="right"/>
              <w:rPr>
                <w:rFonts w:eastAsia="Times New Roman"/>
                <w:sz w:val="26"/>
                <w:szCs w:val="26"/>
              </w:rPr>
            </w:pPr>
            <w:r>
              <w:rPr>
                <w:rFonts w:eastAsia="Times New Roman"/>
                <w:sz w:val="26"/>
                <w:szCs w:val="26"/>
              </w:rPr>
              <w:t>10,276,480</w:t>
            </w:r>
          </w:p>
        </w:tc>
        <w:tc>
          <w:tcPr>
            <w:tcW w:w="1330" w:type="dxa"/>
            <w:vAlign w:val="center"/>
          </w:tcPr>
          <w:p w:rsidR="000941E9" w:rsidRDefault="001D1394">
            <w:pPr>
              <w:spacing w:before="20" w:after="20" w:line="216" w:lineRule="auto"/>
              <w:jc w:val="right"/>
              <w:rPr>
                <w:rFonts w:eastAsia="Times New Roman"/>
                <w:sz w:val="26"/>
                <w:szCs w:val="26"/>
              </w:rPr>
            </w:pPr>
            <w:r>
              <w:rPr>
                <w:rFonts w:eastAsia="Times New Roman"/>
                <w:sz w:val="26"/>
                <w:szCs w:val="26"/>
              </w:rPr>
              <w:fldChar w:fldCharType="begin"/>
            </w:r>
            <w:r>
              <w:rPr>
                <w:rFonts w:eastAsia="Times New Roman"/>
                <w:sz w:val="26"/>
                <w:szCs w:val="26"/>
              </w:rPr>
              <w:instrText xml:space="preserve"> =3004438+3688457 \# "#,##0" </w:instrText>
            </w:r>
            <w:r>
              <w:rPr>
                <w:rFonts w:eastAsia="Times New Roman"/>
                <w:sz w:val="26"/>
                <w:szCs w:val="26"/>
              </w:rPr>
              <w:fldChar w:fldCharType="separate"/>
            </w:r>
            <w:r>
              <w:rPr>
                <w:rFonts w:eastAsia="Times New Roman"/>
                <w:noProof/>
                <w:sz w:val="26"/>
                <w:szCs w:val="26"/>
              </w:rPr>
              <w:t>6,692,895</w:t>
            </w:r>
            <w:r>
              <w:rPr>
                <w:rFonts w:eastAsia="Times New Roman"/>
                <w:sz w:val="26"/>
                <w:szCs w:val="26"/>
              </w:rPr>
              <w:fldChar w:fldCharType="end"/>
            </w:r>
          </w:p>
        </w:tc>
        <w:tc>
          <w:tcPr>
            <w:tcW w:w="1275" w:type="dxa"/>
            <w:vAlign w:val="center"/>
          </w:tcPr>
          <w:p w:rsidR="000941E9" w:rsidRDefault="000941E9">
            <w:pPr>
              <w:spacing w:before="20" w:after="20" w:line="216" w:lineRule="auto"/>
              <w:jc w:val="right"/>
              <w:rPr>
                <w:rFonts w:eastAsia="Times New Roman"/>
                <w:sz w:val="26"/>
                <w:szCs w:val="26"/>
              </w:rPr>
            </w:pPr>
            <w:r>
              <w:rPr>
                <w:rFonts w:eastAsia="Times New Roman"/>
                <w:sz w:val="26"/>
                <w:szCs w:val="26"/>
              </w:rPr>
              <w:t>10,131,108</w:t>
            </w:r>
          </w:p>
        </w:tc>
      </w:tr>
      <w:tr w:rsidR="000941E9" w:rsidTr="001D1394">
        <w:trPr>
          <w:trHeight w:val="403"/>
        </w:trPr>
        <w:tc>
          <w:tcPr>
            <w:tcW w:w="3672" w:type="dxa"/>
            <w:vAlign w:val="center"/>
          </w:tcPr>
          <w:p w:rsidR="000941E9" w:rsidRDefault="000941E9">
            <w:pPr>
              <w:tabs>
                <w:tab w:val="left" w:pos="360"/>
              </w:tabs>
              <w:spacing w:before="20" w:after="20" w:line="216" w:lineRule="auto"/>
              <w:ind w:left="99" w:right="-63"/>
              <w:rPr>
                <w:rFonts w:eastAsia="Times New Roman"/>
                <w:sz w:val="26"/>
                <w:szCs w:val="26"/>
                <w:cs/>
              </w:rPr>
            </w:pPr>
            <w:r>
              <w:rPr>
                <w:color w:val="000000"/>
                <w:sz w:val="26"/>
                <w:szCs w:val="26"/>
                <w:cs/>
              </w:rPr>
              <w:t>ผลประโยชน์พนักงานจ่ายในระหว่างปี</w:t>
            </w:r>
          </w:p>
        </w:tc>
        <w:tc>
          <w:tcPr>
            <w:tcW w:w="1358" w:type="dxa"/>
            <w:shd w:val="clear" w:color="auto" w:fill="auto"/>
            <w:vAlign w:val="center"/>
          </w:tcPr>
          <w:p w:rsidR="000941E9" w:rsidRDefault="000941E9" w:rsidP="00350C4D">
            <w:pPr>
              <w:tabs>
                <w:tab w:val="decimal" w:pos="1142"/>
              </w:tabs>
              <w:spacing w:before="20" w:after="20" w:line="216" w:lineRule="auto"/>
              <w:ind w:left="-29"/>
              <w:rPr>
                <w:rFonts w:eastAsia="Times New Roman"/>
                <w:sz w:val="26"/>
                <w:szCs w:val="26"/>
              </w:rPr>
            </w:pPr>
            <w:r>
              <w:rPr>
                <w:rFonts w:eastAsia="Times New Roman"/>
                <w:sz w:val="26"/>
                <w:szCs w:val="26"/>
              </w:rPr>
              <w:t>(3,729,49</w:t>
            </w:r>
            <w:r w:rsidR="00350C4D">
              <w:rPr>
                <w:rFonts w:eastAsia="Times New Roman"/>
                <w:sz w:val="26"/>
                <w:szCs w:val="26"/>
              </w:rPr>
              <w:t>7</w:t>
            </w:r>
            <w:r>
              <w:rPr>
                <w:rFonts w:eastAsia="Times New Roman"/>
                <w:sz w:val="26"/>
                <w:szCs w:val="26"/>
              </w:rPr>
              <w:t>)</w:t>
            </w:r>
          </w:p>
        </w:tc>
        <w:tc>
          <w:tcPr>
            <w:tcW w:w="1315" w:type="dxa"/>
            <w:shd w:val="clear" w:color="auto" w:fill="auto"/>
            <w:vAlign w:val="center"/>
          </w:tcPr>
          <w:p w:rsidR="000941E9" w:rsidRDefault="000941E9" w:rsidP="00350C4D">
            <w:pPr>
              <w:tabs>
                <w:tab w:val="decimal" w:pos="1099"/>
              </w:tabs>
              <w:spacing w:before="20" w:after="20" w:line="216" w:lineRule="auto"/>
              <w:ind w:left="-29"/>
              <w:rPr>
                <w:rFonts w:eastAsia="Times New Roman"/>
                <w:sz w:val="26"/>
                <w:szCs w:val="26"/>
              </w:rPr>
            </w:pPr>
            <w:r>
              <w:rPr>
                <w:rFonts w:eastAsia="Times New Roman"/>
                <w:sz w:val="26"/>
                <w:szCs w:val="26"/>
              </w:rPr>
              <w:t>(4,979,192)</w:t>
            </w:r>
          </w:p>
        </w:tc>
        <w:tc>
          <w:tcPr>
            <w:tcW w:w="1330" w:type="dxa"/>
            <w:shd w:val="clear" w:color="auto" w:fill="auto"/>
            <w:vAlign w:val="center"/>
          </w:tcPr>
          <w:p w:rsidR="000941E9" w:rsidRDefault="000941E9" w:rsidP="00350C4D">
            <w:pPr>
              <w:tabs>
                <w:tab w:val="decimal" w:pos="1114"/>
              </w:tabs>
              <w:spacing w:before="20" w:after="20" w:line="216" w:lineRule="auto"/>
              <w:rPr>
                <w:rFonts w:eastAsia="Times New Roman"/>
                <w:sz w:val="26"/>
                <w:szCs w:val="26"/>
              </w:rPr>
            </w:pPr>
            <w:r>
              <w:rPr>
                <w:rFonts w:eastAsia="Times New Roman"/>
                <w:sz w:val="26"/>
                <w:szCs w:val="26"/>
              </w:rPr>
              <w:t>(3,729,49</w:t>
            </w:r>
            <w:r w:rsidR="00350C4D">
              <w:rPr>
                <w:rFonts w:eastAsia="Times New Roman"/>
                <w:sz w:val="26"/>
                <w:szCs w:val="26"/>
              </w:rPr>
              <w:t>7</w:t>
            </w:r>
            <w:r>
              <w:rPr>
                <w:rFonts w:eastAsia="Times New Roman"/>
                <w:sz w:val="26"/>
                <w:szCs w:val="26"/>
              </w:rPr>
              <w:t>)</w:t>
            </w:r>
          </w:p>
        </w:tc>
        <w:tc>
          <w:tcPr>
            <w:tcW w:w="1275" w:type="dxa"/>
            <w:vAlign w:val="center"/>
          </w:tcPr>
          <w:p w:rsidR="000941E9" w:rsidRDefault="000941E9" w:rsidP="00350C4D">
            <w:pPr>
              <w:tabs>
                <w:tab w:val="decimal" w:pos="1059"/>
              </w:tabs>
              <w:spacing w:before="20" w:after="20" w:line="216" w:lineRule="auto"/>
              <w:rPr>
                <w:rFonts w:eastAsia="Times New Roman"/>
                <w:sz w:val="26"/>
                <w:szCs w:val="26"/>
              </w:rPr>
            </w:pPr>
            <w:r>
              <w:rPr>
                <w:rFonts w:eastAsia="Times New Roman"/>
                <w:sz w:val="26"/>
                <w:szCs w:val="26"/>
              </w:rPr>
              <w:t>(4,979,192)</w:t>
            </w:r>
          </w:p>
        </w:tc>
      </w:tr>
      <w:tr w:rsidR="001D1394" w:rsidTr="001D1394">
        <w:trPr>
          <w:trHeight w:val="403"/>
        </w:trPr>
        <w:tc>
          <w:tcPr>
            <w:tcW w:w="3672" w:type="dxa"/>
            <w:shd w:val="clear" w:color="auto" w:fill="auto"/>
            <w:vAlign w:val="bottom"/>
          </w:tcPr>
          <w:p w:rsidR="001D1394" w:rsidRPr="001D1394" w:rsidRDefault="001D1394" w:rsidP="001D1394">
            <w:pPr>
              <w:tabs>
                <w:tab w:val="left" w:pos="360"/>
              </w:tabs>
              <w:spacing w:before="20" w:after="20" w:line="216" w:lineRule="auto"/>
              <w:ind w:left="99" w:right="-63"/>
              <w:rPr>
                <w:color w:val="000000"/>
                <w:sz w:val="26"/>
                <w:szCs w:val="26"/>
                <w:cs/>
              </w:rPr>
            </w:pPr>
            <w:r w:rsidRPr="001D1394">
              <w:rPr>
                <w:rFonts w:hint="cs"/>
                <w:color w:val="000000"/>
                <w:sz w:val="26"/>
                <w:szCs w:val="26"/>
                <w:cs/>
              </w:rPr>
              <w:t>กำไรจากการ</w:t>
            </w:r>
            <w:r w:rsidR="00D1535C">
              <w:rPr>
                <w:rFonts w:hint="cs"/>
                <w:color w:val="000000"/>
                <w:sz w:val="26"/>
                <w:szCs w:val="26"/>
                <w:cs/>
              </w:rPr>
              <w:t>ประมาณการตามหลักคณิตศาสตร์</w:t>
            </w:r>
            <w:r w:rsidR="00D1535C">
              <w:rPr>
                <w:color w:val="000000"/>
                <w:sz w:val="26"/>
                <w:szCs w:val="26"/>
                <w:cs/>
              </w:rPr>
              <w:tab/>
            </w:r>
            <w:r w:rsidR="00D1535C">
              <w:rPr>
                <w:rFonts w:hint="cs"/>
                <w:color w:val="000000"/>
                <w:sz w:val="26"/>
                <w:szCs w:val="26"/>
                <w:cs/>
              </w:rPr>
              <w:t xml:space="preserve">ประกันภัย </w:t>
            </w:r>
            <w:r w:rsidRPr="001D1394">
              <w:rPr>
                <w:rFonts w:hint="cs"/>
                <w:color w:val="000000"/>
                <w:sz w:val="26"/>
                <w:szCs w:val="26"/>
                <w:cs/>
              </w:rPr>
              <w:t>(แสดงในงบกำไรขาดทุนเบ็ดเสร็จ</w:t>
            </w:r>
            <w:r w:rsidR="00D1535C">
              <w:rPr>
                <w:color w:val="000000"/>
                <w:sz w:val="26"/>
                <w:szCs w:val="26"/>
                <w:cs/>
              </w:rPr>
              <w:tab/>
            </w:r>
            <w:r w:rsidRPr="001D1394">
              <w:rPr>
                <w:rFonts w:hint="cs"/>
                <w:color w:val="000000"/>
                <w:sz w:val="26"/>
                <w:szCs w:val="26"/>
                <w:cs/>
              </w:rPr>
              <w:t>อื่น)</w:t>
            </w:r>
          </w:p>
        </w:tc>
        <w:tc>
          <w:tcPr>
            <w:tcW w:w="1358" w:type="dxa"/>
            <w:shd w:val="clear" w:color="auto" w:fill="auto"/>
            <w:vAlign w:val="bottom"/>
          </w:tcPr>
          <w:p w:rsidR="001D1394" w:rsidRDefault="001D1394" w:rsidP="001D1394">
            <w:pPr>
              <w:pBdr>
                <w:bottom w:val="single" w:sz="4" w:space="1" w:color="auto"/>
              </w:pBdr>
              <w:tabs>
                <w:tab w:val="decimal" w:pos="1142"/>
              </w:tabs>
              <w:spacing w:before="20" w:after="20" w:line="216" w:lineRule="auto"/>
              <w:ind w:left="-29"/>
              <w:rPr>
                <w:rFonts w:eastAsia="Times New Roman"/>
                <w:sz w:val="26"/>
                <w:szCs w:val="26"/>
              </w:rPr>
            </w:pPr>
            <w:r>
              <w:rPr>
                <w:rFonts w:eastAsia="Times New Roman"/>
                <w:sz w:val="26"/>
                <w:szCs w:val="26"/>
                <w:cs/>
              </w:rPr>
              <w:fldChar w:fldCharType="begin"/>
            </w:r>
            <w:r>
              <w:rPr>
                <w:rFonts w:eastAsia="Times New Roman"/>
                <w:sz w:val="26"/>
                <w:szCs w:val="26"/>
                <w:cs/>
              </w:rPr>
              <w:instrText xml:space="preserve"> =-3688457 </w:instrText>
            </w:r>
            <w:r>
              <w:rPr>
                <w:rFonts w:eastAsia="Times New Roman"/>
                <w:sz w:val="26"/>
                <w:szCs w:val="26"/>
              </w:rPr>
              <w:instrText>\# "#,##</w:instrText>
            </w:r>
            <w:r>
              <w:rPr>
                <w:rFonts w:eastAsia="Times New Roman"/>
                <w:sz w:val="26"/>
                <w:szCs w:val="26"/>
                <w:cs/>
              </w:rPr>
              <w:instrText>0</w:instrText>
            </w:r>
            <w:r>
              <w:rPr>
                <w:rFonts w:eastAsia="Times New Roman"/>
                <w:sz w:val="26"/>
                <w:szCs w:val="26"/>
              </w:rPr>
              <w:instrText>;(#,##</w:instrText>
            </w:r>
            <w:r>
              <w:rPr>
                <w:rFonts w:eastAsia="Times New Roman"/>
                <w:sz w:val="26"/>
                <w:szCs w:val="26"/>
                <w:cs/>
              </w:rPr>
              <w:instrText xml:space="preserve">0)" </w:instrText>
            </w:r>
            <w:r>
              <w:rPr>
                <w:rFonts w:eastAsia="Times New Roman"/>
                <w:sz w:val="26"/>
                <w:szCs w:val="26"/>
                <w:cs/>
              </w:rPr>
              <w:fldChar w:fldCharType="separate"/>
            </w:r>
            <w:r>
              <w:rPr>
                <w:rFonts w:eastAsia="Times New Roman"/>
                <w:noProof/>
                <w:sz w:val="26"/>
                <w:szCs w:val="26"/>
              </w:rPr>
              <w:t>(</w:t>
            </w:r>
            <w:r w:rsidR="00484E8C" w:rsidRPr="00484E8C">
              <w:rPr>
                <w:rFonts w:eastAsia="Times New Roman"/>
                <w:noProof/>
                <w:sz w:val="26"/>
                <w:szCs w:val="26"/>
              </w:rPr>
              <w:t>3</w:t>
            </w:r>
            <w:r>
              <w:rPr>
                <w:rFonts w:eastAsia="Times New Roman"/>
                <w:noProof/>
                <w:sz w:val="26"/>
                <w:szCs w:val="26"/>
              </w:rPr>
              <w:t>,</w:t>
            </w:r>
            <w:r w:rsidR="00484E8C" w:rsidRPr="00484E8C">
              <w:rPr>
                <w:rFonts w:eastAsia="Times New Roman"/>
                <w:noProof/>
                <w:sz w:val="26"/>
                <w:szCs w:val="26"/>
              </w:rPr>
              <w:t>688</w:t>
            </w:r>
            <w:r>
              <w:rPr>
                <w:rFonts w:eastAsia="Times New Roman"/>
                <w:noProof/>
                <w:sz w:val="26"/>
                <w:szCs w:val="26"/>
              </w:rPr>
              <w:t>,</w:t>
            </w:r>
            <w:r w:rsidR="00484E8C" w:rsidRPr="00484E8C">
              <w:rPr>
                <w:rFonts w:eastAsia="Times New Roman"/>
                <w:noProof/>
                <w:sz w:val="26"/>
                <w:szCs w:val="26"/>
              </w:rPr>
              <w:t>457</w:t>
            </w:r>
            <w:r>
              <w:rPr>
                <w:rFonts w:eastAsia="Times New Roman"/>
                <w:noProof/>
                <w:sz w:val="26"/>
                <w:szCs w:val="26"/>
                <w:cs/>
              </w:rPr>
              <w:t>)</w:t>
            </w:r>
            <w:r>
              <w:rPr>
                <w:rFonts w:eastAsia="Times New Roman"/>
                <w:sz w:val="26"/>
                <w:szCs w:val="26"/>
                <w:cs/>
              </w:rPr>
              <w:fldChar w:fldCharType="end"/>
            </w:r>
          </w:p>
        </w:tc>
        <w:tc>
          <w:tcPr>
            <w:tcW w:w="1315" w:type="dxa"/>
            <w:shd w:val="clear" w:color="auto" w:fill="auto"/>
            <w:vAlign w:val="bottom"/>
          </w:tcPr>
          <w:p w:rsidR="001D1394" w:rsidRDefault="001D1394" w:rsidP="001D1394">
            <w:pPr>
              <w:pBdr>
                <w:bottom w:val="single" w:sz="4" w:space="1" w:color="auto"/>
              </w:pBdr>
              <w:tabs>
                <w:tab w:val="decimal" w:pos="739"/>
              </w:tabs>
              <w:spacing w:before="20" w:after="20" w:line="216" w:lineRule="auto"/>
              <w:ind w:left="-29"/>
              <w:rPr>
                <w:rFonts w:eastAsia="Times New Roman"/>
                <w:sz w:val="26"/>
                <w:szCs w:val="26"/>
              </w:rPr>
            </w:pPr>
            <w:r>
              <w:rPr>
                <w:rFonts w:eastAsia="Times New Roman" w:hint="cs"/>
                <w:sz w:val="26"/>
                <w:szCs w:val="26"/>
                <w:cs/>
              </w:rPr>
              <w:t>-</w:t>
            </w:r>
          </w:p>
        </w:tc>
        <w:tc>
          <w:tcPr>
            <w:tcW w:w="1330" w:type="dxa"/>
            <w:shd w:val="clear" w:color="auto" w:fill="auto"/>
            <w:vAlign w:val="bottom"/>
          </w:tcPr>
          <w:p w:rsidR="001D1394" w:rsidRDefault="001D1394" w:rsidP="001D1394">
            <w:pPr>
              <w:pBdr>
                <w:bottom w:val="single" w:sz="4" w:space="1" w:color="auto"/>
              </w:pBdr>
              <w:tabs>
                <w:tab w:val="decimal" w:pos="1142"/>
              </w:tabs>
              <w:spacing w:before="20" w:after="20" w:line="216" w:lineRule="auto"/>
              <w:ind w:left="-29"/>
              <w:rPr>
                <w:rFonts w:eastAsia="Times New Roman"/>
                <w:sz w:val="26"/>
                <w:szCs w:val="26"/>
              </w:rPr>
            </w:pPr>
            <w:r>
              <w:rPr>
                <w:rFonts w:eastAsia="Times New Roman"/>
                <w:sz w:val="26"/>
                <w:szCs w:val="26"/>
                <w:cs/>
              </w:rPr>
              <w:fldChar w:fldCharType="begin"/>
            </w:r>
            <w:r>
              <w:rPr>
                <w:rFonts w:eastAsia="Times New Roman"/>
                <w:sz w:val="26"/>
                <w:szCs w:val="26"/>
                <w:cs/>
              </w:rPr>
              <w:instrText xml:space="preserve"> =-3688457 </w:instrText>
            </w:r>
            <w:r>
              <w:rPr>
                <w:rFonts w:eastAsia="Times New Roman"/>
                <w:sz w:val="26"/>
                <w:szCs w:val="26"/>
              </w:rPr>
              <w:instrText>\# "#,##</w:instrText>
            </w:r>
            <w:r>
              <w:rPr>
                <w:rFonts w:eastAsia="Times New Roman"/>
                <w:sz w:val="26"/>
                <w:szCs w:val="26"/>
                <w:cs/>
              </w:rPr>
              <w:instrText>0</w:instrText>
            </w:r>
            <w:r>
              <w:rPr>
                <w:rFonts w:eastAsia="Times New Roman"/>
                <w:sz w:val="26"/>
                <w:szCs w:val="26"/>
              </w:rPr>
              <w:instrText>;(#,##</w:instrText>
            </w:r>
            <w:r>
              <w:rPr>
                <w:rFonts w:eastAsia="Times New Roman"/>
                <w:sz w:val="26"/>
                <w:szCs w:val="26"/>
                <w:cs/>
              </w:rPr>
              <w:instrText xml:space="preserve">0)" </w:instrText>
            </w:r>
            <w:r>
              <w:rPr>
                <w:rFonts w:eastAsia="Times New Roman"/>
                <w:sz w:val="26"/>
                <w:szCs w:val="26"/>
                <w:cs/>
              </w:rPr>
              <w:fldChar w:fldCharType="separate"/>
            </w:r>
            <w:r>
              <w:rPr>
                <w:rFonts w:eastAsia="Times New Roman"/>
                <w:noProof/>
                <w:sz w:val="26"/>
                <w:szCs w:val="26"/>
              </w:rPr>
              <w:t>(</w:t>
            </w:r>
            <w:r w:rsidR="00484E8C" w:rsidRPr="00484E8C">
              <w:rPr>
                <w:rFonts w:eastAsia="Times New Roman"/>
                <w:noProof/>
                <w:sz w:val="26"/>
                <w:szCs w:val="26"/>
              </w:rPr>
              <w:t>3</w:t>
            </w:r>
            <w:r>
              <w:rPr>
                <w:rFonts w:eastAsia="Times New Roman"/>
                <w:noProof/>
                <w:sz w:val="26"/>
                <w:szCs w:val="26"/>
              </w:rPr>
              <w:t>,</w:t>
            </w:r>
            <w:r w:rsidR="00484E8C" w:rsidRPr="00484E8C">
              <w:rPr>
                <w:rFonts w:eastAsia="Times New Roman"/>
                <w:noProof/>
                <w:sz w:val="26"/>
                <w:szCs w:val="26"/>
              </w:rPr>
              <w:t>688</w:t>
            </w:r>
            <w:r>
              <w:rPr>
                <w:rFonts w:eastAsia="Times New Roman"/>
                <w:noProof/>
                <w:sz w:val="26"/>
                <w:szCs w:val="26"/>
              </w:rPr>
              <w:t>,</w:t>
            </w:r>
            <w:r w:rsidR="00484E8C" w:rsidRPr="00484E8C">
              <w:rPr>
                <w:rFonts w:eastAsia="Times New Roman"/>
                <w:noProof/>
                <w:sz w:val="26"/>
                <w:szCs w:val="26"/>
              </w:rPr>
              <w:t>457</w:t>
            </w:r>
            <w:r>
              <w:rPr>
                <w:rFonts w:eastAsia="Times New Roman"/>
                <w:noProof/>
                <w:sz w:val="26"/>
                <w:szCs w:val="26"/>
                <w:cs/>
              </w:rPr>
              <w:t>)</w:t>
            </w:r>
            <w:r>
              <w:rPr>
                <w:rFonts w:eastAsia="Times New Roman"/>
                <w:sz w:val="26"/>
                <w:szCs w:val="26"/>
                <w:cs/>
              </w:rPr>
              <w:fldChar w:fldCharType="end"/>
            </w:r>
          </w:p>
        </w:tc>
        <w:tc>
          <w:tcPr>
            <w:tcW w:w="1275" w:type="dxa"/>
            <w:shd w:val="clear" w:color="auto" w:fill="auto"/>
            <w:vAlign w:val="bottom"/>
          </w:tcPr>
          <w:p w:rsidR="001D1394" w:rsidRDefault="001D1394" w:rsidP="001D1394">
            <w:pPr>
              <w:pBdr>
                <w:bottom w:val="single" w:sz="4" w:space="1" w:color="auto"/>
              </w:pBdr>
              <w:tabs>
                <w:tab w:val="decimal" w:pos="646"/>
              </w:tabs>
              <w:spacing w:before="20" w:after="20" w:line="216" w:lineRule="auto"/>
              <w:rPr>
                <w:rFonts w:eastAsia="Times New Roman"/>
                <w:sz w:val="26"/>
                <w:szCs w:val="26"/>
              </w:rPr>
            </w:pPr>
            <w:r>
              <w:rPr>
                <w:rFonts w:eastAsia="Times New Roman" w:hint="cs"/>
                <w:sz w:val="26"/>
                <w:szCs w:val="26"/>
                <w:cs/>
              </w:rPr>
              <w:t>-</w:t>
            </w:r>
          </w:p>
        </w:tc>
      </w:tr>
      <w:tr w:rsidR="001D1394">
        <w:trPr>
          <w:trHeight w:val="403"/>
        </w:trPr>
        <w:tc>
          <w:tcPr>
            <w:tcW w:w="3672" w:type="dxa"/>
            <w:vAlign w:val="center"/>
          </w:tcPr>
          <w:p w:rsidR="001D1394" w:rsidRDefault="001D1394" w:rsidP="001D1394">
            <w:pPr>
              <w:spacing w:before="40" w:after="20" w:line="216" w:lineRule="auto"/>
              <w:ind w:left="99" w:right="-62"/>
              <w:rPr>
                <w:b/>
                <w:bCs/>
                <w:color w:val="000000"/>
                <w:sz w:val="26"/>
                <w:szCs w:val="26"/>
              </w:rPr>
            </w:pPr>
            <w:r>
              <w:rPr>
                <w:b/>
                <w:bCs/>
                <w:color w:val="000000"/>
                <w:sz w:val="26"/>
                <w:szCs w:val="26"/>
                <w:cs/>
              </w:rPr>
              <w:t xml:space="preserve">ประมาณการหนี้สินผลประโยชน์ของ </w:t>
            </w:r>
          </w:p>
          <w:p w:rsidR="001D1394" w:rsidRDefault="001D1394" w:rsidP="001D1394">
            <w:pPr>
              <w:spacing w:before="40" w:after="20" w:line="216" w:lineRule="auto"/>
              <w:ind w:left="241" w:right="-62"/>
              <w:rPr>
                <w:b/>
                <w:bCs/>
                <w:color w:val="000000"/>
                <w:sz w:val="26"/>
                <w:szCs w:val="26"/>
                <w:cs/>
              </w:rPr>
            </w:pPr>
            <w:r>
              <w:rPr>
                <w:b/>
                <w:bCs/>
                <w:color w:val="000000"/>
                <w:sz w:val="26"/>
                <w:szCs w:val="26"/>
                <w:cs/>
              </w:rPr>
              <w:t xml:space="preserve">- พนักงานปลายปี - </w:t>
            </w:r>
            <w:r>
              <w:rPr>
                <w:b/>
                <w:bCs/>
                <w:color w:val="000000"/>
                <w:sz w:val="26"/>
                <w:szCs w:val="26"/>
              </w:rPr>
              <w:t xml:space="preserve">31 </w:t>
            </w:r>
            <w:r>
              <w:rPr>
                <w:b/>
                <w:bCs/>
                <w:color w:val="000000"/>
                <w:sz w:val="26"/>
                <w:szCs w:val="26"/>
                <w:cs/>
              </w:rPr>
              <w:t>ธันวาคม</w:t>
            </w:r>
          </w:p>
        </w:tc>
        <w:tc>
          <w:tcPr>
            <w:tcW w:w="1358" w:type="dxa"/>
            <w:shd w:val="clear" w:color="auto" w:fill="auto"/>
            <w:vAlign w:val="bottom"/>
          </w:tcPr>
          <w:p w:rsidR="001D1394" w:rsidRDefault="001D1394" w:rsidP="001D1394">
            <w:pPr>
              <w:pBdr>
                <w:bottom w:val="double" w:sz="4" w:space="1" w:color="auto"/>
              </w:pBdr>
              <w:spacing w:before="20" w:after="20" w:line="216" w:lineRule="auto"/>
              <w:ind w:left="-29"/>
              <w:jc w:val="right"/>
              <w:rPr>
                <w:rFonts w:eastAsia="Times New Roman"/>
                <w:b/>
                <w:bCs/>
                <w:sz w:val="26"/>
                <w:szCs w:val="26"/>
              </w:rPr>
            </w:pPr>
            <w:r>
              <w:rPr>
                <w:rFonts w:eastAsia="Times New Roman"/>
                <w:b/>
                <w:bCs/>
                <w:sz w:val="26"/>
                <w:szCs w:val="26"/>
              </w:rPr>
              <w:t>62,000,730</w:t>
            </w:r>
          </w:p>
        </w:tc>
        <w:tc>
          <w:tcPr>
            <w:tcW w:w="1315" w:type="dxa"/>
            <w:shd w:val="clear" w:color="auto" w:fill="auto"/>
            <w:vAlign w:val="bottom"/>
          </w:tcPr>
          <w:p w:rsidR="001D1394" w:rsidRDefault="001D1394" w:rsidP="001D1394">
            <w:pPr>
              <w:pBdr>
                <w:bottom w:val="double" w:sz="4" w:space="1" w:color="auto"/>
              </w:pBdr>
              <w:spacing w:before="20" w:after="20" w:line="216" w:lineRule="auto"/>
              <w:ind w:left="-29"/>
              <w:jc w:val="right"/>
              <w:rPr>
                <w:rFonts w:eastAsia="Times New Roman"/>
                <w:b/>
                <w:bCs/>
                <w:sz w:val="26"/>
                <w:szCs w:val="26"/>
              </w:rPr>
            </w:pPr>
            <w:r>
              <w:rPr>
                <w:rFonts w:eastAsia="Times New Roman"/>
                <w:b/>
                <w:bCs/>
                <w:sz w:val="26"/>
                <w:szCs w:val="26"/>
              </w:rPr>
              <w:t>62,581,880</w:t>
            </w:r>
          </w:p>
        </w:tc>
        <w:tc>
          <w:tcPr>
            <w:tcW w:w="1330" w:type="dxa"/>
            <w:vAlign w:val="bottom"/>
          </w:tcPr>
          <w:p w:rsidR="001D1394" w:rsidRDefault="001D1394" w:rsidP="001D1394">
            <w:pPr>
              <w:pBdr>
                <w:bottom w:val="double" w:sz="4" w:space="1" w:color="auto"/>
              </w:pBdr>
              <w:spacing w:before="20" w:after="20" w:line="216" w:lineRule="auto"/>
              <w:jc w:val="right"/>
              <w:rPr>
                <w:rFonts w:eastAsia="Times New Roman"/>
                <w:b/>
                <w:bCs/>
                <w:sz w:val="26"/>
                <w:szCs w:val="26"/>
              </w:rPr>
            </w:pPr>
            <w:r>
              <w:rPr>
                <w:rFonts w:eastAsia="Times New Roman"/>
                <w:b/>
                <w:bCs/>
                <w:sz w:val="26"/>
                <w:szCs w:val="26"/>
              </w:rPr>
              <w:t>60,198,706</w:t>
            </w:r>
          </w:p>
        </w:tc>
        <w:tc>
          <w:tcPr>
            <w:tcW w:w="1275" w:type="dxa"/>
            <w:vAlign w:val="bottom"/>
          </w:tcPr>
          <w:p w:rsidR="001D1394" w:rsidRDefault="001D1394" w:rsidP="001D1394">
            <w:pPr>
              <w:pBdr>
                <w:bottom w:val="double" w:sz="4" w:space="1" w:color="auto"/>
              </w:pBdr>
              <w:spacing w:before="20" w:after="20" w:line="216" w:lineRule="auto"/>
              <w:jc w:val="right"/>
              <w:rPr>
                <w:rFonts w:eastAsia="Times New Roman"/>
                <w:b/>
                <w:bCs/>
                <w:sz w:val="26"/>
                <w:szCs w:val="26"/>
              </w:rPr>
            </w:pPr>
            <w:r>
              <w:rPr>
                <w:rFonts w:eastAsia="Times New Roman"/>
                <w:b/>
                <w:bCs/>
                <w:sz w:val="26"/>
                <w:szCs w:val="26"/>
              </w:rPr>
              <w:t>60,923,765</w:t>
            </w:r>
          </w:p>
        </w:tc>
      </w:tr>
    </w:tbl>
    <w:p w:rsidR="000941E9" w:rsidRDefault="000941E9">
      <w:pPr>
        <w:widowControl w:val="0"/>
        <w:tabs>
          <w:tab w:val="left" w:pos="540"/>
        </w:tabs>
        <w:adjustRightInd w:val="0"/>
        <w:spacing w:before="120" w:after="120" w:line="216" w:lineRule="auto"/>
        <w:ind w:left="544"/>
        <w:jc w:val="thaiDistribute"/>
        <w:textAlignment w:val="baseline"/>
        <w:rPr>
          <w:sz w:val="30"/>
          <w:szCs w:val="30"/>
        </w:rPr>
      </w:pPr>
      <w:r>
        <w:rPr>
          <w:sz w:val="30"/>
          <w:szCs w:val="30"/>
          <w:cs/>
        </w:rPr>
        <w:t xml:space="preserve">ค่าใช้จ่ายที่รับรู้ในกำไรหรือขาดทุนสำหรับปีสิ้นสุดวันที่ </w:t>
      </w:r>
      <w:r>
        <w:rPr>
          <w:sz w:val="30"/>
          <w:szCs w:val="30"/>
        </w:rPr>
        <w:t xml:space="preserve">31 </w:t>
      </w:r>
      <w:r>
        <w:rPr>
          <w:sz w:val="30"/>
          <w:szCs w:val="30"/>
          <w:cs/>
        </w:rPr>
        <w:t xml:space="preserve">ธันวาคม </w:t>
      </w:r>
      <w:r>
        <w:rPr>
          <w:sz w:val="30"/>
          <w:szCs w:val="30"/>
        </w:rPr>
        <w:t xml:space="preserve">2562 </w:t>
      </w:r>
      <w:r>
        <w:rPr>
          <w:sz w:val="30"/>
          <w:szCs w:val="30"/>
          <w:cs/>
        </w:rPr>
        <w:t xml:space="preserve">และ </w:t>
      </w:r>
      <w:r>
        <w:rPr>
          <w:sz w:val="30"/>
          <w:szCs w:val="30"/>
        </w:rPr>
        <w:t>2561</w:t>
      </w:r>
      <w:r>
        <w:rPr>
          <w:sz w:val="30"/>
          <w:szCs w:val="30"/>
          <w:cs/>
        </w:rPr>
        <w:t xml:space="preserve"> ประกอบด้วย:-</w:t>
      </w:r>
    </w:p>
    <w:tbl>
      <w:tblPr>
        <w:tblW w:w="8996" w:type="dxa"/>
        <w:tblInd w:w="468" w:type="dxa"/>
        <w:tblLayout w:type="fixed"/>
        <w:tblLook w:val="0000" w:firstRow="0" w:lastRow="0" w:firstColumn="0" w:lastColumn="0" w:noHBand="0" w:noVBand="0"/>
      </w:tblPr>
      <w:tblGrid>
        <w:gridCol w:w="3609"/>
        <w:gridCol w:w="1418"/>
        <w:gridCol w:w="1276"/>
        <w:gridCol w:w="1417"/>
        <w:gridCol w:w="1276"/>
      </w:tblGrid>
      <w:tr w:rsidR="000941E9" w:rsidTr="004A78B1">
        <w:trPr>
          <w:trHeight w:val="403"/>
        </w:trPr>
        <w:tc>
          <w:tcPr>
            <w:tcW w:w="3609" w:type="dxa"/>
            <w:vMerge w:val="restart"/>
            <w:vAlign w:val="center"/>
          </w:tcPr>
          <w:p w:rsidR="000941E9" w:rsidRDefault="000941E9">
            <w:pPr>
              <w:spacing w:before="20" w:after="20" w:line="216" w:lineRule="auto"/>
              <w:ind w:right="133" w:firstLine="32"/>
              <w:rPr>
                <w:cs/>
              </w:rPr>
            </w:pPr>
          </w:p>
        </w:tc>
        <w:tc>
          <w:tcPr>
            <w:tcW w:w="2694" w:type="dxa"/>
            <w:gridSpan w:val="2"/>
          </w:tcPr>
          <w:p w:rsidR="000941E9" w:rsidRDefault="000941E9">
            <w:pPr>
              <w:pBdr>
                <w:bottom w:val="single" w:sz="4" w:space="1" w:color="auto"/>
              </w:pBdr>
              <w:spacing w:before="20" w:after="20" w:line="216" w:lineRule="auto"/>
              <w:jc w:val="center"/>
              <w:rPr>
                <w:cs/>
              </w:rPr>
            </w:pPr>
            <w:r>
              <w:rPr>
                <w:cs/>
              </w:rPr>
              <w:t>งบการเงินรวม</w:t>
            </w:r>
          </w:p>
        </w:tc>
        <w:tc>
          <w:tcPr>
            <w:tcW w:w="2693" w:type="dxa"/>
            <w:gridSpan w:val="2"/>
          </w:tcPr>
          <w:p w:rsidR="000941E9" w:rsidRDefault="000941E9">
            <w:pPr>
              <w:pBdr>
                <w:bottom w:val="single" w:sz="4" w:space="1" w:color="auto"/>
              </w:pBdr>
              <w:spacing w:before="20" w:after="20" w:line="216" w:lineRule="auto"/>
              <w:jc w:val="center"/>
              <w:rPr>
                <w:cs/>
              </w:rPr>
            </w:pPr>
            <w:r>
              <w:rPr>
                <w:cs/>
              </w:rPr>
              <w:t>งบการเงินเฉพาะกิจการ</w:t>
            </w:r>
          </w:p>
        </w:tc>
      </w:tr>
      <w:tr w:rsidR="000941E9" w:rsidTr="004A78B1">
        <w:trPr>
          <w:trHeight w:val="403"/>
        </w:trPr>
        <w:tc>
          <w:tcPr>
            <w:tcW w:w="3609" w:type="dxa"/>
            <w:vMerge/>
            <w:vAlign w:val="center"/>
          </w:tcPr>
          <w:p w:rsidR="000941E9" w:rsidRDefault="000941E9">
            <w:pPr>
              <w:spacing w:before="20" w:after="20" w:line="216" w:lineRule="auto"/>
              <w:ind w:right="133" w:firstLine="32"/>
              <w:rPr>
                <w:cs/>
              </w:rPr>
            </w:pPr>
          </w:p>
        </w:tc>
        <w:tc>
          <w:tcPr>
            <w:tcW w:w="1418" w:type="dxa"/>
          </w:tcPr>
          <w:p w:rsidR="000941E9" w:rsidRDefault="000941E9">
            <w:pPr>
              <w:pBdr>
                <w:bottom w:val="single" w:sz="4" w:space="1" w:color="auto"/>
              </w:pBdr>
              <w:spacing w:before="20" w:after="20" w:line="216" w:lineRule="auto"/>
              <w:jc w:val="right"/>
            </w:pPr>
            <w:r>
              <w:t>2562</w:t>
            </w:r>
          </w:p>
        </w:tc>
        <w:tc>
          <w:tcPr>
            <w:tcW w:w="1276" w:type="dxa"/>
          </w:tcPr>
          <w:p w:rsidR="000941E9" w:rsidRDefault="000941E9">
            <w:pPr>
              <w:pBdr>
                <w:bottom w:val="single" w:sz="4" w:space="1" w:color="auto"/>
              </w:pBdr>
              <w:spacing w:before="20" w:after="20" w:line="216" w:lineRule="auto"/>
              <w:jc w:val="right"/>
            </w:pPr>
            <w:r>
              <w:t>2561</w:t>
            </w:r>
          </w:p>
        </w:tc>
        <w:tc>
          <w:tcPr>
            <w:tcW w:w="1417" w:type="dxa"/>
          </w:tcPr>
          <w:p w:rsidR="000941E9" w:rsidRDefault="000941E9">
            <w:pPr>
              <w:pBdr>
                <w:bottom w:val="single" w:sz="4" w:space="1" w:color="auto"/>
              </w:pBdr>
              <w:spacing w:before="20" w:after="20" w:line="216" w:lineRule="auto"/>
              <w:jc w:val="right"/>
            </w:pPr>
            <w:r>
              <w:t>2562</w:t>
            </w:r>
          </w:p>
        </w:tc>
        <w:tc>
          <w:tcPr>
            <w:tcW w:w="1276" w:type="dxa"/>
          </w:tcPr>
          <w:p w:rsidR="000941E9" w:rsidRDefault="000941E9">
            <w:pPr>
              <w:pBdr>
                <w:bottom w:val="single" w:sz="4" w:space="1" w:color="auto"/>
              </w:pBdr>
              <w:spacing w:before="20" w:after="20" w:line="216" w:lineRule="auto"/>
              <w:jc w:val="right"/>
            </w:pPr>
            <w:r>
              <w:t>2561</w:t>
            </w:r>
          </w:p>
        </w:tc>
      </w:tr>
      <w:tr w:rsidR="000941E9" w:rsidTr="004A78B1">
        <w:trPr>
          <w:trHeight w:val="403"/>
        </w:trPr>
        <w:tc>
          <w:tcPr>
            <w:tcW w:w="3609" w:type="dxa"/>
            <w:vAlign w:val="bottom"/>
          </w:tcPr>
          <w:p w:rsidR="000941E9" w:rsidRDefault="000941E9">
            <w:pPr>
              <w:tabs>
                <w:tab w:val="left" w:pos="360"/>
              </w:tabs>
              <w:spacing w:before="20" w:after="20" w:line="216" w:lineRule="auto"/>
              <w:ind w:left="99" w:right="-63"/>
              <w:rPr>
                <w:color w:val="000000"/>
                <w:cs/>
              </w:rPr>
            </w:pPr>
            <w:r>
              <w:rPr>
                <w:cs/>
              </w:rPr>
              <w:t>ต้นทุนบริการปัจจุบัน</w:t>
            </w:r>
          </w:p>
        </w:tc>
        <w:tc>
          <w:tcPr>
            <w:tcW w:w="1418" w:type="dxa"/>
            <w:shd w:val="clear" w:color="auto" w:fill="auto"/>
            <w:vAlign w:val="bottom"/>
          </w:tcPr>
          <w:p w:rsidR="000941E9" w:rsidRDefault="001D1394">
            <w:pPr>
              <w:spacing w:before="20" w:after="20" w:line="216" w:lineRule="auto"/>
              <w:jc w:val="right"/>
              <w:rPr>
                <w:rFonts w:eastAsia="Times New Roman"/>
              </w:rPr>
            </w:pPr>
            <w:r>
              <w:rPr>
                <w:rFonts w:eastAsia="Times New Roman"/>
              </w:rPr>
              <w:fldChar w:fldCharType="begin"/>
            </w:r>
            <w:r>
              <w:rPr>
                <w:rFonts w:eastAsia="Times New Roman"/>
              </w:rPr>
              <w:instrText xml:space="preserve"> =6836804-667964 \# "#,##0" </w:instrText>
            </w:r>
            <w:r>
              <w:rPr>
                <w:rFonts w:eastAsia="Times New Roman"/>
              </w:rPr>
              <w:fldChar w:fldCharType="separate"/>
            </w:r>
            <w:r>
              <w:rPr>
                <w:rFonts w:eastAsia="Times New Roman"/>
                <w:noProof/>
              </w:rPr>
              <w:t>6,168,840</w:t>
            </w:r>
            <w:r>
              <w:rPr>
                <w:rFonts w:eastAsia="Times New Roman"/>
              </w:rPr>
              <w:fldChar w:fldCharType="end"/>
            </w:r>
          </w:p>
        </w:tc>
        <w:tc>
          <w:tcPr>
            <w:tcW w:w="1276" w:type="dxa"/>
            <w:shd w:val="clear" w:color="auto" w:fill="auto"/>
            <w:vAlign w:val="bottom"/>
          </w:tcPr>
          <w:p w:rsidR="000941E9" w:rsidRDefault="000941E9">
            <w:pPr>
              <w:spacing w:before="20" w:after="20" w:line="216" w:lineRule="auto"/>
              <w:jc w:val="right"/>
              <w:rPr>
                <w:rFonts w:eastAsia="Times New Roman"/>
              </w:rPr>
            </w:pPr>
            <w:r>
              <w:rPr>
                <w:rFonts w:eastAsia="Times New Roman"/>
              </w:rPr>
              <w:fldChar w:fldCharType="begin"/>
            </w:r>
            <w:r>
              <w:rPr>
                <w:rFonts w:eastAsia="Times New Roman"/>
              </w:rPr>
              <w:instrText xml:space="preserve"> =8340420 \# "#,##0" </w:instrText>
            </w:r>
            <w:r>
              <w:rPr>
                <w:rFonts w:eastAsia="Times New Roman"/>
              </w:rPr>
              <w:fldChar w:fldCharType="separate"/>
            </w:r>
            <w:r>
              <w:rPr>
                <w:rFonts w:eastAsia="Times New Roman"/>
                <w:noProof/>
              </w:rPr>
              <w:t>8,340,420</w:t>
            </w:r>
            <w:r>
              <w:rPr>
                <w:rFonts w:eastAsia="Times New Roman"/>
              </w:rPr>
              <w:fldChar w:fldCharType="end"/>
            </w:r>
          </w:p>
        </w:tc>
        <w:tc>
          <w:tcPr>
            <w:tcW w:w="1417" w:type="dxa"/>
            <w:vAlign w:val="bottom"/>
          </w:tcPr>
          <w:p w:rsidR="000941E9" w:rsidRDefault="001D1394">
            <w:pPr>
              <w:spacing w:before="20" w:after="20" w:line="216" w:lineRule="auto"/>
              <w:jc w:val="right"/>
              <w:rPr>
                <w:rFonts w:eastAsia="Times New Roman"/>
              </w:rPr>
            </w:pPr>
            <w:r>
              <w:rPr>
                <w:rFonts w:eastAsia="Times New Roman"/>
              </w:rPr>
              <w:fldChar w:fldCharType="begin"/>
            </w:r>
            <w:r>
              <w:rPr>
                <w:rFonts w:eastAsia="Times New Roman"/>
              </w:rPr>
              <w:instrText xml:space="preserve"> </w:instrText>
            </w:r>
            <w:r>
              <w:rPr>
                <w:rFonts w:eastAsia="Times New Roman" w:hint="cs"/>
              </w:rPr>
              <w:instrText>=6692895-653464 \# "#,##0"</w:instrText>
            </w:r>
            <w:r>
              <w:rPr>
                <w:rFonts w:eastAsia="Times New Roman"/>
              </w:rPr>
              <w:instrText xml:space="preserve"> </w:instrText>
            </w:r>
            <w:r>
              <w:rPr>
                <w:rFonts w:eastAsia="Times New Roman"/>
              </w:rPr>
              <w:fldChar w:fldCharType="separate"/>
            </w:r>
            <w:r>
              <w:rPr>
                <w:rFonts w:eastAsia="Times New Roman"/>
                <w:noProof/>
              </w:rPr>
              <w:t>6,039,431</w:t>
            </w:r>
            <w:r>
              <w:rPr>
                <w:rFonts w:eastAsia="Times New Roman"/>
              </w:rPr>
              <w:fldChar w:fldCharType="end"/>
            </w:r>
          </w:p>
        </w:tc>
        <w:tc>
          <w:tcPr>
            <w:tcW w:w="1276" w:type="dxa"/>
            <w:vAlign w:val="bottom"/>
          </w:tcPr>
          <w:p w:rsidR="000941E9" w:rsidRDefault="000941E9">
            <w:pPr>
              <w:spacing w:before="20" w:after="20" w:line="216" w:lineRule="auto"/>
              <w:jc w:val="right"/>
              <w:rPr>
                <w:rFonts w:eastAsia="Times New Roman"/>
              </w:rPr>
            </w:pPr>
            <w:r>
              <w:rPr>
                <w:rFonts w:eastAsia="Times New Roman"/>
              </w:rPr>
              <w:fldChar w:fldCharType="begin"/>
            </w:r>
            <w:r>
              <w:rPr>
                <w:rFonts w:eastAsia="Times New Roman"/>
              </w:rPr>
              <w:instrText xml:space="preserve"> =8209196 \# "#,##0" </w:instrText>
            </w:r>
            <w:r>
              <w:rPr>
                <w:rFonts w:eastAsia="Times New Roman"/>
              </w:rPr>
              <w:fldChar w:fldCharType="separate"/>
            </w:r>
            <w:r>
              <w:rPr>
                <w:rFonts w:eastAsia="Times New Roman"/>
                <w:noProof/>
              </w:rPr>
              <w:t>8,209,196</w:t>
            </w:r>
            <w:r>
              <w:rPr>
                <w:rFonts w:eastAsia="Times New Roman"/>
              </w:rPr>
              <w:fldChar w:fldCharType="end"/>
            </w:r>
          </w:p>
        </w:tc>
      </w:tr>
      <w:tr w:rsidR="00BA4AAD" w:rsidTr="004A78B1">
        <w:trPr>
          <w:trHeight w:val="403"/>
        </w:trPr>
        <w:tc>
          <w:tcPr>
            <w:tcW w:w="3609" w:type="dxa"/>
            <w:vAlign w:val="bottom"/>
          </w:tcPr>
          <w:p w:rsidR="00BA4AAD" w:rsidRDefault="00BA4AAD" w:rsidP="00BA4AAD">
            <w:pPr>
              <w:tabs>
                <w:tab w:val="left" w:pos="360"/>
              </w:tabs>
              <w:spacing w:before="20" w:after="20" w:line="216" w:lineRule="auto"/>
              <w:ind w:left="99" w:right="-63"/>
              <w:rPr>
                <w:cs/>
              </w:rPr>
            </w:pPr>
            <w:r>
              <w:rPr>
                <w:rFonts w:hint="cs"/>
                <w:cs/>
              </w:rPr>
              <w:t>ต้นทุนบริการในอดีต</w:t>
            </w:r>
          </w:p>
        </w:tc>
        <w:tc>
          <w:tcPr>
            <w:tcW w:w="1418" w:type="dxa"/>
            <w:shd w:val="clear" w:color="auto" w:fill="auto"/>
            <w:vAlign w:val="bottom"/>
          </w:tcPr>
          <w:p w:rsidR="00BA4AAD" w:rsidRDefault="00BA4AAD" w:rsidP="00D1535C">
            <w:pPr>
              <w:tabs>
                <w:tab w:val="decimal" w:pos="882"/>
              </w:tabs>
              <w:spacing w:before="20" w:after="20" w:line="216" w:lineRule="auto"/>
              <w:rPr>
                <w:rFonts w:eastAsia="Times New Roman"/>
              </w:rPr>
            </w:pPr>
            <w:r>
              <w:rPr>
                <w:rFonts w:eastAsia="Times New Roman" w:hint="cs"/>
                <w:cs/>
              </w:rPr>
              <w:t>-</w:t>
            </w:r>
          </w:p>
        </w:tc>
        <w:tc>
          <w:tcPr>
            <w:tcW w:w="1276" w:type="dxa"/>
            <w:shd w:val="clear" w:color="auto" w:fill="auto"/>
            <w:vAlign w:val="bottom"/>
          </w:tcPr>
          <w:p w:rsidR="00BA4AAD" w:rsidRDefault="00BA4AAD" w:rsidP="00BA4AAD">
            <w:pPr>
              <w:spacing w:before="20" w:after="20" w:line="216" w:lineRule="auto"/>
              <w:jc w:val="right"/>
              <w:rPr>
                <w:rFonts w:eastAsia="Times New Roman"/>
              </w:rPr>
            </w:pPr>
            <w:r>
              <w:rPr>
                <w:rFonts w:eastAsia="Times New Roman"/>
                <w:noProof/>
              </w:rPr>
              <w:fldChar w:fldCharType="begin"/>
            </w:r>
            <w:r>
              <w:rPr>
                <w:rFonts w:eastAsia="Times New Roman"/>
                <w:noProof/>
              </w:rPr>
              <w:instrText xml:space="preserve"> =968028 \# "#,##0" </w:instrText>
            </w:r>
            <w:r>
              <w:rPr>
                <w:rFonts w:eastAsia="Times New Roman"/>
                <w:noProof/>
              </w:rPr>
              <w:fldChar w:fldCharType="separate"/>
            </w:r>
            <w:r>
              <w:rPr>
                <w:rFonts w:eastAsia="Times New Roman"/>
                <w:noProof/>
              </w:rPr>
              <w:t>968,028</w:t>
            </w:r>
            <w:r>
              <w:rPr>
                <w:rFonts w:eastAsia="Times New Roman"/>
                <w:noProof/>
              </w:rPr>
              <w:fldChar w:fldCharType="end"/>
            </w:r>
          </w:p>
        </w:tc>
        <w:tc>
          <w:tcPr>
            <w:tcW w:w="1417" w:type="dxa"/>
            <w:vAlign w:val="bottom"/>
          </w:tcPr>
          <w:p w:rsidR="00BA4AAD" w:rsidRDefault="00BA4AAD" w:rsidP="00D1535C">
            <w:pPr>
              <w:tabs>
                <w:tab w:val="decimal" w:pos="870"/>
              </w:tabs>
              <w:spacing w:before="20" w:after="20" w:line="216" w:lineRule="auto"/>
              <w:rPr>
                <w:rFonts w:eastAsia="Times New Roman"/>
              </w:rPr>
            </w:pPr>
            <w:r>
              <w:rPr>
                <w:rFonts w:eastAsia="Times New Roman" w:hint="cs"/>
                <w:cs/>
              </w:rPr>
              <w:t>-</w:t>
            </w:r>
          </w:p>
        </w:tc>
        <w:tc>
          <w:tcPr>
            <w:tcW w:w="1276" w:type="dxa"/>
            <w:vAlign w:val="bottom"/>
          </w:tcPr>
          <w:p w:rsidR="00BA4AAD" w:rsidRDefault="00BA4AAD" w:rsidP="00BA4AAD">
            <w:pPr>
              <w:spacing w:before="20" w:after="20" w:line="216" w:lineRule="auto"/>
              <w:jc w:val="right"/>
              <w:rPr>
                <w:rFonts w:eastAsia="Times New Roman"/>
              </w:rPr>
            </w:pPr>
            <w:r>
              <w:rPr>
                <w:rFonts w:eastAsia="Times New Roman"/>
                <w:noProof/>
                <w:cs/>
              </w:rPr>
              <w:fldChar w:fldCharType="begin"/>
            </w:r>
            <w:r>
              <w:rPr>
                <w:rFonts w:eastAsia="Times New Roman"/>
                <w:noProof/>
                <w:cs/>
              </w:rPr>
              <w:instrText xml:space="preserve"> =966920 </w:instrText>
            </w:r>
            <w:r>
              <w:rPr>
                <w:rFonts w:eastAsia="Times New Roman"/>
                <w:noProof/>
              </w:rPr>
              <w:instrText>\# "#,##</w:instrText>
            </w:r>
            <w:r>
              <w:rPr>
                <w:rFonts w:eastAsia="Times New Roman"/>
                <w:noProof/>
                <w:cs/>
              </w:rPr>
              <w:instrText xml:space="preserve">0" </w:instrText>
            </w:r>
            <w:r>
              <w:rPr>
                <w:rFonts w:eastAsia="Times New Roman"/>
                <w:noProof/>
                <w:cs/>
              </w:rPr>
              <w:fldChar w:fldCharType="separate"/>
            </w:r>
            <w:r w:rsidR="00683E8A" w:rsidRPr="00683E8A">
              <w:rPr>
                <w:rFonts w:eastAsia="Times New Roman"/>
                <w:noProof/>
              </w:rPr>
              <w:t>966</w:t>
            </w:r>
            <w:r>
              <w:rPr>
                <w:rFonts w:eastAsia="Times New Roman"/>
                <w:noProof/>
              </w:rPr>
              <w:t>,</w:t>
            </w:r>
            <w:r w:rsidR="00683E8A" w:rsidRPr="00683E8A">
              <w:rPr>
                <w:rFonts w:eastAsia="Times New Roman"/>
                <w:noProof/>
              </w:rPr>
              <w:t>92</w:t>
            </w:r>
            <w:r w:rsidR="00BA5F64" w:rsidRPr="00BA5F64">
              <w:rPr>
                <w:rFonts w:eastAsia="Times New Roman"/>
                <w:noProof/>
              </w:rPr>
              <w:t>0</w:t>
            </w:r>
            <w:r>
              <w:rPr>
                <w:rFonts w:eastAsia="Times New Roman"/>
                <w:noProof/>
                <w:cs/>
              </w:rPr>
              <w:fldChar w:fldCharType="end"/>
            </w:r>
          </w:p>
        </w:tc>
      </w:tr>
      <w:tr w:rsidR="000941E9" w:rsidTr="004A78B1">
        <w:trPr>
          <w:trHeight w:val="403"/>
        </w:trPr>
        <w:tc>
          <w:tcPr>
            <w:tcW w:w="3609" w:type="dxa"/>
            <w:vAlign w:val="bottom"/>
          </w:tcPr>
          <w:p w:rsidR="000941E9" w:rsidRDefault="000941E9">
            <w:pPr>
              <w:tabs>
                <w:tab w:val="left" w:pos="360"/>
              </w:tabs>
              <w:spacing w:before="20" w:after="20" w:line="216" w:lineRule="auto"/>
              <w:ind w:left="99" w:right="-63"/>
              <w:rPr>
                <w:color w:val="000000"/>
                <w:cs/>
              </w:rPr>
            </w:pPr>
            <w:r>
              <w:rPr>
                <w:color w:val="000000"/>
                <w:cs/>
              </w:rPr>
              <w:t>ต้นทุนดอกเบี้ย</w:t>
            </w:r>
          </w:p>
        </w:tc>
        <w:tc>
          <w:tcPr>
            <w:tcW w:w="1418" w:type="dxa"/>
            <w:shd w:val="clear" w:color="auto" w:fill="auto"/>
            <w:vAlign w:val="bottom"/>
          </w:tcPr>
          <w:p w:rsidR="000941E9" w:rsidRDefault="00AE4D8C">
            <w:pPr>
              <w:pBdr>
                <w:bottom w:val="single" w:sz="6" w:space="1" w:color="auto"/>
              </w:pBdr>
              <w:spacing w:before="20" w:after="20" w:line="216" w:lineRule="auto"/>
              <w:jc w:val="right"/>
              <w:rPr>
                <w:rFonts w:eastAsia="Times New Roman"/>
              </w:rPr>
            </w:pPr>
            <w:r>
              <w:rPr>
                <w:rFonts w:eastAsia="Times New Roman"/>
              </w:rPr>
              <w:t>667,</w:t>
            </w:r>
            <w:r w:rsidR="00B45DC5">
              <w:rPr>
                <w:rFonts w:eastAsia="Times New Roman"/>
              </w:rPr>
              <w:t>964</w:t>
            </w:r>
          </w:p>
        </w:tc>
        <w:tc>
          <w:tcPr>
            <w:tcW w:w="1276" w:type="dxa"/>
            <w:shd w:val="clear" w:color="auto" w:fill="auto"/>
            <w:vAlign w:val="bottom"/>
          </w:tcPr>
          <w:p w:rsidR="000941E9" w:rsidRDefault="000941E9">
            <w:pPr>
              <w:pBdr>
                <w:bottom w:val="single" w:sz="6" w:space="1" w:color="auto"/>
              </w:pBdr>
              <w:spacing w:before="20" w:after="20" w:line="216" w:lineRule="auto"/>
              <w:jc w:val="right"/>
              <w:rPr>
                <w:rFonts w:eastAsia="Times New Roman"/>
                <w:noProof/>
              </w:rPr>
            </w:pPr>
            <w:r>
              <w:rPr>
                <w:rFonts w:eastAsia="Times New Roman"/>
                <w:noProof/>
              </w:rPr>
              <w:t>968,032</w:t>
            </w:r>
          </w:p>
        </w:tc>
        <w:tc>
          <w:tcPr>
            <w:tcW w:w="1417" w:type="dxa"/>
            <w:vAlign w:val="bottom"/>
          </w:tcPr>
          <w:p w:rsidR="000941E9" w:rsidRDefault="00340778">
            <w:pPr>
              <w:pBdr>
                <w:bottom w:val="single" w:sz="6" w:space="1" w:color="auto"/>
              </w:pBdr>
              <w:spacing w:before="20" w:after="20" w:line="216" w:lineRule="auto"/>
              <w:jc w:val="right"/>
              <w:rPr>
                <w:rFonts w:eastAsia="Times New Roman"/>
              </w:rPr>
            </w:pPr>
            <w:r>
              <w:rPr>
                <w:rFonts w:eastAsia="Times New Roman"/>
              </w:rPr>
              <w:t>653,464</w:t>
            </w:r>
          </w:p>
        </w:tc>
        <w:tc>
          <w:tcPr>
            <w:tcW w:w="1276" w:type="dxa"/>
            <w:vAlign w:val="bottom"/>
          </w:tcPr>
          <w:p w:rsidR="000941E9" w:rsidRDefault="000941E9">
            <w:pPr>
              <w:pBdr>
                <w:bottom w:val="single" w:sz="6" w:space="1" w:color="auto"/>
              </w:pBdr>
              <w:spacing w:before="20" w:after="20" w:line="216" w:lineRule="auto"/>
              <w:jc w:val="right"/>
              <w:rPr>
                <w:rFonts w:eastAsia="Times New Roman"/>
              </w:rPr>
            </w:pPr>
            <w:r>
              <w:rPr>
                <w:rFonts w:eastAsia="Times New Roman"/>
              </w:rPr>
              <w:t>954,992</w:t>
            </w:r>
          </w:p>
        </w:tc>
      </w:tr>
      <w:tr w:rsidR="000941E9" w:rsidTr="004A78B1">
        <w:trPr>
          <w:trHeight w:val="403"/>
        </w:trPr>
        <w:tc>
          <w:tcPr>
            <w:tcW w:w="3609" w:type="dxa"/>
            <w:vAlign w:val="bottom"/>
          </w:tcPr>
          <w:p w:rsidR="000941E9" w:rsidRDefault="000941E9">
            <w:pPr>
              <w:tabs>
                <w:tab w:val="left" w:pos="360"/>
              </w:tabs>
              <w:spacing w:before="20" w:after="20" w:line="216" w:lineRule="auto"/>
              <w:ind w:left="99" w:right="-63"/>
              <w:rPr>
                <w:color w:val="000000"/>
                <w:cs/>
              </w:rPr>
            </w:pPr>
            <w:r>
              <w:rPr>
                <w:color w:val="000000"/>
                <w:cs/>
              </w:rPr>
              <w:t>รวม</w:t>
            </w:r>
          </w:p>
        </w:tc>
        <w:tc>
          <w:tcPr>
            <w:tcW w:w="1418" w:type="dxa"/>
            <w:shd w:val="clear" w:color="auto" w:fill="auto"/>
            <w:vAlign w:val="bottom"/>
          </w:tcPr>
          <w:p w:rsidR="000941E9" w:rsidRDefault="001D1394" w:rsidP="00BA4AAD">
            <w:pPr>
              <w:pBdr>
                <w:bottom w:val="double" w:sz="4" w:space="1" w:color="auto"/>
              </w:pBdr>
              <w:spacing w:before="20" w:after="20" w:line="216" w:lineRule="auto"/>
              <w:jc w:val="right"/>
              <w:rPr>
                <w:rFonts w:eastAsia="Times New Roman"/>
              </w:rPr>
            </w:pPr>
            <w:r>
              <w:rPr>
                <w:rFonts w:eastAsia="Times New Roman"/>
              </w:rPr>
              <w:fldChar w:fldCharType="begin"/>
            </w:r>
            <w:r>
              <w:rPr>
                <w:rFonts w:eastAsia="Times New Roman"/>
              </w:rPr>
              <w:instrText xml:space="preserve"> =SUM(b3:b5) \# "#,##0" </w:instrText>
            </w:r>
            <w:r>
              <w:rPr>
                <w:rFonts w:eastAsia="Times New Roman"/>
              </w:rPr>
              <w:fldChar w:fldCharType="separate"/>
            </w:r>
            <w:r>
              <w:rPr>
                <w:rFonts w:eastAsia="Times New Roman"/>
                <w:noProof/>
              </w:rPr>
              <w:t>6,836,804</w:t>
            </w:r>
            <w:r>
              <w:rPr>
                <w:rFonts w:eastAsia="Times New Roman"/>
              </w:rPr>
              <w:fldChar w:fldCharType="end"/>
            </w:r>
          </w:p>
        </w:tc>
        <w:tc>
          <w:tcPr>
            <w:tcW w:w="1276" w:type="dxa"/>
            <w:shd w:val="clear" w:color="auto" w:fill="auto"/>
            <w:vAlign w:val="bottom"/>
          </w:tcPr>
          <w:p w:rsidR="000941E9" w:rsidRDefault="000941E9">
            <w:pPr>
              <w:pBdr>
                <w:bottom w:val="double" w:sz="4" w:space="1" w:color="auto"/>
              </w:pBdr>
              <w:spacing w:before="20" w:after="20" w:line="216" w:lineRule="auto"/>
              <w:jc w:val="right"/>
              <w:rPr>
                <w:rFonts w:eastAsia="Times New Roman"/>
              </w:rPr>
            </w:pPr>
            <w:r>
              <w:rPr>
                <w:rFonts w:eastAsia="Times New Roman"/>
              </w:rPr>
              <w:t>10,276,480</w:t>
            </w:r>
          </w:p>
        </w:tc>
        <w:tc>
          <w:tcPr>
            <w:tcW w:w="1417" w:type="dxa"/>
            <w:vAlign w:val="bottom"/>
          </w:tcPr>
          <w:p w:rsidR="000941E9" w:rsidRDefault="001D1394">
            <w:pPr>
              <w:pBdr>
                <w:bottom w:val="double" w:sz="4" w:space="1" w:color="auto"/>
              </w:pBdr>
              <w:spacing w:before="20" w:after="20" w:line="216" w:lineRule="auto"/>
              <w:jc w:val="right"/>
              <w:rPr>
                <w:rFonts w:eastAsia="Times New Roman"/>
              </w:rPr>
            </w:pPr>
            <w:r>
              <w:rPr>
                <w:rFonts w:eastAsia="Times New Roman"/>
              </w:rPr>
              <w:fldChar w:fldCharType="begin"/>
            </w:r>
            <w:r>
              <w:rPr>
                <w:rFonts w:eastAsia="Times New Roman"/>
              </w:rPr>
              <w:instrText xml:space="preserve"> =SUM(d3:d5) \# "#,##0" </w:instrText>
            </w:r>
            <w:r>
              <w:rPr>
                <w:rFonts w:eastAsia="Times New Roman"/>
              </w:rPr>
              <w:fldChar w:fldCharType="separate"/>
            </w:r>
            <w:r>
              <w:rPr>
                <w:rFonts w:eastAsia="Times New Roman"/>
                <w:noProof/>
              </w:rPr>
              <w:t>6,692,895</w:t>
            </w:r>
            <w:r>
              <w:rPr>
                <w:rFonts w:eastAsia="Times New Roman"/>
              </w:rPr>
              <w:fldChar w:fldCharType="end"/>
            </w:r>
          </w:p>
        </w:tc>
        <w:tc>
          <w:tcPr>
            <w:tcW w:w="1276" w:type="dxa"/>
            <w:vAlign w:val="bottom"/>
          </w:tcPr>
          <w:p w:rsidR="000941E9" w:rsidRDefault="000941E9">
            <w:pPr>
              <w:pBdr>
                <w:bottom w:val="double" w:sz="4" w:space="1" w:color="auto"/>
              </w:pBdr>
              <w:spacing w:before="20" w:after="20" w:line="216" w:lineRule="auto"/>
              <w:jc w:val="right"/>
              <w:rPr>
                <w:rFonts w:eastAsia="Times New Roman"/>
              </w:rPr>
            </w:pPr>
            <w:r>
              <w:rPr>
                <w:rFonts w:eastAsia="Times New Roman"/>
              </w:rPr>
              <w:t>10,131,108</w:t>
            </w:r>
          </w:p>
        </w:tc>
      </w:tr>
    </w:tbl>
    <w:p w:rsidR="000941E9" w:rsidRDefault="000941E9">
      <w:pPr>
        <w:spacing w:before="120" w:after="120" w:line="216" w:lineRule="auto"/>
        <w:ind w:left="567"/>
        <w:jc w:val="thaiDistribute"/>
        <w:rPr>
          <w:sz w:val="30"/>
          <w:szCs w:val="30"/>
        </w:rPr>
      </w:pPr>
      <w:r>
        <w:rPr>
          <w:sz w:val="30"/>
          <w:szCs w:val="30"/>
          <w:cs/>
        </w:rPr>
        <w:t>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มีดังต่อไปนี้</w:t>
      </w:r>
    </w:p>
    <w:tbl>
      <w:tblPr>
        <w:tblW w:w="9497" w:type="dxa"/>
        <w:tblInd w:w="534" w:type="dxa"/>
        <w:tblLayout w:type="fixed"/>
        <w:tblLook w:val="01E0" w:firstRow="1" w:lastRow="1" w:firstColumn="1" w:lastColumn="1" w:noHBand="0" w:noVBand="0"/>
      </w:tblPr>
      <w:tblGrid>
        <w:gridCol w:w="2126"/>
        <w:gridCol w:w="1843"/>
        <w:gridCol w:w="1842"/>
        <w:gridCol w:w="1843"/>
        <w:gridCol w:w="1843"/>
      </w:tblGrid>
      <w:tr w:rsidR="000941E9">
        <w:trPr>
          <w:cantSplit/>
          <w:trHeight w:val="330"/>
        </w:trPr>
        <w:tc>
          <w:tcPr>
            <w:tcW w:w="2126" w:type="dxa"/>
            <w:vMerge w:val="restart"/>
            <w:vAlign w:val="center"/>
          </w:tcPr>
          <w:p w:rsidR="000941E9" w:rsidRDefault="000941E9">
            <w:pPr>
              <w:tabs>
                <w:tab w:val="left" w:pos="540"/>
              </w:tabs>
              <w:spacing w:before="20" w:after="20" w:line="216" w:lineRule="auto"/>
              <w:jc w:val="center"/>
              <w:rPr>
                <w:sz w:val="24"/>
                <w:szCs w:val="24"/>
              </w:rPr>
            </w:pPr>
          </w:p>
        </w:tc>
        <w:tc>
          <w:tcPr>
            <w:tcW w:w="3685" w:type="dxa"/>
            <w:gridSpan w:val="2"/>
          </w:tcPr>
          <w:p w:rsidR="000941E9" w:rsidRDefault="000941E9">
            <w:pPr>
              <w:pBdr>
                <w:bottom w:val="single" w:sz="4" w:space="1" w:color="auto"/>
              </w:pBdr>
              <w:tabs>
                <w:tab w:val="left" w:pos="360"/>
                <w:tab w:val="left" w:pos="540"/>
                <w:tab w:val="left" w:pos="900"/>
                <w:tab w:val="left" w:pos="1440"/>
              </w:tabs>
              <w:spacing w:before="20" w:after="20" w:line="216" w:lineRule="auto"/>
              <w:jc w:val="center"/>
              <w:rPr>
                <w:sz w:val="24"/>
                <w:szCs w:val="24"/>
                <w:cs/>
              </w:rPr>
            </w:pPr>
            <w:r>
              <w:rPr>
                <w:sz w:val="24"/>
                <w:szCs w:val="24"/>
                <w:cs/>
              </w:rPr>
              <w:t>งบการเงินรวม</w:t>
            </w:r>
          </w:p>
        </w:tc>
        <w:tc>
          <w:tcPr>
            <w:tcW w:w="3686" w:type="dxa"/>
            <w:gridSpan w:val="2"/>
            <w:vAlign w:val="bottom"/>
          </w:tcPr>
          <w:p w:rsidR="000941E9" w:rsidRDefault="000941E9">
            <w:pPr>
              <w:pBdr>
                <w:bottom w:val="single" w:sz="4" w:space="1" w:color="auto"/>
              </w:pBdr>
              <w:tabs>
                <w:tab w:val="left" w:pos="360"/>
                <w:tab w:val="left" w:pos="540"/>
                <w:tab w:val="left" w:pos="900"/>
                <w:tab w:val="left" w:pos="1440"/>
              </w:tabs>
              <w:spacing w:before="20" w:after="20" w:line="216" w:lineRule="auto"/>
              <w:jc w:val="center"/>
              <w:rPr>
                <w:sz w:val="24"/>
                <w:szCs w:val="24"/>
                <w:cs/>
              </w:rPr>
            </w:pPr>
            <w:r>
              <w:rPr>
                <w:sz w:val="24"/>
                <w:szCs w:val="24"/>
                <w:cs/>
              </w:rPr>
              <w:t>งบการเงินเฉพาะกิจการ</w:t>
            </w:r>
          </w:p>
        </w:tc>
      </w:tr>
      <w:tr w:rsidR="000941E9">
        <w:trPr>
          <w:cantSplit/>
          <w:trHeight w:val="330"/>
        </w:trPr>
        <w:tc>
          <w:tcPr>
            <w:tcW w:w="2126" w:type="dxa"/>
            <w:vMerge/>
            <w:vAlign w:val="center"/>
          </w:tcPr>
          <w:p w:rsidR="000941E9" w:rsidRDefault="000941E9">
            <w:pPr>
              <w:tabs>
                <w:tab w:val="left" w:pos="540"/>
              </w:tabs>
              <w:spacing w:before="20" w:after="20" w:line="216" w:lineRule="auto"/>
              <w:jc w:val="center"/>
              <w:rPr>
                <w:sz w:val="24"/>
                <w:szCs w:val="24"/>
              </w:rPr>
            </w:pPr>
          </w:p>
        </w:tc>
        <w:tc>
          <w:tcPr>
            <w:tcW w:w="1843" w:type="dxa"/>
            <w:vAlign w:val="bottom"/>
          </w:tcPr>
          <w:p w:rsidR="000941E9" w:rsidRDefault="000941E9">
            <w:pPr>
              <w:pBdr>
                <w:bottom w:val="single" w:sz="4" w:space="1" w:color="auto"/>
              </w:pBdr>
              <w:tabs>
                <w:tab w:val="left" w:pos="360"/>
                <w:tab w:val="left" w:pos="540"/>
                <w:tab w:val="left" w:pos="900"/>
                <w:tab w:val="left" w:pos="1440"/>
              </w:tabs>
              <w:spacing w:before="20" w:after="20" w:line="216" w:lineRule="auto"/>
              <w:jc w:val="center"/>
              <w:rPr>
                <w:sz w:val="24"/>
                <w:szCs w:val="24"/>
              </w:rPr>
            </w:pPr>
            <w:r>
              <w:rPr>
                <w:sz w:val="24"/>
                <w:szCs w:val="24"/>
              </w:rPr>
              <w:t>2562</w:t>
            </w:r>
          </w:p>
        </w:tc>
        <w:tc>
          <w:tcPr>
            <w:tcW w:w="1842" w:type="dxa"/>
            <w:vAlign w:val="bottom"/>
          </w:tcPr>
          <w:p w:rsidR="000941E9" w:rsidRDefault="000941E9">
            <w:pPr>
              <w:pBdr>
                <w:bottom w:val="single" w:sz="4" w:space="1" w:color="auto"/>
              </w:pBdr>
              <w:tabs>
                <w:tab w:val="left" w:pos="360"/>
                <w:tab w:val="left" w:pos="540"/>
                <w:tab w:val="left" w:pos="900"/>
                <w:tab w:val="left" w:pos="1440"/>
              </w:tabs>
              <w:spacing w:before="20" w:after="20" w:line="216" w:lineRule="auto"/>
              <w:jc w:val="center"/>
              <w:rPr>
                <w:sz w:val="24"/>
                <w:szCs w:val="24"/>
              </w:rPr>
            </w:pPr>
            <w:r>
              <w:rPr>
                <w:sz w:val="24"/>
                <w:szCs w:val="24"/>
              </w:rPr>
              <w:t>2561</w:t>
            </w:r>
          </w:p>
        </w:tc>
        <w:tc>
          <w:tcPr>
            <w:tcW w:w="1843" w:type="dxa"/>
            <w:vAlign w:val="bottom"/>
          </w:tcPr>
          <w:p w:rsidR="000941E9" w:rsidRDefault="000941E9">
            <w:pPr>
              <w:pBdr>
                <w:bottom w:val="single" w:sz="4" w:space="1" w:color="auto"/>
              </w:pBdr>
              <w:tabs>
                <w:tab w:val="left" w:pos="360"/>
                <w:tab w:val="left" w:pos="540"/>
                <w:tab w:val="left" w:pos="900"/>
                <w:tab w:val="left" w:pos="1440"/>
              </w:tabs>
              <w:spacing w:before="20" w:after="20" w:line="216" w:lineRule="auto"/>
              <w:jc w:val="center"/>
              <w:rPr>
                <w:sz w:val="24"/>
                <w:szCs w:val="24"/>
              </w:rPr>
            </w:pPr>
            <w:r>
              <w:rPr>
                <w:sz w:val="24"/>
                <w:szCs w:val="24"/>
              </w:rPr>
              <w:t>2562</w:t>
            </w:r>
          </w:p>
        </w:tc>
        <w:tc>
          <w:tcPr>
            <w:tcW w:w="1843" w:type="dxa"/>
            <w:vAlign w:val="bottom"/>
          </w:tcPr>
          <w:p w:rsidR="000941E9" w:rsidRDefault="000941E9">
            <w:pPr>
              <w:pBdr>
                <w:bottom w:val="single" w:sz="4" w:space="1" w:color="auto"/>
              </w:pBdr>
              <w:tabs>
                <w:tab w:val="left" w:pos="360"/>
                <w:tab w:val="left" w:pos="540"/>
                <w:tab w:val="left" w:pos="900"/>
                <w:tab w:val="left" w:pos="1440"/>
              </w:tabs>
              <w:spacing w:before="20" w:after="20" w:line="216" w:lineRule="auto"/>
              <w:jc w:val="center"/>
              <w:rPr>
                <w:sz w:val="24"/>
                <w:szCs w:val="24"/>
              </w:rPr>
            </w:pPr>
            <w:r>
              <w:rPr>
                <w:sz w:val="24"/>
                <w:szCs w:val="24"/>
              </w:rPr>
              <w:t>2561</w:t>
            </w:r>
          </w:p>
        </w:tc>
      </w:tr>
      <w:tr w:rsidR="00BA4AAD">
        <w:trPr>
          <w:trHeight w:val="330"/>
        </w:trPr>
        <w:tc>
          <w:tcPr>
            <w:tcW w:w="2126" w:type="dxa"/>
            <w:vAlign w:val="bottom"/>
          </w:tcPr>
          <w:p w:rsidR="00BA4AAD" w:rsidRDefault="00BA4AAD" w:rsidP="00BA4AAD">
            <w:pPr>
              <w:tabs>
                <w:tab w:val="left" w:pos="540"/>
              </w:tabs>
              <w:spacing w:before="20" w:after="20" w:line="216" w:lineRule="auto"/>
              <w:ind w:left="6" w:firstLine="6"/>
              <w:rPr>
                <w:sz w:val="24"/>
                <w:szCs w:val="24"/>
              </w:rPr>
            </w:pPr>
            <w:r>
              <w:rPr>
                <w:sz w:val="24"/>
                <w:szCs w:val="24"/>
                <w:cs/>
              </w:rPr>
              <w:t>อัตราคิดลด</w:t>
            </w:r>
          </w:p>
        </w:tc>
        <w:tc>
          <w:tcPr>
            <w:tcW w:w="1843" w:type="dxa"/>
            <w:vAlign w:val="bottom"/>
          </w:tcPr>
          <w:p w:rsidR="00BA4AAD" w:rsidRDefault="00683E8A" w:rsidP="00BA4AAD">
            <w:pPr>
              <w:tabs>
                <w:tab w:val="left" w:pos="540"/>
              </w:tabs>
              <w:spacing w:before="20" w:after="20" w:line="216" w:lineRule="auto"/>
              <w:jc w:val="center"/>
              <w:rPr>
                <w:sz w:val="24"/>
                <w:szCs w:val="24"/>
              </w:rPr>
            </w:pPr>
            <w:r w:rsidRPr="00683E8A">
              <w:rPr>
                <w:rFonts w:hint="cs"/>
                <w:sz w:val="24"/>
                <w:szCs w:val="24"/>
              </w:rPr>
              <w:t>1</w:t>
            </w:r>
            <w:r w:rsidR="00BA4AAD">
              <w:rPr>
                <w:rFonts w:hint="cs"/>
                <w:sz w:val="24"/>
                <w:szCs w:val="24"/>
                <w:cs/>
              </w:rPr>
              <w:t>.</w:t>
            </w:r>
            <w:r w:rsidRPr="00683E8A">
              <w:rPr>
                <w:rFonts w:hint="cs"/>
                <w:sz w:val="24"/>
                <w:szCs w:val="24"/>
              </w:rPr>
              <w:t>39</w:t>
            </w:r>
            <w:r w:rsidR="00BA4AAD">
              <w:rPr>
                <w:sz w:val="24"/>
                <w:szCs w:val="24"/>
              </w:rPr>
              <w:t xml:space="preserve"> % – 1.</w:t>
            </w:r>
            <w:r w:rsidRPr="00683E8A">
              <w:rPr>
                <w:rFonts w:hint="cs"/>
                <w:sz w:val="24"/>
                <w:szCs w:val="24"/>
              </w:rPr>
              <w:t>42</w:t>
            </w:r>
            <w:r w:rsidR="00BA4AAD">
              <w:rPr>
                <w:sz w:val="24"/>
                <w:szCs w:val="24"/>
              </w:rPr>
              <w:t>%</w:t>
            </w:r>
          </w:p>
        </w:tc>
        <w:tc>
          <w:tcPr>
            <w:tcW w:w="1842" w:type="dxa"/>
            <w:vAlign w:val="bottom"/>
          </w:tcPr>
          <w:p w:rsidR="00BA4AAD" w:rsidRDefault="00BA4AAD" w:rsidP="00BA4AAD">
            <w:pPr>
              <w:tabs>
                <w:tab w:val="left" w:pos="540"/>
              </w:tabs>
              <w:spacing w:before="20" w:after="20" w:line="216" w:lineRule="auto"/>
              <w:jc w:val="center"/>
              <w:rPr>
                <w:sz w:val="24"/>
                <w:szCs w:val="24"/>
              </w:rPr>
            </w:pPr>
            <w:r>
              <w:rPr>
                <w:sz w:val="24"/>
                <w:szCs w:val="24"/>
              </w:rPr>
              <w:t>1.74 % – 1.96%</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1</w:t>
            </w:r>
            <w:r>
              <w:rPr>
                <w:rFonts w:hint="cs"/>
                <w:sz w:val="24"/>
                <w:szCs w:val="24"/>
                <w:cs/>
              </w:rPr>
              <w:t>.</w:t>
            </w:r>
            <w:r w:rsidR="00683E8A" w:rsidRPr="00683E8A">
              <w:rPr>
                <w:rFonts w:hint="cs"/>
                <w:sz w:val="24"/>
                <w:szCs w:val="24"/>
              </w:rPr>
              <w:t>42</w:t>
            </w:r>
            <w:r>
              <w:rPr>
                <w:sz w:val="24"/>
                <w:szCs w:val="24"/>
              </w:rPr>
              <w:t>%</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1.96%</w:t>
            </w:r>
          </w:p>
        </w:tc>
      </w:tr>
      <w:tr w:rsidR="00BA4AAD">
        <w:trPr>
          <w:trHeight w:val="330"/>
        </w:trPr>
        <w:tc>
          <w:tcPr>
            <w:tcW w:w="2126" w:type="dxa"/>
            <w:vAlign w:val="bottom"/>
          </w:tcPr>
          <w:p w:rsidR="00BA4AAD" w:rsidRDefault="00BA4AAD" w:rsidP="00BA4AAD">
            <w:pPr>
              <w:tabs>
                <w:tab w:val="left" w:pos="540"/>
              </w:tabs>
              <w:spacing w:before="20" w:after="20" w:line="216" w:lineRule="auto"/>
              <w:ind w:left="6" w:firstLine="6"/>
              <w:rPr>
                <w:sz w:val="24"/>
                <w:szCs w:val="24"/>
                <w:cs/>
              </w:rPr>
            </w:pPr>
            <w:r>
              <w:rPr>
                <w:sz w:val="24"/>
                <w:szCs w:val="24"/>
                <w:cs/>
              </w:rPr>
              <w:t>อัตราการทุพพลภาพ</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5</w:t>
            </w:r>
            <w:r>
              <w:rPr>
                <w:sz w:val="24"/>
                <w:szCs w:val="24"/>
                <w:cs/>
              </w:rPr>
              <w:t>.</w:t>
            </w:r>
            <w:r>
              <w:rPr>
                <w:sz w:val="24"/>
                <w:szCs w:val="24"/>
              </w:rPr>
              <w:t>00</w:t>
            </w:r>
            <w:r>
              <w:rPr>
                <w:sz w:val="24"/>
                <w:szCs w:val="24"/>
                <w:cs/>
              </w:rPr>
              <w:t>% (</w:t>
            </w:r>
            <w:r>
              <w:rPr>
                <w:sz w:val="24"/>
                <w:szCs w:val="24"/>
              </w:rPr>
              <w:t>TMO 2017</w:t>
            </w:r>
            <w:r>
              <w:rPr>
                <w:sz w:val="24"/>
                <w:szCs w:val="24"/>
                <w:cs/>
              </w:rPr>
              <w:t>)</w:t>
            </w:r>
          </w:p>
        </w:tc>
        <w:tc>
          <w:tcPr>
            <w:tcW w:w="1842" w:type="dxa"/>
            <w:vAlign w:val="bottom"/>
          </w:tcPr>
          <w:p w:rsidR="00BA4AAD" w:rsidRDefault="00BA4AAD" w:rsidP="00BA4AAD">
            <w:pPr>
              <w:tabs>
                <w:tab w:val="left" w:pos="540"/>
              </w:tabs>
              <w:spacing w:before="20" w:after="20" w:line="216" w:lineRule="auto"/>
              <w:jc w:val="center"/>
              <w:rPr>
                <w:sz w:val="24"/>
                <w:szCs w:val="24"/>
              </w:rPr>
            </w:pPr>
            <w:r>
              <w:rPr>
                <w:sz w:val="24"/>
                <w:szCs w:val="24"/>
              </w:rPr>
              <w:t>5</w:t>
            </w:r>
            <w:r>
              <w:rPr>
                <w:sz w:val="24"/>
                <w:szCs w:val="24"/>
                <w:cs/>
              </w:rPr>
              <w:t>.</w:t>
            </w:r>
            <w:r>
              <w:rPr>
                <w:sz w:val="24"/>
                <w:szCs w:val="24"/>
              </w:rPr>
              <w:t>00</w:t>
            </w:r>
            <w:r>
              <w:rPr>
                <w:sz w:val="24"/>
                <w:szCs w:val="24"/>
                <w:cs/>
              </w:rPr>
              <w:t>% (</w:t>
            </w:r>
            <w:r>
              <w:rPr>
                <w:sz w:val="24"/>
                <w:szCs w:val="24"/>
              </w:rPr>
              <w:t>TMO 2017</w:t>
            </w:r>
            <w:r>
              <w:rPr>
                <w:sz w:val="24"/>
                <w:szCs w:val="24"/>
                <w:cs/>
              </w:rPr>
              <w:t>)</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5</w:t>
            </w:r>
            <w:r>
              <w:rPr>
                <w:sz w:val="24"/>
                <w:szCs w:val="24"/>
                <w:cs/>
              </w:rPr>
              <w:t>.</w:t>
            </w:r>
            <w:r>
              <w:rPr>
                <w:sz w:val="24"/>
                <w:szCs w:val="24"/>
              </w:rPr>
              <w:t>00</w:t>
            </w:r>
            <w:r>
              <w:rPr>
                <w:sz w:val="24"/>
                <w:szCs w:val="24"/>
                <w:cs/>
              </w:rPr>
              <w:t>% (</w:t>
            </w:r>
            <w:r>
              <w:rPr>
                <w:sz w:val="24"/>
                <w:szCs w:val="24"/>
              </w:rPr>
              <w:t>TMO 2017</w:t>
            </w:r>
            <w:r>
              <w:rPr>
                <w:sz w:val="24"/>
                <w:szCs w:val="24"/>
                <w:cs/>
              </w:rPr>
              <w:t>)</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5</w:t>
            </w:r>
            <w:r>
              <w:rPr>
                <w:sz w:val="24"/>
                <w:szCs w:val="24"/>
                <w:cs/>
              </w:rPr>
              <w:t>.</w:t>
            </w:r>
            <w:r>
              <w:rPr>
                <w:sz w:val="24"/>
                <w:szCs w:val="24"/>
              </w:rPr>
              <w:t>00</w:t>
            </w:r>
            <w:r>
              <w:rPr>
                <w:sz w:val="24"/>
                <w:szCs w:val="24"/>
                <w:cs/>
              </w:rPr>
              <w:t>% (</w:t>
            </w:r>
            <w:r>
              <w:rPr>
                <w:sz w:val="24"/>
                <w:szCs w:val="24"/>
              </w:rPr>
              <w:t>TMO 2017</w:t>
            </w:r>
            <w:r>
              <w:rPr>
                <w:sz w:val="24"/>
                <w:szCs w:val="24"/>
                <w:cs/>
              </w:rPr>
              <w:t>)</w:t>
            </w:r>
          </w:p>
        </w:tc>
      </w:tr>
      <w:tr w:rsidR="00BA4AAD">
        <w:trPr>
          <w:trHeight w:val="330"/>
        </w:trPr>
        <w:tc>
          <w:tcPr>
            <w:tcW w:w="2126" w:type="dxa"/>
            <w:vAlign w:val="bottom"/>
          </w:tcPr>
          <w:p w:rsidR="00BA4AAD" w:rsidRDefault="00BA4AAD" w:rsidP="00BA4AAD">
            <w:pPr>
              <w:tabs>
                <w:tab w:val="left" w:pos="540"/>
              </w:tabs>
              <w:spacing w:before="20" w:after="20" w:line="216" w:lineRule="auto"/>
              <w:ind w:left="6" w:firstLine="6"/>
              <w:rPr>
                <w:sz w:val="24"/>
                <w:szCs w:val="24"/>
              </w:rPr>
            </w:pPr>
            <w:r>
              <w:rPr>
                <w:sz w:val="24"/>
                <w:szCs w:val="24"/>
                <w:cs/>
              </w:rPr>
              <w:t>อัตราการขึ้นเงินเดือน</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0</w:t>
            </w:r>
            <w:r>
              <w:rPr>
                <w:sz w:val="24"/>
                <w:szCs w:val="24"/>
                <w:cs/>
              </w:rPr>
              <w:t xml:space="preserve">% - </w:t>
            </w:r>
            <w:r>
              <w:rPr>
                <w:sz w:val="24"/>
                <w:szCs w:val="24"/>
              </w:rPr>
              <w:t>3</w:t>
            </w:r>
            <w:r>
              <w:rPr>
                <w:sz w:val="24"/>
                <w:szCs w:val="24"/>
                <w:cs/>
              </w:rPr>
              <w:t>.</w:t>
            </w:r>
            <w:r>
              <w:rPr>
                <w:sz w:val="24"/>
                <w:szCs w:val="24"/>
              </w:rPr>
              <w:t>00</w:t>
            </w:r>
            <w:r>
              <w:rPr>
                <w:sz w:val="24"/>
                <w:szCs w:val="24"/>
                <w:cs/>
              </w:rPr>
              <w:t>%</w:t>
            </w:r>
          </w:p>
        </w:tc>
        <w:tc>
          <w:tcPr>
            <w:tcW w:w="1842" w:type="dxa"/>
            <w:vAlign w:val="bottom"/>
          </w:tcPr>
          <w:p w:rsidR="00BA4AAD" w:rsidRDefault="00BA4AAD" w:rsidP="00BA4AAD">
            <w:pPr>
              <w:tabs>
                <w:tab w:val="left" w:pos="540"/>
              </w:tabs>
              <w:spacing w:before="20" w:after="20" w:line="216" w:lineRule="auto"/>
              <w:jc w:val="center"/>
              <w:rPr>
                <w:sz w:val="24"/>
                <w:szCs w:val="24"/>
              </w:rPr>
            </w:pPr>
            <w:r>
              <w:rPr>
                <w:sz w:val="24"/>
                <w:szCs w:val="24"/>
              </w:rPr>
              <w:t>0</w:t>
            </w:r>
            <w:r>
              <w:rPr>
                <w:sz w:val="24"/>
                <w:szCs w:val="24"/>
                <w:cs/>
              </w:rPr>
              <w:t xml:space="preserve">% - </w:t>
            </w:r>
            <w:r>
              <w:rPr>
                <w:sz w:val="24"/>
                <w:szCs w:val="24"/>
              </w:rPr>
              <w:t>3</w:t>
            </w:r>
            <w:r>
              <w:rPr>
                <w:sz w:val="24"/>
                <w:szCs w:val="24"/>
                <w:cs/>
              </w:rPr>
              <w:t>.</w:t>
            </w:r>
            <w:r>
              <w:rPr>
                <w:sz w:val="24"/>
                <w:szCs w:val="24"/>
              </w:rPr>
              <w:t>00</w:t>
            </w:r>
            <w:r>
              <w:rPr>
                <w:sz w:val="24"/>
                <w:szCs w:val="24"/>
                <w:cs/>
              </w:rPr>
              <w:t>%</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0</w:t>
            </w:r>
            <w:r>
              <w:rPr>
                <w:sz w:val="24"/>
                <w:szCs w:val="24"/>
                <w:cs/>
              </w:rPr>
              <w:t xml:space="preserve">% - </w:t>
            </w:r>
            <w:r>
              <w:rPr>
                <w:sz w:val="24"/>
                <w:szCs w:val="24"/>
              </w:rPr>
              <w:t>3</w:t>
            </w:r>
            <w:r>
              <w:rPr>
                <w:sz w:val="24"/>
                <w:szCs w:val="24"/>
                <w:cs/>
              </w:rPr>
              <w:t>.</w:t>
            </w:r>
            <w:r>
              <w:rPr>
                <w:sz w:val="24"/>
                <w:szCs w:val="24"/>
              </w:rPr>
              <w:t>00</w:t>
            </w:r>
            <w:r>
              <w:rPr>
                <w:sz w:val="24"/>
                <w:szCs w:val="24"/>
                <w:cs/>
              </w:rPr>
              <w:t>%</w:t>
            </w:r>
          </w:p>
        </w:tc>
        <w:tc>
          <w:tcPr>
            <w:tcW w:w="1843" w:type="dxa"/>
            <w:vAlign w:val="bottom"/>
          </w:tcPr>
          <w:p w:rsidR="00BA4AAD" w:rsidRDefault="00BA4AAD" w:rsidP="00BA4AAD">
            <w:pPr>
              <w:tabs>
                <w:tab w:val="left" w:pos="540"/>
              </w:tabs>
              <w:spacing w:before="20" w:after="20" w:line="216" w:lineRule="auto"/>
              <w:jc w:val="center"/>
              <w:rPr>
                <w:sz w:val="24"/>
                <w:szCs w:val="24"/>
              </w:rPr>
            </w:pPr>
            <w:r>
              <w:rPr>
                <w:sz w:val="24"/>
                <w:szCs w:val="24"/>
              </w:rPr>
              <w:t>0</w:t>
            </w:r>
            <w:r>
              <w:rPr>
                <w:sz w:val="24"/>
                <w:szCs w:val="24"/>
                <w:cs/>
              </w:rPr>
              <w:t xml:space="preserve">% - </w:t>
            </w:r>
            <w:r>
              <w:rPr>
                <w:sz w:val="24"/>
                <w:szCs w:val="24"/>
              </w:rPr>
              <w:t>3</w:t>
            </w:r>
            <w:r>
              <w:rPr>
                <w:sz w:val="24"/>
                <w:szCs w:val="24"/>
                <w:cs/>
              </w:rPr>
              <w:t>.</w:t>
            </w:r>
            <w:r>
              <w:rPr>
                <w:sz w:val="24"/>
                <w:szCs w:val="24"/>
              </w:rPr>
              <w:t>00</w:t>
            </w:r>
            <w:r>
              <w:rPr>
                <w:sz w:val="24"/>
                <w:szCs w:val="24"/>
                <w:cs/>
              </w:rPr>
              <w:t>%</w:t>
            </w:r>
          </w:p>
        </w:tc>
      </w:tr>
      <w:tr w:rsidR="000941E9">
        <w:trPr>
          <w:trHeight w:val="330"/>
        </w:trPr>
        <w:tc>
          <w:tcPr>
            <w:tcW w:w="2126" w:type="dxa"/>
            <w:vAlign w:val="bottom"/>
          </w:tcPr>
          <w:p w:rsidR="000941E9" w:rsidRDefault="000941E9">
            <w:pPr>
              <w:tabs>
                <w:tab w:val="left" w:pos="540"/>
              </w:tabs>
              <w:spacing w:before="20" w:after="20" w:line="216" w:lineRule="auto"/>
              <w:ind w:left="6" w:right="-108" w:firstLine="6"/>
              <w:rPr>
                <w:sz w:val="24"/>
                <w:szCs w:val="24"/>
                <w:cs/>
              </w:rPr>
            </w:pPr>
            <w:r>
              <w:rPr>
                <w:sz w:val="24"/>
                <w:szCs w:val="24"/>
                <w:cs/>
              </w:rPr>
              <w:t>อัตราการลาออกของพนักงาน</w:t>
            </w:r>
          </w:p>
        </w:tc>
        <w:tc>
          <w:tcPr>
            <w:tcW w:w="1843" w:type="dxa"/>
            <w:vAlign w:val="bottom"/>
          </w:tcPr>
          <w:p w:rsidR="000941E9" w:rsidRDefault="000941E9">
            <w:pPr>
              <w:tabs>
                <w:tab w:val="left" w:pos="540"/>
              </w:tabs>
              <w:spacing w:before="20" w:after="20" w:line="216" w:lineRule="auto"/>
              <w:jc w:val="center"/>
              <w:rPr>
                <w:sz w:val="24"/>
                <w:szCs w:val="24"/>
              </w:rPr>
            </w:pPr>
            <w:r>
              <w:rPr>
                <w:sz w:val="24"/>
                <w:szCs w:val="24"/>
                <w:cs/>
              </w:rPr>
              <w:t>ผันแปรตามอายุพนักงาน</w:t>
            </w:r>
          </w:p>
        </w:tc>
        <w:tc>
          <w:tcPr>
            <w:tcW w:w="1842" w:type="dxa"/>
            <w:vAlign w:val="bottom"/>
          </w:tcPr>
          <w:p w:rsidR="000941E9" w:rsidRDefault="000941E9">
            <w:pPr>
              <w:tabs>
                <w:tab w:val="left" w:pos="540"/>
              </w:tabs>
              <w:spacing w:before="20" w:after="20" w:line="216" w:lineRule="auto"/>
              <w:jc w:val="center"/>
              <w:rPr>
                <w:sz w:val="24"/>
                <w:szCs w:val="24"/>
              </w:rPr>
            </w:pPr>
            <w:r>
              <w:rPr>
                <w:sz w:val="24"/>
                <w:szCs w:val="24"/>
                <w:cs/>
              </w:rPr>
              <w:t>ผันแปรตามอายุพนักงาน</w:t>
            </w:r>
          </w:p>
        </w:tc>
        <w:tc>
          <w:tcPr>
            <w:tcW w:w="1843" w:type="dxa"/>
            <w:vAlign w:val="bottom"/>
          </w:tcPr>
          <w:p w:rsidR="000941E9" w:rsidRDefault="000941E9">
            <w:pPr>
              <w:tabs>
                <w:tab w:val="left" w:pos="540"/>
              </w:tabs>
              <w:spacing w:before="20" w:after="20" w:line="216" w:lineRule="auto"/>
              <w:jc w:val="center"/>
              <w:rPr>
                <w:sz w:val="24"/>
                <w:szCs w:val="24"/>
              </w:rPr>
            </w:pPr>
            <w:r>
              <w:rPr>
                <w:sz w:val="24"/>
                <w:szCs w:val="24"/>
                <w:cs/>
              </w:rPr>
              <w:t>ผันแปรตามอายุพนักงาน</w:t>
            </w:r>
          </w:p>
        </w:tc>
        <w:tc>
          <w:tcPr>
            <w:tcW w:w="1843" w:type="dxa"/>
            <w:vAlign w:val="bottom"/>
          </w:tcPr>
          <w:p w:rsidR="000941E9" w:rsidRDefault="000941E9">
            <w:pPr>
              <w:tabs>
                <w:tab w:val="left" w:pos="540"/>
              </w:tabs>
              <w:spacing w:before="20" w:after="20" w:line="216" w:lineRule="auto"/>
              <w:jc w:val="center"/>
              <w:rPr>
                <w:sz w:val="24"/>
                <w:szCs w:val="24"/>
              </w:rPr>
            </w:pPr>
            <w:r>
              <w:rPr>
                <w:sz w:val="24"/>
                <w:szCs w:val="24"/>
                <w:cs/>
              </w:rPr>
              <w:t>ผันแปรตามอายุพนักงาน</w:t>
            </w:r>
          </w:p>
        </w:tc>
      </w:tr>
    </w:tbl>
    <w:p w:rsidR="000941E9" w:rsidRDefault="000941E9">
      <w:pPr>
        <w:spacing w:before="120" w:after="120" w:line="216" w:lineRule="auto"/>
        <w:ind w:left="567"/>
        <w:jc w:val="thaiDistribute"/>
        <w:outlineLvl w:val="0"/>
        <w:rPr>
          <w:rFonts w:eastAsia="Angsana New"/>
          <w:color w:val="000000"/>
          <w:sz w:val="30"/>
          <w:szCs w:val="30"/>
          <w:cs/>
          <w:lang w:val="th-TH"/>
        </w:rPr>
      </w:pPr>
    </w:p>
    <w:p w:rsidR="000941E9" w:rsidRDefault="000941E9">
      <w:pPr>
        <w:spacing w:before="120" w:after="120" w:line="216" w:lineRule="auto"/>
        <w:ind w:left="567"/>
        <w:jc w:val="thaiDistribute"/>
        <w:outlineLvl w:val="0"/>
        <w:rPr>
          <w:rFonts w:eastAsia="Angsana New"/>
          <w:color w:val="000000"/>
          <w:sz w:val="30"/>
          <w:szCs w:val="30"/>
        </w:rPr>
      </w:pPr>
    </w:p>
    <w:p w:rsidR="000941E9" w:rsidRDefault="000941E9">
      <w:pPr>
        <w:spacing w:before="120" w:after="120" w:line="216" w:lineRule="auto"/>
        <w:ind w:left="567"/>
        <w:jc w:val="thaiDistribute"/>
        <w:outlineLvl w:val="0"/>
        <w:rPr>
          <w:rFonts w:eastAsia="Angsana New"/>
          <w:color w:val="000000"/>
          <w:sz w:val="30"/>
          <w:szCs w:val="30"/>
        </w:rPr>
      </w:pPr>
    </w:p>
    <w:p w:rsidR="000941E9" w:rsidRDefault="000941E9">
      <w:pPr>
        <w:spacing w:before="120" w:after="120" w:line="216" w:lineRule="auto"/>
        <w:ind w:left="567"/>
        <w:jc w:val="thaiDistribute"/>
        <w:outlineLvl w:val="0"/>
        <w:rPr>
          <w:rFonts w:eastAsia="Angsana New"/>
          <w:color w:val="000000"/>
          <w:sz w:val="30"/>
          <w:szCs w:val="30"/>
        </w:rPr>
      </w:pPr>
    </w:p>
    <w:p w:rsidR="000941E9" w:rsidRDefault="000941E9">
      <w:pPr>
        <w:spacing w:before="120" w:after="120" w:line="216" w:lineRule="auto"/>
        <w:ind w:left="567"/>
        <w:jc w:val="thaiDistribute"/>
        <w:outlineLvl w:val="0"/>
        <w:rPr>
          <w:rFonts w:eastAsia="Angsana New"/>
          <w:color w:val="000000"/>
          <w:sz w:val="30"/>
          <w:szCs w:val="30"/>
        </w:rPr>
      </w:pPr>
    </w:p>
    <w:p w:rsidR="000941E9" w:rsidRDefault="000941E9">
      <w:pPr>
        <w:spacing w:before="120" w:after="120" w:line="216" w:lineRule="auto"/>
        <w:ind w:left="567"/>
        <w:jc w:val="thaiDistribute"/>
        <w:outlineLvl w:val="0"/>
        <w:rPr>
          <w:rFonts w:eastAsia="Angsana New"/>
          <w:color w:val="000000"/>
          <w:sz w:val="30"/>
          <w:szCs w:val="30"/>
          <w:cs/>
          <w:lang w:val="th-TH"/>
        </w:rPr>
      </w:pPr>
      <w:r>
        <w:rPr>
          <w:rFonts w:eastAsia="Angsana New"/>
          <w:color w:val="000000"/>
          <w:sz w:val="30"/>
          <w:szCs w:val="30"/>
          <w:cs/>
          <w:lang w:val="th-TH"/>
        </w:rPr>
        <w:t>การวิเคราะห์ความอ่อนไหวของการเปลี่ยนแปลงในแต่ละข้อสมมติฐาน</w:t>
      </w:r>
      <w:r>
        <w:rPr>
          <w:rFonts w:eastAsia="Angsana New"/>
          <w:color w:val="000000"/>
          <w:sz w:val="30"/>
          <w:szCs w:val="30"/>
          <w:cs/>
        </w:rPr>
        <w:t>ที่สำคัญ</w:t>
      </w:r>
      <w:r>
        <w:rPr>
          <w:rFonts w:eastAsia="Angsana New"/>
          <w:color w:val="000000"/>
          <w:sz w:val="30"/>
          <w:szCs w:val="30"/>
          <w:cs/>
          <w:lang w:val="th-TH"/>
        </w:rPr>
        <w:t>ที่เกี่ยวข้องในการประมาณการตามหลักคณิตศาสตร์ประกันภัยสามารถวิเคราะห์ได้ดังนี้</w:t>
      </w:r>
    </w:p>
    <w:tbl>
      <w:tblPr>
        <w:tblW w:w="8759" w:type="dxa"/>
        <w:tblInd w:w="534" w:type="dxa"/>
        <w:tblLayout w:type="fixed"/>
        <w:tblLook w:val="0000" w:firstRow="0" w:lastRow="0" w:firstColumn="0" w:lastColumn="0" w:noHBand="0" w:noVBand="0"/>
      </w:tblPr>
      <w:tblGrid>
        <w:gridCol w:w="1984"/>
        <w:gridCol w:w="1559"/>
        <w:gridCol w:w="1304"/>
        <w:gridCol w:w="1304"/>
        <w:gridCol w:w="1304"/>
        <w:gridCol w:w="1304"/>
      </w:tblGrid>
      <w:tr w:rsidR="000941E9">
        <w:trPr>
          <w:trHeight w:val="20"/>
        </w:trPr>
        <w:tc>
          <w:tcPr>
            <w:tcW w:w="1984" w:type="dxa"/>
          </w:tcPr>
          <w:p w:rsidR="000941E9" w:rsidRDefault="000941E9">
            <w:pPr>
              <w:ind w:left="34"/>
              <w:jc w:val="thaiDistribute"/>
              <w:rPr>
                <w:color w:val="000000"/>
                <w:cs/>
                <w:lang w:val="th-TH"/>
              </w:rPr>
            </w:pPr>
          </w:p>
        </w:tc>
        <w:tc>
          <w:tcPr>
            <w:tcW w:w="1559" w:type="dxa"/>
            <w:vMerge w:val="restart"/>
            <w:vAlign w:val="bottom"/>
          </w:tcPr>
          <w:p w:rsidR="000941E9" w:rsidRDefault="000941E9">
            <w:pPr>
              <w:ind w:right="62"/>
              <w:jc w:val="right"/>
              <w:rPr>
                <w:color w:val="000000"/>
                <w:cs/>
                <w:lang w:val="th-TH"/>
              </w:rPr>
            </w:pPr>
            <w:r>
              <w:rPr>
                <w:color w:val="000000"/>
                <w:cs/>
                <w:lang w:val="th-TH"/>
              </w:rPr>
              <w:t>การเปลี่ยนแปลง</w:t>
            </w:r>
          </w:p>
          <w:p w:rsidR="000941E9" w:rsidRDefault="000941E9">
            <w:pPr>
              <w:pBdr>
                <w:bottom w:val="single" w:sz="4" w:space="1" w:color="auto"/>
              </w:pBdr>
              <w:ind w:right="34"/>
              <w:jc w:val="right"/>
              <w:rPr>
                <w:color w:val="000000"/>
              </w:rPr>
            </w:pPr>
            <w:r>
              <w:rPr>
                <w:color w:val="000000"/>
                <w:cs/>
                <w:lang w:val="th-TH"/>
              </w:rPr>
              <w:t>ในข้อสมมติฐาน</w:t>
            </w:r>
          </w:p>
        </w:tc>
        <w:tc>
          <w:tcPr>
            <w:tcW w:w="5216" w:type="dxa"/>
            <w:gridSpan w:val="4"/>
          </w:tcPr>
          <w:p w:rsidR="000941E9" w:rsidRDefault="000941E9">
            <w:pPr>
              <w:pBdr>
                <w:bottom w:val="single" w:sz="4" w:space="1" w:color="auto"/>
              </w:pBdr>
              <w:jc w:val="center"/>
              <w:rPr>
                <w:color w:val="000000"/>
                <w:cs/>
                <w:lang w:val="th-TH"/>
              </w:rPr>
            </w:pPr>
            <w:r>
              <w:rPr>
                <w:color w:val="000000"/>
                <w:cs/>
                <w:lang w:val="th-TH"/>
              </w:rPr>
              <w:t>ผลกระทบต่อภาระผูกพันผลประโยชน์พนักงานเพิ่มขึ้น (ลดลง)</w:t>
            </w:r>
          </w:p>
        </w:tc>
      </w:tr>
      <w:tr w:rsidR="000941E9">
        <w:trPr>
          <w:trHeight w:val="20"/>
        </w:trPr>
        <w:tc>
          <w:tcPr>
            <w:tcW w:w="1984" w:type="dxa"/>
          </w:tcPr>
          <w:p w:rsidR="000941E9" w:rsidRDefault="000941E9">
            <w:pPr>
              <w:ind w:left="34"/>
              <w:jc w:val="thaiDistribute"/>
              <w:rPr>
                <w:color w:val="000000"/>
                <w:cs/>
                <w:lang w:val="th-TH"/>
              </w:rPr>
            </w:pPr>
          </w:p>
        </w:tc>
        <w:tc>
          <w:tcPr>
            <w:tcW w:w="1559" w:type="dxa"/>
            <w:vMerge/>
            <w:vAlign w:val="bottom"/>
          </w:tcPr>
          <w:p w:rsidR="000941E9" w:rsidRDefault="000941E9">
            <w:pPr>
              <w:ind w:right="62"/>
              <w:jc w:val="right"/>
              <w:rPr>
                <w:color w:val="000000"/>
                <w:cs/>
                <w:lang w:val="th-TH"/>
              </w:rPr>
            </w:pPr>
          </w:p>
        </w:tc>
        <w:tc>
          <w:tcPr>
            <w:tcW w:w="2608" w:type="dxa"/>
            <w:gridSpan w:val="2"/>
          </w:tcPr>
          <w:p w:rsidR="000941E9" w:rsidRDefault="000941E9">
            <w:pPr>
              <w:pBdr>
                <w:bottom w:val="single" w:sz="4" w:space="1" w:color="auto"/>
              </w:pBdr>
              <w:jc w:val="center"/>
              <w:rPr>
                <w:color w:val="000000"/>
                <w:cs/>
                <w:lang w:val="th-TH"/>
              </w:rPr>
            </w:pPr>
            <w:r>
              <w:rPr>
                <w:color w:val="000000"/>
                <w:cs/>
                <w:lang w:val="th-TH"/>
              </w:rPr>
              <w:t>งบการเงินรวม</w:t>
            </w:r>
          </w:p>
        </w:tc>
        <w:tc>
          <w:tcPr>
            <w:tcW w:w="2608" w:type="dxa"/>
            <w:gridSpan w:val="2"/>
          </w:tcPr>
          <w:p w:rsidR="000941E9" w:rsidRDefault="000941E9">
            <w:pPr>
              <w:pBdr>
                <w:bottom w:val="single" w:sz="4" w:space="1" w:color="auto"/>
              </w:pBdr>
              <w:jc w:val="center"/>
              <w:rPr>
                <w:color w:val="000000"/>
                <w:cs/>
                <w:lang w:val="th-TH"/>
              </w:rPr>
            </w:pPr>
            <w:r>
              <w:rPr>
                <w:color w:val="000000"/>
                <w:cs/>
                <w:lang w:val="th-TH"/>
              </w:rPr>
              <w:t>งบการเงินเฉพาะกิจการ</w:t>
            </w:r>
          </w:p>
        </w:tc>
      </w:tr>
      <w:tr w:rsidR="000941E9">
        <w:trPr>
          <w:trHeight w:val="20"/>
        </w:trPr>
        <w:tc>
          <w:tcPr>
            <w:tcW w:w="1984" w:type="dxa"/>
            <w:vAlign w:val="bottom"/>
          </w:tcPr>
          <w:p w:rsidR="000941E9" w:rsidRDefault="000941E9">
            <w:pPr>
              <w:ind w:left="34"/>
              <w:rPr>
                <w:color w:val="000000"/>
                <w:cs/>
                <w:lang w:val="th-TH"/>
              </w:rPr>
            </w:pPr>
          </w:p>
        </w:tc>
        <w:tc>
          <w:tcPr>
            <w:tcW w:w="1559" w:type="dxa"/>
            <w:vMerge/>
            <w:vAlign w:val="bottom"/>
          </w:tcPr>
          <w:p w:rsidR="000941E9" w:rsidRDefault="000941E9">
            <w:pPr>
              <w:ind w:right="62"/>
              <w:jc w:val="right"/>
              <w:rPr>
                <w:color w:val="000000"/>
                <w:cs/>
                <w:lang w:val="en-GB"/>
              </w:rPr>
            </w:pPr>
          </w:p>
        </w:tc>
        <w:tc>
          <w:tcPr>
            <w:tcW w:w="1304" w:type="dxa"/>
            <w:vAlign w:val="bottom"/>
          </w:tcPr>
          <w:p w:rsidR="000941E9" w:rsidRDefault="000941E9">
            <w:pPr>
              <w:pBdr>
                <w:bottom w:val="single" w:sz="4" w:space="1" w:color="auto"/>
              </w:pBdr>
              <w:jc w:val="right"/>
              <w:rPr>
                <w:color w:val="000000"/>
                <w:cs/>
              </w:rPr>
            </w:pPr>
            <w:r>
              <w:rPr>
                <w:color w:val="000000"/>
              </w:rPr>
              <w:t>2562</w:t>
            </w:r>
          </w:p>
        </w:tc>
        <w:tc>
          <w:tcPr>
            <w:tcW w:w="1304" w:type="dxa"/>
            <w:vAlign w:val="bottom"/>
          </w:tcPr>
          <w:p w:rsidR="000941E9" w:rsidRDefault="000941E9">
            <w:pPr>
              <w:pBdr>
                <w:bottom w:val="single" w:sz="4" w:space="1" w:color="auto"/>
              </w:pBdr>
              <w:jc w:val="right"/>
              <w:rPr>
                <w:color w:val="000000"/>
                <w:cs/>
              </w:rPr>
            </w:pPr>
            <w:r>
              <w:rPr>
                <w:color w:val="000000"/>
              </w:rPr>
              <w:t>2561</w:t>
            </w:r>
          </w:p>
        </w:tc>
        <w:tc>
          <w:tcPr>
            <w:tcW w:w="1304" w:type="dxa"/>
            <w:vAlign w:val="bottom"/>
          </w:tcPr>
          <w:p w:rsidR="000941E9" w:rsidRDefault="000941E9">
            <w:pPr>
              <w:pBdr>
                <w:bottom w:val="single" w:sz="4" w:space="1" w:color="auto"/>
              </w:pBdr>
              <w:jc w:val="right"/>
              <w:rPr>
                <w:color w:val="000000"/>
                <w:cs/>
              </w:rPr>
            </w:pPr>
            <w:r>
              <w:rPr>
                <w:color w:val="000000"/>
              </w:rPr>
              <w:t>2562</w:t>
            </w:r>
          </w:p>
        </w:tc>
        <w:tc>
          <w:tcPr>
            <w:tcW w:w="1304" w:type="dxa"/>
            <w:vAlign w:val="bottom"/>
          </w:tcPr>
          <w:p w:rsidR="000941E9" w:rsidRDefault="000941E9">
            <w:pPr>
              <w:pBdr>
                <w:bottom w:val="single" w:sz="4" w:space="1" w:color="auto"/>
              </w:pBdr>
              <w:jc w:val="right"/>
              <w:rPr>
                <w:color w:val="000000"/>
                <w:cs/>
              </w:rPr>
            </w:pPr>
            <w:r>
              <w:rPr>
                <w:color w:val="000000"/>
              </w:rPr>
              <w:t>2561</w:t>
            </w:r>
          </w:p>
        </w:tc>
      </w:tr>
      <w:tr w:rsidR="00BA4AAD">
        <w:trPr>
          <w:trHeight w:val="20"/>
        </w:trPr>
        <w:tc>
          <w:tcPr>
            <w:tcW w:w="1984" w:type="dxa"/>
            <w:vAlign w:val="bottom"/>
          </w:tcPr>
          <w:p w:rsidR="00BA4AAD" w:rsidRDefault="00BA4AAD" w:rsidP="00BA4AAD">
            <w:pPr>
              <w:ind w:left="85"/>
              <w:rPr>
                <w:color w:val="000000"/>
                <w:cs/>
                <w:lang w:val="th-TH"/>
              </w:rPr>
            </w:pPr>
            <w:r>
              <w:rPr>
                <w:color w:val="000000"/>
                <w:cs/>
                <w:lang w:val="th-TH"/>
              </w:rPr>
              <w:t>อัตราคิดลด</w:t>
            </w:r>
          </w:p>
        </w:tc>
        <w:tc>
          <w:tcPr>
            <w:tcW w:w="1559" w:type="dxa"/>
            <w:vAlign w:val="bottom"/>
          </w:tcPr>
          <w:p w:rsidR="00BA4AAD" w:rsidRDefault="00BA4AAD" w:rsidP="00BA4AAD">
            <w:pPr>
              <w:ind w:right="62"/>
              <w:jc w:val="center"/>
              <w:rPr>
                <w:color w:val="000000"/>
                <w:lang w:val="en-GB"/>
              </w:rPr>
            </w:pPr>
            <w:r>
              <w:rPr>
                <w:color w:val="000000"/>
                <w:cs/>
                <w:lang w:val="en-GB"/>
              </w:rPr>
              <w:t xml:space="preserve">เพิ่มขึ้น ร้อยละ </w:t>
            </w:r>
            <w:r>
              <w:rPr>
                <w:color w:val="000000"/>
              </w:rPr>
              <w:t>1</w:t>
            </w:r>
          </w:p>
        </w:tc>
        <w:tc>
          <w:tcPr>
            <w:tcW w:w="1304" w:type="dxa"/>
            <w:vAlign w:val="bottom"/>
          </w:tcPr>
          <w:p w:rsidR="00BA4AAD" w:rsidRDefault="00BA4AAD" w:rsidP="00BA4AAD">
            <w:pPr>
              <w:tabs>
                <w:tab w:val="decimal" w:pos="1088"/>
              </w:tabs>
              <w:jc w:val="right"/>
              <w:rPr>
                <w:color w:val="000000"/>
                <w:lang w:val="en-GB"/>
              </w:rPr>
            </w:pPr>
            <w:r>
              <w:rPr>
                <w:color w:val="000000"/>
                <w:lang w:val="en-GB"/>
              </w:rPr>
              <w:fldChar w:fldCharType="begin"/>
            </w:r>
            <w:r>
              <w:rPr>
                <w:color w:val="000000"/>
                <w:lang w:val="en-GB"/>
              </w:rPr>
              <w:instrText xml:space="preserve"> = (2,491,870.00) \# "#,##0;(#,##0)" </w:instrText>
            </w:r>
            <w:r>
              <w:rPr>
                <w:color w:val="000000"/>
                <w:lang w:val="en-GB"/>
              </w:rPr>
              <w:fldChar w:fldCharType="separate"/>
            </w:r>
            <w:r>
              <w:rPr>
                <w:noProof/>
                <w:color w:val="000000"/>
                <w:lang w:val="en-GB"/>
              </w:rPr>
              <w:t>(2,491,870)</w:t>
            </w:r>
            <w:r>
              <w:rPr>
                <w:color w:val="000000"/>
                <w:lang w:val="en-GB"/>
              </w:rPr>
              <w:fldChar w:fldCharType="end"/>
            </w:r>
          </w:p>
        </w:tc>
        <w:tc>
          <w:tcPr>
            <w:tcW w:w="1304" w:type="dxa"/>
            <w:vAlign w:val="bottom"/>
          </w:tcPr>
          <w:p w:rsidR="00BA4AAD" w:rsidRDefault="00BA4AAD" w:rsidP="00BA4AAD">
            <w:pPr>
              <w:tabs>
                <w:tab w:val="decimal" w:pos="1088"/>
              </w:tabs>
              <w:jc w:val="right"/>
              <w:rPr>
                <w:color w:val="000000"/>
                <w:lang w:val="en-GB"/>
              </w:rPr>
            </w:pPr>
            <w:r>
              <w:rPr>
                <w:color w:val="000000"/>
                <w:lang w:val="en-GB"/>
              </w:rPr>
              <w:fldChar w:fldCharType="begin"/>
            </w:r>
            <w:r>
              <w:rPr>
                <w:color w:val="000000"/>
                <w:lang w:val="en-GB"/>
              </w:rPr>
              <w:instrText xml:space="preserve"> =-2630051 \# "#,##0;(#,##0)" </w:instrText>
            </w:r>
            <w:r>
              <w:rPr>
                <w:color w:val="000000"/>
                <w:lang w:val="en-GB"/>
              </w:rPr>
              <w:fldChar w:fldCharType="separate"/>
            </w:r>
            <w:r>
              <w:rPr>
                <w:noProof/>
                <w:color w:val="000000"/>
                <w:lang w:val="en-GB"/>
              </w:rPr>
              <w:t>(2,630,051)</w:t>
            </w:r>
            <w:r>
              <w:rPr>
                <w:color w:val="000000"/>
                <w:lang w:val="en-GB"/>
              </w:rPr>
              <w:fldChar w:fldCharType="end"/>
            </w:r>
          </w:p>
        </w:tc>
        <w:tc>
          <w:tcPr>
            <w:tcW w:w="1304" w:type="dxa"/>
            <w:vAlign w:val="bottom"/>
          </w:tcPr>
          <w:p w:rsidR="00BA4AAD" w:rsidRDefault="00BA4AAD" w:rsidP="00BA4AAD">
            <w:pPr>
              <w:tabs>
                <w:tab w:val="decimal" w:pos="1088"/>
              </w:tabs>
              <w:jc w:val="right"/>
              <w:rPr>
                <w:color w:val="000000"/>
                <w:lang w:val="en-GB"/>
              </w:rPr>
            </w:pPr>
            <w:r>
              <w:rPr>
                <w:color w:val="000000"/>
                <w:lang w:val="en-GB"/>
              </w:rPr>
              <w:fldChar w:fldCharType="begin"/>
            </w:r>
            <w:r>
              <w:rPr>
                <w:color w:val="000000"/>
                <w:lang w:val="en-GB"/>
              </w:rPr>
              <w:instrText xml:space="preserve"> = (2,465,325.00) \# "#,##0;(#,##0)" </w:instrText>
            </w:r>
            <w:r>
              <w:rPr>
                <w:color w:val="000000"/>
                <w:lang w:val="en-GB"/>
              </w:rPr>
              <w:fldChar w:fldCharType="separate"/>
            </w:r>
            <w:r>
              <w:rPr>
                <w:noProof/>
                <w:color w:val="000000"/>
                <w:lang w:val="en-GB"/>
              </w:rPr>
              <w:t>(2,465,325)</w:t>
            </w:r>
            <w:r>
              <w:rPr>
                <w:color w:val="000000"/>
                <w:lang w:val="en-GB"/>
              </w:rPr>
              <w:fldChar w:fldCharType="end"/>
            </w:r>
          </w:p>
        </w:tc>
        <w:tc>
          <w:tcPr>
            <w:tcW w:w="1304" w:type="dxa"/>
            <w:vAlign w:val="bottom"/>
          </w:tcPr>
          <w:p w:rsidR="00BA4AAD" w:rsidRDefault="00BA4AAD" w:rsidP="00BA4AAD">
            <w:pPr>
              <w:tabs>
                <w:tab w:val="decimal" w:pos="1088"/>
              </w:tabs>
              <w:jc w:val="right"/>
              <w:rPr>
                <w:color w:val="000000"/>
                <w:lang w:val="en-GB"/>
              </w:rPr>
            </w:pPr>
            <w:r>
              <w:rPr>
                <w:color w:val="000000"/>
                <w:lang w:val="en-GB"/>
              </w:rPr>
              <w:fldChar w:fldCharType="begin"/>
            </w:r>
            <w:r>
              <w:rPr>
                <w:color w:val="000000"/>
                <w:lang w:val="en-GB"/>
              </w:rPr>
              <w:instrText xml:space="preserve"> =-2601278 \# "#,##0;(#,##0)" </w:instrText>
            </w:r>
            <w:r>
              <w:rPr>
                <w:color w:val="000000"/>
                <w:lang w:val="en-GB"/>
              </w:rPr>
              <w:fldChar w:fldCharType="separate"/>
            </w:r>
            <w:r>
              <w:rPr>
                <w:noProof/>
                <w:color w:val="000000"/>
                <w:lang w:val="en-GB"/>
              </w:rPr>
              <w:t>(2,601,278)</w:t>
            </w:r>
            <w:r>
              <w:rPr>
                <w:color w:val="000000"/>
                <w:lang w:val="en-GB"/>
              </w:rPr>
              <w:fldChar w:fldCharType="end"/>
            </w:r>
          </w:p>
        </w:tc>
      </w:tr>
      <w:tr w:rsidR="00BA4AAD">
        <w:trPr>
          <w:trHeight w:val="20"/>
        </w:trPr>
        <w:tc>
          <w:tcPr>
            <w:tcW w:w="1984" w:type="dxa"/>
            <w:vAlign w:val="bottom"/>
          </w:tcPr>
          <w:p w:rsidR="00BA4AAD" w:rsidRDefault="00BA4AAD" w:rsidP="00BA4AAD">
            <w:pPr>
              <w:ind w:left="85"/>
              <w:rPr>
                <w:color w:val="000000"/>
                <w:cs/>
                <w:lang w:val="th-TH"/>
              </w:rPr>
            </w:pPr>
            <w:r>
              <w:rPr>
                <w:color w:val="000000"/>
                <w:cs/>
                <w:lang w:val="th-TH"/>
              </w:rPr>
              <w:t>อัตราคิดลด</w:t>
            </w:r>
          </w:p>
        </w:tc>
        <w:tc>
          <w:tcPr>
            <w:tcW w:w="1559" w:type="dxa"/>
            <w:vAlign w:val="bottom"/>
          </w:tcPr>
          <w:p w:rsidR="00BA4AAD" w:rsidRDefault="00BA4AAD" w:rsidP="00BA4AAD">
            <w:pPr>
              <w:ind w:right="62"/>
              <w:jc w:val="center"/>
              <w:rPr>
                <w:color w:val="000000"/>
                <w:cs/>
                <w:lang w:val="en-GB"/>
              </w:rPr>
            </w:pPr>
            <w:r>
              <w:rPr>
                <w:color w:val="000000"/>
                <w:cs/>
                <w:lang w:val="en-GB"/>
              </w:rPr>
              <w:t xml:space="preserve">ลดลง ร้อยละ </w:t>
            </w:r>
            <w:r>
              <w:rPr>
                <w:color w:val="000000"/>
              </w:rPr>
              <w:t>1</w:t>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 2,735,349.00  \# "#,##0" </w:instrText>
            </w:r>
            <w:r>
              <w:rPr>
                <w:color w:val="000000"/>
                <w:lang w:val="en-GB"/>
              </w:rPr>
              <w:fldChar w:fldCharType="separate"/>
            </w:r>
            <w:r>
              <w:rPr>
                <w:noProof/>
                <w:color w:val="000000"/>
                <w:lang w:val="en-GB"/>
              </w:rPr>
              <w:t>2,735,349</w:t>
            </w:r>
            <w:r>
              <w:rPr>
                <w:color w:val="000000"/>
                <w:lang w:val="en-GB"/>
              </w:rPr>
              <w:fldChar w:fldCharType="end"/>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=2903648 \# "#,##0" </w:instrText>
            </w:r>
            <w:r>
              <w:rPr>
                <w:color w:val="000000"/>
                <w:lang w:val="en-GB"/>
              </w:rPr>
              <w:fldChar w:fldCharType="separate"/>
            </w:r>
            <w:r>
              <w:rPr>
                <w:noProof/>
                <w:color w:val="000000"/>
                <w:lang w:val="en-GB"/>
              </w:rPr>
              <w:t>2,903,648</w:t>
            </w:r>
            <w:r>
              <w:rPr>
                <w:color w:val="000000"/>
                <w:lang w:val="en-GB"/>
              </w:rPr>
              <w:fldChar w:fldCharType="end"/>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 2,706,949.00  \# "#,##0" </w:instrText>
            </w:r>
            <w:r>
              <w:rPr>
                <w:color w:val="000000"/>
                <w:lang w:val="en-GB"/>
              </w:rPr>
              <w:fldChar w:fldCharType="separate"/>
            </w:r>
            <w:r>
              <w:rPr>
                <w:noProof/>
                <w:color w:val="000000"/>
                <w:lang w:val="en-GB"/>
              </w:rPr>
              <w:t>2,706,949</w:t>
            </w:r>
            <w:r>
              <w:rPr>
                <w:color w:val="000000"/>
                <w:lang w:val="en-GB"/>
              </w:rPr>
              <w:fldChar w:fldCharType="end"/>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=2872680 \# "#,##0" </w:instrText>
            </w:r>
            <w:r>
              <w:rPr>
                <w:color w:val="000000"/>
                <w:lang w:val="en-GB"/>
              </w:rPr>
              <w:fldChar w:fldCharType="separate"/>
            </w:r>
            <w:r>
              <w:rPr>
                <w:noProof/>
                <w:color w:val="000000"/>
                <w:lang w:val="en-GB"/>
              </w:rPr>
              <w:t>2,872,680</w:t>
            </w:r>
            <w:r>
              <w:rPr>
                <w:color w:val="000000"/>
                <w:lang w:val="en-GB"/>
              </w:rPr>
              <w:fldChar w:fldCharType="end"/>
            </w:r>
          </w:p>
        </w:tc>
      </w:tr>
      <w:tr w:rsidR="00BA4AAD">
        <w:trPr>
          <w:trHeight w:val="20"/>
        </w:trPr>
        <w:tc>
          <w:tcPr>
            <w:tcW w:w="1984" w:type="dxa"/>
            <w:vAlign w:val="bottom"/>
          </w:tcPr>
          <w:p w:rsidR="00BA4AAD" w:rsidRDefault="00BA4AAD" w:rsidP="00BA4AAD">
            <w:pPr>
              <w:ind w:left="85"/>
              <w:rPr>
                <w:color w:val="000000"/>
                <w:cs/>
                <w:lang w:val="th-TH"/>
              </w:rPr>
            </w:pPr>
            <w:r>
              <w:rPr>
                <w:cs/>
              </w:rPr>
              <w:t>อัตราการขึ้นเงินเดือน</w:t>
            </w:r>
          </w:p>
        </w:tc>
        <w:tc>
          <w:tcPr>
            <w:tcW w:w="1559" w:type="dxa"/>
            <w:vAlign w:val="bottom"/>
          </w:tcPr>
          <w:p w:rsidR="00BA4AAD" w:rsidRDefault="00BA4AAD" w:rsidP="00BA4AAD">
            <w:pPr>
              <w:ind w:right="62"/>
              <w:jc w:val="center"/>
              <w:rPr>
                <w:color w:val="000000"/>
                <w:cs/>
                <w:lang w:val="en-GB"/>
              </w:rPr>
            </w:pPr>
            <w:r>
              <w:rPr>
                <w:color w:val="000000"/>
                <w:cs/>
                <w:lang w:val="en-GB"/>
              </w:rPr>
              <w:t xml:space="preserve">เพิ่มขึ้น ร้อยละ </w:t>
            </w:r>
            <w:r>
              <w:rPr>
                <w:color w:val="000000"/>
              </w:rPr>
              <w:t>1</w:t>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 2,611,862.00  \# "#,##0" </w:instrText>
            </w:r>
            <w:r>
              <w:rPr>
                <w:color w:val="000000"/>
                <w:lang w:val="en-GB"/>
              </w:rPr>
              <w:fldChar w:fldCharType="separate"/>
            </w:r>
            <w:r>
              <w:rPr>
                <w:noProof/>
                <w:color w:val="000000"/>
                <w:lang w:val="en-GB"/>
              </w:rPr>
              <w:t>2,611,862</w:t>
            </w:r>
            <w:r>
              <w:rPr>
                <w:color w:val="000000"/>
                <w:lang w:val="en-GB"/>
              </w:rPr>
              <w:fldChar w:fldCharType="end"/>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=2784957 \# "#,##0" </w:instrText>
            </w:r>
            <w:r>
              <w:rPr>
                <w:color w:val="000000"/>
                <w:lang w:val="en-GB"/>
              </w:rPr>
              <w:fldChar w:fldCharType="separate"/>
            </w:r>
            <w:r>
              <w:rPr>
                <w:noProof/>
                <w:color w:val="000000"/>
                <w:lang w:val="en-GB"/>
              </w:rPr>
              <w:t>2,784,957</w:t>
            </w:r>
            <w:r>
              <w:rPr>
                <w:color w:val="000000"/>
                <w:lang w:val="en-GB"/>
              </w:rPr>
              <w:fldChar w:fldCharType="end"/>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 2,584,459.00  \# "#,##0" </w:instrText>
            </w:r>
            <w:r>
              <w:rPr>
                <w:color w:val="000000"/>
                <w:lang w:val="en-GB"/>
              </w:rPr>
              <w:fldChar w:fldCharType="separate"/>
            </w:r>
            <w:r>
              <w:rPr>
                <w:noProof/>
                <w:color w:val="000000"/>
                <w:lang w:val="en-GB"/>
              </w:rPr>
              <w:t>2,584,459</w:t>
            </w:r>
            <w:r>
              <w:rPr>
                <w:color w:val="000000"/>
                <w:lang w:val="en-GB"/>
              </w:rPr>
              <w:fldChar w:fldCharType="end"/>
            </w:r>
          </w:p>
        </w:tc>
        <w:tc>
          <w:tcPr>
            <w:tcW w:w="1304" w:type="dxa"/>
            <w:vAlign w:val="bottom"/>
          </w:tcPr>
          <w:p w:rsidR="00BA4AAD" w:rsidRDefault="00BA4AAD" w:rsidP="00BA4AAD">
            <w:pPr>
              <w:jc w:val="right"/>
              <w:rPr>
                <w:color w:val="000000"/>
                <w:lang w:val="en-GB"/>
              </w:rPr>
            </w:pPr>
            <w:r>
              <w:rPr>
                <w:color w:val="000000"/>
                <w:lang w:val="en-GB"/>
              </w:rPr>
              <w:fldChar w:fldCharType="begin"/>
            </w:r>
            <w:r>
              <w:rPr>
                <w:color w:val="000000"/>
                <w:lang w:val="en-GB"/>
              </w:rPr>
              <w:instrText xml:space="preserve"> =2754996 \# "#,##0" </w:instrText>
            </w:r>
            <w:r>
              <w:rPr>
                <w:color w:val="000000"/>
                <w:lang w:val="en-GB"/>
              </w:rPr>
              <w:fldChar w:fldCharType="separate"/>
            </w:r>
            <w:r>
              <w:rPr>
                <w:noProof/>
                <w:color w:val="000000"/>
                <w:lang w:val="en-GB"/>
              </w:rPr>
              <w:t>2,754,996</w:t>
            </w:r>
            <w:r>
              <w:rPr>
                <w:color w:val="000000"/>
                <w:lang w:val="en-GB"/>
              </w:rPr>
              <w:fldChar w:fldCharType="end"/>
            </w:r>
          </w:p>
        </w:tc>
      </w:tr>
      <w:tr w:rsidR="00BA4AAD">
        <w:trPr>
          <w:trHeight w:val="20"/>
        </w:trPr>
        <w:tc>
          <w:tcPr>
            <w:tcW w:w="1984" w:type="dxa"/>
            <w:vAlign w:val="bottom"/>
          </w:tcPr>
          <w:p w:rsidR="00BA4AAD" w:rsidRDefault="00BA4AAD" w:rsidP="00BA4AAD">
            <w:pPr>
              <w:ind w:left="85"/>
              <w:rPr>
                <w:color w:val="000000"/>
                <w:cs/>
                <w:lang w:val="th-TH"/>
              </w:rPr>
            </w:pPr>
            <w:r>
              <w:rPr>
                <w:cs/>
              </w:rPr>
              <w:t>อัตราการขึ้นเงินเดือน</w:t>
            </w:r>
          </w:p>
        </w:tc>
        <w:tc>
          <w:tcPr>
            <w:tcW w:w="1559" w:type="dxa"/>
            <w:vAlign w:val="bottom"/>
          </w:tcPr>
          <w:p w:rsidR="00BA4AAD" w:rsidRDefault="00BA4AAD" w:rsidP="00BA4AAD">
            <w:pPr>
              <w:ind w:right="62"/>
              <w:jc w:val="center"/>
              <w:rPr>
                <w:color w:val="000000"/>
                <w:lang w:val="en-GB"/>
              </w:rPr>
            </w:pPr>
            <w:r>
              <w:rPr>
                <w:color w:val="000000"/>
                <w:cs/>
                <w:lang w:val="en-GB"/>
              </w:rPr>
              <w:t xml:space="preserve">ลดลง ร้อยละ </w:t>
            </w:r>
            <w:r>
              <w:rPr>
                <w:color w:val="000000"/>
              </w:rPr>
              <w:t>1</w:t>
            </w:r>
          </w:p>
        </w:tc>
        <w:tc>
          <w:tcPr>
            <w:tcW w:w="1304" w:type="dxa"/>
            <w:vAlign w:val="bottom"/>
          </w:tcPr>
          <w:p w:rsidR="00BA4AAD" w:rsidRDefault="00BA4AAD" w:rsidP="00BA4AAD">
            <w:pPr>
              <w:tabs>
                <w:tab w:val="decimal" w:pos="1088"/>
              </w:tabs>
              <w:rPr>
                <w:color w:val="000000"/>
                <w:lang w:val="en-GB"/>
              </w:rPr>
            </w:pPr>
            <w:r>
              <w:rPr>
                <w:color w:val="000000"/>
                <w:lang w:val="en-GB"/>
              </w:rPr>
              <w:fldChar w:fldCharType="begin"/>
            </w:r>
            <w:r>
              <w:rPr>
                <w:color w:val="000000"/>
                <w:lang w:val="en-GB"/>
              </w:rPr>
              <w:instrText xml:space="preserve"> = (2,355,466.00) \# "#,##0;(#,##0)" </w:instrText>
            </w:r>
            <w:r>
              <w:rPr>
                <w:color w:val="000000"/>
                <w:lang w:val="en-GB"/>
              </w:rPr>
              <w:fldChar w:fldCharType="separate"/>
            </w:r>
            <w:r>
              <w:rPr>
                <w:noProof/>
                <w:color w:val="000000"/>
                <w:lang w:val="en-GB"/>
              </w:rPr>
              <w:t>(2,355,466)</w:t>
            </w:r>
            <w:r>
              <w:rPr>
                <w:color w:val="000000"/>
                <w:lang w:val="en-GB"/>
              </w:rPr>
              <w:fldChar w:fldCharType="end"/>
            </w:r>
          </w:p>
        </w:tc>
        <w:tc>
          <w:tcPr>
            <w:tcW w:w="1304" w:type="dxa"/>
            <w:vAlign w:val="bottom"/>
          </w:tcPr>
          <w:p w:rsidR="00BA4AAD" w:rsidRDefault="00BA4AAD" w:rsidP="00BA4AAD">
            <w:pPr>
              <w:tabs>
                <w:tab w:val="decimal" w:pos="1088"/>
              </w:tabs>
              <w:rPr>
                <w:color w:val="000000"/>
                <w:lang w:val="en-GB"/>
              </w:rPr>
            </w:pPr>
            <w:r>
              <w:rPr>
                <w:color w:val="000000"/>
                <w:lang w:val="en-GB"/>
              </w:rPr>
              <w:fldChar w:fldCharType="begin"/>
            </w:r>
            <w:r>
              <w:rPr>
                <w:color w:val="000000"/>
                <w:lang w:val="en-GB"/>
              </w:rPr>
              <w:instrText xml:space="preserve"> =-2537116 \# "#,##0;(#,##0)" </w:instrText>
            </w:r>
            <w:r>
              <w:rPr>
                <w:color w:val="000000"/>
                <w:lang w:val="en-GB"/>
              </w:rPr>
              <w:fldChar w:fldCharType="separate"/>
            </w:r>
            <w:r>
              <w:rPr>
                <w:noProof/>
                <w:color w:val="000000"/>
                <w:lang w:val="en-GB"/>
              </w:rPr>
              <w:t>(2,537,116)</w:t>
            </w:r>
            <w:r>
              <w:rPr>
                <w:color w:val="000000"/>
                <w:lang w:val="en-GB"/>
              </w:rPr>
              <w:fldChar w:fldCharType="end"/>
            </w:r>
          </w:p>
        </w:tc>
        <w:tc>
          <w:tcPr>
            <w:tcW w:w="1304" w:type="dxa"/>
            <w:vAlign w:val="bottom"/>
          </w:tcPr>
          <w:p w:rsidR="00BA4AAD" w:rsidRDefault="00BA4AAD" w:rsidP="00BA4AAD">
            <w:pPr>
              <w:tabs>
                <w:tab w:val="decimal" w:pos="1088"/>
              </w:tabs>
              <w:rPr>
                <w:color w:val="000000"/>
                <w:lang w:val="en-GB"/>
              </w:rPr>
            </w:pPr>
            <w:r>
              <w:rPr>
                <w:color w:val="000000"/>
                <w:lang w:val="en-GB"/>
              </w:rPr>
              <w:fldChar w:fldCharType="begin"/>
            </w:r>
            <w:r>
              <w:rPr>
                <w:color w:val="000000"/>
                <w:lang w:val="en-GB"/>
              </w:rPr>
              <w:instrText xml:space="preserve"> = (2,329,336.00) \# "#,##0;(#,##0)" </w:instrText>
            </w:r>
            <w:r>
              <w:rPr>
                <w:color w:val="000000"/>
                <w:lang w:val="en-GB"/>
              </w:rPr>
              <w:fldChar w:fldCharType="separate"/>
            </w:r>
            <w:r>
              <w:rPr>
                <w:noProof/>
                <w:color w:val="000000"/>
                <w:lang w:val="en-GB"/>
              </w:rPr>
              <w:t>(2,329,336)</w:t>
            </w:r>
            <w:r>
              <w:rPr>
                <w:color w:val="000000"/>
                <w:lang w:val="en-GB"/>
              </w:rPr>
              <w:fldChar w:fldCharType="end"/>
            </w:r>
          </w:p>
        </w:tc>
        <w:tc>
          <w:tcPr>
            <w:tcW w:w="1304" w:type="dxa"/>
            <w:vAlign w:val="bottom"/>
          </w:tcPr>
          <w:p w:rsidR="00BA4AAD" w:rsidRDefault="00BA4AAD" w:rsidP="00BA4AAD">
            <w:pPr>
              <w:tabs>
                <w:tab w:val="decimal" w:pos="1088"/>
              </w:tabs>
              <w:rPr>
                <w:color w:val="000000"/>
                <w:lang w:val="en-GB"/>
              </w:rPr>
            </w:pPr>
            <w:r>
              <w:rPr>
                <w:color w:val="000000"/>
                <w:lang w:val="en-GB"/>
              </w:rPr>
              <w:fldChar w:fldCharType="begin"/>
            </w:r>
            <w:r>
              <w:rPr>
                <w:color w:val="000000"/>
                <w:lang w:val="en-GB"/>
              </w:rPr>
              <w:instrText xml:space="preserve"> =-2509106 \# "#,##0;(#,##0)" </w:instrText>
            </w:r>
            <w:r>
              <w:rPr>
                <w:color w:val="000000"/>
                <w:lang w:val="en-GB"/>
              </w:rPr>
              <w:fldChar w:fldCharType="separate"/>
            </w:r>
            <w:r>
              <w:rPr>
                <w:noProof/>
                <w:color w:val="000000"/>
                <w:lang w:val="en-GB"/>
              </w:rPr>
              <w:t>(2,509,106)</w:t>
            </w:r>
            <w:r>
              <w:rPr>
                <w:color w:val="000000"/>
                <w:lang w:val="en-GB"/>
              </w:rPr>
              <w:fldChar w:fldCharType="end"/>
            </w:r>
          </w:p>
        </w:tc>
      </w:tr>
    </w:tbl>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สำรองตามกฎหมาย</w:t>
      </w:r>
    </w:p>
    <w:p w:rsidR="000941E9" w:rsidRDefault="000941E9">
      <w:pPr>
        <w:spacing w:line="216" w:lineRule="auto"/>
        <w:ind w:left="567" w:firstLine="6"/>
        <w:jc w:val="thaiDistribute"/>
        <w:rPr>
          <w:b/>
          <w:bCs/>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 xml:space="preserve">10 </w:t>
      </w:r>
      <w:r>
        <w:rPr>
          <w:sz w:val="30"/>
          <w:szCs w:val="30"/>
          <w:cs/>
        </w:rPr>
        <w:t>ของทุนจดทะเบียนของบริษัทฯ สำรองตามกฎหมายนี้ไม่สามารถนำไปจ่ายเป็นเงินปันผลได้</w:t>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สำรองทั่วไป</w:t>
      </w:r>
    </w:p>
    <w:p w:rsidR="000941E9" w:rsidRDefault="000941E9">
      <w:pPr>
        <w:spacing w:line="216" w:lineRule="auto"/>
        <w:ind w:left="567" w:firstLine="6"/>
        <w:jc w:val="thaiDistribut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เงินปันผลจ่าย ค่าตอบแทนกรรมการ และสำรองทั่วไป</w:t>
      </w:r>
    </w:p>
    <w:p w:rsidR="000941E9" w:rsidRPr="00157A2F" w:rsidRDefault="000941E9" w:rsidP="00BA4AAD">
      <w:pPr>
        <w:spacing w:before="240" w:line="216" w:lineRule="auto"/>
        <w:ind w:left="567"/>
        <w:jc w:val="thaiDistribute"/>
        <w:rPr>
          <w:sz w:val="30"/>
          <w:szCs w:val="30"/>
        </w:rPr>
      </w:pPr>
      <w:r w:rsidRPr="00157A2F">
        <w:rPr>
          <w:rFonts w:hint="cs"/>
          <w:sz w:val="30"/>
          <w:szCs w:val="30"/>
          <w:cs/>
        </w:rPr>
        <w:t xml:space="preserve">เมื่อวันที่ </w:t>
      </w:r>
      <w:r w:rsidRPr="00157A2F">
        <w:rPr>
          <w:sz w:val="30"/>
          <w:szCs w:val="30"/>
        </w:rPr>
        <w:t xml:space="preserve">24 </w:t>
      </w:r>
      <w:r w:rsidRPr="00157A2F">
        <w:rPr>
          <w:rFonts w:hint="cs"/>
          <w:sz w:val="30"/>
          <w:szCs w:val="30"/>
          <w:cs/>
        </w:rPr>
        <w:t xml:space="preserve">ธันวาคม </w:t>
      </w:r>
      <w:r w:rsidR="00271889">
        <w:rPr>
          <w:sz w:val="30"/>
          <w:szCs w:val="30"/>
        </w:rPr>
        <w:t>2562</w:t>
      </w:r>
      <w:r w:rsidRPr="00157A2F">
        <w:rPr>
          <w:rFonts w:hint="cs"/>
          <w:sz w:val="30"/>
          <w:szCs w:val="30"/>
          <w:cs/>
        </w:rPr>
        <w:t xml:space="preserve"> ที่ประชุมคณะกรรมการบริษัทมีมติ ดังนี้</w:t>
      </w:r>
    </w:p>
    <w:p w:rsidR="000941E9" w:rsidRDefault="00BA4AAD" w:rsidP="00BA4AAD">
      <w:pPr>
        <w:numPr>
          <w:ilvl w:val="0"/>
          <w:numId w:val="21"/>
        </w:numPr>
        <w:spacing w:before="60" w:after="120" w:line="216" w:lineRule="auto"/>
        <w:ind w:left="851" w:hanging="284"/>
        <w:jc w:val="thaiDistribute"/>
        <w:rPr>
          <w:sz w:val="30"/>
          <w:szCs w:val="30"/>
        </w:rPr>
      </w:pPr>
      <w:r>
        <w:rPr>
          <w:rFonts w:hint="cs"/>
          <w:sz w:val="30"/>
          <w:szCs w:val="30"/>
          <w:cs/>
        </w:rPr>
        <w:t xml:space="preserve"> </w:t>
      </w:r>
      <w:r w:rsidR="000941E9" w:rsidRPr="00BA4AAD">
        <w:rPr>
          <w:sz w:val="30"/>
          <w:szCs w:val="30"/>
          <w:cs/>
        </w:rPr>
        <w:t>อนุมัติการจ่ายเงินปันผล</w:t>
      </w:r>
      <w:r w:rsidR="000941E9" w:rsidRPr="00BA4AAD">
        <w:rPr>
          <w:rFonts w:hint="cs"/>
          <w:sz w:val="30"/>
          <w:szCs w:val="30"/>
          <w:cs/>
        </w:rPr>
        <w:t>ระหว่างกาล</w:t>
      </w:r>
      <w:r w:rsidR="000941E9" w:rsidRPr="00BA4AAD">
        <w:rPr>
          <w:sz w:val="30"/>
          <w:szCs w:val="30"/>
          <w:cs/>
        </w:rPr>
        <w:t xml:space="preserve">ให้แก่ผู้ถือหุ้นจำนวน </w:t>
      </w:r>
      <w:r w:rsidR="000941E9" w:rsidRPr="00BA4AAD">
        <w:rPr>
          <w:sz w:val="30"/>
          <w:szCs w:val="30"/>
        </w:rPr>
        <w:t>108</w:t>
      </w:r>
      <w:r w:rsidR="000941E9" w:rsidRPr="00BA4AAD">
        <w:rPr>
          <w:sz w:val="30"/>
          <w:szCs w:val="30"/>
          <w:cs/>
        </w:rPr>
        <w:t xml:space="preserve"> ล้านหุ้น ในอัตราหุ้นละ </w:t>
      </w:r>
      <w:r w:rsidR="000941E9" w:rsidRPr="00BA4AAD">
        <w:rPr>
          <w:sz w:val="30"/>
          <w:szCs w:val="30"/>
        </w:rPr>
        <w:t>0</w:t>
      </w:r>
      <w:r w:rsidR="000941E9" w:rsidRPr="00BA4AAD">
        <w:rPr>
          <w:sz w:val="30"/>
          <w:szCs w:val="30"/>
          <w:cs/>
        </w:rPr>
        <w:t>.</w:t>
      </w:r>
      <w:r w:rsidR="000941E9" w:rsidRPr="00BA4AAD">
        <w:rPr>
          <w:sz w:val="30"/>
          <w:szCs w:val="30"/>
        </w:rPr>
        <w:t>16</w:t>
      </w:r>
      <w:r w:rsidR="000941E9" w:rsidRPr="00BA4AAD">
        <w:rPr>
          <w:sz w:val="30"/>
          <w:szCs w:val="30"/>
          <w:cs/>
        </w:rPr>
        <w:t xml:space="preserve"> บาท เป็นจำนวนเงิน</w:t>
      </w:r>
      <w:r w:rsidR="000941E9" w:rsidRPr="00BA4AAD">
        <w:rPr>
          <w:rFonts w:hint="cs"/>
          <w:sz w:val="30"/>
          <w:szCs w:val="30"/>
          <w:cs/>
        </w:rPr>
        <w:t xml:space="preserve">ทั้งสิ้น </w:t>
      </w:r>
      <w:r w:rsidR="000941E9" w:rsidRPr="00BA4AAD">
        <w:rPr>
          <w:sz w:val="30"/>
          <w:szCs w:val="30"/>
        </w:rPr>
        <w:t xml:space="preserve">17.28 </w:t>
      </w:r>
      <w:r w:rsidR="00157A2F">
        <w:rPr>
          <w:rFonts w:hint="cs"/>
          <w:sz w:val="30"/>
          <w:szCs w:val="30"/>
          <w:cs/>
        </w:rPr>
        <w:t xml:space="preserve">ล้านบาท </w:t>
      </w:r>
      <w:r w:rsidR="000941E9" w:rsidRPr="00BA4AAD">
        <w:rPr>
          <w:rFonts w:hint="cs"/>
          <w:sz w:val="30"/>
          <w:szCs w:val="30"/>
          <w:cs/>
        </w:rPr>
        <w:t>โดยจ่ายจากกำไรสุทธิและกำไรสะสมของกิจก</w:t>
      </w:r>
      <w:r w:rsidR="00157A2F">
        <w:rPr>
          <w:rFonts w:hint="cs"/>
          <w:sz w:val="30"/>
          <w:szCs w:val="30"/>
          <w:cs/>
        </w:rPr>
        <w:t xml:space="preserve">ารที่ได้รับการส่งเสริมการลงทุน </w:t>
      </w:r>
      <w:r w:rsidR="000941E9" w:rsidRPr="00BA4AAD">
        <w:rPr>
          <w:rFonts w:hint="cs"/>
          <w:sz w:val="30"/>
          <w:szCs w:val="30"/>
          <w:cs/>
        </w:rPr>
        <w:t xml:space="preserve">มีกำหนดจ่ายเงินปันผลในวันที่ </w:t>
      </w:r>
      <w:r w:rsidR="000941E9" w:rsidRPr="00BA4AAD">
        <w:rPr>
          <w:sz w:val="30"/>
          <w:szCs w:val="30"/>
        </w:rPr>
        <w:t xml:space="preserve">21 </w:t>
      </w:r>
      <w:r w:rsidR="000941E9" w:rsidRPr="00BA4AAD">
        <w:rPr>
          <w:rFonts w:hint="cs"/>
          <w:sz w:val="30"/>
          <w:szCs w:val="30"/>
          <w:cs/>
        </w:rPr>
        <w:t xml:space="preserve">มกราคม </w:t>
      </w:r>
      <w:r w:rsidR="000941E9" w:rsidRPr="00BA4AAD">
        <w:rPr>
          <w:sz w:val="30"/>
          <w:szCs w:val="30"/>
        </w:rPr>
        <w:t>2563</w:t>
      </w:r>
    </w:p>
    <w:p w:rsidR="000941E9" w:rsidRPr="00157A2F" w:rsidRDefault="000941E9">
      <w:pPr>
        <w:tabs>
          <w:tab w:val="left" w:pos="993"/>
          <w:tab w:val="left" w:pos="1440"/>
        </w:tabs>
        <w:spacing w:before="120" w:line="216" w:lineRule="auto"/>
        <w:ind w:left="562" w:right="-101"/>
        <w:jc w:val="thaiDistribute"/>
        <w:rPr>
          <w:sz w:val="30"/>
          <w:szCs w:val="30"/>
        </w:rPr>
      </w:pPr>
      <w:r w:rsidRPr="00157A2F">
        <w:rPr>
          <w:sz w:val="30"/>
          <w:szCs w:val="30"/>
          <w:cs/>
        </w:rPr>
        <w:t xml:space="preserve">เมื่อวันที่ </w:t>
      </w:r>
      <w:r w:rsidRPr="00157A2F">
        <w:rPr>
          <w:sz w:val="30"/>
          <w:szCs w:val="30"/>
        </w:rPr>
        <w:t>23</w:t>
      </w:r>
      <w:r w:rsidRPr="00157A2F">
        <w:rPr>
          <w:sz w:val="30"/>
          <w:szCs w:val="30"/>
          <w:cs/>
        </w:rPr>
        <w:t xml:space="preserve"> เมษายน </w:t>
      </w:r>
      <w:r w:rsidRPr="00157A2F">
        <w:rPr>
          <w:sz w:val="30"/>
          <w:szCs w:val="30"/>
        </w:rPr>
        <w:t>2562</w:t>
      </w:r>
      <w:r w:rsidRPr="00157A2F">
        <w:rPr>
          <w:sz w:val="30"/>
          <w:szCs w:val="30"/>
          <w:cs/>
        </w:rPr>
        <w:t xml:space="preserve"> ที่ประชุมสามัญผู้ถือหุ้นมีมติดังนี้ </w:t>
      </w:r>
    </w:p>
    <w:p w:rsidR="000941E9" w:rsidRDefault="000941E9">
      <w:pPr>
        <w:numPr>
          <w:ilvl w:val="0"/>
          <w:numId w:val="8"/>
        </w:numPr>
        <w:tabs>
          <w:tab w:val="left" w:pos="851"/>
        </w:tabs>
        <w:spacing w:before="60" w:line="216" w:lineRule="auto"/>
        <w:ind w:left="851" w:right="-96" w:hanging="284"/>
        <w:jc w:val="thaiDistribute"/>
        <w:rPr>
          <w:sz w:val="30"/>
          <w:szCs w:val="30"/>
        </w:rPr>
      </w:pPr>
      <w:r w:rsidRPr="00157A2F">
        <w:rPr>
          <w:sz w:val="30"/>
          <w:szCs w:val="30"/>
          <w:cs/>
        </w:rPr>
        <w:t xml:space="preserve">อนุมัติการจ่ายเงินปันผลให้แก่ผู้ถือหุ้นจำนวน </w:t>
      </w:r>
      <w:r w:rsidRPr="00157A2F">
        <w:rPr>
          <w:sz w:val="30"/>
          <w:szCs w:val="30"/>
        </w:rPr>
        <w:t>108</w:t>
      </w:r>
      <w:r w:rsidRPr="00157A2F">
        <w:rPr>
          <w:sz w:val="30"/>
          <w:szCs w:val="30"/>
          <w:cs/>
        </w:rPr>
        <w:t xml:space="preserve"> ล้านหุ้น ในอัตราหุ้นละ </w:t>
      </w:r>
      <w:r w:rsidRPr="00157A2F">
        <w:rPr>
          <w:sz w:val="30"/>
          <w:szCs w:val="30"/>
        </w:rPr>
        <w:t>0</w:t>
      </w:r>
      <w:r w:rsidRPr="00157A2F">
        <w:rPr>
          <w:sz w:val="30"/>
          <w:szCs w:val="30"/>
          <w:cs/>
        </w:rPr>
        <w:t>.</w:t>
      </w:r>
      <w:r w:rsidRPr="00157A2F">
        <w:rPr>
          <w:sz w:val="30"/>
          <w:szCs w:val="30"/>
        </w:rPr>
        <w:t>60</w:t>
      </w:r>
      <w:r w:rsidRPr="00157A2F">
        <w:rPr>
          <w:sz w:val="30"/>
          <w:szCs w:val="30"/>
          <w:cs/>
        </w:rPr>
        <w:t xml:space="preserve"> บาท เป็นจำนวนเงิน</w:t>
      </w:r>
      <w:r>
        <w:rPr>
          <w:sz w:val="30"/>
          <w:szCs w:val="30"/>
          <w:cs/>
        </w:rPr>
        <w:t xml:space="preserve">ทั้งสิ้น </w:t>
      </w:r>
      <w:r>
        <w:rPr>
          <w:sz w:val="30"/>
          <w:szCs w:val="30"/>
        </w:rPr>
        <w:t>64</w:t>
      </w:r>
      <w:r>
        <w:rPr>
          <w:sz w:val="30"/>
          <w:szCs w:val="30"/>
          <w:cs/>
        </w:rPr>
        <w:t>.</w:t>
      </w:r>
      <w:r w:rsidR="00683E8A" w:rsidRPr="00683E8A">
        <w:rPr>
          <w:rFonts w:hint="cs"/>
          <w:sz w:val="30"/>
          <w:szCs w:val="30"/>
        </w:rPr>
        <w:t>8</w:t>
      </w:r>
      <w:r>
        <w:rPr>
          <w:sz w:val="30"/>
          <w:szCs w:val="30"/>
        </w:rPr>
        <w:t>0</w:t>
      </w:r>
      <w:r>
        <w:rPr>
          <w:sz w:val="30"/>
          <w:szCs w:val="30"/>
          <w:cs/>
        </w:rPr>
        <w:t xml:space="preserve"> ล้านบาท โดยจ่ายจากกิจการที่ได้รับการส่งเสริมการลงทุน ในอัตราหุ้นละ </w:t>
      </w:r>
      <w:r>
        <w:rPr>
          <w:sz w:val="30"/>
          <w:szCs w:val="30"/>
        </w:rPr>
        <w:t>0</w:t>
      </w:r>
      <w:r>
        <w:rPr>
          <w:sz w:val="30"/>
          <w:szCs w:val="30"/>
          <w:cs/>
        </w:rPr>
        <w:t>.</w:t>
      </w:r>
      <w:r>
        <w:rPr>
          <w:sz w:val="30"/>
          <w:szCs w:val="30"/>
        </w:rPr>
        <w:t>15</w:t>
      </w:r>
      <w:r>
        <w:rPr>
          <w:sz w:val="30"/>
          <w:szCs w:val="30"/>
          <w:cs/>
        </w:rPr>
        <w:t xml:space="preserve"> บาท และจ่ายจากกิจการที่เสียภาษีเงินได้นิติบุคคลในอัตราร้อยละ </w:t>
      </w:r>
      <w:r>
        <w:rPr>
          <w:sz w:val="30"/>
          <w:szCs w:val="30"/>
        </w:rPr>
        <w:t xml:space="preserve">20 </w:t>
      </w:r>
      <w:r>
        <w:rPr>
          <w:sz w:val="30"/>
          <w:szCs w:val="30"/>
          <w:cs/>
        </w:rPr>
        <w:t xml:space="preserve">ในอัตราหุ้นละ </w:t>
      </w:r>
      <w:r>
        <w:rPr>
          <w:sz w:val="30"/>
          <w:szCs w:val="30"/>
        </w:rPr>
        <w:t>0</w:t>
      </w:r>
      <w:r>
        <w:rPr>
          <w:sz w:val="30"/>
          <w:szCs w:val="30"/>
          <w:cs/>
        </w:rPr>
        <w:t>.</w:t>
      </w:r>
      <w:r>
        <w:rPr>
          <w:sz w:val="30"/>
          <w:szCs w:val="30"/>
        </w:rPr>
        <w:t>45</w:t>
      </w:r>
      <w:r>
        <w:rPr>
          <w:sz w:val="30"/>
          <w:szCs w:val="30"/>
          <w:cs/>
        </w:rPr>
        <w:t xml:space="preserve"> บาท  มีกำหนดจ่ายเงินปันผลวันที่ </w:t>
      </w:r>
      <w:r>
        <w:rPr>
          <w:sz w:val="30"/>
          <w:szCs w:val="30"/>
        </w:rPr>
        <w:t>17</w:t>
      </w:r>
      <w:r>
        <w:rPr>
          <w:sz w:val="30"/>
          <w:szCs w:val="30"/>
          <w:cs/>
        </w:rPr>
        <w:t xml:space="preserve"> พฤษภาคม </w:t>
      </w:r>
      <w:r>
        <w:rPr>
          <w:sz w:val="30"/>
          <w:szCs w:val="30"/>
        </w:rPr>
        <w:t>2562</w:t>
      </w:r>
    </w:p>
    <w:p w:rsidR="000941E9" w:rsidRDefault="000941E9">
      <w:pPr>
        <w:numPr>
          <w:ilvl w:val="0"/>
          <w:numId w:val="8"/>
        </w:numPr>
        <w:tabs>
          <w:tab w:val="left" w:pos="851"/>
        </w:tabs>
        <w:spacing w:before="60" w:line="216" w:lineRule="auto"/>
        <w:ind w:left="851" w:right="-96" w:hanging="284"/>
        <w:jc w:val="thaiDistribute"/>
        <w:rPr>
          <w:sz w:val="30"/>
          <w:szCs w:val="30"/>
        </w:rPr>
      </w:pPr>
      <w:r>
        <w:rPr>
          <w:sz w:val="30"/>
          <w:szCs w:val="30"/>
          <w:cs/>
        </w:rPr>
        <w:t xml:space="preserve">อนุมัติการจ่ายค่าตอบแทนกรรมการบริษัทฯ จำนวนไม่เกิน </w:t>
      </w:r>
      <w:r>
        <w:rPr>
          <w:sz w:val="30"/>
          <w:szCs w:val="30"/>
        </w:rPr>
        <w:t>12</w:t>
      </w:r>
      <w:r>
        <w:rPr>
          <w:sz w:val="30"/>
          <w:szCs w:val="30"/>
          <w:cs/>
        </w:rPr>
        <w:t>.</w:t>
      </w:r>
      <w:r>
        <w:rPr>
          <w:sz w:val="30"/>
          <w:szCs w:val="30"/>
        </w:rPr>
        <w:t>00</w:t>
      </w:r>
      <w:r>
        <w:rPr>
          <w:sz w:val="30"/>
          <w:szCs w:val="30"/>
          <w:cs/>
        </w:rPr>
        <w:t xml:space="preserve"> ล้านบาท</w:t>
      </w:r>
    </w:p>
    <w:p w:rsidR="000941E9" w:rsidRDefault="000941E9">
      <w:pPr>
        <w:numPr>
          <w:ilvl w:val="0"/>
          <w:numId w:val="8"/>
        </w:numPr>
        <w:tabs>
          <w:tab w:val="left" w:pos="851"/>
        </w:tabs>
        <w:spacing w:before="60" w:line="216" w:lineRule="auto"/>
        <w:ind w:left="851" w:right="-96" w:hanging="284"/>
        <w:jc w:val="thaiDistribute"/>
        <w:rPr>
          <w:sz w:val="30"/>
          <w:szCs w:val="30"/>
        </w:rPr>
      </w:pPr>
      <w:r>
        <w:rPr>
          <w:sz w:val="30"/>
          <w:szCs w:val="30"/>
          <w:cs/>
        </w:rPr>
        <w:t xml:space="preserve">อนุมัติให้ตั้งสำรองทั่วไป จำนวน </w:t>
      </w:r>
      <w:r w:rsidR="00683E8A" w:rsidRPr="00683E8A">
        <w:rPr>
          <w:rFonts w:hint="cs"/>
          <w:sz w:val="30"/>
          <w:szCs w:val="30"/>
        </w:rPr>
        <w:t>3</w:t>
      </w:r>
      <w:r>
        <w:rPr>
          <w:rFonts w:hint="cs"/>
          <w:sz w:val="30"/>
          <w:szCs w:val="30"/>
          <w:cs/>
        </w:rPr>
        <w:t>.</w:t>
      </w:r>
      <w:r w:rsidR="00683E8A" w:rsidRPr="00683E8A">
        <w:rPr>
          <w:rFonts w:hint="cs"/>
          <w:sz w:val="30"/>
          <w:szCs w:val="30"/>
        </w:rPr>
        <w:t>66</w:t>
      </w:r>
      <w:r>
        <w:rPr>
          <w:sz w:val="30"/>
          <w:szCs w:val="30"/>
          <w:cs/>
        </w:rPr>
        <w:t xml:space="preserve"> ล้านบาท</w:t>
      </w:r>
    </w:p>
    <w:p w:rsidR="00350C4D" w:rsidRDefault="00350C4D">
      <w:pPr>
        <w:tabs>
          <w:tab w:val="left" w:pos="993"/>
          <w:tab w:val="left" w:pos="1440"/>
        </w:tabs>
        <w:spacing w:before="120" w:line="216" w:lineRule="auto"/>
        <w:ind w:left="562" w:right="-101"/>
        <w:jc w:val="thaiDistribute"/>
        <w:rPr>
          <w:sz w:val="30"/>
          <w:szCs w:val="30"/>
        </w:rPr>
      </w:pPr>
    </w:p>
    <w:p w:rsidR="00350C4D" w:rsidRDefault="00350C4D">
      <w:pPr>
        <w:tabs>
          <w:tab w:val="left" w:pos="993"/>
          <w:tab w:val="left" w:pos="1440"/>
        </w:tabs>
        <w:spacing w:before="120" w:line="216" w:lineRule="auto"/>
        <w:ind w:left="562" w:right="-101"/>
        <w:jc w:val="thaiDistribute"/>
        <w:rPr>
          <w:sz w:val="30"/>
          <w:szCs w:val="30"/>
        </w:rPr>
      </w:pPr>
    </w:p>
    <w:p w:rsidR="00E0249D" w:rsidRDefault="00E0249D">
      <w:pPr>
        <w:rPr>
          <w:sz w:val="30"/>
          <w:szCs w:val="30"/>
          <w:cs/>
        </w:rPr>
      </w:pPr>
      <w:r>
        <w:rPr>
          <w:sz w:val="30"/>
          <w:szCs w:val="30"/>
          <w:cs/>
        </w:rPr>
        <w:br w:type="page"/>
      </w:r>
    </w:p>
    <w:p w:rsidR="000941E9" w:rsidRDefault="000941E9">
      <w:pPr>
        <w:tabs>
          <w:tab w:val="left" w:pos="993"/>
          <w:tab w:val="left" w:pos="1440"/>
        </w:tabs>
        <w:spacing w:before="120" w:line="216" w:lineRule="auto"/>
        <w:ind w:left="562" w:right="-101"/>
        <w:jc w:val="thaiDistribute"/>
        <w:rPr>
          <w:sz w:val="30"/>
          <w:szCs w:val="30"/>
        </w:rPr>
      </w:pPr>
      <w:r w:rsidRPr="00157A2F">
        <w:rPr>
          <w:sz w:val="30"/>
          <w:szCs w:val="30"/>
          <w:cs/>
        </w:rPr>
        <w:t xml:space="preserve">เมื่อวันที่ </w:t>
      </w:r>
      <w:r w:rsidRPr="00157A2F">
        <w:rPr>
          <w:sz w:val="30"/>
          <w:szCs w:val="30"/>
        </w:rPr>
        <w:t>24</w:t>
      </w:r>
      <w:r w:rsidRPr="00157A2F">
        <w:rPr>
          <w:sz w:val="30"/>
          <w:szCs w:val="30"/>
          <w:cs/>
        </w:rPr>
        <w:t xml:space="preserve"> เมษายน </w:t>
      </w:r>
      <w:r w:rsidRPr="00157A2F">
        <w:rPr>
          <w:sz w:val="30"/>
          <w:szCs w:val="30"/>
        </w:rPr>
        <w:t>2561</w:t>
      </w:r>
      <w:r w:rsidRPr="00157A2F">
        <w:rPr>
          <w:sz w:val="30"/>
          <w:szCs w:val="30"/>
          <w:cs/>
        </w:rPr>
        <w:t xml:space="preserve"> ที่ประชุมสามัญผู้ถือหุ้นมีมติดังนี้</w:t>
      </w:r>
      <w:r>
        <w:rPr>
          <w:sz w:val="30"/>
          <w:szCs w:val="30"/>
          <w:cs/>
        </w:rPr>
        <w:t xml:space="preserve"> </w:t>
      </w:r>
    </w:p>
    <w:p w:rsidR="000941E9" w:rsidRDefault="000941E9">
      <w:pPr>
        <w:numPr>
          <w:ilvl w:val="0"/>
          <w:numId w:val="3"/>
        </w:numPr>
        <w:tabs>
          <w:tab w:val="left" w:pos="851"/>
        </w:tabs>
        <w:spacing w:before="60" w:line="216" w:lineRule="auto"/>
        <w:ind w:right="-96" w:hanging="295"/>
        <w:jc w:val="thaiDistribute"/>
        <w:rPr>
          <w:sz w:val="30"/>
          <w:szCs w:val="30"/>
        </w:rPr>
      </w:pPr>
      <w:r>
        <w:rPr>
          <w:sz w:val="30"/>
          <w:szCs w:val="30"/>
          <w:cs/>
        </w:rPr>
        <w:t xml:space="preserve">อนุมัติการจ่ายเงินปันผลให้แก่ผู้ถือหุ้นจำนวน </w:t>
      </w:r>
      <w:r>
        <w:rPr>
          <w:sz w:val="30"/>
          <w:szCs w:val="30"/>
        </w:rPr>
        <w:t>108</w:t>
      </w:r>
      <w:r>
        <w:rPr>
          <w:sz w:val="30"/>
          <w:szCs w:val="30"/>
          <w:cs/>
        </w:rPr>
        <w:t xml:space="preserve"> ล้านหุ้นในอัตราหุ้นละ </w:t>
      </w:r>
      <w:r>
        <w:rPr>
          <w:sz w:val="30"/>
          <w:szCs w:val="30"/>
        </w:rPr>
        <w:t>0</w:t>
      </w:r>
      <w:r>
        <w:rPr>
          <w:sz w:val="30"/>
          <w:szCs w:val="30"/>
          <w:cs/>
        </w:rPr>
        <w:t>.</w:t>
      </w:r>
      <w:r>
        <w:rPr>
          <w:sz w:val="30"/>
          <w:szCs w:val="30"/>
        </w:rPr>
        <w:t>70</w:t>
      </w:r>
      <w:r>
        <w:rPr>
          <w:sz w:val="30"/>
          <w:szCs w:val="30"/>
          <w:cs/>
        </w:rPr>
        <w:t xml:space="preserve"> บาท เป็นจำนวนเงินทั้งสิ้น </w:t>
      </w:r>
      <w:r>
        <w:rPr>
          <w:sz w:val="30"/>
          <w:szCs w:val="30"/>
        </w:rPr>
        <w:t>75</w:t>
      </w:r>
      <w:r>
        <w:rPr>
          <w:sz w:val="30"/>
          <w:szCs w:val="30"/>
          <w:cs/>
        </w:rPr>
        <w:t>.</w:t>
      </w:r>
      <w:r>
        <w:rPr>
          <w:sz w:val="30"/>
          <w:szCs w:val="30"/>
        </w:rPr>
        <w:t>60</w:t>
      </w:r>
      <w:r>
        <w:rPr>
          <w:sz w:val="30"/>
          <w:szCs w:val="30"/>
          <w:cs/>
        </w:rPr>
        <w:t xml:space="preserve"> ล้านบาท โดยจ่ายจากกิจการที่ได้รับการส่งเสริมการลงทุน ในอัตราหุ้นละ </w:t>
      </w:r>
      <w:r>
        <w:rPr>
          <w:sz w:val="30"/>
          <w:szCs w:val="30"/>
        </w:rPr>
        <w:t>0</w:t>
      </w:r>
      <w:r>
        <w:rPr>
          <w:sz w:val="30"/>
          <w:szCs w:val="30"/>
          <w:cs/>
        </w:rPr>
        <w:t>.</w:t>
      </w:r>
      <w:r>
        <w:rPr>
          <w:sz w:val="30"/>
          <w:szCs w:val="30"/>
        </w:rPr>
        <w:t>12</w:t>
      </w:r>
      <w:r>
        <w:rPr>
          <w:sz w:val="30"/>
          <w:szCs w:val="30"/>
          <w:cs/>
        </w:rPr>
        <w:t xml:space="preserve"> บาท และจ่ายจากกิจการที่เสียภาษีเงินได้นิติบุคคลในอัตราร้อยละ </w:t>
      </w:r>
      <w:r>
        <w:rPr>
          <w:sz w:val="30"/>
          <w:szCs w:val="30"/>
        </w:rPr>
        <w:t>20</w:t>
      </w:r>
      <w:r>
        <w:rPr>
          <w:sz w:val="30"/>
          <w:szCs w:val="30"/>
          <w:cs/>
        </w:rPr>
        <w:t xml:space="preserve"> ในอัตราหุ้นละ </w:t>
      </w:r>
      <w:r>
        <w:rPr>
          <w:sz w:val="30"/>
          <w:szCs w:val="30"/>
        </w:rPr>
        <w:t>0</w:t>
      </w:r>
      <w:r>
        <w:rPr>
          <w:sz w:val="30"/>
          <w:szCs w:val="30"/>
          <w:cs/>
        </w:rPr>
        <w:t>.</w:t>
      </w:r>
      <w:r>
        <w:rPr>
          <w:sz w:val="30"/>
          <w:szCs w:val="30"/>
        </w:rPr>
        <w:t>58</w:t>
      </w:r>
      <w:r>
        <w:rPr>
          <w:sz w:val="30"/>
          <w:szCs w:val="30"/>
          <w:cs/>
        </w:rPr>
        <w:t xml:space="preserve"> บาท  มีกำหนดจ่ายเงินปันผลวันที่ </w:t>
      </w:r>
      <w:r>
        <w:rPr>
          <w:sz w:val="30"/>
          <w:szCs w:val="30"/>
        </w:rPr>
        <w:t>18</w:t>
      </w:r>
      <w:r>
        <w:rPr>
          <w:sz w:val="30"/>
          <w:szCs w:val="30"/>
          <w:cs/>
        </w:rPr>
        <w:t xml:space="preserve"> พฤษภาคม </w:t>
      </w:r>
      <w:r>
        <w:rPr>
          <w:sz w:val="30"/>
          <w:szCs w:val="30"/>
        </w:rPr>
        <w:t>2561</w:t>
      </w:r>
    </w:p>
    <w:p w:rsidR="000941E9" w:rsidRDefault="000941E9">
      <w:pPr>
        <w:numPr>
          <w:ilvl w:val="0"/>
          <w:numId w:val="3"/>
        </w:numPr>
        <w:tabs>
          <w:tab w:val="left" w:pos="851"/>
        </w:tabs>
        <w:spacing w:line="216" w:lineRule="auto"/>
        <w:ind w:left="1134" w:right="-96" w:hanging="567"/>
        <w:jc w:val="thaiDistribute"/>
        <w:rPr>
          <w:sz w:val="30"/>
          <w:szCs w:val="30"/>
        </w:rPr>
      </w:pPr>
      <w:r>
        <w:rPr>
          <w:sz w:val="30"/>
          <w:szCs w:val="30"/>
          <w:cs/>
        </w:rPr>
        <w:t xml:space="preserve">อนุมัติการจ่ายค่าตอบแทนกรรมการบริษัทฯ จำนวนไม่เกิน </w:t>
      </w:r>
      <w:r>
        <w:rPr>
          <w:sz w:val="30"/>
          <w:szCs w:val="30"/>
        </w:rPr>
        <w:t>12</w:t>
      </w:r>
      <w:r>
        <w:rPr>
          <w:sz w:val="30"/>
          <w:szCs w:val="30"/>
          <w:cs/>
        </w:rPr>
        <w:t>.</w:t>
      </w:r>
      <w:r>
        <w:rPr>
          <w:sz w:val="30"/>
          <w:szCs w:val="30"/>
        </w:rPr>
        <w:t>00</w:t>
      </w:r>
      <w:r>
        <w:rPr>
          <w:sz w:val="30"/>
          <w:szCs w:val="30"/>
          <w:cs/>
        </w:rPr>
        <w:t xml:space="preserve"> ล้านบาท</w:t>
      </w:r>
    </w:p>
    <w:p w:rsidR="000941E9" w:rsidRDefault="000941E9">
      <w:pPr>
        <w:numPr>
          <w:ilvl w:val="0"/>
          <w:numId w:val="3"/>
        </w:numPr>
        <w:tabs>
          <w:tab w:val="left" w:pos="851"/>
        </w:tabs>
        <w:spacing w:line="216" w:lineRule="auto"/>
        <w:ind w:left="1134" w:right="-96" w:hanging="567"/>
        <w:jc w:val="thaiDistribute"/>
        <w:rPr>
          <w:sz w:val="30"/>
          <w:szCs w:val="30"/>
        </w:rPr>
      </w:pPr>
      <w:r>
        <w:rPr>
          <w:sz w:val="30"/>
          <w:szCs w:val="30"/>
          <w:cs/>
        </w:rPr>
        <w:t xml:space="preserve">อนุมัติให้ตั้งสำรองทั่วไปจำนวน </w:t>
      </w:r>
      <w:r>
        <w:rPr>
          <w:sz w:val="30"/>
          <w:szCs w:val="30"/>
        </w:rPr>
        <w:t>6</w:t>
      </w:r>
      <w:r>
        <w:rPr>
          <w:sz w:val="30"/>
          <w:szCs w:val="30"/>
          <w:cs/>
        </w:rPr>
        <w:t>.</w:t>
      </w:r>
      <w:r>
        <w:rPr>
          <w:sz w:val="30"/>
          <w:szCs w:val="30"/>
        </w:rPr>
        <w:t>41</w:t>
      </w:r>
      <w:r>
        <w:rPr>
          <w:sz w:val="30"/>
          <w:szCs w:val="30"/>
          <w:cs/>
        </w:rPr>
        <w:t xml:space="preserve"> ล้านบาท</w:t>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กองทุนสำรองเลี้ยงชีพ</w:t>
      </w:r>
    </w:p>
    <w:p w:rsidR="000941E9" w:rsidRDefault="000941E9">
      <w:pPr>
        <w:spacing w:before="120" w:after="120" w:line="216" w:lineRule="auto"/>
        <w:ind w:left="567" w:firstLine="6"/>
        <w:jc w:val="thaiDistribute"/>
        <w:rPr>
          <w:sz w:val="30"/>
          <w:szCs w:val="30"/>
        </w:rPr>
      </w:pPr>
      <w:r>
        <w:rPr>
          <w:sz w:val="30"/>
          <w:szCs w:val="30"/>
          <w:cs/>
        </w:rPr>
        <w:t xml:space="preserve">กลุ่มบริษัทได้จัดตั้งกองทุนสำรองเลี้ยงชีพ ตามพระราชบัญญัติกองทุนสำรองเลี้ยงชีพ พ.ศ. </w:t>
      </w:r>
      <w:r>
        <w:rPr>
          <w:sz w:val="30"/>
          <w:szCs w:val="30"/>
        </w:rPr>
        <w:t>2530</w:t>
      </w:r>
      <w:r>
        <w:rPr>
          <w:sz w:val="30"/>
          <w:szCs w:val="30"/>
          <w:cs/>
        </w:rPr>
        <w:t xml:space="preserve"> เพื่อเป็นสวัสดิการตลอดจนเป็นหลักประกันแก่พนักงานเมื่อลาออกจากงานหรือครบอายุการทำงาน (เกษียณ) ตามระเบียบของบริษัท โดยพนักงานจ่ายสะสมส่วนหนึ่งและบริษัทจ่ายสมทบอีกส่วนหนึ่งในอัตรา</w:t>
      </w:r>
      <w:r>
        <w:rPr>
          <w:sz w:val="30"/>
          <w:szCs w:val="30"/>
        </w:rPr>
        <w:t xml:space="preserve"> 3 </w:t>
      </w:r>
      <w:r>
        <w:rPr>
          <w:sz w:val="30"/>
          <w:szCs w:val="30"/>
          <w:cs/>
        </w:rPr>
        <w:t xml:space="preserve">- </w:t>
      </w:r>
      <w:r>
        <w:rPr>
          <w:sz w:val="30"/>
          <w:szCs w:val="30"/>
        </w:rPr>
        <w:t xml:space="preserve">4 </w:t>
      </w:r>
      <w:r>
        <w:rPr>
          <w:sz w:val="30"/>
          <w:szCs w:val="30"/>
          <w:cs/>
        </w:rPr>
        <w:t>% ของเงินเดือน ทั้งนี้กลุ่มบริษัทได้แต่งตั้งบริษัทหลักทรัพย์แห่งหนึ่งเป็นผู้จัดการกองทุนเพื่อบริหารกองทุนดังกล่าว</w:t>
      </w:r>
    </w:p>
    <w:p w:rsidR="000941E9" w:rsidRDefault="000941E9">
      <w:pPr>
        <w:spacing w:before="120" w:after="120" w:line="216" w:lineRule="auto"/>
        <w:ind w:left="561"/>
        <w:jc w:val="thaiDistribute"/>
        <w:rPr>
          <w:sz w:val="30"/>
          <w:szCs w:val="30"/>
        </w:rPr>
      </w:pPr>
      <w:r>
        <w:rPr>
          <w:sz w:val="30"/>
          <w:szCs w:val="30"/>
          <w:cs/>
        </w:rPr>
        <w:t xml:space="preserve">เงินสมทบกองทุนสำรองเลี้ยงชีพในส่วนของกลุ่มบริษัทที่จ่ายสำหรับพนักงาน และได้บันทึกเป็นค่าใช้จ่ายใน         งบกำไรขาดทุนเบ็ดเสร็จ สำหรับปีสิ้นสุดวันที่ </w:t>
      </w:r>
      <w:r>
        <w:rPr>
          <w:sz w:val="30"/>
          <w:szCs w:val="30"/>
        </w:rPr>
        <w:t>31</w:t>
      </w:r>
      <w:r>
        <w:rPr>
          <w:sz w:val="30"/>
          <w:szCs w:val="30"/>
          <w:cs/>
        </w:rPr>
        <w:t xml:space="preserve"> ธันวาคม </w:t>
      </w:r>
      <w:r>
        <w:rPr>
          <w:sz w:val="30"/>
          <w:szCs w:val="30"/>
        </w:rPr>
        <w:t>2562</w:t>
      </w:r>
      <w:r>
        <w:rPr>
          <w:sz w:val="30"/>
          <w:szCs w:val="30"/>
          <w:cs/>
        </w:rPr>
        <w:t xml:space="preserve"> และ </w:t>
      </w:r>
      <w:r>
        <w:rPr>
          <w:sz w:val="30"/>
          <w:szCs w:val="30"/>
        </w:rPr>
        <w:t>2561</w:t>
      </w:r>
      <w:r>
        <w:rPr>
          <w:sz w:val="30"/>
          <w:szCs w:val="30"/>
          <w:cs/>
        </w:rPr>
        <w:t xml:space="preserve"> มีจำนวนดังต่อไปนี้</w:t>
      </w:r>
    </w:p>
    <w:tbl>
      <w:tblPr>
        <w:tblW w:w="8764" w:type="dxa"/>
        <w:tblInd w:w="558" w:type="dxa"/>
        <w:tblLayout w:type="fixed"/>
        <w:tblLook w:val="0000" w:firstRow="0" w:lastRow="0" w:firstColumn="0" w:lastColumn="0" w:noHBand="0" w:noVBand="0"/>
      </w:tblPr>
      <w:tblGrid>
        <w:gridCol w:w="3510"/>
        <w:gridCol w:w="1350"/>
        <w:gridCol w:w="1350"/>
        <w:gridCol w:w="1260"/>
        <w:gridCol w:w="1294"/>
      </w:tblGrid>
      <w:tr w:rsidR="000941E9">
        <w:trPr>
          <w:cantSplit/>
        </w:trPr>
        <w:tc>
          <w:tcPr>
            <w:tcW w:w="3510" w:type="dxa"/>
            <w:vAlign w:val="bottom"/>
          </w:tcPr>
          <w:p w:rsidR="000941E9" w:rsidRDefault="000941E9">
            <w:pPr>
              <w:tabs>
                <w:tab w:val="left" w:pos="360"/>
                <w:tab w:val="left" w:pos="900"/>
                <w:tab w:val="left" w:pos="1440"/>
              </w:tabs>
              <w:ind w:right="-18"/>
              <w:jc w:val="center"/>
              <w:rPr>
                <w:sz w:val="30"/>
                <w:szCs w:val="30"/>
                <w:cs/>
              </w:rPr>
            </w:pPr>
          </w:p>
        </w:tc>
        <w:tc>
          <w:tcPr>
            <w:tcW w:w="2700" w:type="dxa"/>
            <w:gridSpan w:val="2"/>
            <w:vAlign w:val="bottom"/>
          </w:tcPr>
          <w:p w:rsidR="000941E9" w:rsidRDefault="000941E9">
            <w:pPr>
              <w:tabs>
                <w:tab w:val="left" w:pos="360"/>
                <w:tab w:val="left" w:pos="900"/>
                <w:tab w:val="left" w:pos="1440"/>
              </w:tabs>
              <w:jc w:val="center"/>
              <w:rPr>
                <w:cs/>
              </w:rPr>
            </w:pPr>
          </w:p>
        </w:tc>
        <w:tc>
          <w:tcPr>
            <w:tcW w:w="2554" w:type="dxa"/>
            <w:gridSpan w:val="2"/>
            <w:vAlign w:val="bottom"/>
          </w:tcPr>
          <w:p w:rsidR="000941E9" w:rsidRDefault="000941E9">
            <w:pPr>
              <w:tabs>
                <w:tab w:val="left" w:pos="360"/>
                <w:tab w:val="left" w:pos="900"/>
                <w:tab w:val="left" w:pos="1440"/>
              </w:tabs>
              <w:jc w:val="right"/>
              <w:rPr>
                <w:b/>
                <w:bCs/>
                <w:cs/>
              </w:rPr>
            </w:pPr>
            <w:r>
              <w:rPr>
                <w:b/>
                <w:bCs/>
                <w:cs/>
              </w:rPr>
              <w:t>หน่วย : บาท</w:t>
            </w:r>
          </w:p>
        </w:tc>
      </w:tr>
      <w:tr w:rsidR="000941E9">
        <w:trPr>
          <w:cantSplit/>
        </w:trPr>
        <w:tc>
          <w:tcPr>
            <w:tcW w:w="3510" w:type="dxa"/>
            <w:vMerge w:val="restart"/>
            <w:vAlign w:val="bottom"/>
          </w:tcPr>
          <w:p w:rsidR="000941E9" w:rsidRDefault="000941E9">
            <w:pPr>
              <w:pBdr>
                <w:bottom w:val="single" w:sz="4" w:space="0" w:color="auto"/>
                <w:bar w:val="single" w:sz="4" w:color="auto"/>
              </w:pBdr>
              <w:tabs>
                <w:tab w:val="left" w:pos="360"/>
                <w:tab w:val="left" w:pos="900"/>
                <w:tab w:val="left" w:pos="1440"/>
              </w:tabs>
              <w:ind w:right="-18"/>
              <w:jc w:val="center"/>
              <w:rPr>
                <w:sz w:val="30"/>
                <w:szCs w:val="30"/>
                <w:cs/>
              </w:rPr>
            </w:pPr>
            <w:r>
              <w:rPr>
                <w:sz w:val="30"/>
                <w:szCs w:val="30"/>
                <w:cs/>
              </w:rPr>
              <w:t>ชื่อบริษัท</w:t>
            </w:r>
          </w:p>
        </w:tc>
        <w:tc>
          <w:tcPr>
            <w:tcW w:w="2700" w:type="dxa"/>
            <w:gridSpan w:val="2"/>
            <w:vAlign w:val="bottom"/>
          </w:tcPr>
          <w:p w:rsidR="000941E9" w:rsidRDefault="000941E9">
            <w:pPr>
              <w:pBdr>
                <w:bottom w:val="single" w:sz="4" w:space="1" w:color="auto"/>
              </w:pBdr>
              <w:tabs>
                <w:tab w:val="left" w:pos="360"/>
                <w:tab w:val="left" w:pos="900"/>
                <w:tab w:val="left" w:pos="1440"/>
              </w:tabs>
              <w:jc w:val="center"/>
              <w:rPr>
                <w:cs/>
              </w:rPr>
            </w:pPr>
            <w:r>
              <w:rPr>
                <w:cs/>
              </w:rPr>
              <w:t>งบการเงินรวม</w:t>
            </w:r>
          </w:p>
        </w:tc>
        <w:tc>
          <w:tcPr>
            <w:tcW w:w="2554" w:type="dxa"/>
            <w:gridSpan w:val="2"/>
            <w:vAlign w:val="bottom"/>
          </w:tcPr>
          <w:p w:rsidR="000941E9" w:rsidRDefault="000941E9">
            <w:pPr>
              <w:pBdr>
                <w:bottom w:val="single" w:sz="4" w:space="1" w:color="auto"/>
              </w:pBdr>
              <w:tabs>
                <w:tab w:val="left" w:pos="360"/>
                <w:tab w:val="left" w:pos="900"/>
                <w:tab w:val="left" w:pos="1440"/>
              </w:tabs>
              <w:jc w:val="center"/>
              <w:rPr>
                <w:cs/>
              </w:rPr>
            </w:pPr>
            <w:r>
              <w:rPr>
                <w:cs/>
              </w:rPr>
              <w:t>งบการเงินเฉพาะกิจการ</w:t>
            </w:r>
          </w:p>
        </w:tc>
      </w:tr>
      <w:tr w:rsidR="000941E9">
        <w:trPr>
          <w:cantSplit/>
        </w:trPr>
        <w:tc>
          <w:tcPr>
            <w:tcW w:w="3510" w:type="dxa"/>
            <w:vMerge/>
            <w:vAlign w:val="center"/>
          </w:tcPr>
          <w:p w:rsidR="000941E9" w:rsidRDefault="000941E9">
            <w:pPr>
              <w:tabs>
                <w:tab w:val="left" w:pos="360"/>
                <w:tab w:val="left" w:pos="900"/>
                <w:tab w:val="left" w:pos="1440"/>
              </w:tabs>
              <w:ind w:right="-18"/>
              <w:jc w:val="center"/>
              <w:rPr>
                <w:sz w:val="30"/>
                <w:szCs w:val="30"/>
              </w:rPr>
            </w:pPr>
          </w:p>
        </w:tc>
        <w:tc>
          <w:tcPr>
            <w:tcW w:w="1350" w:type="dxa"/>
            <w:shd w:val="clear" w:color="auto" w:fill="auto"/>
            <w:vAlign w:val="bottom"/>
          </w:tcPr>
          <w:p w:rsidR="000941E9" w:rsidRDefault="000941E9">
            <w:pPr>
              <w:pBdr>
                <w:bottom w:val="single" w:sz="4" w:space="1" w:color="auto"/>
              </w:pBdr>
              <w:jc w:val="right"/>
              <w:rPr>
                <w:cs/>
              </w:rPr>
            </w:pPr>
            <w:r>
              <w:t>2562</w:t>
            </w:r>
          </w:p>
        </w:tc>
        <w:tc>
          <w:tcPr>
            <w:tcW w:w="1350" w:type="dxa"/>
            <w:shd w:val="clear" w:color="auto" w:fill="auto"/>
            <w:vAlign w:val="bottom"/>
          </w:tcPr>
          <w:p w:rsidR="000941E9" w:rsidRDefault="000941E9">
            <w:pPr>
              <w:pBdr>
                <w:bottom w:val="single" w:sz="4" w:space="1" w:color="auto"/>
              </w:pBdr>
              <w:jc w:val="right"/>
              <w:rPr>
                <w:cs/>
              </w:rPr>
            </w:pPr>
            <w:r>
              <w:t>2561</w:t>
            </w:r>
          </w:p>
        </w:tc>
        <w:tc>
          <w:tcPr>
            <w:tcW w:w="1260" w:type="dxa"/>
            <w:vAlign w:val="bottom"/>
          </w:tcPr>
          <w:p w:rsidR="000941E9" w:rsidRDefault="000941E9">
            <w:pPr>
              <w:pBdr>
                <w:bottom w:val="single" w:sz="4" w:space="1" w:color="auto"/>
              </w:pBdr>
              <w:jc w:val="right"/>
              <w:rPr>
                <w:cs/>
              </w:rPr>
            </w:pPr>
            <w:r>
              <w:t>2562</w:t>
            </w:r>
          </w:p>
        </w:tc>
        <w:tc>
          <w:tcPr>
            <w:tcW w:w="1294" w:type="dxa"/>
            <w:vAlign w:val="bottom"/>
          </w:tcPr>
          <w:p w:rsidR="000941E9" w:rsidRDefault="000941E9">
            <w:pPr>
              <w:pBdr>
                <w:bottom w:val="single" w:sz="4" w:space="1" w:color="auto"/>
              </w:pBdr>
              <w:jc w:val="right"/>
              <w:rPr>
                <w:cs/>
              </w:rPr>
            </w:pPr>
            <w:r>
              <w:t>2561</w:t>
            </w:r>
          </w:p>
        </w:tc>
      </w:tr>
      <w:tr w:rsidR="000941E9">
        <w:tc>
          <w:tcPr>
            <w:tcW w:w="3510" w:type="dxa"/>
          </w:tcPr>
          <w:p w:rsidR="000941E9" w:rsidRDefault="000941E9">
            <w:pPr>
              <w:tabs>
                <w:tab w:val="left" w:pos="360"/>
                <w:tab w:val="left" w:pos="900"/>
                <w:tab w:val="left" w:pos="1440"/>
              </w:tabs>
              <w:ind w:right="-18"/>
            </w:pPr>
            <w:r>
              <w:rPr>
                <w:cs/>
              </w:rPr>
              <w:t>บริษัท เท็กซ์ไทล์เพรสทีจ จำกัด (มหาชน)</w:t>
            </w:r>
          </w:p>
        </w:tc>
        <w:tc>
          <w:tcPr>
            <w:tcW w:w="1350" w:type="dxa"/>
            <w:shd w:val="clear" w:color="auto" w:fill="auto"/>
          </w:tcPr>
          <w:p w:rsidR="000941E9" w:rsidRDefault="000941E9">
            <w:pPr>
              <w:ind w:left="-108"/>
              <w:jc w:val="right"/>
            </w:pPr>
            <w:r>
              <w:t>2,050,228</w:t>
            </w:r>
          </w:p>
        </w:tc>
        <w:tc>
          <w:tcPr>
            <w:tcW w:w="1350" w:type="dxa"/>
            <w:shd w:val="clear" w:color="auto" w:fill="auto"/>
          </w:tcPr>
          <w:p w:rsidR="000941E9" w:rsidRDefault="000941E9">
            <w:pPr>
              <w:ind w:left="-108"/>
              <w:jc w:val="right"/>
            </w:pPr>
            <w:r>
              <w:t>1,906,074</w:t>
            </w:r>
          </w:p>
        </w:tc>
        <w:tc>
          <w:tcPr>
            <w:tcW w:w="1260" w:type="dxa"/>
            <w:shd w:val="clear" w:color="auto" w:fill="auto"/>
          </w:tcPr>
          <w:p w:rsidR="000941E9" w:rsidRDefault="000941E9">
            <w:pPr>
              <w:ind w:left="-108"/>
              <w:jc w:val="right"/>
            </w:pPr>
            <w:r>
              <w:t>2,050,228</w:t>
            </w:r>
          </w:p>
        </w:tc>
        <w:tc>
          <w:tcPr>
            <w:tcW w:w="1294" w:type="dxa"/>
            <w:shd w:val="clear" w:color="auto" w:fill="auto"/>
          </w:tcPr>
          <w:p w:rsidR="000941E9" w:rsidRDefault="000941E9">
            <w:pPr>
              <w:ind w:left="-108"/>
              <w:jc w:val="right"/>
            </w:pPr>
            <w:r>
              <w:t>1,906,074</w:t>
            </w:r>
          </w:p>
        </w:tc>
      </w:tr>
      <w:tr w:rsidR="000941E9">
        <w:tc>
          <w:tcPr>
            <w:tcW w:w="3510" w:type="dxa"/>
          </w:tcPr>
          <w:p w:rsidR="000941E9" w:rsidRDefault="000941E9">
            <w:pPr>
              <w:tabs>
                <w:tab w:val="left" w:pos="360"/>
                <w:tab w:val="left" w:pos="900"/>
                <w:tab w:val="left" w:pos="1440"/>
              </w:tabs>
              <w:ind w:right="-18"/>
              <w:rPr>
                <w:cs/>
              </w:rPr>
            </w:pPr>
            <w:r>
              <w:rPr>
                <w:cs/>
              </w:rPr>
              <w:t>บริษัท ทีพีซีนิค จำกัด</w:t>
            </w:r>
          </w:p>
        </w:tc>
        <w:tc>
          <w:tcPr>
            <w:tcW w:w="1350" w:type="dxa"/>
            <w:shd w:val="clear" w:color="auto" w:fill="auto"/>
            <w:vAlign w:val="bottom"/>
          </w:tcPr>
          <w:p w:rsidR="000941E9" w:rsidRDefault="000941E9">
            <w:pPr>
              <w:pBdr>
                <w:bottom w:val="single" w:sz="4" w:space="1" w:color="auto"/>
              </w:pBdr>
              <w:tabs>
                <w:tab w:val="decimal" w:pos="1134"/>
              </w:tabs>
              <w:ind w:left="-18" w:right="-14"/>
            </w:pPr>
            <w:r>
              <w:t>44,147</w:t>
            </w:r>
          </w:p>
        </w:tc>
        <w:tc>
          <w:tcPr>
            <w:tcW w:w="1350" w:type="dxa"/>
            <w:shd w:val="clear" w:color="auto" w:fill="auto"/>
            <w:vAlign w:val="bottom"/>
          </w:tcPr>
          <w:p w:rsidR="000941E9" w:rsidRDefault="000941E9">
            <w:pPr>
              <w:pBdr>
                <w:bottom w:val="single" w:sz="4" w:space="1" w:color="auto"/>
              </w:pBdr>
              <w:tabs>
                <w:tab w:val="decimal" w:pos="1134"/>
              </w:tabs>
              <w:ind w:left="-18" w:right="-14"/>
            </w:pPr>
            <w:r>
              <w:t>45,303</w:t>
            </w:r>
          </w:p>
        </w:tc>
        <w:tc>
          <w:tcPr>
            <w:tcW w:w="1260" w:type="dxa"/>
            <w:shd w:val="clear" w:color="auto" w:fill="auto"/>
            <w:vAlign w:val="bottom"/>
          </w:tcPr>
          <w:p w:rsidR="000941E9" w:rsidRDefault="000941E9">
            <w:pPr>
              <w:pBdr>
                <w:bottom w:val="single" w:sz="4" w:space="1" w:color="auto"/>
              </w:pBdr>
              <w:tabs>
                <w:tab w:val="decimal" w:pos="702"/>
              </w:tabs>
              <w:ind w:left="34" w:right="-14"/>
            </w:pPr>
            <w:r>
              <w:t>-</w:t>
            </w:r>
          </w:p>
        </w:tc>
        <w:tc>
          <w:tcPr>
            <w:tcW w:w="1294" w:type="dxa"/>
            <w:shd w:val="clear" w:color="auto" w:fill="auto"/>
            <w:vAlign w:val="bottom"/>
          </w:tcPr>
          <w:p w:rsidR="000941E9" w:rsidRDefault="000941E9">
            <w:pPr>
              <w:pBdr>
                <w:bottom w:val="single" w:sz="4" w:space="1" w:color="auto"/>
              </w:pBdr>
              <w:tabs>
                <w:tab w:val="decimal" w:pos="702"/>
              </w:tabs>
              <w:ind w:left="34" w:right="-14"/>
            </w:pPr>
            <w:r>
              <w:t>-</w:t>
            </w:r>
          </w:p>
        </w:tc>
      </w:tr>
      <w:tr w:rsidR="000941E9">
        <w:tc>
          <w:tcPr>
            <w:tcW w:w="3510" w:type="dxa"/>
          </w:tcPr>
          <w:p w:rsidR="000941E9" w:rsidRDefault="000941E9">
            <w:pPr>
              <w:keepNext/>
              <w:outlineLvl w:val="1"/>
              <w:rPr>
                <w:b/>
                <w:bCs/>
              </w:rPr>
            </w:pPr>
            <w:r>
              <w:rPr>
                <w:b/>
                <w:bCs/>
                <w:cs/>
              </w:rPr>
              <w:t>รวม</w:t>
            </w:r>
          </w:p>
        </w:tc>
        <w:tc>
          <w:tcPr>
            <w:tcW w:w="1350" w:type="dxa"/>
            <w:shd w:val="clear" w:color="auto" w:fill="auto"/>
          </w:tcPr>
          <w:p w:rsidR="000941E9" w:rsidRDefault="000941E9">
            <w:pPr>
              <w:pBdr>
                <w:bottom w:val="double" w:sz="4" w:space="1" w:color="auto"/>
              </w:pBdr>
              <w:jc w:val="right"/>
              <w:rPr>
                <w:b/>
                <w:bCs/>
                <w:cs/>
              </w:rPr>
            </w:pPr>
            <w:r>
              <w:rPr>
                <w:b/>
                <w:bCs/>
              </w:rPr>
              <w:t>2,094,375</w:t>
            </w:r>
          </w:p>
        </w:tc>
        <w:tc>
          <w:tcPr>
            <w:tcW w:w="1350" w:type="dxa"/>
            <w:shd w:val="clear" w:color="auto" w:fill="auto"/>
          </w:tcPr>
          <w:p w:rsidR="000941E9" w:rsidRDefault="000941E9">
            <w:pPr>
              <w:pBdr>
                <w:bottom w:val="double" w:sz="4" w:space="1" w:color="auto"/>
              </w:pBdr>
              <w:jc w:val="right"/>
              <w:rPr>
                <w:b/>
                <w:bCs/>
                <w:cs/>
              </w:rPr>
            </w:pPr>
            <w:r>
              <w:rPr>
                <w:b/>
                <w:bCs/>
              </w:rPr>
              <w:t>1,951,377</w:t>
            </w:r>
          </w:p>
        </w:tc>
        <w:tc>
          <w:tcPr>
            <w:tcW w:w="1260" w:type="dxa"/>
            <w:shd w:val="clear" w:color="auto" w:fill="auto"/>
          </w:tcPr>
          <w:p w:rsidR="000941E9" w:rsidRDefault="000941E9">
            <w:pPr>
              <w:pBdr>
                <w:bottom w:val="double" w:sz="4" w:space="1" w:color="auto"/>
              </w:pBdr>
              <w:jc w:val="right"/>
              <w:rPr>
                <w:b/>
                <w:bCs/>
                <w:cs/>
              </w:rPr>
            </w:pPr>
            <w:r>
              <w:rPr>
                <w:b/>
                <w:bCs/>
              </w:rPr>
              <w:t>2,050,228</w:t>
            </w:r>
          </w:p>
        </w:tc>
        <w:tc>
          <w:tcPr>
            <w:tcW w:w="1294" w:type="dxa"/>
            <w:shd w:val="clear" w:color="auto" w:fill="auto"/>
          </w:tcPr>
          <w:p w:rsidR="000941E9" w:rsidRDefault="000941E9">
            <w:pPr>
              <w:pBdr>
                <w:bottom w:val="double" w:sz="4" w:space="1" w:color="auto"/>
              </w:pBdr>
              <w:jc w:val="right"/>
              <w:rPr>
                <w:b/>
                <w:bCs/>
                <w:cs/>
              </w:rPr>
            </w:pPr>
            <w:r>
              <w:rPr>
                <w:b/>
                <w:bCs/>
              </w:rPr>
              <w:t>1,906,074</w:t>
            </w:r>
          </w:p>
        </w:tc>
      </w:tr>
    </w:tbl>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รายการที่เป็นเงินตราต่างประเทศ</w:t>
      </w:r>
    </w:p>
    <w:p w:rsidR="000941E9" w:rsidRDefault="000941E9">
      <w:pPr>
        <w:tabs>
          <w:tab w:val="left" w:pos="851"/>
          <w:tab w:val="left" w:pos="3390"/>
          <w:tab w:val="decimal" w:pos="6804"/>
          <w:tab w:val="decimal" w:pos="8505"/>
        </w:tabs>
        <w:spacing w:before="120" w:line="216" w:lineRule="auto"/>
        <w:ind w:left="567"/>
        <w:jc w:val="thaiDistribute"/>
        <w:rPr>
          <w:rFonts w:eastAsia="Times New Roman"/>
          <w:sz w:val="30"/>
          <w:szCs w:val="30"/>
          <w:lang w:val="x-none" w:eastAsia="zh-CN"/>
        </w:rPr>
      </w:pPr>
      <w:r>
        <w:rPr>
          <w:rFonts w:eastAsia="Times New Roman"/>
          <w:sz w:val="30"/>
          <w:szCs w:val="30"/>
          <w:cs/>
          <w:lang w:val="en-AU" w:eastAsia="zh-CN"/>
        </w:rPr>
        <w:t>บริษัทฯ ได้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rsidR="000941E9" w:rsidRDefault="000941E9">
      <w:pPr>
        <w:tabs>
          <w:tab w:val="left" w:pos="851"/>
          <w:tab w:val="left" w:pos="3390"/>
          <w:tab w:val="decimal" w:pos="6804"/>
          <w:tab w:val="decimal" w:pos="8505"/>
        </w:tabs>
        <w:spacing w:line="48" w:lineRule="auto"/>
        <w:ind w:left="567"/>
        <w:jc w:val="thaiDistribute"/>
        <w:rPr>
          <w:rFonts w:eastAsia="Times New Roman"/>
          <w:sz w:val="30"/>
          <w:szCs w:val="30"/>
          <w:lang w:val="x-none" w:eastAsia="zh-CN"/>
        </w:rPr>
      </w:pPr>
      <w:r>
        <w:rPr>
          <w:rFonts w:eastAsia="Times New Roman"/>
          <w:sz w:val="30"/>
          <w:szCs w:val="30"/>
          <w:lang w:val="x-none" w:eastAsia="zh-CN"/>
        </w:rPr>
        <w:br w:type="page"/>
      </w:r>
    </w:p>
    <w:p w:rsidR="000941E9" w:rsidRDefault="000941E9">
      <w:pPr>
        <w:numPr>
          <w:ilvl w:val="1"/>
          <w:numId w:val="18"/>
        </w:numPr>
        <w:spacing w:before="120" w:after="120" w:line="216" w:lineRule="auto"/>
        <w:ind w:left="567" w:hanging="567"/>
        <w:jc w:val="thaiDistribute"/>
        <w:rPr>
          <w:sz w:val="30"/>
          <w:szCs w:val="30"/>
          <w:lang w:eastAsia="zh-CN"/>
        </w:rPr>
      </w:pPr>
      <w:r>
        <w:rPr>
          <w:b/>
          <w:bCs/>
          <w:sz w:val="30"/>
          <w:szCs w:val="30"/>
          <w:cs/>
        </w:rPr>
        <w:t>สัญญา</w:t>
      </w:r>
      <w:r>
        <w:rPr>
          <w:b/>
          <w:bCs/>
          <w:sz w:val="30"/>
          <w:szCs w:val="30"/>
          <w:cs/>
          <w:lang w:val="en-AU" w:eastAsia="zh-CN"/>
        </w:rPr>
        <w:t>ขายเงินตราต่างประเทศล่วงหน้า</w:t>
      </w:r>
    </w:p>
    <w:tbl>
      <w:tblPr>
        <w:tblW w:w="8789" w:type="dxa"/>
        <w:tblInd w:w="534" w:type="dxa"/>
        <w:tblLook w:val="04A0" w:firstRow="1" w:lastRow="0" w:firstColumn="1" w:lastColumn="0" w:noHBand="0" w:noVBand="1"/>
      </w:tblPr>
      <w:tblGrid>
        <w:gridCol w:w="1275"/>
        <w:gridCol w:w="1135"/>
        <w:gridCol w:w="1133"/>
        <w:gridCol w:w="1426"/>
        <w:gridCol w:w="1127"/>
        <w:gridCol w:w="1134"/>
        <w:gridCol w:w="1559"/>
      </w:tblGrid>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4" w:type="dxa"/>
            <w:gridSpan w:val="6"/>
          </w:tcPr>
          <w:p w:rsidR="000941E9" w:rsidRDefault="000941E9">
            <w:pPr>
              <w:tabs>
                <w:tab w:val="left" w:pos="851"/>
                <w:tab w:val="decimal" w:pos="6804"/>
                <w:tab w:val="decimal" w:pos="8505"/>
              </w:tabs>
              <w:spacing w:before="40" w:after="20" w:line="216" w:lineRule="auto"/>
              <w:jc w:val="right"/>
              <w:rPr>
                <w:b/>
                <w:bCs/>
                <w:sz w:val="26"/>
                <w:szCs w:val="26"/>
                <w:cs/>
                <w:lang w:eastAsia="zh-CN"/>
              </w:rPr>
            </w:pPr>
            <w:r>
              <w:rPr>
                <w:b/>
                <w:bCs/>
                <w:sz w:val="26"/>
                <w:szCs w:val="26"/>
                <w:cs/>
                <w:lang w:val="en-AU" w:eastAsia="zh-CN"/>
              </w:rPr>
              <w:t xml:space="preserve">หน่วย </w:t>
            </w:r>
            <w:r>
              <w:rPr>
                <w:b/>
                <w:bCs/>
                <w:sz w:val="26"/>
                <w:szCs w:val="26"/>
                <w:cs/>
                <w:lang w:eastAsia="zh-CN"/>
              </w:rPr>
              <w:t>: พัน</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4" w:type="dxa"/>
            <w:gridSpan w:val="6"/>
          </w:tcPr>
          <w:p w:rsidR="000941E9" w:rsidRDefault="000941E9">
            <w:pPr>
              <w:pBdr>
                <w:bottom w:val="single" w:sz="4" w:space="1" w:color="auto"/>
              </w:pBdr>
              <w:spacing w:before="40" w:after="20" w:line="216" w:lineRule="auto"/>
              <w:jc w:val="center"/>
              <w:rPr>
                <w:sz w:val="26"/>
                <w:szCs w:val="26"/>
                <w:lang w:val="en-AU" w:eastAsia="zh-CN"/>
              </w:rPr>
            </w:pPr>
            <w:r>
              <w:rPr>
                <w:sz w:val="26"/>
                <w:szCs w:val="26"/>
                <w:cs/>
                <w:lang w:val="en-AU" w:eastAsia="zh-CN"/>
              </w:rPr>
              <w:t>งบการเงินเฉพาะกิจการ</w:t>
            </w:r>
          </w:p>
        </w:tc>
      </w:tr>
      <w:tr w:rsidR="000941E9">
        <w:tc>
          <w:tcPr>
            <w:tcW w:w="1275" w:type="dxa"/>
          </w:tcPr>
          <w:p w:rsidR="000941E9" w:rsidRDefault="000941E9">
            <w:pPr>
              <w:tabs>
                <w:tab w:val="left" w:pos="851"/>
                <w:tab w:val="decimal" w:pos="6804"/>
                <w:tab w:val="decimal" w:pos="8505"/>
              </w:tabs>
              <w:spacing w:before="40" w:after="20" w:line="216" w:lineRule="auto"/>
              <w:jc w:val="center"/>
              <w:rPr>
                <w:sz w:val="26"/>
                <w:szCs w:val="26"/>
                <w:lang w:val="en-AU" w:eastAsia="zh-CN"/>
              </w:rPr>
            </w:pPr>
          </w:p>
        </w:tc>
        <w:tc>
          <w:tcPr>
            <w:tcW w:w="3694" w:type="dxa"/>
            <w:gridSpan w:val="3"/>
          </w:tcPr>
          <w:p w:rsidR="000941E9" w:rsidRDefault="000941E9">
            <w:pPr>
              <w:pBdr>
                <w:bottom w:val="single" w:sz="4" w:space="1" w:color="auto"/>
              </w:pBdr>
              <w:spacing w:before="40" w:after="20" w:line="216" w:lineRule="auto"/>
              <w:jc w:val="center"/>
              <w:rPr>
                <w:sz w:val="26"/>
                <w:szCs w:val="26"/>
                <w:lang w:eastAsia="zh-CN"/>
              </w:rPr>
            </w:pPr>
            <w:r>
              <w:rPr>
                <w:sz w:val="26"/>
                <w:szCs w:val="26"/>
                <w:lang w:eastAsia="zh-CN"/>
              </w:rPr>
              <w:t>2562</w:t>
            </w:r>
          </w:p>
        </w:tc>
        <w:tc>
          <w:tcPr>
            <w:tcW w:w="3820" w:type="dxa"/>
            <w:gridSpan w:val="3"/>
          </w:tcPr>
          <w:p w:rsidR="000941E9" w:rsidRDefault="000941E9">
            <w:pPr>
              <w:pBdr>
                <w:bottom w:val="single" w:sz="4" w:space="1" w:color="auto"/>
              </w:pBdr>
              <w:spacing w:before="40" w:after="20" w:line="216" w:lineRule="auto"/>
              <w:jc w:val="center"/>
              <w:rPr>
                <w:sz w:val="26"/>
                <w:szCs w:val="26"/>
                <w:lang w:eastAsia="zh-CN"/>
              </w:rPr>
            </w:pPr>
            <w:r>
              <w:rPr>
                <w:sz w:val="26"/>
                <w:szCs w:val="26"/>
                <w:lang w:eastAsia="zh-CN"/>
              </w:rPr>
              <w:t>2561</w:t>
            </w:r>
          </w:p>
        </w:tc>
      </w:tr>
      <w:tr w:rsidR="000941E9">
        <w:tc>
          <w:tcPr>
            <w:tcW w:w="1275"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val="en-AU" w:eastAsia="zh-CN"/>
              </w:rPr>
            </w:pPr>
            <w:r>
              <w:rPr>
                <w:sz w:val="26"/>
                <w:szCs w:val="26"/>
                <w:cs/>
                <w:lang w:val="en-AU" w:eastAsia="zh-CN"/>
              </w:rPr>
              <w:t>รายการ</w:t>
            </w:r>
          </w:p>
        </w:tc>
        <w:tc>
          <w:tcPr>
            <w:tcW w:w="1135"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3"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426"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อัตราแลกเปลี่ยนโดยประมาณ (บาท)</w:t>
            </w:r>
          </w:p>
        </w:tc>
        <w:tc>
          <w:tcPr>
            <w:tcW w:w="1127"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4"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559" w:type="dxa"/>
            <w:vAlign w:val="bottom"/>
          </w:tcPr>
          <w:p w:rsidR="000941E9" w:rsidRDefault="000941E9">
            <w:pPr>
              <w:pBdr>
                <w:bottom w:val="single" w:sz="4" w:space="1" w:color="auto"/>
              </w:pBdr>
              <w:spacing w:before="40" w:after="20" w:line="216" w:lineRule="auto"/>
              <w:jc w:val="right"/>
              <w:rPr>
                <w:sz w:val="26"/>
                <w:szCs w:val="26"/>
                <w:lang w:eastAsia="zh-CN"/>
              </w:rPr>
            </w:pPr>
            <w:r>
              <w:rPr>
                <w:sz w:val="26"/>
                <w:szCs w:val="26"/>
                <w:cs/>
                <w:lang w:val="en-AU" w:eastAsia="zh-CN"/>
              </w:rPr>
              <w:t>อัตราแลกเปลี่ยนโดยประมาณ (บาท)</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ดอลล่าร์สหรัฐ</w:t>
            </w:r>
          </w:p>
        </w:tc>
        <w:tc>
          <w:tcPr>
            <w:tcW w:w="1135" w:type="dxa"/>
          </w:tcPr>
          <w:p w:rsidR="000941E9" w:rsidRDefault="000941E9">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3"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426"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w:t>
            </w:r>
            <w:r w:rsidR="00535868">
              <w:rPr>
                <w:rFonts w:hint="cs"/>
                <w:sz w:val="26"/>
                <w:szCs w:val="26"/>
                <w:cs/>
                <w:lang w:val="en-AU" w:eastAsia="zh-CN"/>
              </w:rPr>
              <w:t xml:space="preserve"> </w:t>
            </w:r>
            <w:r>
              <w:rPr>
                <w:sz w:val="26"/>
                <w:szCs w:val="26"/>
                <w:lang w:val="en-AU" w:eastAsia="zh-CN"/>
              </w:rPr>
              <w:t>-</w:t>
            </w:r>
            <w:r w:rsidR="00535868">
              <w:rPr>
                <w:rFonts w:hint="cs"/>
                <w:sz w:val="26"/>
                <w:szCs w:val="26"/>
                <w:cs/>
                <w:lang w:val="en-AU" w:eastAsia="zh-CN"/>
              </w:rPr>
              <w:t xml:space="preserve"> </w:t>
            </w:r>
            <w:r>
              <w:rPr>
                <w:sz w:val="26"/>
                <w:szCs w:val="26"/>
                <w:lang w:val="en-AU" w:eastAsia="zh-CN"/>
              </w:rPr>
              <w:t>30.35</w:t>
            </w:r>
          </w:p>
        </w:tc>
        <w:tc>
          <w:tcPr>
            <w:tcW w:w="1127" w:type="dxa"/>
          </w:tcPr>
          <w:p w:rsidR="000941E9" w:rsidRDefault="00683E8A">
            <w:pPr>
              <w:tabs>
                <w:tab w:val="left" w:pos="851"/>
                <w:tab w:val="decimal" w:pos="6804"/>
                <w:tab w:val="decimal" w:pos="8505"/>
              </w:tabs>
              <w:spacing w:before="40" w:after="20" w:line="216" w:lineRule="auto"/>
              <w:jc w:val="right"/>
              <w:rPr>
                <w:sz w:val="26"/>
                <w:szCs w:val="26"/>
                <w:lang w:eastAsia="zh-CN"/>
              </w:rPr>
            </w:pPr>
            <w:r w:rsidRPr="00683E8A">
              <w:rPr>
                <w:rFonts w:hint="cs"/>
                <w:sz w:val="26"/>
                <w:szCs w:val="26"/>
                <w:lang w:eastAsia="zh-CN"/>
              </w:rPr>
              <w:t>636</w:t>
            </w:r>
            <w:r w:rsidR="000941E9">
              <w:rPr>
                <w:rFonts w:hint="cs"/>
                <w:sz w:val="26"/>
                <w:szCs w:val="26"/>
                <w:cs/>
                <w:lang w:eastAsia="zh-CN"/>
              </w:rPr>
              <w:t>.</w:t>
            </w:r>
            <w:r w:rsidRPr="00683E8A">
              <w:rPr>
                <w:rFonts w:hint="cs"/>
                <w:sz w:val="26"/>
                <w:szCs w:val="26"/>
                <w:lang w:eastAsia="zh-CN"/>
              </w:rPr>
              <w:t>35</w:t>
            </w:r>
          </w:p>
        </w:tc>
        <w:tc>
          <w:tcPr>
            <w:tcW w:w="1134" w:type="dxa"/>
          </w:tcPr>
          <w:p w:rsidR="000941E9" w:rsidRDefault="00683E8A">
            <w:pPr>
              <w:tabs>
                <w:tab w:val="left" w:pos="851"/>
                <w:tab w:val="decimal" w:pos="6804"/>
                <w:tab w:val="decimal" w:pos="8505"/>
              </w:tabs>
              <w:spacing w:before="40" w:after="20" w:line="216" w:lineRule="auto"/>
              <w:jc w:val="right"/>
              <w:rPr>
                <w:sz w:val="26"/>
                <w:szCs w:val="26"/>
                <w:lang w:val="en-AU" w:eastAsia="zh-CN"/>
              </w:rPr>
            </w:pPr>
            <w:r w:rsidRPr="00683E8A">
              <w:rPr>
                <w:rFonts w:hint="cs"/>
                <w:sz w:val="26"/>
                <w:szCs w:val="26"/>
                <w:lang w:eastAsia="zh-CN"/>
              </w:rPr>
              <w:t>2</w:t>
            </w:r>
            <w:r w:rsidR="00BA5F64" w:rsidRPr="00BA5F64">
              <w:rPr>
                <w:rFonts w:hint="cs"/>
                <w:sz w:val="26"/>
                <w:szCs w:val="26"/>
                <w:lang w:eastAsia="zh-CN"/>
              </w:rPr>
              <w:t>0</w:t>
            </w:r>
            <w:r w:rsidR="000941E9">
              <w:rPr>
                <w:sz w:val="26"/>
                <w:szCs w:val="26"/>
                <w:lang w:eastAsia="zh-CN"/>
              </w:rPr>
              <w:t>,</w:t>
            </w:r>
            <w:r w:rsidRPr="00683E8A">
              <w:rPr>
                <w:rFonts w:hint="cs"/>
                <w:sz w:val="26"/>
                <w:szCs w:val="26"/>
                <w:lang w:eastAsia="zh-CN"/>
              </w:rPr>
              <w:t>752</w:t>
            </w:r>
            <w:r w:rsidR="000941E9">
              <w:rPr>
                <w:rFonts w:hint="cs"/>
                <w:sz w:val="26"/>
                <w:szCs w:val="26"/>
                <w:cs/>
                <w:lang w:val="en-AU" w:eastAsia="zh-CN"/>
              </w:rPr>
              <w:t>.</w:t>
            </w:r>
            <w:r w:rsidRPr="00683E8A">
              <w:rPr>
                <w:rFonts w:hint="cs"/>
                <w:sz w:val="26"/>
                <w:szCs w:val="26"/>
                <w:lang w:eastAsia="zh-CN"/>
              </w:rPr>
              <w:t>52</w:t>
            </w:r>
          </w:p>
        </w:tc>
        <w:tc>
          <w:tcPr>
            <w:tcW w:w="1559"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32.35</w:t>
            </w:r>
            <w:r w:rsidR="00535868">
              <w:rPr>
                <w:rFonts w:hint="cs"/>
                <w:sz w:val="26"/>
                <w:szCs w:val="26"/>
                <w:cs/>
                <w:lang w:val="en-AU" w:eastAsia="zh-CN"/>
              </w:rPr>
              <w:t xml:space="preserve"> </w:t>
            </w:r>
            <w:r>
              <w:rPr>
                <w:sz w:val="26"/>
                <w:szCs w:val="26"/>
                <w:lang w:val="en-AU" w:eastAsia="zh-CN"/>
              </w:rPr>
              <w:t>-</w:t>
            </w:r>
            <w:r w:rsidR="00535868">
              <w:rPr>
                <w:rFonts w:hint="cs"/>
                <w:sz w:val="26"/>
                <w:szCs w:val="26"/>
                <w:cs/>
                <w:lang w:val="en-AU" w:eastAsia="zh-CN"/>
              </w:rPr>
              <w:t xml:space="preserve"> </w:t>
            </w:r>
            <w:r>
              <w:rPr>
                <w:sz w:val="26"/>
                <w:szCs w:val="26"/>
                <w:lang w:val="en-AU" w:eastAsia="zh-CN"/>
              </w:rPr>
              <w:t>32.70</w:t>
            </w:r>
          </w:p>
        </w:tc>
      </w:tr>
      <w:tr w:rsidR="00535868">
        <w:tc>
          <w:tcPr>
            <w:tcW w:w="1275" w:type="dxa"/>
          </w:tcPr>
          <w:p w:rsidR="00535868" w:rsidRDefault="00535868" w:rsidP="00535868">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เยน</w:t>
            </w:r>
          </w:p>
        </w:tc>
        <w:tc>
          <w:tcPr>
            <w:tcW w:w="1135"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133"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426"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127" w:type="dxa"/>
          </w:tcPr>
          <w:p w:rsidR="00535868" w:rsidRDefault="00535868" w:rsidP="00535868">
            <w:pPr>
              <w:tabs>
                <w:tab w:val="left" w:pos="851"/>
                <w:tab w:val="decimal" w:pos="6804"/>
                <w:tab w:val="decimal" w:pos="8505"/>
              </w:tabs>
              <w:spacing w:before="40" w:after="20" w:line="216" w:lineRule="auto"/>
              <w:jc w:val="right"/>
              <w:rPr>
                <w:sz w:val="26"/>
                <w:szCs w:val="26"/>
                <w:lang w:eastAsia="zh-CN"/>
              </w:rPr>
            </w:pPr>
            <w:r>
              <w:rPr>
                <w:sz w:val="26"/>
                <w:szCs w:val="26"/>
                <w:lang w:eastAsia="zh-CN"/>
              </w:rPr>
              <w:t>14,933.57</w:t>
            </w:r>
          </w:p>
        </w:tc>
        <w:tc>
          <w:tcPr>
            <w:tcW w:w="1134" w:type="dxa"/>
          </w:tcPr>
          <w:p w:rsidR="00535868" w:rsidRDefault="00535868" w:rsidP="0053586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4,374.27</w:t>
            </w:r>
          </w:p>
        </w:tc>
        <w:tc>
          <w:tcPr>
            <w:tcW w:w="1559" w:type="dxa"/>
          </w:tcPr>
          <w:p w:rsidR="00535868" w:rsidRDefault="00BA5F64" w:rsidP="00535868">
            <w:pPr>
              <w:tabs>
                <w:tab w:val="left" w:pos="851"/>
                <w:tab w:val="decimal" w:pos="6804"/>
                <w:tab w:val="decimal" w:pos="8505"/>
              </w:tabs>
              <w:spacing w:before="40" w:after="20" w:line="216" w:lineRule="auto"/>
              <w:jc w:val="right"/>
              <w:rPr>
                <w:sz w:val="26"/>
                <w:szCs w:val="26"/>
                <w:lang w:val="en-AU" w:eastAsia="zh-CN"/>
              </w:rPr>
            </w:pPr>
            <w:r w:rsidRPr="00BA5F64">
              <w:rPr>
                <w:rFonts w:hint="cs"/>
                <w:sz w:val="26"/>
                <w:szCs w:val="26"/>
                <w:lang w:eastAsia="zh-CN"/>
              </w:rPr>
              <w:t>0</w:t>
            </w:r>
            <w:r w:rsidR="00535868">
              <w:rPr>
                <w:rFonts w:hint="cs"/>
                <w:sz w:val="26"/>
                <w:szCs w:val="26"/>
                <w:cs/>
                <w:lang w:val="en-AU" w:eastAsia="zh-CN"/>
              </w:rPr>
              <w:t>.</w:t>
            </w:r>
            <w:r w:rsidR="00683E8A" w:rsidRPr="00683E8A">
              <w:rPr>
                <w:rFonts w:hint="cs"/>
                <w:sz w:val="26"/>
                <w:szCs w:val="26"/>
                <w:lang w:eastAsia="zh-CN"/>
              </w:rPr>
              <w:t>292</w:t>
            </w:r>
            <w:r w:rsidRPr="00BA5F64">
              <w:rPr>
                <w:rFonts w:hint="cs"/>
                <w:sz w:val="26"/>
                <w:szCs w:val="26"/>
                <w:lang w:eastAsia="zh-CN"/>
              </w:rPr>
              <w:t>0</w:t>
            </w:r>
            <w:r w:rsidR="00535868">
              <w:rPr>
                <w:rFonts w:hint="cs"/>
                <w:sz w:val="26"/>
                <w:szCs w:val="26"/>
                <w:cs/>
                <w:lang w:val="en-AU" w:eastAsia="zh-CN"/>
              </w:rPr>
              <w:t xml:space="preserve"> - </w:t>
            </w:r>
            <w:r w:rsidRPr="00BA5F64">
              <w:rPr>
                <w:rFonts w:hint="cs"/>
                <w:sz w:val="26"/>
                <w:szCs w:val="26"/>
                <w:lang w:eastAsia="zh-CN"/>
              </w:rPr>
              <w:t>0</w:t>
            </w:r>
            <w:r w:rsidR="00535868">
              <w:rPr>
                <w:rFonts w:hint="cs"/>
                <w:sz w:val="26"/>
                <w:szCs w:val="26"/>
                <w:cs/>
                <w:lang w:val="en-AU" w:eastAsia="zh-CN"/>
              </w:rPr>
              <w:t>.</w:t>
            </w:r>
            <w:r w:rsidR="00683E8A" w:rsidRPr="00683E8A">
              <w:rPr>
                <w:rFonts w:hint="cs"/>
                <w:sz w:val="26"/>
                <w:szCs w:val="26"/>
                <w:lang w:eastAsia="zh-CN"/>
              </w:rPr>
              <w:t>2938</w:t>
            </w:r>
          </w:p>
        </w:tc>
      </w:tr>
    </w:tbl>
    <w:p w:rsidR="000941E9" w:rsidRDefault="000941E9">
      <w:pPr>
        <w:spacing w:before="120" w:after="120" w:line="216" w:lineRule="auto"/>
        <w:ind w:left="561"/>
        <w:jc w:val="thaiDistribute"/>
        <w:rPr>
          <w:sz w:val="30"/>
          <w:szCs w:val="30"/>
          <w:lang w:val="x-none" w:eastAsia="zh-CN"/>
        </w:rPr>
      </w:pPr>
      <w:r>
        <w:rPr>
          <w:sz w:val="30"/>
          <w:szCs w:val="30"/>
          <w:cs/>
          <w:lang w:val="en-AU" w:eastAsia="zh-CN"/>
        </w:rPr>
        <w:t xml:space="preserve">ณ วันที่ </w:t>
      </w:r>
      <w:r>
        <w:rPr>
          <w:sz w:val="30"/>
          <w:szCs w:val="30"/>
          <w:lang w:val="en-AU" w:eastAsia="zh-CN"/>
        </w:rPr>
        <w:t xml:space="preserve">31 </w:t>
      </w:r>
      <w:r>
        <w:rPr>
          <w:sz w:val="30"/>
          <w:szCs w:val="30"/>
          <w:cs/>
          <w:lang w:val="en-AU" w:eastAsia="zh-CN"/>
        </w:rPr>
        <w:t xml:space="preserve">ธันวาคม </w:t>
      </w:r>
      <w:r>
        <w:rPr>
          <w:sz w:val="30"/>
          <w:szCs w:val="30"/>
          <w:lang w:val="en-AU" w:eastAsia="zh-CN"/>
        </w:rPr>
        <w:t xml:space="preserve">2562 </w:t>
      </w:r>
      <w:r>
        <w:rPr>
          <w:sz w:val="30"/>
          <w:szCs w:val="30"/>
          <w:cs/>
          <w:lang w:val="en-AU" w:eastAsia="zh-CN"/>
        </w:rPr>
        <w:t xml:space="preserve">และ </w:t>
      </w:r>
      <w:r>
        <w:rPr>
          <w:sz w:val="30"/>
          <w:szCs w:val="30"/>
          <w:lang w:val="en-AU" w:eastAsia="zh-CN"/>
        </w:rPr>
        <w:t>25</w:t>
      </w:r>
      <w:r>
        <w:rPr>
          <w:sz w:val="30"/>
          <w:szCs w:val="30"/>
          <w:lang w:eastAsia="zh-CN"/>
        </w:rPr>
        <w:t>61</w:t>
      </w:r>
      <w:r>
        <w:rPr>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โดยมีกำหนดส่งมอบภายในเดือนมกราคม</w:t>
      </w:r>
      <w:r w:rsidR="008075A2">
        <w:rPr>
          <w:rFonts w:hint="cs"/>
          <w:sz w:val="30"/>
          <w:szCs w:val="30"/>
          <w:cs/>
          <w:lang w:val="en-AU" w:eastAsia="zh-CN"/>
        </w:rPr>
        <w:t xml:space="preserve"> </w:t>
      </w:r>
      <w:r>
        <w:rPr>
          <w:sz w:val="30"/>
          <w:szCs w:val="30"/>
          <w:cs/>
          <w:lang w:val="en-AU" w:eastAsia="zh-CN"/>
        </w:rPr>
        <w:t>-</w:t>
      </w:r>
      <w:r>
        <w:rPr>
          <w:rFonts w:hint="cs"/>
          <w:sz w:val="30"/>
          <w:szCs w:val="30"/>
          <w:cs/>
          <w:lang w:val="en-AU" w:eastAsia="zh-CN"/>
        </w:rPr>
        <w:t xml:space="preserve"> กุมภาพันธ์</w:t>
      </w:r>
      <w:r>
        <w:rPr>
          <w:sz w:val="30"/>
          <w:szCs w:val="30"/>
          <w:cs/>
          <w:lang w:val="en-GB" w:eastAsia="zh-CN"/>
        </w:rPr>
        <w:t xml:space="preserve"> </w:t>
      </w:r>
      <w:r>
        <w:rPr>
          <w:sz w:val="30"/>
          <w:szCs w:val="30"/>
          <w:lang w:val="en-GB" w:eastAsia="zh-CN"/>
        </w:rPr>
        <w:t>256</w:t>
      </w:r>
      <w:r>
        <w:rPr>
          <w:sz w:val="30"/>
          <w:szCs w:val="30"/>
          <w:lang w:eastAsia="zh-CN"/>
        </w:rPr>
        <w:t>3</w:t>
      </w:r>
      <w:r>
        <w:rPr>
          <w:sz w:val="30"/>
          <w:szCs w:val="30"/>
          <w:cs/>
          <w:lang w:val="x-none" w:eastAsia="zh-CN"/>
        </w:rPr>
        <w:t xml:space="preserve"> และ</w:t>
      </w:r>
      <w:r>
        <w:rPr>
          <w:sz w:val="30"/>
          <w:szCs w:val="30"/>
          <w:cs/>
          <w:lang w:val="en-AU" w:eastAsia="zh-CN"/>
        </w:rPr>
        <w:t>เดือนมกราคม</w:t>
      </w:r>
      <w:r w:rsidR="008075A2">
        <w:rPr>
          <w:rFonts w:hint="cs"/>
          <w:sz w:val="30"/>
          <w:szCs w:val="30"/>
          <w:cs/>
          <w:lang w:val="en-AU" w:eastAsia="zh-CN"/>
        </w:rPr>
        <w:t xml:space="preserve"> </w:t>
      </w:r>
      <w:r>
        <w:rPr>
          <w:sz w:val="30"/>
          <w:szCs w:val="30"/>
          <w:cs/>
          <w:lang w:val="en-AU" w:eastAsia="zh-CN"/>
        </w:rPr>
        <w:t>-</w:t>
      </w:r>
      <w:r>
        <w:rPr>
          <w:rFonts w:hint="cs"/>
          <w:sz w:val="30"/>
          <w:szCs w:val="30"/>
          <w:cs/>
          <w:lang w:val="en-AU" w:eastAsia="zh-CN"/>
        </w:rPr>
        <w:t xml:space="preserve"> </w:t>
      </w:r>
      <w:r>
        <w:rPr>
          <w:sz w:val="30"/>
          <w:szCs w:val="30"/>
          <w:cs/>
          <w:lang w:val="en-AU" w:eastAsia="zh-CN"/>
        </w:rPr>
        <w:t>มีนาคม</w:t>
      </w:r>
      <w:r>
        <w:rPr>
          <w:sz w:val="30"/>
          <w:szCs w:val="30"/>
          <w:cs/>
          <w:lang w:val="en-GB" w:eastAsia="zh-CN"/>
        </w:rPr>
        <w:t xml:space="preserve"> </w:t>
      </w:r>
      <w:r>
        <w:rPr>
          <w:sz w:val="30"/>
          <w:szCs w:val="30"/>
          <w:lang w:val="en-GB" w:eastAsia="zh-CN"/>
        </w:rPr>
        <w:t>256</w:t>
      </w:r>
      <w:r>
        <w:rPr>
          <w:sz w:val="30"/>
          <w:szCs w:val="30"/>
          <w:lang w:eastAsia="zh-CN"/>
        </w:rPr>
        <w:t>2</w:t>
      </w:r>
      <w:r>
        <w:rPr>
          <w:sz w:val="30"/>
          <w:szCs w:val="30"/>
          <w:cs/>
          <w:lang w:val="x-none" w:eastAsia="zh-CN"/>
        </w:rPr>
        <w:t xml:space="preserve"> ตามลำดับ</w:t>
      </w:r>
    </w:p>
    <w:tbl>
      <w:tblPr>
        <w:tblW w:w="8789" w:type="dxa"/>
        <w:tblInd w:w="534" w:type="dxa"/>
        <w:tblLook w:val="04A0" w:firstRow="1" w:lastRow="0" w:firstColumn="1" w:lastColumn="0" w:noHBand="0" w:noVBand="1"/>
      </w:tblPr>
      <w:tblGrid>
        <w:gridCol w:w="1275"/>
        <w:gridCol w:w="1135"/>
        <w:gridCol w:w="1133"/>
        <w:gridCol w:w="1426"/>
        <w:gridCol w:w="1127"/>
        <w:gridCol w:w="1134"/>
        <w:gridCol w:w="1559"/>
      </w:tblGrid>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4" w:type="dxa"/>
            <w:gridSpan w:val="6"/>
          </w:tcPr>
          <w:p w:rsidR="000941E9" w:rsidRDefault="000941E9">
            <w:pPr>
              <w:tabs>
                <w:tab w:val="left" w:pos="851"/>
                <w:tab w:val="decimal" w:pos="6804"/>
                <w:tab w:val="decimal" w:pos="8505"/>
              </w:tabs>
              <w:spacing w:before="40" w:after="20" w:line="216" w:lineRule="auto"/>
              <w:jc w:val="right"/>
              <w:rPr>
                <w:b/>
                <w:bCs/>
                <w:sz w:val="26"/>
                <w:szCs w:val="26"/>
                <w:cs/>
                <w:lang w:eastAsia="zh-CN"/>
              </w:rPr>
            </w:pPr>
            <w:r>
              <w:rPr>
                <w:b/>
                <w:bCs/>
                <w:sz w:val="26"/>
                <w:szCs w:val="26"/>
                <w:cs/>
                <w:lang w:val="en-AU" w:eastAsia="zh-CN"/>
              </w:rPr>
              <w:t xml:space="preserve">หน่วย </w:t>
            </w:r>
            <w:r>
              <w:rPr>
                <w:b/>
                <w:bCs/>
                <w:sz w:val="26"/>
                <w:szCs w:val="26"/>
                <w:cs/>
                <w:lang w:eastAsia="zh-CN"/>
              </w:rPr>
              <w:t>: พัน</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4" w:type="dxa"/>
            <w:gridSpan w:val="6"/>
          </w:tcPr>
          <w:p w:rsidR="000941E9" w:rsidRDefault="000941E9">
            <w:pPr>
              <w:pBdr>
                <w:bottom w:val="single" w:sz="4" w:space="1" w:color="auto"/>
              </w:pBdr>
              <w:spacing w:before="40" w:after="20" w:line="216" w:lineRule="auto"/>
              <w:jc w:val="center"/>
              <w:rPr>
                <w:sz w:val="26"/>
                <w:szCs w:val="26"/>
                <w:lang w:val="en-AU" w:eastAsia="zh-CN"/>
              </w:rPr>
            </w:pPr>
            <w:r>
              <w:rPr>
                <w:sz w:val="26"/>
                <w:szCs w:val="26"/>
                <w:cs/>
                <w:lang w:val="en-AU" w:eastAsia="zh-CN"/>
              </w:rPr>
              <w:t>งบการเงิน</w:t>
            </w:r>
            <w:r>
              <w:rPr>
                <w:rFonts w:hint="cs"/>
                <w:sz w:val="26"/>
                <w:szCs w:val="26"/>
                <w:cs/>
                <w:lang w:val="en-AU" w:eastAsia="zh-CN"/>
              </w:rPr>
              <w:t>รวม</w:t>
            </w:r>
          </w:p>
        </w:tc>
      </w:tr>
      <w:tr w:rsidR="000941E9">
        <w:tc>
          <w:tcPr>
            <w:tcW w:w="1275" w:type="dxa"/>
          </w:tcPr>
          <w:p w:rsidR="000941E9" w:rsidRDefault="000941E9">
            <w:pPr>
              <w:tabs>
                <w:tab w:val="left" w:pos="851"/>
                <w:tab w:val="decimal" w:pos="6804"/>
                <w:tab w:val="decimal" w:pos="8505"/>
              </w:tabs>
              <w:spacing w:before="40" w:after="20" w:line="216" w:lineRule="auto"/>
              <w:jc w:val="center"/>
              <w:rPr>
                <w:sz w:val="26"/>
                <w:szCs w:val="26"/>
                <w:lang w:val="en-AU" w:eastAsia="zh-CN"/>
              </w:rPr>
            </w:pPr>
          </w:p>
        </w:tc>
        <w:tc>
          <w:tcPr>
            <w:tcW w:w="3694" w:type="dxa"/>
            <w:gridSpan w:val="3"/>
          </w:tcPr>
          <w:p w:rsidR="000941E9" w:rsidRDefault="000941E9">
            <w:pPr>
              <w:pBdr>
                <w:bottom w:val="single" w:sz="4" w:space="1" w:color="auto"/>
              </w:pBdr>
              <w:spacing w:before="40" w:after="20" w:line="216" w:lineRule="auto"/>
              <w:jc w:val="center"/>
              <w:rPr>
                <w:sz w:val="26"/>
                <w:szCs w:val="26"/>
                <w:lang w:eastAsia="zh-CN"/>
              </w:rPr>
            </w:pPr>
            <w:r>
              <w:rPr>
                <w:sz w:val="26"/>
                <w:szCs w:val="26"/>
                <w:lang w:eastAsia="zh-CN"/>
              </w:rPr>
              <w:t>2562</w:t>
            </w:r>
          </w:p>
        </w:tc>
        <w:tc>
          <w:tcPr>
            <w:tcW w:w="3820" w:type="dxa"/>
            <w:gridSpan w:val="3"/>
          </w:tcPr>
          <w:p w:rsidR="000941E9" w:rsidRDefault="000941E9">
            <w:pPr>
              <w:pBdr>
                <w:bottom w:val="single" w:sz="4" w:space="1" w:color="auto"/>
              </w:pBdr>
              <w:spacing w:before="40" w:after="20" w:line="216" w:lineRule="auto"/>
              <w:jc w:val="center"/>
              <w:rPr>
                <w:sz w:val="26"/>
                <w:szCs w:val="26"/>
                <w:lang w:eastAsia="zh-CN"/>
              </w:rPr>
            </w:pPr>
            <w:r>
              <w:rPr>
                <w:sz w:val="26"/>
                <w:szCs w:val="26"/>
                <w:lang w:eastAsia="zh-CN"/>
              </w:rPr>
              <w:t>2561</w:t>
            </w:r>
          </w:p>
        </w:tc>
      </w:tr>
      <w:tr w:rsidR="000941E9">
        <w:tc>
          <w:tcPr>
            <w:tcW w:w="1275"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val="en-AU" w:eastAsia="zh-CN"/>
              </w:rPr>
            </w:pPr>
            <w:r>
              <w:rPr>
                <w:sz w:val="26"/>
                <w:szCs w:val="26"/>
                <w:cs/>
                <w:lang w:val="en-AU" w:eastAsia="zh-CN"/>
              </w:rPr>
              <w:t>รายการ</w:t>
            </w:r>
          </w:p>
        </w:tc>
        <w:tc>
          <w:tcPr>
            <w:tcW w:w="1135"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3"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426"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อัตราแลกเปลี่ยนโดยประมาณ (บาท)</w:t>
            </w:r>
          </w:p>
        </w:tc>
        <w:tc>
          <w:tcPr>
            <w:tcW w:w="1127"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4" w:type="dxa"/>
            <w:vAlign w:val="bottom"/>
          </w:tcPr>
          <w:p w:rsidR="000941E9" w:rsidRDefault="000941E9">
            <w:pPr>
              <w:pBdr>
                <w:bottom w:val="single" w:sz="4" w:space="1" w:color="auto"/>
              </w:pBdr>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559" w:type="dxa"/>
            <w:vAlign w:val="bottom"/>
          </w:tcPr>
          <w:p w:rsidR="000941E9" w:rsidRDefault="000941E9">
            <w:pPr>
              <w:pBdr>
                <w:bottom w:val="single" w:sz="4" w:space="1" w:color="auto"/>
              </w:pBdr>
              <w:spacing w:before="40" w:after="20" w:line="216" w:lineRule="auto"/>
              <w:jc w:val="right"/>
              <w:rPr>
                <w:sz w:val="26"/>
                <w:szCs w:val="26"/>
                <w:lang w:eastAsia="zh-CN"/>
              </w:rPr>
            </w:pPr>
            <w:r>
              <w:rPr>
                <w:sz w:val="26"/>
                <w:szCs w:val="26"/>
                <w:cs/>
                <w:lang w:val="en-AU" w:eastAsia="zh-CN"/>
              </w:rPr>
              <w:t>อัตราแลกเปลี่ยนโดยประมาณ (บาท)</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ดอลล่าร์สหรัฐ</w:t>
            </w:r>
          </w:p>
        </w:tc>
        <w:tc>
          <w:tcPr>
            <w:tcW w:w="1135" w:type="dxa"/>
          </w:tcPr>
          <w:p w:rsidR="000941E9" w:rsidRDefault="000941E9">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3"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426"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w:t>
            </w:r>
            <w:r w:rsidR="00535868">
              <w:rPr>
                <w:rFonts w:hint="cs"/>
                <w:sz w:val="26"/>
                <w:szCs w:val="26"/>
                <w:cs/>
                <w:lang w:val="en-AU" w:eastAsia="zh-CN"/>
              </w:rPr>
              <w:t xml:space="preserve"> </w:t>
            </w:r>
            <w:r>
              <w:rPr>
                <w:sz w:val="26"/>
                <w:szCs w:val="26"/>
                <w:lang w:val="en-AU" w:eastAsia="zh-CN"/>
              </w:rPr>
              <w:t>-</w:t>
            </w:r>
            <w:r w:rsidR="00535868">
              <w:rPr>
                <w:rFonts w:hint="cs"/>
                <w:sz w:val="26"/>
                <w:szCs w:val="26"/>
                <w:cs/>
                <w:lang w:val="en-AU" w:eastAsia="zh-CN"/>
              </w:rPr>
              <w:t xml:space="preserve"> </w:t>
            </w:r>
            <w:r>
              <w:rPr>
                <w:sz w:val="26"/>
                <w:szCs w:val="26"/>
                <w:lang w:val="en-AU" w:eastAsia="zh-CN"/>
              </w:rPr>
              <w:t>30.35</w:t>
            </w:r>
          </w:p>
        </w:tc>
        <w:tc>
          <w:tcPr>
            <w:tcW w:w="1127" w:type="dxa"/>
          </w:tcPr>
          <w:p w:rsidR="000941E9" w:rsidRDefault="00683E8A">
            <w:pPr>
              <w:tabs>
                <w:tab w:val="left" w:pos="851"/>
                <w:tab w:val="decimal" w:pos="6804"/>
                <w:tab w:val="decimal" w:pos="8505"/>
              </w:tabs>
              <w:spacing w:before="40" w:after="20" w:line="216" w:lineRule="auto"/>
              <w:jc w:val="right"/>
              <w:rPr>
                <w:sz w:val="26"/>
                <w:szCs w:val="26"/>
                <w:lang w:eastAsia="zh-CN"/>
              </w:rPr>
            </w:pPr>
            <w:r w:rsidRPr="00683E8A">
              <w:rPr>
                <w:rFonts w:hint="cs"/>
                <w:sz w:val="26"/>
                <w:szCs w:val="26"/>
                <w:lang w:eastAsia="zh-CN"/>
              </w:rPr>
              <w:t>636</w:t>
            </w:r>
            <w:r w:rsidR="000941E9">
              <w:rPr>
                <w:rFonts w:hint="cs"/>
                <w:sz w:val="26"/>
                <w:szCs w:val="26"/>
                <w:cs/>
                <w:lang w:eastAsia="zh-CN"/>
              </w:rPr>
              <w:t>.</w:t>
            </w:r>
            <w:r w:rsidRPr="00683E8A">
              <w:rPr>
                <w:rFonts w:hint="cs"/>
                <w:sz w:val="26"/>
                <w:szCs w:val="26"/>
                <w:lang w:eastAsia="zh-CN"/>
              </w:rPr>
              <w:t>35</w:t>
            </w:r>
          </w:p>
        </w:tc>
        <w:tc>
          <w:tcPr>
            <w:tcW w:w="1134" w:type="dxa"/>
          </w:tcPr>
          <w:p w:rsidR="000941E9" w:rsidRDefault="00683E8A">
            <w:pPr>
              <w:tabs>
                <w:tab w:val="left" w:pos="851"/>
                <w:tab w:val="decimal" w:pos="6804"/>
                <w:tab w:val="decimal" w:pos="8505"/>
              </w:tabs>
              <w:spacing w:before="40" w:after="20" w:line="216" w:lineRule="auto"/>
              <w:jc w:val="right"/>
              <w:rPr>
                <w:sz w:val="26"/>
                <w:szCs w:val="26"/>
                <w:lang w:val="en-AU" w:eastAsia="zh-CN"/>
              </w:rPr>
            </w:pPr>
            <w:r w:rsidRPr="00683E8A">
              <w:rPr>
                <w:rFonts w:hint="cs"/>
                <w:sz w:val="26"/>
                <w:szCs w:val="26"/>
                <w:lang w:eastAsia="zh-CN"/>
              </w:rPr>
              <w:t>2</w:t>
            </w:r>
            <w:r w:rsidR="00BA5F64" w:rsidRPr="00BA5F64">
              <w:rPr>
                <w:rFonts w:hint="cs"/>
                <w:sz w:val="26"/>
                <w:szCs w:val="26"/>
                <w:lang w:eastAsia="zh-CN"/>
              </w:rPr>
              <w:t>0</w:t>
            </w:r>
            <w:r w:rsidR="000941E9">
              <w:rPr>
                <w:sz w:val="26"/>
                <w:szCs w:val="26"/>
                <w:lang w:eastAsia="zh-CN"/>
              </w:rPr>
              <w:t>,</w:t>
            </w:r>
            <w:r w:rsidRPr="00683E8A">
              <w:rPr>
                <w:rFonts w:hint="cs"/>
                <w:sz w:val="26"/>
                <w:szCs w:val="26"/>
                <w:lang w:eastAsia="zh-CN"/>
              </w:rPr>
              <w:t>752</w:t>
            </w:r>
            <w:r w:rsidR="000941E9">
              <w:rPr>
                <w:rFonts w:hint="cs"/>
                <w:sz w:val="26"/>
                <w:szCs w:val="26"/>
                <w:cs/>
                <w:lang w:val="en-AU" w:eastAsia="zh-CN"/>
              </w:rPr>
              <w:t>.</w:t>
            </w:r>
            <w:r w:rsidRPr="00683E8A">
              <w:rPr>
                <w:rFonts w:hint="cs"/>
                <w:sz w:val="26"/>
                <w:szCs w:val="26"/>
                <w:lang w:eastAsia="zh-CN"/>
              </w:rPr>
              <w:t>52</w:t>
            </w:r>
          </w:p>
        </w:tc>
        <w:tc>
          <w:tcPr>
            <w:tcW w:w="1559"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32.35</w:t>
            </w:r>
            <w:r w:rsidR="00535868">
              <w:rPr>
                <w:rFonts w:hint="cs"/>
                <w:sz w:val="26"/>
                <w:szCs w:val="26"/>
                <w:cs/>
                <w:lang w:val="en-AU" w:eastAsia="zh-CN"/>
              </w:rPr>
              <w:t xml:space="preserve"> </w:t>
            </w:r>
            <w:r>
              <w:rPr>
                <w:sz w:val="26"/>
                <w:szCs w:val="26"/>
                <w:lang w:val="en-AU" w:eastAsia="zh-CN"/>
              </w:rPr>
              <w:t>-</w:t>
            </w:r>
            <w:r w:rsidR="00535868">
              <w:rPr>
                <w:rFonts w:hint="cs"/>
                <w:sz w:val="26"/>
                <w:szCs w:val="26"/>
                <w:cs/>
                <w:lang w:val="en-AU" w:eastAsia="zh-CN"/>
              </w:rPr>
              <w:t xml:space="preserve"> </w:t>
            </w:r>
            <w:r>
              <w:rPr>
                <w:sz w:val="26"/>
                <w:szCs w:val="26"/>
                <w:lang w:val="en-AU" w:eastAsia="zh-CN"/>
              </w:rPr>
              <w:t>32.70</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เยน</w:t>
            </w:r>
          </w:p>
        </w:tc>
        <w:tc>
          <w:tcPr>
            <w:tcW w:w="1135" w:type="dxa"/>
          </w:tcPr>
          <w:p w:rsidR="000941E9" w:rsidRDefault="000941E9">
            <w:pPr>
              <w:tabs>
                <w:tab w:val="left" w:pos="851"/>
                <w:tab w:val="decimal" w:pos="6804"/>
                <w:tab w:val="decimal" w:pos="8505"/>
              </w:tabs>
              <w:spacing w:before="40" w:after="20" w:line="216" w:lineRule="auto"/>
              <w:jc w:val="right"/>
              <w:rPr>
                <w:sz w:val="26"/>
                <w:szCs w:val="26"/>
                <w:lang w:eastAsia="zh-CN"/>
              </w:rPr>
            </w:pPr>
            <w:r>
              <w:rPr>
                <w:sz w:val="26"/>
                <w:szCs w:val="26"/>
                <w:lang w:eastAsia="zh-CN"/>
              </w:rPr>
              <w:t>5,591.20</w:t>
            </w:r>
          </w:p>
        </w:tc>
        <w:tc>
          <w:tcPr>
            <w:tcW w:w="1133"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1,537.55</w:t>
            </w:r>
          </w:p>
        </w:tc>
        <w:tc>
          <w:tcPr>
            <w:tcW w:w="1426" w:type="dxa"/>
          </w:tcPr>
          <w:p w:rsidR="000941E9" w:rsidRDefault="000941E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0.2746</w:t>
            </w:r>
            <w:r w:rsidR="00535868">
              <w:rPr>
                <w:rFonts w:hint="cs"/>
                <w:sz w:val="26"/>
                <w:szCs w:val="26"/>
                <w:cs/>
                <w:lang w:val="en-AU" w:eastAsia="zh-CN"/>
              </w:rPr>
              <w:t xml:space="preserve"> </w:t>
            </w:r>
            <w:r>
              <w:rPr>
                <w:sz w:val="26"/>
                <w:szCs w:val="26"/>
                <w:lang w:val="en-AU" w:eastAsia="zh-CN"/>
              </w:rPr>
              <w:t>-</w:t>
            </w:r>
            <w:r w:rsidR="00535868">
              <w:rPr>
                <w:rFonts w:hint="cs"/>
                <w:sz w:val="26"/>
                <w:szCs w:val="26"/>
                <w:cs/>
                <w:lang w:val="en-AU" w:eastAsia="zh-CN"/>
              </w:rPr>
              <w:t xml:space="preserve"> </w:t>
            </w:r>
            <w:r>
              <w:rPr>
                <w:sz w:val="26"/>
                <w:szCs w:val="26"/>
                <w:lang w:val="en-AU" w:eastAsia="zh-CN"/>
              </w:rPr>
              <w:t>0.2750</w:t>
            </w:r>
          </w:p>
        </w:tc>
        <w:tc>
          <w:tcPr>
            <w:tcW w:w="1127" w:type="dxa"/>
          </w:tcPr>
          <w:p w:rsidR="000941E9" w:rsidRDefault="00683E8A">
            <w:pPr>
              <w:tabs>
                <w:tab w:val="left" w:pos="851"/>
                <w:tab w:val="decimal" w:pos="6804"/>
                <w:tab w:val="decimal" w:pos="8505"/>
              </w:tabs>
              <w:spacing w:before="40" w:after="20" w:line="216" w:lineRule="auto"/>
              <w:jc w:val="right"/>
              <w:rPr>
                <w:sz w:val="26"/>
                <w:szCs w:val="26"/>
                <w:lang w:eastAsia="zh-CN"/>
              </w:rPr>
            </w:pPr>
            <w:r w:rsidRPr="00683E8A">
              <w:rPr>
                <w:rFonts w:hint="cs"/>
                <w:sz w:val="26"/>
                <w:szCs w:val="26"/>
                <w:lang w:eastAsia="zh-CN"/>
              </w:rPr>
              <w:t>2</w:t>
            </w:r>
            <w:r w:rsidR="000941E9">
              <w:rPr>
                <w:sz w:val="26"/>
                <w:szCs w:val="26"/>
                <w:lang w:eastAsia="zh-CN"/>
              </w:rPr>
              <w:t>4,</w:t>
            </w:r>
            <w:r w:rsidRPr="00683E8A">
              <w:rPr>
                <w:rFonts w:hint="cs"/>
                <w:sz w:val="26"/>
                <w:szCs w:val="26"/>
                <w:lang w:eastAsia="zh-CN"/>
              </w:rPr>
              <w:t>221</w:t>
            </w:r>
            <w:r w:rsidR="000941E9">
              <w:rPr>
                <w:sz w:val="26"/>
                <w:szCs w:val="26"/>
                <w:lang w:eastAsia="zh-CN"/>
              </w:rPr>
              <w:t>.57</w:t>
            </w:r>
          </w:p>
        </w:tc>
        <w:tc>
          <w:tcPr>
            <w:tcW w:w="1134" w:type="dxa"/>
          </w:tcPr>
          <w:p w:rsidR="000941E9" w:rsidRDefault="00683E8A">
            <w:pPr>
              <w:tabs>
                <w:tab w:val="left" w:pos="851"/>
                <w:tab w:val="decimal" w:pos="6804"/>
                <w:tab w:val="decimal" w:pos="8505"/>
              </w:tabs>
              <w:spacing w:before="40" w:after="20" w:line="216" w:lineRule="auto"/>
              <w:jc w:val="right"/>
              <w:rPr>
                <w:sz w:val="26"/>
                <w:szCs w:val="26"/>
                <w:lang w:val="en-AU" w:eastAsia="zh-CN"/>
              </w:rPr>
            </w:pPr>
            <w:r w:rsidRPr="00683E8A">
              <w:rPr>
                <w:rFonts w:hint="cs"/>
                <w:sz w:val="26"/>
                <w:szCs w:val="26"/>
                <w:lang w:eastAsia="zh-CN"/>
              </w:rPr>
              <w:t>7</w:t>
            </w:r>
            <w:r w:rsidR="000941E9">
              <w:rPr>
                <w:sz w:val="26"/>
                <w:szCs w:val="26"/>
                <w:lang w:val="en-AU" w:eastAsia="zh-CN"/>
              </w:rPr>
              <w:t>,</w:t>
            </w:r>
            <w:r w:rsidR="00BA5F64" w:rsidRPr="00BA5F64">
              <w:rPr>
                <w:rFonts w:hint="cs"/>
                <w:sz w:val="26"/>
                <w:szCs w:val="26"/>
                <w:lang w:eastAsia="zh-CN"/>
              </w:rPr>
              <w:t>0</w:t>
            </w:r>
            <w:r w:rsidRPr="00683E8A">
              <w:rPr>
                <w:rFonts w:hint="cs"/>
                <w:sz w:val="26"/>
                <w:szCs w:val="26"/>
                <w:lang w:eastAsia="zh-CN"/>
              </w:rPr>
              <w:t>7</w:t>
            </w:r>
            <w:r w:rsidR="00BA5F64" w:rsidRPr="00BA5F64">
              <w:rPr>
                <w:rFonts w:hint="cs"/>
                <w:sz w:val="26"/>
                <w:szCs w:val="26"/>
                <w:lang w:eastAsia="zh-CN"/>
              </w:rPr>
              <w:t>0</w:t>
            </w:r>
            <w:r w:rsidR="000941E9">
              <w:rPr>
                <w:sz w:val="26"/>
                <w:szCs w:val="26"/>
                <w:lang w:val="en-AU" w:eastAsia="zh-CN"/>
              </w:rPr>
              <w:t>.</w:t>
            </w:r>
            <w:r w:rsidRPr="00683E8A">
              <w:rPr>
                <w:rFonts w:hint="cs"/>
                <w:sz w:val="26"/>
                <w:szCs w:val="26"/>
                <w:lang w:eastAsia="zh-CN"/>
              </w:rPr>
              <w:t>58</w:t>
            </w:r>
          </w:p>
        </w:tc>
        <w:tc>
          <w:tcPr>
            <w:tcW w:w="1559" w:type="dxa"/>
          </w:tcPr>
          <w:p w:rsidR="000941E9" w:rsidRDefault="00BA5F64">
            <w:pPr>
              <w:tabs>
                <w:tab w:val="left" w:pos="851"/>
                <w:tab w:val="decimal" w:pos="6804"/>
                <w:tab w:val="decimal" w:pos="8505"/>
              </w:tabs>
              <w:spacing w:before="40" w:after="20" w:line="216" w:lineRule="auto"/>
              <w:jc w:val="right"/>
              <w:rPr>
                <w:sz w:val="26"/>
                <w:szCs w:val="26"/>
                <w:lang w:val="en-AU" w:eastAsia="zh-CN"/>
              </w:rPr>
            </w:pPr>
            <w:r w:rsidRPr="00BA5F64">
              <w:rPr>
                <w:rFonts w:hint="cs"/>
                <w:sz w:val="26"/>
                <w:szCs w:val="26"/>
                <w:lang w:eastAsia="zh-CN"/>
              </w:rPr>
              <w:t>0</w:t>
            </w:r>
            <w:r w:rsidR="000941E9">
              <w:rPr>
                <w:rFonts w:hint="cs"/>
                <w:sz w:val="26"/>
                <w:szCs w:val="26"/>
                <w:cs/>
                <w:lang w:val="en-AU" w:eastAsia="zh-CN"/>
              </w:rPr>
              <w:t>.</w:t>
            </w:r>
            <w:r w:rsidR="00683E8A" w:rsidRPr="00683E8A">
              <w:rPr>
                <w:rFonts w:hint="cs"/>
                <w:sz w:val="26"/>
                <w:szCs w:val="26"/>
                <w:lang w:eastAsia="zh-CN"/>
              </w:rPr>
              <w:t>29</w:t>
            </w:r>
            <w:r w:rsidRPr="00BA5F64">
              <w:rPr>
                <w:rFonts w:hint="cs"/>
                <w:sz w:val="26"/>
                <w:szCs w:val="26"/>
                <w:lang w:eastAsia="zh-CN"/>
              </w:rPr>
              <w:t>0</w:t>
            </w:r>
            <w:r w:rsidR="00683E8A" w:rsidRPr="00683E8A">
              <w:rPr>
                <w:rFonts w:hint="cs"/>
                <w:sz w:val="26"/>
                <w:szCs w:val="26"/>
                <w:lang w:eastAsia="zh-CN"/>
              </w:rPr>
              <w:t>3</w:t>
            </w:r>
            <w:r w:rsidR="00535868">
              <w:rPr>
                <w:rFonts w:hint="cs"/>
                <w:sz w:val="26"/>
                <w:szCs w:val="26"/>
                <w:cs/>
                <w:lang w:val="en-AU" w:eastAsia="zh-CN"/>
              </w:rPr>
              <w:t xml:space="preserve"> </w:t>
            </w:r>
            <w:r w:rsidR="000941E9">
              <w:rPr>
                <w:rFonts w:hint="cs"/>
                <w:sz w:val="26"/>
                <w:szCs w:val="26"/>
                <w:cs/>
                <w:lang w:val="en-AU" w:eastAsia="zh-CN"/>
              </w:rPr>
              <w:t>-</w:t>
            </w:r>
            <w:r w:rsidR="00535868">
              <w:rPr>
                <w:rFonts w:hint="cs"/>
                <w:sz w:val="26"/>
                <w:szCs w:val="26"/>
                <w:cs/>
                <w:lang w:val="en-AU" w:eastAsia="zh-CN"/>
              </w:rPr>
              <w:t xml:space="preserve"> </w:t>
            </w:r>
            <w:r w:rsidRPr="00BA5F64">
              <w:rPr>
                <w:rFonts w:hint="cs"/>
                <w:sz w:val="26"/>
                <w:szCs w:val="26"/>
                <w:lang w:eastAsia="zh-CN"/>
              </w:rPr>
              <w:t>0</w:t>
            </w:r>
            <w:r w:rsidR="000941E9">
              <w:rPr>
                <w:rFonts w:hint="cs"/>
                <w:sz w:val="26"/>
                <w:szCs w:val="26"/>
                <w:cs/>
                <w:lang w:val="en-AU" w:eastAsia="zh-CN"/>
              </w:rPr>
              <w:t>.</w:t>
            </w:r>
            <w:r w:rsidR="00683E8A" w:rsidRPr="00683E8A">
              <w:rPr>
                <w:rFonts w:hint="cs"/>
                <w:sz w:val="26"/>
                <w:szCs w:val="26"/>
                <w:lang w:eastAsia="zh-CN"/>
              </w:rPr>
              <w:t>2938</w:t>
            </w:r>
          </w:p>
        </w:tc>
      </w:tr>
    </w:tbl>
    <w:p w:rsidR="000941E9" w:rsidRDefault="000941E9">
      <w:pPr>
        <w:spacing w:before="120" w:line="216" w:lineRule="auto"/>
        <w:ind w:left="562"/>
        <w:jc w:val="thaiDistribute"/>
        <w:rPr>
          <w:sz w:val="30"/>
          <w:szCs w:val="30"/>
          <w:cs/>
          <w:lang w:val="x-none" w:eastAsia="zh-CN"/>
        </w:rPr>
      </w:pPr>
      <w:r>
        <w:rPr>
          <w:sz w:val="30"/>
          <w:szCs w:val="30"/>
          <w:cs/>
          <w:lang w:val="en-AU" w:eastAsia="zh-CN"/>
        </w:rPr>
        <w:t xml:space="preserve">ณ วันที่ </w:t>
      </w:r>
      <w:r>
        <w:rPr>
          <w:sz w:val="30"/>
          <w:szCs w:val="30"/>
          <w:lang w:val="en-AU" w:eastAsia="zh-CN"/>
        </w:rPr>
        <w:t xml:space="preserve">31 </w:t>
      </w:r>
      <w:r>
        <w:rPr>
          <w:sz w:val="30"/>
          <w:szCs w:val="30"/>
          <w:cs/>
          <w:lang w:val="en-AU" w:eastAsia="zh-CN"/>
        </w:rPr>
        <w:t xml:space="preserve">ธันวาคม </w:t>
      </w:r>
      <w:r>
        <w:rPr>
          <w:sz w:val="30"/>
          <w:szCs w:val="30"/>
          <w:lang w:val="en-AU" w:eastAsia="zh-CN"/>
        </w:rPr>
        <w:t xml:space="preserve">2562 </w:t>
      </w:r>
      <w:r>
        <w:rPr>
          <w:sz w:val="30"/>
          <w:szCs w:val="30"/>
          <w:cs/>
          <w:lang w:val="en-AU" w:eastAsia="zh-CN"/>
        </w:rPr>
        <w:t xml:space="preserve">และ </w:t>
      </w:r>
      <w:r>
        <w:rPr>
          <w:sz w:val="30"/>
          <w:szCs w:val="30"/>
          <w:lang w:val="en-AU" w:eastAsia="zh-CN"/>
        </w:rPr>
        <w:t>25</w:t>
      </w:r>
      <w:r>
        <w:rPr>
          <w:sz w:val="30"/>
          <w:szCs w:val="30"/>
          <w:lang w:eastAsia="zh-CN"/>
        </w:rPr>
        <w:t>61</w:t>
      </w:r>
      <w:r>
        <w:rPr>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โดยมีกำหนดส่งมอบภายในเดือนมกราคม</w:t>
      </w:r>
      <w:r w:rsidR="008075A2">
        <w:rPr>
          <w:rFonts w:hint="cs"/>
          <w:sz w:val="30"/>
          <w:szCs w:val="30"/>
          <w:cs/>
          <w:lang w:val="en-AU" w:eastAsia="zh-CN"/>
        </w:rPr>
        <w:t xml:space="preserve"> </w:t>
      </w:r>
      <w:r>
        <w:rPr>
          <w:sz w:val="30"/>
          <w:szCs w:val="30"/>
          <w:cs/>
          <w:lang w:val="en-AU" w:eastAsia="zh-CN"/>
        </w:rPr>
        <w:t>-</w:t>
      </w:r>
      <w:r>
        <w:rPr>
          <w:rFonts w:hint="cs"/>
          <w:sz w:val="30"/>
          <w:szCs w:val="30"/>
          <w:cs/>
          <w:lang w:val="en-AU" w:eastAsia="zh-CN"/>
        </w:rPr>
        <w:t xml:space="preserve"> กุมภาพันธ์</w:t>
      </w:r>
      <w:r>
        <w:rPr>
          <w:sz w:val="30"/>
          <w:szCs w:val="30"/>
          <w:cs/>
          <w:lang w:val="en-GB" w:eastAsia="zh-CN"/>
        </w:rPr>
        <w:t xml:space="preserve"> </w:t>
      </w:r>
      <w:r>
        <w:rPr>
          <w:sz w:val="30"/>
          <w:szCs w:val="30"/>
          <w:lang w:val="en-GB" w:eastAsia="zh-CN"/>
        </w:rPr>
        <w:t>2563</w:t>
      </w:r>
      <w:r>
        <w:rPr>
          <w:sz w:val="30"/>
          <w:szCs w:val="30"/>
          <w:cs/>
          <w:lang w:val="x-none" w:eastAsia="zh-CN"/>
        </w:rPr>
        <w:t xml:space="preserve"> และ</w:t>
      </w:r>
      <w:r>
        <w:rPr>
          <w:sz w:val="30"/>
          <w:szCs w:val="30"/>
          <w:cs/>
          <w:lang w:val="en-AU" w:eastAsia="zh-CN"/>
        </w:rPr>
        <w:t>เดือนมกราคม</w:t>
      </w:r>
      <w:r w:rsidR="008075A2">
        <w:rPr>
          <w:rFonts w:hint="cs"/>
          <w:sz w:val="30"/>
          <w:szCs w:val="30"/>
          <w:cs/>
          <w:lang w:val="en-AU" w:eastAsia="zh-CN"/>
        </w:rPr>
        <w:t xml:space="preserve"> </w:t>
      </w:r>
      <w:r>
        <w:rPr>
          <w:sz w:val="30"/>
          <w:szCs w:val="30"/>
          <w:cs/>
          <w:lang w:val="en-AU" w:eastAsia="zh-CN"/>
        </w:rPr>
        <w:t>-</w:t>
      </w:r>
      <w:r>
        <w:rPr>
          <w:rFonts w:hint="cs"/>
          <w:sz w:val="30"/>
          <w:szCs w:val="30"/>
          <w:cs/>
          <w:lang w:val="en-AU" w:eastAsia="zh-CN"/>
        </w:rPr>
        <w:t xml:space="preserve"> </w:t>
      </w:r>
      <w:r>
        <w:rPr>
          <w:sz w:val="30"/>
          <w:szCs w:val="30"/>
          <w:cs/>
          <w:lang w:val="en-AU" w:eastAsia="zh-CN"/>
        </w:rPr>
        <w:t>มีนาคม</w:t>
      </w:r>
      <w:r>
        <w:rPr>
          <w:sz w:val="30"/>
          <w:szCs w:val="30"/>
          <w:cs/>
          <w:lang w:val="en-GB" w:eastAsia="zh-CN"/>
        </w:rPr>
        <w:t xml:space="preserve"> </w:t>
      </w:r>
      <w:r>
        <w:rPr>
          <w:sz w:val="30"/>
          <w:szCs w:val="30"/>
          <w:lang w:val="en-GB" w:eastAsia="zh-CN"/>
        </w:rPr>
        <w:t>256</w:t>
      </w:r>
      <w:r>
        <w:rPr>
          <w:sz w:val="30"/>
          <w:szCs w:val="30"/>
          <w:lang w:eastAsia="zh-CN"/>
        </w:rPr>
        <w:t>2</w:t>
      </w:r>
      <w:r>
        <w:rPr>
          <w:sz w:val="30"/>
          <w:szCs w:val="30"/>
          <w:cs/>
          <w:lang w:val="x-none" w:eastAsia="zh-CN"/>
        </w:rPr>
        <w:t xml:space="preserve"> ตามลำดับ</w:t>
      </w:r>
    </w:p>
    <w:p w:rsidR="000941E9" w:rsidRDefault="000941E9">
      <w:pPr>
        <w:numPr>
          <w:ilvl w:val="1"/>
          <w:numId w:val="18"/>
        </w:numPr>
        <w:spacing w:before="120" w:after="120" w:line="216" w:lineRule="auto"/>
        <w:ind w:left="567" w:hanging="567"/>
        <w:jc w:val="thaiDistribute"/>
        <w:rPr>
          <w:sz w:val="30"/>
          <w:szCs w:val="30"/>
          <w:lang w:eastAsia="zh-CN"/>
        </w:rPr>
      </w:pPr>
      <w:r>
        <w:rPr>
          <w:b/>
          <w:bCs/>
          <w:sz w:val="30"/>
          <w:szCs w:val="30"/>
          <w:cs/>
          <w:lang w:val="en-AU" w:eastAsia="zh-CN"/>
        </w:rPr>
        <w:t>สัญญาซื้อเงินตราต่างประเทศล่วงหน้า</w:t>
      </w:r>
      <w:r>
        <w:rPr>
          <w:sz w:val="30"/>
          <w:szCs w:val="30"/>
          <w:cs/>
          <w:lang w:eastAsia="zh-CN"/>
        </w:rPr>
        <w:t xml:space="preserve"> </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2" w:type="dxa"/>
            <w:gridSpan w:val="6"/>
          </w:tcPr>
          <w:p w:rsidR="000941E9" w:rsidRDefault="000941E9">
            <w:pPr>
              <w:tabs>
                <w:tab w:val="left" w:pos="851"/>
                <w:tab w:val="decimal" w:pos="6804"/>
                <w:tab w:val="decimal" w:pos="8505"/>
              </w:tabs>
              <w:spacing w:before="40" w:after="20" w:line="216" w:lineRule="auto"/>
              <w:jc w:val="right"/>
              <w:rPr>
                <w:b/>
                <w:bCs/>
                <w:sz w:val="26"/>
                <w:szCs w:val="26"/>
                <w:cs/>
                <w:lang w:eastAsia="zh-CN"/>
              </w:rPr>
            </w:pPr>
            <w:r>
              <w:rPr>
                <w:b/>
                <w:bCs/>
                <w:sz w:val="26"/>
                <w:szCs w:val="26"/>
                <w:cs/>
                <w:lang w:val="en-AU" w:eastAsia="zh-CN"/>
              </w:rPr>
              <w:t xml:space="preserve">หน่วย </w:t>
            </w:r>
            <w:r>
              <w:rPr>
                <w:b/>
                <w:bCs/>
                <w:sz w:val="26"/>
                <w:szCs w:val="26"/>
                <w:cs/>
                <w:lang w:eastAsia="zh-CN"/>
              </w:rPr>
              <w:t>: พัน</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2" w:type="dxa"/>
            <w:gridSpan w:val="6"/>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cs/>
                <w:lang w:val="en-AU" w:eastAsia="zh-CN"/>
              </w:rPr>
            </w:pPr>
            <w:r>
              <w:rPr>
                <w:sz w:val="26"/>
                <w:szCs w:val="26"/>
                <w:cs/>
                <w:lang w:val="en-AU" w:eastAsia="zh-CN"/>
              </w:rPr>
              <w:t>งบการเงินเฉพาะกิจการ</w:t>
            </w:r>
          </w:p>
        </w:tc>
      </w:tr>
      <w:tr w:rsidR="000941E9">
        <w:tc>
          <w:tcPr>
            <w:tcW w:w="1275" w:type="dxa"/>
          </w:tcPr>
          <w:p w:rsidR="000941E9" w:rsidRDefault="000941E9">
            <w:pPr>
              <w:tabs>
                <w:tab w:val="left" w:pos="851"/>
                <w:tab w:val="decimal" w:pos="6804"/>
                <w:tab w:val="decimal" w:pos="8505"/>
              </w:tabs>
              <w:spacing w:before="40" w:after="20" w:line="216" w:lineRule="auto"/>
              <w:jc w:val="center"/>
              <w:rPr>
                <w:sz w:val="26"/>
                <w:szCs w:val="26"/>
                <w:lang w:val="en-AU" w:eastAsia="zh-CN"/>
              </w:rPr>
            </w:pPr>
          </w:p>
        </w:tc>
        <w:tc>
          <w:tcPr>
            <w:tcW w:w="3686" w:type="dxa"/>
            <w:gridSpan w:val="3"/>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sz w:val="26"/>
                <w:szCs w:val="26"/>
                <w:lang w:eastAsia="zh-CN"/>
              </w:rPr>
              <w:t>2562</w:t>
            </w:r>
          </w:p>
        </w:tc>
        <w:tc>
          <w:tcPr>
            <w:tcW w:w="3826" w:type="dxa"/>
            <w:gridSpan w:val="3"/>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sz w:val="26"/>
                <w:szCs w:val="26"/>
                <w:lang w:eastAsia="zh-CN"/>
              </w:rPr>
              <w:t>2561</w:t>
            </w:r>
          </w:p>
        </w:tc>
      </w:tr>
      <w:tr w:rsidR="000941E9">
        <w:tc>
          <w:tcPr>
            <w:tcW w:w="1275"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sz w:val="26"/>
                <w:szCs w:val="26"/>
                <w:cs/>
                <w:lang w:val="en-AU" w:eastAsia="zh-CN"/>
              </w:rPr>
              <w:t>รายการ</w:t>
            </w:r>
          </w:p>
        </w:tc>
        <w:tc>
          <w:tcPr>
            <w:tcW w:w="1134"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4"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418"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อัตราแลกเปลี่ยนโดยประมาณ (บาท)</w:t>
            </w:r>
          </w:p>
        </w:tc>
        <w:tc>
          <w:tcPr>
            <w:tcW w:w="1275"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3"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418"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อัตราแลกเปลี่ยนโดยประมาณ (บาท)</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ดอลล่าร์สหรัฐ</w:t>
            </w:r>
          </w:p>
        </w:tc>
        <w:tc>
          <w:tcPr>
            <w:tcW w:w="1134" w:type="dxa"/>
          </w:tcPr>
          <w:p w:rsidR="000941E9" w:rsidRDefault="00683E8A">
            <w:pPr>
              <w:tabs>
                <w:tab w:val="decimal" w:pos="6804"/>
                <w:tab w:val="decimal" w:pos="8505"/>
              </w:tabs>
              <w:spacing w:before="40" w:after="20" w:line="216" w:lineRule="auto"/>
              <w:ind w:left="34"/>
              <w:jc w:val="right"/>
              <w:rPr>
                <w:sz w:val="26"/>
                <w:szCs w:val="26"/>
                <w:lang w:val="en-AU" w:eastAsia="zh-CN"/>
              </w:rPr>
            </w:pPr>
            <w:r w:rsidRPr="00683E8A">
              <w:rPr>
                <w:rFonts w:hint="cs"/>
                <w:sz w:val="26"/>
                <w:szCs w:val="26"/>
                <w:lang w:eastAsia="zh-CN"/>
              </w:rPr>
              <w:t>249</w:t>
            </w:r>
            <w:r w:rsidR="000941E9">
              <w:rPr>
                <w:rFonts w:hint="cs"/>
                <w:sz w:val="26"/>
                <w:szCs w:val="26"/>
                <w:cs/>
                <w:lang w:val="en-AU" w:eastAsia="zh-CN"/>
              </w:rPr>
              <w:t>.</w:t>
            </w:r>
            <w:r w:rsidR="00BA5F64" w:rsidRPr="00BA5F64">
              <w:rPr>
                <w:rFonts w:hint="cs"/>
                <w:sz w:val="26"/>
                <w:szCs w:val="26"/>
                <w:lang w:eastAsia="zh-CN"/>
              </w:rPr>
              <w:t>0</w:t>
            </w:r>
            <w:r w:rsidRPr="00683E8A">
              <w:rPr>
                <w:rFonts w:hint="cs"/>
                <w:sz w:val="26"/>
                <w:szCs w:val="26"/>
                <w:lang w:eastAsia="zh-CN"/>
              </w:rPr>
              <w:t>8</w:t>
            </w:r>
          </w:p>
        </w:tc>
        <w:tc>
          <w:tcPr>
            <w:tcW w:w="1134" w:type="dxa"/>
          </w:tcPr>
          <w:p w:rsidR="000941E9" w:rsidRDefault="00683E8A">
            <w:pPr>
              <w:tabs>
                <w:tab w:val="decimal" w:pos="743"/>
                <w:tab w:val="decimal" w:pos="6804"/>
                <w:tab w:val="decimal" w:pos="8505"/>
              </w:tabs>
              <w:spacing w:before="40" w:after="20" w:line="216" w:lineRule="auto"/>
              <w:ind w:left="34"/>
              <w:jc w:val="right"/>
              <w:rPr>
                <w:sz w:val="26"/>
                <w:szCs w:val="26"/>
                <w:lang w:eastAsia="zh-CN"/>
              </w:rPr>
            </w:pPr>
            <w:r w:rsidRPr="00683E8A">
              <w:rPr>
                <w:rFonts w:hint="cs"/>
                <w:sz w:val="26"/>
                <w:szCs w:val="26"/>
                <w:lang w:eastAsia="zh-CN"/>
              </w:rPr>
              <w:t>7</w:t>
            </w:r>
            <w:r w:rsidR="000941E9">
              <w:rPr>
                <w:sz w:val="26"/>
                <w:szCs w:val="26"/>
                <w:lang w:eastAsia="zh-CN"/>
              </w:rPr>
              <w:t>,</w:t>
            </w:r>
            <w:r w:rsidRPr="00683E8A">
              <w:rPr>
                <w:rFonts w:hint="cs"/>
                <w:sz w:val="26"/>
                <w:szCs w:val="26"/>
                <w:lang w:eastAsia="zh-CN"/>
              </w:rPr>
              <w:t>522</w:t>
            </w:r>
            <w:r w:rsidR="000941E9">
              <w:rPr>
                <w:rFonts w:hint="cs"/>
                <w:sz w:val="26"/>
                <w:szCs w:val="26"/>
                <w:cs/>
                <w:lang w:val="en-AU" w:eastAsia="zh-CN"/>
              </w:rPr>
              <w:t>.</w:t>
            </w:r>
            <w:r w:rsidRPr="00683E8A">
              <w:rPr>
                <w:rFonts w:hint="cs"/>
                <w:sz w:val="26"/>
                <w:szCs w:val="26"/>
                <w:lang w:eastAsia="zh-CN"/>
              </w:rPr>
              <w:t>3</w:t>
            </w:r>
            <w:r w:rsidR="00BA5F64" w:rsidRPr="00BA5F64">
              <w:rPr>
                <w:rFonts w:hint="cs"/>
                <w:sz w:val="26"/>
                <w:szCs w:val="26"/>
                <w:lang w:eastAsia="zh-CN"/>
              </w:rPr>
              <w:t>0</w:t>
            </w:r>
          </w:p>
        </w:tc>
        <w:tc>
          <w:tcPr>
            <w:tcW w:w="1418" w:type="dxa"/>
          </w:tcPr>
          <w:p w:rsidR="000941E9" w:rsidRDefault="000941E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w:t>
            </w:r>
            <w:r w:rsidR="00535868">
              <w:rPr>
                <w:rFonts w:hint="cs"/>
                <w:sz w:val="26"/>
                <w:szCs w:val="26"/>
                <w:cs/>
                <w:lang w:val="en-AU" w:eastAsia="zh-CN"/>
              </w:rPr>
              <w:t xml:space="preserve"> </w:t>
            </w:r>
            <w:r>
              <w:rPr>
                <w:sz w:val="26"/>
                <w:szCs w:val="26"/>
                <w:lang w:val="en-AU" w:eastAsia="zh-CN"/>
              </w:rPr>
              <w:t>-</w:t>
            </w:r>
            <w:r w:rsidR="00535868">
              <w:rPr>
                <w:rFonts w:hint="cs"/>
                <w:sz w:val="26"/>
                <w:szCs w:val="26"/>
                <w:cs/>
                <w:lang w:val="en-AU" w:eastAsia="zh-CN"/>
              </w:rPr>
              <w:t xml:space="preserve"> </w:t>
            </w:r>
            <w:r>
              <w:rPr>
                <w:sz w:val="26"/>
                <w:szCs w:val="26"/>
                <w:lang w:val="en-AU" w:eastAsia="zh-CN"/>
              </w:rPr>
              <w:t>30.23</w:t>
            </w:r>
          </w:p>
        </w:tc>
        <w:tc>
          <w:tcPr>
            <w:tcW w:w="1275" w:type="dxa"/>
          </w:tcPr>
          <w:p w:rsidR="000941E9" w:rsidRDefault="000941E9">
            <w:pPr>
              <w:tabs>
                <w:tab w:val="decimal" w:pos="891"/>
                <w:tab w:val="decimal" w:pos="6804"/>
                <w:tab w:val="decimal" w:pos="8505"/>
              </w:tabs>
              <w:spacing w:before="40" w:after="20" w:line="216" w:lineRule="auto"/>
              <w:ind w:left="34"/>
              <w:jc w:val="right"/>
              <w:rPr>
                <w:sz w:val="26"/>
                <w:szCs w:val="26"/>
                <w:lang w:val="en-AU" w:eastAsia="zh-CN"/>
              </w:rPr>
            </w:pPr>
            <w:r>
              <w:rPr>
                <w:sz w:val="26"/>
                <w:szCs w:val="26"/>
                <w:lang w:val="en-AU" w:eastAsia="zh-CN"/>
              </w:rPr>
              <w:t>280.87</w:t>
            </w:r>
          </w:p>
        </w:tc>
        <w:tc>
          <w:tcPr>
            <w:tcW w:w="1133" w:type="dxa"/>
          </w:tcPr>
          <w:p w:rsidR="000941E9" w:rsidRDefault="000941E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9,191.</w:t>
            </w:r>
            <w:r w:rsidR="00BA5F64" w:rsidRPr="00BA5F64">
              <w:rPr>
                <w:rFonts w:hint="cs"/>
                <w:sz w:val="26"/>
                <w:szCs w:val="26"/>
                <w:lang w:eastAsia="zh-CN"/>
              </w:rPr>
              <w:t>0</w:t>
            </w:r>
            <w:r>
              <w:rPr>
                <w:sz w:val="26"/>
                <w:szCs w:val="26"/>
                <w:lang w:val="en-AU" w:eastAsia="zh-CN"/>
              </w:rPr>
              <w:t>6</w:t>
            </w:r>
          </w:p>
        </w:tc>
        <w:tc>
          <w:tcPr>
            <w:tcW w:w="1418" w:type="dxa"/>
          </w:tcPr>
          <w:p w:rsidR="000941E9" w:rsidRDefault="000941E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32.42</w:t>
            </w:r>
            <w:r w:rsidR="00535868">
              <w:rPr>
                <w:rFonts w:hint="cs"/>
                <w:sz w:val="26"/>
                <w:szCs w:val="26"/>
                <w:cs/>
                <w:lang w:val="en-AU" w:eastAsia="zh-CN"/>
              </w:rPr>
              <w:t xml:space="preserve"> </w:t>
            </w:r>
            <w:r>
              <w:rPr>
                <w:sz w:val="26"/>
                <w:szCs w:val="26"/>
                <w:lang w:val="en-AU" w:eastAsia="zh-CN"/>
              </w:rPr>
              <w:t>-</w:t>
            </w:r>
            <w:r w:rsidR="00535868">
              <w:rPr>
                <w:rFonts w:hint="cs"/>
                <w:sz w:val="26"/>
                <w:szCs w:val="26"/>
                <w:cs/>
                <w:lang w:val="en-AU" w:eastAsia="zh-CN"/>
              </w:rPr>
              <w:t xml:space="preserve"> </w:t>
            </w:r>
            <w:r>
              <w:rPr>
                <w:sz w:val="26"/>
                <w:szCs w:val="26"/>
                <w:lang w:val="en-AU" w:eastAsia="zh-CN"/>
              </w:rPr>
              <w:t>32.96</w:t>
            </w:r>
          </w:p>
        </w:tc>
      </w:tr>
      <w:tr w:rsidR="00535868">
        <w:tc>
          <w:tcPr>
            <w:tcW w:w="1275" w:type="dxa"/>
          </w:tcPr>
          <w:p w:rsidR="00535868" w:rsidRDefault="00535868" w:rsidP="00535868">
            <w:pPr>
              <w:tabs>
                <w:tab w:val="left" w:pos="851"/>
                <w:tab w:val="decimal" w:pos="6804"/>
                <w:tab w:val="decimal" w:pos="8505"/>
              </w:tabs>
              <w:spacing w:before="40" w:after="20" w:line="216" w:lineRule="auto"/>
              <w:rPr>
                <w:sz w:val="26"/>
                <w:szCs w:val="26"/>
                <w:lang w:val="en-AU" w:eastAsia="zh-CN"/>
              </w:rPr>
            </w:pPr>
            <w:r>
              <w:rPr>
                <w:sz w:val="26"/>
                <w:szCs w:val="26"/>
                <w:cs/>
                <w:lang w:val="en-AU" w:eastAsia="zh-CN"/>
              </w:rPr>
              <w:t>เยน</w:t>
            </w:r>
          </w:p>
        </w:tc>
        <w:tc>
          <w:tcPr>
            <w:tcW w:w="1134"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134"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418"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275" w:type="dxa"/>
          </w:tcPr>
          <w:p w:rsidR="00535868" w:rsidRDefault="00535868" w:rsidP="00535868">
            <w:pPr>
              <w:tabs>
                <w:tab w:val="decimal" w:pos="891"/>
                <w:tab w:val="decimal" w:pos="6804"/>
                <w:tab w:val="decimal" w:pos="8505"/>
              </w:tabs>
              <w:spacing w:before="40" w:after="20" w:line="216" w:lineRule="auto"/>
              <w:ind w:left="34"/>
              <w:jc w:val="right"/>
              <w:rPr>
                <w:sz w:val="26"/>
                <w:szCs w:val="26"/>
                <w:lang w:eastAsia="zh-CN"/>
              </w:rPr>
            </w:pPr>
            <w:r>
              <w:rPr>
                <w:sz w:val="26"/>
                <w:szCs w:val="26"/>
                <w:lang w:val="en-AU" w:eastAsia="zh-CN"/>
              </w:rPr>
              <w:t>5,908.47</w:t>
            </w:r>
          </w:p>
        </w:tc>
        <w:tc>
          <w:tcPr>
            <w:tcW w:w="1133" w:type="dxa"/>
          </w:tcPr>
          <w:p w:rsidR="00535868" w:rsidRDefault="00535868" w:rsidP="00535868">
            <w:pPr>
              <w:tabs>
                <w:tab w:val="decimal" w:pos="891"/>
                <w:tab w:val="decimal" w:pos="6804"/>
                <w:tab w:val="decimal" w:pos="8505"/>
              </w:tabs>
              <w:spacing w:before="40" w:after="20" w:line="216" w:lineRule="auto"/>
              <w:ind w:left="34"/>
              <w:jc w:val="right"/>
              <w:rPr>
                <w:sz w:val="26"/>
                <w:szCs w:val="26"/>
                <w:lang w:eastAsia="zh-CN"/>
              </w:rPr>
            </w:pPr>
            <w:r>
              <w:rPr>
                <w:sz w:val="26"/>
                <w:szCs w:val="26"/>
                <w:lang w:val="en-AU" w:eastAsia="zh-CN"/>
              </w:rPr>
              <w:t>1,724.37</w:t>
            </w:r>
          </w:p>
        </w:tc>
        <w:tc>
          <w:tcPr>
            <w:tcW w:w="1418" w:type="dxa"/>
          </w:tcPr>
          <w:p w:rsidR="00535868" w:rsidRDefault="00535868" w:rsidP="00535868">
            <w:pPr>
              <w:tabs>
                <w:tab w:val="decimal" w:pos="891"/>
                <w:tab w:val="decimal" w:pos="6804"/>
                <w:tab w:val="decimal" w:pos="8505"/>
              </w:tabs>
              <w:spacing w:before="40" w:after="20" w:line="216" w:lineRule="auto"/>
              <w:ind w:left="-106"/>
              <w:jc w:val="right"/>
              <w:rPr>
                <w:sz w:val="26"/>
                <w:szCs w:val="26"/>
                <w:lang w:eastAsia="zh-CN"/>
              </w:rPr>
            </w:pPr>
            <w:r>
              <w:rPr>
                <w:sz w:val="26"/>
                <w:szCs w:val="26"/>
                <w:lang w:val="en-AU" w:eastAsia="zh-CN"/>
              </w:rPr>
              <w:t>0.2918</w:t>
            </w:r>
            <w:r>
              <w:rPr>
                <w:rFonts w:hint="cs"/>
                <w:sz w:val="26"/>
                <w:szCs w:val="26"/>
                <w:cs/>
                <w:lang w:val="en-AU" w:eastAsia="zh-CN"/>
              </w:rPr>
              <w:t xml:space="preserve"> </w:t>
            </w:r>
            <w:r>
              <w:rPr>
                <w:sz w:val="26"/>
                <w:szCs w:val="26"/>
                <w:lang w:val="en-AU" w:eastAsia="zh-CN"/>
              </w:rPr>
              <w:t>-</w:t>
            </w:r>
            <w:r>
              <w:rPr>
                <w:rFonts w:hint="cs"/>
                <w:sz w:val="26"/>
                <w:szCs w:val="26"/>
                <w:cs/>
                <w:lang w:val="en-AU" w:eastAsia="zh-CN"/>
              </w:rPr>
              <w:t xml:space="preserve"> </w:t>
            </w:r>
            <w:r>
              <w:rPr>
                <w:sz w:val="26"/>
                <w:szCs w:val="26"/>
                <w:lang w:val="en-AU" w:eastAsia="zh-CN"/>
              </w:rPr>
              <w:t>0.2958</w:t>
            </w:r>
          </w:p>
        </w:tc>
      </w:tr>
      <w:tr w:rsidR="00535868">
        <w:tc>
          <w:tcPr>
            <w:tcW w:w="1275" w:type="dxa"/>
          </w:tcPr>
          <w:p w:rsidR="00535868" w:rsidRDefault="00535868" w:rsidP="00535868">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ยูโร</w:t>
            </w:r>
          </w:p>
        </w:tc>
        <w:tc>
          <w:tcPr>
            <w:tcW w:w="1134" w:type="dxa"/>
          </w:tcPr>
          <w:p w:rsidR="00535868" w:rsidRDefault="00535868" w:rsidP="00535868">
            <w:pPr>
              <w:tabs>
                <w:tab w:val="decimal" w:pos="601"/>
              </w:tabs>
              <w:spacing w:before="40" w:after="20" w:line="216" w:lineRule="auto"/>
              <w:ind w:left="34"/>
              <w:rPr>
                <w:sz w:val="26"/>
                <w:szCs w:val="26"/>
                <w:lang w:eastAsia="zh-CN"/>
              </w:rPr>
            </w:pPr>
            <w:r>
              <w:rPr>
                <w:sz w:val="26"/>
                <w:szCs w:val="26"/>
                <w:lang w:eastAsia="zh-CN"/>
              </w:rPr>
              <w:t>22.04</w:t>
            </w:r>
          </w:p>
        </w:tc>
        <w:tc>
          <w:tcPr>
            <w:tcW w:w="1134" w:type="dxa"/>
          </w:tcPr>
          <w:p w:rsidR="00535868" w:rsidRDefault="00535868" w:rsidP="00535868">
            <w:pPr>
              <w:tabs>
                <w:tab w:val="decimal" w:pos="601"/>
              </w:tabs>
              <w:spacing w:before="40" w:after="20" w:line="216" w:lineRule="auto"/>
              <w:ind w:left="34"/>
              <w:rPr>
                <w:sz w:val="26"/>
                <w:szCs w:val="26"/>
                <w:lang w:eastAsia="zh-CN"/>
              </w:rPr>
            </w:pPr>
            <w:r>
              <w:rPr>
                <w:sz w:val="26"/>
                <w:szCs w:val="26"/>
                <w:lang w:eastAsia="zh-CN"/>
              </w:rPr>
              <w:t>741.21</w:t>
            </w:r>
          </w:p>
        </w:tc>
        <w:tc>
          <w:tcPr>
            <w:tcW w:w="1418" w:type="dxa"/>
          </w:tcPr>
          <w:p w:rsidR="00535868" w:rsidRDefault="00535868" w:rsidP="00535868">
            <w:pPr>
              <w:tabs>
                <w:tab w:val="decimal" w:pos="885"/>
              </w:tabs>
              <w:spacing w:before="40" w:after="20" w:line="216" w:lineRule="auto"/>
              <w:ind w:left="34"/>
              <w:rPr>
                <w:sz w:val="26"/>
                <w:szCs w:val="26"/>
                <w:lang w:eastAsia="zh-CN"/>
              </w:rPr>
            </w:pPr>
            <w:r>
              <w:rPr>
                <w:sz w:val="26"/>
                <w:szCs w:val="26"/>
                <w:lang w:eastAsia="zh-CN"/>
              </w:rPr>
              <w:t>33.63</w:t>
            </w:r>
          </w:p>
        </w:tc>
        <w:tc>
          <w:tcPr>
            <w:tcW w:w="1275"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133"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418"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r>
    </w:tbl>
    <w:p w:rsidR="0003496C" w:rsidRDefault="0003496C">
      <w:pPr>
        <w:tabs>
          <w:tab w:val="left" w:pos="851"/>
          <w:tab w:val="decimal" w:pos="6804"/>
          <w:tab w:val="decimal" w:pos="8505"/>
        </w:tabs>
        <w:spacing w:before="40" w:after="20" w:line="216" w:lineRule="auto"/>
        <w:rPr>
          <w:sz w:val="26"/>
          <w:szCs w:val="26"/>
          <w:cs/>
          <w:lang w:val="en-AU" w:eastAsia="zh-CN"/>
        </w:rPr>
        <w:sectPr w:rsidR="0003496C">
          <w:pgSz w:w="11907" w:h="16840" w:code="9"/>
          <w:pgMar w:top="1022" w:right="1138" w:bottom="562" w:left="1138" w:header="734" w:footer="173" w:gutter="562"/>
          <w:cols w:space="720"/>
          <w:noEndnote/>
          <w:docGrid w:linePitch="381"/>
        </w:sectPr>
      </w:pPr>
    </w:p>
    <w:tbl>
      <w:tblPr>
        <w:tblW w:w="8787" w:type="dxa"/>
        <w:tblInd w:w="534" w:type="dxa"/>
        <w:tblLayout w:type="fixed"/>
        <w:tblLook w:val="04A0" w:firstRow="1" w:lastRow="0" w:firstColumn="1" w:lastColumn="0" w:noHBand="0" w:noVBand="1"/>
      </w:tblPr>
      <w:tblGrid>
        <w:gridCol w:w="1275"/>
        <w:gridCol w:w="1275"/>
        <w:gridCol w:w="1134"/>
        <w:gridCol w:w="1418"/>
        <w:gridCol w:w="1134"/>
        <w:gridCol w:w="1133"/>
        <w:gridCol w:w="1418"/>
      </w:tblGrid>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2" w:type="dxa"/>
            <w:gridSpan w:val="6"/>
          </w:tcPr>
          <w:p w:rsidR="000941E9" w:rsidRDefault="0003496C" w:rsidP="0003496C">
            <w:pPr>
              <w:tabs>
                <w:tab w:val="left" w:pos="851"/>
                <w:tab w:val="decimal" w:pos="6804"/>
                <w:tab w:val="decimal" w:pos="8505"/>
              </w:tabs>
              <w:spacing w:before="40" w:after="20" w:line="216" w:lineRule="auto"/>
              <w:jc w:val="right"/>
              <w:rPr>
                <w:b/>
                <w:bCs/>
                <w:sz w:val="26"/>
                <w:szCs w:val="26"/>
                <w:cs/>
                <w:lang w:eastAsia="zh-CN"/>
              </w:rPr>
            </w:pPr>
            <w:r>
              <w:rPr>
                <w:rFonts w:hint="cs"/>
                <w:b/>
                <w:bCs/>
                <w:sz w:val="26"/>
                <w:szCs w:val="26"/>
                <w:cs/>
                <w:lang w:val="en-AU" w:eastAsia="zh-CN"/>
              </w:rPr>
              <w:t>ห</w:t>
            </w:r>
            <w:r w:rsidR="000941E9">
              <w:rPr>
                <w:b/>
                <w:bCs/>
                <w:sz w:val="26"/>
                <w:szCs w:val="26"/>
                <w:cs/>
                <w:lang w:val="en-AU" w:eastAsia="zh-CN"/>
              </w:rPr>
              <w:t xml:space="preserve">น่วย </w:t>
            </w:r>
            <w:r w:rsidR="000941E9">
              <w:rPr>
                <w:b/>
                <w:bCs/>
                <w:sz w:val="26"/>
                <w:szCs w:val="26"/>
                <w:cs/>
                <w:lang w:eastAsia="zh-CN"/>
              </w:rPr>
              <w:t>: พัน</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lang w:val="en-AU" w:eastAsia="zh-CN"/>
              </w:rPr>
            </w:pPr>
          </w:p>
        </w:tc>
        <w:tc>
          <w:tcPr>
            <w:tcW w:w="7512" w:type="dxa"/>
            <w:gridSpan w:val="6"/>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cs/>
                <w:lang w:val="en-AU" w:eastAsia="zh-CN"/>
              </w:rPr>
            </w:pPr>
            <w:r>
              <w:rPr>
                <w:sz w:val="26"/>
                <w:szCs w:val="26"/>
                <w:cs/>
                <w:lang w:val="en-AU" w:eastAsia="zh-CN"/>
              </w:rPr>
              <w:t>งบการเงินรวม</w:t>
            </w:r>
          </w:p>
        </w:tc>
      </w:tr>
      <w:tr w:rsidR="000941E9">
        <w:tc>
          <w:tcPr>
            <w:tcW w:w="1275" w:type="dxa"/>
          </w:tcPr>
          <w:p w:rsidR="000941E9" w:rsidRDefault="000941E9">
            <w:pPr>
              <w:tabs>
                <w:tab w:val="left" w:pos="851"/>
                <w:tab w:val="decimal" w:pos="6804"/>
                <w:tab w:val="decimal" w:pos="8505"/>
              </w:tabs>
              <w:spacing w:before="40" w:after="20" w:line="216" w:lineRule="auto"/>
              <w:jc w:val="center"/>
              <w:rPr>
                <w:sz w:val="26"/>
                <w:szCs w:val="26"/>
                <w:lang w:val="en-AU" w:eastAsia="zh-CN"/>
              </w:rPr>
            </w:pPr>
          </w:p>
        </w:tc>
        <w:tc>
          <w:tcPr>
            <w:tcW w:w="3827" w:type="dxa"/>
            <w:gridSpan w:val="3"/>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sz w:val="26"/>
                <w:szCs w:val="26"/>
                <w:lang w:eastAsia="zh-CN"/>
              </w:rPr>
              <w:t>2562</w:t>
            </w:r>
          </w:p>
        </w:tc>
        <w:tc>
          <w:tcPr>
            <w:tcW w:w="3685" w:type="dxa"/>
            <w:gridSpan w:val="3"/>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sz w:val="26"/>
                <w:szCs w:val="26"/>
                <w:lang w:eastAsia="zh-CN"/>
              </w:rPr>
              <w:t>2561</w:t>
            </w:r>
          </w:p>
        </w:tc>
      </w:tr>
      <w:tr w:rsidR="000941E9">
        <w:tc>
          <w:tcPr>
            <w:tcW w:w="1275"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sz w:val="26"/>
                <w:szCs w:val="26"/>
                <w:cs/>
                <w:lang w:val="en-AU" w:eastAsia="zh-CN"/>
              </w:rPr>
              <w:t>รายการ</w:t>
            </w:r>
          </w:p>
        </w:tc>
        <w:tc>
          <w:tcPr>
            <w:tcW w:w="1275"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4"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418"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อัตราแลกเปลี่ยนโดยประมาณ (บาท)</w:t>
            </w:r>
          </w:p>
        </w:tc>
        <w:tc>
          <w:tcPr>
            <w:tcW w:w="1134"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สกุลเงินตราต่างประเทศ</w:t>
            </w:r>
          </w:p>
        </w:tc>
        <w:tc>
          <w:tcPr>
            <w:tcW w:w="1133"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แปลงค่าเป็นเงินบาท</w:t>
            </w:r>
          </w:p>
        </w:tc>
        <w:tc>
          <w:tcPr>
            <w:tcW w:w="1418" w:type="dxa"/>
            <w:vAlign w:val="bottom"/>
          </w:tcPr>
          <w:p w:rsidR="000941E9" w:rsidRDefault="000941E9">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sz w:val="26"/>
                <w:szCs w:val="26"/>
                <w:cs/>
                <w:lang w:val="en-AU" w:eastAsia="zh-CN"/>
              </w:rPr>
              <w:t>อัตราแลกเปลี่ยนโดยประมาณ (บาท)</w:t>
            </w:r>
          </w:p>
        </w:tc>
      </w:tr>
      <w:tr w:rsidR="000941E9">
        <w:tc>
          <w:tcPr>
            <w:tcW w:w="1275" w:type="dxa"/>
          </w:tcPr>
          <w:p w:rsidR="000941E9" w:rsidRDefault="000941E9">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ดอลล่าร์สหรัฐ</w:t>
            </w:r>
          </w:p>
        </w:tc>
        <w:tc>
          <w:tcPr>
            <w:tcW w:w="1275" w:type="dxa"/>
          </w:tcPr>
          <w:p w:rsidR="000941E9" w:rsidRDefault="000941E9">
            <w:pPr>
              <w:tabs>
                <w:tab w:val="decimal" w:pos="891"/>
                <w:tab w:val="decimal" w:pos="6804"/>
                <w:tab w:val="decimal" w:pos="8505"/>
              </w:tabs>
              <w:spacing w:before="40" w:after="20" w:line="216" w:lineRule="auto"/>
              <w:ind w:left="34"/>
              <w:jc w:val="right"/>
              <w:rPr>
                <w:sz w:val="26"/>
                <w:szCs w:val="26"/>
                <w:lang w:val="en-AU" w:eastAsia="zh-CN"/>
              </w:rPr>
            </w:pPr>
            <w:r>
              <w:rPr>
                <w:sz w:val="26"/>
                <w:szCs w:val="26"/>
                <w:lang w:val="en-AU" w:eastAsia="zh-CN"/>
              </w:rPr>
              <w:t>249.08</w:t>
            </w:r>
          </w:p>
        </w:tc>
        <w:tc>
          <w:tcPr>
            <w:tcW w:w="1134" w:type="dxa"/>
          </w:tcPr>
          <w:p w:rsidR="000941E9" w:rsidRDefault="000941E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7,522.30</w:t>
            </w:r>
          </w:p>
        </w:tc>
        <w:tc>
          <w:tcPr>
            <w:tcW w:w="1418" w:type="dxa"/>
          </w:tcPr>
          <w:p w:rsidR="000941E9" w:rsidRDefault="000941E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30.16-30.23</w:t>
            </w:r>
          </w:p>
        </w:tc>
        <w:tc>
          <w:tcPr>
            <w:tcW w:w="1134" w:type="dxa"/>
          </w:tcPr>
          <w:p w:rsidR="000941E9" w:rsidRDefault="000941E9">
            <w:pPr>
              <w:tabs>
                <w:tab w:val="decimal" w:pos="891"/>
                <w:tab w:val="decimal" w:pos="6804"/>
                <w:tab w:val="decimal" w:pos="8505"/>
              </w:tabs>
              <w:spacing w:before="40" w:after="20" w:line="216" w:lineRule="auto"/>
              <w:ind w:left="34"/>
              <w:jc w:val="right"/>
              <w:rPr>
                <w:sz w:val="26"/>
                <w:szCs w:val="26"/>
                <w:lang w:val="en-AU" w:eastAsia="zh-CN"/>
              </w:rPr>
            </w:pPr>
            <w:r>
              <w:rPr>
                <w:sz w:val="26"/>
                <w:szCs w:val="26"/>
                <w:lang w:val="en-AU" w:eastAsia="zh-CN"/>
              </w:rPr>
              <w:t>280.87</w:t>
            </w:r>
          </w:p>
        </w:tc>
        <w:tc>
          <w:tcPr>
            <w:tcW w:w="1133" w:type="dxa"/>
          </w:tcPr>
          <w:p w:rsidR="000941E9" w:rsidRDefault="000941E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9,191.06</w:t>
            </w:r>
          </w:p>
        </w:tc>
        <w:tc>
          <w:tcPr>
            <w:tcW w:w="1418" w:type="dxa"/>
          </w:tcPr>
          <w:p w:rsidR="000941E9" w:rsidRDefault="000941E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32.42-32.96</w:t>
            </w:r>
          </w:p>
        </w:tc>
      </w:tr>
      <w:tr w:rsidR="00535868">
        <w:tc>
          <w:tcPr>
            <w:tcW w:w="1275" w:type="dxa"/>
          </w:tcPr>
          <w:p w:rsidR="00535868" w:rsidRDefault="00535868" w:rsidP="00535868">
            <w:pPr>
              <w:tabs>
                <w:tab w:val="left" w:pos="851"/>
                <w:tab w:val="decimal" w:pos="6804"/>
                <w:tab w:val="decimal" w:pos="8505"/>
              </w:tabs>
              <w:spacing w:before="40" w:after="20" w:line="216" w:lineRule="auto"/>
              <w:rPr>
                <w:sz w:val="26"/>
                <w:szCs w:val="26"/>
                <w:lang w:val="en-AU" w:eastAsia="zh-CN"/>
              </w:rPr>
            </w:pPr>
            <w:r>
              <w:rPr>
                <w:sz w:val="26"/>
                <w:szCs w:val="26"/>
                <w:cs/>
                <w:lang w:val="en-AU" w:eastAsia="zh-CN"/>
              </w:rPr>
              <w:t>เยน</w:t>
            </w:r>
          </w:p>
        </w:tc>
        <w:tc>
          <w:tcPr>
            <w:tcW w:w="1275"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134"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418"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134" w:type="dxa"/>
          </w:tcPr>
          <w:p w:rsidR="00535868" w:rsidRDefault="00535868" w:rsidP="00535868">
            <w:pPr>
              <w:tabs>
                <w:tab w:val="decimal" w:pos="891"/>
                <w:tab w:val="decimal" w:pos="6804"/>
                <w:tab w:val="decimal" w:pos="8505"/>
              </w:tabs>
              <w:spacing w:before="40" w:after="20" w:line="216" w:lineRule="auto"/>
              <w:ind w:left="34"/>
              <w:jc w:val="right"/>
              <w:rPr>
                <w:sz w:val="26"/>
                <w:szCs w:val="26"/>
                <w:lang w:eastAsia="zh-CN"/>
              </w:rPr>
            </w:pPr>
            <w:r>
              <w:rPr>
                <w:sz w:val="26"/>
                <w:szCs w:val="26"/>
                <w:lang w:eastAsia="zh-CN"/>
              </w:rPr>
              <w:t>12,905.79</w:t>
            </w:r>
          </w:p>
        </w:tc>
        <w:tc>
          <w:tcPr>
            <w:tcW w:w="1133" w:type="dxa"/>
          </w:tcPr>
          <w:p w:rsidR="00535868" w:rsidRDefault="00535868" w:rsidP="00535868">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3,771.07</w:t>
            </w:r>
          </w:p>
        </w:tc>
        <w:tc>
          <w:tcPr>
            <w:tcW w:w="1418" w:type="dxa"/>
          </w:tcPr>
          <w:p w:rsidR="00535868" w:rsidRDefault="00535868" w:rsidP="00535868">
            <w:pPr>
              <w:tabs>
                <w:tab w:val="decimal" w:pos="6804"/>
                <w:tab w:val="decimal" w:pos="8505"/>
              </w:tabs>
              <w:spacing w:before="40" w:after="20" w:line="216" w:lineRule="auto"/>
              <w:ind w:left="-78"/>
              <w:jc w:val="right"/>
              <w:rPr>
                <w:sz w:val="26"/>
                <w:szCs w:val="26"/>
                <w:lang w:val="en-AU" w:eastAsia="zh-CN"/>
              </w:rPr>
            </w:pPr>
            <w:r>
              <w:rPr>
                <w:sz w:val="26"/>
                <w:szCs w:val="26"/>
                <w:lang w:val="en-AU" w:eastAsia="zh-CN"/>
              </w:rPr>
              <w:t>0.2915-0.2958</w:t>
            </w:r>
          </w:p>
        </w:tc>
      </w:tr>
      <w:tr w:rsidR="00535868">
        <w:tc>
          <w:tcPr>
            <w:tcW w:w="1275" w:type="dxa"/>
          </w:tcPr>
          <w:p w:rsidR="00535868" w:rsidRDefault="00535868" w:rsidP="00535868">
            <w:pPr>
              <w:tabs>
                <w:tab w:val="left" w:pos="851"/>
                <w:tab w:val="decimal" w:pos="6804"/>
                <w:tab w:val="decimal" w:pos="8505"/>
              </w:tabs>
              <w:spacing w:before="40" w:after="20" w:line="216" w:lineRule="auto"/>
              <w:rPr>
                <w:sz w:val="26"/>
                <w:szCs w:val="26"/>
                <w:cs/>
                <w:lang w:val="en-AU" w:eastAsia="zh-CN"/>
              </w:rPr>
            </w:pPr>
            <w:r>
              <w:rPr>
                <w:sz w:val="26"/>
                <w:szCs w:val="26"/>
                <w:cs/>
                <w:lang w:val="en-AU" w:eastAsia="zh-CN"/>
              </w:rPr>
              <w:t>ยูโร</w:t>
            </w:r>
          </w:p>
        </w:tc>
        <w:tc>
          <w:tcPr>
            <w:tcW w:w="1275" w:type="dxa"/>
          </w:tcPr>
          <w:p w:rsidR="00535868" w:rsidRDefault="00535868" w:rsidP="00535868">
            <w:pPr>
              <w:tabs>
                <w:tab w:val="decimal" w:pos="601"/>
              </w:tabs>
              <w:spacing w:before="40" w:after="20" w:line="216" w:lineRule="auto"/>
              <w:ind w:left="34"/>
              <w:jc w:val="right"/>
              <w:rPr>
                <w:sz w:val="26"/>
                <w:szCs w:val="26"/>
                <w:lang w:eastAsia="zh-CN"/>
              </w:rPr>
            </w:pPr>
            <w:r>
              <w:rPr>
                <w:sz w:val="26"/>
                <w:szCs w:val="26"/>
                <w:lang w:eastAsia="zh-CN"/>
              </w:rPr>
              <w:t>22.04</w:t>
            </w:r>
          </w:p>
        </w:tc>
        <w:tc>
          <w:tcPr>
            <w:tcW w:w="1134" w:type="dxa"/>
          </w:tcPr>
          <w:p w:rsidR="00535868" w:rsidRDefault="00535868" w:rsidP="00535868">
            <w:pPr>
              <w:tabs>
                <w:tab w:val="decimal" w:pos="601"/>
              </w:tabs>
              <w:spacing w:before="40" w:after="20" w:line="216" w:lineRule="auto"/>
              <w:ind w:left="34"/>
              <w:jc w:val="right"/>
              <w:rPr>
                <w:sz w:val="26"/>
                <w:szCs w:val="26"/>
                <w:lang w:eastAsia="zh-CN"/>
              </w:rPr>
            </w:pPr>
            <w:r>
              <w:rPr>
                <w:sz w:val="26"/>
                <w:szCs w:val="26"/>
                <w:lang w:eastAsia="zh-CN"/>
              </w:rPr>
              <w:t>741.22</w:t>
            </w:r>
          </w:p>
        </w:tc>
        <w:tc>
          <w:tcPr>
            <w:tcW w:w="1418" w:type="dxa"/>
          </w:tcPr>
          <w:p w:rsidR="00535868" w:rsidRDefault="00535868" w:rsidP="00535868">
            <w:pPr>
              <w:tabs>
                <w:tab w:val="decimal" w:pos="885"/>
              </w:tabs>
              <w:spacing w:before="40" w:after="20" w:line="216" w:lineRule="auto"/>
              <w:ind w:left="34"/>
              <w:jc w:val="right"/>
              <w:rPr>
                <w:sz w:val="26"/>
                <w:szCs w:val="26"/>
                <w:lang w:eastAsia="zh-CN"/>
              </w:rPr>
            </w:pPr>
            <w:r>
              <w:rPr>
                <w:sz w:val="26"/>
                <w:szCs w:val="26"/>
                <w:lang w:eastAsia="zh-CN"/>
              </w:rPr>
              <w:t>33.63</w:t>
            </w:r>
          </w:p>
        </w:tc>
        <w:tc>
          <w:tcPr>
            <w:tcW w:w="1134"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133"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c>
          <w:tcPr>
            <w:tcW w:w="1418" w:type="dxa"/>
          </w:tcPr>
          <w:p w:rsidR="00535868" w:rsidRDefault="00535868" w:rsidP="00535868">
            <w:pPr>
              <w:tabs>
                <w:tab w:val="left" w:pos="601"/>
                <w:tab w:val="decimal" w:pos="6804"/>
                <w:tab w:val="decimal" w:pos="8505"/>
              </w:tabs>
              <w:spacing w:before="40" w:after="20" w:line="216" w:lineRule="auto"/>
              <w:rPr>
                <w:sz w:val="26"/>
                <w:szCs w:val="26"/>
                <w:lang w:eastAsia="zh-CN"/>
              </w:rPr>
            </w:pPr>
            <w:r>
              <w:rPr>
                <w:sz w:val="26"/>
                <w:szCs w:val="26"/>
                <w:cs/>
                <w:lang w:eastAsia="zh-CN"/>
              </w:rPr>
              <w:tab/>
            </w:r>
            <w:r>
              <w:rPr>
                <w:sz w:val="26"/>
                <w:szCs w:val="26"/>
                <w:lang w:eastAsia="zh-CN"/>
              </w:rPr>
              <w:t>-</w:t>
            </w:r>
          </w:p>
        </w:tc>
      </w:tr>
    </w:tbl>
    <w:p w:rsidR="000941E9" w:rsidRDefault="000941E9">
      <w:pPr>
        <w:tabs>
          <w:tab w:val="left" w:pos="851"/>
          <w:tab w:val="decimal" w:pos="6804"/>
          <w:tab w:val="decimal" w:pos="8505"/>
        </w:tabs>
        <w:spacing w:before="120" w:line="216" w:lineRule="auto"/>
        <w:ind w:left="562"/>
        <w:jc w:val="thaiDistribute"/>
        <w:rPr>
          <w:sz w:val="30"/>
          <w:szCs w:val="30"/>
          <w:cs/>
          <w:lang w:val="x-none" w:eastAsia="zh-CN"/>
        </w:rPr>
      </w:pPr>
      <w:r>
        <w:rPr>
          <w:sz w:val="30"/>
          <w:szCs w:val="30"/>
          <w:cs/>
          <w:lang w:val="en-AU" w:eastAsia="zh-CN"/>
        </w:rPr>
        <w:t>ณ วันที่</w:t>
      </w:r>
      <w:r>
        <w:rPr>
          <w:sz w:val="30"/>
          <w:szCs w:val="30"/>
          <w:cs/>
          <w:lang w:val="x-none" w:eastAsia="zh-CN"/>
        </w:rPr>
        <w:t xml:space="preserve"> </w:t>
      </w:r>
      <w:r>
        <w:rPr>
          <w:sz w:val="30"/>
          <w:szCs w:val="30"/>
          <w:lang w:val="en-AU" w:eastAsia="zh-CN"/>
        </w:rPr>
        <w:t>31</w:t>
      </w:r>
      <w:r>
        <w:rPr>
          <w:rFonts w:hint="cs"/>
          <w:sz w:val="30"/>
          <w:szCs w:val="30"/>
          <w:cs/>
          <w:lang w:val="en-AU" w:eastAsia="zh-CN"/>
        </w:rPr>
        <w:t xml:space="preserve"> </w:t>
      </w:r>
      <w:r>
        <w:rPr>
          <w:sz w:val="30"/>
          <w:szCs w:val="30"/>
          <w:cs/>
          <w:lang w:val="en-AU" w:eastAsia="zh-CN"/>
        </w:rPr>
        <w:t xml:space="preserve">ธันวาคม </w:t>
      </w:r>
      <w:r>
        <w:rPr>
          <w:sz w:val="30"/>
          <w:szCs w:val="30"/>
          <w:lang w:val="en-AU" w:eastAsia="zh-CN"/>
        </w:rPr>
        <w:t>256</w:t>
      </w:r>
      <w:r>
        <w:rPr>
          <w:sz w:val="30"/>
          <w:szCs w:val="30"/>
          <w:lang w:eastAsia="zh-CN"/>
        </w:rPr>
        <w:t>2</w:t>
      </w:r>
      <w:r>
        <w:rPr>
          <w:rFonts w:hint="cs"/>
          <w:sz w:val="30"/>
          <w:szCs w:val="30"/>
          <w:cs/>
          <w:lang w:val="en-AU" w:eastAsia="zh-CN"/>
        </w:rPr>
        <w:t xml:space="preserve"> </w:t>
      </w:r>
      <w:r>
        <w:rPr>
          <w:sz w:val="30"/>
          <w:szCs w:val="30"/>
          <w:cs/>
          <w:lang w:val="en-AU" w:eastAsia="zh-CN"/>
        </w:rPr>
        <w:t xml:space="preserve">และ </w:t>
      </w:r>
      <w:r>
        <w:rPr>
          <w:sz w:val="30"/>
          <w:szCs w:val="30"/>
          <w:lang w:val="en-AU" w:eastAsia="zh-CN"/>
        </w:rPr>
        <w:t>2561</w:t>
      </w:r>
      <w:r>
        <w:rPr>
          <w:sz w:val="30"/>
          <w:szCs w:val="30"/>
          <w:cs/>
          <w:lang w:val="en-AU" w:eastAsia="zh-CN"/>
        </w:rPr>
        <w:t xml:space="preserve"> บริษัทฯ มีสัญญาซื้อเงินตราต่างประเทศล่วงหน้าดังกล่าวข้างต้น โดยมีกำหนดส่งมอบภายในเดือนมกราคม</w:t>
      </w:r>
      <w:r>
        <w:rPr>
          <w:rFonts w:hint="cs"/>
          <w:sz w:val="30"/>
          <w:szCs w:val="30"/>
          <w:cs/>
          <w:lang w:val="en-AU" w:eastAsia="zh-CN"/>
        </w:rPr>
        <w:t xml:space="preserve"> </w:t>
      </w:r>
      <w:r>
        <w:rPr>
          <w:sz w:val="30"/>
          <w:szCs w:val="30"/>
          <w:cs/>
          <w:lang w:val="en-AU" w:eastAsia="zh-CN"/>
        </w:rPr>
        <w:t>-</w:t>
      </w:r>
      <w:r>
        <w:rPr>
          <w:rFonts w:hint="cs"/>
          <w:sz w:val="30"/>
          <w:szCs w:val="30"/>
          <w:cs/>
          <w:lang w:val="en-AU" w:eastAsia="zh-CN"/>
        </w:rPr>
        <w:t xml:space="preserve"> กุมภาพันธ์</w:t>
      </w:r>
      <w:r>
        <w:rPr>
          <w:sz w:val="30"/>
          <w:szCs w:val="30"/>
          <w:cs/>
          <w:lang w:val="en-AU" w:eastAsia="zh-CN"/>
        </w:rPr>
        <w:t xml:space="preserve"> </w:t>
      </w:r>
      <w:r>
        <w:rPr>
          <w:sz w:val="30"/>
          <w:szCs w:val="30"/>
          <w:lang w:eastAsia="zh-CN"/>
        </w:rPr>
        <w:t>2563</w:t>
      </w:r>
      <w:r>
        <w:rPr>
          <w:sz w:val="30"/>
          <w:szCs w:val="30"/>
          <w:cs/>
          <w:lang w:val="x-none" w:eastAsia="zh-CN"/>
        </w:rPr>
        <w:t xml:space="preserve"> และ</w:t>
      </w:r>
      <w:r>
        <w:rPr>
          <w:sz w:val="30"/>
          <w:szCs w:val="30"/>
          <w:cs/>
          <w:lang w:val="en-AU" w:eastAsia="zh-CN"/>
        </w:rPr>
        <w:t>เดือนมกราคม</w:t>
      </w:r>
      <w:r>
        <w:rPr>
          <w:rFonts w:hint="cs"/>
          <w:sz w:val="30"/>
          <w:szCs w:val="30"/>
          <w:cs/>
          <w:lang w:val="en-AU" w:eastAsia="zh-CN"/>
        </w:rPr>
        <w:t xml:space="preserve"> </w:t>
      </w:r>
      <w:r>
        <w:rPr>
          <w:sz w:val="30"/>
          <w:szCs w:val="30"/>
          <w:cs/>
          <w:lang w:val="en-AU" w:eastAsia="zh-CN"/>
        </w:rPr>
        <w:t>-</w:t>
      </w:r>
      <w:r>
        <w:rPr>
          <w:rFonts w:hint="cs"/>
          <w:sz w:val="30"/>
          <w:szCs w:val="30"/>
          <w:cs/>
          <w:lang w:val="en-AU" w:eastAsia="zh-CN"/>
        </w:rPr>
        <w:t xml:space="preserve"> </w:t>
      </w:r>
      <w:r>
        <w:rPr>
          <w:sz w:val="30"/>
          <w:szCs w:val="30"/>
          <w:cs/>
          <w:lang w:val="en-AU" w:eastAsia="zh-CN"/>
        </w:rPr>
        <w:t xml:space="preserve">มีนาคม </w:t>
      </w:r>
      <w:r>
        <w:rPr>
          <w:sz w:val="30"/>
          <w:szCs w:val="30"/>
          <w:lang w:eastAsia="zh-CN"/>
        </w:rPr>
        <w:t>2562</w:t>
      </w:r>
      <w:r>
        <w:rPr>
          <w:sz w:val="30"/>
          <w:szCs w:val="30"/>
          <w:cs/>
          <w:lang w:val="x-none" w:eastAsia="zh-CN"/>
        </w:rPr>
        <w:t xml:space="preserve"> ตามลำดับ </w:t>
      </w:r>
    </w:p>
    <w:p w:rsidR="000941E9" w:rsidRDefault="000941E9">
      <w:pPr>
        <w:numPr>
          <w:ilvl w:val="1"/>
          <w:numId w:val="18"/>
        </w:numPr>
        <w:spacing w:before="120" w:line="216" w:lineRule="auto"/>
        <w:ind w:left="567" w:hanging="567"/>
        <w:jc w:val="thaiDistribute"/>
        <w:rPr>
          <w:sz w:val="30"/>
          <w:szCs w:val="30"/>
          <w:lang w:eastAsia="zh-CN"/>
        </w:rPr>
      </w:pPr>
      <w:r>
        <w:rPr>
          <w:b/>
          <w:bCs/>
          <w:sz w:val="30"/>
          <w:szCs w:val="30"/>
          <w:cs/>
          <w:lang w:val="en-AU" w:eastAsia="zh-CN"/>
        </w:rPr>
        <w:t>สินทรัพย์และหนี้สินที่ไม่ได้รับการป้องกันความเสี่ยง</w:t>
      </w:r>
    </w:p>
    <w:p w:rsidR="000941E9" w:rsidRDefault="000941E9">
      <w:pPr>
        <w:tabs>
          <w:tab w:val="decimal" w:pos="6804"/>
          <w:tab w:val="decimal" w:pos="8505"/>
        </w:tabs>
        <w:spacing w:before="120" w:line="216" w:lineRule="auto"/>
        <w:ind w:left="561"/>
        <w:jc w:val="thaiDistribute"/>
        <w:rPr>
          <w:sz w:val="30"/>
          <w:szCs w:val="30"/>
          <w:lang w:val="x-none" w:eastAsia="zh-CN"/>
        </w:rPr>
      </w:pPr>
      <w:r>
        <w:rPr>
          <w:sz w:val="30"/>
          <w:szCs w:val="30"/>
          <w:cs/>
          <w:lang w:val="en-AU" w:eastAsia="zh-CN"/>
        </w:rPr>
        <w:t>กลุ่มบริษัทมีสินทรัพย์และหนี้สินที่เป็นเงินตราต่างประเทศ ซึ่งไม่ได้รับการป้องกันความเสี่ยงด้านอัตราแลกเปลี่ยน ดังนี้</w:t>
      </w:r>
      <w:r>
        <w:rPr>
          <w:sz w:val="30"/>
          <w:szCs w:val="30"/>
          <w:cs/>
          <w:lang w:val="x-none" w:eastAsia="zh-CN"/>
        </w:rPr>
        <w:t xml:space="preserve"> :-</w:t>
      </w:r>
    </w:p>
    <w:tbl>
      <w:tblPr>
        <w:tblW w:w="9239" w:type="dxa"/>
        <w:tblInd w:w="-34" w:type="dxa"/>
        <w:tblLayout w:type="fixed"/>
        <w:tblLook w:val="04A0" w:firstRow="1" w:lastRow="0" w:firstColumn="1" w:lastColumn="0" w:noHBand="0" w:noVBand="1"/>
      </w:tblPr>
      <w:tblGrid>
        <w:gridCol w:w="1404"/>
        <w:gridCol w:w="988"/>
        <w:gridCol w:w="972"/>
        <w:gridCol w:w="7"/>
        <w:gridCol w:w="982"/>
        <w:gridCol w:w="992"/>
        <w:gridCol w:w="992"/>
        <w:gridCol w:w="993"/>
        <w:gridCol w:w="992"/>
        <w:gridCol w:w="917"/>
      </w:tblGrid>
      <w:tr w:rsidR="000941E9">
        <w:trPr>
          <w:trHeight w:val="20"/>
        </w:trPr>
        <w:tc>
          <w:tcPr>
            <w:tcW w:w="1404" w:type="dxa"/>
          </w:tcPr>
          <w:p w:rsidR="000941E9" w:rsidRDefault="000941E9">
            <w:pPr>
              <w:tabs>
                <w:tab w:val="left" w:pos="851"/>
                <w:tab w:val="decimal" w:pos="6804"/>
                <w:tab w:val="decimal" w:pos="8505"/>
              </w:tabs>
              <w:spacing w:before="40" w:after="20" w:line="216" w:lineRule="auto"/>
              <w:ind w:left="34"/>
              <w:jc w:val="center"/>
              <w:rPr>
                <w:sz w:val="22"/>
                <w:szCs w:val="22"/>
                <w:cs/>
                <w:lang w:val="en-AU" w:eastAsia="zh-CN"/>
              </w:rPr>
            </w:pPr>
          </w:p>
        </w:tc>
        <w:tc>
          <w:tcPr>
            <w:tcW w:w="3941" w:type="dxa"/>
            <w:gridSpan w:val="5"/>
          </w:tcPr>
          <w:p w:rsidR="000941E9" w:rsidRDefault="000941E9">
            <w:pPr>
              <w:tabs>
                <w:tab w:val="left" w:pos="851"/>
                <w:tab w:val="decimal" w:pos="6804"/>
                <w:tab w:val="decimal" w:pos="8505"/>
              </w:tabs>
              <w:spacing w:before="40" w:after="20" w:line="216" w:lineRule="auto"/>
              <w:jc w:val="center"/>
              <w:rPr>
                <w:sz w:val="22"/>
                <w:szCs w:val="22"/>
                <w:cs/>
                <w:lang w:val="en-AU" w:eastAsia="zh-CN"/>
              </w:rPr>
            </w:pPr>
          </w:p>
        </w:tc>
        <w:tc>
          <w:tcPr>
            <w:tcW w:w="3894" w:type="dxa"/>
            <w:gridSpan w:val="4"/>
          </w:tcPr>
          <w:p w:rsidR="000941E9" w:rsidRDefault="000941E9">
            <w:pPr>
              <w:tabs>
                <w:tab w:val="left" w:pos="851"/>
                <w:tab w:val="decimal" w:pos="6804"/>
                <w:tab w:val="decimal" w:pos="8505"/>
              </w:tabs>
              <w:spacing w:before="40" w:after="20" w:line="216" w:lineRule="auto"/>
              <w:jc w:val="right"/>
              <w:rPr>
                <w:b/>
                <w:bCs/>
                <w:sz w:val="22"/>
                <w:szCs w:val="22"/>
                <w:cs/>
                <w:lang w:eastAsia="zh-CN"/>
              </w:rPr>
            </w:pPr>
            <w:r>
              <w:rPr>
                <w:b/>
                <w:bCs/>
                <w:sz w:val="22"/>
                <w:szCs w:val="22"/>
                <w:cs/>
                <w:lang w:val="en-AU" w:eastAsia="zh-CN"/>
              </w:rPr>
              <w:t xml:space="preserve">หน่วย </w:t>
            </w:r>
            <w:r>
              <w:rPr>
                <w:b/>
                <w:bCs/>
                <w:sz w:val="22"/>
                <w:szCs w:val="22"/>
                <w:cs/>
                <w:lang w:eastAsia="zh-CN"/>
              </w:rPr>
              <w:t>: พัน</w:t>
            </w:r>
          </w:p>
        </w:tc>
      </w:tr>
      <w:tr w:rsidR="000941E9">
        <w:trPr>
          <w:trHeight w:val="20"/>
        </w:trPr>
        <w:tc>
          <w:tcPr>
            <w:tcW w:w="1404" w:type="dxa"/>
          </w:tcPr>
          <w:p w:rsidR="000941E9" w:rsidRDefault="000941E9">
            <w:pPr>
              <w:tabs>
                <w:tab w:val="left" w:pos="851"/>
                <w:tab w:val="decimal" w:pos="6804"/>
                <w:tab w:val="decimal" w:pos="8505"/>
              </w:tabs>
              <w:spacing w:before="40" w:after="20" w:line="216" w:lineRule="auto"/>
              <w:ind w:left="34"/>
              <w:jc w:val="center"/>
              <w:rPr>
                <w:sz w:val="22"/>
                <w:szCs w:val="22"/>
                <w:cs/>
                <w:lang w:val="en-AU" w:eastAsia="zh-CN"/>
              </w:rPr>
            </w:pPr>
          </w:p>
        </w:tc>
        <w:tc>
          <w:tcPr>
            <w:tcW w:w="3941" w:type="dxa"/>
            <w:gridSpan w:val="5"/>
          </w:tcPr>
          <w:p w:rsidR="000941E9" w:rsidRDefault="000941E9">
            <w:pPr>
              <w:pBdr>
                <w:bottom w:val="single" w:sz="4" w:space="1" w:color="auto"/>
              </w:pBdr>
              <w:tabs>
                <w:tab w:val="decimal" w:pos="6804"/>
                <w:tab w:val="decimal" w:pos="8505"/>
              </w:tabs>
              <w:spacing w:before="40" w:after="20" w:line="216" w:lineRule="auto"/>
              <w:jc w:val="center"/>
              <w:rPr>
                <w:sz w:val="22"/>
                <w:szCs w:val="22"/>
                <w:cs/>
                <w:lang w:val="en-AU" w:eastAsia="zh-CN"/>
              </w:rPr>
            </w:pPr>
            <w:r>
              <w:rPr>
                <w:sz w:val="22"/>
                <w:szCs w:val="22"/>
                <w:cs/>
                <w:lang w:val="en-AU" w:eastAsia="zh-CN"/>
              </w:rPr>
              <w:t>งบการเงินรวม</w:t>
            </w:r>
          </w:p>
        </w:tc>
        <w:tc>
          <w:tcPr>
            <w:tcW w:w="3894" w:type="dxa"/>
            <w:gridSpan w:val="4"/>
          </w:tcPr>
          <w:p w:rsidR="000941E9" w:rsidRDefault="000941E9">
            <w:pPr>
              <w:pBdr>
                <w:bottom w:val="single" w:sz="4" w:space="1" w:color="auto"/>
              </w:pBdr>
              <w:tabs>
                <w:tab w:val="decimal" w:pos="6804"/>
                <w:tab w:val="decimal" w:pos="8505"/>
              </w:tabs>
              <w:spacing w:before="40" w:after="20" w:line="216" w:lineRule="auto"/>
              <w:jc w:val="center"/>
              <w:rPr>
                <w:sz w:val="22"/>
                <w:szCs w:val="22"/>
                <w:lang w:val="en-AU" w:eastAsia="zh-CN"/>
              </w:rPr>
            </w:pPr>
            <w:r>
              <w:rPr>
                <w:sz w:val="22"/>
                <w:szCs w:val="22"/>
                <w:cs/>
                <w:lang w:val="en-AU" w:eastAsia="zh-CN"/>
              </w:rPr>
              <w:t>งบการเงินเฉพาะกิจการ</w:t>
            </w:r>
          </w:p>
        </w:tc>
      </w:tr>
      <w:tr w:rsidR="000941E9">
        <w:trPr>
          <w:trHeight w:val="20"/>
        </w:trPr>
        <w:tc>
          <w:tcPr>
            <w:tcW w:w="1404" w:type="dxa"/>
          </w:tcPr>
          <w:p w:rsidR="000941E9" w:rsidRDefault="000941E9">
            <w:pPr>
              <w:tabs>
                <w:tab w:val="left" w:pos="851"/>
                <w:tab w:val="decimal" w:pos="6804"/>
                <w:tab w:val="decimal" w:pos="8505"/>
              </w:tabs>
              <w:spacing w:before="40" w:after="20" w:line="216" w:lineRule="auto"/>
              <w:ind w:left="34"/>
              <w:rPr>
                <w:sz w:val="22"/>
                <w:szCs w:val="22"/>
                <w:lang w:val="en-AU" w:eastAsia="zh-CN"/>
              </w:rPr>
            </w:pPr>
          </w:p>
        </w:tc>
        <w:tc>
          <w:tcPr>
            <w:tcW w:w="1960" w:type="dxa"/>
            <w:gridSpan w:val="2"/>
          </w:tcPr>
          <w:p w:rsidR="000941E9" w:rsidRDefault="000941E9">
            <w:pPr>
              <w:pBdr>
                <w:bottom w:val="single" w:sz="4" w:space="1" w:color="auto"/>
              </w:pBdr>
              <w:tabs>
                <w:tab w:val="decimal" w:pos="6804"/>
                <w:tab w:val="decimal" w:pos="8505"/>
              </w:tabs>
              <w:spacing w:before="40" w:after="20" w:line="216" w:lineRule="auto"/>
              <w:jc w:val="center"/>
              <w:rPr>
                <w:sz w:val="22"/>
                <w:szCs w:val="22"/>
                <w:lang w:eastAsia="zh-CN"/>
              </w:rPr>
            </w:pPr>
            <w:r>
              <w:rPr>
                <w:sz w:val="22"/>
                <w:szCs w:val="22"/>
                <w:lang w:eastAsia="zh-CN"/>
              </w:rPr>
              <w:t>2562</w:t>
            </w:r>
          </w:p>
        </w:tc>
        <w:tc>
          <w:tcPr>
            <w:tcW w:w="1981" w:type="dxa"/>
            <w:gridSpan w:val="3"/>
          </w:tcPr>
          <w:p w:rsidR="000941E9" w:rsidRDefault="000941E9">
            <w:pPr>
              <w:pBdr>
                <w:bottom w:val="single" w:sz="4" w:space="1" w:color="auto"/>
              </w:pBdr>
              <w:tabs>
                <w:tab w:val="decimal" w:pos="6804"/>
                <w:tab w:val="decimal" w:pos="8505"/>
              </w:tabs>
              <w:spacing w:before="40" w:after="20" w:line="216" w:lineRule="auto"/>
              <w:jc w:val="center"/>
              <w:rPr>
                <w:sz w:val="22"/>
                <w:szCs w:val="22"/>
                <w:lang w:eastAsia="zh-CN"/>
              </w:rPr>
            </w:pPr>
            <w:r>
              <w:rPr>
                <w:sz w:val="22"/>
                <w:szCs w:val="22"/>
                <w:lang w:eastAsia="zh-CN"/>
              </w:rPr>
              <w:t>2561</w:t>
            </w:r>
          </w:p>
        </w:tc>
        <w:tc>
          <w:tcPr>
            <w:tcW w:w="1985" w:type="dxa"/>
            <w:gridSpan w:val="2"/>
          </w:tcPr>
          <w:p w:rsidR="000941E9" w:rsidRDefault="000941E9">
            <w:pPr>
              <w:pBdr>
                <w:bottom w:val="single" w:sz="4" w:space="1" w:color="auto"/>
              </w:pBdr>
              <w:tabs>
                <w:tab w:val="decimal" w:pos="6804"/>
                <w:tab w:val="decimal" w:pos="8505"/>
              </w:tabs>
              <w:spacing w:before="40" w:after="20" w:line="216" w:lineRule="auto"/>
              <w:jc w:val="center"/>
              <w:rPr>
                <w:sz w:val="22"/>
                <w:szCs w:val="22"/>
                <w:cs/>
                <w:lang w:val="en-GB" w:eastAsia="zh-CN"/>
              </w:rPr>
            </w:pPr>
            <w:r>
              <w:rPr>
                <w:sz w:val="22"/>
                <w:szCs w:val="22"/>
                <w:lang w:val="en-GB" w:eastAsia="zh-CN"/>
              </w:rPr>
              <w:t>25</w:t>
            </w:r>
            <w:r>
              <w:rPr>
                <w:sz w:val="22"/>
                <w:szCs w:val="22"/>
                <w:lang w:eastAsia="zh-CN"/>
              </w:rPr>
              <w:t>62</w:t>
            </w:r>
          </w:p>
        </w:tc>
        <w:tc>
          <w:tcPr>
            <w:tcW w:w="1909" w:type="dxa"/>
            <w:gridSpan w:val="2"/>
          </w:tcPr>
          <w:p w:rsidR="000941E9" w:rsidRDefault="000941E9">
            <w:pPr>
              <w:pBdr>
                <w:bottom w:val="single" w:sz="4" w:space="1" w:color="auto"/>
              </w:pBdr>
              <w:tabs>
                <w:tab w:val="decimal" w:pos="6804"/>
                <w:tab w:val="decimal" w:pos="8505"/>
              </w:tabs>
              <w:spacing w:before="40" w:after="20" w:line="216" w:lineRule="auto"/>
              <w:jc w:val="center"/>
              <w:rPr>
                <w:sz w:val="22"/>
                <w:szCs w:val="22"/>
                <w:lang w:eastAsia="zh-CN"/>
              </w:rPr>
            </w:pPr>
            <w:r>
              <w:rPr>
                <w:sz w:val="22"/>
                <w:szCs w:val="22"/>
                <w:lang w:eastAsia="zh-CN"/>
              </w:rPr>
              <w:t>2561</w:t>
            </w:r>
          </w:p>
        </w:tc>
      </w:tr>
      <w:tr w:rsidR="000941E9">
        <w:trPr>
          <w:trHeight w:val="20"/>
        </w:trPr>
        <w:tc>
          <w:tcPr>
            <w:tcW w:w="1404" w:type="dxa"/>
            <w:vAlign w:val="bottom"/>
          </w:tcPr>
          <w:p w:rsidR="000941E9" w:rsidRDefault="000941E9">
            <w:pPr>
              <w:pBdr>
                <w:bottom w:val="single" w:sz="4" w:space="1" w:color="auto"/>
              </w:pBdr>
              <w:tabs>
                <w:tab w:val="left" w:pos="851"/>
                <w:tab w:val="decimal" w:pos="6804"/>
                <w:tab w:val="decimal" w:pos="8505"/>
              </w:tabs>
              <w:spacing w:before="40" w:after="20" w:line="216" w:lineRule="auto"/>
              <w:ind w:left="34"/>
              <w:jc w:val="center"/>
              <w:rPr>
                <w:sz w:val="22"/>
                <w:szCs w:val="22"/>
                <w:lang w:val="en-AU" w:eastAsia="zh-CN"/>
              </w:rPr>
            </w:pPr>
            <w:r>
              <w:rPr>
                <w:sz w:val="22"/>
                <w:szCs w:val="22"/>
                <w:cs/>
                <w:lang w:val="en-AU" w:eastAsia="zh-CN"/>
              </w:rPr>
              <w:t>รายการ</w:t>
            </w:r>
          </w:p>
        </w:tc>
        <w:tc>
          <w:tcPr>
            <w:tcW w:w="988" w:type="dxa"/>
            <w:vAlign w:val="bottom"/>
          </w:tcPr>
          <w:p w:rsidR="000941E9" w:rsidRDefault="000941E9">
            <w:pPr>
              <w:pBdr>
                <w:bottom w:val="single" w:sz="4" w:space="1" w:color="auto"/>
              </w:pBdr>
              <w:tabs>
                <w:tab w:val="decimal" w:pos="6804"/>
                <w:tab w:val="decimal" w:pos="8505"/>
              </w:tabs>
              <w:spacing w:after="20" w:line="216" w:lineRule="auto"/>
              <w:jc w:val="center"/>
              <w:rPr>
                <w:sz w:val="22"/>
                <w:szCs w:val="22"/>
                <w:lang w:val="en-AU" w:eastAsia="zh-CN"/>
              </w:rPr>
            </w:pPr>
            <w:r>
              <w:rPr>
                <w:sz w:val="22"/>
                <w:szCs w:val="22"/>
                <w:cs/>
                <w:lang w:val="en-AU" w:eastAsia="zh-CN"/>
              </w:rPr>
              <w:t>สกุลเงินตราต่างประเทศ</w:t>
            </w:r>
          </w:p>
        </w:tc>
        <w:tc>
          <w:tcPr>
            <w:tcW w:w="979" w:type="dxa"/>
            <w:gridSpan w:val="2"/>
            <w:vAlign w:val="bottom"/>
          </w:tcPr>
          <w:p w:rsidR="000941E9" w:rsidRDefault="000941E9">
            <w:pPr>
              <w:pBdr>
                <w:bottom w:val="single" w:sz="4" w:space="1" w:color="auto"/>
              </w:pBdr>
              <w:tabs>
                <w:tab w:val="decimal" w:pos="6804"/>
                <w:tab w:val="decimal" w:pos="8505"/>
              </w:tabs>
              <w:spacing w:after="20" w:line="216" w:lineRule="auto"/>
              <w:jc w:val="center"/>
              <w:rPr>
                <w:sz w:val="22"/>
                <w:szCs w:val="22"/>
                <w:lang w:val="en-AU" w:eastAsia="zh-CN"/>
              </w:rPr>
            </w:pPr>
            <w:r>
              <w:rPr>
                <w:sz w:val="22"/>
                <w:szCs w:val="22"/>
                <w:cs/>
                <w:lang w:val="en-AU" w:eastAsia="zh-CN"/>
              </w:rPr>
              <w:t>แปลงค่าเป็นเงินบาท</w:t>
            </w:r>
          </w:p>
        </w:tc>
        <w:tc>
          <w:tcPr>
            <w:tcW w:w="982" w:type="dxa"/>
            <w:vAlign w:val="bottom"/>
          </w:tcPr>
          <w:p w:rsidR="000941E9" w:rsidRDefault="000941E9">
            <w:pPr>
              <w:pBdr>
                <w:bottom w:val="single" w:sz="4" w:space="1" w:color="auto"/>
              </w:pBdr>
              <w:tabs>
                <w:tab w:val="decimal" w:pos="6804"/>
                <w:tab w:val="decimal" w:pos="8505"/>
              </w:tabs>
              <w:spacing w:after="20" w:line="216" w:lineRule="auto"/>
              <w:ind w:right="-72"/>
              <w:jc w:val="center"/>
              <w:rPr>
                <w:sz w:val="22"/>
                <w:szCs w:val="22"/>
                <w:lang w:val="en-AU" w:eastAsia="zh-CN"/>
              </w:rPr>
            </w:pPr>
            <w:r>
              <w:rPr>
                <w:sz w:val="22"/>
                <w:szCs w:val="22"/>
                <w:cs/>
                <w:lang w:val="en-AU" w:eastAsia="zh-CN"/>
              </w:rPr>
              <w:t>สกุลเงินตราต่างประเทศ</w:t>
            </w:r>
          </w:p>
        </w:tc>
        <w:tc>
          <w:tcPr>
            <w:tcW w:w="992" w:type="dxa"/>
            <w:vAlign w:val="bottom"/>
          </w:tcPr>
          <w:p w:rsidR="000941E9" w:rsidRDefault="000941E9">
            <w:pPr>
              <w:pBdr>
                <w:bottom w:val="single" w:sz="4" w:space="1" w:color="auto"/>
              </w:pBdr>
              <w:tabs>
                <w:tab w:val="decimal" w:pos="6804"/>
                <w:tab w:val="decimal" w:pos="8505"/>
              </w:tabs>
              <w:spacing w:after="20" w:line="216" w:lineRule="auto"/>
              <w:jc w:val="center"/>
              <w:rPr>
                <w:sz w:val="22"/>
                <w:szCs w:val="22"/>
                <w:lang w:val="en-AU" w:eastAsia="zh-CN"/>
              </w:rPr>
            </w:pPr>
            <w:r>
              <w:rPr>
                <w:sz w:val="22"/>
                <w:szCs w:val="22"/>
                <w:cs/>
                <w:lang w:val="en-AU" w:eastAsia="zh-CN"/>
              </w:rPr>
              <w:t>แปลงค่าเป็นเงินบาท</w:t>
            </w:r>
          </w:p>
        </w:tc>
        <w:tc>
          <w:tcPr>
            <w:tcW w:w="992" w:type="dxa"/>
            <w:vAlign w:val="bottom"/>
          </w:tcPr>
          <w:p w:rsidR="000941E9" w:rsidRDefault="000941E9">
            <w:pPr>
              <w:pBdr>
                <w:bottom w:val="single" w:sz="4" w:space="1" w:color="auto"/>
              </w:pBdr>
              <w:tabs>
                <w:tab w:val="decimal" w:pos="6804"/>
                <w:tab w:val="decimal" w:pos="8505"/>
              </w:tabs>
              <w:spacing w:after="20" w:line="216" w:lineRule="auto"/>
              <w:jc w:val="center"/>
              <w:rPr>
                <w:sz w:val="22"/>
                <w:szCs w:val="22"/>
                <w:lang w:val="en-AU" w:eastAsia="zh-CN"/>
              </w:rPr>
            </w:pPr>
            <w:r>
              <w:rPr>
                <w:sz w:val="22"/>
                <w:szCs w:val="22"/>
                <w:cs/>
                <w:lang w:val="en-AU" w:eastAsia="zh-CN"/>
              </w:rPr>
              <w:t>สกุลเงินตราต่างประเทศ</w:t>
            </w:r>
          </w:p>
        </w:tc>
        <w:tc>
          <w:tcPr>
            <w:tcW w:w="993" w:type="dxa"/>
            <w:vAlign w:val="bottom"/>
          </w:tcPr>
          <w:p w:rsidR="000941E9" w:rsidRDefault="000941E9">
            <w:pPr>
              <w:pBdr>
                <w:bottom w:val="single" w:sz="4" w:space="1" w:color="auto"/>
              </w:pBdr>
              <w:tabs>
                <w:tab w:val="decimal" w:pos="6804"/>
                <w:tab w:val="decimal" w:pos="8505"/>
              </w:tabs>
              <w:spacing w:after="20" w:line="216" w:lineRule="auto"/>
              <w:jc w:val="center"/>
              <w:rPr>
                <w:sz w:val="22"/>
                <w:szCs w:val="22"/>
                <w:lang w:val="en-AU" w:eastAsia="zh-CN"/>
              </w:rPr>
            </w:pPr>
            <w:r>
              <w:rPr>
                <w:sz w:val="22"/>
                <w:szCs w:val="22"/>
                <w:cs/>
                <w:lang w:val="en-AU" w:eastAsia="zh-CN"/>
              </w:rPr>
              <w:t>แปลงค่าเป็นเงินบาท</w:t>
            </w:r>
          </w:p>
        </w:tc>
        <w:tc>
          <w:tcPr>
            <w:tcW w:w="992" w:type="dxa"/>
            <w:vAlign w:val="bottom"/>
          </w:tcPr>
          <w:p w:rsidR="000941E9" w:rsidRDefault="000941E9">
            <w:pPr>
              <w:pBdr>
                <w:bottom w:val="single" w:sz="4" w:space="1" w:color="auto"/>
              </w:pBdr>
              <w:tabs>
                <w:tab w:val="decimal" w:pos="6804"/>
                <w:tab w:val="decimal" w:pos="8505"/>
              </w:tabs>
              <w:spacing w:after="20" w:line="216" w:lineRule="auto"/>
              <w:jc w:val="center"/>
              <w:rPr>
                <w:sz w:val="22"/>
                <w:szCs w:val="22"/>
                <w:lang w:val="en-AU" w:eastAsia="zh-CN"/>
              </w:rPr>
            </w:pPr>
            <w:r>
              <w:rPr>
                <w:sz w:val="22"/>
                <w:szCs w:val="22"/>
                <w:cs/>
                <w:lang w:val="en-AU" w:eastAsia="zh-CN"/>
              </w:rPr>
              <w:t>สกุลเงินตราต่างประเทศ</w:t>
            </w:r>
          </w:p>
        </w:tc>
        <w:tc>
          <w:tcPr>
            <w:tcW w:w="917" w:type="dxa"/>
            <w:vAlign w:val="bottom"/>
          </w:tcPr>
          <w:p w:rsidR="000941E9" w:rsidRDefault="000941E9">
            <w:pPr>
              <w:pBdr>
                <w:bottom w:val="single" w:sz="4" w:space="1" w:color="auto"/>
              </w:pBdr>
              <w:tabs>
                <w:tab w:val="decimal" w:pos="6804"/>
                <w:tab w:val="decimal" w:pos="8505"/>
              </w:tabs>
              <w:spacing w:after="20" w:line="216" w:lineRule="auto"/>
              <w:jc w:val="center"/>
              <w:rPr>
                <w:sz w:val="22"/>
                <w:szCs w:val="22"/>
                <w:lang w:val="en-AU" w:eastAsia="zh-CN"/>
              </w:rPr>
            </w:pPr>
            <w:r>
              <w:rPr>
                <w:sz w:val="22"/>
                <w:szCs w:val="22"/>
                <w:cs/>
                <w:lang w:val="en-AU" w:eastAsia="zh-CN"/>
              </w:rPr>
              <w:t>แปลงค่าเป็นเงินบาท</w:t>
            </w:r>
          </w:p>
        </w:tc>
      </w:tr>
      <w:tr w:rsidR="000941E9">
        <w:trPr>
          <w:trHeight w:val="360"/>
        </w:trPr>
        <w:tc>
          <w:tcPr>
            <w:tcW w:w="1404" w:type="dxa"/>
            <w:vAlign w:val="bottom"/>
          </w:tcPr>
          <w:p w:rsidR="000941E9" w:rsidRDefault="000941E9">
            <w:pPr>
              <w:tabs>
                <w:tab w:val="left" w:pos="851"/>
                <w:tab w:val="decimal" w:pos="6804"/>
                <w:tab w:val="decimal" w:pos="8505"/>
              </w:tabs>
              <w:spacing w:line="216" w:lineRule="auto"/>
              <w:ind w:left="34"/>
              <w:rPr>
                <w:b/>
                <w:bCs/>
                <w:sz w:val="22"/>
                <w:szCs w:val="22"/>
                <w:lang w:val="en-AU" w:eastAsia="zh-CN"/>
              </w:rPr>
            </w:pPr>
            <w:r>
              <w:rPr>
                <w:b/>
                <w:bCs/>
                <w:sz w:val="22"/>
                <w:szCs w:val="22"/>
                <w:cs/>
                <w:lang w:val="en-AU" w:eastAsia="zh-CN"/>
              </w:rPr>
              <w:t>สินทรัพย์</w:t>
            </w:r>
          </w:p>
        </w:tc>
        <w:tc>
          <w:tcPr>
            <w:tcW w:w="988" w:type="dxa"/>
          </w:tcPr>
          <w:p w:rsidR="000941E9" w:rsidRDefault="000941E9">
            <w:pPr>
              <w:tabs>
                <w:tab w:val="decimal" w:pos="905"/>
                <w:tab w:val="decimal" w:pos="6804"/>
                <w:tab w:val="decimal" w:pos="8505"/>
              </w:tabs>
              <w:spacing w:line="216" w:lineRule="auto"/>
              <w:jc w:val="right"/>
              <w:rPr>
                <w:sz w:val="22"/>
                <w:szCs w:val="22"/>
                <w:lang w:val="en-AU" w:eastAsia="zh-CN"/>
              </w:rPr>
            </w:pPr>
          </w:p>
        </w:tc>
        <w:tc>
          <w:tcPr>
            <w:tcW w:w="979" w:type="dxa"/>
            <w:gridSpan w:val="2"/>
          </w:tcPr>
          <w:p w:rsidR="000941E9" w:rsidRDefault="000941E9">
            <w:pPr>
              <w:tabs>
                <w:tab w:val="decimal" w:pos="905"/>
                <w:tab w:val="decimal" w:pos="6804"/>
                <w:tab w:val="decimal" w:pos="8505"/>
              </w:tabs>
              <w:spacing w:line="216" w:lineRule="auto"/>
              <w:jc w:val="right"/>
              <w:rPr>
                <w:sz w:val="22"/>
                <w:szCs w:val="22"/>
                <w:lang w:val="en-AU" w:eastAsia="zh-CN"/>
              </w:rPr>
            </w:pPr>
          </w:p>
        </w:tc>
        <w:tc>
          <w:tcPr>
            <w:tcW w:w="982" w:type="dxa"/>
          </w:tcPr>
          <w:p w:rsidR="000941E9" w:rsidRDefault="000941E9">
            <w:pPr>
              <w:tabs>
                <w:tab w:val="decimal" w:pos="905"/>
                <w:tab w:val="decimal" w:pos="6804"/>
                <w:tab w:val="decimal" w:pos="8505"/>
              </w:tabs>
              <w:spacing w:line="216" w:lineRule="auto"/>
              <w:jc w:val="right"/>
              <w:rPr>
                <w:sz w:val="22"/>
                <w:szCs w:val="22"/>
                <w:lang w:val="en-AU" w:eastAsia="zh-CN"/>
              </w:rPr>
            </w:pPr>
          </w:p>
        </w:tc>
        <w:tc>
          <w:tcPr>
            <w:tcW w:w="992" w:type="dxa"/>
          </w:tcPr>
          <w:p w:rsidR="000941E9" w:rsidRDefault="000941E9">
            <w:pPr>
              <w:tabs>
                <w:tab w:val="decimal" w:pos="905"/>
                <w:tab w:val="decimal" w:pos="6804"/>
                <w:tab w:val="decimal" w:pos="8505"/>
              </w:tabs>
              <w:spacing w:line="216" w:lineRule="auto"/>
              <w:jc w:val="right"/>
              <w:rPr>
                <w:sz w:val="22"/>
                <w:szCs w:val="22"/>
                <w:lang w:val="en-AU" w:eastAsia="zh-CN"/>
              </w:rPr>
            </w:pPr>
          </w:p>
        </w:tc>
        <w:tc>
          <w:tcPr>
            <w:tcW w:w="992" w:type="dxa"/>
          </w:tcPr>
          <w:p w:rsidR="000941E9" w:rsidRDefault="000941E9">
            <w:pPr>
              <w:tabs>
                <w:tab w:val="decimal" w:pos="905"/>
                <w:tab w:val="decimal" w:pos="6804"/>
                <w:tab w:val="decimal" w:pos="8505"/>
              </w:tabs>
              <w:spacing w:line="216" w:lineRule="auto"/>
              <w:jc w:val="right"/>
              <w:rPr>
                <w:sz w:val="22"/>
                <w:szCs w:val="22"/>
                <w:lang w:val="en-AU" w:eastAsia="zh-CN"/>
              </w:rPr>
            </w:pPr>
          </w:p>
        </w:tc>
        <w:tc>
          <w:tcPr>
            <w:tcW w:w="993" w:type="dxa"/>
          </w:tcPr>
          <w:p w:rsidR="000941E9" w:rsidRDefault="000941E9">
            <w:pPr>
              <w:tabs>
                <w:tab w:val="decimal" w:pos="905"/>
                <w:tab w:val="decimal" w:pos="6804"/>
                <w:tab w:val="decimal" w:pos="8505"/>
              </w:tabs>
              <w:spacing w:line="216" w:lineRule="auto"/>
              <w:jc w:val="right"/>
              <w:rPr>
                <w:sz w:val="22"/>
                <w:szCs w:val="22"/>
                <w:lang w:val="en-AU" w:eastAsia="zh-CN"/>
              </w:rPr>
            </w:pPr>
          </w:p>
        </w:tc>
        <w:tc>
          <w:tcPr>
            <w:tcW w:w="992" w:type="dxa"/>
          </w:tcPr>
          <w:p w:rsidR="000941E9" w:rsidRDefault="000941E9">
            <w:pPr>
              <w:tabs>
                <w:tab w:val="decimal" w:pos="905"/>
                <w:tab w:val="decimal" w:pos="6804"/>
                <w:tab w:val="decimal" w:pos="8505"/>
              </w:tabs>
              <w:spacing w:line="216" w:lineRule="auto"/>
              <w:jc w:val="right"/>
              <w:rPr>
                <w:sz w:val="22"/>
                <w:szCs w:val="22"/>
                <w:lang w:val="en-AU" w:eastAsia="zh-CN"/>
              </w:rPr>
            </w:pPr>
          </w:p>
        </w:tc>
        <w:tc>
          <w:tcPr>
            <w:tcW w:w="917" w:type="dxa"/>
          </w:tcPr>
          <w:p w:rsidR="000941E9" w:rsidRDefault="000941E9">
            <w:pPr>
              <w:tabs>
                <w:tab w:val="decimal" w:pos="905"/>
                <w:tab w:val="decimal" w:pos="6804"/>
                <w:tab w:val="decimal" w:pos="8505"/>
              </w:tabs>
              <w:spacing w:line="216" w:lineRule="auto"/>
              <w:jc w:val="right"/>
              <w:rPr>
                <w:sz w:val="22"/>
                <w:szCs w:val="22"/>
                <w:lang w:val="en-AU" w:eastAsia="zh-CN"/>
              </w:rPr>
            </w:pPr>
          </w:p>
        </w:tc>
      </w:tr>
      <w:tr w:rsidR="000941E9">
        <w:trPr>
          <w:trHeight w:val="360"/>
        </w:trPr>
        <w:tc>
          <w:tcPr>
            <w:tcW w:w="1404" w:type="dxa"/>
            <w:vAlign w:val="bottom"/>
          </w:tcPr>
          <w:p w:rsidR="000941E9" w:rsidRDefault="000941E9">
            <w:pPr>
              <w:tabs>
                <w:tab w:val="left" w:pos="851"/>
                <w:tab w:val="decimal" w:pos="6804"/>
                <w:tab w:val="decimal" w:pos="8505"/>
              </w:tabs>
              <w:spacing w:line="216" w:lineRule="auto"/>
              <w:ind w:left="34"/>
              <w:rPr>
                <w:sz w:val="22"/>
                <w:szCs w:val="22"/>
                <w:lang w:val="en-AU" w:eastAsia="zh-CN"/>
              </w:rPr>
            </w:pPr>
            <w:r>
              <w:rPr>
                <w:sz w:val="22"/>
                <w:szCs w:val="22"/>
                <w:cs/>
                <w:lang w:val="en-AU" w:eastAsia="zh-CN"/>
              </w:rPr>
              <w:t>ดอลล่าร์สหรัฐ</w:t>
            </w:r>
          </w:p>
        </w:tc>
        <w:tc>
          <w:tcPr>
            <w:tcW w:w="988"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0.19</w:t>
            </w:r>
          </w:p>
        </w:tc>
        <w:tc>
          <w:tcPr>
            <w:tcW w:w="979" w:type="dxa"/>
            <w:gridSpan w:val="2"/>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5.75</w:t>
            </w:r>
          </w:p>
        </w:tc>
        <w:tc>
          <w:tcPr>
            <w:tcW w:w="98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3.86</w:t>
            </w:r>
          </w:p>
        </w:tc>
        <w:tc>
          <w:tcPr>
            <w:tcW w:w="99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124.12</w:t>
            </w:r>
          </w:p>
        </w:tc>
        <w:tc>
          <w:tcPr>
            <w:tcW w:w="992" w:type="dxa"/>
            <w:vAlign w:val="bottom"/>
          </w:tcPr>
          <w:p w:rsidR="000941E9" w:rsidRDefault="00BA5F64">
            <w:pPr>
              <w:tabs>
                <w:tab w:val="decimal" w:pos="6804"/>
                <w:tab w:val="decimal" w:pos="8505"/>
              </w:tabs>
              <w:spacing w:line="216" w:lineRule="auto"/>
              <w:ind w:right="-6"/>
              <w:jc w:val="right"/>
              <w:rPr>
                <w:sz w:val="22"/>
                <w:szCs w:val="22"/>
                <w:lang w:val="en-AU" w:eastAsia="zh-CN"/>
              </w:rPr>
            </w:pPr>
            <w:r w:rsidRPr="00BA5F64">
              <w:rPr>
                <w:rFonts w:hint="cs"/>
                <w:sz w:val="22"/>
                <w:szCs w:val="22"/>
                <w:lang w:eastAsia="zh-CN"/>
              </w:rPr>
              <w:t>0</w:t>
            </w:r>
            <w:r w:rsidR="000941E9">
              <w:rPr>
                <w:rFonts w:hint="cs"/>
                <w:sz w:val="22"/>
                <w:szCs w:val="22"/>
                <w:cs/>
                <w:lang w:val="en-AU" w:eastAsia="zh-CN"/>
              </w:rPr>
              <w:t>.</w:t>
            </w:r>
            <w:r w:rsidR="00683E8A" w:rsidRPr="00683E8A">
              <w:rPr>
                <w:rFonts w:hint="cs"/>
                <w:sz w:val="22"/>
                <w:szCs w:val="22"/>
                <w:lang w:eastAsia="zh-CN"/>
              </w:rPr>
              <w:t>19</w:t>
            </w:r>
          </w:p>
        </w:tc>
        <w:tc>
          <w:tcPr>
            <w:tcW w:w="993"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5</w:t>
            </w:r>
            <w:r w:rsidR="000941E9">
              <w:rPr>
                <w:rFonts w:hint="cs"/>
                <w:sz w:val="22"/>
                <w:szCs w:val="22"/>
                <w:cs/>
                <w:lang w:val="en-AU" w:eastAsia="zh-CN"/>
              </w:rPr>
              <w:t>.</w:t>
            </w:r>
            <w:r w:rsidRPr="00683E8A">
              <w:rPr>
                <w:rFonts w:hint="cs"/>
                <w:sz w:val="22"/>
                <w:szCs w:val="22"/>
                <w:lang w:eastAsia="zh-CN"/>
              </w:rPr>
              <w:t>75</w:t>
            </w:r>
          </w:p>
        </w:tc>
        <w:tc>
          <w:tcPr>
            <w:tcW w:w="99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3.86</w:t>
            </w:r>
          </w:p>
        </w:tc>
        <w:tc>
          <w:tcPr>
            <w:tcW w:w="917"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124.12</w:t>
            </w:r>
          </w:p>
        </w:tc>
      </w:tr>
      <w:tr w:rsidR="00535868">
        <w:trPr>
          <w:trHeight w:val="360"/>
        </w:trPr>
        <w:tc>
          <w:tcPr>
            <w:tcW w:w="1404" w:type="dxa"/>
            <w:vAlign w:val="bottom"/>
          </w:tcPr>
          <w:p w:rsidR="00535868" w:rsidRDefault="00535868" w:rsidP="00535868">
            <w:pPr>
              <w:tabs>
                <w:tab w:val="left" w:pos="851"/>
                <w:tab w:val="decimal" w:pos="6804"/>
                <w:tab w:val="decimal" w:pos="8505"/>
              </w:tabs>
              <w:spacing w:line="216" w:lineRule="auto"/>
              <w:ind w:left="34"/>
              <w:rPr>
                <w:sz w:val="22"/>
                <w:szCs w:val="22"/>
                <w:cs/>
                <w:lang w:val="en-AU" w:eastAsia="zh-CN"/>
              </w:rPr>
            </w:pPr>
            <w:r>
              <w:rPr>
                <w:sz w:val="22"/>
                <w:szCs w:val="22"/>
                <w:cs/>
                <w:lang w:val="en-AU" w:eastAsia="zh-CN"/>
              </w:rPr>
              <w:t>รูเปียห์</w:t>
            </w:r>
          </w:p>
        </w:tc>
        <w:tc>
          <w:tcPr>
            <w:tcW w:w="988" w:type="dxa"/>
            <w:vAlign w:val="bottom"/>
          </w:tcPr>
          <w:p w:rsidR="00535868" w:rsidRDefault="00683E8A" w:rsidP="00535868">
            <w:pPr>
              <w:tabs>
                <w:tab w:val="decimal" w:pos="6804"/>
                <w:tab w:val="decimal" w:pos="8505"/>
              </w:tabs>
              <w:spacing w:line="216" w:lineRule="auto"/>
              <w:jc w:val="right"/>
              <w:rPr>
                <w:sz w:val="22"/>
                <w:szCs w:val="22"/>
                <w:lang w:val="en-AU" w:eastAsia="zh-CN"/>
              </w:rPr>
            </w:pPr>
            <w:r w:rsidRPr="00683E8A">
              <w:rPr>
                <w:rFonts w:hint="cs"/>
                <w:sz w:val="22"/>
                <w:szCs w:val="22"/>
                <w:lang w:eastAsia="zh-CN"/>
              </w:rPr>
              <w:t>3</w:t>
            </w:r>
            <w:r w:rsidR="00535868">
              <w:rPr>
                <w:sz w:val="22"/>
                <w:szCs w:val="22"/>
                <w:lang w:val="en-AU" w:eastAsia="zh-CN"/>
              </w:rPr>
              <w:t>,</w:t>
            </w:r>
            <w:r w:rsidRPr="00683E8A">
              <w:rPr>
                <w:rFonts w:hint="cs"/>
                <w:sz w:val="22"/>
                <w:szCs w:val="22"/>
                <w:lang w:eastAsia="zh-CN"/>
              </w:rPr>
              <w:t>99</w:t>
            </w:r>
            <w:r w:rsidR="00535868">
              <w:rPr>
                <w:sz w:val="22"/>
                <w:szCs w:val="22"/>
                <w:lang w:val="en-AU" w:eastAsia="zh-CN"/>
              </w:rPr>
              <w:t>4</w:t>
            </w:r>
          </w:p>
        </w:tc>
        <w:tc>
          <w:tcPr>
            <w:tcW w:w="979" w:type="dxa"/>
            <w:gridSpan w:val="2"/>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8</w:t>
            </w:r>
            <w:r w:rsidR="00535868">
              <w:rPr>
                <w:rFonts w:hint="cs"/>
                <w:sz w:val="22"/>
                <w:szCs w:val="22"/>
                <w:cs/>
                <w:lang w:val="en-AU" w:eastAsia="zh-CN"/>
              </w:rPr>
              <w:t>.</w:t>
            </w:r>
            <w:r w:rsidR="00BA5F64" w:rsidRPr="00BA5F64">
              <w:rPr>
                <w:rFonts w:hint="cs"/>
                <w:sz w:val="22"/>
                <w:szCs w:val="22"/>
                <w:lang w:eastAsia="zh-CN"/>
              </w:rPr>
              <w:t>0</w:t>
            </w:r>
            <w:r w:rsidRPr="00683E8A">
              <w:rPr>
                <w:rFonts w:hint="cs"/>
                <w:sz w:val="22"/>
                <w:szCs w:val="22"/>
                <w:lang w:eastAsia="zh-CN"/>
              </w:rPr>
              <w:t>3</w:t>
            </w:r>
          </w:p>
        </w:tc>
        <w:tc>
          <w:tcPr>
            <w:tcW w:w="982" w:type="dxa"/>
            <w:vAlign w:val="bottom"/>
          </w:tcPr>
          <w:p w:rsidR="00535868" w:rsidRDefault="00535868" w:rsidP="00535868">
            <w:pPr>
              <w:tabs>
                <w:tab w:val="decimal" w:pos="6804"/>
                <w:tab w:val="decimal" w:pos="8505"/>
              </w:tabs>
              <w:spacing w:line="216" w:lineRule="auto"/>
              <w:ind w:left="-218"/>
              <w:jc w:val="right"/>
              <w:rPr>
                <w:sz w:val="22"/>
                <w:szCs w:val="22"/>
                <w:lang w:val="en-AU" w:eastAsia="zh-CN"/>
              </w:rPr>
            </w:pPr>
            <w:r>
              <w:rPr>
                <w:sz w:val="22"/>
                <w:szCs w:val="22"/>
                <w:lang w:val="en-AU" w:eastAsia="zh-CN"/>
              </w:rPr>
              <w:t>3,135.60</w:t>
            </w:r>
          </w:p>
        </w:tc>
        <w:tc>
          <w:tcPr>
            <w:tcW w:w="992" w:type="dxa"/>
            <w:vAlign w:val="bottom"/>
          </w:tcPr>
          <w:p w:rsidR="00535868" w:rsidRDefault="00535868" w:rsidP="00535868">
            <w:pPr>
              <w:tabs>
                <w:tab w:val="decimal" w:pos="6804"/>
                <w:tab w:val="decimal" w:pos="8505"/>
              </w:tabs>
              <w:spacing w:line="216" w:lineRule="auto"/>
              <w:ind w:right="-6"/>
              <w:jc w:val="right"/>
              <w:rPr>
                <w:sz w:val="22"/>
                <w:szCs w:val="22"/>
                <w:lang w:val="en-AU" w:eastAsia="zh-CN"/>
              </w:rPr>
            </w:pPr>
            <w:r>
              <w:rPr>
                <w:sz w:val="22"/>
                <w:szCs w:val="22"/>
                <w:lang w:val="en-AU" w:eastAsia="zh-CN"/>
              </w:rPr>
              <w:t>6.48</w:t>
            </w:r>
          </w:p>
        </w:tc>
        <w:tc>
          <w:tcPr>
            <w:tcW w:w="992" w:type="dxa"/>
            <w:vAlign w:val="bottom"/>
          </w:tcPr>
          <w:p w:rsidR="00535868" w:rsidRDefault="00683E8A" w:rsidP="00535868">
            <w:pPr>
              <w:tabs>
                <w:tab w:val="decimal" w:pos="6804"/>
                <w:tab w:val="decimal" w:pos="8505"/>
              </w:tabs>
              <w:spacing w:line="216" w:lineRule="auto"/>
              <w:jc w:val="right"/>
              <w:rPr>
                <w:sz w:val="22"/>
                <w:szCs w:val="22"/>
                <w:lang w:val="en-AU" w:eastAsia="zh-CN"/>
              </w:rPr>
            </w:pPr>
            <w:r w:rsidRPr="00683E8A">
              <w:rPr>
                <w:rFonts w:hint="cs"/>
                <w:sz w:val="22"/>
                <w:szCs w:val="22"/>
                <w:lang w:eastAsia="zh-CN"/>
              </w:rPr>
              <w:t>3</w:t>
            </w:r>
            <w:r w:rsidR="00535868">
              <w:rPr>
                <w:sz w:val="22"/>
                <w:szCs w:val="22"/>
                <w:lang w:val="en-AU" w:eastAsia="zh-CN"/>
              </w:rPr>
              <w:t>,</w:t>
            </w:r>
            <w:r w:rsidRPr="00683E8A">
              <w:rPr>
                <w:rFonts w:hint="cs"/>
                <w:sz w:val="22"/>
                <w:szCs w:val="22"/>
                <w:lang w:eastAsia="zh-CN"/>
              </w:rPr>
              <w:t>99</w:t>
            </w:r>
            <w:r w:rsidR="00535868">
              <w:rPr>
                <w:sz w:val="22"/>
                <w:szCs w:val="22"/>
                <w:lang w:val="en-AU" w:eastAsia="zh-CN"/>
              </w:rPr>
              <w:t>4</w:t>
            </w:r>
          </w:p>
        </w:tc>
        <w:tc>
          <w:tcPr>
            <w:tcW w:w="993" w:type="dxa"/>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8</w:t>
            </w:r>
            <w:r w:rsidR="00535868">
              <w:rPr>
                <w:rFonts w:hint="cs"/>
                <w:sz w:val="22"/>
                <w:szCs w:val="22"/>
                <w:cs/>
                <w:lang w:val="en-AU" w:eastAsia="zh-CN"/>
              </w:rPr>
              <w:t>.</w:t>
            </w:r>
            <w:r w:rsidR="00BA5F64" w:rsidRPr="00BA5F64">
              <w:rPr>
                <w:rFonts w:hint="cs"/>
                <w:sz w:val="22"/>
                <w:szCs w:val="22"/>
                <w:lang w:eastAsia="zh-CN"/>
              </w:rPr>
              <w:t>0</w:t>
            </w:r>
            <w:r w:rsidRPr="00683E8A">
              <w:rPr>
                <w:rFonts w:hint="cs"/>
                <w:sz w:val="22"/>
                <w:szCs w:val="22"/>
                <w:lang w:eastAsia="zh-CN"/>
              </w:rPr>
              <w:t>3</w:t>
            </w:r>
          </w:p>
        </w:tc>
        <w:tc>
          <w:tcPr>
            <w:tcW w:w="992" w:type="dxa"/>
            <w:vAlign w:val="bottom"/>
          </w:tcPr>
          <w:p w:rsidR="00535868" w:rsidRDefault="00535868" w:rsidP="00535868">
            <w:pPr>
              <w:tabs>
                <w:tab w:val="decimal" w:pos="6804"/>
                <w:tab w:val="decimal" w:pos="8505"/>
              </w:tabs>
              <w:spacing w:line="216" w:lineRule="auto"/>
              <w:ind w:left="-218"/>
              <w:jc w:val="right"/>
              <w:rPr>
                <w:sz w:val="22"/>
                <w:szCs w:val="22"/>
                <w:lang w:eastAsia="zh-CN"/>
              </w:rPr>
            </w:pPr>
            <w:r>
              <w:rPr>
                <w:sz w:val="22"/>
                <w:szCs w:val="22"/>
                <w:lang w:eastAsia="zh-CN"/>
              </w:rPr>
              <w:t>3,</w:t>
            </w:r>
            <w:r>
              <w:rPr>
                <w:sz w:val="22"/>
                <w:szCs w:val="22"/>
                <w:lang w:val="en-AU" w:eastAsia="zh-CN"/>
              </w:rPr>
              <w:t>135</w:t>
            </w:r>
            <w:r>
              <w:rPr>
                <w:sz w:val="22"/>
                <w:szCs w:val="22"/>
                <w:lang w:eastAsia="zh-CN"/>
              </w:rPr>
              <w:t>.60</w:t>
            </w:r>
          </w:p>
        </w:tc>
        <w:tc>
          <w:tcPr>
            <w:tcW w:w="917" w:type="dxa"/>
            <w:vAlign w:val="bottom"/>
          </w:tcPr>
          <w:p w:rsidR="00535868" w:rsidRDefault="00535868" w:rsidP="00535868">
            <w:pPr>
              <w:tabs>
                <w:tab w:val="decimal" w:pos="6804"/>
                <w:tab w:val="decimal" w:pos="8505"/>
              </w:tabs>
              <w:spacing w:line="216" w:lineRule="auto"/>
              <w:ind w:right="-6"/>
              <w:jc w:val="right"/>
              <w:rPr>
                <w:sz w:val="22"/>
                <w:szCs w:val="22"/>
                <w:lang w:val="en-AU" w:eastAsia="zh-CN"/>
              </w:rPr>
            </w:pPr>
            <w:r>
              <w:rPr>
                <w:sz w:val="22"/>
                <w:szCs w:val="22"/>
                <w:lang w:val="en-AU" w:eastAsia="zh-CN"/>
              </w:rPr>
              <w:t>6.48</w:t>
            </w:r>
          </w:p>
        </w:tc>
      </w:tr>
      <w:tr w:rsidR="000941E9">
        <w:trPr>
          <w:trHeight w:val="360"/>
        </w:trPr>
        <w:tc>
          <w:tcPr>
            <w:tcW w:w="1404" w:type="dxa"/>
            <w:vAlign w:val="bottom"/>
          </w:tcPr>
          <w:p w:rsidR="000941E9" w:rsidRDefault="000941E9">
            <w:pPr>
              <w:tabs>
                <w:tab w:val="left" w:pos="851"/>
                <w:tab w:val="decimal" w:pos="6804"/>
                <w:tab w:val="decimal" w:pos="8505"/>
              </w:tabs>
              <w:spacing w:line="216" w:lineRule="auto"/>
              <w:ind w:left="34"/>
              <w:rPr>
                <w:sz w:val="22"/>
                <w:szCs w:val="22"/>
                <w:cs/>
                <w:lang w:eastAsia="zh-CN"/>
              </w:rPr>
            </w:pPr>
            <w:bookmarkStart w:id="1" w:name="_Hlk31099142"/>
            <w:r>
              <w:rPr>
                <w:sz w:val="22"/>
                <w:szCs w:val="22"/>
                <w:cs/>
                <w:lang w:eastAsia="zh-CN"/>
              </w:rPr>
              <w:t>หยวน</w:t>
            </w:r>
          </w:p>
        </w:tc>
        <w:tc>
          <w:tcPr>
            <w:tcW w:w="988"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0.04</w:t>
            </w:r>
          </w:p>
        </w:tc>
        <w:tc>
          <w:tcPr>
            <w:tcW w:w="979" w:type="dxa"/>
            <w:gridSpan w:val="2"/>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0.17</w:t>
            </w:r>
          </w:p>
        </w:tc>
        <w:tc>
          <w:tcPr>
            <w:tcW w:w="98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0.65</w:t>
            </w:r>
          </w:p>
        </w:tc>
        <w:tc>
          <w:tcPr>
            <w:tcW w:w="99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3.03</w:t>
            </w:r>
          </w:p>
        </w:tc>
        <w:tc>
          <w:tcPr>
            <w:tcW w:w="99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0.04</w:t>
            </w:r>
          </w:p>
        </w:tc>
        <w:tc>
          <w:tcPr>
            <w:tcW w:w="993"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0.17</w:t>
            </w:r>
          </w:p>
        </w:tc>
        <w:tc>
          <w:tcPr>
            <w:tcW w:w="99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0.65</w:t>
            </w:r>
          </w:p>
        </w:tc>
        <w:tc>
          <w:tcPr>
            <w:tcW w:w="917"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3.03</w:t>
            </w:r>
          </w:p>
        </w:tc>
      </w:tr>
      <w:tr w:rsidR="000941E9">
        <w:trPr>
          <w:trHeight w:val="360"/>
        </w:trPr>
        <w:tc>
          <w:tcPr>
            <w:tcW w:w="1404" w:type="dxa"/>
            <w:vAlign w:val="bottom"/>
          </w:tcPr>
          <w:p w:rsidR="000941E9" w:rsidRDefault="000941E9">
            <w:pPr>
              <w:tabs>
                <w:tab w:val="left" w:pos="851"/>
                <w:tab w:val="decimal" w:pos="6804"/>
                <w:tab w:val="decimal" w:pos="8505"/>
              </w:tabs>
              <w:spacing w:line="216" w:lineRule="auto"/>
              <w:ind w:left="34"/>
              <w:rPr>
                <w:sz w:val="22"/>
                <w:szCs w:val="22"/>
                <w:cs/>
                <w:lang w:eastAsia="zh-CN"/>
              </w:rPr>
            </w:pPr>
            <w:bookmarkStart w:id="2" w:name="_Hlk31099262"/>
            <w:bookmarkEnd w:id="1"/>
            <w:r>
              <w:rPr>
                <w:rFonts w:hint="cs"/>
                <w:sz w:val="22"/>
                <w:szCs w:val="22"/>
                <w:cs/>
                <w:lang w:eastAsia="zh-CN"/>
              </w:rPr>
              <w:t>เยน</w:t>
            </w:r>
          </w:p>
        </w:tc>
        <w:tc>
          <w:tcPr>
            <w:tcW w:w="988"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4</w:t>
            </w:r>
            <w:r w:rsidR="000941E9">
              <w:rPr>
                <w:rFonts w:hint="cs"/>
                <w:sz w:val="22"/>
                <w:szCs w:val="22"/>
                <w:cs/>
                <w:lang w:val="en-AU" w:eastAsia="zh-CN"/>
              </w:rPr>
              <w:t>.</w:t>
            </w:r>
            <w:r w:rsidR="00BA5F64" w:rsidRPr="00BA5F64">
              <w:rPr>
                <w:rFonts w:hint="cs"/>
                <w:sz w:val="22"/>
                <w:szCs w:val="22"/>
                <w:lang w:eastAsia="zh-CN"/>
              </w:rPr>
              <w:t>00</w:t>
            </w:r>
          </w:p>
        </w:tc>
        <w:tc>
          <w:tcPr>
            <w:tcW w:w="979" w:type="dxa"/>
            <w:gridSpan w:val="2"/>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1</w:t>
            </w:r>
            <w:r w:rsidR="000941E9">
              <w:rPr>
                <w:rFonts w:hint="cs"/>
                <w:sz w:val="22"/>
                <w:szCs w:val="22"/>
                <w:cs/>
                <w:lang w:val="en-AU" w:eastAsia="zh-CN"/>
              </w:rPr>
              <w:t>.</w:t>
            </w:r>
            <w:r w:rsidR="00BA5F64" w:rsidRPr="00BA5F64">
              <w:rPr>
                <w:rFonts w:hint="cs"/>
                <w:sz w:val="22"/>
                <w:szCs w:val="22"/>
                <w:lang w:eastAsia="zh-CN"/>
              </w:rPr>
              <w:t>0</w:t>
            </w:r>
            <w:r w:rsidRPr="00683E8A">
              <w:rPr>
                <w:rFonts w:hint="cs"/>
                <w:sz w:val="22"/>
                <w:szCs w:val="22"/>
                <w:lang w:eastAsia="zh-CN"/>
              </w:rPr>
              <w:t>9</w:t>
            </w:r>
          </w:p>
        </w:tc>
        <w:tc>
          <w:tcPr>
            <w:tcW w:w="982"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22</w:t>
            </w:r>
            <w:r w:rsidR="000941E9">
              <w:rPr>
                <w:rFonts w:hint="cs"/>
                <w:sz w:val="22"/>
                <w:szCs w:val="22"/>
                <w:cs/>
                <w:lang w:val="en-AU" w:eastAsia="zh-CN"/>
              </w:rPr>
              <w:t>.</w:t>
            </w:r>
            <w:r w:rsidR="00BA5F64" w:rsidRPr="00BA5F64">
              <w:rPr>
                <w:rFonts w:hint="cs"/>
                <w:sz w:val="22"/>
                <w:szCs w:val="22"/>
                <w:lang w:eastAsia="zh-CN"/>
              </w:rPr>
              <w:t>00</w:t>
            </w:r>
          </w:p>
        </w:tc>
        <w:tc>
          <w:tcPr>
            <w:tcW w:w="992"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6</w:t>
            </w:r>
            <w:r w:rsidR="000941E9">
              <w:rPr>
                <w:rFonts w:hint="cs"/>
                <w:sz w:val="22"/>
                <w:szCs w:val="22"/>
                <w:cs/>
                <w:lang w:val="en-AU" w:eastAsia="zh-CN"/>
              </w:rPr>
              <w:t>.</w:t>
            </w:r>
            <w:r w:rsidRPr="00683E8A">
              <w:rPr>
                <w:rFonts w:hint="cs"/>
                <w:sz w:val="22"/>
                <w:szCs w:val="22"/>
                <w:lang w:eastAsia="zh-CN"/>
              </w:rPr>
              <w:t>34</w:t>
            </w:r>
          </w:p>
        </w:tc>
        <w:tc>
          <w:tcPr>
            <w:tcW w:w="992"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4</w:t>
            </w:r>
            <w:r w:rsidR="000941E9">
              <w:rPr>
                <w:rFonts w:hint="cs"/>
                <w:sz w:val="22"/>
                <w:szCs w:val="22"/>
                <w:cs/>
                <w:lang w:val="en-AU" w:eastAsia="zh-CN"/>
              </w:rPr>
              <w:t>.</w:t>
            </w:r>
            <w:r w:rsidR="00BA5F64" w:rsidRPr="00BA5F64">
              <w:rPr>
                <w:rFonts w:hint="cs"/>
                <w:sz w:val="22"/>
                <w:szCs w:val="22"/>
                <w:lang w:eastAsia="zh-CN"/>
              </w:rPr>
              <w:t>00</w:t>
            </w:r>
          </w:p>
        </w:tc>
        <w:tc>
          <w:tcPr>
            <w:tcW w:w="993"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1</w:t>
            </w:r>
            <w:r w:rsidR="000941E9">
              <w:rPr>
                <w:rFonts w:hint="cs"/>
                <w:sz w:val="22"/>
                <w:szCs w:val="22"/>
                <w:cs/>
                <w:lang w:val="en-AU" w:eastAsia="zh-CN"/>
              </w:rPr>
              <w:t>.</w:t>
            </w:r>
            <w:r w:rsidR="00BA5F64" w:rsidRPr="00BA5F64">
              <w:rPr>
                <w:rFonts w:hint="cs"/>
                <w:sz w:val="22"/>
                <w:szCs w:val="22"/>
                <w:lang w:eastAsia="zh-CN"/>
              </w:rPr>
              <w:t>0</w:t>
            </w:r>
            <w:r w:rsidRPr="00683E8A">
              <w:rPr>
                <w:rFonts w:hint="cs"/>
                <w:sz w:val="22"/>
                <w:szCs w:val="22"/>
                <w:lang w:eastAsia="zh-CN"/>
              </w:rPr>
              <w:t>9</w:t>
            </w:r>
          </w:p>
        </w:tc>
        <w:tc>
          <w:tcPr>
            <w:tcW w:w="992"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22</w:t>
            </w:r>
            <w:r w:rsidR="000941E9">
              <w:rPr>
                <w:rFonts w:hint="cs"/>
                <w:sz w:val="22"/>
                <w:szCs w:val="22"/>
                <w:cs/>
                <w:lang w:val="en-AU" w:eastAsia="zh-CN"/>
              </w:rPr>
              <w:t>.</w:t>
            </w:r>
            <w:r w:rsidR="00BA5F64" w:rsidRPr="00BA5F64">
              <w:rPr>
                <w:rFonts w:hint="cs"/>
                <w:sz w:val="22"/>
                <w:szCs w:val="22"/>
                <w:lang w:eastAsia="zh-CN"/>
              </w:rPr>
              <w:t>00</w:t>
            </w:r>
          </w:p>
        </w:tc>
        <w:tc>
          <w:tcPr>
            <w:tcW w:w="917" w:type="dxa"/>
            <w:vAlign w:val="bottom"/>
          </w:tcPr>
          <w:p w:rsidR="000941E9" w:rsidRDefault="00683E8A">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6</w:t>
            </w:r>
            <w:r w:rsidR="000941E9">
              <w:rPr>
                <w:rFonts w:hint="cs"/>
                <w:sz w:val="22"/>
                <w:szCs w:val="22"/>
                <w:cs/>
                <w:lang w:val="en-AU" w:eastAsia="zh-CN"/>
              </w:rPr>
              <w:t>.</w:t>
            </w:r>
            <w:r w:rsidRPr="00683E8A">
              <w:rPr>
                <w:rFonts w:hint="cs"/>
                <w:sz w:val="22"/>
                <w:szCs w:val="22"/>
                <w:lang w:eastAsia="zh-CN"/>
              </w:rPr>
              <w:t>34</w:t>
            </w:r>
          </w:p>
        </w:tc>
      </w:tr>
      <w:bookmarkEnd w:id="2"/>
      <w:tr w:rsidR="00535868">
        <w:trPr>
          <w:trHeight w:val="360"/>
        </w:trPr>
        <w:tc>
          <w:tcPr>
            <w:tcW w:w="1404" w:type="dxa"/>
            <w:vAlign w:val="bottom"/>
          </w:tcPr>
          <w:p w:rsidR="00535868" w:rsidRDefault="00535868" w:rsidP="00535868">
            <w:pPr>
              <w:tabs>
                <w:tab w:val="left" w:pos="851"/>
                <w:tab w:val="decimal" w:pos="6804"/>
                <w:tab w:val="decimal" w:pos="8505"/>
              </w:tabs>
              <w:spacing w:line="216" w:lineRule="auto"/>
              <w:ind w:left="34"/>
              <w:rPr>
                <w:sz w:val="22"/>
                <w:szCs w:val="22"/>
                <w:cs/>
                <w:lang w:eastAsia="zh-CN"/>
              </w:rPr>
            </w:pPr>
            <w:r>
              <w:rPr>
                <w:rFonts w:hint="cs"/>
                <w:sz w:val="22"/>
                <w:szCs w:val="22"/>
                <w:cs/>
                <w:lang w:eastAsia="zh-CN"/>
              </w:rPr>
              <w:t>ริงกิตมาเลเซีย</w:t>
            </w:r>
          </w:p>
        </w:tc>
        <w:tc>
          <w:tcPr>
            <w:tcW w:w="988" w:type="dxa"/>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3</w:t>
            </w:r>
            <w:r w:rsidR="00535868">
              <w:rPr>
                <w:rFonts w:hint="cs"/>
                <w:sz w:val="22"/>
                <w:szCs w:val="22"/>
                <w:cs/>
                <w:lang w:val="en-AU" w:eastAsia="zh-CN"/>
              </w:rPr>
              <w:t>.</w:t>
            </w:r>
            <w:r w:rsidRPr="00683E8A">
              <w:rPr>
                <w:rFonts w:hint="cs"/>
                <w:sz w:val="22"/>
                <w:szCs w:val="22"/>
                <w:lang w:eastAsia="zh-CN"/>
              </w:rPr>
              <w:t>18</w:t>
            </w:r>
          </w:p>
        </w:tc>
        <w:tc>
          <w:tcPr>
            <w:tcW w:w="979" w:type="dxa"/>
            <w:gridSpan w:val="2"/>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22</w:t>
            </w:r>
            <w:r w:rsidR="00535868">
              <w:rPr>
                <w:rFonts w:hint="cs"/>
                <w:sz w:val="22"/>
                <w:szCs w:val="22"/>
                <w:cs/>
                <w:lang w:val="en-AU" w:eastAsia="zh-CN"/>
              </w:rPr>
              <w:t>.</w:t>
            </w:r>
            <w:r w:rsidRPr="00683E8A">
              <w:rPr>
                <w:rFonts w:hint="cs"/>
                <w:sz w:val="22"/>
                <w:szCs w:val="22"/>
                <w:lang w:eastAsia="zh-CN"/>
              </w:rPr>
              <w:t>79</w:t>
            </w:r>
          </w:p>
        </w:tc>
        <w:tc>
          <w:tcPr>
            <w:tcW w:w="982" w:type="dxa"/>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c>
          <w:tcPr>
            <w:tcW w:w="992" w:type="dxa"/>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c>
          <w:tcPr>
            <w:tcW w:w="992" w:type="dxa"/>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3</w:t>
            </w:r>
            <w:r w:rsidR="00535868">
              <w:rPr>
                <w:rFonts w:hint="cs"/>
                <w:sz w:val="22"/>
                <w:szCs w:val="22"/>
                <w:cs/>
                <w:lang w:val="en-AU" w:eastAsia="zh-CN"/>
              </w:rPr>
              <w:t>.</w:t>
            </w:r>
            <w:r w:rsidRPr="00683E8A">
              <w:rPr>
                <w:rFonts w:hint="cs"/>
                <w:sz w:val="22"/>
                <w:szCs w:val="22"/>
                <w:lang w:eastAsia="zh-CN"/>
              </w:rPr>
              <w:t>18</w:t>
            </w:r>
          </w:p>
        </w:tc>
        <w:tc>
          <w:tcPr>
            <w:tcW w:w="993" w:type="dxa"/>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22</w:t>
            </w:r>
            <w:r w:rsidR="00535868">
              <w:rPr>
                <w:rFonts w:hint="cs"/>
                <w:sz w:val="22"/>
                <w:szCs w:val="22"/>
                <w:cs/>
                <w:lang w:val="en-AU" w:eastAsia="zh-CN"/>
              </w:rPr>
              <w:t>.</w:t>
            </w:r>
            <w:r w:rsidRPr="00683E8A">
              <w:rPr>
                <w:rFonts w:hint="cs"/>
                <w:sz w:val="22"/>
                <w:szCs w:val="22"/>
                <w:lang w:eastAsia="zh-CN"/>
              </w:rPr>
              <w:t>79</w:t>
            </w:r>
          </w:p>
        </w:tc>
        <w:tc>
          <w:tcPr>
            <w:tcW w:w="992" w:type="dxa"/>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c>
          <w:tcPr>
            <w:tcW w:w="917" w:type="dxa"/>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r>
      <w:tr w:rsidR="00535868">
        <w:trPr>
          <w:trHeight w:val="360"/>
        </w:trPr>
        <w:tc>
          <w:tcPr>
            <w:tcW w:w="1404" w:type="dxa"/>
            <w:vAlign w:val="bottom"/>
          </w:tcPr>
          <w:p w:rsidR="00535868" w:rsidRDefault="00535868" w:rsidP="00535868">
            <w:pPr>
              <w:tabs>
                <w:tab w:val="left" w:pos="851"/>
                <w:tab w:val="decimal" w:pos="6804"/>
                <w:tab w:val="decimal" w:pos="8505"/>
              </w:tabs>
              <w:spacing w:line="216" w:lineRule="auto"/>
              <w:ind w:left="34"/>
              <w:rPr>
                <w:sz w:val="22"/>
                <w:szCs w:val="22"/>
                <w:lang w:eastAsia="zh-CN"/>
              </w:rPr>
            </w:pPr>
            <w:r>
              <w:rPr>
                <w:rFonts w:hint="cs"/>
                <w:sz w:val="22"/>
                <w:szCs w:val="22"/>
                <w:cs/>
                <w:lang w:eastAsia="zh-CN"/>
              </w:rPr>
              <w:t>ดองเวีย</w:t>
            </w:r>
            <w:r w:rsidR="00EC7C2B">
              <w:rPr>
                <w:rFonts w:hint="cs"/>
                <w:sz w:val="22"/>
                <w:szCs w:val="22"/>
                <w:cs/>
                <w:lang w:eastAsia="zh-CN"/>
              </w:rPr>
              <w:t>ด</w:t>
            </w:r>
            <w:r>
              <w:rPr>
                <w:rFonts w:hint="cs"/>
                <w:sz w:val="22"/>
                <w:szCs w:val="22"/>
                <w:cs/>
                <w:lang w:eastAsia="zh-CN"/>
              </w:rPr>
              <w:t>นาม</w:t>
            </w:r>
          </w:p>
        </w:tc>
        <w:tc>
          <w:tcPr>
            <w:tcW w:w="988" w:type="dxa"/>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1</w:t>
            </w:r>
            <w:r w:rsidR="00BA5F64" w:rsidRPr="00BA5F64">
              <w:rPr>
                <w:rFonts w:hint="cs"/>
                <w:sz w:val="22"/>
                <w:szCs w:val="22"/>
                <w:lang w:eastAsia="zh-CN"/>
              </w:rPr>
              <w:t>0</w:t>
            </w:r>
            <w:r w:rsidR="00535868">
              <w:rPr>
                <w:rFonts w:hint="cs"/>
                <w:sz w:val="22"/>
                <w:szCs w:val="22"/>
                <w:cs/>
                <w:lang w:val="en-AU" w:eastAsia="zh-CN"/>
              </w:rPr>
              <w:t>,</w:t>
            </w:r>
            <w:r w:rsidRPr="00683E8A">
              <w:rPr>
                <w:rFonts w:hint="cs"/>
                <w:sz w:val="22"/>
                <w:szCs w:val="22"/>
                <w:lang w:eastAsia="zh-CN"/>
              </w:rPr>
              <w:t>5</w:t>
            </w:r>
            <w:r w:rsidR="00BA5F64" w:rsidRPr="00BA5F64">
              <w:rPr>
                <w:rFonts w:hint="cs"/>
                <w:sz w:val="22"/>
                <w:szCs w:val="22"/>
                <w:lang w:eastAsia="zh-CN"/>
              </w:rPr>
              <w:t>00</w:t>
            </w:r>
          </w:p>
        </w:tc>
        <w:tc>
          <w:tcPr>
            <w:tcW w:w="979" w:type="dxa"/>
            <w:gridSpan w:val="2"/>
            <w:tcBorders>
              <w:bottom w:val="single" w:sz="4" w:space="0" w:color="auto"/>
            </w:tcBorders>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13</w:t>
            </w:r>
            <w:r w:rsidR="00535868">
              <w:rPr>
                <w:rFonts w:hint="cs"/>
                <w:sz w:val="22"/>
                <w:szCs w:val="22"/>
                <w:cs/>
                <w:lang w:val="en-AU" w:eastAsia="zh-CN"/>
              </w:rPr>
              <w:t>.</w:t>
            </w:r>
            <w:r w:rsidRPr="00683E8A">
              <w:rPr>
                <w:rFonts w:hint="cs"/>
                <w:sz w:val="22"/>
                <w:szCs w:val="22"/>
                <w:lang w:eastAsia="zh-CN"/>
              </w:rPr>
              <w:t>59</w:t>
            </w:r>
          </w:p>
        </w:tc>
        <w:tc>
          <w:tcPr>
            <w:tcW w:w="982" w:type="dxa"/>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c>
          <w:tcPr>
            <w:tcW w:w="992" w:type="dxa"/>
            <w:tcBorders>
              <w:bottom w:val="single" w:sz="4" w:space="0" w:color="auto"/>
            </w:tcBorders>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c>
          <w:tcPr>
            <w:tcW w:w="992" w:type="dxa"/>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1</w:t>
            </w:r>
            <w:r w:rsidR="00BA5F64" w:rsidRPr="00BA5F64">
              <w:rPr>
                <w:rFonts w:hint="cs"/>
                <w:sz w:val="22"/>
                <w:szCs w:val="22"/>
                <w:lang w:eastAsia="zh-CN"/>
              </w:rPr>
              <w:t>0</w:t>
            </w:r>
            <w:r w:rsidR="00535868">
              <w:rPr>
                <w:rFonts w:hint="cs"/>
                <w:sz w:val="22"/>
                <w:szCs w:val="22"/>
                <w:cs/>
                <w:lang w:val="en-AU" w:eastAsia="zh-CN"/>
              </w:rPr>
              <w:t>,</w:t>
            </w:r>
            <w:r w:rsidRPr="00683E8A">
              <w:rPr>
                <w:rFonts w:hint="cs"/>
                <w:sz w:val="22"/>
                <w:szCs w:val="22"/>
                <w:lang w:eastAsia="zh-CN"/>
              </w:rPr>
              <w:t>5</w:t>
            </w:r>
            <w:r w:rsidR="00BA5F64" w:rsidRPr="00BA5F64">
              <w:rPr>
                <w:rFonts w:hint="cs"/>
                <w:sz w:val="22"/>
                <w:szCs w:val="22"/>
                <w:lang w:eastAsia="zh-CN"/>
              </w:rPr>
              <w:t>00</w:t>
            </w:r>
          </w:p>
        </w:tc>
        <w:tc>
          <w:tcPr>
            <w:tcW w:w="993" w:type="dxa"/>
            <w:tcBorders>
              <w:bottom w:val="single" w:sz="4" w:space="0" w:color="auto"/>
            </w:tcBorders>
            <w:vAlign w:val="bottom"/>
          </w:tcPr>
          <w:p w:rsidR="00535868" w:rsidRDefault="00683E8A" w:rsidP="00535868">
            <w:pPr>
              <w:tabs>
                <w:tab w:val="decimal" w:pos="6804"/>
                <w:tab w:val="decimal" w:pos="8505"/>
              </w:tabs>
              <w:spacing w:line="216" w:lineRule="auto"/>
              <w:ind w:right="-6"/>
              <w:jc w:val="right"/>
              <w:rPr>
                <w:sz w:val="22"/>
                <w:szCs w:val="22"/>
                <w:lang w:val="en-AU" w:eastAsia="zh-CN"/>
              </w:rPr>
            </w:pPr>
            <w:r w:rsidRPr="00683E8A">
              <w:rPr>
                <w:rFonts w:hint="cs"/>
                <w:sz w:val="22"/>
                <w:szCs w:val="22"/>
                <w:lang w:eastAsia="zh-CN"/>
              </w:rPr>
              <w:t>13</w:t>
            </w:r>
            <w:r w:rsidR="00535868">
              <w:rPr>
                <w:rFonts w:hint="cs"/>
                <w:sz w:val="22"/>
                <w:szCs w:val="22"/>
                <w:cs/>
                <w:lang w:val="en-AU" w:eastAsia="zh-CN"/>
              </w:rPr>
              <w:t>.</w:t>
            </w:r>
            <w:r w:rsidRPr="00683E8A">
              <w:rPr>
                <w:rFonts w:hint="cs"/>
                <w:sz w:val="22"/>
                <w:szCs w:val="22"/>
                <w:lang w:eastAsia="zh-CN"/>
              </w:rPr>
              <w:t>59</w:t>
            </w:r>
          </w:p>
        </w:tc>
        <w:tc>
          <w:tcPr>
            <w:tcW w:w="992" w:type="dxa"/>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c>
          <w:tcPr>
            <w:tcW w:w="917" w:type="dxa"/>
            <w:tcBorders>
              <w:bottom w:val="single" w:sz="4" w:space="0" w:color="auto"/>
            </w:tcBorders>
            <w:vAlign w:val="bottom"/>
          </w:tcPr>
          <w:p w:rsidR="00535868" w:rsidRDefault="00535868" w:rsidP="00535868">
            <w:pPr>
              <w:tabs>
                <w:tab w:val="left" w:pos="491"/>
                <w:tab w:val="decimal" w:pos="6804"/>
                <w:tab w:val="decimal" w:pos="8505"/>
              </w:tabs>
              <w:spacing w:line="216" w:lineRule="auto"/>
              <w:ind w:right="-6"/>
              <w:rPr>
                <w:sz w:val="22"/>
                <w:szCs w:val="22"/>
                <w:lang w:val="en-AU" w:eastAsia="zh-CN"/>
              </w:rPr>
            </w:pPr>
            <w:r>
              <w:rPr>
                <w:sz w:val="22"/>
                <w:szCs w:val="22"/>
                <w:cs/>
                <w:lang w:val="en-AU" w:eastAsia="zh-CN"/>
              </w:rPr>
              <w:tab/>
            </w:r>
            <w:r>
              <w:rPr>
                <w:rFonts w:hint="cs"/>
                <w:sz w:val="22"/>
                <w:szCs w:val="22"/>
                <w:cs/>
                <w:lang w:val="en-AU" w:eastAsia="zh-CN"/>
              </w:rPr>
              <w:t>-</w:t>
            </w:r>
          </w:p>
        </w:tc>
      </w:tr>
      <w:tr w:rsidR="000941E9">
        <w:trPr>
          <w:trHeight w:val="360"/>
        </w:trPr>
        <w:tc>
          <w:tcPr>
            <w:tcW w:w="1404" w:type="dxa"/>
            <w:vAlign w:val="bottom"/>
          </w:tcPr>
          <w:p w:rsidR="000941E9" w:rsidRDefault="000941E9">
            <w:pPr>
              <w:tabs>
                <w:tab w:val="left" w:pos="34"/>
                <w:tab w:val="decimal" w:pos="6804"/>
                <w:tab w:val="decimal" w:pos="8505"/>
              </w:tabs>
              <w:spacing w:line="216" w:lineRule="auto"/>
              <w:ind w:left="34"/>
              <w:rPr>
                <w:b/>
                <w:bCs/>
                <w:sz w:val="22"/>
                <w:szCs w:val="22"/>
                <w:lang w:val="en-AU" w:eastAsia="zh-CN"/>
              </w:rPr>
            </w:pPr>
            <w:r>
              <w:rPr>
                <w:b/>
                <w:bCs/>
                <w:sz w:val="22"/>
                <w:szCs w:val="22"/>
                <w:cs/>
                <w:lang w:val="en-AU" w:eastAsia="zh-CN"/>
              </w:rPr>
              <w:t>รวมสินทรัพย์</w:t>
            </w:r>
          </w:p>
        </w:tc>
        <w:tc>
          <w:tcPr>
            <w:tcW w:w="988" w:type="dxa"/>
            <w:vAlign w:val="bottom"/>
          </w:tcPr>
          <w:p w:rsidR="000941E9" w:rsidRDefault="000941E9">
            <w:pPr>
              <w:tabs>
                <w:tab w:val="decimal" w:pos="6804"/>
                <w:tab w:val="decimal" w:pos="8505"/>
              </w:tabs>
              <w:spacing w:line="216" w:lineRule="auto"/>
              <w:ind w:right="-6"/>
              <w:jc w:val="right"/>
              <w:rPr>
                <w:b/>
                <w:bCs/>
                <w:sz w:val="22"/>
                <w:szCs w:val="22"/>
                <w:lang w:val="en-AU" w:eastAsia="zh-CN"/>
              </w:rPr>
            </w:pPr>
          </w:p>
        </w:tc>
        <w:tc>
          <w:tcPr>
            <w:tcW w:w="979" w:type="dxa"/>
            <w:gridSpan w:val="2"/>
            <w:tcBorders>
              <w:top w:val="single" w:sz="4" w:space="0" w:color="auto"/>
            </w:tcBorders>
            <w:vAlign w:val="bottom"/>
          </w:tcPr>
          <w:p w:rsidR="000941E9" w:rsidRDefault="00683E8A">
            <w:pPr>
              <w:pBdr>
                <w:bottom w:val="double" w:sz="4" w:space="1" w:color="auto"/>
              </w:pBdr>
              <w:tabs>
                <w:tab w:val="decimal" w:pos="6804"/>
                <w:tab w:val="decimal" w:pos="8505"/>
              </w:tabs>
              <w:spacing w:line="216" w:lineRule="auto"/>
              <w:ind w:right="-6"/>
              <w:jc w:val="right"/>
              <w:rPr>
                <w:b/>
                <w:bCs/>
                <w:sz w:val="22"/>
                <w:szCs w:val="22"/>
                <w:lang w:val="en-AU" w:eastAsia="zh-CN"/>
              </w:rPr>
            </w:pPr>
            <w:r w:rsidRPr="00683E8A">
              <w:rPr>
                <w:rFonts w:hint="cs"/>
                <w:b/>
                <w:bCs/>
                <w:sz w:val="22"/>
                <w:szCs w:val="22"/>
                <w:lang w:eastAsia="zh-CN"/>
              </w:rPr>
              <w:t>51</w:t>
            </w:r>
            <w:r w:rsidR="00535868">
              <w:rPr>
                <w:rFonts w:hint="cs"/>
                <w:b/>
                <w:bCs/>
                <w:sz w:val="22"/>
                <w:szCs w:val="22"/>
                <w:cs/>
                <w:lang w:val="en-AU" w:eastAsia="zh-CN"/>
              </w:rPr>
              <w:t>.</w:t>
            </w:r>
            <w:r w:rsidRPr="00683E8A">
              <w:rPr>
                <w:rFonts w:hint="cs"/>
                <w:b/>
                <w:bCs/>
                <w:sz w:val="22"/>
                <w:szCs w:val="22"/>
                <w:lang w:eastAsia="zh-CN"/>
              </w:rPr>
              <w:t>42</w:t>
            </w:r>
          </w:p>
        </w:tc>
        <w:tc>
          <w:tcPr>
            <w:tcW w:w="982" w:type="dxa"/>
            <w:vAlign w:val="bottom"/>
          </w:tcPr>
          <w:p w:rsidR="000941E9" w:rsidRDefault="000941E9">
            <w:pPr>
              <w:tabs>
                <w:tab w:val="decimal" w:pos="6804"/>
                <w:tab w:val="decimal" w:pos="8505"/>
              </w:tabs>
              <w:spacing w:line="216" w:lineRule="auto"/>
              <w:ind w:right="-6"/>
              <w:jc w:val="right"/>
              <w:rPr>
                <w:b/>
                <w:bCs/>
                <w:sz w:val="22"/>
                <w:szCs w:val="22"/>
                <w:lang w:val="en-AU" w:eastAsia="zh-CN"/>
              </w:rPr>
            </w:pPr>
          </w:p>
        </w:tc>
        <w:tc>
          <w:tcPr>
            <w:tcW w:w="992" w:type="dxa"/>
            <w:tcBorders>
              <w:top w:val="single" w:sz="4" w:space="0" w:color="auto"/>
            </w:tcBorders>
            <w:vAlign w:val="bottom"/>
          </w:tcPr>
          <w:p w:rsidR="000941E9" w:rsidRDefault="000941E9">
            <w:pPr>
              <w:pBdr>
                <w:bottom w:val="double" w:sz="4" w:space="1" w:color="auto"/>
              </w:pBdr>
              <w:tabs>
                <w:tab w:val="decimal" w:pos="6804"/>
                <w:tab w:val="decimal" w:pos="8505"/>
              </w:tabs>
              <w:spacing w:line="216" w:lineRule="auto"/>
              <w:ind w:right="-6"/>
              <w:jc w:val="right"/>
              <w:rPr>
                <w:b/>
                <w:bCs/>
                <w:sz w:val="22"/>
                <w:szCs w:val="22"/>
                <w:lang w:val="en-AU" w:eastAsia="zh-CN"/>
              </w:rPr>
            </w:pPr>
            <w:r>
              <w:rPr>
                <w:b/>
                <w:bCs/>
                <w:sz w:val="22"/>
                <w:szCs w:val="22"/>
                <w:lang w:val="en-AU" w:eastAsia="zh-CN"/>
              </w:rPr>
              <w:t>139.97</w:t>
            </w:r>
          </w:p>
        </w:tc>
        <w:tc>
          <w:tcPr>
            <w:tcW w:w="992" w:type="dxa"/>
            <w:vAlign w:val="bottom"/>
          </w:tcPr>
          <w:p w:rsidR="000941E9" w:rsidRDefault="000941E9">
            <w:pPr>
              <w:tabs>
                <w:tab w:val="left" w:pos="801"/>
                <w:tab w:val="decimal" w:pos="6804"/>
                <w:tab w:val="decimal" w:pos="8505"/>
              </w:tabs>
              <w:spacing w:line="216" w:lineRule="auto"/>
              <w:ind w:right="-6"/>
              <w:jc w:val="right"/>
              <w:rPr>
                <w:b/>
                <w:bCs/>
                <w:sz w:val="22"/>
                <w:szCs w:val="22"/>
                <w:lang w:val="en-AU" w:eastAsia="zh-CN"/>
              </w:rPr>
            </w:pPr>
          </w:p>
        </w:tc>
        <w:tc>
          <w:tcPr>
            <w:tcW w:w="993" w:type="dxa"/>
            <w:tcBorders>
              <w:top w:val="single" w:sz="4" w:space="0" w:color="auto"/>
            </w:tcBorders>
            <w:vAlign w:val="bottom"/>
          </w:tcPr>
          <w:p w:rsidR="000941E9" w:rsidRDefault="00683E8A">
            <w:pPr>
              <w:pBdr>
                <w:bottom w:val="double" w:sz="4" w:space="1" w:color="auto"/>
              </w:pBdr>
              <w:tabs>
                <w:tab w:val="decimal" w:pos="6804"/>
                <w:tab w:val="decimal" w:pos="8505"/>
              </w:tabs>
              <w:spacing w:line="216" w:lineRule="auto"/>
              <w:ind w:right="-6"/>
              <w:jc w:val="right"/>
              <w:rPr>
                <w:b/>
                <w:bCs/>
                <w:sz w:val="22"/>
                <w:szCs w:val="22"/>
                <w:lang w:val="en-AU" w:eastAsia="zh-CN"/>
              </w:rPr>
            </w:pPr>
            <w:r w:rsidRPr="00683E8A">
              <w:rPr>
                <w:rFonts w:hint="cs"/>
                <w:b/>
                <w:bCs/>
                <w:sz w:val="22"/>
                <w:szCs w:val="22"/>
                <w:lang w:eastAsia="zh-CN"/>
              </w:rPr>
              <w:t>51</w:t>
            </w:r>
            <w:r w:rsidR="00535868">
              <w:rPr>
                <w:rFonts w:hint="cs"/>
                <w:b/>
                <w:bCs/>
                <w:sz w:val="22"/>
                <w:szCs w:val="22"/>
                <w:cs/>
                <w:lang w:val="en-AU" w:eastAsia="zh-CN"/>
              </w:rPr>
              <w:t>.</w:t>
            </w:r>
            <w:r w:rsidRPr="00683E8A">
              <w:rPr>
                <w:rFonts w:hint="cs"/>
                <w:b/>
                <w:bCs/>
                <w:sz w:val="22"/>
                <w:szCs w:val="22"/>
                <w:lang w:eastAsia="zh-CN"/>
              </w:rPr>
              <w:t>42</w:t>
            </w:r>
          </w:p>
        </w:tc>
        <w:tc>
          <w:tcPr>
            <w:tcW w:w="992" w:type="dxa"/>
            <w:vAlign w:val="bottom"/>
          </w:tcPr>
          <w:p w:rsidR="000941E9" w:rsidRDefault="000941E9">
            <w:pPr>
              <w:tabs>
                <w:tab w:val="left" w:pos="801"/>
                <w:tab w:val="decimal" w:pos="6804"/>
                <w:tab w:val="decimal" w:pos="8505"/>
              </w:tabs>
              <w:spacing w:line="216" w:lineRule="auto"/>
              <w:ind w:right="-6"/>
              <w:jc w:val="right"/>
              <w:rPr>
                <w:b/>
                <w:bCs/>
                <w:sz w:val="22"/>
                <w:szCs w:val="22"/>
                <w:lang w:val="en-AU" w:eastAsia="zh-CN"/>
              </w:rPr>
            </w:pPr>
          </w:p>
        </w:tc>
        <w:tc>
          <w:tcPr>
            <w:tcW w:w="917" w:type="dxa"/>
            <w:tcBorders>
              <w:top w:val="single" w:sz="4" w:space="0" w:color="auto"/>
            </w:tcBorders>
            <w:vAlign w:val="bottom"/>
          </w:tcPr>
          <w:p w:rsidR="000941E9" w:rsidRDefault="000941E9">
            <w:pPr>
              <w:pBdr>
                <w:bottom w:val="double" w:sz="4" w:space="1" w:color="auto"/>
              </w:pBdr>
              <w:tabs>
                <w:tab w:val="decimal" w:pos="6804"/>
                <w:tab w:val="decimal" w:pos="8505"/>
              </w:tabs>
              <w:spacing w:line="216" w:lineRule="auto"/>
              <w:ind w:right="-6"/>
              <w:jc w:val="right"/>
              <w:rPr>
                <w:b/>
                <w:bCs/>
                <w:sz w:val="22"/>
                <w:szCs w:val="22"/>
                <w:lang w:val="en-AU" w:eastAsia="zh-CN"/>
              </w:rPr>
            </w:pPr>
            <w:r>
              <w:rPr>
                <w:b/>
                <w:bCs/>
                <w:sz w:val="22"/>
                <w:szCs w:val="22"/>
                <w:lang w:val="en-AU" w:eastAsia="zh-CN"/>
              </w:rPr>
              <w:t>139.97</w:t>
            </w:r>
          </w:p>
        </w:tc>
      </w:tr>
      <w:tr w:rsidR="000941E9">
        <w:trPr>
          <w:trHeight w:val="360"/>
        </w:trPr>
        <w:tc>
          <w:tcPr>
            <w:tcW w:w="1404" w:type="dxa"/>
            <w:vAlign w:val="bottom"/>
          </w:tcPr>
          <w:p w:rsidR="000941E9" w:rsidRDefault="000941E9">
            <w:pPr>
              <w:tabs>
                <w:tab w:val="decimal" w:pos="-49"/>
                <w:tab w:val="left" w:pos="0"/>
              </w:tabs>
              <w:spacing w:line="216" w:lineRule="auto"/>
              <w:ind w:left="34"/>
              <w:rPr>
                <w:b/>
                <w:bCs/>
                <w:sz w:val="22"/>
                <w:szCs w:val="22"/>
                <w:lang w:val="en-AU" w:eastAsia="zh-CN"/>
              </w:rPr>
            </w:pPr>
            <w:r>
              <w:rPr>
                <w:b/>
                <w:bCs/>
                <w:sz w:val="22"/>
                <w:szCs w:val="22"/>
                <w:cs/>
              </w:rPr>
              <w:t>หนี้สิน</w:t>
            </w:r>
          </w:p>
        </w:tc>
        <w:tc>
          <w:tcPr>
            <w:tcW w:w="988" w:type="dxa"/>
            <w:vAlign w:val="bottom"/>
          </w:tcPr>
          <w:p w:rsidR="000941E9" w:rsidRDefault="000941E9">
            <w:pPr>
              <w:tabs>
                <w:tab w:val="decimal" w:pos="6804"/>
                <w:tab w:val="decimal" w:pos="8505"/>
              </w:tabs>
              <w:spacing w:line="216" w:lineRule="auto"/>
              <w:jc w:val="right"/>
              <w:rPr>
                <w:b/>
                <w:bCs/>
                <w:sz w:val="22"/>
                <w:szCs w:val="22"/>
                <w:lang w:val="en-AU" w:eastAsia="zh-CN"/>
              </w:rPr>
            </w:pPr>
          </w:p>
        </w:tc>
        <w:tc>
          <w:tcPr>
            <w:tcW w:w="979" w:type="dxa"/>
            <w:gridSpan w:val="2"/>
            <w:vAlign w:val="bottom"/>
          </w:tcPr>
          <w:p w:rsidR="000941E9" w:rsidRDefault="000941E9">
            <w:pPr>
              <w:tabs>
                <w:tab w:val="decimal" w:pos="770"/>
                <w:tab w:val="decimal" w:pos="905"/>
                <w:tab w:val="decimal" w:pos="6804"/>
                <w:tab w:val="decimal" w:pos="8505"/>
              </w:tabs>
              <w:spacing w:line="216" w:lineRule="auto"/>
              <w:jc w:val="right"/>
              <w:rPr>
                <w:b/>
                <w:bCs/>
                <w:sz w:val="22"/>
                <w:szCs w:val="22"/>
                <w:lang w:val="en-AU" w:eastAsia="zh-CN"/>
              </w:rPr>
            </w:pPr>
          </w:p>
        </w:tc>
        <w:tc>
          <w:tcPr>
            <w:tcW w:w="982" w:type="dxa"/>
            <w:vAlign w:val="bottom"/>
          </w:tcPr>
          <w:p w:rsidR="000941E9" w:rsidRDefault="000941E9">
            <w:pPr>
              <w:tabs>
                <w:tab w:val="decimal" w:pos="6804"/>
                <w:tab w:val="decimal" w:pos="8505"/>
              </w:tabs>
              <w:spacing w:line="216" w:lineRule="auto"/>
              <w:jc w:val="right"/>
              <w:rPr>
                <w:b/>
                <w:bCs/>
                <w:sz w:val="22"/>
                <w:szCs w:val="22"/>
                <w:lang w:val="en-AU" w:eastAsia="zh-CN"/>
              </w:rPr>
            </w:pPr>
          </w:p>
        </w:tc>
        <w:tc>
          <w:tcPr>
            <w:tcW w:w="992" w:type="dxa"/>
            <w:vAlign w:val="bottom"/>
          </w:tcPr>
          <w:p w:rsidR="000941E9" w:rsidRDefault="000941E9">
            <w:pPr>
              <w:tabs>
                <w:tab w:val="decimal" w:pos="770"/>
                <w:tab w:val="decimal" w:pos="905"/>
                <w:tab w:val="decimal" w:pos="6804"/>
                <w:tab w:val="decimal" w:pos="8505"/>
              </w:tabs>
              <w:spacing w:line="216" w:lineRule="auto"/>
              <w:jc w:val="right"/>
              <w:rPr>
                <w:b/>
                <w:bCs/>
                <w:sz w:val="22"/>
                <w:szCs w:val="22"/>
                <w:lang w:val="en-AU" w:eastAsia="zh-CN"/>
              </w:rPr>
            </w:pPr>
          </w:p>
        </w:tc>
        <w:tc>
          <w:tcPr>
            <w:tcW w:w="992" w:type="dxa"/>
            <w:vAlign w:val="bottom"/>
          </w:tcPr>
          <w:p w:rsidR="000941E9" w:rsidRDefault="000941E9">
            <w:pPr>
              <w:tabs>
                <w:tab w:val="decimal" w:pos="770"/>
                <w:tab w:val="left" w:pos="801"/>
                <w:tab w:val="decimal" w:pos="905"/>
                <w:tab w:val="decimal" w:pos="6804"/>
                <w:tab w:val="decimal" w:pos="8505"/>
              </w:tabs>
              <w:spacing w:line="216" w:lineRule="auto"/>
              <w:jc w:val="right"/>
              <w:rPr>
                <w:b/>
                <w:bCs/>
                <w:sz w:val="22"/>
                <w:szCs w:val="22"/>
                <w:lang w:val="en-AU" w:eastAsia="zh-CN"/>
              </w:rPr>
            </w:pPr>
          </w:p>
        </w:tc>
        <w:tc>
          <w:tcPr>
            <w:tcW w:w="993" w:type="dxa"/>
            <w:vAlign w:val="bottom"/>
          </w:tcPr>
          <w:p w:rsidR="000941E9" w:rsidRDefault="000941E9">
            <w:pPr>
              <w:tabs>
                <w:tab w:val="decimal" w:pos="770"/>
                <w:tab w:val="decimal" w:pos="905"/>
                <w:tab w:val="decimal" w:pos="6804"/>
                <w:tab w:val="decimal" w:pos="8505"/>
              </w:tabs>
              <w:spacing w:line="216" w:lineRule="auto"/>
              <w:jc w:val="right"/>
              <w:rPr>
                <w:b/>
                <w:bCs/>
                <w:sz w:val="22"/>
                <w:szCs w:val="22"/>
                <w:lang w:val="en-AU" w:eastAsia="zh-CN"/>
              </w:rPr>
            </w:pPr>
          </w:p>
        </w:tc>
        <w:tc>
          <w:tcPr>
            <w:tcW w:w="992" w:type="dxa"/>
            <w:vAlign w:val="bottom"/>
          </w:tcPr>
          <w:p w:rsidR="000941E9" w:rsidRDefault="000941E9">
            <w:pPr>
              <w:tabs>
                <w:tab w:val="decimal" w:pos="770"/>
                <w:tab w:val="left" w:pos="801"/>
                <w:tab w:val="decimal" w:pos="905"/>
                <w:tab w:val="decimal" w:pos="6804"/>
                <w:tab w:val="decimal" w:pos="8505"/>
              </w:tabs>
              <w:spacing w:line="216" w:lineRule="auto"/>
              <w:jc w:val="right"/>
              <w:rPr>
                <w:b/>
                <w:bCs/>
                <w:sz w:val="22"/>
                <w:szCs w:val="22"/>
                <w:lang w:val="en-AU" w:eastAsia="zh-CN"/>
              </w:rPr>
            </w:pPr>
          </w:p>
        </w:tc>
        <w:tc>
          <w:tcPr>
            <w:tcW w:w="917" w:type="dxa"/>
            <w:vAlign w:val="bottom"/>
          </w:tcPr>
          <w:p w:rsidR="000941E9" w:rsidRDefault="000941E9">
            <w:pPr>
              <w:tabs>
                <w:tab w:val="decimal" w:pos="770"/>
                <w:tab w:val="decimal" w:pos="905"/>
                <w:tab w:val="decimal" w:pos="6804"/>
                <w:tab w:val="decimal" w:pos="8505"/>
              </w:tabs>
              <w:spacing w:line="216" w:lineRule="auto"/>
              <w:jc w:val="right"/>
              <w:rPr>
                <w:b/>
                <w:bCs/>
                <w:sz w:val="22"/>
                <w:szCs w:val="22"/>
                <w:lang w:val="en-AU" w:eastAsia="zh-CN"/>
              </w:rPr>
            </w:pPr>
          </w:p>
        </w:tc>
      </w:tr>
      <w:tr w:rsidR="000941E9">
        <w:trPr>
          <w:trHeight w:val="360"/>
        </w:trPr>
        <w:tc>
          <w:tcPr>
            <w:tcW w:w="1404" w:type="dxa"/>
            <w:vAlign w:val="bottom"/>
          </w:tcPr>
          <w:p w:rsidR="000941E9" w:rsidRDefault="000941E9">
            <w:pPr>
              <w:tabs>
                <w:tab w:val="left" w:pos="851"/>
                <w:tab w:val="decimal" w:pos="6804"/>
                <w:tab w:val="decimal" w:pos="8505"/>
              </w:tabs>
              <w:spacing w:line="216" w:lineRule="auto"/>
              <w:ind w:left="34"/>
              <w:rPr>
                <w:sz w:val="22"/>
                <w:szCs w:val="22"/>
                <w:lang w:eastAsia="zh-CN"/>
              </w:rPr>
            </w:pPr>
            <w:r>
              <w:rPr>
                <w:sz w:val="22"/>
                <w:szCs w:val="22"/>
                <w:cs/>
                <w:lang w:val="en-AU" w:eastAsia="zh-CN"/>
              </w:rPr>
              <w:t>ดอลล่าร์สหรัฐ</w:t>
            </w:r>
          </w:p>
        </w:tc>
        <w:tc>
          <w:tcPr>
            <w:tcW w:w="988"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0.09</w:t>
            </w:r>
          </w:p>
        </w:tc>
        <w:tc>
          <w:tcPr>
            <w:tcW w:w="979" w:type="dxa"/>
            <w:gridSpan w:val="2"/>
            <w:vAlign w:val="bottom"/>
          </w:tcPr>
          <w:p w:rsidR="000941E9" w:rsidRDefault="000941E9">
            <w:pPr>
              <w:pBdr>
                <w:bottom w:val="single" w:sz="4" w:space="1" w:color="auto"/>
              </w:pBdr>
              <w:tabs>
                <w:tab w:val="decimal" w:pos="6804"/>
                <w:tab w:val="decimal" w:pos="8505"/>
              </w:tabs>
              <w:spacing w:line="216" w:lineRule="auto"/>
              <w:ind w:right="-6"/>
              <w:jc w:val="right"/>
              <w:rPr>
                <w:sz w:val="22"/>
                <w:szCs w:val="22"/>
                <w:lang w:val="en-AU" w:eastAsia="zh-CN"/>
              </w:rPr>
            </w:pPr>
            <w:r>
              <w:rPr>
                <w:sz w:val="22"/>
                <w:szCs w:val="22"/>
                <w:lang w:val="en-AU" w:eastAsia="zh-CN"/>
              </w:rPr>
              <w:t>2.64</w:t>
            </w:r>
          </w:p>
        </w:tc>
        <w:tc>
          <w:tcPr>
            <w:tcW w:w="98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0.04</w:t>
            </w:r>
          </w:p>
        </w:tc>
        <w:tc>
          <w:tcPr>
            <w:tcW w:w="992" w:type="dxa"/>
            <w:vAlign w:val="bottom"/>
          </w:tcPr>
          <w:p w:rsidR="000941E9" w:rsidRDefault="000941E9">
            <w:pPr>
              <w:pBdr>
                <w:bottom w:val="single" w:sz="4" w:space="1" w:color="auto"/>
              </w:pBdr>
              <w:tabs>
                <w:tab w:val="decimal" w:pos="6804"/>
                <w:tab w:val="decimal" w:pos="8505"/>
              </w:tabs>
              <w:spacing w:line="216" w:lineRule="auto"/>
              <w:ind w:right="-6"/>
              <w:jc w:val="right"/>
              <w:rPr>
                <w:sz w:val="22"/>
                <w:szCs w:val="22"/>
                <w:lang w:val="en-AU" w:eastAsia="zh-CN"/>
              </w:rPr>
            </w:pPr>
            <w:r>
              <w:rPr>
                <w:sz w:val="22"/>
                <w:szCs w:val="22"/>
                <w:lang w:val="en-AU" w:eastAsia="zh-CN"/>
              </w:rPr>
              <w:t>1.29</w:t>
            </w:r>
          </w:p>
        </w:tc>
        <w:tc>
          <w:tcPr>
            <w:tcW w:w="99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0.09</w:t>
            </w:r>
          </w:p>
        </w:tc>
        <w:tc>
          <w:tcPr>
            <w:tcW w:w="993" w:type="dxa"/>
            <w:vAlign w:val="bottom"/>
          </w:tcPr>
          <w:p w:rsidR="000941E9" w:rsidRDefault="000941E9">
            <w:pPr>
              <w:pBdr>
                <w:bottom w:val="single" w:sz="4" w:space="1" w:color="auto"/>
              </w:pBdr>
              <w:tabs>
                <w:tab w:val="decimal" w:pos="6804"/>
                <w:tab w:val="decimal" w:pos="8505"/>
              </w:tabs>
              <w:spacing w:line="216" w:lineRule="auto"/>
              <w:ind w:right="-6"/>
              <w:jc w:val="right"/>
              <w:rPr>
                <w:sz w:val="22"/>
                <w:szCs w:val="22"/>
                <w:lang w:val="en-AU" w:eastAsia="zh-CN"/>
              </w:rPr>
            </w:pPr>
            <w:r>
              <w:rPr>
                <w:sz w:val="22"/>
                <w:szCs w:val="22"/>
                <w:lang w:val="en-AU" w:eastAsia="zh-CN"/>
              </w:rPr>
              <w:t>2.64</w:t>
            </w:r>
          </w:p>
        </w:tc>
        <w:tc>
          <w:tcPr>
            <w:tcW w:w="992" w:type="dxa"/>
            <w:vAlign w:val="bottom"/>
          </w:tcPr>
          <w:p w:rsidR="000941E9" w:rsidRDefault="000941E9">
            <w:pPr>
              <w:tabs>
                <w:tab w:val="decimal" w:pos="6804"/>
                <w:tab w:val="decimal" w:pos="8505"/>
              </w:tabs>
              <w:spacing w:line="216" w:lineRule="auto"/>
              <w:ind w:right="-6"/>
              <w:jc w:val="right"/>
              <w:rPr>
                <w:sz w:val="22"/>
                <w:szCs w:val="22"/>
                <w:lang w:val="en-AU" w:eastAsia="zh-CN"/>
              </w:rPr>
            </w:pPr>
            <w:r>
              <w:rPr>
                <w:sz w:val="22"/>
                <w:szCs w:val="22"/>
                <w:lang w:val="en-AU" w:eastAsia="zh-CN"/>
              </w:rPr>
              <w:t>0.04</w:t>
            </w:r>
          </w:p>
        </w:tc>
        <w:tc>
          <w:tcPr>
            <w:tcW w:w="917" w:type="dxa"/>
            <w:vAlign w:val="bottom"/>
          </w:tcPr>
          <w:p w:rsidR="000941E9" w:rsidRDefault="000941E9">
            <w:pPr>
              <w:pBdr>
                <w:bottom w:val="single" w:sz="4" w:space="1" w:color="auto"/>
              </w:pBdr>
              <w:tabs>
                <w:tab w:val="decimal" w:pos="6804"/>
                <w:tab w:val="decimal" w:pos="8505"/>
              </w:tabs>
              <w:spacing w:line="216" w:lineRule="auto"/>
              <w:ind w:right="-6"/>
              <w:jc w:val="right"/>
              <w:rPr>
                <w:sz w:val="22"/>
                <w:szCs w:val="22"/>
                <w:lang w:val="en-AU" w:eastAsia="zh-CN"/>
              </w:rPr>
            </w:pPr>
            <w:r>
              <w:rPr>
                <w:sz w:val="22"/>
                <w:szCs w:val="22"/>
                <w:lang w:val="en-AU" w:eastAsia="zh-CN"/>
              </w:rPr>
              <w:t>1.29</w:t>
            </w:r>
          </w:p>
        </w:tc>
      </w:tr>
      <w:tr w:rsidR="000941E9">
        <w:trPr>
          <w:trHeight w:val="360"/>
        </w:trPr>
        <w:tc>
          <w:tcPr>
            <w:tcW w:w="1404" w:type="dxa"/>
            <w:vAlign w:val="bottom"/>
          </w:tcPr>
          <w:p w:rsidR="000941E9" w:rsidRDefault="000941E9">
            <w:pPr>
              <w:tabs>
                <w:tab w:val="left" w:pos="34"/>
                <w:tab w:val="decimal" w:pos="6804"/>
                <w:tab w:val="decimal" w:pos="8505"/>
              </w:tabs>
              <w:spacing w:line="216" w:lineRule="auto"/>
              <w:ind w:left="34"/>
              <w:rPr>
                <w:b/>
                <w:bCs/>
                <w:sz w:val="22"/>
                <w:szCs w:val="22"/>
                <w:lang w:val="en-AU" w:eastAsia="zh-CN"/>
              </w:rPr>
            </w:pPr>
            <w:r>
              <w:rPr>
                <w:b/>
                <w:bCs/>
                <w:sz w:val="22"/>
                <w:szCs w:val="22"/>
                <w:cs/>
                <w:lang w:val="en-AU" w:eastAsia="zh-CN"/>
              </w:rPr>
              <w:t>รวมหนี้สิน</w:t>
            </w:r>
          </w:p>
        </w:tc>
        <w:tc>
          <w:tcPr>
            <w:tcW w:w="988" w:type="dxa"/>
            <w:vAlign w:val="bottom"/>
          </w:tcPr>
          <w:p w:rsidR="000941E9" w:rsidRDefault="000941E9">
            <w:pPr>
              <w:tabs>
                <w:tab w:val="decimal" w:pos="6804"/>
                <w:tab w:val="decimal" w:pos="8505"/>
              </w:tabs>
              <w:spacing w:line="216" w:lineRule="auto"/>
              <w:jc w:val="right"/>
              <w:rPr>
                <w:b/>
                <w:bCs/>
                <w:sz w:val="22"/>
                <w:szCs w:val="22"/>
                <w:lang w:val="en-AU" w:eastAsia="zh-CN"/>
              </w:rPr>
            </w:pPr>
          </w:p>
        </w:tc>
        <w:tc>
          <w:tcPr>
            <w:tcW w:w="979" w:type="dxa"/>
            <w:gridSpan w:val="2"/>
            <w:vAlign w:val="bottom"/>
          </w:tcPr>
          <w:p w:rsidR="000941E9" w:rsidRDefault="000941E9">
            <w:pPr>
              <w:pBdr>
                <w:bottom w:val="double" w:sz="4" w:space="1" w:color="auto"/>
              </w:pBdr>
              <w:tabs>
                <w:tab w:val="decimal" w:pos="6804"/>
                <w:tab w:val="decimal" w:pos="8505"/>
              </w:tabs>
              <w:spacing w:line="216" w:lineRule="auto"/>
              <w:ind w:right="-6"/>
              <w:jc w:val="right"/>
              <w:rPr>
                <w:b/>
                <w:bCs/>
                <w:sz w:val="22"/>
                <w:szCs w:val="22"/>
                <w:lang w:val="en-AU" w:eastAsia="zh-CN"/>
              </w:rPr>
            </w:pPr>
            <w:r>
              <w:rPr>
                <w:b/>
                <w:bCs/>
                <w:sz w:val="22"/>
                <w:szCs w:val="22"/>
                <w:lang w:val="en-AU" w:eastAsia="zh-CN"/>
              </w:rPr>
              <w:t>2.64</w:t>
            </w:r>
          </w:p>
        </w:tc>
        <w:tc>
          <w:tcPr>
            <w:tcW w:w="982" w:type="dxa"/>
            <w:vAlign w:val="bottom"/>
          </w:tcPr>
          <w:p w:rsidR="000941E9" w:rsidRDefault="000941E9">
            <w:pPr>
              <w:tabs>
                <w:tab w:val="decimal" w:pos="6804"/>
                <w:tab w:val="decimal" w:pos="8505"/>
              </w:tabs>
              <w:spacing w:line="216" w:lineRule="auto"/>
              <w:jc w:val="right"/>
              <w:rPr>
                <w:b/>
                <w:bCs/>
                <w:sz w:val="22"/>
                <w:szCs w:val="22"/>
                <w:lang w:val="en-AU" w:eastAsia="zh-CN"/>
              </w:rPr>
            </w:pPr>
          </w:p>
        </w:tc>
        <w:tc>
          <w:tcPr>
            <w:tcW w:w="992" w:type="dxa"/>
            <w:vAlign w:val="bottom"/>
          </w:tcPr>
          <w:p w:rsidR="000941E9" w:rsidRDefault="000941E9">
            <w:pPr>
              <w:pBdr>
                <w:bottom w:val="double" w:sz="4" w:space="1" w:color="auto"/>
              </w:pBdr>
              <w:tabs>
                <w:tab w:val="decimal" w:pos="6804"/>
                <w:tab w:val="decimal" w:pos="8505"/>
              </w:tabs>
              <w:spacing w:line="216" w:lineRule="auto"/>
              <w:ind w:right="-6"/>
              <w:jc w:val="right"/>
              <w:rPr>
                <w:b/>
                <w:bCs/>
                <w:sz w:val="22"/>
                <w:szCs w:val="22"/>
                <w:lang w:val="en-AU" w:eastAsia="zh-CN"/>
              </w:rPr>
            </w:pPr>
            <w:r>
              <w:rPr>
                <w:b/>
                <w:bCs/>
                <w:sz w:val="22"/>
                <w:szCs w:val="22"/>
                <w:lang w:val="en-AU" w:eastAsia="zh-CN"/>
              </w:rPr>
              <w:t>1.29</w:t>
            </w:r>
          </w:p>
        </w:tc>
        <w:tc>
          <w:tcPr>
            <w:tcW w:w="992" w:type="dxa"/>
            <w:vAlign w:val="bottom"/>
          </w:tcPr>
          <w:p w:rsidR="000941E9" w:rsidRDefault="000941E9">
            <w:pPr>
              <w:tabs>
                <w:tab w:val="left" w:pos="801"/>
                <w:tab w:val="decimal" w:pos="6804"/>
                <w:tab w:val="decimal" w:pos="8505"/>
              </w:tabs>
              <w:spacing w:line="216" w:lineRule="auto"/>
              <w:jc w:val="right"/>
              <w:rPr>
                <w:b/>
                <w:bCs/>
                <w:sz w:val="22"/>
                <w:szCs w:val="22"/>
                <w:lang w:val="en-AU" w:eastAsia="zh-CN"/>
              </w:rPr>
            </w:pPr>
          </w:p>
        </w:tc>
        <w:tc>
          <w:tcPr>
            <w:tcW w:w="993" w:type="dxa"/>
            <w:vAlign w:val="bottom"/>
          </w:tcPr>
          <w:p w:rsidR="000941E9" w:rsidRDefault="000941E9">
            <w:pPr>
              <w:pBdr>
                <w:bottom w:val="double" w:sz="4" w:space="1" w:color="auto"/>
              </w:pBdr>
              <w:tabs>
                <w:tab w:val="decimal" w:pos="6804"/>
                <w:tab w:val="decimal" w:pos="8505"/>
              </w:tabs>
              <w:spacing w:line="216" w:lineRule="auto"/>
              <w:ind w:right="-6"/>
              <w:jc w:val="right"/>
              <w:rPr>
                <w:b/>
                <w:bCs/>
                <w:sz w:val="22"/>
                <w:szCs w:val="22"/>
                <w:lang w:val="en-AU" w:eastAsia="zh-CN"/>
              </w:rPr>
            </w:pPr>
            <w:r>
              <w:rPr>
                <w:b/>
                <w:bCs/>
                <w:sz w:val="22"/>
                <w:szCs w:val="22"/>
                <w:lang w:val="en-AU" w:eastAsia="zh-CN"/>
              </w:rPr>
              <w:t>2.64</w:t>
            </w:r>
          </w:p>
        </w:tc>
        <w:tc>
          <w:tcPr>
            <w:tcW w:w="992" w:type="dxa"/>
            <w:vAlign w:val="bottom"/>
          </w:tcPr>
          <w:p w:rsidR="000941E9" w:rsidRDefault="000941E9">
            <w:pPr>
              <w:tabs>
                <w:tab w:val="left" w:pos="801"/>
                <w:tab w:val="decimal" w:pos="6804"/>
                <w:tab w:val="decimal" w:pos="8505"/>
              </w:tabs>
              <w:spacing w:line="216" w:lineRule="auto"/>
              <w:jc w:val="right"/>
              <w:rPr>
                <w:b/>
                <w:bCs/>
                <w:sz w:val="22"/>
                <w:szCs w:val="22"/>
                <w:lang w:val="en-AU" w:eastAsia="zh-CN"/>
              </w:rPr>
            </w:pPr>
          </w:p>
        </w:tc>
        <w:tc>
          <w:tcPr>
            <w:tcW w:w="917" w:type="dxa"/>
            <w:vAlign w:val="bottom"/>
          </w:tcPr>
          <w:p w:rsidR="000941E9" w:rsidRDefault="000941E9">
            <w:pPr>
              <w:pBdr>
                <w:bottom w:val="double" w:sz="4" w:space="1" w:color="auto"/>
              </w:pBdr>
              <w:tabs>
                <w:tab w:val="decimal" w:pos="6804"/>
                <w:tab w:val="decimal" w:pos="8505"/>
              </w:tabs>
              <w:spacing w:line="216" w:lineRule="auto"/>
              <w:ind w:right="-6"/>
              <w:jc w:val="right"/>
              <w:rPr>
                <w:b/>
                <w:bCs/>
                <w:sz w:val="22"/>
                <w:szCs w:val="22"/>
                <w:lang w:val="en-AU" w:eastAsia="zh-CN"/>
              </w:rPr>
            </w:pPr>
            <w:r>
              <w:rPr>
                <w:b/>
                <w:bCs/>
                <w:sz w:val="22"/>
                <w:szCs w:val="22"/>
                <w:lang w:val="en-AU" w:eastAsia="zh-CN"/>
              </w:rPr>
              <w:t>1.29</w:t>
            </w:r>
          </w:p>
        </w:tc>
      </w:tr>
    </w:tbl>
    <w:p w:rsidR="000941E9" w:rsidRDefault="000941E9">
      <w:pPr>
        <w:spacing w:before="240" w:after="120" w:line="216" w:lineRule="auto"/>
        <w:ind w:left="720"/>
        <w:jc w:val="thaiDistribute"/>
        <w:rPr>
          <w:b/>
          <w:bCs/>
          <w:sz w:val="30"/>
          <w:szCs w:val="30"/>
          <w:cs/>
        </w:rPr>
      </w:pPr>
    </w:p>
    <w:p w:rsidR="000941E9" w:rsidRDefault="000941E9">
      <w:pPr>
        <w:spacing w:line="48" w:lineRule="auto"/>
        <w:ind w:left="720"/>
        <w:jc w:val="thaiDistribute"/>
        <w:rPr>
          <w:b/>
          <w:bCs/>
          <w:sz w:val="30"/>
          <w:szCs w:val="30"/>
        </w:rPr>
      </w:pPr>
      <w:r>
        <w:rPr>
          <w:b/>
          <w:bCs/>
          <w:sz w:val="30"/>
          <w:szCs w:val="30"/>
          <w:cs/>
        </w:rPr>
        <w:br w:type="page"/>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ภาระผูกพันและหนี้สินที่อาจเกิดขึ้น</w:t>
      </w:r>
    </w:p>
    <w:p w:rsidR="000941E9" w:rsidRDefault="000941E9">
      <w:pPr>
        <w:numPr>
          <w:ilvl w:val="1"/>
          <w:numId w:val="18"/>
        </w:numPr>
        <w:spacing w:before="120" w:after="120" w:line="216" w:lineRule="auto"/>
        <w:ind w:left="567" w:hanging="567"/>
        <w:jc w:val="thaiDistribute"/>
        <w:rPr>
          <w:spacing w:val="-6"/>
          <w:sz w:val="30"/>
          <w:szCs w:val="30"/>
        </w:rPr>
      </w:pPr>
      <w:r>
        <w:rPr>
          <w:spacing w:val="-6"/>
          <w:sz w:val="30"/>
          <w:szCs w:val="30"/>
          <w:cs/>
        </w:rPr>
        <w:t xml:space="preserve">ณ วันที่ </w:t>
      </w:r>
      <w:r>
        <w:rPr>
          <w:spacing w:val="-6"/>
          <w:sz w:val="30"/>
          <w:szCs w:val="30"/>
        </w:rPr>
        <w:t>31</w:t>
      </w:r>
      <w:r>
        <w:rPr>
          <w:spacing w:val="-6"/>
          <w:sz w:val="30"/>
          <w:szCs w:val="30"/>
          <w:cs/>
        </w:rPr>
        <w:t xml:space="preserve"> ธันวาคม </w:t>
      </w:r>
      <w:r>
        <w:rPr>
          <w:spacing w:val="-6"/>
          <w:sz w:val="30"/>
          <w:szCs w:val="30"/>
        </w:rPr>
        <w:t>2562</w:t>
      </w:r>
      <w:r>
        <w:rPr>
          <w:spacing w:val="-6"/>
          <w:sz w:val="30"/>
          <w:szCs w:val="30"/>
          <w:cs/>
        </w:rPr>
        <w:t xml:space="preserve"> และ </w:t>
      </w:r>
      <w:r>
        <w:rPr>
          <w:spacing w:val="-6"/>
          <w:sz w:val="30"/>
          <w:szCs w:val="30"/>
        </w:rPr>
        <w:t>2561</w:t>
      </w:r>
      <w:r>
        <w:rPr>
          <w:spacing w:val="-6"/>
          <w:sz w:val="30"/>
          <w:szCs w:val="30"/>
          <w:cs/>
        </w:rPr>
        <w:t xml:space="preserve"> กลุ่มบริษัทมีภาระผูกพันและหนี้สินที่อาจเกิดขึ้นภายหน้า ดังนี้</w:t>
      </w:r>
    </w:p>
    <w:tbl>
      <w:tblPr>
        <w:tblW w:w="8854" w:type="dxa"/>
        <w:tblInd w:w="468" w:type="dxa"/>
        <w:tblLayout w:type="fixed"/>
        <w:tblLook w:val="0000" w:firstRow="0" w:lastRow="0" w:firstColumn="0" w:lastColumn="0" w:noHBand="0" w:noVBand="0"/>
      </w:tblPr>
      <w:tblGrid>
        <w:gridCol w:w="3467"/>
        <w:gridCol w:w="1346"/>
        <w:gridCol w:w="1347"/>
        <w:gridCol w:w="1347"/>
        <w:gridCol w:w="1347"/>
      </w:tblGrid>
      <w:tr w:rsidR="000941E9">
        <w:trPr>
          <w:cantSplit/>
        </w:trPr>
        <w:tc>
          <w:tcPr>
            <w:tcW w:w="3467" w:type="dxa"/>
            <w:vAlign w:val="bottom"/>
          </w:tcPr>
          <w:p w:rsidR="000941E9" w:rsidRDefault="000941E9">
            <w:pPr>
              <w:tabs>
                <w:tab w:val="left" w:pos="360"/>
                <w:tab w:val="left" w:pos="900"/>
                <w:tab w:val="left" w:pos="1440"/>
              </w:tabs>
              <w:spacing w:before="40" w:after="20" w:line="216" w:lineRule="auto"/>
              <w:ind w:left="99"/>
              <w:jc w:val="center"/>
              <w:rPr>
                <w:sz w:val="30"/>
                <w:szCs w:val="30"/>
                <w:cs/>
              </w:rPr>
            </w:pPr>
          </w:p>
        </w:tc>
        <w:tc>
          <w:tcPr>
            <w:tcW w:w="2693" w:type="dxa"/>
            <w:gridSpan w:val="2"/>
            <w:vAlign w:val="center"/>
          </w:tcPr>
          <w:p w:rsidR="000941E9" w:rsidRDefault="000941E9">
            <w:pPr>
              <w:tabs>
                <w:tab w:val="left" w:pos="360"/>
                <w:tab w:val="left" w:pos="900"/>
                <w:tab w:val="left" w:pos="1440"/>
              </w:tabs>
              <w:spacing w:before="40" w:after="20" w:line="216" w:lineRule="auto"/>
              <w:ind w:right="-18"/>
              <w:jc w:val="center"/>
              <w:rPr>
                <w:sz w:val="30"/>
                <w:szCs w:val="30"/>
                <w:cs/>
              </w:rPr>
            </w:pPr>
          </w:p>
        </w:tc>
        <w:tc>
          <w:tcPr>
            <w:tcW w:w="2694" w:type="dxa"/>
            <w:gridSpan w:val="2"/>
            <w:vAlign w:val="center"/>
          </w:tcPr>
          <w:p w:rsidR="000941E9" w:rsidRDefault="000941E9">
            <w:pPr>
              <w:tabs>
                <w:tab w:val="left" w:pos="360"/>
                <w:tab w:val="left" w:pos="900"/>
                <w:tab w:val="left" w:pos="1440"/>
              </w:tabs>
              <w:spacing w:before="40" w:after="20" w:line="216" w:lineRule="auto"/>
              <w:ind w:right="-18"/>
              <w:jc w:val="right"/>
              <w:rPr>
                <w:b/>
                <w:bCs/>
                <w:sz w:val="30"/>
                <w:szCs w:val="30"/>
                <w:cs/>
              </w:rPr>
            </w:pPr>
            <w:r>
              <w:rPr>
                <w:b/>
                <w:bCs/>
                <w:sz w:val="30"/>
                <w:szCs w:val="30"/>
                <w:cs/>
              </w:rPr>
              <w:t>หน่วย : บาท</w:t>
            </w:r>
          </w:p>
        </w:tc>
      </w:tr>
      <w:tr w:rsidR="000941E9">
        <w:trPr>
          <w:cantSplit/>
        </w:trPr>
        <w:tc>
          <w:tcPr>
            <w:tcW w:w="3467" w:type="dxa"/>
            <w:vMerge w:val="restart"/>
            <w:vAlign w:val="bottom"/>
          </w:tcPr>
          <w:p w:rsidR="000941E9" w:rsidRDefault="000941E9">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693" w:type="dxa"/>
            <w:gridSpan w:val="2"/>
            <w:vAlign w:val="center"/>
          </w:tcPr>
          <w:p w:rsidR="000941E9" w:rsidRDefault="000941E9">
            <w:pPr>
              <w:pBdr>
                <w:bottom w:val="single" w:sz="4" w:space="1" w:color="auto"/>
              </w:pBdr>
              <w:spacing w:before="40" w:after="20" w:line="216" w:lineRule="auto"/>
              <w:jc w:val="center"/>
              <w:rPr>
                <w:sz w:val="30"/>
                <w:szCs w:val="30"/>
              </w:rPr>
            </w:pPr>
            <w:r>
              <w:rPr>
                <w:sz w:val="30"/>
                <w:szCs w:val="30"/>
                <w:cs/>
              </w:rPr>
              <w:t>งบการเงินรวม</w:t>
            </w:r>
          </w:p>
        </w:tc>
        <w:tc>
          <w:tcPr>
            <w:tcW w:w="2694" w:type="dxa"/>
            <w:gridSpan w:val="2"/>
            <w:vAlign w:val="center"/>
          </w:tcPr>
          <w:p w:rsidR="000941E9" w:rsidRDefault="000941E9">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0941E9">
        <w:trPr>
          <w:cantSplit/>
        </w:trPr>
        <w:tc>
          <w:tcPr>
            <w:tcW w:w="3467" w:type="dxa"/>
            <w:vMerge/>
            <w:vAlign w:val="bottom"/>
          </w:tcPr>
          <w:p w:rsidR="000941E9" w:rsidRDefault="000941E9">
            <w:pPr>
              <w:tabs>
                <w:tab w:val="left" w:pos="360"/>
                <w:tab w:val="left" w:pos="900"/>
                <w:tab w:val="left" w:pos="1440"/>
              </w:tabs>
              <w:spacing w:before="40" w:after="20" w:line="216" w:lineRule="auto"/>
              <w:ind w:right="-18"/>
              <w:rPr>
                <w:sz w:val="30"/>
                <w:szCs w:val="30"/>
              </w:rPr>
            </w:pPr>
          </w:p>
        </w:tc>
        <w:tc>
          <w:tcPr>
            <w:tcW w:w="1346" w:type="dxa"/>
            <w:vAlign w:val="center"/>
          </w:tcPr>
          <w:p w:rsidR="000941E9" w:rsidRDefault="000941E9">
            <w:pPr>
              <w:pBdr>
                <w:bottom w:val="single" w:sz="4" w:space="1" w:color="auto"/>
              </w:pBdr>
              <w:spacing w:before="40" w:after="20" w:line="216" w:lineRule="auto"/>
              <w:jc w:val="right"/>
              <w:rPr>
                <w:spacing w:val="-6"/>
                <w:sz w:val="30"/>
                <w:szCs w:val="30"/>
              </w:rPr>
            </w:pPr>
            <w:r>
              <w:rPr>
                <w:spacing w:val="-6"/>
                <w:sz w:val="30"/>
                <w:szCs w:val="30"/>
              </w:rPr>
              <w:t>256</w:t>
            </w:r>
            <w:r w:rsidR="008075A2">
              <w:rPr>
                <w:spacing w:val="-6"/>
                <w:sz w:val="30"/>
                <w:szCs w:val="30"/>
              </w:rPr>
              <w:t>2</w:t>
            </w:r>
          </w:p>
        </w:tc>
        <w:tc>
          <w:tcPr>
            <w:tcW w:w="1347" w:type="dxa"/>
            <w:vAlign w:val="center"/>
          </w:tcPr>
          <w:p w:rsidR="000941E9" w:rsidRDefault="000941E9">
            <w:pPr>
              <w:pBdr>
                <w:bottom w:val="single" w:sz="4" w:space="1" w:color="auto"/>
              </w:pBdr>
              <w:spacing w:before="40" w:after="20" w:line="216" w:lineRule="auto"/>
              <w:jc w:val="right"/>
              <w:rPr>
                <w:spacing w:val="-6"/>
                <w:sz w:val="30"/>
                <w:szCs w:val="30"/>
              </w:rPr>
            </w:pPr>
            <w:r>
              <w:rPr>
                <w:spacing w:val="-6"/>
                <w:sz w:val="30"/>
                <w:szCs w:val="30"/>
              </w:rPr>
              <w:t>2561</w:t>
            </w:r>
          </w:p>
        </w:tc>
        <w:tc>
          <w:tcPr>
            <w:tcW w:w="1347" w:type="dxa"/>
            <w:vAlign w:val="center"/>
          </w:tcPr>
          <w:p w:rsidR="000941E9" w:rsidRDefault="000941E9">
            <w:pPr>
              <w:pBdr>
                <w:bottom w:val="single" w:sz="4" w:space="1" w:color="auto"/>
              </w:pBdr>
              <w:spacing w:before="40" w:after="20" w:line="216" w:lineRule="auto"/>
              <w:jc w:val="right"/>
              <w:rPr>
                <w:spacing w:val="-6"/>
                <w:sz w:val="30"/>
                <w:szCs w:val="30"/>
              </w:rPr>
            </w:pPr>
            <w:r>
              <w:rPr>
                <w:spacing w:val="-6"/>
                <w:sz w:val="30"/>
                <w:szCs w:val="30"/>
              </w:rPr>
              <w:t>2562</w:t>
            </w:r>
          </w:p>
        </w:tc>
        <w:tc>
          <w:tcPr>
            <w:tcW w:w="1347" w:type="dxa"/>
            <w:vAlign w:val="center"/>
          </w:tcPr>
          <w:p w:rsidR="000941E9" w:rsidRDefault="000941E9">
            <w:pPr>
              <w:pBdr>
                <w:bottom w:val="single" w:sz="4" w:space="1" w:color="auto"/>
              </w:pBdr>
              <w:spacing w:before="40" w:after="20" w:line="216" w:lineRule="auto"/>
              <w:jc w:val="right"/>
              <w:rPr>
                <w:spacing w:val="-6"/>
                <w:sz w:val="30"/>
                <w:szCs w:val="30"/>
              </w:rPr>
            </w:pPr>
            <w:r>
              <w:rPr>
                <w:spacing w:val="-6"/>
                <w:sz w:val="30"/>
                <w:szCs w:val="30"/>
              </w:rPr>
              <w:t>2561</w:t>
            </w:r>
          </w:p>
        </w:tc>
      </w:tr>
      <w:tr w:rsidR="000941E9">
        <w:trPr>
          <w:trHeight w:val="409"/>
        </w:trPr>
        <w:tc>
          <w:tcPr>
            <w:tcW w:w="3467" w:type="dxa"/>
            <w:vAlign w:val="bottom"/>
          </w:tcPr>
          <w:p w:rsidR="000941E9" w:rsidRDefault="000941E9">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346" w:type="dxa"/>
            <w:vAlign w:val="bottom"/>
          </w:tcPr>
          <w:p w:rsidR="000941E9" w:rsidRDefault="000941E9">
            <w:pPr>
              <w:spacing w:before="40" w:after="20" w:line="216" w:lineRule="auto"/>
              <w:jc w:val="right"/>
              <w:rPr>
                <w:sz w:val="30"/>
                <w:szCs w:val="30"/>
                <w:lang w:val="en-GB"/>
              </w:rPr>
            </w:pPr>
            <w:r>
              <w:rPr>
                <w:sz w:val="30"/>
                <w:szCs w:val="30"/>
                <w:lang w:val="en-GB"/>
              </w:rPr>
              <w:t>9,142,900</w:t>
            </w:r>
          </w:p>
        </w:tc>
        <w:tc>
          <w:tcPr>
            <w:tcW w:w="1347" w:type="dxa"/>
            <w:vAlign w:val="bottom"/>
          </w:tcPr>
          <w:p w:rsidR="000941E9" w:rsidRDefault="000941E9">
            <w:pPr>
              <w:spacing w:before="40" w:after="20" w:line="216" w:lineRule="auto"/>
              <w:jc w:val="right"/>
              <w:rPr>
                <w:sz w:val="30"/>
                <w:szCs w:val="30"/>
                <w:lang w:val="en-GB"/>
              </w:rPr>
            </w:pPr>
            <w:r>
              <w:rPr>
                <w:sz w:val="30"/>
                <w:szCs w:val="30"/>
                <w:lang w:val="en-GB"/>
              </w:rPr>
              <w:t>7,937,900</w:t>
            </w:r>
          </w:p>
        </w:tc>
        <w:tc>
          <w:tcPr>
            <w:tcW w:w="1347" w:type="dxa"/>
            <w:vAlign w:val="bottom"/>
          </w:tcPr>
          <w:p w:rsidR="000941E9" w:rsidRDefault="000941E9">
            <w:pPr>
              <w:spacing w:before="40" w:after="20" w:line="216" w:lineRule="auto"/>
              <w:jc w:val="right"/>
              <w:rPr>
                <w:sz w:val="30"/>
                <w:szCs w:val="30"/>
                <w:lang w:val="en-GB"/>
              </w:rPr>
            </w:pPr>
            <w:r>
              <w:rPr>
                <w:sz w:val="30"/>
                <w:szCs w:val="30"/>
                <w:lang w:val="en-GB"/>
              </w:rPr>
              <w:t>9,142,900</w:t>
            </w:r>
          </w:p>
        </w:tc>
        <w:tc>
          <w:tcPr>
            <w:tcW w:w="1347" w:type="dxa"/>
            <w:vAlign w:val="bottom"/>
          </w:tcPr>
          <w:p w:rsidR="000941E9" w:rsidRDefault="000941E9">
            <w:pPr>
              <w:spacing w:before="40" w:after="20" w:line="216" w:lineRule="auto"/>
              <w:jc w:val="right"/>
              <w:rPr>
                <w:sz w:val="30"/>
                <w:szCs w:val="30"/>
                <w:lang w:val="en-GB"/>
              </w:rPr>
            </w:pPr>
            <w:r>
              <w:rPr>
                <w:sz w:val="30"/>
                <w:szCs w:val="30"/>
                <w:lang w:val="en-GB"/>
              </w:rPr>
              <w:t>7,937,900</w:t>
            </w:r>
          </w:p>
        </w:tc>
      </w:tr>
      <w:tr w:rsidR="00157A2F">
        <w:trPr>
          <w:trHeight w:val="256"/>
        </w:trPr>
        <w:tc>
          <w:tcPr>
            <w:tcW w:w="3467" w:type="dxa"/>
            <w:vAlign w:val="bottom"/>
          </w:tcPr>
          <w:p w:rsidR="00157A2F" w:rsidRDefault="00157A2F" w:rsidP="00157A2F">
            <w:pPr>
              <w:tabs>
                <w:tab w:val="left" w:pos="360"/>
                <w:tab w:val="left" w:pos="900"/>
                <w:tab w:val="left" w:pos="1440"/>
              </w:tabs>
              <w:spacing w:before="40" w:after="20" w:line="216" w:lineRule="auto"/>
              <w:ind w:left="99" w:right="-18"/>
              <w:rPr>
                <w:sz w:val="30"/>
                <w:szCs w:val="30"/>
              </w:rPr>
            </w:pPr>
            <w:r>
              <w:rPr>
                <w:sz w:val="30"/>
                <w:szCs w:val="30"/>
                <w:cs/>
              </w:rPr>
              <w:t>เลตเตอร์ออฟเครดิต</w:t>
            </w:r>
          </w:p>
        </w:tc>
        <w:tc>
          <w:tcPr>
            <w:tcW w:w="1346" w:type="dxa"/>
            <w:shd w:val="clear" w:color="auto" w:fill="auto"/>
            <w:vAlign w:val="bottom"/>
          </w:tcPr>
          <w:p w:rsidR="00157A2F" w:rsidRDefault="00157A2F" w:rsidP="00157A2F">
            <w:pPr>
              <w:spacing w:before="40" w:after="20" w:line="216" w:lineRule="auto"/>
              <w:rPr>
                <w:noProof/>
                <w:sz w:val="30"/>
                <w:szCs w:val="30"/>
                <w:cs/>
              </w:rPr>
            </w:pPr>
            <w:r>
              <w:rPr>
                <w:noProof/>
                <w:sz w:val="30"/>
                <w:szCs w:val="30"/>
                <w:cs/>
              </w:rPr>
              <w:tab/>
            </w:r>
            <w:r>
              <w:rPr>
                <w:noProof/>
                <w:sz w:val="30"/>
                <w:szCs w:val="30"/>
              </w:rPr>
              <w:t>-</w:t>
            </w:r>
          </w:p>
        </w:tc>
        <w:tc>
          <w:tcPr>
            <w:tcW w:w="1347" w:type="dxa"/>
            <w:shd w:val="clear" w:color="auto" w:fill="auto"/>
            <w:vAlign w:val="bottom"/>
          </w:tcPr>
          <w:p w:rsidR="00157A2F" w:rsidRDefault="00157A2F" w:rsidP="00157A2F">
            <w:pPr>
              <w:spacing w:before="40" w:after="20" w:line="216" w:lineRule="auto"/>
              <w:jc w:val="right"/>
              <w:rPr>
                <w:noProof/>
                <w:sz w:val="30"/>
                <w:szCs w:val="30"/>
              </w:rPr>
            </w:pPr>
            <w:r>
              <w:rPr>
                <w:noProof/>
                <w:sz w:val="30"/>
                <w:szCs w:val="30"/>
              </w:rPr>
              <w:fldChar w:fldCharType="begin"/>
            </w:r>
            <w:r>
              <w:rPr>
                <w:noProof/>
                <w:sz w:val="30"/>
                <w:szCs w:val="30"/>
              </w:rPr>
              <w:instrText xml:space="preserve"> =1685913 \# "#,##0" </w:instrText>
            </w:r>
            <w:r>
              <w:rPr>
                <w:noProof/>
                <w:sz w:val="30"/>
                <w:szCs w:val="30"/>
              </w:rPr>
              <w:fldChar w:fldCharType="separate"/>
            </w:r>
            <w:r>
              <w:rPr>
                <w:noProof/>
                <w:sz w:val="30"/>
                <w:szCs w:val="30"/>
              </w:rPr>
              <w:t>1,685,913</w:t>
            </w:r>
            <w:r>
              <w:rPr>
                <w:noProof/>
                <w:sz w:val="30"/>
                <w:szCs w:val="30"/>
              </w:rPr>
              <w:fldChar w:fldCharType="end"/>
            </w:r>
          </w:p>
        </w:tc>
        <w:tc>
          <w:tcPr>
            <w:tcW w:w="1347" w:type="dxa"/>
            <w:shd w:val="clear" w:color="auto" w:fill="auto"/>
            <w:vAlign w:val="bottom"/>
          </w:tcPr>
          <w:p w:rsidR="00157A2F" w:rsidRDefault="00157A2F" w:rsidP="00157A2F">
            <w:pPr>
              <w:tabs>
                <w:tab w:val="left" w:pos="743"/>
              </w:tabs>
              <w:spacing w:before="40" w:after="20" w:line="216" w:lineRule="auto"/>
              <w:rPr>
                <w:noProof/>
                <w:sz w:val="30"/>
                <w:szCs w:val="30"/>
                <w:cs/>
              </w:rPr>
            </w:pPr>
            <w:r>
              <w:rPr>
                <w:noProof/>
                <w:sz w:val="30"/>
                <w:szCs w:val="30"/>
                <w:cs/>
              </w:rPr>
              <w:tab/>
            </w:r>
            <w:r>
              <w:rPr>
                <w:noProof/>
                <w:sz w:val="30"/>
                <w:szCs w:val="30"/>
              </w:rPr>
              <w:t>-</w:t>
            </w:r>
          </w:p>
        </w:tc>
        <w:tc>
          <w:tcPr>
            <w:tcW w:w="1347" w:type="dxa"/>
            <w:shd w:val="clear" w:color="auto" w:fill="auto"/>
            <w:vAlign w:val="bottom"/>
          </w:tcPr>
          <w:p w:rsidR="00157A2F" w:rsidRDefault="00157A2F" w:rsidP="00157A2F">
            <w:pPr>
              <w:spacing w:before="40" w:after="20" w:line="216" w:lineRule="auto"/>
              <w:jc w:val="right"/>
              <w:rPr>
                <w:noProof/>
                <w:sz w:val="30"/>
                <w:szCs w:val="30"/>
              </w:rPr>
            </w:pPr>
            <w:r>
              <w:rPr>
                <w:noProof/>
                <w:sz w:val="30"/>
                <w:szCs w:val="30"/>
              </w:rPr>
              <w:fldChar w:fldCharType="begin"/>
            </w:r>
            <w:r>
              <w:rPr>
                <w:noProof/>
                <w:sz w:val="30"/>
                <w:szCs w:val="30"/>
              </w:rPr>
              <w:instrText xml:space="preserve"> =1685913 \# "#,##0" </w:instrText>
            </w:r>
            <w:r>
              <w:rPr>
                <w:noProof/>
                <w:sz w:val="30"/>
                <w:szCs w:val="30"/>
              </w:rPr>
              <w:fldChar w:fldCharType="separate"/>
            </w:r>
            <w:r>
              <w:rPr>
                <w:noProof/>
                <w:sz w:val="30"/>
                <w:szCs w:val="30"/>
              </w:rPr>
              <w:t>1,685,913</w:t>
            </w:r>
            <w:r>
              <w:rPr>
                <w:noProof/>
                <w:sz w:val="30"/>
                <w:szCs w:val="30"/>
              </w:rPr>
              <w:fldChar w:fldCharType="end"/>
            </w:r>
          </w:p>
        </w:tc>
      </w:tr>
    </w:tbl>
    <w:p w:rsidR="000941E9" w:rsidRDefault="000941E9">
      <w:pPr>
        <w:numPr>
          <w:ilvl w:val="1"/>
          <w:numId w:val="18"/>
        </w:numPr>
        <w:spacing w:before="120" w:line="216" w:lineRule="auto"/>
        <w:ind w:left="567" w:hanging="567"/>
        <w:jc w:val="thaiDistribute"/>
        <w:rPr>
          <w:sz w:val="30"/>
          <w:szCs w:val="30"/>
          <w:cs/>
        </w:rPr>
      </w:pPr>
      <w:r>
        <w:rPr>
          <w:sz w:val="30"/>
          <w:szCs w:val="30"/>
          <w:cs/>
        </w:rPr>
        <w:t>บริษัทฯ ได้ทำสัญญา</w:t>
      </w:r>
      <w:r>
        <w:rPr>
          <w:sz w:val="30"/>
          <w:szCs w:val="30"/>
        </w:rPr>
        <w:t xml:space="preserve"> Licence Agreement </w:t>
      </w:r>
      <w:r>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Pr>
          <w:sz w:val="30"/>
          <w:szCs w:val="30"/>
        </w:rPr>
        <w:t>25</w:t>
      </w:r>
      <w:r>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Pr>
          <w:sz w:val="30"/>
          <w:szCs w:val="30"/>
        </w:rPr>
        <w:t>1</w:t>
      </w:r>
      <w:r>
        <w:rPr>
          <w:sz w:val="30"/>
          <w:szCs w:val="30"/>
          <w:cs/>
        </w:rPr>
        <w:t xml:space="preserve"> และร้อยละ </w:t>
      </w:r>
      <w:r>
        <w:rPr>
          <w:sz w:val="30"/>
          <w:szCs w:val="30"/>
        </w:rPr>
        <w:t>2</w:t>
      </w:r>
      <w:r>
        <w:rPr>
          <w:sz w:val="30"/>
          <w:szCs w:val="30"/>
          <w:cs/>
        </w:rPr>
        <w:t xml:space="preserve"> จากยอดขายของสินค้าบางรายการ</w:t>
      </w:r>
    </w:p>
    <w:p w:rsidR="000941E9" w:rsidRDefault="000941E9">
      <w:pPr>
        <w:numPr>
          <w:ilvl w:val="1"/>
          <w:numId w:val="18"/>
        </w:numPr>
        <w:spacing w:before="120" w:line="216" w:lineRule="auto"/>
        <w:ind w:left="567" w:hanging="567"/>
        <w:jc w:val="thaiDistribute"/>
        <w:rPr>
          <w:sz w:val="30"/>
          <w:szCs w:val="30"/>
        </w:rPr>
      </w:pPr>
      <w:r w:rsidRPr="0026776C">
        <w:rPr>
          <w:sz w:val="30"/>
          <w:szCs w:val="30"/>
          <w:cs/>
        </w:rPr>
        <w:t xml:space="preserve">ณ วันที่ </w:t>
      </w:r>
      <w:r w:rsidRPr="0026776C">
        <w:rPr>
          <w:sz w:val="30"/>
          <w:szCs w:val="30"/>
        </w:rPr>
        <w:t>31</w:t>
      </w:r>
      <w:r w:rsidRPr="0026776C">
        <w:rPr>
          <w:rFonts w:hint="cs"/>
          <w:sz w:val="30"/>
          <w:szCs w:val="30"/>
          <w:cs/>
        </w:rPr>
        <w:t xml:space="preserve"> </w:t>
      </w:r>
      <w:r w:rsidRPr="0026776C">
        <w:rPr>
          <w:sz w:val="30"/>
          <w:szCs w:val="30"/>
          <w:cs/>
        </w:rPr>
        <w:t xml:space="preserve">ธันวาคม </w:t>
      </w:r>
      <w:r w:rsidRPr="0026776C">
        <w:rPr>
          <w:sz w:val="30"/>
          <w:szCs w:val="30"/>
        </w:rPr>
        <w:t>2562</w:t>
      </w:r>
      <w:r w:rsidRPr="0026776C">
        <w:rPr>
          <w:sz w:val="30"/>
          <w:szCs w:val="30"/>
          <w:cs/>
        </w:rPr>
        <w:t xml:space="preserve"> </w:t>
      </w:r>
      <w:r w:rsidRPr="0026776C">
        <w:rPr>
          <w:rFonts w:hint="cs"/>
          <w:sz w:val="30"/>
          <w:szCs w:val="30"/>
          <w:cs/>
        </w:rPr>
        <w:t xml:space="preserve">และ </w:t>
      </w:r>
      <w:r w:rsidRPr="0026776C">
        <w:rPr>
          <w:sz w:val="30"/>
          <w:szCs w:val="30"/>
        </w:rPr>
        <w:t>2561</w:t>
      </w:r>
      <w:r w:rsidRPr="0026776C">
        <w:rPr>
          <w:rFonts w:hint="cs"/>
          <w:sz w:val="30"/>
          <w:szCs w:val="30"/>
          <w:cs/>
        </w:rPr>
        <w:t xml:space="preserve"> </w:t>
      </w:r>
      <w:r w:rsidRPr="0026776C">
        <w:rPr>
          <w:sz w:val="30"/>
          <w:szCs w:val="30"/>
          <w:cs/>
        </w:rPr>
        <w:t xml:space="preserve">บริษัทฯ มีการค้ำประกันให้กับบริษัทย่อย </w:t>
      </w:r>
      <w:r w:rsidRPr="0026776C">
        <w:rPr>
          <w:sz w:val="30"/>
          <w:szCs w:val="30"/>
        </w:rPr>
        <w:t>1</w:t>
      </w:r>
      <w:r w:rsidRPr="0026776C">
        <w:rPr>
          <w:sz w:val="30"/>
          <w:szCs w:val="30"/>
          <w:cs/>
        </w:rPr>
        <w:t xml:space="preserve"> รายและบริษัทร่วม </w:t>
      </w:r>
      <w:r w:rsidRPr="0026776C">
        <w:rPr>
          <w:sz w:val="30"/>
          <w:szCs w:val="30"/>
        </w:rPr>
        <w:t>1</w:t>
      </w:r>
      <w:r>
        <w:rPr>
          <w:sz w:val="30"/>
          <w:szCs w:val="30"/>
        </w:rPr>
        <w:t xml:space="preserve"> </w:t>
      </w:r>
      <w:r>
        <w:rPr>
          <w:sz w:val="30"/>
          <w:szCs w:val="30"/>
          <w:cs/>
        </w:rPr>
        <w:t xml:space="preserve">ราย รวมจำนวนเงินทั้งสิ้น </w:t>
      </w:r>
      <w:r>
        <w:rPr>
          <w:sz w:val="30"/>
          <w:szCs w:val="30"/>
        </w:rPr>
        <w:t>153</w:t>
      </w:r>
      <w:r>
        <w:rPr>
          <w:sz w:val="30"/>
          <w:szCs w:val="30"/>
          <w:cs/>
        </w:rPr>
        <w:t xml:space="preserve"> ล้านบาท และ </w:t>
      </w:r>
      <w:r>
        <w:rPr>
          <w:sz w:val="30"/>
          <w:szCs w:val="30"/>
        </w:rPr>
        <w:t>164</w:t>
      </w:r>
      <w:r>
        <w:rPr>
          <w:sz w:val="30"/>
          <w:szCs w:val="30"/>
          <w:cs/>
        </w:rPr>
        <w:t xml:space="preserve"> ล้านบาท </w:t>
      </w:r>
      <w:r>
        <w:rPr>
          <w:rFonts w:hint="cs"/>
          <w:sz w:val="30"/>
          <w:szCs w:val="30"/>
          <w:cs/>
        </w:rPr>
        <w:t xml:space="preserve">ตามลำดับ </w:t>
      </w:r>
      <w:r>
        <w:rPr>
          <w:sz w:val="30"/>
          <w:szCs w:val="30"/>
          <w:cs/>
        </w:rPr>
        <w:t>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w:t>
      </w:r>
      <w:r>
        <w:rPr>
          <w:sz w:val="30"/>
          <w:szCs w:val="30"/>
        </w:rPr>
        <w:t xml:space="preserve"> 550 </w:t>
      </w:r>
      <w:r>
        <w:rPr>
          <w:sz w:val="30"/>
          <w:szCs w:val="30"/>
          <w:cs/>
        </w:rPr>
        <w:t>ล้านบาท</w:t>
      </w:r>
    </w:p>
    <w:p w:rsidR="000941E9" w:rsidRPr="0026776C" w:rsidRDefault="00157A2F">
      <w:pPr>
        <w:numPr>
          <w:ilvl w:val="1"/>
          <w:numId w:val="18"/>
        </w:numPr>
        <w:spacing w:before="120" w:line="216" w:lineRule="auto"/>
        <w:ind w:left="567" w:hanging="567"/>
        <w:jc w:val="thaiDistribute"/>
        <w:rPr>
          <w:sz w:val="30"/>
          <w:szCs w:val="30"/>
        </w:rPr>
      </w:pPr>
      <w:r w:rsidRPr="0026776C">
        <w:rPr>
          <w:sz w:val="30"/>
          <w:szCs w:val="30"/>
          <w:cs/>
        </w:rPr>
        <w:t xml:space="preserve">บริษัทฯ มีสัญญาเช่าอาคารพาณิชย์และที่ดิน สัญญาเช่าเฟอร์นิเจอร์และอุปกรณ์ และสัญญาให้บริการที่จอดรถ โดยมีระยะเวลาตั้งแต่วันที่ </w:t>
      </w:r>
      <w:r w:rsidRPr="0026776C">
        <w:rPr>
          <w:sz w:val="30"/>
          <w:szCs w:val="30"/>
        </w:rPr>
        <w:t>1</w:t>
      </w:r>
      <w:r w:rsidRPr="0026776C">
        <w:rPr>
          <w:sz w:val="30"/>
          <w:szCs w:val="30"/>
          <w:cs/>
        </w:rPr>
        <w:t xml:space="preserve"> กรกฎาคม </w:t>
      </w:r>
      <w:r w:rsidRPr="0026776C">
        <w:rPr>
          <w:sz w:val="30"/>
          <w:szCs w:val="30"/>
        </w:rPr>
        <w:t>2559</w:t>
      </w:r>
      <w:r w:rsidRPr="0026776C">
        <w:rPr>
          <w:sz w:val="30"/>
          <w:szCs w:val="30"/>
          <w:cs/>
        </w:rPr>
        <w:t xml:space="preserve"> ถึงวันที่ </w:t>
      </w:r>
      <w:r w:rsidRPr="0026776C">
        <w:rPr>
          <w:sz w:val="30"/>
          <w:szCs w:val="30"/>
        </w:rPr>
        <w:t>30</w:t>
      </w:r>
      <w:r w:rsidRPr="0026776C">
        <w:rPr>
          <w:sz w:val="30"/>
          <w:szCs w:val="30"/>
          <w:cs/>
        </w:rPr>
        <w:t xml:space="preserve"> มิถุนายน </w:t>
      </w:r>
      <w:r w:rsidRPr="0026776C">
        <w:rPr>
          <w:sz w:val="30"/>
          <w:szCs w:val="30"/>
        </w:rPr>
        <w:t>2562</w:t>
      </w:r>
      <w:r w:rsidRPr="0026776C">
        <w:rPr>
          <w:sz w:val="30"/>
          <w:szCs w:val="30"/>
          <w:cs/>
        </w:rPr>
        <w:t xml:space="preserve"> โดยตั้งแต่วันที่ </w:t>
      </w:r>
      <w:r w:rsidRPr="0026776C">
        <w:rPr>
          <w:sz w:val="30"/>
          <w:szCs w:val="30"/>
        </w:rPr>
        <w:t>1</w:t>
      </w:r>
      <w:r w:rsidRPr="0026776C">
        <w:rPr>
          <w:sz w:val="30"/>
          <w:szCs w:val="30"/>
          <w:cs/>
        </w:rPr>
        <w:t xml:space="preserve"> กรกฎาคม </w:t>
      </w:r>
      <w:r w:rsidRPr="0026776C">
        <w:rPr>
          <w:sz w:val="30"/>
          <w:szCs w:val="30"/>
        </w:rPr>
        <w:t>2559</w:t>
      </w:r>
      <w:r w:rsidRPr="0026776C">
        <w:rPr>
          <w:sz w:val="30"/>
          <w:szCs w:val="30"/>
          <w:cs/>
        </w:rPr>
        <w:t xml:space="preserve"> ถึงวันที่ </w:t>
      </w:r>
      <w:r w:rsidRPr="0026776C">
        <w:rPr>
          <w:sz w:val="30"/>
          <w:szCs w:val="30"/>
        </w:rPr>
        <w:t>30</w:t>
      </w:r>
      <w:r w:rsidRPr="0026776C">
        <w:rPr>
          <w:sz w:val="30"/>
          <w:szCs w:val="30"/>
          <w:cs/>
        </w:rPr>
        <w:t xml:space="preserve"> มิถุนายน </w:t>
      </w:r>
      <w:r w:rsidRPr="0026776C">
        <w:rPr>
          <w:sz w:val="30"/>
          <w:szCs w:val="30"/>
        </w:rPr>
        <w:t>2560</w:t>
      </w:r>
      <w:r w:rsidRPr="0026776C">
        <w:rPr>
          <w:sz w:val="30"/>
          <w:szCs w:val="30"/>
          <w:cs/>
        </w:rPr>
        <w:t xml:space="preserve"> จ่ายค่าเช่าและบริการเป็นรายเดือนรวมเดือนละ </w:t>
      </w:r>
      <w:r w:rsidRPr="0026776C">
        <w:rPr>
          <w:sz w:val="30"/>
          <w:szCs w:val="30"/>
        </w:rPr>
        <w:t>300,000</w:t>
      </w:r>
      <w:r w:rsidRPr="0026776C">
        <w:rPr>
          <w:sz w:val="30"/>
          <w:szCs w:val="30"/>
          <w:cs/>
        </w:rPr>
        <w:t xml:space="preserve"> บาท และตั้งแต่วันที่ </w:t>
      </w:r>
      <w:r w:rsidRPr="0026776C">
        <w:rPr>
          <w:sz w:val="30"/>
          <w:szCs w:val="30"/>
        </w:rPr>
        <w:t>1</w:t>
      </w:r>
      <w:r w:rsidRPr="0026776C">
        <w:rPr>
          <w:sz w:val="30"/>
          <w:szCs w:val="30"/>
          <w:cs/>
        </w:rPr>
        <w:t xml:space="preserve"> กรกฎาคม </w:t>
      </w:r>
      <w:r w:rsidRPr="0026776C">
        <w:rPr>
          <w:sz w:val="30"/>
          <w:szCs w:val="30"/>
        </w:rPr>
        <w:t>2560</w:t>
      </w:r>
      <w:r w:rsidRPr="0026776C">
        <w:rPr>
          <w:sz w:val="30"/>
          <w:szCs w:val="30"/>
          <w:cs/>
        </w:rPr>
        <w:t xml:space="preserve"> ถึงวันที่ </w:t>
      </w:r>
      <w:r w:rsidRPr="0026776C">
        <w:rPr>
          <w:sz w:val="30"/>
          <w:szCs w:val="30"/>
        </w:rPr>
        <w:t>30</w:t>
      </w:r>
      <w:r w:rsidRPr="0026776C">
        <w:rPr>
          <w:sz w:val="30"/>
          <w:szCs w:val="30"/>
          <w:cs/>
        </w:rPr>
        <w:t xml:space="preserve"> มิถุนายน </w:t>
      </w:r>
      <w:r w:rsidRPr="0026776C">
        <w:rPr>
          <w:sz w:val="30"/>
          <w:szCs w:val="30"/>
        </w:rPr>
        <w:t>2562</w:t>
      </w:r>
      <w:r w:rsidRPr="0026776C">
        <w:rPr>
          <w:sz w:val="30"/>
          <w:szCs w:val="30"/>
          <w:cs/>
        </w:rPr>
        <w:t xml:space="preserve"> จ่ายค่าเช่าและบริการเป็นรายเดือนรวมเดือนละ </w:t>
      </w:r>
      <w:r w:rsidRPr="0026776C">
        <w:rPr>
          <w:sz w:val="30"/>
          <w:szCs w:val="30"/>
        </w:rPr>
        <w:t>305,000</w:t>
      </w:r>
      <w:r w:rsidRPr="0026776C">
        <w:rPr>
          <w:sz w:val="30"/>
          <w:szCs w:val="30"/>
          <w:cs/>
        </w:rPr>
        <w:t xml:space="preserve"> บาท</w:t>
      </w:r>
      <w:r w:rsidRPr="0026776C">
        <w:rPr>
          <w:rFonts w:hint="cs"/>
          <w:sz w:val="30"/>
          <w:szCs w:val="30"/>
          <w:cs/>
        </w:rPr>
        <w:t xml:space="preserve"> และได้ต่อสัญญาอีก </w:t>
      </w:r>
      <w:r w:rsidRPr="0026776C">
        <w:rPr>
          <w:rFonts w:hint="cs"/>
          <w:sz w:val="30"/>
          <w:szCs w:val="30"/>
        </w:rPr>
        <w:t>1</w:t>
      </w:r>
      <w:r w:rsidRPr="0026776C">
        <w:rPr>
          <w:rFonts w:hint="cs"/>
          <w:sz w:val="30"/>
          <w:szCs w:val="30"/>
          <w:cs/>
        </w:rPr>
        <w:t xml:space="preserve"> ปี ตั้งแต่วันที่ </w:t>
      </w:r>
      <w:r w:rsidRPr="0026776C">
        <w:rPr>
          <w:sz w:val="30"/>
          <w:szCs w:val="30"/>
        </w:rPr>
        <w:t>1</w:t>
      </w:r>
      <w:r w:rsidRPr="0026776C">
        <w:rPr>
          <w:sz w:val="30"/>
          <w:szCs w:val="30"/>
          <w:cs/>
        </w:rPr>
        <w:t xml:space="preserve"> </w:t>
      </w:r>
      <w:r w:rsidRPr="0026776C">
        <w:rPr>
          <w:rFonts w:hint="cs"/>
          <w:sz w:val="30"/>
          <w:szCs w:val="30"/>
          <w:cs/>
        </w:rPr>
        <w:t xml:space="preserve">กรกฎาคม </w:t>
      </w:r>
      <w:r w:rsidRPr="0026776C">
        <w:rPr>
          <w:sz w:val="30"/>
          <w:szCs w:val="30"/>
        </w:rPr>
        <w:t>2562</w:t>
      </w:r>
      <w:r w:rsidRPr="0026776C">
        <w:rPr>
          <w:sz w:val="30"/>
          <w:szCs w:val="30"/>
          <w:cs/>
        </w:rPr>
        <w:t xml:space="preserve"> </w:t>
      </w:r>
      <w:r w:rsidRPr="0026776C">
        <w:rPr>
          <w:rFonts w:hint="cs"/>
          <w:sz w:val="30"/>
          <w:szCs w:val="30"/>
          <w:cs/>
        </w:rPr>
        <w:t xml:space="preserve">ถึงวันที่ </w:t>
      </w:r>
      <w:r w:rsidRPr="0026776C">
        <w:rPr>
          <w:sz w:val="30"/>
          <w:szCs w:val="30"/>
        </w:rPr>
        <w:t>30</w:t>
      </w:r>
      <w:r w:rsidRPr="0026776C">
        <w:rPr>
          <w:sz w:val="30"/>
          <w:szCs w:val="30"/>
          <w:cs/>
        </w:rPr>
        <w:t xml:space="preserve"> </w:t>
      </w:r>
      <w:r w:rsidRPr="0026776C">
        <w:rPr>
          <w:rFonts w:hint="cs"/>
          <w:sz w:val="30"/>
          <w:szCs w:val="30"/>
          <w:cs/>
        </w:rPr>
        <w:t xml:space="preserve">มิถุนายน </w:t>
      </w:r>
      <w:r w:rsidRPr="0026776C">
        <w:rPr>
          <w:sz w:val="30"/>
          <w:szCs w:val="30"/>
        </w:rPr>
        <w:t>2563</w:t>
      </w:r>
      <w:r w:rsidRPr="0026776C">
        <w:rPr>
          <w:sz w:val="30"/>
          <w:szCs w:val="30"/>
          <w:cs/>
        </w:rPr>
        <w:t xml:space="preserve"> </w:t>
      </w:r>
      <w:r w:rsidRPr="0026776C">
        <w:rPr>
          <w:rFonts w:hint="cs"/>
          <w:sz w:val="30"/>
          <w:szCs w:val="30"/>
          <w:cs/>
        </w:rPr>
        <w:t xml:space="preserve">โดยจ่ายค่าเช่าและค่าบริการเป็นรายเดือนรวมเดือนละ </w:t>
      </w:r>
      <w:r w:rsidRPr="0026776C">
        <w:rPr>
          <w:sz w:val="30"/>
          <w:szCs w:val="30"/>
        </w:rPr>
        <w:t>305,000</w:t>
      </w:r>
      <w:r w:rsidRPr="0026776C">
        <w:rPr>
          <w:sz w:val="30"/>
          <w:szCs w:val="30"/>
          <w:cs/>
        </w:rPr>
        <w:t xml:space="preserve"> </w:t>
      </w:r>
      <w:r w:rsidRPr="0026776C">
        <w:rPr>
          <w:rFonts w:hint="cs"/>
          <w:sz w:val="30"/>
          <w:szCs w:val="30"/>
          <w:cs/>
        </w:rPr>
        <w:t>บาท</w:t>
      </w:r>
    </w:p>
    <w:p w:rsidR="000941E9" w:rsidRPr="0026776C" w:rsidRDefault="000941E9">
      <w:pPr>
        <w:numPr>
          <w:ilvl w:val="1"/>
          <w:numId w:val="18"/>
        </w:numPr>
        <w:spacing w:before="120" w:line="216" w:lineRule="auto"/>
        <w:ind w:left="567" w:hanging="567"/>
        <w:jc w:val="thaiDistribute"/>
        <w:rPr>
          <w:sz w:val="30"/>
          <w:szCs w:val="30"/>
        </w:rPr>
      </w:pPr>
      <w:r w:rsidRPr="0026776C">
        <w:rPr>
          <w:sz w:val="30"/>
          <w:szCs w:val="30"/>
          <w:cs/>
        </w:rPr>
        <w:t xml:space="preserve">ณ วันที่ </w:t>
      </w:r>
      <w:r w:rsidRPr="0026776C">
        <w:rPr>
          <w:sz w:val="30"/>
          <w:szCs w:val="30"/>
        </w:rPr>
        <w:t>31</w:t>
      </w:r>
      <w:r w:rsidRPr="0026776C">
        <w:rPr>
          <w:rFonts w:hint="cs"/>
          <w:sz w:val="30"/>
          <w:szCs w:val="30"/>
          <w:cs/>
        </w:rPr>
        <w:t xml:space="preserve"> ธันวาคม </w:t>
      </w:r>
      <w:r w:rsidRPr="0026776C">
        <w:rPr>
          <w:sz w:val="30"/>
          <w:szCs w:val="30"/>
        </w:rPr>
        <w:t>2562</w:t>
      </w:r>
      <w:r w:rsidRPr="0026776C">
        <w:rPr>
          <w:rFonts w:hint="cs"/>
          <w:sz w:val="30"/>
          <w:szCs w:val="30"/>
          <w:cs/>
        </w:rPr>
        <w:t xml:space="preserve"> บริษัทฯ มีภาระผูกพันตามสัญญาก่อสร้างและปรับปรุงอาคารสำนักงาน </w:t>
      </w:r>
      <w:r w:rsidR="00841AF5">
        <w:rPr>
          <w:rFonts w:hint="cs"/>
          <w:sz w:val="30"/>
          <w:szCs w:val="30"/>
          <w:cs/>
        </w:rPr>
        <w:t>และติดตั้งสินทรัพย์ถาวรรวมจำนวน</w:t>
      </w:r>
      <w:r w:rsidRPr="0026776C">
        <w:rPr>
          <w:rFonts w:hint="cs"/>
          <w:sz w:val="30"/>
          <w:szCs w:val="30"/>
          <w:cs/>
        </w:rPr>
        <w:t xml:space="preserve"> </w:t>
      </w:r>
      <w:r w:rsidR="00683E8A" w:rsidRPr="00683E8A">
        <w:rPr>
          <w:rFonts w:hint="cs"/>
          <w:sz w:val="30"/>
          <w:szCs w:val="30"/>
        </w:rPr>
        <w:t>2</w:t>
      </w:r>
      <w:r w:rsidR="00BA5F64" w:rsidRPr="00BA5F64">
        <w:rPr>
          <w:rFonts w:hint="cs"/>
          <w:sz w:val="30"/>
          <w:szCs w:val="30"/>
        </w:rPr>
        <w:t>0</w:t>
      </w:r>
      <w:r w:rsidR="00841AF5">
        <w:rPr>
          <w:rFonts w:hint="cs"/>
          <w:sz w:val="30"/>
          <w:szCs w:val="30"/>
          <w:cs/>
        </w:rPr>
        <w:t>.</w:t>
      </w:r>
      <w:r w:rsidR="00683E8A" w:rsidRPr="00683E8A">
        <w:rPr>
          <w:rFonts w:hint="cs"/>
          <w:sz w:val="30"/>
          <w:szCs w:val="30"/>
        </w:rPr>
        <w:t>58</w:t>
      </w:r>
      <w:r w:rsidRPr="0026776C">
        <w:rPr>
          <w:sz w:val="30"/>
          <w:szCs w:val="30"/>
        </w:rPr>
        <w:t xml:space="preserve"> </w:t>
      </w:r>
      <w:r w:rsidR="00841AF5">
        <w:rPr>
          <w:rFonts w:hint="cs"/>
          <w:sz w:val="30"/>
          <w:szCs w:val="30"/>
          <w:cs/>
        </w:rPr>
        <w:t xml:space="preserve">ล้านบาท </w:t>
      </w:r>
      <w:r w:rsidRPr="0026776C">
        <w:rPr>
          <w:rFonts w:hint="cs"/>
          <w:sz w:val="30"/>
          <w:szCs w:val="30"/>
          <w:cs/>
        </w:rPr>
        <w:t>(</w:t>
      </w:r>
      <w:r w:rsidR="00841AF5">
        <w:rPr>
          <w:sz w:val="30"/>
          <w:szCs w:val="30"/>
        </w:rPr>
        <w:t>3</w:t>
      </w:r>
      <w:r w:rsidR="00683E8A" w:rsidRPr="00683E8A">
        <w:rPr>
          <w:rFonts w:hint="cs"/>
          <w:sz w:val="30"/>
          <w:szCs w:val="30"/>
        </w:rPr>
        <w:t>1</w:t>
      </w:r>
      <w:r w:rsidR="00841AF5">
        <w:rPr>
          <w:rFonts w:hint="cs"/>
          <w:sz w:val="30"/>
          <w:szCs w:val="30"/>
          <w:cs/>
        </w:rPr>
        <w:t xml:space="preserve"> </w:t>
      </w:r>
      <w:r w:rsidRPr="0026776C">
        <w:rPr>
          <w:rFonts w:hint="cs"/>
          <w:sz w:val="30"/>
          <w:szCs w:val="30"/>
          <w:cs/>
        </w:rPr>
        <w:t xml:space="preserve">ธันวาคม </w:t>
      </w:r>
      <w:r w:rsidRPr="0026776C">
        <w:rPr>
          <w:sz w:val="30"/>
          <w:szCs w:val="30"/>
        </w:rPr>
        <w:t>2561</w:t>
      </w:r>
      <w:r w:rsidRPr="0026776C">
        <w:rPr>
          <w:rFonts w:hint="cs"/>
          <w:sz w:val="30"/>
          <w:szCs w:val="30"/>
          <w:cs/>
        </w:rPr>
        <w:t xml:space="preserve"> </w:t>
      </w:r>
      <w:r w:rsidRPr="0026776C">
        <w:rPr>
          <w:sz w:val="30"/>
          <w:szCs w:val="30"/>
        </w:rPr>
        <w:t xml:space="preserve">: </w:t>
      </w:r>
      <w:r w:rsidRPr="0026776C">
        <w:rPr>
          <w:rFonts w:hint="cs"/>
          <w:sz w:val="30"/>
          <w:szCs w:val="30"/>
          <w:cs/>
        </w:rPr>
        <w:t>ไม่มี)</w:t>
      </w:r>
    </w:p>
    <w:p w:rsidR="000941E9" w:rsidRDefault="000941E9">
      <w:pPr>
        <w:spacing w:line="48" w:lineRule="auto"/>
        <w:jc w:val="thaiDistribute"/>
        <w:rPr>
          <w:sz w:val="30"/>
          <w:szCs w:val="30"/>
        </w:rPr>
      </w:pPr>
      <w:r>
        <w:rPr>
          <w:sz w:val="30"/>
          <w:szCs w:val="30"/>
        </w:rPr>
        <w:br w:type="page"/>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สิทธิและประโยชน์จากการส่งเสริมการลงทุน</w:t>
      </w:r>
    </w:p>
    <w:p w:rsidR="000941E9" w:rsidRDefault="000941E9">
      <w:pPr>
        <w:spacing w:before="120" w:line="216" w:lineRule="auto"/>
        <w:ind w:left="567" w:right="-96"/>
        <w:jc w:val="thaiDistribute"/>
        <w:rPr>
          <w:sz w:val="30"/>
          <w:szCs w:val="30"/>
        </w:rPr>
      </w:pPr>
      <w:r>
        <w:rPr>
          <w:sz w:val="30"/>
          <w:szCs w:val="30"/>
          <w:cs/>
        </w:rPr>
        <w:t xml:space="preserve">กลุ่มบริษัทได้รับบัตรส่งเสริมการลงทุน ตาม พ.ร.บ. ส่งเสริมการลงทุน พ.ศ. </w:t>
      </w:r>
      <w:r>
        <w:rPr>
          <w:sz w:val="30"/>
          <w:szCs w:val="30"/>
        </w:rPr>
        <w:t xml:space="preserve">2520 </w:t>
      </w:r>
      <w:r>
        <w:rPr>
          <w:sz w:val="30"/>
          <w:szCs w:val="30"/>
          <w:cs/>
        </w:rPr>
        <w:t xml:space="preserve">ซึ่งสำหรับบัตรส่งเสริมที่มีสิทธิและประโยชน์ ณ </w:t>
      </w:r>
      <w:r w:rsidRPr="00841AF5">
        <w:rPr>
          <w:sz w:val="30"/>
          <w:szCs w:val="30"/>
          <w:cs/>
        </w:rPr>
        <w:t xml:space="preserve">วันที่ </w:t>
      </w:r>
      <w:r w:rsidRPr="00841AF5">
        <w:rPr>
          <w:sz w:val="30"/>
          <w:szCs w:val="30"/>
        </w:rPr>
        <w:t>31</w:t>
      </w:r>
      <w:r w:rsidRPr="00841AF5">
        <w:rPr>
          <w:sz w:val="30"/>
          <w:szCs w:val="30"/>
          <w:cs/>
        </w:rPr>
        <w:t xml:space="preserve"> ธันวาคม </w:t>
      </w:r>
      <w:r w:rsidRPr="00841AF5">
        <w:rPr>
          <w:sz w:val="30"/>
          <w:szCs w:val="30"/>
        </w:rPr>
        <w:t>2562</w:t>
      </w:r>
      <w:r w:rsidRPr="00841AF5">
        <w:rPr>
          <w:sz w:val="30"/>
          <w:szCs w:val="30"/>
          <w:cs/>
        </w:rPr>
        <w:t xml:space="preserve"> มีรายละเอียด</w:t>
      </w:r>
      <w:r>
        <w:rPr>
          <w:sz w:val="30"/>
          <w:szCs w:val="30"/>
          <w:cs/>
        </w:rPr>
        <w:t>ดังนี้ :-</w:t>
      </w:r>
    </w:p>
    <w:tbl>
      <w:tblPr>
        <w:tblW w:w="8646" w:type="dxa"/>
        <w:tblInd w:w="534" w:type="dxa"/>
        <w:tblLook w:val="04A0" w:firstRow="1" w:lastRow="0" w:firstColumn="1" w:lastColumn="0" w:noHBand="0" w:noVBand="1"/>
      </w:tblPr>
      <w:tblGrid>
        <w:gridCol w:w="1716"/>
        <w:gridCol w:w="1134"/>
        <w:gridCol w:w="1276"/>
        <w:gridCol w:w="1969"/>
        <w:gridCol w:w="1134"/>
        <w:gridCol w:w="1417"/>
      </w:tblGrid>
      <w:tr w:rsidR="000941E9">
        <w:trPr>
          <w:trHeight w:val="20"/>
          <w:tblHeader/>
        </w:trPr>
        <w:tc>
          <w:tcPr>
            <w:tcW w:w="1716" w:type="dxa"/>
            <w:vAlign w:val="bottom"/>
          </w:tcPr>
          <w:p w:rsidR="000941E9" w:rsidRDefault="000941E9">
            <w:pPr>
              <w:spacing w:before="40" w:after="20" w:line="216" w:lineRule="auto"/>
              <w:jc w:val="center"/>
              <w:rPr>
                <w:rFonts w:eastAsia="Times New Roman"/>
                <w:sz w:val="22"/>
                <w:szCs w:val="22"/>
              </w:rPr>
            </w:pPr>
          </w:p>
        </w:tc>
        <w:tc>
          <w:tcPr>
            <w:tcW w:w="1134" w:type="dxa"/>
            <w:noWrap/>
            <w:vAlign w:val="bottom"/>
          </w:tcPr>
          <w:p w:rsidR="000941E9" w:rsidRDefault="000941E9">
            <w:pPr>
              <w:spacing w:before="40" w:after="20" w:line="216" w:lineRule="auto"/>
              <w:jc w:val="center"/>
              <w:rPr>
                <w:rFonts w:eastAsia="Times New Roman"/>
                <w:sz w:val="22"/>
                <w:szCs w:val="22"/>
              </w:rPr>
            </w:pPr>
          </w:p>
        </w:tc>
        <w:tc>
          <w:tcPr>
            <w:tcW w:w="1276" w:type="dxa"/>
            <w:vAlign w:val="bottom"/>
          </w:tcPr>
          <w:p w:rsidR="000941E9" w:rsidRDefault="000941E9">
            <w:pPr>
              <w:spacing w:before="40" w:after="20" w:line="216" w:lineRule="auto"/>
              <w:jc w:val="center"/>
              <w:rPr>
                <w:rFonts w:eastAsia="Times New Roman"/>
                <w:sz w:val="22"/>
                <w:szCs w:val="22"/>
              </w:rPr>
            </w:pPr>
          </w:p>
        </w:tc>
        <w:tc>
          <w:tcPr>
            <w:tcW w:w="1969" w:type="dxa"/>
            <w:vAlign w:val="bottom"/>
          </w:tcPr>
          <w:p w:rsidR="000941E9" w:rsidRDefault="000941E9">
            <w:pPr>
              <w:spacing w:before="40" w:after="20" w:line="216" w:lineRule="auto"/>
              <w:jc w:val="center"/>
              <w:rPr>
                <w:rFonts w:eastAsia="Times New Roman"/>
                <w:sz w:val="22"/>
                <w:szCs w:val="22"/>
              </w:rPr>
            </w:pPr>
          </w:p>
        </w:tc>
        <w:tc>
          <w:tcPr>
            <w:tcW w:w="2551" w:type="dxa"/>
            <w:gridSpan w:val="2"/>
            <w:vAlign w:val="bottom"/>
          </w:tcPr>
          <w:p w:rsidR="000941E9" w:rsidRDefault="000941E9">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0941E9">
        <w:trPr>
          <w:trHeight w:val="20"/>
          <w:tblHeader/>
        </w:trPr>
        <w:tc>
          <w:tcPr>
            <w:tcW w:w="1716" w:type="dxa"/>
            <w:vAlign w:val="bottom"/>
          </w:tcPr>
          <w:p w:rsidR="000941E9" w:rsidRDefault="000941E9">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134" w:type="dxa"/>
            <w:vAlign w:val="bottom"/>
          </w:tcPr>
          <w:p w:rsidR="000941E9" w:rsidRDefault="000941E9">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rsidR="000941E9" w:rsidRDefault="000941E9">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69" w:type="dxa"/>
            <w:vAlign w:val="bottom"/>
          </w:tcPr>
          <w:p w:rsidR="000941E9" w:rsidRDefault="000941E9">
            <w:pPr>
              <w:pBdr>
                <w:bottom w:val="single" w:sz="2" w:space="1" w:color="auto"/>
              </w:pBdr>
              <w:spacing w:before="40" w:after="20" w:line="216" w:lineRule="auto"/>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rsidR="000941E9" w:rsidRDefault="000941E9">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rsidR="000941E9" w:rsidRDefault="000941E9">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0941E9">
        <w:trPr>
          <w:trHeight w:val="20"/>
        </w:trPr>
        <w:tc>
          <w:tcPr>
            <w:tcW w:w="1716" w:type="dxa"/>
          </w:tcPr>
          <w:p w:rsidR="000941E9" w:rsidRDefault="000941E9">
            <w:pPr>
              <w:spacing w:before="40" w:after="20" w:line="216" w:lineRule="auto"/>
              <w:ind w:firstLine="33"/>
              <w:rPr>
                <w:rFonts w:eastAsia="Times New Roman"/>
                <w:sz w:val="22"/>
                <w:szCs w:val="22"/>
              </w:rPr>
            </w:pPr>
            <w:r>
              <w:rPr>
                <w:rFonts w:eastAsia="Times New Roman"/>
                <w:sz w:val="22"/>
                <w:szCs w:val="22"/>
                <w:cs/>
              </w:rPr>
              <w:t>บมจ. เท็กซ์ไทล์เพรสทีจ</w:t>
            </w:r>
          </w:p>
        </w:tc>
        <w:tc>
          <w:tcPr>
            <w:tcW w:w="1134" w:type="dxa"/>
          </w:tcPr>
          <w:p w:rsidR="000941E9" w:rsidRDefault="000941E9">
            <w:pPr>
              <w:spacing w:before="40" w:after="20" w:line="216" w:lineRule="auto"/>
              <w:rPr>
                <w:rFonts w:eastAsia="Times New Roman"/>
                <w:sz w:val="22"/>
                <w:szCs w:val="22"/>
              </w:rPr>
            </w:pPr>
            <w:r>
              <w:rPr>
                <w:rFonts w:eastAsia="Times New Roman"/>
                <w:sz w:val="22"/>
                <w:szCs w:val="22"/>
              </w:rPr>
              <w:t>1021</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2553</w:t>
            </w:r>
          </w:p>
        </w:tc>
        <w:tc>
          <w:tcPr>
            <w:tcW w:w="1276" w:type="dxa"/>
          </w:tcPr>
          <w:p w:rsidR="000941E9" w:rsidRDefault="000941E9">
            <w:pPr>
              <w:spacing w:before="40" w:after="20" w:line="216" w:lineRule="auto"/>
              <w:rPr>
                <w:rFonts w:eastAsia="Times New Roman"/>
                <w:sz w:val="22"/>
                <w:szCs w:val="22"/>
                <w:cs/>
              </w:rPr>
            </w:pPr>
            <w:r>
              <w:rPr>
                <w:rFonts w:eastAsia="Times New Roman"/>
                <w:sz w:val="22"/>
                <w:szCs w:val="22"/>
              </w:rPr>
              <w:t>8</w:t>
            </w:r>
            <w:r>
              <w:rPr>
                <w:rFonts w:eastAsia="Times New Roman"/>
                <w:sz w:val="22"/>
                <w:szCs w:val="22"/>
                <w:cs/>
              </w:rPr>
              <w:t xml:space="preserve"> มกราคม </w:t>
            </w:r>
            <w:r>
              <w:rPr>
                <w:rFonts w:eastAsia="Times New Roman"/>
                <w:sz w:val="22"/>
                <w:szCs w:val="22"/>
              </w:rPr>
              <w:t>2553</w:t>
            </w:r>
          </w:p>
        </w:tc>
        <w:tc>
          <w:tcPr>
            <w:tcW w:w="1969" w:type="dxa"/>
          </w:tcPr>
          <w:p w:rsidR="000941E9" w:rsidRDefault="000941E9">
            <w:pPr>
              <w:spacing w:before="40" w:after="20" w:line="216" w:lineRule="auto"/>
              <w:ind w:left="34"/>
              <w:rPr>
                <w:rFonts w:eastAsia="Times New Roman"/>
                <w:sz w:val="22"/>
                <w:szCs w:val="22"/>
              </w:rPr>
            </w:pPr>
            <w:r>
              <w:rPr>
                <w:rFonts w:eastAsia="Times New Roman"/>
                <w:sz w:val="22"/>
                <w:szCs w:val="22"/>
                <w:cs/>
              </w:rPr>
              <w:t>ผลิตหน้ากากอนามัย</w:t>
            </w:r>
          </w:p>
        </w:tc>
        <w:tc>
          <w:tcPr>
            <w:tcW w:w="1134" w:type="dxa"/>
          </w:tcPr>
          <w:p w:rsidR="000941E9" w:rsidRDefault="000941E9">
            <w:pPr>
              <w:spacing w:before="40" w:after="20" w:line="216" w:lineRule="auto"/>
              <w:jc w:val="center"/>
              <w:rPr>
                <w:rFonts w:eastAsia="Times New Roman"/>
                <w:sz w:val="22"/>
                <w:szCs w:val="22"/>
              </w:rPr>
            </w:pPr>
            <w:r>
              <w:rPr>
                <w:rFonts w:eastAsia="Times New Roman"/>
                <w:sz w:val="22"/>
                <w:szCs w:val="22"/>
              </w:rPr>
              <w:t xml:space="preserve">8 </w:t>
            </w:r>
            <w:r>
              <w:rPr>
                <w:rFonts w:eastAsia="Times New Roman"/>
                <w:sz w:val="22"/>
                <w:szCs w:val="22"/>
                <w:cs/>
              </w:rPr>
              <w:t>ปี</w:t>
            </w:r>
          </w:p>
        </w:tc>
        <w:tc>
          <w:tcPr>
            <w:tcW w:w="1417" w:type="dxa"/>
          </w:tcPr>
          <w:p w:rsidR="000941E9" w:rsidRDefault="000941E9">
            <w:pPr>
              <w:spacing w:before="40" w:after="20" w:line="216" w:lineRule="auto"/>
              <w:jc w:val="center"/>
              <w:rPr>
                <w:rFonts w:eastAsia="Times New Roman"/>
                <w:sz w:val="22"/>
                <w:szCs w:val="22"/>
                <w:cs/>
              </w:rPr>
            </w:pPr>
            <w:r>
              <w:rPr>
                <w:rFonts w:eastAsia="Times New Roman"/>
                <w:sz w:val="22"/>
                <w:szCs w:val="22"/>
                <w:cs/>
              </w:rPr>
              <w:t>ไม่จำกัด</w:t>
            </w:r>
          </w:p>
        </w:tc>
      </w:tr>
      <w:tr w:rsidR="000941E9">
        <w:trPr>
          <w:trHeight w:val="20"/>
        </w:trPr>
        <w:tc>
          <w:tcPr>
            <w:tcW w:w="1716" w:type="dxa"/>
          </w:tcPr>
          <w:p w:rsidR="000941E9" w:rsidRDefault="000941E9">
            <w:pPr>
              <w:spacing w:before="40" w:after="20" w:line="216" w:lineRule="auto"/>
              <w:rPr>
                <w:rFonts w:eastAsia="Times New Roman"/>
                <w:sz w:val="22"/>
                <w:szCs w:val="22"/>
              </w:rPr>
            </w:pPr>
          </w:p>
        </w:tc>
        <w:tc>
          <w:tcPr>
            <w:tcW w:w="1134" w:type="dxa"/>
          </w:tcPr>
          <w:p w:rsidR="000941E9" w:rsidRDefault="000941E9">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rsidR="000941E9" w:rsidRDefault="000941E9">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969" w:type="dxa"/>
          </w:tcPr>
          <w:p w:rsidR="000941E9" w:rsidRDefault="000941E9">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rsidR="000941E9" w:rsidRDefault="000941E9">
            <w:pPr>
              <w:spacing w:before="40" w:after="20" w:line="216" w:lineRule="auto"/>
              <w:jc w:val="center"/>
              <w:rPr>
                <w:rFonts w:eastAsia="Times New Roman"/>
                <w:sz w:val="22"/>
                <w:szCs w:val="22"/>
              </w:rPr>
            </w:pPr>
            <w:r>
              <w:rPr>
                <w:rFonts w:eastAsia="Times New Roman"/>
                <w:sz w:val="22"/>
                <w:szCs w:val="22"/>
              </w:rPr>
              <w:t xml:space="preserve">7 </w:t>
            </w:r>
            <w:r>
              <w:rPr>
                <w:rFonts w:eastAsia="Times New Roman"/>
                <w:sz w:val="22"/>
                <w:szCs w:val="22"/>
                <w:cs/>
              </w:rPr>
              <w:t>ปี</w:t>
            </w:r>
          </w:p>
        </w:tc>
        <w:tc>
          <w:tcPr>
            <w:tcW w:w="1417" w:type="dxa"/>
          </w:tcPr>
          <w:p w:rsidR="000941E9" w:rsidRDefault="000941E9">
            <w:pPr>
              <w:spacing w:before="40" w:after="20" w:line="216" w:lineRule="auto"/>
              <w:jc w:val="center"/>
              <w:rPr>
                <w:rFonts w:eastAsia="Times New Roman"/>
                <w:sz w:val="22"/>
                <w:szCs w:val="22"/>
              </w:rPr>
            </w:pPr>
            <w:r>
              <w:rPr>
                <w:rFonts w:eastAsia="Times New Roman"/>
                <w:sz w:val="22"/>
                <w:szCs w:val="22"/>
              </w:rPr>
              <w:t>136</w:t>
            </w:r>
            <w:r>
              <w:rPr>
                <w:rFonts w:eastAsia="Times New Roman"/>
                <w:sz w:val="22"/>
                <w:szCs w:val="22"/>
                <w:cs/>
              </w:rPr>
              <w:t>.</w:t>
            </w:r>
            <w:r>
              <w:rPr>
                <w:rFonts w:eastAsia="Times New Roman"/>
                <w:sz w:val="22"/>
                <w:szCs w:val="22"/>
              </w:rPr>
              <w:t>70</w:t>
            </w:r>
          </w:p>
        </w:tc>
      </w:tr>
      <w:tr w:rsidR="000941E9">
        <w:trPr>
          <w:trHeight w:val="20"/>
        </w:trPr>
        <w:tc>
          <w:tcPr>
            <w:tcW w:w="1716" w:type="dxa"/>
          </w:tcPr>
          <w:p w:rsidR="000941E9" w:rsidRDefault="000941E9">
            <w:pPr>
              <w:spacing w:before="40" w:after="20" w:line="216" w:lineRule="auto"/>
              <w:rPr>
                <w:rFonts w:eastAsia="Times New Roman"/>
                <w:sz w:val="22"/>
                <w:szCs w:val="22"/>
              </w:rPr>
            </w:pPr>
          </w:p>
        </w:tc>
        <w:tc>
          <w:tcPr>
            <w:tcW w:w="1134" w:type="dxa"/>
          </w:tcPr>
          <w:p w:rsidR="000941E9" w:rsidRDefault="000941E9">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rsidR="000941E9" w:rsidRDefault="000941E9">
            <w:pPr>
              <w:spacing w:before="40" w:after="20" w:line="216" w:lineRule="auto"/>
              <w:ind w:right="-108"/>
              <w:rPr>
                <w:rFonts w:eastAsia="Times New Roman"/>
                <w:sz w:val="22"/>
                <w:szCs w:val="22"/>
              </w:rPr>
            </w:pPr>
            <w:r>
              <w:rPr>
                <w:rFonts w:eastAsia="Times New Roman"/>
                <w:sz w:val="22"/>
                <w:szCs w:val="22"/>
              </w:rPr>
              <w:t xml:space="preserve">1 </w:t>
            </w:r>
            <w:r>
              <w:rPr>
                <w:rFonts w:eastAsia="Times New Roman"/>
                <w:sz w:val="22"/>
                <w:szCs w:val="22"/>
                <w:cs/>
              </w:rPr>
              <w:t xml:space="preserve">มีนาคม </w:t>
            </w:r>
            <w:r>
              <w:rPr>
                <w:rFonts w:eastAsia="Times New Roman"/>
                <w:sz w:val="22"/>
                <w:szCs w:val="22"/>
              </w:rPr>
              <w:t>2556</w:t>
            </w:r>
          </w:p>
        </w:tc>
        <w:tc>
          <w:tcPr>
            <w:tcW w:w="1969" w:type="dxa"/>
          </w:tcPr>
          <w:p w:rsidR="000941E9" w:rsidRDefault="000941E9">
            <w:pPr>
              <w:spacing w:before="40" w:after="20" w:line="216" w:lineRule="auto"/>
              <w:ind w:left="34"/>
              <w:rPr>
                <w:rFonts w:eastAsia="Times New Roman"/>
                <w:sz w:val="22"/>
                <w:szCs w:val="22"/>
                <w:cs/>
              </w:rPr>
            </w:pPr>
            <w:r>
              <w:rPr>
                <w:rFonts w:eastAsia="Times New Roman"/>
                <w:sz w:val="22"/>
                <w:szCs w:val="22"/>
                <w:cs/>
              </w:rPr>
              <w:t>ผลิตภัณฑ์สิ่งทอหรือชิ้นส่วน</w:t>
            </w:r>
          </w:p>
        </w:tc>
        <w:tc>
          <w:tcPr>
            <w:tcW w:w="1134" w:type="dxa"/>
          </w:tcPr>
          <w:p w:rsidR="000941E9" w:rsidRDefault="000941E9">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rsidR="000941E9" w:rsidRDefault="000941E9">
            <w:pPr>
              <w:spacing w:before="40" w:after="20" w:line="216" w:lineRule="auto"/>
              <w:jc w:val="center"/>
              <w:rPr>
                <w:rFonts w:eastAsia="Times New Roman"/>
                <w:sz w:val="22"/>
                <w:szCs w:val="22"/>
              </w:rPr>
            </w:pPr>
            <w:r>
              <w:rPr>
                <w:rFonts w:eastAsia="Times New Roman"/>
                <w:sz w:val="22"/>
                <w:szCs w:val="22"/>
              </w:rPr>
              <w:t>288</w:t>
            </w:r>
            <w:r>
              <w:rPr>
                <w:rFonts w:eastAsia="Times New Roman"/>
                <w:sz w:val="22"/>
                <w:szCs w:val="22"/>
                <w:cs/>
              </w:rPr>
              <w:t>.</w:t>
            </w:r>
            <w:r>
              <w:rPr>
                <w:rFonts w:eastAsia="Times New Roman"/>
                <w:sz w:val="22"/>
                <w:szCs w:val="22"/>
              </w:rPr>
              <w:t>22</w:t>
            </w:r>
          </w:p>
        </w:tc>
      </w:tr>
    </w:tbl>
    <w:p w:rsidR="000941E9" w:rsidRDefault="000941E9">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rsidR="000941E9" w:rsidRDefault="000941E9">
      <w:pPr>
        <w:numPr>
          <w:ilvl w:val="1"/>
          <w:numId w:val="18"/>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rsidR="000941E9" w:rsidRDefault="000941E9">
      <w:pPr>
        <w:numPr>
          <w:ilvl w:val="1"/>
          <w:numId w:val="18"/>
        </w:numPr>
        <w:spacing w:before="120" w:line="216" w:lineRule="auto"/>
        <w:ind w:left="567" w:hanging="567"/>
        <w:jc w:val="thaiDistribute"/>
        <w:rPr>
          <w:sz w:val="30"/>
          <w:szCs w:val="30"/>
        </w:rPr>
      </w:pPr>
      <w:r>
        <w:rPr>
          <w:sz w:val="30"/>
          <w:szCs w:val="30"/>
          <w:cs/>
        </w:rPr>
        <w:t xml:space="preserve">ได้รับลดหย่อนภาษีเงินได้นิติบุคคลสำหรับกำไรสุทธิที่ได้รับจากการลงทุนในอัตราร้อยละ </w:t>
      </w:r>
      <w:r>
        <w:rPr>
          <w:sz w:val="30"/>
          <w:szCs w:val="30"/>
        </w:rPr>
        <w:t>50</w:t>
      </w:r>
      <w:r>
        <w:rPr>
          <w:sz w:val="30"/>
          <w:szCs w:val="30"/>
          <w:cs/>
        </w:rPr>
        <w:t xml:space="preserve"> ของอัตราปกติ เป็นระยะเวลา </w:t>
      </w:r>
      <w:r>
        <w:rPr>
          <w:sz w:val="30"/>
          <w:szCs w:val="30"/>
        </w:rPr>
        <w:t>5</w:t>
      </w:r>
      <w:r>
        <w:rPr>
          <w:sz w:val="30"/>
          <w:szCs w:val="30"/>
          <w:cs/>
        </w:rPr>
        <w:t xml:space="preserve"> ปีนับแต่วันที่พ้นกำหนดเวลายกเว้นภาษีเงินได้ สำหรับบัตรส่งเสริม</w:t>
      </w:r>
      <w:r>
        <w:rPr>
          <w:sz w:val="30"/>
          <w:szCs w:val="30"/>
          <w:cs/>
          <w:lang w:val="en-AU" w:eastAsia="zh-CN"/>
        </w:rPr>
        <w:t>เลขที่</w:t>
      </w:r>
      <w:r>
        <w:rPr>
          <w:sz w:val="30"/>
          <w:szCs w:val="30"/>
          <w:lang w:val="en-AU" w:eastAsia="zh-CN"/>
        </w:rPr>
        <w:t xml:space="preserve"> 1021</w:t>
      </w:r>
      <w:r>
        <w:rPr>
          <w:sz w:val="30"/>
          <w:szCs w:val="30"/>
          <w:cs/>
          <w:lang w:val="en-AU" w:eastAsia="zh-CN"/>
        </w:rPr>
        <w:t>(</w:t>
      </w:r>
      <w:r>
        <w:rPr>
          <w:sz w:val="30"/>
          <w:szCs w:val="30"/>
          <w:lang w:val="en-AU" w:eastAsia="zh-CN"/>
        </w:rPr>
        <w:t>1</w:t>
      </w:r>
      <w:r>
        <w:rPr>
          <w:sz w:val="30"/>
          <w:szCs w:val="30"/>
          <w:cs/>
          <w:lang w:val="en-AU" w:eastAsia="zh-CN"/>
        </w:rPr>
        <w:t>)/</w:t>
      </w:r>
      <w:r>
        <w:rPr>
          <w:sz w:val="30"/>
          <w:szCs w:val="30"/>
          <w:lang w:val="en-AU" w:eastAsia="zh-CN"/>
        </w:rPr>
        <w:t>2553</w:t>
      </w:r>
    </w:p>
    <w:p w:rsidR="000941E9" w:rsidRDefault="000941E9">
      <w:pPr>
        <w:numPr>
          <w:ilvl w:val="1"/>
          <w:numId w:val="18"/>
        </w:numPr>
        <w:spacing w:before="120" w:line="216" w:lineRule="auto"/>
        <w:ind w:left="567" w:hanging="567"/>
        <w:jc w:val="thaiDistribute"/>
        <w:rPr>
          <w:sz w:val="30"/>
          <w:szCs w:val="30"/>
          <w:cs/>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rsidR="000941E9" w:rsidRDefault="000941E9">
      <w:pPr>
        <w:numPr>
          <w:ilvl w:val="1"/>
          <w:numId w:val="18"/>
        </w:numPr>
        <w:spacing w:before="120" w:line="216" w:lineRule="auto"/>
        <w:ind w:left="567" w:hanging="567"/>
        <w:jc w:val="thaiDistribute"/>
        <w:rPr>
          <w:sz w:val="30"/>
          <w:szCs w:val="30"/>
        </w:rPr>
      </w:pPr>
      <w:r>
        <w:rPr>
          <w:sz w:val="30"/>
          <w:szCs w:val="30"/>
          <w:cs/>
        </w:rPr>
        <w:t xml:space="preserve">ได้รับลดหย่อนค่าสาธารณูปโภค (ค่าไฟฟ้า น้ำประปา ขนส่ง) จำนวน </w:t>
      </w:r>
      <w:r>
        <w:rPr>
          <w:sz w:val="30"/>
          <w:szCs w:val="30"/>
        </w:rPr>
        <w:t>2</w:t>
      </w:r>
      <w:r>
        <w:rPr>
          <w:sz w:val="30"/>
          <w:szCs w:val="30"/>
          <w:cs/>
        </w:rPr>
        <w:t xml:space="preserve"> เท่าของค่าใช้จ่ายประจำปีเป็นระยะเวลา </w:t>
      </w:r>
      <w:r>
        <w:rPr>
          <w:sz w:val="30"/>
          <w:szCs w:val="30"/>
        </w:rPr>
        <w:t xml:space="preserve">10 </w:t>
      </w:r>
      <w:r>
        <w:rPr>
          <w:sz w:val="30"/>
          <w:szCs w:val="30"/>
          <w:cs/>
        </w:rPr>
        <w:t xml:space="preserve">ปี สำหรับบัตรส่งเสริมเลขที่ </w:t>
      </w:r>
      <w:r>
        <w:rPr>
          <w:sz w:val="30"/>
          <w:szCs w:val="30"/>
        </w:rPr>
        <w:t>1021</w:t>
      </w:r>
      <w:r>
        <w:rPr>
          <w:sz w:val="30"/>
          <w:szCs w:val="30"/>
          <w:cs/>
        </w:rPr>
        <w:t>(</w:t>
      </w:r>
      <w:r>
        <w:rPr>
          <w:sz w:val="30"/>
          <w:szCs w:val="30"/>
        </w:rPr>
        <w:t>1</w:t>
      </w:r>
      <w:r>
        <w:rPr>
          <w:sz w:val="30"/>
          <w:szCs w:val="30"/>
          <w:cs/>
        </w:rPr>
        <w:t>)/</w:t>
      </w:r>
      <w:r>
        <w:rPr>
          <w:sz w:val="30"/>
          <w:szCs w:val="30"/>
        </w:rPr>
        <w:t>2553</w:t>
      </w:r>
    </w:p>
    <w:p w:rsidR="000941E9" w:rsidRDefault="000941E9">
      <w:pPr>
        <w:tabs>
          <w:tab w:val="left" w:pos="567"/>
        </w:tabs>
        <w:spacing w:before="120" w:line="216" w:lineRule="auto"/>
        <w:ind w:left="567" w:right="-96"/>
        <w:jc w:val="thaiDistribute"/>
        <w:rPr>
          <w:sz w:val="30"/>
          <w:szCs w:val="30"/>
          <w:lang w:eastAsia="zh-CN"/>
        </w:rPr>
      </w:pPr>
      <w:r>
        <w:rPr>
          <w:sz w:val="30"/>
          <w:szCs w:val="30"/>
          <w:cs/>
          <w:lang w:eastAsia="zh-CN"/>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rsidR="000941E9" w:rsidRDefault="000941E9">
      <w:pPr>
        <w:spacing w:line="48" w:lineRule="auto"/>
        <w:ind w:left="567"/>
        <w:jc w:val="thaiDistribute"/>
        <w:rPr>
          <w:sz w:val="30"/>
          <w:szCs w:val="30"/>
          <w:lang w:eastAsia="zh-CN"/>
        </w:rPr>
      </w:pPr>
      <w:r>
        <w:rPr>
          <w:sz w:val="30"/>
          <w:szCs w:val="30"/>
          <w:lang w:eastAsia="zh-CN"/>
        </w:rPr>
        <w:br w:type="page"/>
      </w:r>
    </w:p>
    <w:p w:rsidR="000941E9" w:rsidRDefault="000941E9">
      <w:pPr>
        <w:numPr>
          <w:ilvl w:val="0"/>
          <w:numId w:val="18"/>
        </w:numPr>
        <w:spacing w:before="240" w:after="120" w:line="216" w:lineRule="auto"/>
        <w:ind w:left="567" w:hanging="567"/>
        <w:jc w:val="thaiDistribute"/>
        <w:rPr>
          <w:b/>
          <w:bCs/>
          <w:sz w:val="30"/>
          <w:szCs w:val="30"/>
          <w:cs/>
        </w:rPr>
      </w:pPr>
      <w:r>
        <w:rPr>
          <w:b/>
          <w:bCs/>
          <w:sz w:val="30"/>
          <w:szCs w:val="30"/>
          <w:cs/>
        </w:rPr>
        <w:t>ค่าใช้จ่ายตามลักษณะ</w:t>
      </w:r>
    </w:p>
    <w:p w:rsidR="000941E9" w:rsidRDefault="000941E9">
      <w:pPr>
        <w:tabs>
          <w:tab w:val="left" w:pos="567"/>
          <w:tab w:val="left" w:pos="1440"/>
        </w:tabs>
        <w:spacing w:line="216" w:lineRule="auto"/>
        <w:ind w:left="567" w:right="-23" w:hanging="567"/>
        <w:jc w:val="both"/>
        <w:rPr>
          <w:sz w:val="30"/>
          <w:szCs w:val="30"/>
        </w:rPr>
      </w:pPr>
      <w:r>
        <w:rPr>
          <w:sz w:val="30"/>
          <w:szCs w:val="30"/>
          <w:cs/>
        </w:rPr>
        <w:tab/>
        <w:t>รายการค่าใช้จ่ายแบ่งตามลักษณะประกอบด้วยรายการค่าใช้จ่ายที่สำคัญ ดังต่อไปนี้</w:t>
      </w:r>
    </w:p>
    <w:tbl>
      <w:tblPr>
        <w:tblW w:w="8788" w:type="dxa"/>
        <w:tblInd w:w="534" w:type="dxa"/>
        <w:tblLayout w:type="fixed"/>
        <w:tblLook w:val="0000" w:firstRow="0" w:lastRow="0" w:firstColumn="0" w:lastColumn="0" w:noHBand="0" w:noVBand="0"/>
      </w:tblPr>
      <w:tblGrid>
        <w:gridCol w:w="3174"/>
        <w:gridCol w:w="1403"/>
        <w:gridCol w:w="1432"/>
        <w:gridCol w:w="1417"/>
        <w:gridCol w:w="1362"/>
      </w:tblGrid>
      <w:tr w:rsidR="000941E9">
        <w:trPr>
          <w:cantSplit/>
        </w:trPr>
        <w:tc>
          <w:tcPr>
            <w:tcW w:w="3174" w:type="dxa"/>
            <w:vAlign w:val="bottom"/>
          </w:tcPr>
          <w:p w:rsidR="000941E9" w:rsidRDefault="000941E9">
            <w:pPr>
              <w:tabs>
                <w:tab w:val="left" w:pos="360"/>
                <w:tab w:val="left" w:pos="900"/>
                <w:tab w:val="left" w:pos="1440"/>
              </w:tabs>
              <w:spacing w:before="40" w:after="20" w:line="216" w:lineRule="auto"/>
              <w:ind w:right="-18"/>
              <w:jc w:val="center"/>
              <w:rPr>
                <w:cs/>
              </w:rPr>
            </w:pPr>
          </w:p>
        </w:tc>
        <w:tc>
          <w:tcPr>
            <w:tcW w:w="2835" w:type="dxa"/>
            <w:gridSpan w:val="2"/>
            <w:vAlign w:val="bottom"/>
          </w:tcPr>
          <w:p w:rsidR="000941E9" w:rsidRDefault="000941E9">
            <w:pPr>
              <w:spacing w:before="40" w:after="20" w:line="216" w:lineRule="auto"/>
              <w:jc w:val="center"/>
              <w:rPr>
                <w:cs/>
              </w:rPr>
            </w:pPr>
          </w:p>
        </w:tc>
        <w:tc>
          <w:tcPr>
            <w:tcW w:w="2779" w:type="dxa"/>
            <w:gridSpan w:val="2"/>
            <w:vAlign w:val="bottom"/>
          </w:tcPr>
          <w:p w:rsidR="000941E9" w:rsidRDefault="000941E9">
            <w:pPr>
              <w:spacing w:before="40" w:after="20" w:line="216" w:lineRule="auto"/>
              <w:ind w:right="16"/>
              <w:jc w:val="right"/>
              <w:rPr>
                <w:b/>
                <w:bCs/>
                <w:cs/>
              </w:rPr>
            </w:pPr>
            <w:r>
              <w:rPr>
                <w:b/>
                <w:bCs/>
                <w:cs/>
              </w:rPr>
              <w:t>หน่วย : บาท</w:t>
            </w:r>
          </w:p>
        </w:tc>
      </w:tr>
      <w:tr w:rsidR="000941E9">
        <w:trPr>
          <w:cantSplit/>
        </w:trPr>
        <w:tc>
          <w:tcPr>
            <w:tcW w:w="3174" w:type="dxa"/>
            <w:vMerge w:val="restart"/>
            <w:vAlign w:val="bottom"/>
          </w:tcPr>
          <w:p w:rsidR="000941E9" w:rsidRDefault="000941E9">
            <w:pPr>
              <w:pBdr>
                <w:bottom w:val="single" w:sz="4" w:space="1" w:color="auto"/>
              </w:pBdr>
              <w:tabs>
                <w:tab w:val="left" w:pos="360"/>
                <w:tab w:val="left" w:pos="900"/>
                <w:tab w:val="left" w:pos="1440"/>
              </w:tabs>
              <w:spacing w:before="40" w:after="20" w:line="216" w:lineRule="auto"/>
              <w:ind w:right="-18"/>
              <w:jc w:val="center"/>
              <w:rPr>
                <w:cs/>
              </w:rPr>
            </w:pPr>
            <w:r>
              <w:rPr>
                <w:cs/>
              </w:rPr>
              <w:t>รายการ</w:t>
            </w:r>
          </w:p>
        </w:tc>
        <w:tc>
          <w:tcPr>
            <w:tcW w:w="2835" w:type="dxa"/>
            <w:gridSpan w:val="2"/>
            <w:vAlign w:val="bottom"/>
          </w:tcPr>
          <w:p w:rsidR="000941E9" w:rsidRDefault="000941E9">
            <w:pPr>
              <w:pBdr>
                <w:bottom w:val="single" w:sz="4" w:space="1" w:color="auto"/>
              </w:pBdr>
              <w:spacing w:before="40" w:after="20" w:line="216" w:lineRule="auto"/>
              <w:jc w:val="center"/>
            </w:pPr>
            <w:r>
              <w:rPr>
                <w:cs/>
              </w:rPr>
              <w:t>งบการเงินรวม</w:t>
            </w:r>
          </w:p>
        </w:tc>
        <w:tc>
          <w:tcPr>
            <w:tcW w:w="2779" w:type="dxa"/>
            <w:gridSpan w:val="2"/>
            <w:vAlign w:val="bottom"/>
          </w:tcPr>
          <w:p w:rsidR="000941E9" w:rsidRDefault="000941E9">
            <w:pPr>
              <w:pBdr>
                <w:bottom w:val="single" w:sz="4" w:space="1" w:color="auto"/>
              </w:pBdr>
              <w:spacing w:before="40" w:after="20" w:line="216" w:lineRule="auto"/>
              <w:jc w:val="center"/>
            </w:pPr>
            <w:r>
              <w:rPr>
                <w:cs/>
              </w:rPr>
              <w:t>งบการเงินเฉพาะกิจการ</w:t>
            </w:r>
          </w:p>
        </w:tc>
      </w:tr>
      <w:tr w:rsidR="000941E9">
        <w:trPr>
          <w:cantSplit/>
        </w:trPr>
        <w:tc>
          <w:tcPr>
            <w:tcW w:w="3174" w:type="dxa"/>
            <w:vMerge/>
            <w:vAlign w:val="bottom"/>
          </w:tcPr>
          <w:p w:rsidR="000941E9" w:rsidRDefault="000941E9">
            <w:pPr>
              <w:pBdr>
                <w:bottom w:val="single" w:sz="4" w:space="1" w:color="auto"/>
              </w:pBdr>
              <w:tabs>
                <w:tab w:val="left" w:pos="360"/>
                <w:tab w:val="left" w:pos="900"/>
                <w:tab w:val="left" w:pos="1440"/>
              </w:tabs>
              <w:spacing w:before="40" w:after="20" w:line="216" w:lineRule="auto"/>
              <w:ind w:right="-18"/>
              <w:jc w:val="center"/>
              <w:rPr>
                <w:cs/>
              </w:rPr>
            </w:pPr>
          </w:p>
        </w:tc>
        <w:tc>
          <w:tcPr>
            <w:tcW w:w="5614" w:type="dxa"/>
            <w:gridSpan w:val="4"/>
            <w:vAlign w:val="bottom"/>
          </w:tcPr>
          <w:p w:rsidR="000941E9" w:rsidRDefault="000941E9">
            <w:pPr>
              <w:pBdr>
                <w:bottom w:val="single" w:sz="4" w:space="1" w:color="auto"/>
              </w:pBdr>
              <w:spacing w:before="40" w:after="20" w:line="216" w:lineRule="auto"/>
              <w:jc w:val="center"/>
              <w:rPr>
                <w:cs/>
              </w:rPr>
            </w:pPr>
            <w:r>
              <w:rPr>
                <w:cs/>
              </w:rPr>
              <w:t xml:space="preserve">สำหรับปีสิ้นสุดวันที่ </w:t>
            </w:r>
            <w:r>
              <w:rPr>
                <w:lang w:val="en-GB"/>
              </w:rPr>
              <w:t xml:space="preserve">31 </w:t>
            </w:r>
            <w:r>
              <w:rPr>
                <w:cs/>
              </w:rPr>
              <w:t>ธันวาคม</w:t>
            </w:r>
          </w:p>
        </w:tc>
      </w:tr>
      <w:tr w:rsidR="000941E9">
        <w:trPr>
          <w:cantSplit/>
        </w:trPr>
        <w:tc>
          <w:tcPr>
            <w:tcW w:w="3174" w:type="dxa"/>
            <w:vMerge/>
            <w:vAlign w:val="center"/>
          </w:tcPr>
          <w:p w:rsidR="000941E9" w:rsidRDefault="000941E9">
            <w:pPr>
              <w:spacing w:before="40" w:after="20" w:line="216" w:lineRule="auto"/>
              <w:rPr>
                <w:cs/>
              </w:rPr>
            </w:pPr>
          </w:p>
        </w:tc>
        <w:tc>
          <w:tcPr>
            <w:tcW w:w="1403" w:type="dxa"/>
            <w:vAlign w:val="center"/>
          </w:tcPr>
          <w:p w:rsidR="000941E9" w:rsidRDefault="000941E9">
            <w:pPr>
              <w:pBdr>
                <w:bottom w:val="single" w:sz="4" w:space="1" w:color="auto"/>
              </w:pBdr>
              <w:spacing w:before="40" w:after="20" w:line="216" w:lineRule="auto"/>
              <w:jc w:val="right"/>
            </w:pPr>
            <w:r>
              <w:t>2562</w:t>
            </w:r>
          </w:p>
        </w:tc>
        <w:tc>
          <w:tcPr>
            <w:tcW w:w="1432" w:type="dxa"/>
            <w:vAlign w:val="center"/>
          </w:tcPr>
          <w:p w:rsidR="000941E9" w:rsidRDefault="000941E9">
            <w:pPr>
              <w:pBdr>
                <w:bottom w:val="single" w:sz="4" w:space="1" w:color="auto"/>
              </w:pBdr>
              <w:spacing w:before="40" w:after="20" w:line="216" w:lineRule="auto"/>
              <w:jc w:val="right"/>
            </w:pPr>
            <w:r>
              <w:t>2561</w:t>
            </w:r>
          </w:p>
        </w:tc>
        <w:tc>
          <w:tcPr>
            <w:tcW w:w="1417" w:type="dxa"/>
            <w:vAlign w:val="center"/>
          </w:tcPr>
          <w:p w:rsidR="000941E9" w:rsidRDefault="000941E9">
            <w:pPr>
              <w:pBdr>
                <w:bottom w:val="single" w:sz="4" w:space="1" w:color="auto"/>
              </w:pBdr>
              <w:spacing w:before="40" w:after="20" w:line="216" w:lineRule="auto"/>
              <w:jc w:val="right"/>
            </w:pPr>
            <w:r>
              <w:t>2562</w:t>
            </w:r>
          </w:p>
        </w:tc>
        <w:tc>
          <w:tcPr>
            <w:tcW w:w="1362" w:type="dxa"/>
            <w:vAlign w:val="center"/>
          </w:tcPr>
          <w:p w:rsidR="000941E9" w:rsidRDefault="000941E9">
            <w:pPr>
              <w:pBdr>
                <w:bottom w:val="single" w:sz="4" w:space="1" w:color="auto"/>
              </w:pBdr>
              <w:spacing w:before="40" w:after="20" w:line="216" w:lineRule="auto"/>
              <w:jc w:val="right"/>
            </w:pPr>
            <w:r>
              <w:t>2561</w:t>
            </w:r>
          </w:p>
        </w:tc>
      </w:tr>
      <w:tr w:rsidR="0058635C" w:rsidTr="00DD1163">
        <w:tc>
          <w:tcPr>
            <w:tcW w:w="3174" w:type="dxa"/>
            <w:vAlign w:val="bottom"/>
          </w:tcPr>
          <w:p w:rsidR="0058635C" w:rsidRDefault="0058635C">
            <w:pPr>
              <w:spacing w:before="40" w:after="20" w:line="216" w:lineRule="auto"/>
              <w:ind w:left="175" w:hanging="142"/>
              <w:rPr>
                <w:cs/>
              </w:rPr>
            </w:pPr>
            <w:r>
              <w:rPr>
                <w:cs/>
              </w:rPr>
              <w:t>การเปลี่ยนแปลงในสินค้าสำเร็จรูป-และงานระหว่างทำ</w:t>
            </w:r>
            <w:r w:rsidR="00DD1163">
              <w:rPr>
                <w:rFonts w:hint="cs"/>
                <w:cs/>
              </w:rPr>
              <w:t>(</w:t>
            </w:r>
            <w:r>
              <w:rPr>
                <w:cs/>
              </w:rPr>
              <w:t>เพิ่มขึ้น</w:t>
            </w:r>
            <w:r w:rsidR="00DD1163">
              <w:rPr>
                <w:rFonts w:hint="cs"/>
                <w:cs/>
              </w:rPr>
              <w:t>)</w:t>
            </w:r>
            <w:r w:rsidR="00E41B41">
              <w:rPr>
                <w:rFonts w:hint="cs"/>
                <w:cs/>
              </w:rPr>
              <w:t>ลดลง</w:t>
            </w:r>
          </w:p>
        </w:tc>
        <w:tc>
          <w:tcPr>
            <w:tcW w:w="1403" w:type="dxa"/>
            <w:shd w:val="clear" w:color="auto" w:fill="auto"/>
            <w:vAlign w:val="bottom"/>
          </w:tcPr>
          <w:p w:rsidR="0058635C" w:rsidRPr="007532FC" w:rsidRDefault="0058635C" w:rsidP="007532FC">
            <w:pPr>
              <w:spacing w:before="40" w:after="20" w:line="216" w:lineRule="auto"/>
              <w:jc w:val="right"/>
              <w:rPr>
                <w:lang w:val="en-AU"/>
              </w:rPr>
            </w:pPr>
            <w:r w:rsidRPr="007532FC">
              <w:t>6</w:t>
            </w:r>
            <w:r w:rsidRPr="007532FC">
              <w:rPr>
                <w:lang w:val="en-AU"/>
              </w:rPr>
              <w:t>,</w:t>
            </w:r>
            <w:r w:rsidR="00484E8C" w:rsidRPr="00484E8C">
              <w:rPr>
                <w:rFonts w:hint="cs"/>
              </w:rPr>
              <w:t>222</w:t>
            </w:r>
            <w:r w:rsidRPr="007532FC">
              <w:rPr>
                <w:lang w:val="en-AU"/>
              </w:rPr>
              <w:t>,</w:t>
            </w:r>
            <w:r w:rsidR="00484E8C" w:rsidRPr="00484E8C">
              <w:rPr>
                <w:rFonts w:hint="cs"/>
              </w:rPr>
              <w:t>468</w:t>
            </w:r>
          </w:p>
        </w:tc>
        <w:tc>
          <w:tcPr>
            <w:tcW w:w="1432" w:type="dxa"/>
            <w:shd w:val="clear" w:color="auto" w:fill="auto"/>
            <w:vAlign w:val="bottom"/>
          </w:tcPr>
          <w:p w:rsidR="0058635C" w:rsidRDefault="0058635C">
            <w:pPr>
              <w:spacing w:before="40" w:after="20" w:line="216" w:lineRule="auto"/>
              <w:jc w:val="right"/>
              <w:rPr>
                <w:lang w:val="en-GB"/>
              </w:rPr>
            </w:pPr>
            <w:r>
              <w:rPr>
                <w:lang w:val="en-GB"/>
              </w:rPr>
              <w:t>(19,546,45</w:t>
            </w:r>
            <w:r>
              <w:t>2</w:t>
            </w:r>
            <w:r>
              <w:rPr>
                <w:lang w:val="en-GB"/>
              </w:rPr>
              <w:t>)</w:t>
            </w:r>
          </w:p>
        </w:tc>
        <w:tc>
          <w:tcPr>
            <w:tcW w:w="1417" w:type="dxa"/>
            <w:shd w:val="clear" w:color="auto" w:fill="auto"/>
            <w:vAlign w:val="bottom"/>
          </w:tcPr>
          <w:p w:rsidR="0058635C" w:rsidRPr="007532FC" w:rsidRDefault="007532FC">
            <w:pPr>
              <w:spacing w:before="40" w:after="20" w:line="216" w:lineRule="auto"/>
              <w:jc w:val="right"/>
              <w:rPr>
                <w:lang w:val="en-AU"/>
              </w:rPr>
            </w:pPr>
            <w:r>
              <w:rPr>
                <w:lang w:val="en-AU"/>
              </w:rPr>
              <w:t>7,240,81</w:t>
            </w:r>
            <w:r w:rsidR="00484E8C" w:rsidRPr="00484E8C">
              <w:rPr>
                <w:rFonts w:hint="cs"/>
              </w:rPr>
              <w:t>2</w:t>
            </w:r>
          </w:p>
        </w:tc>
        <w:tc>
          <w:tcPr>
            <w:tcW w:w="1362" w:type="dxa"/>
            <w:shd w:val="clear" w:color="auto" w:fill="auto"/>
            <w:vAlign w:val="bottom"/>
          </w:tcPr>
          <w:p w:rsidR="0058635C" w:rsidRDefault="0058635C">
            <w:pPr>
              <w:spacing w:before="40" w:after="20" w:line="216" w:lineRule="auto"/>
              <w:jc w:val="right"/>
              <w:rPr>
                <w:lang w:val="en-AU"/>
              </w:rPr>
            </w:pPr>
            <w:r>
              <w:rPr>
                <w:lang w:val="en-AU"/>
              </w:rPr>
              <w:t>(19,187,685)</w:t>
            </w:r>
          </w:p>
        </w:tc>
      </w:tr>
      <w:tr w:rsidR="0058635C">
        <w:tc>
          <w:tcPr>
            <w:tcW w:w="3174" w:type="dxa"/>
            <w:vAlign w:val="bottom"/>
          </w:tcPr>
          <w:p w:rsidR="0058635C" w:rsidRDefault="0058635C">
            <w:pPr>
              <w:spacing w:before="40" w:after="20" w:line="216" w:lineRule="auto"/>
              <w:ind w:left="33"/>
              <w:rPr>
                <w:cs/>
              </w:rPr>
            </w:pPr>
            <w:r>
              <w:rPr>
                <w:cs/>
              </w:rPr>
              <w:t>ซื้อสินค้าสำเร็จรูปสุทธิ</w:t>
            </w:r>
          </w:p>
        </w:tc>
        <w:tc>
          <w:tcPr>
            <w:tcW w:w="1403" w:type="dxa"/>
            <w:shd w:val="clear" w:color="auto" w:fill="auto"/>
          </w:tcPr>
          <w:p w:rsidR="0058635C" w:rsidRDefault="00CB54E7" w:rsidP="00CF52C1">
            <w:pPr>
              <w:spacing w:before="40" w:after="20" w:line="216" w:lineRule="auto"/>
              <w:jc w:val="right"/>
            </w:pPr>
            <w:r>
              <w:t>109,132</w:t>
            </w:r>
            <w:r w:rsidR="0058635C">
              <w:t>,</w:t>
            </w:r>
            <w:r>
              <w:t>405</w:t>
            </w:r>
          </w:p>
        </w:tc>
        <w:tc>
          <w:tcPr>
            <w:tcW w:w="1432" w:type="dxa"/>
            <w:shd w:val="clear" w:color="auto" w:fill="auto"/>
          </w:tcPr>
          <w:p w:rsidR="0058635C" w:rsidRDefault="0058635C">
            <w:pPr>
              <w:spacing w:before="40" w:after="20" w:line="216" w:lineRule="auto"/>
              <w:jc w:val="right"/>
            </w:pPr>
            <w:r>
              <w:t>138,282,140</w:t>
            </w:r>
          </w:p>
        </w:tc>
        <w:tc>
          <w:tcPr>
            <w:tcW w:w="1417" w:type="dxa"/>
            <w:shd w:val="clear" w:color="auto" w:fill="auto"/>
          </w:tcPr>
          <w:p w:rsidR="0058635C" w:rsidRDefault="0058635C">
            <w:pPr>
              <w:spacing w:before="40" w:after="20" w:line="216" w:lineRule="auto"/>
              <w:jc w:val="right"/>
            </w:pPr>
            <w:r>
              <w:t>120,774,888</w:t>
            </w:r>
          </w:p>
        </w:tc>
        <w:tc>
          <w:tcPr>
            <w:tcW w:w="1362" w:type="dxa"/>
            <w:shd w:val="clear" w:color="auto" w:fill="auto"/>
          </w:tcPr>
          <w:p w:rsidR="0058635C" w:rsidRDefault="0058635C">
            <w:pPr>
              <w:spacing w:before="40" w:after="20" w:line="216" w:lineRule="auto"/>
              <w:jc w:val="right"/>
            </w:pPr>
            <w:r>
              <w:t>156,978,176</w:t>
            </w:r>
          </w:p>
        </w:tc>
      </w:tr>
      <w:tr w:rsidR="0058635C">
        <w:tc>
          <w:tcPr>
            <w:tcW w:w="3174" w:type="dxa"/>
            <w:vAlign w:val="bottom"/>
          </w:tcPr>
          <w:p w:rsidR="0058635C" w:rsidRDefault="0058635C">
            <w:pPr>
              <w:spacing w:before="40" w:after="20" w:line="216" w:lineRule="auto"/>
              <w:ind w:left="33"/>
              <w:rPr>
                <w:cs/>
              </w:rPr>
            </w:pPr>
            <w:r>
              <w:rPr>
                <w:cs/>
              </w:rPr>
              <w:t>วัตถุดิบและวัสดุสิ้นเปลืองใช้ไป</w:t>
            </w:r>
          </w:p>
        </w:tc>
        <w:tc>
          <w:tcPr>
            <w:tcW w:w="1403" w:type="dxa"/>
            <w:shd w:val="clear" w:color="auto" w:fill="auto"/>
          </w:tcPr>
          <w:p w:rsidR="0058635C" w:rsidRDefault="0058635C" w:rsidP="00CF52C1">
            <w:pPr>
              <w:spacing w:before="40" w:after="20" w:line="216" w:lineRule="auto"/>
              <w:jc w:val="right"/>
              <w:rPr>
                <w:cs/>
              </w:rPr>
            </w:pPr>
            <w:r>
              <w:t>347,123,627</w:t>
            </w:r>
          </w:p>
        </w:tc>
        <w:tc>
          <w:tcPr>
            <w:tcW w:w="1432" w:type="dxa"/>
            <w:shd w:val="clear" w:color="auto" w:fill="auto"/>
          </w:tcPr>
          <w:p w:rsidR="0058635C" w:rsidRDefault="0058635C">
            <w:pPr>
              <w:spacing w:before="40" w:after="20" w:line="216" w:lineRule="auto"/>
              <w:jc w:val="right"/>
            </w:pPr>
            <w:r>
              <w:t>390,660,417</w:t>
            </w:r>
          </w:p>
        </w:tc>
        <w:tc>
          <w:tcPr>
            <w:tcW w:w="1417" w:type="dxa"/>
            <w:shd w:val="clear" w:color="auto" w:fill="auto"/>
          </w:tcPr>
          <w:p w:rsidR="0058635C" w:rsidRDefault="0058635C">
            <w:pPr>
              <w:spacing w:before="40" w:after="20" w:line="216" w:lineRule="auto"/>
              <w:jc w:val="right"/>
              <w:rPr>
                <w:cs/>
              </w:rPr>
            </w:pPr>
            <w:r>
              <w:t>341,877,659</w:t>
            </w:r>
          </w:p>
        </w:tc>
        <w:tc>
          <w:tcPr>
            <w:tcW w:w="1362" w:type="dxa"/>
            <w:shd w:val="clear" w:color="auto" w:fill="auto"/>
          </w:tcPr>
          <w:p w:rsidR="0058635C" w:rsidRDefault="0058635C">
            <w:pPr>
              <w:spacing w:before="40" w:after="20" w:line="216" w:lineRule="auto"/>
              <w:jc w:val="right"/>
              <w:rPr>
                <w:cs/>
              </w:rPr>
            </w:pPr>
            <w:r>
              <w:t>377,539,156</w:t>
            </w:r>
          </w:p>
        </w:tc>
      </w:tr>
      <w:tr w:rsidR="0058635C">
        <w:tc>
          <w:tcPr>
            <w:tcW w:w="3174" w:type="dxa"/>
            <w:vAlign w:val="bottom"/>
          </w:tcPr>
          <w:p w:rsidR="0058635C" w:rsidRDefault="0058635C">
            <w:pPr>
              <w:spacing w:before="40" w:after="20" w:line="216" w:lineRule="auto"/>
              <w:ind w:left="175" w:right="-52" w:hanging="142"/>
              <w:rPr>
                <w:cs/>
              </w:rPr>
            </w:pPr>
            <w:r>
              <w:rPr>
                <w:rFonts w:hint="cs"/>
                <w:cs/>
              </w:rPr>
              <w:t>เงินเดือนและค่าแรงและผลประโยชน์อื่นของพนักงาน</w:t>
            </w:r>
          </w:p>
        </w:tc>
        <w:tc>
          <w:tcPr>
            <w:tcW w:w="1403" w:type="dxa"/>
            <w:shd w:val="clear" w:color="auto" w:fill="auto"/>
            <w:vAlign w:val="bottom"/>
          </w:tcPr>
          <w:p w:rsidR="0058635C" w:rsidRDefault="00596A93" w:rsidP="00CF52C1">
            <w:pPr>
              <w:spacing w:before="40" w:after="20" w:line="216" w:lineRule="auto"/>
              <w:jc w:val="right"/>
              <w:rPr>
                <w:cs/>
              </w:rPr>
            </w:pPr>
            <w:r>
              <w:fldChar w:fldCharType="begin"/>
            </w:r>
            <w:r>
              <w:instrText xml:space="preserve"> =213955318+3688457 \# "#,##0" </w:instrText>
            </w:r>
            <w:r>
              <w:fldChar w:fldCharType="separate"/>
            </w:r>
            <w:r>
              <w:rPr>
                <w:noProof/>
              </w:rPr>
              <w:t>217,643,775</w:t>
            </w:r>
            <w:r>
              <w:fldChar w:fldCharType="end"/>
            </w:r>
          </w:p>
        </w:tc>
        <w:tc>
          <w:tcPr>
            <w:tcW w:w="1432" w:type="dxa"/>
            <w:shd w:val="clear" w:color="auto" w:fill="auto"/>
            <w:vAlign w:val="bottom"/>
          </w:tcPr>
          <w:p w:rsidR="0058635C" w:rsidRDefault="0058635C">
            <w:pPr>
              <w:spacing w:before="40" w:after="20" w:line="216" w:lineRule="auto"/>
              <w:jc w:val="right"/>
            </w:pPr>
            <w:r>
              <w:fldChar w:fldCharType="begin"/>
            </w:r>
            <w:r>
              <w:instrText xml:space="preserve"> =55226247+168156550 \# "#,##0" </w:instrText>
            </w:r>
            <w:r>
              <w:fldChar w:fldCharType="separate"/>
            </w:r>
            <w:r>
              <w:rPr>
                <w:noProof/>
              </w:rPr>
              <w:t>223,382,797</w:t>
            </w:r>
            <w:r>
              <w:fldChar w:fldCharType="end"/>
            </w:r>
          </w:p>
        </w:tc>
        <w:tc>
          <w:tcPr>
            <w:tcW w:w="1417" w:type="dxa"/>
            <w:shd w:val="clear" w:color="auto" w:fill="auto"/>
            <w:vAlign w:val="bottom"/>
          </w:tcPr>
          <w:p w:rsidR="0058635C" w:rsidRDefault="00596A93">
            <w:pPr>
              <w:spacing w:before="40" w:after="20" w:line="216" w:lineRule="auto"/>
              <w:jc w:val="right"/>
            </w:pPr>
            <w:r>
              <w:fldChar w:fldCharType="begin"/>
            </w:r>
            <w:r>
              <w:instrText xml:space="preserve"> =205981902+3688457 \# "#,##0" </w:instrText>
            </w:r>
            <w:r>
              <w:fldChar w:fldCharType="separate"/>
            </w:r>
            <w:r>
              <w:rPr>
                <w:noProof/>
              </w:rPr>
              <w:t>209,670,359</w:t>
            </w:r>
            <w:r>
              <w:fldChar w:fldCharType="end"/>
            </w:r>
          </w:p>
        </w:tc>
        <w:tc>
          <w:tcPr>
            <w:tcW w:w="1362" w:type="dxa"/>
            <w:shd w:val="clear" w:color="auto" w:fill="auto"/>
            <w:vAlign w:val="bottom"/>
          </w:tcPr>
          <w:p w:rsidR="0058635C" w:rsidRDefault="0058635C">
            <w:pPr>
              <w:spacing w:before="40" w:after="20" w:line="216" w:lineRule="auto"/>
              <w:jc w:val="right"/>
            </w:pPr>
            <w:r>
              <w:fldChar w:fldCharType="begin"/>
            </w:r>
            <w:r>
              <w:instrText xml:space="preserve"> =52566191+161998025 \# "#,##0" </w:instrText>
            </w:r>
            <w:r>
              <w:fldChar w:fldCharType="separate"/>
            </w:r>
            <w:r>
              <w:rPr>
                <w:noProof/>
              </w:rPr>
              <w:t>214,564,216</w:t>
            </w:r>
            <w:r>
              <w:fldChar w:fldCharType="end"/>
            </w:r>
          </w:p>
        </w:tc>
      </w:tr>
      <w:tr w:rsidR="0058635C">
        <w:tc>
          <w:tcPr>
            <w:tcW w:w="3174" w:type="dxa"/>
            <w:vAlign w:val="bottom"/>
          </w:tcPr>
          <w:p w:rsidR="0058635C" w:rsidRDefault="0058635C">
            <w:pPr>
              <w:spacing w:before="40" w:after="20" w:line="216" w:lineRule="auto"/>
              <w:ind w:left="33"/>
              <w:rPr>
                <w:cs/>
              </w:rPr>
            </w:pPr>
            <w:r>
              <w:rPr>
                <w:cs/>
              </w:rPr>
              <w:t>ค่าเสื่อมราคาและค่าตัดจำหน่าย</w:t>
            </w:r>
          </w:p>
        </w:tc>
        <w:tc>
          <w:tcPr>
            <w:tcW w:w="1403" w:type="dxa"/>
            <w:shd w:val="clear" w:color="auto" w:fill="auto"/>
          </w:tcPr>
          <w:p w:rsidR="0058635C" w:rsidRDefault="0058635C" w:rsidP="00CF52C1">
            <w:pPr>
              <w:spacing w:before="40" w:after="20" w:line="216" w:lineRule="auto"/>
              <w:jc w:val="right"/>
            </w:pPr>
            <w:r>
              <w:t>69,362,</w:t>
            </w:r>
            <w:r w:rsidR="00E0249D">
              <w:t>657</w:t>
            </w:r>
          </w:p>
        </w:tc>
        <w:tc>
          <w:tcPr>
            <w:tcW w:w="1432" w:type="dxa"/>
            <w:shd w:val="clear" w:color="auto" w:fill="auto"/>
          </w:tcPr>
          <w:p w:rsidR="0058635C" w:rsidRDefault="0058635C">
            <w:pPr>
              <w:spacing w:before="40" w:after="20" w:line="216" w:lineRule="auto"/>
              <w:jc w:val="right"/>
            </w:pPr>
            <w:r>
              <w:fldChar w:fldCharType="begin"/>
            </w:r>
            <w:r>
              <w:instrText xml:space="preserve"> =73284825 \# "#,##0" </w:instrText>
            </w:r>
            <w:r>
              <w:fldChar w:fldCharType="separate"/>
            </w:r>
            <w:r>
              <w:rPr>
                <w:noProof/>
              </w:rPr>
              <w:t>73,284,825</w:t>
            </w:r>
            <w:r>
              <w:fldChar w:fldCharType="end"/>
            </w:r>
          </w:p>
        </w:tc>
        <w:tc>
          <w:tcPr>
            <w:tcW w:w="1417" w:type="dxa"/>
            <w:shd w:val="clear" w:color="auto" w:fill="auto"/>
          </w:tcPr>
          <w:p w:rsidR="0058635C" w:rsidRDefault="00683E8A">
            <w:pPr>
              <w:spacing w:before="40" w:after="20" w:line="216" w:lineRule="auto"/>
              <w:jc w:val="right"/>
            </w:pPr>
            <w:r w:rsidRPr="00683E8A">
              <w:rPr>
                <w:rFonts w:hint="cs"/>
              </w:rPr>
              <w:t>66</w:t>
            </w:r>
            <w:r w:rsidR="0058635C">
              <w:t>,774,27</w:t>
            </w:r>
            <w:r w:rsidR="00E0249D">
              <w:t>3</w:t>
            </w:r>
          </w:p>
        </w:tc>
        <w:tc>
          <w:tcPr>
            <w:tcW w:w="1362" w:type="dxa"/>
            <w:shd w:val="clear" w:color="auto" w:fill="auto"/>
          </w:tcPr>
          <w:p w:rsidR="0058635C" w:rsidRDefault="0058635C">
            <w:pPr>
              <w:spacing w:before="40" w:after="20" w:line="216" w:lineRule="auto"/>
              <w:jc w:val="right"/>
            </w:pPr>
            <w:r>
              <w:t>70,500,869</w:t>
            </w:r>
          </w:p>
        </w:tc>
      </w:tr>
      <w:tr w:rsidR="0058635C" w:rsidTr="00E41B41">
        <w:tc>
          <w:tcPr>
            <w:tcW w:w="3174" w:type="dxa"/>
            <w:vAlign w:val="bottom"/>
          </w:tcPr>
          <w:p w:rsidR="0058635C" w:rsidRDefault="0058635C">
            <w:pPr>
              <w:spacing w:before="40" w:after="20" w:line="216" w:lineRule="auto"/>
              <w:ind w:left="33"/>
              <w:rPr>
                <w:cs/>
              </w:rPr>
            </w:pPr>
            <w:r>
              <w:rPr>
                <w:cs/>
              </w:rPr>
              <w:t>ค่าใช้จ่ายอื่น</w:t>
            </w:r>
          </w:p>
        </w:tc>
        <w:tc>
          <w:tcPr>
            <w:tcW w:w="1403" w:type="dxa"/>
            <w:shd w:val="clear" w:color="auto" w:fill="auto"/>
          </w:tcPr>
          <w:p w:rsidR="0058635C" w:rsidRPr="00D764B9" w:rsidRDefault="00E41B41" w:rsidP="00CF52C1">
            <w:pPr>
              <w:spacing w:before="40" w:after="20" w:line="216" w:lineRule="auto"/>
              <w:jc w:val="right"/>
            </w:pPr>
            <w:r w:rsidRPr="00D764B9">
              <w:fldChar w:fldCharType="begin"/>
            </w:r>
            <w:r w:rsidRPr="00D764B9">
              <w:instrText xml:space="preserve"> =118306337 \# "#,##0" </w:instrText>
            </w:r>
            <w:r w:rsidRPr="00D764B9">
              <w:fldChar w:fldCharType="separate"/>
            </w:r>
            <w:r w:rsidRPr="00D764B9">
              <w:rPr>
                <w:noProof/>
              </w:rPr>
              <w:t>118,306,337</w:t>
            </w:r>
            <w:r w:rsidRPr="00D764B9">
              <w:fldChar w:fldCharType="end"/>
            </w:r>
          </w:p>
        </w:tc>
        <w:tc>
          <w:tcPr>
            <w:tcW w:w="1432" w:type="dxa"/>
            <w:shd w:val="clear" w:color="auto" w:fill="auto"/>
          </w:tcPr>
          <w:p w:rsidR="0058635C" w:rsidRDefault="0058635C">
            <w:pPr>
              <w:spacing w:before="40" w:after="20" w:line="216" w:lineRule="auto"/>
              <w:jc w:val="right"/>
            </w:pPr>
            <w:r>
              <w:fldChar w:fldCharType="begin"/>
            </w:r>
            <w:r>
              <w:instrText xml:space="preserve"> =113336167 \# "#,##0" </w:instrText>
            </w:r>
            <w:r>
              <w:fldChar w:fldCharType="separate"/>
            </w:r>
            <w:r>
              <w:rPr>
                <w:noProof/>
              </w:rPr>
              <w:t>113,336,167</w:t>
            </w:r>
            <w:r>
              <w:fldChar w:fldCharType="end"/>
            </w:r>
          </w:p>
        </w:tc>
        <w:tc>
          <w:tcPr>
            <w:tcW w:w="1417" w:type="dxa"/>
            <w:shd w:val="clear" w:color="auto" w:fill="auto"/>
          </w:tcPr>
          <w:p w:rsidR="0058635C" w:rsidRDefault="00AD21C3">
            <w:pPr>
              <w:spacing w:before="40" w:after="20" w:line="216" w:lineRule="auto"/>
              <w:jc w:val="right"/>
            </w:pPr>
            <w:r>
              <w:fldChar w:fldCharType="begin"/>
            </w:r>
            <w:r>
              <w:instrText xml:space="preserve"> =120638792 \# "#,##0" </w:instrText>
            </w:r>
            <w:r>
              <w:fldChar w:fldCharType="separate"/>
            </w:r>
            <w:r>
              <w:rPr>
                <w:noProof/>
              </w:rPr>
              <w:t>120,638,792</w:t>
            </w:r>
            <w:r>
              <w:fldChar w:fldCharType="end"/>
            </w:r>
          </w:p>
        </w:tc>
        <w:tc>
          <w:tcPr>
            <w:tcW w:w="1362" w:type="dxa"/>
            <w:shd w:val="clear" w:color="auto" w:fill="auto"/>
          </w:tcPr>
          <w:p w:rsidR="0058635C" w:rsidRDefault="0058635C">
            <w:pPr>
              <w:spacing w:before="40" w:after="20" w:line="216" w:lineRule="auto"/>
              <w:jc w:val="right"/>
            </w:pPr>
            <w:r>
              <w:fldChar w:fldCharType="begin"/>
            </w:r>
            <w:r>
              <w:instrText xml:space="preserve"> =136504835 \# "#,##0" </w:instrText>
            </w:r>
            <w:r>
              <w:fldChar w:fldCharType="separate"/>
            </w:r>
            <w:r>
              <w:rPr>
                <w:noProof/>
              </w:rPr>
              <w:t>136,504,835</w:t>
            </w:r>
            <w:r>
              <w:fldChar w:fldCharType="end"/>
            </w:r>
          </w:p>
        </w:tc>
      </w:tr>
      <w:tr w:rsidR="000941E9" w:rsidTr="00E41B41">
        <w:tc>
          <w:tcPr>
            <w:tcW w:w="3174" w:type="dxa"/>
            <w:vAlign w:val="bottom"/>
          </w:tcPr>
          <w:p w:rsidR="000941E9" w:rsidRDefault="000941E9">
            <w:pPr>
              <w:spacing w:before="40" w:after="20" w:line="216" w:lineRule="auto"/>
              <w:ind w:left="33"/>
              <w:rPr>
                <w:cs/>
              </w:rPr>
            </w:pPr>
          </w:p>
        </w:tc>
        <w:tc>
          <w:tcPr>
            <w:tcW w:w="1403" w:type="dxa"/>
            <w:shd w:val="clear" w:color="auto" w:fill="auto"/>
          </w:tcPr>
          <w:p w:rsidR="000941E9" w:rsidRDefault="000941E9">
            <w:pPr>
              <w:spacing w:before="40" w:after="20" w:line="216" w:lineRule="auto"/>
              <w:jc w:val="right"/>
            </w:pPr>
          </w:p>
        </w:tc>
        <w:tc>
          <w:tcPr>
            <w:tcW w:w="1432" w:type="dxa"/>
          </w:tcPr>
          <w:p w:rsidR="000941E9" w:rsidRDefault="000941E9">
            <w:pPr>
              <w:spacing w:before="40" w:after="20" w:line="216" w:lineRule="auto"/>
              <w:jc w:val="right"/>
            </w:pPr>
          </w:p>
        </w:tc>
        <w:tc>
          <w:tcPr>
            <w:tcW w:w="1417" w:type="dxa"/>
            <w:shd w:val="clear" w:color="auto" w:fill="auto"/>
          </w:tcPr>
          <w:p w:rsidR="000941E9" w:rsidRDefault="000941E9">
            <w:pPr>
              <w:spacing w:before="40" w:after="20" w:line="216" w:lineRule="auto"/>
              <w:jc w:val="right"/>
            </w:pPr>
          </w:p>
        </w:tc>
        <w:tc>
          <w:tcPr>
            <w:tcW w:w="1362" w:type="dxa"/>
          </w:tcPr>
          <w:p w:rsidR="000941E9" w:rsidRDefault="000941E9">
            <w:pPr>
              <w:spacing w:before="40" w:after="20" w:line="216" w:lineRule="auto"/>
              <w:jc w:val="right"/>
            </w:pPr>
          </w:p>
        </w:tc>
      </w:tr>
    </w:tbl>
    <w:p w:rsidR="000941E9" w:rsidRDefault="000941E9">
      <w:pPr>
        <w:spacing w:before="240" w:after="120" w:line="216" w:lineRule="auto"/>
        <w:ind w:left="567"/>
        <w:jc w:val="thaiDistribute"/>
        <w:rPr>
          <w:b/>
          <w:bCs/>
          <w:sz w:val="30"/>
          <w:szCs w:val="30"/>
        </w:rPr>
      </w:pPr>
    </w:p>
    <w:p w:rsidR="000941E9" w:rsidRDefault="000941E9">
      <w:pPr>
        <w:numPr>
          <w:ilvl w:val="0"/>
          <w:numId w:val="18"/>
        </w:numPr>
        <w:spacing w:before="240" w:after="120" w:line="204" w:lineRule="auto"/>
        <w:ind w:left="567" w:hanging="567"/>
        <w:jc w:val="thaiDistribute"/>
        <w:rPr>
          <w:b/>
          <w:bCs/>
          <w:sz w:val="30"/>
          <w:szCs w:val="30"/>
        </w:rPr>
      </w:pPr>
      <w:r>
        <w:rPr>
          <w:b/>
          <w:bCs/>
          <w:sz w:val="30"/>
          <w:szCs w:val="30"/>
        </w:rPr>
        <w:br w:type="page"/>
      </w:r>
      <w:r>
        <w:rPr>
          <w:b/>
          <w:bCs/>
          <w:sz w:val="30"/>
          <w:szCs w:val="30"/>
          <w:cs/>
        </w:rPr>
        <w:t>ข้อมูลส่วนงานดำเนินงาน</w:t>
      </w:r>
    </w:p>
    <w:p w:rsidR="000941E9" w:rsidRDefault="000941E9">
      <w:pPr>
        <w:spacing w:before="120" w:line="204" w:lineRule="auto"/>
        <w:ind w:left="561"/>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0941E9" w:rsidRDefault="000941E9">
      <w:pPr>
        <w:spacing w:before="60" w:line="216" w:lineRule="auto"/>
        <w:ind w:left="567"/>
        <w:jc w:val="thaiDistribute"/>
        <w:rPr>
          <w:sz w:val="30"/>
          <w:szCs w:val="30"/>
        </w:rPr>
      </w:pPr>
      <w:r>
        <w:rPr>
          <w:sz w:val="30"/>
          <w:szCs w:val="30"/>
          <w:cs/>
        </w:rPr>
        <w:t xml:space="preserve">กลุ่มบริษัทมีส่วนงานที่รายงานทั้งสิ้น </w:t>
      </w:r>
      <w:r w:rsidR="00683E8A" w:rsidRPr="00683E8A">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sidR="00683E8A" w:rsidRPr="00683E8A">
        <w:rPr>
          <w:sz w:val="30"/>
          <w:szCs w:val="30"/>
        </w:rPr>
        <w:t>2</w:t>
      </w:r>
      <w:r>
        <w:rPr>
          <w:sz w:val="30"/>
          <w:szCs w:val="30"/>
          <w:cs/>
        </w:rPr>
        <w:t xml:space="preserve">) ส่วนงานผลิตภัณฑ์สำหรับสุขอนามัยและครัวเรือน และมีส่วนงานทางภูมิศาสตร์ โดยมีการขายสินค้าทั้งในประเทศและต่างประเทศ </w:t>
      </w:r>
    </w:p>
    <w:p w:rsidR="000941E9" w:rsidRDefault="000941E9">
      <w:pPr>
        <w:spacing w:before="60" w:line="204" w:lineRule="auto"/>
        <w:ind w:left="562"/>
        <w:jc w:val="thaiDistribute"/>
        <w:rPr>
          <w:sz w:val="30"/>
          <w:szCs w:val="30"/>
        </w:rPr>
      </w:pPr>
      <w:r>
        <w:rPr>
          <w:sz w:val="30"/>
          <w:szCs w:val="30"/>
          <w:cs/>
        </w:rPr>
        <w:t>ข้อมูลรายได้และกำไรขั้นต้นของส่วนงานของกลุ่มบริษัทสำหรับ</w:t>
      </w:r>
      <w:r>
        <w:rPr>
          <w:rFonts w:hint="cs"/>
          <w:sz w:val="30"/>
          <w:szCs w:val="30"/>
          <w:cs/>
        </w:rPr>
        <w:t xml:space="preserve">ปีสิ้นสุดวันที่ </w:t>
      </w:r>
      <w:r w:rsidR="00683E8A" w:rsidRPr="00683E8A">
        <w:rPr>
          <w:rFonts w:hint="cs"/>
          <w:sz w:val="30"/>
          <w:szCs w:val="30"/>
        </w:rPr>
        <w:t>31</w:t>
      </w:r>
      <w:r>
        <w:rPr>
          <w:rFonts w:hint="cs"/>
          <w:sz w:val="30"/>
          <w:szCs w:val="30"/>
          <w:cs/>
        </w:rPr>
        <w:t xml:space="preserve"> ธันวาคม </w:t>
      </w:r>
      <w:r w:rsidR="00683E8A" w:rsidRPr="00683E8A">
        <w:rPr>
          <w:rFonts w:hint="cs"/>
          <w:sz w:val="30"/>
          <w:szCs w:val="30"/>
        </w:rPr>
        <w:t>2562</w:t>
      </w:r>
      <w:r>
        <w:rPr>
          <w:rFonts w:hint="cs"/>
          <w:sz w:val="30"/>
          <w:szCs w:val="30"/>
          <w:cs/>
        </w:rPr>
        <w:t xml:space="preserve"> และ </w:t>
      </w:r>
      <w:r w:rsidR="00683E8A" w:rsidRPr="00683E8A">
        <w:rPr>
          <w:rFonts w:hint="cs"/>
          <w:sz w:val="30"/>
          <w:szCs w:val="30"/>
        </w:rPr>
        <w:t>2561</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0941E9">
        <w:trPr>
          <w:tblHeader/>
        </w:trPr>
        <w:tc>
          <w:tcPr>
            <w:tcW w:w="4054" w:type="dxa"/>
            <w:shd w:val="clear" w:color="auto" w:fill="auto"/>
            <w:vAlign w:val="bottom"/>
            <w:hideMark/>
          </w:tcPr>
          <w:p w:rsidR="000941E9" w:rsidRDefault="000941E9">
            <w:pPr>
              <w:spacing w:line="340" w:lineRule="exact"/>
              <w:jc w:val="right"/>
              <w:rPr>
                <w:sz w:val="26"/>
                <w:szCs w:val="26"/>
                <w:cs/>
              </w:rPr>
            </w:pPr>
          </w:p>
        </w:tc>
        <w:tc>
          <w:tcPr>
            <w:tcW w:w="4710" w:type="dxa"/>
            <w:gridSpan w:val="3"/>
            <w:shd w:val="clear" w:color="auto" w:fill="auto"/>
            <w:vAlign w:val="bottom"/>
          </w:tcPr>
          <w:p w:rsidR="000941E9" w:rsidRDefault="000941E9">
            <w:pPr>
              <w:spacing w:line="340" w:lineRule="exact"/>
              <w:jc w:val="right"/>
              <w:rPr>
                <w:b/>
                <w:bCs/>
                <w:sz w:val="26"/>
                <w:szCs w:val="26"/>
              </w:rPr>
            </w:pPr>
            <w:r>
              <w:rPr>
                <w:b/>
                <w:bCs/>
                <w:sz w:val="26"/>
                <w:szCs w:val="26"/>
                <w:cs/>
              </w:rPr>
              <w:t>หน่วย : บาท</w:t>
            </w:r>
          </w:p>
        </w:tc>
      </w:tr>
      <w:tr w:rsidR="000941E9">
        <w:trPr>
          <w:tblHeader/>
        </w:trPr>
        <w:tc>
          <w:tcPr>
            <w:tcW w:w="4054" w:type="dxa"/>
            <w:shd w:val="clear" w:color="auto" w:fill="auto"/>
            <w:vAlign w:val="bottom"/>
          </w:tcPr>
          <w:p w:rsidR="000941E9" w:rsidRDefault="000941E9">
            <w:pPr>
              <w:spacing w:line="340" w:lineRule="exact"/>
              <w:jc w:val="right"/>
              <w:rPr>
                <w:sz w:val="26"/>
                <w:szCs w:val="26"/>
                <w:cs/>
              </w:rPr>
            </w:pPr>
          </w:p>
        </w:tc>
        <w:tc>
          <w:tcPr>
            <w:tcW w:w="4710" w:type="dxa"/>
            <w:gridSpan w:val="3"/>
            <w:shd w:val="clear" w:color="auto" w:fill="auto"/>
            <w:vAlign w:val="bottom"/>
          </w:tcPr>
          <w:p w:rsidR="000941E9" w:rsidRDefault="000941E9">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ปี</w:t>
            </w:r>
            <w:r>
              <w:rPr>
                <w:sz w:val="26"/>
                <w:szCs w:val="26"/>
                <w:cs/>
              </w:rPr>
              <w:t xml:space="preserve">สิ้นสุดวันที่ </w:t>
            </w:r>
            <w:r>
              <w:rPr>
                <w:sz w:val="26"/>
                <w:szCs w:val="26"/>
              </w:rPr>
              <w:t>31</w:t>
            </w:r>
            <w:r>
              <w:rPr>
                <w:rFonts w:hint="cs"/>
                <w:sz w:val="26"/>
                <w:szCs w:val="26"/>
                <w:cs/>
              </w:rPr>
              <w:t xml:space="preserve"> ธันวาคม</w:t>
            </w:r>
            <w:r>
              <w:rPr>
                <w:sz w:val="26"/>
                <w:szCs w:val="26"/>
                <w:cs/>
              </w:rPr>
              <w:t xml:space="preserve"> </w:t>
            </w:r>
            <w:r>
              <w:rPr>
                <w:sz w:val="26"/>
                <w:szCs w:val="26"/>
              </w:rPr>
              <w:t>2562</w:t>
            </w:r>
          </w:p>
        </w:tc>
      </w:tr>
      <w:tr w:rsidR="000941E9">
        <w:trPr>
          <w:tblHeader/>
        </w:trPr>
        <w:tc>
          <w:tcPr>
            <w:tcW w:w="4054" w:type="dxa"/>
            <w:shd w:val="clear" w:color="auto" w:fill="auto"/>
            <w:vAlign w:val="bottom"/>
            <w:hideMark/>
          </w:tcPr>
          <w:p w:rsidR="000941E9" w:rsidRDefault="000941E9">
            <w:pPr>
              <w:spacing w:line="340" w:lineRule="exact"/>
              <w:rPr>
                <w:b/>
                <w:bCs/>
                <w:sz w:val="26"/>
                <w:szCs w:val="26"/>
                <w:cs/>
              </w:rPr>
            </w:pPr>
          </w:p>
        </w:tc>
        <w:tc>
          <w:tcPr>
            <w:tcW w:w="1570" w:type="dxa"/>
            <w:shd w:val="clear" w:color="auto" w:fill="auto"/>
            <w:vAlign w:val="bottom"/>
          </w:tcPr>
          <w:p w:rsidR="000941E9" w:rsidRDefault="000941E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0941E9" w:rsidRDefault="000941E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0941E9" w:rsidRDefault="000941E9">
            <w:pPr>
              <w:pBdr>
                <w:bottom w:val="single" w:sz="4" w:space="1" w:color="auto"/>
              </w:pBdr>
              <w:spacing w:line="340" w:lineRule="exact"/>
              <w:jc w:val="center"/>
              <w:rPr>
                <w:b/>
                <w:bCs/>
                <w:sz w:val="26"/>
                <w:szCs w:val="26"/>
                <w:cs/>
              </w:rPr>
            </w:pPr>
            <w:r>
              <w:rPr>
                <w:sz w:val="26"/>
                <w:szCs w:val="26"/>
                <w:cs/>
              </w:rPr>
              <w:t>งบการเงินรวม</w:t>
            </w:r>
          </w:p>
        </w:tc>
      </w:tr>
      <w:tr w:rsidR="000941E9">
        <w:trPr>
          <w:trHeight w:val="370"/>
        </w:trPr>
        <w:tc>
          <w:tcPr>
            <w:tcW w:w="4054" w:type="dxa"/>
            <w:shd w:val="clear" w:color="auto" w:fill="auto"/>
            <w:hideMark/>
          </w:tcPr>
          <w:p w:rsidR="000941E9" w:rsidRDefault="000941E9">
            <w:pPr>
              <w:spacing w:line="340" w:lineRule="exact"/>
              <w:rPr>
                <w:b/>
                <w:bCs/>
                <w:sz w:val="26"/>
                <w:szCs w:val="26"/>
              </w:rPr>
            </w:pPr>
            <w:r>
              <w:rPr>
                <w:b/>
                <w:bCs/>
                <w:sz w:val="26"/>
                <w:szCs w:val="26"/>
                <w:cs/>
              </w:rPr>
              <w:t>รายได้</w:t>
            </w:r>
          </w:p>
        </w:tc>
        <w:tc>
          <w:tcPr>
            <w:tcW w:w="1570" w:type="dxa"/>
            <w:shd w:val="clear" w:color="auto" w:fill="auto"/>
          </w:tcPr>
          <w:p w:rsidR="000941E9" w:rsidRDefault="000941E9">
            <w:pPr>
              <w:tabs>
                <w:tab w:val="left" w:pos="732"/>
              </w:tabs>
              <w:spacing w:line="340" w:lineRule="exact"/>
              <w:jc w:val="center"/>
              <w:rPr>
                <w:sz w:val="26"/>
                <w:szCs w:val="26"/>
              </w:rPr>
            </w:pPr>
          </w:p>
        </w:tc>
        <w:tc>
          <w:tcPr>
            <w:tcW w:w="1570" w:type="dxa"/>
          </w:tcPr>
          <w:p w:rsidR="000941E9" w:rsidRDefault="000941E9">
            <w:pPr>
              <w:spacing w:line="340" w:lineRule="exact"/>
              <w:jc w:val="right"/>
              <w:rPr>
                <w:sz w:val="26"/>
                <w:szCs w:val="26"/>
              </w:rPr>
            </w:pPr>
          </w:p>
        </w:tc>
        <w:tc>
          <w:tcPr>
            <w:tcW w:w="1570" w:type="dxa"/>
          </w:tcPr>
          <w:p w:rsidR="000941E9" w:rsidRDefault="000941E9">
            <w:pPr>
              <w:spacing w:line="340" w:lineRule="exact"/>
              <w:jc w:val="right"/>
              <w:rPr>
                <w:sz w:val="26"/>
                <w:szCs w:val="26"/>
              </w:rPr>
            </w:pPr>
          </w:p>
        </w:tc>
      </w:tr>
      <w:tr w:rsidR="000941E9">
        <w:trPr>
          <w:trHeight w:val="370"/>
        </w:trPr>
        <w:tc>
          <w:tcPr>
            <w:tcW w:w="4054" w:type="dxa"/>
            <w:shd w:val="clear" w:color="auto" w:fill="auto"/>
            <w:hideMark/>
          </w:tcPr>
          <w:p w:rsidR="000941E9" w:rsidRDefault="000941E9">
            <w:pPr>
              <w:spacing w:line="340" w:lineRule="exact"/>
              <w:rPr>
                <w:sz w:val="26"/>
                <w:szCs w:val="26"/>
              </w:rPr>
            </w:pPr>
            <w:r>
              <w:rPr>
                <w:sz w:val="26"/>
                <w:szCs w:val="26"/>
                <w:cs/>
              </w:rPr>
              <w:t>รายได้จากการขาย-สุทธิ</w:t>
            </w:r>
          </w:p>
        </w:tc>
        <w:tc>
          <w:tcPr>
            <w:tcW w:w="1570" w:type="dxa"/>
            <w:shd w:val="clear" w:color="auto" w:fill="auto"/>
            <w:vAlign w:val="bottom"/>
          </w:tcPr>
          <w:p w:rsidR="000941E9" w:rsidRDefault="000941E9">
            <w:pPr>
              <w:tabs>
                <w:tab w:val="decimal" w:pos="792"/>
              </w:tabs>
              <w:spacing w:line="340" w:lineRule="exact"/>
              <w:jc w:val="right"/>
              <w:rPr>
                <w:sz w:val="26"/>
                <w:szCs w:val="26"/>
              </w:rPr>
            </w:pPr>
            <w:r>
              <w:rPr>
                <w:sz w:val="26"/>
                <w:szCs w:val="26"/>
              </w:rPr>
              <w:t>780,842,383</w:t>
            </w:r>
          </w:p>
        </w:tc>
        <w:tc>
          <w:tcPr>
            <w:tcW w:w="1570" w:type="dxa"/>
            <w:shd w:val="clear" w:color="auto" w:fill="auto"/>
            <w:vAlign w:val="bottom"/>
          </w:tcPr>
          <w:p w:rsidR="000941E9" w:rsidRDefault="000941E9">
            <w:pPr>
              <w:spacing w:line="340" w:lineRule="exact"/>
              <w:jc w:val="right"/>
              <w:rPr>
                <w:sz w:val="26"/>
                <w:szCs w:val="26"/>
              </w:rPr>
            </w:pPr>
            <w:r>
              <w:rPr>
                <w:sz w:val="26"/>
                <w:szCs w:val="26"/>
              </w:rPr>
              <w:t>58,281,197</w:t>
            </w:r>
          </w:p>
        </w:tc>
        <w:tc>
          <w:tcPr>
            <w:tcW w:w="1570" w:type="dxa"/>
            <w:shd w:val="clear" w:color="auto" w:fill="auto"/>
            <w:vAlign w:val="bottom"/>
          </w:tcPr>
          <w:p w:rsidR="000941E9" w:rsidRDefault="000941E9">
            <w:pPr>
              <w:spacing w:line="340" w:lineRule="exact"/>
              <w:jc w:val="right"/>
              <w:rPr>
                <w:sz w:val="26"/>
                <w:szCs w:val="26"/>
              </w:rPr>
            </w:pPr>
            <w:r>
              <w:rPr>
                <w:sz w:val="26"/>
                <w:szCs w:val="26"/>
              </w:rPr>
              <w:t>839,123,580</w:t>
            </w:r>
          </w:p>
        </w:tc>
      </w:tr>
      <w:tr w:rsidR="000941E9">
        <w:trPr>
          <w:trHeight w:val="370"/>
        </w:trPr>
        <w:tc>
          <w:tcPr>
            <w:tcW w:w="4054" w:type="dxa"/>
            <w:shd w:val="clear" w:color="auto" w:fill="auto"/>
            <w:hideMark/>
          </w:tcPr>
          <w:p w:rsidR="000941E9" w:rsidRDefault="000941E9">
            <w:pPr>
              <w:spacing w:line="340" w:lineRule="exact"/>
              <w:rPr>
                <w:sz w:val="26"/>
                <w:szCs w:val="26"/>
                <w:cs/>
              </w:rPr>
            </w:pPr>
            <w:r>
              <w:rPr>
                <w:sz w:val="26"/>
                <w:szCs w:val="26"/>
                <w:cs/>
              </w:rPr>
              <w:t>รายได้จากการรับจ้างผลิต</w:t>
            </w:r>
          </w:p>
        </w:tc>
        <w:tc>
          <w:tcPr>
            <w:tcW w:w="1570" w:type="dxa"/>
            <w:shd w:val="clear" w:color="auto" w:fill="auto"/>
            <w:vAlign w:val="bottom"/>
          </w:tcPr>
          <w:p w:rsidR="000941E9" w:rsidRDefault="000941E9">
            <w:pPr>
              <w:pBdr>
                <w:bottom w:val="single" w:sz="4" w:space="1" w:color="auto"/>
              </w:pBdr>
              <w:tabs>
                <w:tab w:val="decimal" w:pos="792"/>
              </w:tabs>
              <w:spacing w:line="340" w:lineRule="exact"/>
              <w:jc w:val="right"/>
              <w:rPr>
                <w:sz w:val="26"/>
                <w:szCs w:val="26"/>
              </w:rPr>
            </w:pPr>
            <w:r>
              <w:rPr>
                <w:sz w:val="26"/>
                <w:szCs w:val="26"/>
              </w:rPr>
              <w:t>1,789,339</w:t>
            </w:r>
          </w:p>
        </w:tc>
        <w:tc>
          <w:tcPr>
            <w:tcW w:w="1570" w:type="dxa"/>
            <w:shd w:val="clear" w:color="auto" w:fill="auto"/>
            <w:vAlign w:val="bottom"/>
          </w:tcPr>
          <w:p w:rsidR="000941E9" w:rsidRDefault="000941E9">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vAlign w:val="bottom"/>
          </w:tcPr>
          <w:p w:rsidR="000941E9" w:rsidRDefault="000941E9">
            <w:pPr>
              <w:pBdr>
                <w:bottom w:val="single" w:sz="4" w:space="1" w:color="auto"/>
              </w:pBdr>
              <w:spacing w:line="340" w:lineRule="exact"/>
              <w:jc w:val="right"/>
              <w:rPr>
                <w:sz w:val="26"/>
                <w:szCs w:val="26"/>
              </w:rPr>
            </w:pPr>
            <w:r>
              <w:rPr>
                <w:sz w:val="26"/>
                <w:szCs w:val="26"/>
              </w:rPr>
              <w:t>1,789,339</w:t>
            </w:r>
          </w:p>
        </w:tc>
      </w:tr>
      <w:tr w:rsidR="000941E9">
        <w:trPr>
          <w:trHeight w:val="370"/>
        </w:trPr>
        <w:tc>
          <w:tcPr>
            <w:tcW w:w="4054" w:type="dxa"/>
            <w:shd w:val="clear" w:color="auto" w:fill="auto"/>
            <w:vAlign w:val="bottom"/>
            <w:hideMark/>
          </w:tcPr>
          <w:p w:rsidR="000941E9" w:rsidRDefault="000941E9">
            <w:pPr>
              <w:spacing w:line="340" w:lineRule="exact"/>
              <w:rPr>
                <w:b/>
                <w:bCs/>
                <w:sz w:val="26"/>
                <w:szCs w:val="26"/>
              </w:rPr>
            </w:pPr>
            <w:r>
              <w:rPr>
                <w:b/>
                <w:bCs/>
                <w:sz w:val="26"/>
                <w:szCs w:val="26"/>
                <w:cs/>
              </w:rPr>
              <w:t>กำไร</w:t>
            </w:r>
            <w:r>
              <w:rPr>
                <w:rFonts w:hint="cs"/>
                <w:b/>
                <w:bCs/>
                <w:sz w:val="26"/>
                <w:szCs w:val="26"/>
                <w:cs/>
              </w:rPr>
              <w:t>(ขาดทุน)</w:t>
            </w:r>
            <w:r>
              <w:rPr>
                <w:b/>
                <w:bCs/>
                <w:sz w:val="26"/>
                <w:szCs w:val="26"/>
                <w:cs/>
              </w:rPr>
              <w:t>ขั้นต้นของส่วนงาน</w:t>
            </w:r>
          </w:p>
        </w:tc>
        <w:tc>
          <w:tcPr>
            <w:tcW w:w="1570" w:type="dxa"/>
            <w:shd w:val="clear" w:color="auto" w:fill="auto"/>
            <w:vAlign w:val="bottom"/>
          </w:tcPr>
          <w:p w:rsidR="000941E9" w:rsidRDefault="00683E8A">
            <w:pPr>
              <w:pBdr>
                <w:bottom w:val="double" w:sz="4" w:space="1" w:color="auto"/>
              </w:pBdr>
              <w:tabs>
                <w:tab w:val="decimal" w:pos="792"/>
              </w:tabs>
              <w:spacing w:line="340" w:lineRule="exact"/>
              <w:jc w:val="right"/>
              <w:rPr>
                <w:b/>
                <w:bCs/>
                <w:sz w:val="26"/>
                <w:szCs w:val="26"/>
              </w:rPr>
            </w:pPr>
            <w:r w:rsidRPr="00683E8A">
              <w:rPr>
                <w:rFonts w:hint="cs"/>
                <w:b/>
                <w:bCs/>
                <w:sz w:val="26"/>
                <w:szCs w:val="26"/>
              </w:rPr>
              <w:t>147</w:t>
            </w:r>
            <w:r w:rsidR="003E1207">
              <w:rPr>
                <w:rFonts w:hint="cs"/>
                <w:b/>
                <w:bCs/>
                <w:sz w:val="26"/>
                <w:szCs w:val="26"/>
                <w:cs/>
              </w:rPr>
              <w:t>,</w:t>
            </w:r>
            <w:r w:rsidRPr="00683E8A">
              <w:rPr>
                <w:rFonts w:hint="cs"/>
                <w:b/>
                <w:bCs/>
                <w:sz w:val="26"/>
                <w:szCs w:val="26"/>
              </w:rPr>
              <w:t>244</w:t>
            </w:r>
            <w:r w:rsidR="003E1207">
              <w:rPr>
                <w:rFonts w:hint="cs"/>
                <w:b/>
                <w:bCs/>
                <w:sz w:val="26"/>
                <w:szCs w:val="26"/>
                <w:cs/>
              </w:rPr>
              <w:t>,</w:t>
            </w:r>
            <w:r w:rsidRPr="00683E8A">
              <w:rPr>
                <w:rFonts w:hint="cs"/>
                <w:b/>
                <w:bCs/>
                <w:sz w:val="26"/>
                <w:szCs w:val="26"/>
              </w:rPr>
              <w:t>595</w:t>
            </w:r>
          </w:p>
        </w:tc>
        <w:tc>
          <w:tcPr>
            <w:tcW w:w="1570" w:type="dxa"/>
            <w:shd w:val="clear" w:color="auto" w:fill="auto"/>
            <w:vAlign w:val="bottom"/>
          </w:tcPr>
          <w:p w:rsidR="000941E9" w:rsidRDefault="003E1207">
            <w:pPr>
              <w:pBdr>
                <w:bottom w:val="double" w:sz="4" w:space="1" w:color="auto"/>
              </w:pBdr>
              <w:tabs>
                <w:tab w:val="decimal" w:pos="1354"/>
              </w:tabs>
              <w:spacing w:line="340" w:lineRule="exact"/>
              <w:jc w:val="right"/>
              <w:rPr>
                <w:b/>
                <w:bCs/>
                <w:sz w:val="26"/>
                <w:szCs w:val="26"/>
              </w:rPr>
            </w:pPr>
            <w:r>
              <w:rPr>
                <w:b/>
                <w:bCs/>
                <w:sz w:val="26"/>
                <w:szCs w:val="26"/>
              </w:rPr>
              <w:fldChar w:fldCharType="begin"/>
            </w:r>
            <w:r>
              <w:rPr>
                <w:b/>
                <w:bCs/>
                <w:sz w:val="26"/>
                <w:szCs w:val="26"/>
              </w:rPr>
              <w:instrText xml:space="preserve"> = (19,531,577.11) \# "#,##0;(#,##0)" </w:instrText>
            </w:r>
            <w:r>
              <w:rPr>
                <w:b/>
                <w:bCs/>
                <w:sz w:val="26"/>
                <w:szCs w:val="26"/>
              </w:rPr>
              <w:fldChar w:fldCharType="separate"/>
            </w:r>
            <w:r>
              <w:rPr>
                <w:b/>
                <w:bCs/>
                <w:noProof/>
                <w:sz w:val="26"/>
                <w:szCs w:val="26"/>
              </w:rPr>
              <w:t>(19,531,577)</w:t>
            </w:r>
            <w:r>
              <w:rPr>
                <w:b/>
                <w:bCs/>
                <w:sz w:val="26"/>
                <w:szCs w:val="26"/>
              </w:rPr>
              <w:fldChar w:fldCharType="end"/>
            </w:r>
          </w:p>
        </w:tc>
        <w:tc>
          <w:tcPr>
            <w:tcW w:w="1570" w:type="dxa"/>
            <w:shd w:val="clear" w:color="auto" w:fill="auto"/>
            <w:vAlign w:val="bottom"/>
          </w:tcPr>
          <w:p w:rsidR="000941E9" w:rsidRDefault="00B02A18">
            <w:pPr>
              <w:spacing w:line="340" w:lineRule="exact"/>
              <w:jc w:val="right"/>
              <w:rPr>
                <w:b/>
                <w:bCs/>
                <w:sz w:val="26"/>
                <w:szCs w:val="26"/>
              </w:rPr>
            </w:pPr>
            <w:r>
              <w:rPr>
                <w:b/>
                <w:bCs/>
                <w:sz w:val="26"/>
                <w:szCs w:val="26"/>
              </w:rPr>
              <w:fldChar w:fldCharType="begin"/>
            </w:r>
            <w:r>
              <w:rPr>
                <w:b/>
                <w:bCs/>
                <w:sz w:val="26"/>
                <w:szCs w:val="26"/>
              </w:rPr>
              <w:instrText xml:space="preserve"> =127713018 \# "#,##0" </w:instrText>
            </w:r>
            <w:r>
              <w:rPr>
                <w:b/>
                <w:bCs/>
                <w:sz w:val="26"/>
                <w:szCs w:val="26"/>
              </w:rPr>
              <w:fldChar w:fldCharType="separate"/>
            </w:r>
            <w:r>
              <w:rPr>
                <w:b/>
                <w:bCs/>
                <w:noProof/>
                <w:sz w:val="26"/>
                <w:szCs w:val="26"/>
              </w:rPr>
              <w:t>127,713,018</w:t>
            </w:r>
            <w:r>
              <w:rPr>
                <w:b/>
                <w:bCs/>
                <w:sz w:val="26"/>
                <w:szCs w:val="26"/>
              </w:rPr>
              <w:fldChar w:fldCharType="end"/>
            </w:r>
          </w:p>
        </w:tc>
      </w:tr>
      <w:tr w:rsidR="000941E9">
        <w:trPr>
          <w:trHeight w:val="370"/>
        </w:trPr>
        <w:tc>
          <w:tcPr>
            <w:tcW w:w="4054" w:type="dxa"/>
            <w:shd w:val="clear" w:color="auto" w:fill="auto"/>
            <w:vAlign w:val="bottom"/>
            <w:hideMark/>
          </w:tcPr>
          <w:p w:rsidR="000941E9" w:rsidRDefault="000941E9">
            <w:pPr>
              <w:spacing w:line="340" w:lineRule="exact"/>
              <w:rPr>
                <w:sz w:val="26"/>
                <w:szCs w:val="26"/>
                <w:cs/>
              </w:rPr>
            </w:pPr>
            <w:r>
              <w:rPr>
                <w:sz w:val="26"/>
                <w:szCs w:val="26"/>
                <w:cs/>
              </w:rPr>
              <w:t>รายได้ค่าที่ปรึกษา</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w:t>
            </w:r>
          </w:p>
        </w:tc>
      </w:tr>
      <w:tr w:rsidR="000941E9">
        <w:trPr>
          <w:trHeight w:val="370"/>
        </w:trPr>
        <w:tc>
          <w:tcPr>
            <w:tcW w:w="4054" w:type="dxa"/>
            <w:shd w:val="clear" w:color="auto" w:fill="auto"/>
            <w:vAlign w:val="bottom"/>
            <w:hideMark/>
          </w:tcPr>
          <w:p w:rsidR="000941E9" w:rsidRDefault="000941E9">
            <w:pPr>
              <w:spacing w:line="340" w:lineRule="exact"/>
              <w:rPr>
                <w:sz w:val="26"/>
                <w:szCs w:val="26"/>
                <w:cs/>
              </w:rPr>
            </w:pPr>
            <w:r>
              <w:rPr>
                <w:sz w:val="26"/>
                <w:szCs w:val="26"/>
                <w:cs/>
              </w:rPr>
              <w:t>ดอกเบี้ยรับ</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5,489,240</w:t>
            </w:r>
          </w:p>
        </w:tc>
      </w:tr>
      <w:tr w:rsidR="000941E9">
        <w:trPr>
          <w:trHeight w:val="370"/>
        </w:trPr>
        <w:tc>
          <w:tcPr>
            <w:tcW w:w="4054" w:type="dxa"/>
            <w:shd w:val="clear" w:color="auto" w:fill="auto"/>
            <w:vAlign w:val="bottom"/>
          </w:tcPr>
          <w:p w:rsidR="000941E9" w:rsidRDefault="000941E9">
            <w:pPr>
              <w:spacing w:line="340" w:lineRule="exact"/>
              <w:rPr>
                <w:sz w:val="26"/>
                <w:szCs w:val="26"/>
                <w:cs/>
              </w:rPr>
            </w:pPr>
            <w:r>
              <w:rPr>
                <w:sz w:val="26"/>
                <w:szCs w:val="26"/>
                <w:cs/>
              </w:rPr>
              <w:t>รายได้ค่าเช่า</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2,821,340</w:t>
            </w:r>
          </w:p>
        </w:tc>
      </w:tr>
      <w:tr w:rsidR="000941E9">
        <w:trPr>
          <w:trHeight w:val="370"/>
        </w:trPr>
        <w:tc>
          <w:tcPr>
            <w:tcW w:w="4054" w:type="dxa"/>
            <w:shd w:val="clear" w:color="auto" w:fill="auto"/>
            <w:vAlign w:val="bottom"/>
          </w:tcPr>
          <w:p w:rsidR="000941E9" w:rsidRDefault="000941E9">
            <w:pPr>
              <w:spacing w:line="340" w:lineRule="exact"/>
              <w:rPr>
                <w:sz w:val="26"/>
                <w:szCs w:val="26"/>
                <w:cs/>
              </w:rPr>
            </w:pPr>
            <w:r>
              <w:rPr>
                <w:sz w:val="26"/>
                <w:szCs w:val="26"/>
                <w:cs/>
              </w:rPr>
              <w:t>เงินปันผลรับ</w:t>
            </w: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49,606,776</w:t>
            </w:r>
          </w:p>
        </w:tc>
      </w:tr>
      <w:tr w:rsidR="000941E9">
        <w:trPr>
          <w:trHeight w:val="370"/>
        </w:trPr>
        <w:tc>
          <w:tcPr>
            <w:tcW w:w="4054" w:type="dxa"/>
            <w:shd w:val="clear" w:color="auto" w:fill="auto"/>
            <w:vAlign w:val="bottom"/>
          </w:tcPr>
          <w:p w:rsidR="000941E9" w:rsidRDefault="000941E9">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1,017,462</w:t>
            </w:r>
          </w:p>
        </w:tc>
      </w:tr>
      <w:tr w:rsidR="00E0249D">
        <w:trPr>
          <w:trHeight w:val="370"/>
        </w:trPr>
        <w:tc>
          <w:tcPr>
            <w:tcW w:w="4054" w:type="dxa"/>
            <w:shd w:val="clear" w:color="auto" w:fill="auto"/>
            <w:vAlign w:val="bottom"/>
          </w:tcPr>
          <w:p w:rsidR="00E0249D" w:rsidRDefault="00E0249D">
            <w:pPr>
              <w:spacing w:line="340" w:lineRule="exact"/>
              <w:rPr>
                <w:sz w:val="26"/>
                <w:szCs w:val="26"/>
                <w:cs/>
              </w:rPr>
            </w:pPr>
            <w:r>
              <w:rPr>
                <w:rFonts w:hint="cs"/>
                <w:sz w:val="26"/>
                <w:szCs w:val="26"/>
                <w:cs/>
              </w:rPr>
              <w:t>กำไร</w:t>
            </w:r>
            <w:r w:rsidR="00484E8C">
              <w:rPr>
                <w:rFonts w:hint="cs"/>
                <w:sz w:val="26"/>
                <w:szCs w:val="26"/>
                <w:cs/>
              </w:rPr>
              <w:t>ที่ยังไม่เกิดขึ้นจริง</w:t>
            </w:r>
            <w:r>
              <w:rPr>
                <w:rFonts w:hint="cs"/>
                <w:sz w:val="26"/>
                <w:szCs w:val="26"/>
                <w:cs/>
              </w:rPr>
              <w:t>จากการโอนเปลี่ยนประเภทเงินลงทุน</w:t>
            </w:r>
          </w:p>
        </w:tc>
        <w:tc>
          <w:tcPr>
            <w:tcW w:w="1570" w:type="dxa"/>
            <w:shd w:val="clear" w:color="auto" w:fill="auto"/>
            <w:vAlign w:val="bottom"/>
          </w:tcPr>
          <w:p w:rsidR="00E0249D" w:rsidRDefault="00E0249D">
            <w:pPr>
              <w:tabs>
                <w:tab w:val="decimal" w:pos="792"/>
              </w:tabs>
              <w:spacing w:line="340" w:lineRule="exact"/>
              <w:rPr>
                <w:sz w:val="26"/>
                <w:szCs w:val="26"/>
                <w:cs/>
              </w:rPr>
            </w:pPr>
          </w:p>
        </w:tc>
        <w:tc>
          <w:tcPr>
            <w:tcW w:w="1570" w:type="dxa"/>
            <w:shd w:val="clear" w:color="auto" w:fill="auto"/>
            <w:vAlign w:val="bottom"/>
          </w:tcPr>
          <w:p w:rsidR="00E0249D" w:rsidRDefault="00E0249D">
            <w:pPr>
              <w:tabs>
                <w:tab w:val="decimal" w:pos="792"/>
              </w:tabs>
              <w:spacing w:line="340" w:lineRule="exact"/>
              <w:rPr>
                <w:sz w:val="26"/>
                <w:szCs w:val="26"/>
                <w:cs/>
              </w:rPr>
            </w:pPr>
          </w:p>
        </w:tc>
        <w:tc>
          <w:tcPr>
            <w:tcW w:w="1570" w:type="dxa"/>
            <w:shd w:val="clear" w:color="auto" w:fill="auto"/>
            <w:vAlign w:val="bottom"/>
          </w:tcPr>
          <w:p w:rsidR="00E0249D" w:rsidRDefault="00774210">
            <w:pPr>
              <w:spacing w:line="340" w:lineRule="exact"/>
              <w:jc w:val="right"/>
              <w:rPr>
                <w:sz w:val="26"/>
                <w:szCs w:val="26"/>
              </w:rPr>
            </w:pPr>
            <w:r>
              <w:rPr>
                <w:sz w:val="26"/>
                <w:szCs w:val="26"/>
                <w:cs/>
              </w:rPr>
              <w:fldChar w:fldCharType="begin"/>
            </w:r>
            <w:r>
              <w:rPr>
                <w:sz w:val="26"/>
                <w:szCs w:val="26"/>
                <w:cs/>
              </w:rPr>
              <w:instrText xml:space="preserve"> =30956565 </w:instrText>
            </w:r>
            <w:r>
              <w:rPr>
                <w:sz w:val="26"/>
                <w:szCs w:val="26"/>
              </w:rPr>
              <w:instrText>\# "#,##</w:instrText>
            </w:r>
            <w:r>
              <w:rPr>
                <w:sz w:val="26"/>
                <w:szCs w:val="26"/>
                <w:cs/>
              </w:rPr>
              <w:instrText xml:space="preserve">0" </w:instrText>
            </w:r>
            <w:r>
              <w:rPr>
                <w:sz w:val="26"/>
                <w:szCs w:val="26"/>
                <w:cs/>
              </w:rPr>
              <w:fldChar w:fldCharType="separate"/>
            </w:r>
            <w:r w:rsidR="00484E8C" w:rsidRPr="00484E8C">
              <w:rPr>
                <w:noProof/>
                <w:sz w:val="26"/>
                <w:szCs w:val="26"/>
              </w:rPr>
              <w:t>30</w:t>
            </w:r>
            <w:r>
              <w:rPr>
                <w:noProof/>
                <w:sz w:val="26"/>
                <w:szCs w:val="26"/>
              </w:rPr>
              <w:t>,</w:t>
            </w:r>
            <w:r w:rsidR="00484E8C" w:rsidRPr="00484E8C">
              <w:rPr>
                <w:noProof/>
                <w:sz w:val="26"/>
                <w:szCs w:val="26"/>
              </w:rPr>
              <w:t>956</w:t>
            </w:r>
            <w:r>
              <w:rPr>
                <w:noProof/>
                <w:sz w:val="26"/>
                <w:szCs w:val="26"/>
              </w:rPr>
              <w:t>,</w:t>
            </w:r>
            <w:r w:rsidR="00484E8C" w:rsidRPr="00484E8C">
              <w:rPr>
                <w:noProof/>
                <w:sz w:val="26"/>
                <w:szCs w:val="26"/>
              </w:rPr>
              <w:t>565</w:t>
            </w:r>
            <w:r>
              <w:rPr>
                <w:sz w:val="26"/>
                <w:szCs w:val="26"/>
                <w:cs/>
              </w:rPr>
              <w:fldChar w:fldCharType="end"/>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774210">
            <w:pPr>
              <w:spacing w:line="340" w:lineRule="exact"/>
              <w:jc w:val="right"/>
              <w:rPr>
                <w:sz w:val="26"/>
                <w:szCs w:val="26"/>
              </w:rPr>
            </w:pPr>
            <w:r>
              <w:rPr>
                <w:sz w:val="26"/>
                <w:szCs w:val="26"/>
              </w:rPr>
              <w:fldChar w:fldCharType="begin"/>
            </w:r>
            <w:r>
              <w:rPr>
                <w:sz w:val="26"/>
                <w:szCs w:val="26"/>
              </w:rPr>
              <w:instrText xml:space="preserve"> =47765860-30956565 \# "#,##0" </w:instrText>
            </w:r>
            <w:r>
              <w:rPr>
                <w:sz w:val="26"/>
                <w:szCs w:val="26"/>
              </w:rPr>
              <w:fldChar w:fldCharType="separate"/>
            </w:r>
            <w:r>
              <w:rPr>
                <w:noProof/>
                <w:sz w:val="26"/>
                <w:szCs w:val="26"/>
              </w:rPr>
              <w:t>16,809,295</w:t>
            </w:r>
            <w:r>
              <w:rPr>
                <w:sz w:val="26"/>
                <w:szCs w:val="26"/>
              </w:rPr>
              <w:fldChar w:fldCharType="end"/>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8075A2">
            <w:pPr>
              <w:tabs>
                <w:tab w:val="decimal" w:pos="1354"/>
              </w:tabs>
              <w:spacing w:line="340" w:lineRule="exact"/>
              <w:jc w:val="right"/>
              <w:rPr>
                <w:sz w:val="26"/>
                <w:szCs w:val="26"/>
              </w:rPr>
            </w:pPr>
            <w:r>
              <w:rPr>
                <w:sz w:val="26"/>
                <w:szCs w:val="26"/>
              </w:rPr>
              <w:t>(</w:t>
            </w:r>
            <w:r w:rsidR="000941E9">
              <w:rPr>
                <w:sz w:val="26"/>
                <w:szCs w:val="26"/>
              </w:rPr>
              <w:t>38,377,867</w:t>
            </w:r>
            <w:r>
              <w:rPr>
                <w:sz w:val="26"/>
                <w:szCs w:val="26"/>
              </w:rPr>
              <w:t>)</w:t>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8075A2" w:rsidP="008555BF">
            <w:pPr>
              <w:tabs>
                <w:tab w:val="decimal" w:pos="1354"/>
              </w:tabs>
              <w:spacing w:line="340" w:lineRule="exact"/>
              <w:jc w:val="right"/>
              <w:rPr>
                <w:sz w:val="26"/>
                <w:szCs w:val="26"/>
              </w:rPr>
            </w:pPr>
            <w:r>
              <w:rPr>
                <w:sz w:val="26"/>
                <w:szCs w:val="26"/>
              </w:rPr>
              <w:t>(</w:t>
            </w:r>
            <w:r w:rsidR="00B02A18">
              <w:rPr>
                <w:sz w:val="26"/>
                <w:szCs w:val="26"/>
              </w:rPr>
              <w:fldChar w:fldCharType="begin"/>
            </w:r>
            <w:r w:rsidR="00B02A18">
              <w:rPr>
                <w:sz w:val="26"/>
                <w:szCs w:val="26"/>
              </w:rPr>
              <w:instrText xml:space="preserve"> =95820759+3688457-1124867 \# "#,##0" </w:instrText>
            </w:r>
            <w:r w:rsidR="00B02A18">
              <w:rPr>
                <w:sz w:val="26"/>
                <w:szCs w:val="26"/>
              </w:rPr>
              <w:fldChar w:fldCharType="separate"/>
            </w:r>
            <w:r w:rsidR="00B02A18">
              <w:rPr>
                <w:noProof/>
                <w:sz w:val="26"/>
                <w:szCs w:val="26"/>
              </w:rPr>
              <w:t>98,384,349</w:t>
            </w:r>
            <w:r w:rsidR="00B02A18">
              <w:rPr>
                <w:sz w:val="26"/>
                <w:szCs w:val="26"/>
              </w:rPr>
              <w:fldChar w:fldCharType="end"/>
            </w:r>
            <w:r>
              <w:rPr>
                <w:sz w:val="26"/>
                <w:szCs w:val="26"/>
              </w:rPr>
              <w:t>)</w:t>
            </w:r>
          </w:p>
        </w:tc>
      </w:tr>
      <w:tr w:rsidR="000941E9">
        <w:trPr>
          <w:trHeight w:val="370"/>
        </w:trPr>
        <w:tc>
          <w:tcPr>
            <w:tcW w:w="4054" w:type="dxa"/>
            <w:shd w:val="clear" w:color="auto" w:fill="auto"/>
            <w:vAlign w:val="bottom"/>
          </w:tcPr>
          <w:p w:rsidR="000941E9" w:rsidRDefault="000941E9">
            <w:pPr>
              <w:spacing w:line="340" w:lineRule="exact"/>
              <w:ind w:left="142" w:hanging="142"/>
              <w:rPr>
                <w:sz w:val="26"/>
                <w:szCs w:val="26"/>
                <w:cs/>
              </w:rPr>
            </w:pPr>
            <w:r>
              <w:rPr>
                <w:sz w:val="26"/>
                <w:szCs w:val="26"/>
                <w:cs/>
              </w:rPr>
              <w:t>ค่าเผื่อการด้อยค่าเงินลงทุน</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8075A2">
            <w:pPr>
              <w:tabs>
                <w:tab w:val="decimal" w:pos="1354"/>
              </w:tabs>
              <w:spacing w:line="340" w:lineRule="exact"/>
              <w:jc w:val="right"/>
              <w:rPr>
                <w:sz w:val="26"/>
                <w:szCs w:val="26"/>
              </w:rPr>
            </w:pPr>
            <w:r>
              <w:rPr>
                <w:sz w:val="26"/>
                <w:szCs w:val="26"/>
              </w:rPr>
              <w:t>(</w:t>
            </w:r>
            <w:r w:rsidR="000941E9">
              <w:rPr>
                <w:sz w:val="26"/>
                <w:szCs w:val="26"/>
              </w:rPr>
              <w:t>10,009,152</w:t>
            </w:r>
            <w:r>
              <w:rPr>
                <w:sz w:val="26"/>
                <w:szCs w:val="26"/>
              </w:rPr>
              <w:t>)</w:t>
            </w:r>
          </w:p>
        </w:tc>
      </w:tr>
      <w:tr w:rsidR="000941E9">
        <w:trPr>
          <w:trHeight w:val="370"/>
        </w:trPr>
        <w:tc>
          <w:tcPr>
            <w:tcW w:w="4054" w:type="dxa"/>
            <w:shd w:val="clear" w:color="auto" w:fill="auto"/>
            <w:vAlign w:val="bottom"/>
          </w:tcPr>
          <w:p w:rsidR="000941E9" w:rsidRDefault="000941E9">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8075A2">
            <w:pPr>
              <w:tabs>
                <w:tab w:val="decimal" w:pos="1354"/>
              </w:tabs>
              <w:spacing w:line="340" w:lineRule="exact"/>
              <w:jc w:val="right"/>
              <w:rPr>
                <w:sz w:val="26"/>
                <w:szCs w:val="26"/>
              </w:rPr>
            </w:pPr>
            <w:r>
              <w:rPr>
                <w:sz w:val="26"/>
                <w:szCs w:val="26"/>
              </w:rPr>
              <w:t>(</w:t>
            </w:r>
            <w:r w:rsidR="000941E9">
              <w:rPr>
                <w:sz w:val="26"/>
                <w:szCs w:val="26"/>
              </w:rPr>
              <w:t>7,820,000</w:t>
            </w:r>
            <w:r>
              <w:rPr>
                <w:sz w:val="26"/>
                <w:szCs w:val="26"/>
              </w:rPr>
              <w:t>)</w:t>
            </w:r>
          </w:p>
        </w:tc>
      </w:tr>
      <w:tr w:rsidR="000941E9">
        <w:trPr>
          <w:trHeight w:val="370"/>
        </w:trPr>
        <w:tc>
          <w:tcPr>
            <w:tcW w:w="4054" w:type="dxa"/>
            <w:shd w:val="clear" w:color="auto" w:fill="auto"/>
            <w:vAlign w:val="bottom"/>
          </w:tcPr>
          <w:p w:rsidR="000941E9" w:rsidRDefault="000941E9">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25A0D">
            <w:pPr>
              <w:tabs>
                <w:tab w:val="decimal" w:pos="1354"/>
              </w:tabs>
              <w:spacing w:line="340" w:lineRule="exact"/>
              <w:jc w:val="right"/>
              <w:rPr>
                <w:sz w:val="26"/>
                <w:szCs w:val="26"/>
                <w:cs/>
              </w:rPr>
            </w:pPr>
            <w:r>
              <w:rPr>
                <w:sz w:val="26"/>
                <w:szCs w:val="26"/>
              </w:rPr>
              <w:fldChar w:fldCharType="begin"/>
            </w:r>
            <w:r>
              <w:rPr>
                <w:sz w:val="26"/>
                <w:szCs w:val="26"/>
              </w:rPr>
              <w:instrText xml:space="preserve"> =-4648382+7144+2584005 \# "#,##0;(#,##0)" </w:instrText>
            </w:r>
            <w:r>
              <w:rPr>
                <w:sz w:val="26"/>
                <w:szCs w:val="26"/>
              </w:rPr>
              <w:fldChar w:fldCharType="separate"/>
            </w:r>
            <w:r>
              <w:rPr>
                <w:noProof/>
                <w:sz w:val="26"/>
                <w:szCs w:val="26"/>
              </w:rPr>
              <w:t>(2,057,233)</w:t>
            </w:r>
            <w:r>
              <w:rPr>
                <w:sz w:val="26"/>
                <w:szCs w:val="26"/>
              </w:rPr>
              <w:fldChar w:fldCharType="end"/>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8075A2">
            <w:pPr>
              <w:pBdr>
                <w:bottom w:val="single" w:sz="4" w:space="1" w:color="auto"/>
              </w:pBdr>
              <w:tabs>
                <w:tab w:val="decimal" w:pos="1354"/>
              </w:tabs>
              <w:spacing w:line="340" w:lineRule="exact"/>
              <w:jc w:val="right"/>
              <w:rPr>
                <w:sz w:val="26"/>
                <w:szCs w:val="26"/>
              </w:rPr>
            </w:pPr>
            <w:r>
              <w:rPr>
                <w:sz w:val="26"/>
                <w:szCs w:val="26"/>
              </w:rPr>
              <w:t>(</w:t>
            </w:r>
            <w:r w:rsidR="000941E9">
              <w:rPr>
                <w:sz w:val="26"/>
                <w:szCs w:val="26"/>
              </w:rPr>
              <w:t>4,299,545</w:t>
            </w:r>
            <w:r>
              <w:rPr>
                <w:sz w:val="26"/>
                <w:szCs w:val="26"/>
              </w:rPr>
              <w:t>)</w:t>
            </w:r>
          </w:p>
        </w:tc>
      </w:tr>
      <w:tr w:rsidR="000941E9">
        <w:tc>
          <w:tcPr>
            <w:tcW w:w="4054" w:type="dxa"/>
            <w:shd w:val="clear" w:color="auto" w:fill="auto"/>
            <w:vAlign w:val="bottom"/>
            <w:hideMark/>
          </w:tcPr>
          <w:p w:rsidR="000941E9" w:rsidRDefault="000941E9">
            <w:pPr>
              <w:spacing w:line="340" w:lineRule="exact"/>
              <w:ind w:left="142" w:hanging="142"/>
              <w:rPr>
                <w:b/>
                <w:bCs/>
                <w:sz w:val="26"/>
                <w:szCs w:val="26"/>
              </w:rPr>
            </w:pPr>
            <w:r>
              <w:rPr>
                <w:b/>
                <w:bCs/>
                <w:sz w:val="26"/>
                <w:szCs w:val="26"/>
                <w:cs/>
              </w:rPr>
              <w:t>กำไรก่อนค่าใช้จ่ายภาษีเงินได้</w:t>
            </w: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25A0D" w:rsidP="00A70661">
            <w:pPr>
              <w:spacing w:line="340" w:lineRule="exact"/>
              <w:jc w:val="right"/>
              <w:rPr>
                <w:b/>
                <w:bCs/>
                <w:sz w:val="26"/>
                <w:szCs w:val="26"/>
              </w:rPr>
            </w:pPr>
            <w:r>
              <w:rPr>
                <w:b/>
                <w:bCs/>
                <w:sz w:val="26"/>
                <w:szCs w:val="26"/>
              </w:rPr>
              <w:fldChar w:fldCharType="begin"/>
            </w:r>
            <w:r>
              <w:rPr>
                <w:b/>
                <w:bCs/>
                <w:sz w:val="26"/>
                <w:szCs w:val="26"/>
              </w:rPr>
              <w:instrText xml:space="preserve"> =SUM(d7:d20) \# "#,##0" </w:instrText>
            </w:r>
            <w:r>
              <w:rPr>
                <w:b/>
                <w:bCs/>
                <w:sz w:val="26"/>
                <w:szCs w:val="26"/>
              </w:rPr>
              <w:fldChar w:fldCharType="separate"/>
            </w:r>
            <w:r>
              <w:rPr>
                <w:b/>
                <w:bCs/>
                <w:noProof/>
                <w:sz w:val="26"/>
                <w:szCs w:val="26"/>
              </w:rPr>
              <w:t>73,465,550</w:t>
            </w:r>
            <w:r>
              <w:rPr>
                <w:b/>
                <w:bCs/>
                <w:sz w:val="26"/>
                <w:szCs w:val="26"/>
              </w:rPr>
              <w:fldChar w:fldCharType="end"/>
            </w:r>
          </w:p>
        </w:tc>
      </w:tr>
      <w:tr w:rsidR="000941E9">
        <w:trPr>
          <w:trHeight w:val="370"/>
        </w:trPr>
        <w:tc>
          <w:tcPr>
            <w:tcW w:w="4054" w:type="dxa"/>
            <w:shd w:val="clear" w:color="auto" w:fill="auto"/>
            <w:vAlign w:val="bottom"/>
            <w:hideMark/>
          </w:tcPr>
          <w:p w:rsidR="000941E9" w:rsidRDefault="00A02AB7">
            <w:pPr>
              <w:spacing w:line="340" w:lineRule="exact"/>
              <w:ind w:left="142" w:hanging="142"/>
              <w:rPr>
                <w:sz w:val="26"/>
                <w:szCs w:val="26"/>
                <w:cs/>
              </w:rPr>
            </w:pPr>
            <w:r>
              <w:rPr>
                <w:rFonts w:hint="cs"/>
                <w:sz w:val="26"/>
                <w:szCs w:val="26"/>
                <w:cs/>
              </w:rPr>
              <w:t>รายได้</w:t>
            </w:r>
            <w:r w:rsidR="009B6491">
              <w:rPr>
                <w:rFonts w:hint="cs"/>
                <w:sz w:val="26"/>
                <w:szCs w:val="26"/>
                <w:cs/>
              </w:rPr>
              <w:t>ภาษีเงินได้</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25A0D">
            <w:pPr>
              <w:pBdr>
                <w:bottom w:val="single" w:sz="4" w:space="1" w:color="auto"/>
              </w:pBdr>
              <w:tabs>
                <w:tab w:val="decimal" w:pos="1354"/>
              </w:tabs>
              <w:spacing w:line="340" w:lineRule="exact"/>
              <w:jc w:val="right"/>
              <w:rPr>
                <w:sz w:val="26"/>
                <w:szCs w:val="26"/>
              </w:rPr>
            </w:pPr>
            <w:r>
              <w:rPr>
                <w:sz w:val="26"/>
                <w:szCs w:val="26"/>
              </w:rPr>
              <w:fldChar w:fldCharType="begin"/>
            </w:r>
            <w:r>
              <w:rPr>
                <w:sz w:val="26"/>
                <w:szCs w:val="26"/>
              </w:rPr>
              <w:instrText xml:space="preserve"> =1305252+737691-224973-482201 \# "#,##0" </w:instrText>
            </w:r>
            <w:r>
              <w:rPr>
                <w:sz w:val="26"/>
                <w:szCs w:val="26"/>
              </w:rPr>
              <w:fldChar w:fldCharType="separate"/>
            </w:r>
            <w:r>
              <w:rPr>
                <w:noProof/>
                <w:sz w:val="26"/>
                <w:szCs w:val="26"/>
              </w:rPr>
              <w:t>1,335,769</w:t>
            </w:r>
            <w:r>
              <w:rPr>
                <w:sz w:val="26"/>
                <w:szCs w:val="26"/>
              </w:rPr>
              <w:fldChar w:fldCharType="end"/>
            </w:r>
          </w:p>
        </w:tc>
      </w:tr>
      <w:tr w:rsidR="000941E9">
        <w:tc>
          <w:tcPr>
            <w:tcW w:w="4054" w:type="dxa"/>
            <w:shd w:val="clear" w:color="auto" w:fill="auto"/>
            <w:vAlign w:val="center"/>
            <w:hideMark/>
          </w:tcPr>
          <w:p w:rsidR="000941E9" w:rsidRDefault="000941E9">
            <w:pPr>
              <w:spacing w:line="340" w:lineRule="exact"/>
              <w:ind w:left="142" w:hanging="142"/>
              <w:rPr>
                <w:b/>
                <w:bCs/>
                <w:sz w:val="26"/>
                <w:szCs w:val="26"/>
              </w:rPr>
            </w:pPr>
            <w:r>
              <w:rPr>
                <w:b/>
                <w:bCs/>
                <w:sz w:val="26"/>
                <w:szCs w:val="26"/>
                <w:cs/>
              </w:rPr>
              <w:t>กำไร</w:t>
            </w:r>
            <w:r>
              <w:rPr>
                <w:rFonts w:hint="cs"/>
                <w:b/>
                <w:bCs/>
                <w:sz w:val="26"/>
                <w:szCs w:val="26"/>
                <w:cs/>
              </w:rPr>
              <w:t>สุทธิ</w:t>
            </w:r>
            <w:r>
              <w:rPr>
                <w:b/>
                <w:bCs/>
                <w:sz w:val="26"/>
                <w:szCs w:val="26"/>
                <w:cs/>
              </w:rPr>
              <w:t>สำหรับ</w:t>
            </w:r>
            <w:r>
              <w:rPr>
                <w:rFonts w:hint="cs"/>
                <w:b/>
                <w:bCs/>
                <w:sz w:val="26"/>
                <w:szCs w:val="26"/>
                <w:cs/>
              </w:rPr>
              <w:t>ปี</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25A0D" w:rsidP="00A70661">
            <w:pPr>
              <w:pBdr>
                <w:bottom w:val="double" w:sz="4" w:space="1" w:color="auto"/>
              </w:pBdr>
              <w:spacing w:line="340" w:lineRule="exact"/>
              <w:jc w:val="right"/>
              <w:rPr>
                <w:b/>
                <w:bCs/>
                <w:sz w:val="26"/>
                <w:szCs w:val="26"/>
              </w:rPr>
            </w:pPr>
            <w:r>
              <w:rPr>
                <w:b/>
                <w:bCs/>
                <w:sz w:val="26"/>
                <w:szCs w:val="26"/>
              </w:rPr>
              <w:fldChar w:fldCharType="begin"/>
            </w:r>
            <w:r>
              <w:rPr>
                <w:b/>
                <w:bCs/>
                <w:sz w:val="26"/>
                <w:szCs w:val="26"/>
              </w:rPr>
              <w:instrText xml:space="preserve"> =SUM(d21:d22) \# "#,##0" </w:instrText>
            </w:r>
            <w:r>
              <w:rPr>
                <w:b/>
                <w:bCs/>
                <w:sz w:val="26"/>
                <w:szCs w:val="26"/>
              </w:rPr>
              <w:fldChar w:fldCharType="separate"/>
            </w:r>
            <w:r>
              <w:rPr>
                <w:b/>
                <w:bCs/>
                <w:noProof/>
                <w:sz w:val="26"/>
                <w:szCs w:val="26"/>
              </w:rPr>
              <w:t>74,801,319</w:t>
            </w:r>
            <w:r>
              <w:rPr>
                <w:b/>
                <w:bCs/>
                <w:sz w:val="26"/>
                <w:szCs w:val="26"/>
              </w:rPr>
              <w:fldChar w:fldCharType="end"/>
            </w:r>
          </w:p>
        </w:tc>
      </w:tr>
      <w:tr w:rsidR="000941E9">
        <w:tc>
          <w:tcPr>
            <w:tcW w:w="4054" w:type="dxa"/>
            <w:shd w:val="clear" w:color="auto" w:fill="auto"/>
            <w:vAlign w:val="center"/>
            <w:hideMark/>
          </w:tcPr>
          <w:p w:rsidR="000941E9" w:rsidRDefault="000941E9">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r>
      <w:tr w:rsidR="000941E9">
        <w:trPr>
          <w:trHeight w:val="442"/>
        </w:trPr>
        <w:tc>
          <w:tcPr>
            <w:tcW w:w="4054" w:type="dxa"/>
            <w:shd w:val="clear" w:color="auto" w:fill="auto"/>
            <w:vAlign w:val="center"/>
            <w:hideMark/>
          </w:tcPr>
          <w:p w:rsidR="000941E9" w:rsidRDefault="000941E9">
            <w:pPr>
              <w:spacing w:line="340" w:lineRule="exact"/>
              <w:ind w:left="142" w:hanging="142"/>
              <w:rPr>
                <w:sz w:val="26"/>
                <w:szCs w:val="26"/>
                <w:cs/>
              </w:rPr>
            </w:pPr>
            <w:r>
              <w:rPr>
                <w:sz w:val="26"/>
                <w:szCs w:val="26"/>
                <w:cs/>
              </w:rPr>
              <w:t>ค่าเสื่อมราคาและตัดจำหน่าย</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center"/>
          </w:tcPr>
          <w:p w:rsidR="000941E9" w:rsidRPr="00A70661" w:rsidRDefault="004A78B1" w:rsidP="003E1207">
            <w:pPr>
              <w:pBdr>
                <w:bottom w:val="double" w:sz="4" w:space="1" w:color="auto"/>
              </w:pBdr>
              <w:spacing w:line="340" w:lineRule="exact"/>
              <w:jc w:val="right"/>
              <w:rPr>
                <w:sz w:val="26"/>
                <w:szCs w:val="26"/>
              </w:rPr>
            </w:pPr>
            <w:r>
              <w:rPr>
                <w:sz w:val="26"/>
                <w:szCs w:val="26"/>
              </w:rPr>
              <w:fldChar w:fldCharType="begin"/>
            </w:r>
            <w:r>
              <w:rPr>
                <w:sz w:val="26"/>
                <w:szCs w:val="26"/>
              </w:rPr>
              <w:instrText xml:space="preserve"> =69362657 \# "#,##0" </w:instrText>
            </w:r>
            <w:r>
              <w:rPr>
                <w:sz w:val="26"/>
                <w:szCs w:val="26"/>
              </w:rPr>
              <w:fldChar w:fldCharType="separate"/>
            </w:r>
            <w:r>
              <w:rPr>
                <w:noProof/>
                <w:sz w:val="26"/>
                <w:szCs w:val="26"/>
              </w:rPr>
              <w:t>69,362,657</w:t>
            </w:r>
            <w:r>
              <w:rPr>
                <w:sz w:val="26"/>
                <w:szCs w:val="26"/>
              </w:rPr>
              <w:fldChar w:fldCharType="end"/>
            </w:r>
          </w:p>
        </w:tc>
      </w:tr>
    </w:tbl>
    <w:p w:rsidR="000941E9" w:rsidRDefault="000941E9">
      <w:pPr>
        <w:spacing w:line="48" w:lineRule="auto"/>
      </w:pPr>
    </w:p>
    <w:p w:rsidR="000941E9" w:rsidRDefault="000941E9">
      <w:pPr>
        <w:spacing w:line="48" w:lineRule="auto"/>
      </w:pPr>
    </w:p>
    <w:p w:rsidR="000941E9" w:rsidRDefault="000941E9">
      <w:pPr>
        <w:spacing w:line="48" w:lineRule="auto"/>
      </w:pPr>
    </w:p>
    <w:p w:rsidR="000941E9" w:rsidRDefault="000941E9">
      <w:pPr>
        <w:spacing w:line="48" w:lineRule="auto"/>
      </w:pPr>
      <w: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0941E9">
        <w:trPr>
          <w:tblHeader/>
        </w:trPr>
        <w:tc>
          <w:tcPr>
            <w:tcW w:w="4054" w:type="dxa"/>
            <w:shd w:val="clear" w:color="auto" w:fill="auto"/>
            <w:vAlign w:val="bottom"/>
            <w:hideMark/>
          </w:tcPr>
          <w:p w:rsidR="000941E9" w:rsidRDefault="000941E9">
            <w:pPr>
              <w:spacing w:line="340" w:lineRule="exact"/>
              <w:jc w:val="right"/>
              <w:rPr>
                <w:sz w:val="26"/>
                <w:szCs w:val="26"/>
                <w:cs/>
              </w:rPr>
            </w:pPr>
          </w:p>
        </w:tc>
        <w:tc>
          <w:tcPr>
            <w:tcW w:w="4710" w:type="dxa"/>
            <w:gridSpan w:val="3"/>
            <w:shd w:val="clear" w:color="auto" w:fill="auto"/>
            <w:vAlign w:val="bottom"/>
          </w:tcPr>
          <w:p w:rsidR="000941E9" w:rsidRDefault="000941E9">
            <w:pPr>
              <w:spacing w:line="340" w:lineRule="exact"/>
              <w:jc w:val="right"/>
              <w:rPr>
                <w:b/>
                <w:bCs/>
                <w:sz w:val="26"/>
                <w:szCs w:val="26"/>
              </w:rPr>
            </w:pPr>
            <w:r>
              <w:rPr>
                <w:b/>
                <w:bCs/>
                <w:sz w:val="26"/>
                <w:szCs w:val="26"/>
                <w:cs/>
              </w:rPr>
              <w:t>หน่วย : บาท</w:t>
            </w:r>
          </w:p>
        </w:tc>
      </w:tr>
      <w:tr w:rsidR="000941E9">
        <w:trPr>
          <w:tblHeader/>
        </w:trPr>
        <w:tc>
          <w:tcPr>
            <w:tcW w:w="4054" w:type="dxa"/>
            <w:shd w:val="clear" w:color="auto" w:fill="auto"/>
            <w:vAlign w:val="bottom"/>
          </w:tcPr>
          <w:p w:rsidR="000941E9" w:rsidRDefault="000941E9">
            <w:pPr>
              <w:spacing w:line="340" w:lineRule="exact"/>
              <w:jc w:val="right"/>
              <w:rPr>
                <w:sz w:val="26"/>
                <w:szCs w:val="26"/>
                <w:cs/>
              </w:rPr>
            </w:pPr>
          </w:p>
        </w:tc>
        <w:tc>
          <w:tcPr>
            <w:tcW w:w="4710" w:type="dxa"/>
            <w:gridSpan w:val="3"/>
            <w:shd w:val="clear" w:color="auto" w:fill="auto"/>
            <w:vAlign w:val="bottom"/>
          </w:tcPr>
          <w:p w:rsidR="000941E9" w:rsidRDefault="000941E9">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ปี</w:t>
            </w:r>
            <w:r>
              <w:rPr>
                <w:sz w:val="26"/>
                <w:szCs w:val="26"/>
                <w:cs/>
              </w:rPr>
              <w:t xml:space="preserve">สิ้นสุดวันที่ </w:t>
            </w:r>
            <w:r>
              <w:rPr>
                <w:sz w:val="26"/>
                <w:szCs w:val="26"/>
              </w:rPr>
              <w:t>31</w:t>
            </w:r>
            <w:r>
              <w:rPr>
                <w:rFonts w:hint="cs"/>
                <w:sz w:val="26"/>
                <w:szCs w:val="26"/>
                <w:cs/>
              </w:rPr>
              <w:t xml:space="preserve"> ธันวาคม</w:t>
            </w:r>
            <w:r>
              <w:rPr>
                <w:sz w:val="26"/>
                <w:szCs w:val="26"/>
                <w:cs/>
              </w:rPr>
              <w:t xml:space="preserve"> </w:t>
            </w:r>
            <w:r>
              <w:rPr>
                <w:sz w:val="26"/>
                <w:szCs w:val="26"/>
              </w:rPr>
              <w:t>2561</w:t>
            </w:r>
          </w:p>
        </w:tc>
      </w:tr>
      <w:tr w:rsidR="000941E9">
        <w:trPr>
          <w:tblHeader/>
        </w:trPr>
        <w:tc>
          <w:tcPr>
            <w:tcW w:w="4054" w:type="dxa"/>
            <w:shd w:val="clear" w:color="auto" w:fill="auto"/>
            <w:vAlign w:val="bottom"/>
            <w:hideMark/>
          </w:tcPr>
          <w:p w:rsidR="000941E9" w:rsidRDefault="000941E9">
            <w:pPr>
              <w:spacing w:line="340" w:lineRule="exact"/>
              <w:rPr>
                <w:b/>
                <w:bCs/>
                <w:sz w:val="26"/>
                <w:szCs w:val="26"/>
                <w:cs/>
              </w:rPr>
            </w:pPr>
          </w:p>
        </w:tc>
        <w:tc>
          <w:tcPr>
            <w:tcW w:w="1570" w:type="dxa"/>
            <w:shd w:val="clear" w:color="auto" w:fill="auto"/>
            <w:vAlign w:val="bottom"/>
          </w:tcPr>
          <w:p w:rsidR="000941E9" w:rsidRDefault="000941E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0941E9" w:rsidRDefault="000941E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0941E9" w:rsidRDefault="000941E9">
            <w:pPr>
              <w:pBdr>
                <w:bottom w:val="single" w:sz="4" w:space="1" w:color="auto"/>
              </w:pBdr>
              <w:spacing w:line="340" w:lineRule="exact"/>
              <w:jc w:val="center"/>
              <w:rPr>
                <w:b/>
                <w:bCs/>
                <w:sz w:val="26"/>
                <w:szCs w:val="26"/>
                <w:cs/>
              </w:rPr>
            </w:pPr>
            <w:r>
              <w:rPr>
                <w:sz w:val="26"/>
                <w:szCs w:val="26"/>
                <w:cs/>
              </w:rPr>
              <w:t>งบการเงินรวม</w:t>
            </w:r>
          </w:p>
        </w:tc>
      </w:tr>
      <w:tr w:rsidR="000941E9">
        <w:trPr>
          <w:trHeight w:val="370"/>
        </w:trPr>
        <w:tc>
          <w:tcPr>
            <w:tcW w:w="4054" w:type="dxa"/>
            <w:shd w:val="clear" w:color="auto" w:fill="auto"/>
            <w:hideMark/>
          </w:tcPr>
          <w:p w:rsidR="000941E9" w:rsidRDefault="000941E9">
            <w:pPr>
              <w:spacing w:line="340" w:lineRule="exact"/>
              <w:rPr>
                <w:b/>
                <w:bCs/>
                <w:sz w:val="26"/>
                <w:szCs w:val="26"/>
              </w:rPr>
            </w:pPr>
            <w:r>
              <w:rPr>
                <w:b/>
                <w:bCs/>
                <w:sz w:val="26"/>
                <w:szCs w:val="26"/>
                <w:cs/>
              </w:rPr>
              <w:t>รายได้</w:t>
            </w:r>
          </w:p>
        </w:tc>
        <w:tc>
          <w:tcPr>
            <w:tcW w:w="1570" w:type="dxa"/>
            <w:shd w:val="clear" w:color="auto" w:fill="auto"/>
          </w:tcPr>
          <w:p w:rsidR="000941E9" w:rsidRDefault="000941E9">
            <w:pPr>
              <w:tabs>
                <w:tab w:val="left" w:pos="732"/>
              </w:tabs>
              <w:spacing w:line="340" w:lineRule="exact"/>
              <w:jc w:val="center"/>
              <w:rPr>
                <w:sz w:val="26"/>
                <w:szCs w:val="26"/>
              </w:rPr>
            </w:pPr>
          </w:p>
        </w:tc>
        <w:tc>
          <w:tcPr>
            <w:tcW w:w="1570" w:type="dxa"/>
          </w:tcPr>
          <w:p w:rsidR="000941E9" w:rsidRDefault="000941E9">
            <w:pPr>
              <w:spacing w:line="340" w:lineRule="exact"/>
              <w:jc w:val="right"/>
              <w:rPr>
                <w:sz w:val="26"/>
                <w:szCs w:val="26"/>
              </w:rPr>
            </w:pPr>
          </w:p>
        </w:tc>
        <w:tc>
          <w:tcPr>
            <w:tcW w:w="1570" w:type="dxa"/>
          </w:tcPr>
          <w:p w:rsidR="000941E9" w:rsidRDefault="000941E9">
            <w:pPr>
              <w:spacing w:line="340" w:lineRule="exact"/>
              <w:jc w:val="right"/>
              <w:rPr>
                <w:sz w:val="26"/>
                <w:szCs w:val="26"/>
              </w:rPr>
            </w:pPr>
          </w:p>
        </w:tc>
      </w:tr>
      <w:tr w:rsidR="000941E9">
        <w:trPr>
          <w:trHeight w:val="370"/>
        </w:trPr>
        <w:tc>
          <w:tcPr>
            <w:tcW w:w="4054" w:type="dxa"/>
            <w:shd w:val="clear" w:color="auto" w:fill="auto"/>
            <w:hideMark/>
          </w:tcPr>
          <w:p w:rsidR="000941E9" w:rsidRDefault="000941E9">
            <w:pPr>
              <w:spacing w:line="340" w:lineRule="exact"/>
              <w:rPr>
                <w:sz w:val="26"/>
                <w:szCs w:val="26"/>
              </w:rPr>
            </w:pPr>
            <w:r>
              <w:rPr>
                <w:sz w:val="26"/>
                <w:szCs w:val="26"/>
                <w:cs/>
              </w:rPr>
              <w:t>รายได้จากการขาย-สุทธิ</w:t>
            </w:r>
          </w:p>
        </w:tc>
        <w:tc>
          <w:tcPr>
            <w:tcW w:w="1570" w:type="dxa"/>
            <w:shd w:val="clear" w:color="auto" w:fill="auto"/>
            <w:vAlign w:val="bottom"/>
          </w:tcPr>
          <w:p w:rsidR="000941E9" w:rsidRDefault="000941E9">
            <w:pPr>
              <w:tabs>
                <w:tab w:val="decimal" w:pos="792"/>
              </w:tabs>
              <w:spacing w:line="340" w:lineRule="exact"/>
              <w:jc w:val="right"/>
              <w:rPr>
                <w:sz w:val="26"/>
                <w:szCs w:val="26"/>
              </w:rPr>
            </w:pPr>
            <w:r>
              <w:rPr>
                <w:sz w:val="26"/>
                <w:szCs w:val="26"/>
              </w:rPr>
              <w:t>873,358,472</w:t>
            </w:r>
          </w:p>
        </w:tc>
        <w:tc>
          <w:tcPr>
            <w:tcW w:w="1570" w:type="dxa"/>
            <w:shd w:val="clear" w:color="auto" w:fill="auto"/>
            <w:vAlign w:val="bottom"/>
          </w:tcPr>
          <w:p w:rsidR="000941E9" w:rsidRDefault="000941E9">
            <w:pPr>
              <w:spacing w:line="340" w:lineRule="exact"/>
              <w:jc w:val="right"/>
              <w:rPr>
                <w:sz w:val="26"/>
                <w:szCs w:val="26"/>
              </w:rPr>
            </w:pPr>
            <w:r>
              <w:rPr>
                <w:sz w:val="26"/>
                <w:szCs w:val="26"/>
              </w:rPr>
              <w:t>58,167,845</w:t>
            </w:r>
          </w:p>
        </w:tc>
        <w:tc>
          <w:tcPr>
            <w:tcW w:w="1570" w:type="dxa"/>
            <w:shd w:val="clear" w:color="auto" w:fill="auto"/>
            <w:vAlign w:val="bottom"/>
          </w:tcPr>
          <w:p w:rsidR="000941E9" w:rsidRDefault="000941E9">
            <w:pPr>
              <w:spacing w:line="340" w:lineRule="exact"/>
              <w:jc w:val="right"/>
              <w:rPr>
                <w:sz w:val="26"/>
                <w:szCs w:val="26"/>
              </w:rPr>
            </w:pPr>
            <w:r>
              <w:rPr>
                <w:sz w:val="26"/>
                <w:szCs w:val="26"/>
              </w:rPr>
              <w:t>931,526,317</w:t>
            </w:r>
          </w:p>
        </w:tc>
      </w:tr>
      <w:tr w:rsidR="000941E9">
        <w:trPr>
          <w:trHeight w:val="370"/>
        </w:trPr>
        <w:tc>
          <w:tcPr>
            <w:tcW w:w="4054" w:type="dxa"/>
            <w:shd w:val="clear" w:color="auto" w:fill="auto"/>
            <w:hideMark/>
          </w:tcPr>
          <w:p w:rsidR="000941E9" w:rsidRDefault="000941E9">
            <w:pPr>
              <w:spacing w:line="340" w:lineRule="exact"/>
              <w:rPr>
                <w:sz w:val="26"/>
                <w:szCs w:val="26"/>
                <w:cs/>
              </w:rPr>
            </w:pPr>
            <w:r>
              <w:rPr>
                <w:sz w:val="26"/>
                <w:szCs w:val="26"/>
                <w:cs/>
              </w:rPr>
              <w:t>รายได้จากการรับจ้างผลิต</w:t>
            </w:r>
          </w:p>
        </w:tc>
        <w:tc>
          <w:tcPr>
            <w:tcW w:w="1570" w:type="dxa"/>
            <w:shd w:val="clear" w:color="auto" w:fill="auto"/>
            <w:vAlign w:val="bottom"/>
          </w:tcPr>
          <w:p w:rsidR="000941E9" w:rsidRDefault="000941E9">
            <w:pPr>
              <w:pBdr>
                <w:bottom w:val="single" w:sz="4" w:space="1" w:color="auto"/>
              </w:pBdr>
              <w:tabs>
                <w:tab w:val="decimal" w:pos="792"/>
              </w:tabs>
              <w:spacing w:line="340" w:lineRule="exact"/>
              <w:jc w:val="right"/>
              <w:rPr>
                <w:sz w:val="26"/>
                <w:szCs w:val="26"/>
              </w:rPr>
            </w:pPr>
            <w:r>
              <w:rPr>
                <w:sz w:val="26"/>
                <w:szCs w:val="26"/>
              </w:rPr>
              <w:t>2,149,035</w:t>
            </w:r>
          </w:p>
        </w:tc>
        <w:tc>
          <w:tcPr>
            <w:tcW w:w="1570" w:type="dxa"/>
            <w:shd w:val="clear" w:color="auto" w:fill="auto"/>
            <w:vAlign w:val="bottom"/>
          </w:tcPr>
          <w:p w:rsidR="000941E9" w:rsidRDefault="000941E9">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vAlign w:val="bottom"/>
          </w:tcPr>
          <w:p w:rsidR="000941E9" w:rsidRDefault="000941E9">
            <w:pPr>
              <w:pBdr>
                <w:bottom w:val="single" w:sz="4" w:space="1" w:color="auto"/>
              </w:pBdr>
              <w:spacing w:line="340" w:lineRule="exact"/>
              <w:jc w:val="right"/>
              <w:rPr>
                <w:sz w:val="26"/>
                <w:szCs w:val="26"/>
              </w:rPr>
            </w:pPr>
            <w:r>
              <w:rPr>
                <w:sz w:val="26"/>
                <w:szCs w:val="26"/>
              </w:rPr>
              <w:t>2,149,035</w:t>
            </w:r>
          </w:p>
        </w:tc>
      </w:tr>
      <w:tr w:rsidR="000941E9">
        <w:trPr>
          <w:trHeight w:val="370"/>
        </w:trPr>
        <w:tc>
          <w:tcPr>
            <w:tcW w:w="4054" w:type="dxa"/>
            <w:shd w:val="clear" w:color="auto" w:fill="auto"/>
            <w:vAlign w:val="bottom"/>
            <w:hideMark/>
          </w:tcPr>
          <w:p w:rsidR="000941E9" w:rsidRDefault="000941E9">
            <w:pPr>
              <w:spacing w:line="340" w:lineRule="exact"/>
              <w:rPr>
                <w:b/>
                <w:bCs/>
                <w:sz w:val="26"/>
                <w:szCs w:val="26"/>
              </w:rPr>
            </w:pPr>
            <w:r>
              <w:rPr>
                <w:b/>
                <w:bCs/>
                <w:sz w:val="26"/>
                <w:szCs w:val="26"/>
                <w:cs/>
              </w:rPr>
              <w:t>กำไร</w:t>
            </w:r>
            <w:r>
              <w:rPr>
                <w:rFonts w:hint="cs"/>
                <w:b/>
                <w:bCs/>
                <w:sz w:val="26"/>
                <w:szCs w:val="26"/>
                <w:cs/>
              </w:rPr>
              <w:t>(ขาดทุน)</w:t>
            </w:r>
            <w:r>
              <w:rPr>
                <w:b/>
                <w:bCs/>
                <w:sz w:val="26"/>
                <w:szCs w:val="26"/>
                <w:cs/>
              </w:rPr>
              <w:t>ขั้นต้นของส่วนงาน</w:t>
            </w:r>
          </w:p>
        </w:tc>
        <w:tc>
          <w:tcPr>
            <w:tcW w:w="1570" w:type="dxa"/>
            <w:shd w:val="clear" w:color="auto" w:fill="auto"/>
            <w:vAlign w:val="bottom"/>
          </w:tcPr>
          <w:p w:rsidR="000941E9" w:rsidRDefault="000941E9">
            <w:pPr>
              <w:pBdr>
                <w:bottom w:val="double" w:sz="4" w:space="1" w:color="auto"/>
              </w:pBdr>
              <w:tabs>
                <w:tab w:val="decimal" w:pos="792"/>
              </w:tabs>
              <w:spacing w:line="340" w:lineRule="exact"/>
              <w:jc w:val="right"/>
              <w:rPr>
                <w:b/>
                <w:bCs/>
                <w:sz w:val="26"/>
                <w:szCs w:val="26"/>
              </w:rPr>
            </w:pPr>
            <w:r>
              <w:rPr>
                <w:b/>
                <w:bCs/>
                <w:sz w:val="26"/>
                <w:szCs w:val="26"/>
              </w:rPr>
              <w:fldChar w:fldCharType="begin"/>
            </w:r>
            <w:r>
              <w:rPr>
                <w:b/>
                <w:bCs/>
                <w:sz w:val="26"/>
                <w:szCs w:val="26"/>
              </w:rPr>
              <w:instrText xml:space="preserve"> =184086294 \# "#,##0" </w:instrText>
            </w:r>
            <w:r>
              <w:rPr>
                <w:b/>
                <w:bCs/>
                <w:sz w:val="26"/>
                <w:szCs w:val="26"/>
              </w:rPr>
              <w:fldChar w:fldCharType="separate"/>
            </w:r>
            <w:r>
              <w:rPr>
                <w:b/>
                <w:bCs/>
                <w:noProof/>
                <w:sz w:val="26"/>
                <w:szCs w:val="26"/>
              </w:rPr>
              <w:t>184,086,294</w:t>
            </w:r>
            <w:r>
              <w:rPr>
                <w:b/>
                <w:bCs/>
                <w:sz w:val="26"/>
                <w:szCs w:val="26"/>
              </w:rPr>
              <w:fldChar w:fldCharType="end"/>
            </w:r>
          </w:p>
        </w:tc>
        <w:tc>
          <w:tcPr>
            <w:tcW w:w="1570" w:type="dxa"/>
            <w:shd w:val="clear" w:color="auto" w:fill="auto"/>
            <w:vAlign w:val="bottom"/>
          </w:tcPr>
          <w:p w:rsidR="000941E9" w:rsidRDefault="000941E9">
            <w:pPr>
              <w:pBdr>
                <w:bottom w:val="double" w:sz="4" w:space="1" w:color="auto"/>
              </w:pBdr>
              <w:tabs>
                <w:tab w:val="decimal" w:pos="1354"/>
              </w:tabs>
              <w:spacing w:line="340" w:lineRule="exact"/>
              <w:jc w:val="right"/>
              <w:rPr>
                <w:b/>
                <w:bCs/>
                <w:sz w:val="26"/>
                <w:szCs w:val="26"/>
              </w:rPr>
            </w:pPr>
            <w:r>
              <w:rPr>
                <w:b/>
                <w:bCs/>
                <w:sz w:val="26"/>
                <w:szCs w:val="26"/>
              </w:rPr>
              <w:fldChar w:fldCharType="begin"/>
            </w:r>
            <w:r>
              <w:rPr>
                <w:b/>
                <w:bCs/>
                <w:sz w:val="26"/>
                <w:szCs w:val="26"/>
              </w:rPr>
              <w:instrText xml:space="preserve"> =-9115500 \# "#,##0;(#,##0)" </w:instrText>
            </w:r>
            <w:r>
              <w:rPr>
                <w:b/>
                <w:bCs/>
                <w:sz w:val="26"/>
                <w:szCs w:val="26"/>
              </w:rPr>
              <w:fldChar w:fldCharType="separate"/>
            </w:r>
            <w:r>
              <w:rPr>
                <w:b/>
                <w:bCs/>
                <w:noProof/>
                <w:sz w:val="26"/>
                <w:szCs w:val="26"/>
              </w:rPr>
              <w:t>(9,115,500)</w:t>
            </w:r>
            <w:r>
              <w:rPr>
                <w:b/>
                <w:bCs/>
                <w:sz w:val="26"/>
                <w:szCs w:val="26"/>
              </w:rPr>
              <w:fldChar w:fldCharType="end"/>
            </w:r>
          </w:p>
        </w:tc>
        <w:tc>
          <w:tcPr>
            <w:tcW w:w="1570" w:type="dxa"/>
            <w:shd w:val="clear" w:color="auto" w:fill="auto"/>
            <w:vAlign w:val="bottom"/>
          </w:tcPr>
          <w:p w:rsidR="000941E9" w:rsidRDefault="000941E9">
            <w:pPr>
              <w:spacing w:line="340" w:lineRule="exact"/>
              <w:jc w:val="right"/>
              <w:rPr>
                <w:b/>
                <w:bCs/>
                <w:sz w:val="26"/>
                <w:szCs w:val="26"/>
              </w:rPr>
            </w:pPr>
            <w:r>
              <w:rPr>
                <w:b/>
                <w:bCs/>
                <w:sz w:val="26"/>
                <w:szCs w:val="26"/>
              </w:rPr>
              <w:fldChar w:fldCharType="begin"/>
            </w:r>
            <w:r>
              <w:rPr>
                <w:b/>
                <w:bCs/>
                <w:sz w:val="26"/>
                <w:szCs w:val="26"/>
              </w:rPr>
              <w:instrText xml:space="preserve"> =SUM(left) </w:instrText>
            </w:r>
            <w:r>
              <w:rPr>
                <w:b/>
                <w:bCs/>
                <w:sz w:val="26"/>
                <w:szCs w:val="26"/>
              </w:rPr>
              <w:fldChar w:fldCharType="separate"/>
            </w:r>
            <w:r>
              <w:rPr>
                <w:b/>
                <w:bCs/>
                <w:noProof/>
                <w:sz w:val="26"/>
                <w:szCs w:val="26"/>
              </w:rPr>
              <w:t>174,970,794</w:t>
            </w:r>
            <w:r>
              <w:rPr>
                <w:b/>
                <w:bCs/>
                <w:sz w:val="26"/>
                <w:szCs w:val="26"/>
              </w:rPr>
              <w:fldChar w:fldCharType="end"/>
            </w:r>
          </w:p>
        </w:tc>
      </w:tr>
      <w:tr w:rsidR="000941E9">
        <w:trPr>
          <w:trHeight w:val="370"/>
        </w:trPr>
        <w:tc>
          <w:tcPr>
            <w:tcW w:w="4054" w:type="dxa"/>
            <w:shd w:val="clear" w:color="auto" w:fill="auto"/>
            <w:vAlign w:val="bottom"/>
            <w:hideMark/>
          </w:tcPr>
          <w:p w:rsidR="000941E9" w:rsidRDefault="000941E9">
            <w:pPr>
              <w:spacing w:line="340" w:lineRule="exact"/>
              <w:rPr>
                <w:sz w:val="26"/>
                <w:szCs w:val="26"/>
                <w:cs/>
              </w:rPr>
            </w:pPr>
            <w:r>
              <w:rPr>
                <w:sz w:val="26"/>
                <w:szCs w:val="26"/>
                <w:cs/>
              </w:rPr>
              <w:t>รายได้ค่าที่ปรึกษา</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7,405,000</w:t>
            </w:r>
          </w:p>
        </w:tc>
      </w:tr>
      <w:tr w:rsidR="000941E9">
        <w:trPr>
          <w:trHeight w:val="370"/>
        </w:trPr>
        <w:tc>
          <w:tcPr>
            <w:tcW w:w="4054" w:type="dxa"/>
            <w:shd w:val="clear" w:color="auto" w:fill="auto"/>
            <w:vAlign w:val="bottom"/>
            <w:hideMark/>
          </w:tcPr>
          <w:p w:rsidR="000941E9" w:rsidRDefault="000941E9">
            <w:pPr>
              <w:spacing w:line="340" w:lineRule="exact"/>
              <w:rPr>
                <w:sz w:val="26"/>
                <w:szCs w:val="26"/>
                <w:cs/>
              </w:rPr>
            </w:pPr>
            <w:r>
              <w:rPr>
                <w:sz w:val="26"/>
                <w:szCs w:val="26"/>
                <w:cs/>
              </w:rPr>
              <w:t>ดอกเบี้ยรับ</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7,786,920</w:t>
            </w:r>
          </w:p>
        </w:tc>
      </w:tr>
      <w:tr w:rsidR="000941E9">
        <w:trPr>
          <w:trHeight w:val="370"/>
        </w:trPr>
        <w:tc>
          <w:tcPr>
            <w:tcW w:w="4054" w:type="dxa"/>
            <w:shd w:val="clear" w:color="auto" w:fill="auto"/>
            <w:vAlign w:val="bottom"/>
          </w:tcPr>
          <w:p w:rsidR="000941E9" w:rsidRDefault="000941E9">
            <w:pPr>
              <w:spacing w:line="340" w:lineRule="exact"/>
              <w:rPr>
                <w:sz w:val="26"/>
                <w:szCs w:val="26"/>
                <w:cs/>
              </w:rPr>
            </w:pPr>
            <w:r>
              <w:rPr>
                <w:sz w:val="26"/>
                <w:szCs w:val="26"/>
                <w:cs/>
              </w:rPr>
              <w:t>รายได้ค่าเช่า</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16,679,024</w:t>
            </w:r>
          </w:p>
        </w:tc>
      </w:tr>
      <w:tr w:rsidR="000941E9">
        <w:trPr>
          <w:trHeight w:val="370"/>
        </w:trPr>
        <w:tc>
          <w:tcPr>
            <w:tcW w:w="4054" w:type="dxa"/>
            <w:shd w:val="clear" w:color="auto" w:fill="auto"/>
            <w:vAlign w:val="bottom"/>
          </w:tcPr>
          <w:p w:rsidR="000941E9" w:rsidRDefault="000941E9">
            <w:pPr>
              <w:spacing w:line="340" w:lineRule="exact"/>
              <w:rPr>
                <w:sz w:val="26"/>
                <w:szCs w:val="26"/>
                <w:cs/>
              </w:rPr>
            </w:pPr>
            <w:r>
              <w:rPr>
                <w:sz w:val="26"/>
                <w:szCs w:val="26"/>
                <w:cs/>
              </w:rPr>
              <w:t>เงินปันผลรับ</w:t>
            </w: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36,577,340</w:t>
            </w:r>
          </w:p>
        </w:tc>
      </w:tr>
      <w:tr w:rsidR="000941E9">
        <w:trPr>
          <w:trHeight w:val="370"/>
        </w:trPr>
        <w:tc>
          <w:tcPr>
            <w:tcW w:w="4054" w:type="dxa"/>
            <w:shd w:val="clear" w:color="auto" w:fill="auto"/>
            <w:vAlign w:val="bottom"/>
          </w:tcPr>
          <w:p w:rsidR="000941E9" w:rsidRDefault="000941E9">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tabs>
                <w:tab w:val="decimal" w:pos="792"/>
              </w:tabs>
              <w:spacing w:line="340" w:lineRule="exact"/>
              <w:rPr>
                <w:sz w:val="26"/>
                <w:szCs w:val="26"/>
                <w:cs/>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536,679</w:t>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spacing w:line="340" w:lineRule="exact"/>
              <w:jc w:val="right"/>
              <w:rPr>
                <w:sz w:val="26"/>
                <w:szCs w:val="26"/>
              </w:rPr>
            </w:pPr>
            <w:r>
              <w:rPr>
                <w:sz w:val="26"/>
                <w:szCs w:val="26"/>
              </w:rPr>
              <w:t>25,080,835</w:t>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1354"/>
              </w:tabs>
              <w:spacing w:line="340" w:lineRule="exact"/>
              <w:jc w:val="right"/>
              <w:rPr>
                <w:sz w:val="26"/>
                <w:szCs w:val="26"/>
              </w:rPr>
            </w:pPr>
            <w:r>
              <w:rPr>
                <w:sz w:val="26"/>
                <w:szCs w:val="26"/>
              </w:rPr>
              <w:fldChar w:fldCharType="begin"/>
            </w:r>
            <w:r>
              <w:rPr>
                <w:sz w:val="26"/>
                <w:szCs w:val="26"/>
              </w:rPr>
              <w:instrText xml:space="preserve"> =-45138268 \# "#,##0;(#,##0)" </w:instrText>
            </w:r>
            <w:r>
              <w:rPr>
                <w:sz w:val="26"/>
                <w:szCs w:val="26"/>
              </w:rPr>
              <w:fldChar w:fldCharType="separate"/>
            </w:r>
            <w:r>
              <w:rPr>
                <w:noProof/>
                <w:sz w:val="26"/>
                <w:szCs w:val="26"/>
              </w:rPr>
              <w:t>(45,138,268)</w:t>
            </w:r>
            <w:r>
              <w:rPr>
                <w:sz w:val="26"/>
                <w:szCs w:val="26"/>
              </w:rPr>
              <w:fldChar w:fldCharType="end"/>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1354"/>
              </w:tabs>
              <w:spacing w:line="340" w:lineRule="exact"/>
              <w:jc w:val="right"/>
              <w:rPr>
                <w:sz w:val="26"/>
                <w:szCs w:val="26"/>
              </w:rPr>
            </w:pPr>
            <w:r>
              <w:rPr>
                <w:sz w:val="26"/>
                <w:szCs w:val="26"/>
              </w:rPr>
              <w:fldChar w:fldCharType="begin"/>
            </w:r>
            <w:r>
              <w:rPr>
                <w:sz w:val="26"/>
                <w:szCs w:val="26"/>
              </w:rPr>
              <w:instrText xml:space="preserve"> =-101763826 \# "#,##0;(#,##0)" </w:instrText>
            </w:r>
            <w:r>
              <w:rPr>
                <w:sz w:val="26"/>
                <w:szCs w:val="26"/>
              </w:rPr>
              <w:fldChar w:fldCharType="separate"/>
            </w:r>
            <w:r>
              <w:rPr>
                <w:noProof/>
                <w:sz w:val="26"/>
                <w:szCs w:val="26"/>
              </w:rPr>
              <w:t>(101,763,826)</w:t>
            </w:r>
            <w:r>
              <w:rPr>
                <w:sz w:val="26"/>
                <w:szCs w:val="26"/>
              </w:rPr>
              <w:fldChar w:fldCharType="end"/>
            </w:r>
          </w:p>
        </w:tc>
      </w:tr>
      <w:tr w:rsidR="000941E9">
        <w:trPr>
          <w:trHeight w:val="370"/>
        </w:trPr>
        <w:tc>
          <w:tcPr>
            <w:tcW w:w="4054" w:type="dxa"/>
            <w:shd w:val="clear" w:color="auto" w:fill="auto"/>
            <w:vAlign w:val="bottom"/>
          </w:tcPr>
          <w:p w:rsidR="000941E9" w:rsidRDefault="000941E9">
            <w:pPr>
              <w:spacing w:line="340" w:lineRule="exact"/>
              <w:ind w:left="142" w:hanging="142"/>
              <w:rPr>
                <w:sz w:val="26"/>
                <w:szCs w:val="26"/>
                <w:cs/>
              </w:rPr>
            </w:pPr>
            <w:r>
              <w:rPr>
                <w:sz w:val="26"/>
                <w:szCs w:val="26"/>
                <w:cs/>
              </w:rPr>
              <w:t>ค่าเผื่อการด้อยค่าเงินลงทุน</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1354"/>
              </w:tabs>
              <w:spacing w:line="340" w:lineRule="exact"/>
              <w:jc w:val="right"/>
              <w:rPr>
                <w:sz w:val="26"/>
                <w:szCs w:val="26"/>
              </w:rPr>
            </w:pPr>
            <w:r>
              <w:rPr>
                <w:sz w:val="26"/>
                <w:szCs w:val="26"/>
              </w:rPr>
              <w:fldChar w:fldCharType="begin"/>
            </w:r>
            <w:r>
              <w:rPr>
                <w:sz w:val="26"/>
                <w:szCs w:val="26"/>
              </w:rPr>
              <w:instrText xml:space="preserve"> =-5441242 \# "#,##0;(#,##0)" </w:instrText>
            </w:r>
            <w:r>
              <w:rPr>
                <w:sz w:val="26"/>
                <w:szCs w:val="26"/>
              </w:rPr>
              <w:fldChar w:fldCharType="separate"/>
            </w:r>
            <w:r>
              <w:rPr>
                <w:noProof/>
                <w:sz w:val="26"/>
                <w:szCs w:val="26"/>
              </w:rPr>
              <w:t>(5,441,242)</w:t>
            </w:r>
            <w:r>
              <w:rPr>
                <w:sz w:val="26"/>
                <w:szCs w:val="26"/>
              </w:rPr>
              <w:fldChar w:fldCharType="end"/>
            </w:r>
          </w:p>
        </w:tc>
      </w:tr>
      <w:tr w:rsidR="000941E9">
        <w:trPr>
          <w:trHeight w:val="370"/>
        </w:trPr>
        <w:tc>
          <w:tcPr>
            <w:tcW w:w="4054" w:type="dxa"/>
            <w:shd w:val="clear" w:color="auto" w:fill="auto"/>
            <w:vAlign w:val="bottom"/>
          </w:tcPr>
          <w:p w:rsidR="000941E9" w:rsidRDefault="000941E9">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1354"/>
              </w:tabs>
              <w:spacing w:line="340" w:lineRule="exact"/>
              <w:jc w:val="right"/>
              <w:rPr>
                <w:sz w:val="26"/>
                <w:szCs w:val="26"/>
              </w:rPr>
            </w:pPr>
            <w:r>
              <w:rPr>
                <w:sz w:val="26"/>
                <w:szCs w:val="26"/>
              </w:rPr>
              <w:fldChar w:fldCharType="begin"/>
            </w:r>
            <w:r>
              <w:rPr>
                <w:sz w:val="26"/>
                <w:szCs w:val="26"/>
              </w:rPr>
              <w:instrText xml:space="preserve"> =-8352000 \# "#,##0;(#,##0)" </w:instrText>
            </w:r>
            <w:r>
              <w:rPr>
                <w:sz w:val="26"/>
                <w:szCs w:val="26"/>
              </w:rPr>
              <w:fldChar w:fldCharType="separate"/>
            </w:r>
            <w:r>
              <w:rPr>
                <w:noProof/>
                <w:sz w:val="26"/>
                <w:szCs w:val="26"/>
              </w:rPr>
              <w:t>(8,352,000)</w:t>
            </w:r>
            <w:r>
              <w:rPr>
                <w:sz w:val="26"/>
                <w:szCs w:val="26"/>
              </w:rPr>
              <w:fldChar w:fldCharType="end"/>
            </w:r>
          </w:p>
        </w:tc>
      </w:tr>
      <w:tr w:rsidR="000941E9">
        <w:trPr>
          <w:trHeight w:val="370"/>
        </w:trPr>
        <w:tc>
          <w:tcPr>
            <w:tcW w:w="4054" w:type="dxa"/>
            <w:shd w:val="clear" w:color="auto" w:fill="auto"/>
            <w:vAlign w:val="bottom"/>
          </w:tcPr>
          <w:p w:rsidR="000941E9" w:rsidRDefault="000941E9">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1354"/>
              </w:tabs>
              <w:spacing w:line="340" w:lineRule="exact"/>
              <w:jc w:val="right"/>
              <w:rPr>
                <w:sz w:val="26"/>
                <w:szCs w:val="26"/>
                <w:cs/>
              </w:rPr>
            </w:pPr>
            <w:r>
              <w:rPr>
                <w:sz w:val="26"/>
                <w:szCs w:val="26"/>
              </w:rPr>
              <w:fldChar w:fldCharType="begin"/>
            </w:r>
            <w:r>
              <w:rPr>
                <w:sz w:val="26"/>
                <w:szCs w:val="26"/>
              </w:rPr>
              <w:instrText xml:space="preserve"> =-18783271 \# "#,##0;(#,##0)" </w:instrText>
            </w:r>
            <w:r>
              <w:rPr>
                <w:sz w:val="26"/>
                <w:szCs w:val="26"/>
              </w:rPr>
              <w:fldChar w:fldCharType="separate"/>
            </w:r>
            <w:r>
              <w:rPr>
                <w:noProof/>
                <w:sz w:val="26"/>
                <w:szCs w:val="26"/>
              </w:rPr>
              <w:t>(18,783,271)</w:t>
            </w:r>
            <w:r>
              <w:rPr>
                <w:sz w:val="26"/>
                <w:szCs w:val="26"/>
              </w:rPr>
              <w:fldChar w:fldCharType="end"/>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tabs>
                <w:tab w:val="decimal" w:pos="792"/>
              </w:tabs>
              <w:spacing w:line="340" w:lineRule="exact"/>
              <w:rPr>
                <w:sz w:val="26"/>
                <w:szCs w:val="26"/>
              </w:rPr>
            </w:pPr>
          </w:p>
        </w:tc>
        <w:tc>
          <w:tcPr>
            <w:tcW w:w="1570" w:type="dxa"/>
            <w:shd w:val="clear" w:color="auto" w:fill="auto"/>
            <w:vAlign w:val="bottom"/>
          </w:tcPr>
          <w:p w:rsidR="000941E9" w:rsidRDefault="000941E9">
            <w:pPr>
              <w:pBdr>
                <w:bottom w:val="single" w:sz="4" w:space="1" w:color="auto"/>
              </w:pBdr>
              <w:tabs>
                <w:tab w:val="decimal" w:pos="1354"/>
              </w:tabs>
              <w:spacing w:line="340" w:lineRule="exact"/>
              <w:jc w:val="right"/>
              <w:rPr>
                <w:sz w:val="26"/>
                <w:szCs w:val="26"/>
              </w:rPr>
            </w:pPr>
            <w:r>
              <w:rPr>
                <w:sz w:val="26"/>
                <w:szCs w:val="26"/>
              </w:rPr>
              <w:fldChar w:fldCharType="begin"/>
            </w:r>
            <w:r>
              <w:rPr>
                <w:sz w:val="26"/>
                <w:szCs w:val="26"/>
              </w:rPr>
              <w:instrText xml:space="preserve"> =-5740553 \# "#,##0;(#,##0)" </w:instrText>
            </w:r>
            <w:r>
              <w:rPr>
                <w:sz w:val="26"/>
                <w:szCs w:val="26"/>
              </w:rPr>
              <w:fldChar w:fldCharType="separate"/>
            </w:r>
            <w:r>
              <w:rPr>
                <w:noProof/>
                <w:sz w:val="26"/>
                <w:szCs w:val="26"/>
              </w:rPr>
              <w:t>(5,740,553)</w:t>
            </w:r>
            <w:r>
              <w:rPr>
                <w:sz w:val="26"/>
                <w:szCs w:val="26"/>
              </w:rPr>
              <w:fldChar w:fldCharType="end"/>
            </w:r>
          </w:p>
        </w:tc>
      </w:tr>
      <w:tr w:rsidR="000941E9">
        <w:tc>
          <w:tcPr>
            <w:tcW w:w="4054" w:type="dxa"/>
            <w:shd w:val="clear" w:color="auto" w:fill="auto"/>
            <w:vAlign w:val="bottom"/>
            <w:hideMark/>
          </w:tcPr>
          <w:p w:rsidR="000941E9" w:rsidRDefault="000941E9">
            <w:pPr>
              <w:spacing w:line="340" w:lineRule="exact"/>
              <w:ind w:left="142" w:hanging="142"/>
              <w:rPr>
                <w:b/>
                <w:bCs/>
                <w:sz w:val="26"/>
                <w:szCs w:val="26"/>
              </w:rPr>
            </w:pPr>
            <w:r>
              <w:rPr>
                <w:b/>
                <w:bCs/>
                <w:sz w:val="26"/>
                <w:szCs w:val="26"/>
                <w:cs/>
              </w:rPr>
              <w:t>กำไรก่อนค่าใช้จ่ายภาษีเงินได้</w:t>
            </w: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941E9">
            <w:pPr>
              <w:spacing w:line="340" w:lineRule="exact"/>
              <w:jc w:val="right"/>
              <w:rPr>
                <w:b/>
                <w:bCs/>
                <w:sz w:val="26"/>
                <w:szCs w:val="26"/>
              </w:rPr>
            </w:pPr>
            <w:r>
              <w:rPr>
                <w:b/>
                <w:bCs/>
                <w:sz w:val="26"/>
                <w:szCs w:val="26"/>
              </w:rPr>
              <w:fldChar w:fldCharType="begin"/>
            </w:r>
            <w:r>
              <w:rPr>
                <w:b/>
                <w:bCs/>
                <w:sz w:val="26"/>
                <w:szCs w:val="26"/>
              </w:rPr>
              <w:instrText xml:space="preserve"> =SUM(d7:d19) \# "#,##0" </w:instrText>
            </w:r>
            <w:r>
              <w:rPr>
                <w:b/>
                <w:bCs/>
                <w:sz w:val="26"/>
                <w:szCs w:val="26"/>
              </w:rPr>
              <w:fldChar w:fldCharType="separate"/>
            </w:r>
            <w:r>
              <w:rPr>
                <w:b/>
                <w:bCs/>
                <w:noProof/>
                <w:sz w:val="26"/>
                <w:szCs w:val="26"/>
              </w:rPr>
              <w:t>83,817,432</w:t>
            </w:r>
            <w:r>
              <w:rPr>
                <w:b/>
                <w:bCs/>
                <w:sz w:val="26"/>
                <w:szCs w:val="26"/>
              </w:rPr>
              <w:fldChar w:fldCharType="end"/>
            </w:r>
          </w:p>
        </w:tc>
      </w:tr>
      <w:tr w:rsidR="000941E9">
        <w:trPr>
          <w:trHeight w:val="370"/>
        </w:trPr>
        <w:tc>
          <w:tcPr>
            <w:tcW w:w="4054" w:type="dxa"/>
            <w:shd w:val="clear" w:color="auto" w:fill="auto"/>
            <w:vAlign w:val="bottom"/>
            <w:hideMark/>
          </w:tcPr>
          <w:p w:rsidR="000941E9" w:rsidRDefault="000941E9">
            <w:pPr>
              <w:spacing w:line="340" w:lineRule="exact"/>
              <w:ind w:left="142" w:hanging="142"/>
              <w:rPr>
                <w:sz w:val="26"/>
                <w:szCs w:val="26"/>
                <w:cs/>
              </w:rPr>
            </w:pPr>
            <w:r>
              <w:rPr>
                <w:sz w:val="26"/>
                <w:szCs w:val="26"/>
                <w:cs/>
              </w:rPr>
              <w:t>ค่าใช้จ่ายภาษีเงินได้</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pBdr>
                <w:bottom w:val="single" w:sz="4" w:space="1" w:color="auto"/>
              </w:pBdr>
              <w:tabs>
                <w:tab w:val="decimal" w:pos="1354"/>
              </w:tabs>
              <w:spacing w:line="340" w:lineRule="exact"/>
              <w:jc w:val="right"/>
              <w:rPr>
                <w:sz w:val="26"/>
                <w:szCs w:val="26"/>
              </w:rPr>
            </w:pPr>
            <w:r>
              <w:rPr>
                <w:sz w:val="26"/>
                <w:szCs w:val="26"/>
              </w:rPr>
              <w:fldChar w:fldCharType="begin"/>
            </w:r>
            <w:r>
              <w:rPr>
                <w:sz w:val="26"/>
                <w:szCs w:val="26"/>
              </w:rPr>
              <w:instrText xml:space="preserve"> =-2759404 \# "#,##0;(#,##0)" </w:instrText>
            </w:r>
            <w:r>
              <w:rPr>
                <w:sz w:val="26"/>
                <w:szCs w:val="26"/>
              </w:rPr>
              <w:fldChar w:fldCharType="separate"/>
            </w:r>
            <w:r>
              <w:rPr>
                <w:noProof/>
                <w:sz w:val="26"/>
                <w:szCs w:val="26"/>
              </w:rPr>
              <w:t>(2,759,404)</w:t>
            </w:r>
            <w:r>
              <w:rPr>
                <w:sz w:val="26"/>
                <w:szCs w:val="26"/>
              </w:rPr>
              <w:fldChar w:fldCharType="end"/>
            </w:r>
          </w:p>
        </w:tc>
      </w:tr>
      <w:tr w:rsidR="000941E9">
        <w:tc>
          <w:tcPr>
            <w:tcW w:w="4054" w:type="dxa"/>
            <w:shd w:val="clear" w:color="auto" w:fill="auto"/>
            <w:vAlign w:val="center"/>
            <w:hideMark/>
          </w:tcPr>
          <w:p w:rsidR="000941E9" w:rsidRDefault="000941E9">
            <w:pPr>
              <w:spacing w:line="340" w:lineRule="exact"/>
              <w:ind w:left="142" w:hanging="142"/>
              <w:rPr>
                <w:b/>
                <w:bCs/>
                <w:sz w:val="26"/>
                <w:szCs w:val="26"/>
              </w:rPr>
            </w:pPr>
            <w:r>
              <w:rPr>
                <w:b/>
                <w:bCs/>
                <w:sz w:val="26"/>
                <w:szCs w:val="26"/>
                <w:cs/>
              </w:rPr>
              <w:t>กำไร</w:t>
            </w:r>
            <w:r>
              <w:rPr>
                <w:rFonts w:hint="cs"/>
                <w:b/>
                <w:bCs/>
                <w:sz w:val="26"/>
                <w:szCs w:val="26"/>
                <w:cs/>
              </w:rPr>
              <w:t>สุทธิ</w:t>
            </w:r>
            <w:r>
              <w:rPr>
                <w:b/>
                <w:bCs/>
                <w:sz w:val="26"/>
                <w:szCs w:val="26"/>
                <w:cs/>
              </w:rPr>
              <w:t>สำหรับ</w:t>
            </w:r>
            <w:r>
              <w:rPr>
                <w:rFonts w:hint="cs"/>
                <w:b/>
                <w:bCs/>
                <w:sz w:val="26"/>
                <w:szCs w:val="26"/>
                <w:cs/>
              </w:rPr>
              <w:t>ปี</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941E9">
            <w:pPr>
              <w:pBdr>
                <w:bottom w:val="double" w:sz="4" w:space="1" w:color="auto"/>
              </w:pBdr>
              <w:spacing w:line="340" w:lineRule="exact"/>
              <w:jc w:val="right"/>
              <w:rPr>
                <w:b/>
                <w:bCs/>
                <w:sz w:val="26"/>
                <w:szCs w:val="26"/>
              </w:rPr>
            </w:pPr>
            <w:r>
              <w:rPr>
                <w:b/>
                <w:bCs/>
                <w:sz w:val="26"/>
                <w:szCs w:val="26"/>
              </w:rPr>
              <w:fldChar w:fldCharType="begin"/>
            </w:r>
            <w:r>
              <w:rPr>
                <w:b/>
                <w:bCs/>
                <w:sz w:val="26"/>
                <w:szCs w:val="26"/>
              </w:rPr>
              <w:instrText xml:space="preserve"> =SUM(d20:d21) \# "#,##0" </w:instrText>
            </w:r>
            <w:r>
              <w:rPr>
                <w:b/>
                <w:bCs/>
                <w:sz w:val="26"/>
                <w:szCs w:val="26"/>
              </w:rPr>
              <w:fldChar w:fldCharType="separate"/>
            </w:r>
            <w:r>
              <w:rPr>
                <w:b/>
                <w:bCs/>
                <w:noProof/>
                <w:sz w:val="26"/>
                <w:szCs w:val="26"/>
              </w:rPr>
              <w:t>81,058,028</w:t>
            </w:r>
            <w:r>
              <w:rPr>
                <w:b/>
                <w:bCs/>
                <w:sz w:val="26"/>
                <w:szCs w:val="26"/>
              </w:rPr>
              <w:fldChar w:fldCharType="end"/>
            </w:r>
          </w:p>
        </w:tc>
      </w:tr>
      <w:tr w:rsidR="000941E9">
        <w:tc>
          <w:tcPr>
            <w:tcW w:w="4054" w:type="dxa"/>
            <w:shd w:val="clear" w:color="auto" w:fill="auto"/>
            <w:vAlign w:val="center"/>
            <w:hideMark/>
          </w:tcPr>
          <w:p w:rsidR="000941E9" w:rsidRDefault="000941E9">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r>
      <w:tr w:rsidR="000941E9">
        <w:trPr>
          <w:trHeight w:val="442"/>
        </w:trPr>
        <w:tc>
          <w:tcPr>
            <w:tcW w:w="4054" w:type="dxa"/>
            <w:shd w:val="clear" w:color="auto" w:fill="auto"/>
            <w:vAlign w:val="center"/>
            <w:hideMark/>
          </w:tcPr>
          <w:p w:rsidR="000941E9" w:rsidRDefault="000941E9">
            <w:pPr>
              <w:spacing w:line="340" w:lineRule="exact"/>
              <w:ind w:left="142" w:hanging="142"/>
              <w:rPr>
                <w:sz w:val="26"/>
                <w:szCs w:val="26"/>
                <w:cs/>
              </w:rPr>
            </w:pPr>
            <w:r>
              <w:rPr>
                <w:sz w:val="26"/>
                <w:szCs w:val="26"/>
                <w:cs/>
              </w:rPr>
              <w:t>ค่าเสื่อมราคาและตัดจำหน่าย</w:t>
            </w:r>
          </w:p>
        </w:tc>
        <w:tc>
          <w:tcPr>
            <w:tcW w:w="1570" w:type="dxa"/>
            <w:shd w:val="clear" w:color="auto" w:fill="auto"/>
            <w:vAlign w:val="bottom"/>
          </w:tcPr>
          <w:p w:rsidR="000941E9" w:rsidRDefault="000941E9">
            <w:pPr>
              <w:spacing w:line="340" w:lineRule="exact"/>
              <w:jc w:val="right"/>
              <w:rPr>
                <w:sz w:val="26"/>
                <w:szCs w:val="26"/>
              </w:rPr>
            </w:pPr>
          </w:p>
        </w:tc>
        <w:tc>
          <w:tcPr>
            <w:tcW w:w="1570" w:type="dxa"/>
            <w:shd w:val="clear" w:color="auto" w:fill="auto"/>
            <w:vAlign w:val="bottom"/>
          </w:tcPr>
          <w:p w:rsidR="000941E9" w:rsidRDefault="000941E9">
            <w:pPr>
              <w:spacing w:line="340" w:lineRule="exact"/>
              <w:jc w:val="right"/>
              <w:rPr>
                <w:b/>
                <w:bCs/>
                <w:sz w:val="26"/>
                <w:szCs w:val="26"/>
              </w:rPr>
            </w:pPr>
          </w:p>
        </w:tc>
        <w:tc>
          <w:tcPr>
            <w:tcW w:w="1570" w:type="dxa"/>
            <w:shd w:val="clear" w:color="auto" w:fill="auto"/>
            <w:vAlign w:val="center"/>
          </w:tcPr>
          <w:p w:rsidR="000941E9" w:rsidRDefault="000941E9">
            <w:pPr>
              <w:pBdr>
                <w:bottom w:val="double" w:sz="4" w:space="1" w:color="auto"/>
              </w:pBdr>
              <w:spacing w:line="340" w:lineRule="exact"/>
              <w:jc w:val="right"/>
              <w:rPr>
                <w:sz w:val="26"/>
                <w:szCs w:val="26"/>
              </w:rPr>
            </w:pPr>
            <w:r>
              <w:rPr>
                <w:sz w:val="26"/>
                <w:szCs w:val="26"/>
              </w:rPr>
              <w:t>73,284,825</w:t>
            </w:r>
          </w:p>
        </w:tc>
      </w:tr>
    </w:tbl>
    <w:p w:rsidR="000941E9" w:rsidRDefault="000941E9">
      <w:pPr>
        <w:spacing w:before="240" w:after="120" w:line="216" w:lineRule="auto"/>
        <w:ind w:left="561"/>
        <w:jc w:val="thaiDistribute"/>
        <w:rPr>
          <w:spacing w:val="-4"/>
          <w:sz w:val="30"/>
          <w:szCs w:val="30"/>
          <w:cs/>
        </w:rPr>
      </w:pPr>
    </w:p>
    <w:p w:rsidR="000941E9" w:rsidRDefault="000941E9">
      <w:pPr>
        <w:spacing w:before="240" w:after="120" w:line="216" w:lineRule="auto"/>
        <w:ind w:left="561"/>
        <w:jc w:val="thaiDistribute"/>
        <w:rPr>
          <w:sz w:val="30"/>
          <w:szCs w:val="30"/>
        </w:rPr>
      </w:pPr>
      <w:r>
        <w:rPr>
          <w:spacing w:val="-4"/>
          <w:sz w:val="30"/>
          <w:szCs w:val="30"/>
          <w:cs/>
        </w:rPr>
        <w:br w:type="page"/>
        <w:t>สินทรัพย์</w:t>
      </w:r>
      <w:r>
        <w:rPr>
          <w:rFonts w:hint="cs"/>
          <w:spacing w:val="-4"/>
          <w:sz w:val="30"/>
          <w:szCs w:val="30"/>
          <w:cs/>
        </w:rPr>
        <w:t>และหนี้สิน</w:t>
      </w:r>
      <w:r>
        <w:rPr>
          <w:spacing w:val="-4"/>
          <w:sz w:val="30"/>
          <w:szCs w:val="30"/>
          <w:cs/>
        </w:rPr>
        <w:t xml:space="preserve">ของส่วนงานของบริษัทฯ และบริษัทย่อย ณ วันที่ </w:t>
      </w:r>
      <w:r>
        <w:rPr>
          <w:sz w:val="30"/>
          <w:szCs w:val="30"/>
        </w:rPr>
        <w:t>31</w:t>
      </w:r>
      <w:r>
        <w:rPr>
          <w:sz w:val="30"/>
          <w:szCs w:val="30"/>
          <w:cs/>
        </w:rPr>
        <w:t xml:space="preserve"> ธันวาคม </w:t>
      </w:r>
      <w:r>
        <w:rPr>
          <w:sz w:val="30"/>
          <w:szCs w:val="30"/>
        </w:rPr>
        <w:t>2562</w:t>
      </w:r>
      <w:r>
        <w:rPr>
          <w:sz w:val="30"/>
          <w:szCs w:val="30"/>
          <w:cs/>
        </w:rPr>
        <w:t xml:space="preserve"> และ </w:t>
      </w:r>
      <w:r>
        <w:rPr>
          <w:sz w:val="30"/>
          <w:szCs w:val="30"/>
        </w:rPr>
        <w:t>2561</w:t>
      </w:r>
      <w:r>
        <w:rPr>
          <w:sz w:val="30"/>
          <w:szCs w:val="30"/>
          <w:cs/>
        </w:rPr>
        <w:t xml:space="preserve"> มีดังต่อไปนี้</w:t>
      </w:r>
      <w:r>
        <w:rPr>
          <w:sz w:val="30"/>
          <w:szCs w:val="30"/>
        </w:rPr>
        <w:t xml:space="preserve">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0941E9">
        <w:trPr>
          <w:trHeight w:val="392"/>
        </w:trPr>
        <w:tc>
          <w:tcPr>
            <w:tcW w:w="1749" w:type="dxa"/>
            <w:shd w:val="clear" w:color="auto" w:fill="auto"/>
            <w:vAlign w:val="bottom"/>
            <w:hideMark/>
          </w:tcPr>
          <w:p w:rsidR="000941E9" w:rsidRDefault="000941E9">
            <w:pPr>
              <w:rPr>
                <w:b/>
                <w:bCs/>
                <w:sz w:val="26"/>
                <w:szCs w:val="26"/>
              </w:rPr>
            </w:pPr>
          </w:p>
        </w:tc>
        <w:tc>
          <w:tcPr>
            <w:tcW w:w="7071" w:type="dxa"/>
            <w:gridSpan w:val="5"/>
            <w:shd w:val="clear" w:color="auto" w:fill="auto"/>
            <w:vAlign w:val="bottom"/>
            <w:hideMark/>
          </w:tcPr>
          <w:p w:rsidR="000941E9" w:rsidRDefault="000941E9">
            <w:pPr>
              <w:jc w:val="right"/>
              <w:rPr>
                <w:b/>
                <w:bCs/>
                <w:sz w:val="26"/>
                <w:szCs w:val="26"/>
              </w:rPr>
            </w:pPr>
            <w:r>
              <w:rPr>
                <w:b/>
                <w:bCs/>
                <w:sz w:val="26"/>
                <w:szCs w:val="26"/>
                <w:cs/>
              </w:rPr>
              <w:t xml:space="preserve">หน่วย </w:t>
            </w:r>
            <w:r>
              <w:rPr>
                <w:b/>
                <w:bCs/>
                <w:sz w:val="26"/>
                <w:szCs w:val="26"/>
              </w:rPr>
              <w:t>:</w:t>
            </w:r>
            <w:r>
              <w:rPr>
                <w:b/>
                <w:bCs/>
                <w:sz w:val="26"/>
                <w:szCs w:val="26"/>
                <w:cs/>
              </w:rPr>
              <w:t xml:space="preserve"> บาท</w:t>
            </w:r>
          </w:p>
        </w:tc>
      </w:tr>
      <w:tr w:rsidR="000941E9">
        <w:trPr>
          <w:trHeight w:val="437"/>
        </w:trPr>
        <w:tc>
          <w:tcPr>
            <w:tcW w:w="1749" w:type="dxa"/>
            <w:shd w:val="clear" w:color="auto" w:fill="auto"/>
            <w:vAlign w:val="bottom"/>
            <w:hideMark/>
          </w:tcPr>
          <w:p w:rsidR="000941E9" w:rsidRDefault="000941E9">
            <w:pPr>
              <w:rPr>
                <w:b/>
                <w:bCs/>
                <w:sz w:val="26"/>
                <w:szCs w:val="26"/>
              </w:rPr>
            </w:pPr>
          </w:p>
        </w:tc>
        <w:tc>
          <w:tcPr>
            <w:tcW w:w="7071" w:type="dxa"/>
            <w:gridSpan w:val="5"/>
            <w:shd w:val="clear" w:color="auto" w:fill="auto"/>
            <w:vAlign w:val="bottom"/>
            <w:hideMark/>
          </w:tcPr>
          <w:p w:rsidR="000941E9" w:rsidRDefault="000941E9">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2562</w:t>
            </w:r>
          </w:p>
        </w:tc>
      </w:tr>
      <w:tr w:rsidR="000941E9">
        <w:trPr>
          <w:trHeight w:val="558"/>
        </w:trPr>
        <w:tc>
          <w:tcPr>
            <w:tcW w:w="1749" w:type="dxa"/>
            <w:shd w:val="clear" w:color="auto" w:fill="auto"/>
            <w:vAlign w:val="bottom"/>
            <w:hideMark/>
          </w:tcPr>
          <w:p w:rsidR="000941E9" w:rsidRDefault="000941E9">
            <w:pPr>
              <w:rPr>
                <w:b/>
                <w:bCs/>
                <w:sz w:val="26"/>
                <w:szCs w:val="26"/>
                <w:cs/>
              </w:rPr>
            </w:pPr>
          </w:p>
        </w:tc>
        <w:tc>
          <w:tcPr>
            <w:tcW w:w="1422" w:type="dxa"/>
            <w:shd w:val="clear" w:color="auto" w:fill="auto"/>
            <w:vAlign w:val="bottom"/>
            <w:hideMark/>
          </w:tcPr>
          <w:p w:rsidR="000941E9" w:rsidRDefault="000941E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0941E9" w:rsidRDefault="000941E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0941E9" w:rsidRDefault="000941E9">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0941E9" w:rsidRDefault="000941E9">
            <w:pPr>
              <w:pBdr>
                <w:bottom w:val="single" w:sz="4" w:space="1" w:color="auto"/>
              </w:pBdr>
              <w:ind w:right="-29"/>
              <w:jc w:val="center"/>
              <w:rPr>
                <w:sz w:val="26"/>
                <w:szCs w:val="26"/>
              </w:rPr>
            </w:pPr>
            <w:r>
              <w:rPr>
                <w:sz w:val="26"/>
                <w:szCs w:val="26"/>
                <w:cs/>
              </w:rPr>
              <w:t>สินทรัพย์</w:t>
            </w:r>
            <w:r>
              <w:rPr>
                <w:sz w:val="26"/>
                <w:szCs w:val="26"/>
              </w:rPr>
              <w:t>/</w:t>
            </w:r>
            <w:r>
              <w:rPr>
                <w:sz w:val="26"/>
                <w:szCs w:val="26"/>
                <w:cs/>
              </w:rPr>
              <w:t>หนี้สินที่ไม่ได้ปันส่วน</w:t>
            </w:r>
          </w:p>
        </w:tc>
        <w:tc>
          <w:tcPr>
            <w:tcW w:w="1519" w:type="dxa"/>
            <w:shd w:val="clear" w:color="auto" w:fill="auto"/>
            <w:vAlign w:val="bottom"/>
            <w:hideMark/>
          </w:tcPr>
          <w:p w:rsidR="000941E9" w:rsidRDefault="000941E9">
            <w:pPr>
              <w:pBdr>
                <w:bottom w:val="single" w:sz="4" w:space="1" w:color="auto"/>
              </w:pBdr>
              <w:jc w:val="center"/>
              <w:rPr>
                <w:sz w:val="26"/>
                <w:szCs w:val="26"/>
              </w:rPr>
            </w:pPr>
            <w:r>
              <w:rPr>
                <w:sz w:val="26"/>
                <w:szCs w:val="26"/>
                <w:cs/>
              </w:rPr>
              <w:t>งบการเงินรวม</w:t>
            </w:r>
          </w:p>
        </w:tc>
      </w:tr>
      <w:tr w:rsidR="000941E9" w:rsidTr="00E41B41">
        <w:tc>
          <w:tcPr>
            <w:tcW w:w="1749" w:type="dxa"/>
            <w:shd w:val="clear" w:color="auto" w:fill="auto"/>
            <w:vAlign w:val="bottom"/>
            <w:hideMark/>
          </w:tcPr>
          <w:p w:rsidR="000941E9" w:rsidRDefault="000941E9">
            <w:pPr>
              <w:rPr>
                <w:sz w:val="26"/>
                <w:szCs w:val="26"/>
                <w:cs/>
              </w:rPr>
            </w:pPr>
            <w:r>
              <w:rPr>
                <w:sz w:val="26"/>
                <w:szCs w:val="26"/>
                <w:cs/>
              </w:rPr>
              <w:t>สินทรัพย์ของส่วนงาน</w:t>
            </w:r>
          </w:p>
        </w:tc>
        <w:tc>
          <w:tcPr>
            <w:tcW w:w="1422" w:type="dxa"/>
            <w:shd w:val="clear" w:color="auto" w:fill="auto"/>
            <w:vAlign w:val="bottom"/>
          </w:tcPr>
          <w:p w:rsidR="000941E9" w:rsidRDefault="000941E9">
            <w:pPr>
              <w:pBdr>
                <w:bottom w:val="double" w:sz="4" w:space="0" w:color="auto"/>
              </w:pBdr>
              <w:jc w:val="right"/>
              <w:rPr>
                <w:sz w:val="26"/>
                <w:szCs w:val="26"/>
              </w:rPr>
            </w:pPr>
            <w:r>
              <w:rPr>
                <w:sz w:val="26"/>
                <w:szCs w:val="26"/>
              </w:rPr>
              <w:t>583,386,99</w:t>
            </w:r>
            <w:r w:rsidR="00B45DC5">
              <w:rPr>
                <w:sz w:val="26"/>
                <w:szCs w:val="26"/>
              </w:rPr>
              <w:t>2</w:t>
            </w:r>
          </w:p>
        </w:tc>
        <w:tc>
          <w:tcPr>
            <w:tcW w:w="1534" w:type="dxa"/>
            <w:shd w:val="clear" w:color="auto" w:fill="auto"/>
            <w:vAlign w:val="bottom"/>
          </w:tcPr>
          <w:p w:rsidR="000941E9" w:rsidRDefault="000941E9">
            <w:pPr>
              <w:pBdr>
                <w:bottom w:val="double" w:sz="4" w:space="0" w:color="auto"/>
              </w:pBdr>
              <w:jc w:val="right"/>
              <w:rPr>
                <w:sz w:val="26"/>
                <w:szCs w:val="26"/>
              </w:rPr>
            </w:pPr>
            <w:r>
              <w:rPr>
                <w:sz w:val="26"/>
                <w:szCs w:val="26"/>
              </w:rPr>
              <w:t>41,630,854</w:t>
            </w:r>
          </w:p>
        </w:tc>
        <w:tc>
          <w:tcPr>
            <w:tcW w:w="1164" w:type="dxa"/>
            <w:shd w:val="clear" w:color="auto" w:fill="auto"/>
            <w:vAlign w:val="bottom"/>
          </w:tcPr>
          <w:p w:rsidR="000941E9" w:rsidRDefault="000941E9">
            <w:pPr>
              <w:pBdr>
                <w:bottom w:val="double" w:sz="4" w:space="0" w:color="auto"/>
              </w:pBdr>
              <w:jc w:val="right"/>
              <w:rPr>
                <w:sz w:val="26"/>
                <w:szCs w:val="26"/>
              </w:rPr>
            </w:pPr>
            <w:r>
              <w:rPr>
                <w:sz w:val="26"/>
                <w:szCs w:val="26"/>
              </w:rPr>
              <w:t>625,017,84</w:t>
            </w:r>
            <w:r w:rsidR="00B45DC5">
              <w:rPr>
                <w:sz w:val="26"/>
                <w:szCs w:val="26"/>
              </w:rPr>
              <w:t>6</w:t>
            </w:r>
          </w:p>
        </w:tc>
        <w:tc>
          <w:tcPr>
            <w:tcW w:w="1432" w:type="dxa"/>
            <w:shd w:val="clear" w:color="auto" w:fill="auto"/>
            <w:vAlign w:val="bottom"/>
          </w:tcPr>
          <w:p w:rsidR="000941E9" w:rsidRDefault="00025A0D">
            <w:pPr>
              <w:pBdr>
                <w:bottom w:val="double" w:sz="4" w:space="0" w:color="auto"/>
              </w:pBdr>
              <w:jc w:val="right"/>
              <w:rPr>
                <w:sz w:val="26"/>
                <w:szCs w:val="26"/>
              </w:rPr>
            </w:pPr>
            <w:r>
              <w:rPr>
                <w:sz w:val="26"/>
                <w:szCs w:val="26"/>
              </w:rPr>
              <w:fldChar w:fldCharType="begin"/>
            </w:r>
            <w:r>
              <w:rPr>
                <w:sz w:val="26"/>
                <w:szCs w:val="26"/>
              </w:rPr>
              <w:instrText xml:space="preserve"> =2572985446-625017846 \# "#,##0" </w:instrText>
            </w:r>
            <w:r>
              <w:rPr>
                <w:sz w:val="26"/>
                <w:szCs w:val="26"/>
              </w:rPr>
              <w:fldChar w:fldCharType="separate"/>
            </w:r>
            <w:r>
              <w:rPr>
                <w:noProof/>
                <w:sz w:val="26"/>
                <w:szCs w:val="26"/>
              </w:rPr>
              <w:t>1,947,967,600</w:t>
            </w:r>
            <w:r>
              <w:rPr>
                <w:sz w:val="26"/>
                <w:szCs w:val="26"/>
              </w:rPr>
              <w:fldChar w:fldCharType="end"/>
            </w:r>
          </w:p>
        </w:tc>
        <w:tc>
          <w:tcPr>
            <w:tcW w:w="1519" w:type="dxa"/>
            <w:shd w:val="clear" w:color="auto" w:fill="auto"/>
            <w:vAlign w:val="bottom"/>
          </w:tcPr>
          <w:p w:rsidR="000941E9" w:rsidRDefault="00025A0D">
            <w:pPr>
              <w:pBdr>
                <w:bottom w:val="double" w:sz="4" w:space="0" w:color="auto"/>
              </w:pBdr>
              <w:jc w:val="right"/>
              <w:rPr>
                <w:sz w:val="26"/>
                <w:szCs w:val="26"/>
              </w:rPr>
            </w:pPr>
            <w:r>
              <w:rPr>
                <w:sz w:val="26"/>
                <w:szCs w:val="26"/>
              </w:rPr>
              <w:fldChar w:fldCharType="begin"/>
            </w:r>
            <w:r>
              <w:rPr>
                <w:sz w:val="26"/>
                <w:szCs w:val="26"/>
              </w:rPr>
              <w:instrText xml:space="preserve"> =2572985446 \# "#,##0" </w:instrText>
            </w:r>
            <w:r>
              <w:rPr>
                <w:sz w:val="26"/>
                <w:szCs w:val="26"/>
              </w:rPr>
              <w:fldChar w:fldCharType="separate"/>
            </w:r>
            <w:r>
              <w:rPr>
                <w:noProof/>
                <w:sz w:val="26"/>
                <w:szCs w:val="26"/>
              </w:rPr>
              <w:t>2,572,985,446</w:t>
            </w:r>
            <w:r>
              <w:rPr>
                <w:sz w:val="26"/>
                <w:szCs w:val="26"/>
              </w:rPr>
              <w:fldChar w:fldCharType="end"/>
            </w:r>
          </w:p>
        </w:tc>
      </w:tr>
      <w:tr w:rsidR="000941E9" w:rsidTr="00E41B41">
        <w:tc>
          <w:tcPr>
            <w:tcW w:w="1749" w:type="dxa"/>
            <w:shd w:val="clear" w:color="auto" w:fill="auto"/>
            <w:vAlign w:val="bottom"/>
            <w:hideMark/>
          </w:tcPr>
          <w:p w:rsidR="000941E9" w:rsidRDefault="000941E9">
            <w:pPr>
              <w:rPr>
                <w:sz w:val="26"/>
                <w:szCs w:val="26"/>
                <w:cs/>
              </w:rPr>
            </w:pPr>
            <w:r>
              <w:rPr>
                <w:sz w:val="26"/>
                <w:szCs w:val="26"/>
                <w:cs/>
              </w:rPr>
              <w:t>หนี้สินของส่วนงาน</w:t>
            </w:r>
          </w:p>
        </w:tc>
        <w:tc>
          <w:tcPr>
            <w:tcW w:w="1422" w:type="dxa"/>
            <w:shd w:val="clear" w:color="auto" w:fill="auto"/>
            <w:vAlign w:val="bottom"/>
          </w:tcPr>
          <w:p w:rsidR="000941E9" w:rsidRDefault="000941E9">
            <w:pPr>
              <w:pBdr>
                <w:bottom w:val="double" w:sz="4" w:space="0" w:color="auto"/>
              </w:pBdr>
              <w:jc w:val="right"/>
              <w:rPr>
                <w:sz w:val="26"/>
                <w:szCs w:val="26"/>
              </w:rPr>
            </w:pPr>
            <w:r>
              <w:rPr>
                <w:sz w:val="26"/>
                <w:szCs w:val="26"/>
              </w:rPr>
              <w:t>49,167,459</w:t>
            </w:r>
          </w:p>
        </w:tc>
        <w:tc>
          <w:tcPr>
            <w:tcW w:w="1534" w:type="dxa"/>
            <w:shd w:val="clear" w:color="auto" w:fill="auto"/>
            <w:vAlign w:val="bottom"/>
          </w:tcPr>
          <w:p w:rsidR="000941E9" w:rsidRDefault="000941E9">
            <w:pPr>
              <w:pBdr>
                <w:bottom w:val="double" w:sz="4" w:space="0" w:color="auto"/>
              </w:pBdr>
              <w:jc w:val="right"/>
              <w:rPr>
                <w:sz w:val="26"/>
                <w:szCs w:val="26"/>
              </w:rPr>
            </w:pPr>
            <w:r>
              <w:rPr>
                <w:sz w:val="26"/>
                <w:szCs w:val="26"/>
              </w:rPr>
              <w:t>7,803,83</w:t>
            </w:r>
            <w:r w:rsidR="006F5A48">
              <w:rPr>
                <w:sz w:val="26"/>
                <w:szCs w:val="26"/>
              </w:rPr>
              <w:t>4</w:t>
            </w:r>
          </w:p>
        </w:tc>
        <w:tc>
          <w:tcPr>
            <w:tcW w:w="1164" w:type="dxa"/>
            <w:shd w:val="clear" w:color="auto" w:fill="auto"/>
            <w:vAlign w:val="bottom"/>
          </w:tcPr>
          <w:p w:rsidR="000941E9" w:rsidRDefault="000941E9" w:rsidP="00D84FB2">
            <w:pPr>
              <w:pBdr>
                <w:bottom w:val="double" w:sz="4" w:space="0" w:color="auto"/>
              </w:pBdr>
              <w:jc w:val="right"/>
              <w:rPr>
                <w:sz w:val="26"/>
                <w:szCs w:val="26"/>
              </w:rPr>
            </w:pPr>
            <w:r>
              <w:rPr>
                <w:sz w:val="26"/>
                <w:szCs w:val="26"/>
              </w:rPr>
              <w:t>56,971,29</w:t>
            </w:r>
            <w:r w:rsidR="006F5A48">
              <w:rPr>
                <w:sz w:val="26"/>
                <w:szCs w:val="26"/>
              </w:rPr>
              <w:t>3</w:t>
            </w:r>
          </w:p>
        </w:tc>
        <w:tc>
          <w:tcPr>
            <w:tcW w:w="1432" w:type="dxa"/>
            <w:shd w:val="clear" w:color="auto" w:fill="auto"/>
            <w:vAlign w:val="bottom"/>
          </w:tcPr>
          <w:p w:rsidR="000941E9" w:rsidRDefault="00E41B41">
            <w:pPr>
              <w:pBdr>
                <w:bottom w:val="double" w:sz="4" w:space="0" w:color="auto"/>
              </w:pBdr>
              <w:jc w:val="right"/>
              <w:rPr>
                <w:sz w:val="26"/>
                <w:szCs w:val="26"/>
              </w:rPr>
            </w:pPr>
            <w:r>
              <w:rPr>
                <w:sz w:val="26"/>
                <w:szCs w:val="26"/>
              </w:rPr>
              <w:fldChar w:fldCharType="begin"/>
            </w:r>
            <w:r>
              <w:rPr>
                <w:sz w:val="26"/>
                <w:szCs w:val="26"/>
              </w:rPr>
              <w:instrText xml:space="preserve"> =290676385-56971293 \# "#,##0" </w:instrText>
            </w:r>
            <w:r>
              <w:rPr>
                <w:sz w:val="26"/>
                <w:szCs w:val="26"/>
              </w:rPr>
              <w:fldChar w:fldCharType="separate"/>
            </w:r>
            <w:r>
              <w:rPr>
                <w:noProof/>
                <w:sz w:val="26"/>
                <w:szCs w:val="26"/>
              </w:rPr>
              <w:t>233,705,092</w:t>
            </w:r>
            <w:r>
              <w:rPr>
                <w:sz w:val="26"/>
                <w:szCs w:val="26"/>
              </w:rPr>
              <w:fldChar w:fldCharType="end"/>
            </w:r>
          </w:p>
        </w:tc>
        <w:tc>
          <w:tcPr>
            <w:tcW w:w="1519" w:type="dxa"/>
            <w:shd w:val="clear" w:color="auto" w:fill="auto"/>
            <w:vAlign w:val="bottom"/>
          </w:tcPr>
          <w:p w:rsidR="000941E9" w:rsidRDefault="00E41B41">
            <w:pPr>
              <w:pBdr>
                <w:bottom w:val="double" w:sz="4" w:space="0" w:color="auto"/>
              </w:pBdr>
              <w:jc w:val="right"/>
              <w:rPr>
                <w:sz w:val="26"/>
                <w:szCs w:val="26"/>
              </w:rPr>
            </w:pPr>
            <w:r>
              <w:rPr>
                <w:sz w:val="26"/>
                <w:szCs w:val="26"/>
              </w:rPr>
              <w:fldChar w:fldCharType="begin"/>
            </w:r>
            <w:r>
              <w:rPr>
                <w:sz w:val="26"/>
                <w:szCs w:val="26"/>
              </w:rPr>
              <w:instrText xml:space="preserve"> =290676385 \# "#,##0" </w:instrText>
            </w:r>
            <w:r>
              <w:rPr>
                <w:sz w:val="26"/>
                <w:szCs w:val="26"/>
              </w:rPr>
              <w:fldChar w:fldCharType="separate"/>
            </w:r>
            <w:r>
              <w:rPr>
                <w:noProof/>
                <w:sz w:val="26"/>
                <w:szCs w:val="26"/>
              </w:rPr>
              <w:t>290,676,385</w:t>
            </w:r>
            <w:r>
              <w:rPr>
                <w:sz w:val="26"/>
                <w:szCs w:val="26"/>
              </w:rPr>
              <w:fldChar w:fldCharType="end"/>
            </w:r>
          </w:p>
        </w:tc>
      </w:tr>
      <w:tr w:rsidR="000941E9">
        <w:trPr>
          <w:trHeight w:val="419"/>
        </w:trPr>
        <w:tc>
          <w:tcPr>
            <w:tcW w:w="1749" w:type="dxa"/>
            <w:shd w:val="clear" w:color="auto" w:fill="auto"/>
            <w:vAlign w:val="bottom"/>
            <w:hideMark/>
          </w:tcPr>
          <w:p w:rsidR="000941E9" w:rsidRDefault="000941E9">
            <w:pPr>
              <w:rPr>
                <w:b/>
                <w:bCs/>
                <w:sz w:val="26"/>
                <w:szCs w:val="26"/>
              </w:rPr>
            </w:pPr>
          </w:p>
        </w:tc>
        <w:tc>
          <w:tcPr>
            <w:tcW w:w="7071" w:type="dxa"/>
            <w:gridSpan w:val="5"/>
            <w:shd w:val="clear" w:color="auto" w:fill="auto"/>
            <w:vAlign w:val="bottom"/>
            <w:hideMark/>
          </w:tcPr>
          <w:p w:rsidR="000941E9" w:rsidRDefault="000941E9">
            <w:pPr>
              <w:jc w:val="right"/>
              <w:rPr>
                <w:b/>
                <w:bCs/>
                <w:sz w:val="26"/>
                <w:szCs w:val="26"/>
              </w:rPr>
            </w:pPr>
            <w:r>
              <w:rPr>
                <w:b/>
                <w:bCs/>
                <w:sz w:val="26"/>
                <w:szCs w:val="26"/>
                <w:cs/>
              </w:rPr>
              <w:t xml:space="preserve">หน่วย </w:t>
            </w:r>
            <w:r>
              <w:rPr>
                <w:b/>
                <w:bCs/>
                <w:sz w:val="26"/>
                <w:szCs w:val="26"/>
              </w:rPr>
              <w:t xml:space="preserve">: </w:t>
            </w:r>
            <w:r>
              <w:rPr>
                <w:b/>
                <w:bCs/>
                <w:sz w:val="26"/>
                <w:szCs w:val="26"/>
                <w:cs/>
              </w:rPr>
              <w:t>บาท</w:t>
            </w:r>
          </w:p>
        </w:tc>
      </w:tr>
      <w:tr w:rsidR="000941E9">
        <w:trPr>
          <w:trHeight w:val="437"/>
        </w:trPr>
        <w:tc>
          <w:tcPr>
            <w:tcW w:w="1749" w:type="dxa"/>
            <w:shd w:val="clear" w:color="auto" w:fill="auto"/>
            <w:vAlign w:val="bottom"/>
            <w:hideMark/>
          </w:tcPr>
          <w:p w:rsidR="000941E9" w:rsidRDefault="000941E9">
            <w:pPr>
              <w:rPr>
                <w:b/>
                <w:bCs/>
                <w:sz w:val="26"/>
                <w:szCs w:val="26"/>
              </w:rPr>
            </w:pPr>
          </w:p>
        </w:tc>
        <w:tc>
          <w:tcPr>
            <w:tcW w:w="7071" w:type="dxa"/>
            <w:gridSpan w:val="5"/>
            <w:shd w:val="clear" w:color="auto" w:fill="auto"/>
            <w:vAlign w:val="bottom"/>
            <w:hideMark/>
          </w:tcPr>
          <w:p w:rsidR="000941E9" w:rsidRDefault="000941E9">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2561</w:t>
            </w:r>
          </w:p>
        </w:tc>
      </w:tr>
      <w:tr w:rsidR="000941E9">
        <w:trPr>
          <w:trHeight w:val="558"/>
        </w:trPr>
        <w:tc>
          <w:tcPr>
            <w:tcW w:w="1749" w:type="dxa"/>
            <w:shd w:val="clear" w:color="auto" w:fill="auto"/>
            <w:vAlign w:val="bottom"/>
            <w:hideMark/>
          </w:tcPr>
          <w:p w:rsidR="000941E9" w:rsidRDefault="000941E9">
            <w:pPr>
              <w:rPr>
                <w:b/>
                <w:bCs/>
                <w:sz w:val="26"/>
                <w:szCs w:val="26"/>
                <w:cs/>
              </w:rPr>
            </w:pPr>
          </w:p>
        </w:tc>
        <w:tc>
          <w:tcPr>
            <w:tcW w:w="1422" w:type="dxa"/>
            <w:shd w:val="clear" w:color="auto" w:fill="auto"/>
            <w:vAlign w:val="bottom"/>
            <w:hideMark/>
          </w:tcPr>
          <w:p w:rsidR="000941E9" w:rsidRDefault="000941E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0941E9" w:rsidRDefault="000941E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0941E9" w:rsidRDefault="000941E9">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0941E9" w:rsidRDefault="000941E9">
            <w:pPr>
              <w:pBdr>
                <w:bottom w:val="single" w:sz="4" w:space="1" w:color="auto"/>
              </w:pBdr>
              <w:ind w:right="-29"/>
              <w:jc w:val="center"/>
              <w:rPr>
                <w:sz w:val="26"/>
                <w:szCs w:val="26"/>
              </w:rPr>
            </w:pPr>
            <w:r>
              <w:rPr>
                <w:sz w:val="26"/>
                <w:szCs w:val="26"/>
                <w:cs/>
              </w:rPr>
              <w:t>สินทรัพย์</w:t>
            </w:r>
            <w:r>
              <w:rPr>
                <w:sz w:val="26"/>
                <w:szCs w:val="26"/>
              </w:rPr>
              <w:t>/</w:t>
            </w:r>
            <w:r>
              <w:rPr>
                <w:sz w:val="26"/>
                <w:szCs w:val="26"/>
                <w:cs/>
              </w:rPr>
              <w:t>หนี้สินที่ไม่ได้ปันส่วน</w:t>
            </w:r>
          </w:p>
        </w:tc>
        <w:tc>
          <w:tcPr>
            <w:tcW w:w="1519" w:type="dxa"/>
            <w:shd w:val="clear" w:color="auto" w:fill="auto"/>
            <w:vAlign w:val="bottom"/>
            <w:hideMark/>
          </w:tcPr>
          <w:p w:rsidR="000941E9" w:rsidRDefault="000941E9">
            <w:pPr>
              <w:pBdr>
                <w:bottom w:val="single" w:sz="4" w:space="1" w:color="auto"/>
              </w:pBdr>
              <w:jc w:val="center"/>
              <w:rPr>
                <w:sz w:val="26"/>
                <w:szCs w:val="26"/>
              </w:rPr>
            </w:pPr>
            <w:r>
              <w:rPr>
                <w:sz w:val="26"/>
                <w:szCs w:val="26"/>
                <w:cs/>
              </w:rPr>
              <w:t>งบการเงินรวม</w:t>
            </w:r>
          </w:p>
        </w:tc>
      </w:tr>
      <w:tr w:rsidR="000941E9">
        <w:tc>
          <w:tcPr>
            <w:tcW w:w="1749" w:type="dxa"/>
            <w:shd w:val="clear" w:color="auto" w:fill="auto"/>
            <w:vAlign w:val="bottom"/>
            <w:hideMark/>
          </w:tcPr>
          <w:p w:rsidR="000941E9" w:rsidRDefault="000941E9">
            <w:pPr>
              <w:rPr>
                <w:sz w:val="26"/>
                <w:szCs w:val="26"/>
                <w:cs/>
              </w:rPr>
            </w:pPr>
            <w:r>
              <w:rPr>
                <w:sz w:val="26"/>
                <w:szCs w:val="26"/>
                <w:cs/>
              </w:rPr>
              <w:t>สินทรัพย์ของส่วนงาน</w:t>
            </w:r>
          </w:p>
        </w:tc>
        <w:tc>
          <w:tcPr>
            <w:tcW w:w="1422" w:type="dxa"/>
            <w:shd w:val="clear" w:color="auto" w:fill="auto"/>
            <w:vAlign w:val="bottom"/>
          </w:tcPr>
          <w:p w:rsidR="000941E9" w:rsidRDefault="000941E9">
            <w:pPr>
              <w:pBdr>
                <w:bottom w:val="double" w:sz="4" w:space="0" w:color="auto"/>
              </w:pBdr>
              <w:jc w:val="right"/>
              <w:rPr>
                <w:sz w:val="26"/>
                <w:szCs w:val="26"/>
              </w:rPr>
            </w:pPr>
            <w:r>
              <w:rPr>
                <w:sz w:val="26"/>
                <w:szCs w:val="26"/>
              </w:rPr>
              <w:fldChar w:fldCharType="begin"/>
            </w:r>
            <w:r>
              <w:rPr>
                <w:sz w:val="26"/>
                <w:szCs w:val="26"/>
              </w:rPr>
              <w:instrText xml:space="preserve"> =704901588 \# "#,##0" </w:instrText>
            </w:r>
            <w:r>
              <w:rPr>
                <w:sz w:val="26"/>
                <w:szCs w:val="26"/>
              </w:rPr>
              <w:fldChar w:fldCharType="separate"/>
            </w:r>
            <w:r>
              <w:rPr>
                <w:noProof/>
                <w:sz w:val="26"/>
                <w:szCs w:val="26"/>
              </w:rPr>
              <w:t>704,901,588</w:t>
            </w:r>
            <w:r>
              <w:rPr>
                <w:sz w:val="26"/>
                <w:szCs w:val="26"/>
              </w:rPr>
              <w:fldChar w:fldCharType="end"/>
            </w:r>
          </w:p>
        </w:tc>
        <w:tc>
          <w:tcPr>
            <w:tcW w:w="1534" w:type="dxa"/>
            <w:shd w:val="clear" w:color="auto" w:fill="auto"/>
            <w:vAlign w:val="bottom"/>
          </w:tcPr>
          <w:p w:rsidR="000941E9" w:rsidRDefault="000941E9">
            <w:pPr>
              <w:pBdr>
                <w:bottom w:val="double" w:sz="4" w:space="0" w:color="auto"/>
              </w:pBdr>
              <w:jc w:val="right"/>
              <w:rPr>
                <w:sz w:val="26"/>
                <w:szCs w:val="26"/>
              </w:rPr>
            </w:pPr>
            <w:r>
              <w:rPr>
                <w:sz w:val="26"/>
                <w:szCs w:val="26"/>
              </w:rPr>
              <w:fldChar w:fldCharType="begin"/>
            </w:r>
            <w:r>
              <w:rPr>
                <w:sz w:val="26"/>
                <w:szCs w:val="26"/>
              </w:rPr>
              <w:instrText xml:space="preserve"> =47212931 \# "#,##0" </w:instrText>
            </w:r>
            <w:r>
              <w:rPr>
                <w:sz w:val="26"/>
                <w:szCs w:val="26"/>
              </w:rPr>
              <w:fldChar w:fldCharType="separate"/>
            </w:r>
            <w:r>
              <w:rPr>
                <w:noProof/>
                <w:sz w:val="26"/>
                <w:szCs w:val="26"/>
              </w:rPr>
              <w:t>47,212,931</w:t>
            </w:r>
            <w:r>
              <w:rPr>
                <w:sz w:val="26"/>
                <w:szCs w:val="26"/>
              </w:rPr>
              <w:fldChar w:fldCharType="end"/>
            </w:r>
          </w:p>
        </w:tc>
        <w:tc>
          <w:tcPr>
            <w:tcW w:w="1164" w:type="dxa"/>
            <w:shd w:val="clear" w:color="auto" w:fill="auto"/>
            <w:vAlign w:val="bottom"/>
          </w:tcPr>
          <w:p w:rsidR="000941E9" w:rsidRDefault="000941E9">
            <w:pPr>
              <w:pBdr>
                <w:bottom w:val="double" w:sz="4" w:space="0" w:color="auto"/>
              </w:pBdr>
              <w:jc w:val="right"/>
              <w:rPr>
                <w:sz w:val="26"/>
                <w:szCs w:val="26"/>
              </w:rPr>
            </w:pPr>
            <w:r>
              <w:rPr>
                <w:sz w:val="26"/>
                <w:szCs w:val="26"/>
              </w:rPr>
              <w:fldChar w:fldCharType="begin"/>
            </w:r>
            <w:r>
              <w:rPr>
                <w:sz w:val="26"/>
                <w:szCs w:val="26"/>
              </w:rPr>
              <w:instrText xml:space="preserve"> =SUM(LEFT) </w:instrText>
            </w:r>
            <w:r>
              <w:rPr>
                <w:sz w:val="26"/>
                <w:szCs w:val="26"/>
              </w:rPr>
              <w:fldChar w:fldCharType="separate"/>
            </w:r>
            <w:r>
              <w:rPr>
                <w:noProof/>
                <w:sz w:val="26"/>
                <w:szCs w:val="26"/>
              </w:rPr>
              <w:t>752,114,519</w:t>
            </w:r>
            <w:r>
              <w:rPr>
                <w:sz w:val="26"/>
                <w:szCs w:val="26"/>
              </w:rPr>
              <w:fldChar w:fldCharType="end"/>
            </w:r>
          </w:p>
        </w:tc>
        <w:tc>
          <w:tcPr>
            <w:tcW w:w="1432" w:type="dxa"/>
            <w:shd w:val="clear" w:color="auto" w:fill="auto"/>
            <w:vAlign w:val="bottom"/>
          </w:tcPr>
          <w:p w:rsidR="000941E9" w:rsidRDefault="000941E9">
            <w:pPr>
              <w:pBdr>
                <w:bottom w:val="double" w:sz="4" w:space="0" w:color="auto"/>
              </w:pBdr>
              <w:jc w:val="right"/>
              <w:rPr>
                <w:sz w:val="26"/>
                <w:szCs w:val="26"/>
              </w:rPr>
            </w:pPr>
            <w:r>
              <w:rPr>
                <w:sz w:val="26"/>
                <w:szCs w:val="26"/>
              </w:rPr>
              <w:fldChar w:fldCharType="begin"/>
            </w:r>
            <w:r>
              <w:rPr>
                <w:sz w:val="26"/>
                <w:szCs w:val="26"/>
              </w:rPr>
              <w:instrText xml:space="preserve"> =1971151268 \# "#,##0" </w:instrText>
            </w:r>
            <w:r>
              <w:rPr>
                <w:sz w:val="26"/>
                <w:szCs w:val="26"/>
              </w:rPr>
              <w:fldChar w:fldCharType="separate"/>
            </w:r>
            <w:r>
              <w:rPr>
                <w:noProof/>
                <w:sz w:val="26"/>
                <w:szCs w:val="26"/>
              </w:rPr>
              <w:t>1,971,151,268</w:t>
            </w:r>
            <w:r>
              <w:rPr>
                <w:sz w:val="26"/>
                <w:szCs w:val="26"/>
              </w:rPr>
              <w:fldChar w:fldCharType="end"/>
            </w:r>
          </w:p>
        </w:tc>
        <w:tc>
          <w:tcPr>
            <w:tcW w:w="1519" w:type="dxa"/>
            <w:shd w:val="clear" w:color="auto" w:fill="auto"/>
            <w:vAlign w:val="bottom"/>
          </w:tcPr>
          <w:p w:rsidR="000941E9" w:rsidRDefault="000941E9">
            <w:pPr>
              <w:pBdr>
                <w:bottom w:val="double" w:sz="4" w:space="0" w:color="auto"/>
              </w:pBdr>
              <w:jc w:val="right"/>
              <w:rPr>
                <w:sz w:val="26"/>
                <w:szCs w:val="26"/>
              </w:rPr>
            </w:pPr>
            <w:r>
              <w:rPr>
                <w:sz w:val="26"/>
                <w:szCs w:val="26"/>
              </w:rPr>
              <w:t>2,723,265,787</w:t>
            </w:r>
          </w:p>
        </w:tc>
      </w:tr>
      <w:tr w:rsidR="000941E9">
        <w:tc>
          <w:tcPr>
            <w:tcW w:w="1749" w:type="dxa"/>
            <w:shd w:val="clear" w:color="auto" w:fill="auto"/>
            <w:vAlign w:val="bottom"/>
            <w:hideMark/>
          </w:tcPr>
          <w:p w:rsidR="000941E9" w:rsidRDefault="000941E9">
            <w:pPr>
              <w:rPr>
                <w:sz w:val="26"/>
                <w:szCs w:val="26"/>
                <w:cs/>
              </w:rPr>
            </w:pPr>
            <w:r>
              <w:rPr>
                <w:sz w:val="26"/>
                <w:szCs w:val="26"/>
                <w:cs/>
              </w:rPr>
              <w:t>หนี้สินของส่วนงาน</w:t>
            </w:r>
          </w:p>
        </w:tc>
        <w:tc>
          <w:tcPr>
            <w:tcW w:w="1422" w:type="dxa"/>
            <w:shd w:val="clear" w:color="auto" w:fill="auto"/>
            <w:vAlign w:val="bottom"/>
          </w:tcPr>
          <w:p w:rsidR="000941E9" w:rsidRDefault="000941E9">
            <w:pPr>
              <w:pBdr>
                <w:bottom w:val="double" w:sz="4" w:space="0" w:color="auto"/>
              </w:pBdr>
              <w:jc w:val="right"/>
              <w:rPr>
                <w:sz w:val="26"/>
                <w:szCs w:val="26"/>
              </w:rPr>
            </w:pPr>
            <w:r>
              <w:rPr>
                <w:sz w:val="26"/>
                <w:szCs w:val="26"/>
              </w:rPr>
              <w:t>85,090,366</w:t>
            </w:r>
          </w:p>
        </w:tc>
        <w:tc>
          <w:tcPr>
            <w:tcW w:w="1534" w:type="dxa"/>
            <w:shd w:val="clear" w:color="auto" w:fill="auto"/>
            <w:vAlign w:val="bottom"/>
          </w:tcPr>
          <w:p w:rsidR="000941E9" w:rsidRDefault="000941E9">
            <w:pPr>
              <w:pBdr>
                <w:bottom w:val="double" w:sz="4" w:space="0" w:color="auto"/>
              </w:pBdr>
              <w:jc w:val="right"/>
              <w:rPr>
                <w:sz w:val="26"/>
                <w:szCs w:val="26"/>
              </w:rPr>
            </w:pPr>
            <w:r>
              <w:rPr>
                <w:sz w:val="26"/>
                <w:szCs w:val="26"/>
              </w:rPr>
              <w:t>8,576,219</w:t>
            </w:r>
          </w:p>
        </w:tc>
        <w:tc>
          <w:tcPr>
            <w:tcW w:w="1164" w:type="dxa"/>
            <w:shd w:val="clear" w:color="auto" w:fill="auto"/>
            <w:vAlign w:val="bottom"/>
          </w:tcPr>
          <w:p w:rsidR="000941E9" w:rsidRDefault="000941E9">
            <w:pPr>
              <w:pBdr>
                <w:bottom w:val="double" w:sz="4" w:space="0" w:color="auto"/>
              </w:pBdr>
              <w:jc w:val="right"/>
              <w:rPr>
                <w:sz w:val="26"/>
                <w:szCs w:val="26"/>
              </w:rPr>
            </w:pPr>
            <w:r>
              <w:rPr>
                <w:sz w:val="26"/>
                <w:szCs w:val="26"/>
              </w:rPr>
              <w:t>93,666,585</w:t>
            </w:r>
          </w:p>
        </w:tc>
        <w:tc>
          <w:tcPr>
            <w:tcW w:w="1432" w:type="dxa"/>
            <w:shd w:val="clear" w:color="auto" w:fill="auto"/>
            <w:vAlign w:val="bottom"/>
          </w:tcPr>
          <w:p w:rsidR="000941E9" w:rsidRDefault="000941E9">
            <w:pPr>
              <w:pBdr>
                <w:bottom w:val="double" w:sz="4" w:space="0" w:color="auto"/>
              </w:pBdr>
              <w:jc w:val="right"/>
              <w:rPr>
                <w:sz w:val="26"/>
                <w:szCs w:val="26"/>
              </w:rPr>
            </w:pPr>
            <w:r>
              <w:rPr>
                <w:sz w:val="26"/>
                <w:szCs w:val="26"/>
              </w:rPr>
              <w:t>225,170,185</w:t>
            </w:r>
          </w:p>
        </w:tc>
        <w:tc>
          <w:tcPr>
            <w:tcW w:w="1519" w:type="dxa"/>
            <w:shd w:val="clear" w:color="auto" w:fill="auto"/>
            <w:vAlign w:val="bottom"/>
          </w:tcPr>
          <w:p w:rsidR="000941E9" w:rsidRDefault="000941E9">
            <w:pPr>
              <w:pBdr>
                <w:bottom w:val="double" w:sz="4" w:space="0" w:color="auto"/>
              </w:pBdr>
              <w:jc w:val="right"/>
              <w:rPr>
                <w:sz w:val="26"/>
                <w:szCs w:val="26"/>
              </w:rPr>
            </w:pPr>
            <w:r>
              <w:rPr>
                <w:sz w:val="26"/>
                <w:szCs w:val="26"/>
              </w:rPr>
              <w:t>318,836,770</w:t>
            </w:r>
          </w:p>
        </w:tc>
      </w:tr>
    </w:tbl>
    <w:p w:rsidR="000941E9" w:rsidRDefault="000941E9">
      <w:pPr>
        <w:spacing w:before="120" w:after="120" w:line="216" w:lineRule="auto"/>
        <w:ind w:left="561"/>
        <w:jc w:val="thaiDistribute"/>
        <w:rPr>
          <w:sz w:val="30"/>
          <w:szCs w:val="30"/>
          <w:cs/>
        </w:rPr>
      </w:pPr>
      <w:r>
        <w:rPr>
          <w:spacing w:val="-2"/>
          <w:sz w:val="30"/>
          <w:szCs w:val="30"/>
          <w:cs/>
        </w:rPr>
        <w:t xml:space="preserve">ข้อมูลส่วนงานทางภูมิศาสตร์ทั้ง </w:t>
      </w:r>
      <w:r>
        <w:rPr>
          <w:spacing w:val="-2"/>
          <w:sz w:val="30"/>
          <w:szCs w:val="30"/>
        </w:rPr>
        <w:t>2</w:t>
      </w:r>
      <w:r>
        <w:rPr>
          <w:spacing w:val="-2"/>
          <w:sz w:val="30"/>
          <w:szCs w:val="30"/>
          <w:cs/>
        </w:rPr>
        <w:t xml:space="preserve"> ส่วนงาน ประกอบด้วยการขายสินค้าทั้งในประเทศและต่างประเทศสำหรับปี </w:t>
      </w:r>
      <w:r>
        <w:rPr>
          <w:spacing w:val="-2"/>
          <w:sz w:val="30"/>
          <w:szCs w:val="30"/>
        </w:rPr>
        <w:t>2562</w:t>
      </w:r>
      <w:r>
        <w:rPr>
          <w:spacing w:val="-2"/>
          <w:sz w:val="30"/>
          <w:szCs w:val="30"/>
          <w:cs/>
        </w:rPr>
        <w:t xml:space="preserve"> และ </w:t>
      </w:r>
      <w:r>
        <w:rPr>
          <w:spacing w:val="-2"/>
          <w:sz w:val="30"/>
          <w:szCs w:val="30"/>
        </w:rPr>
        <w:t>2561</w:t>
      </w:r>
      <w:r>
        <w:rPr>
          <w:spacing w:val="-2"/>
          <w:sz w:val="30"/>
          <w:szCs w:val="30"/>
          <w:cs/>
        </w:rPr>
        <w:t xml:space="preserve"> มีดังต่อไปนี้</w:t>
      </w:r>
    </w:p>
    <w:p w:rsidR="000941E9" w:rsidRDefault="000941E9">
      <w:pPr>
        <w:spacing w:before="120" w:line="216" w:lineRule="auto"/>
        <w:ind w:left="544" w:right="936"/>
        <w:rPr>
          <w:b/>
          <w:bCs/>
          <w:spacing w:val="-2"/>
          <w:sz w:val="30"/>
          <w:szCs w:val="30"/>
        </w:rPr>
      </w:pPr>
      <w:r>
        <w:rPr>
          <w:b/>
          <w:bCs/>
          <w:spacing w:val="-2"/>
          <w:sz w:val="30"/>
          <w:szCs w:val="30"/>
          <w:cs/>
        </w:rPr>
        <w:t>ส่วนงานทางภูมิศาสตร์</w:t>
      </w:r>
    </w:p>
    <w:tbl>
      <w:tblPr>
        <w:tblW w:w="8757" w:type="dxa"/>
        <w:tblInd w:w="558" w:type="dxa"/>
        <w:tblLook w:val="04A0" w:firstRow="1" w:lastRow="0" w:firstColumn="1" w:lastColumn="0" w:noHBand="0" w:noVBand="1"/>
      </w:tblPr>
      <w:tblGrid>
        <w:gridCol w:w="3330"/>
        <w:gridCol w:w="747"/>
        <w:gridCol w:w="1417"/>
        <w:gridCol w:w="1643"/>
        <w:gridCol w:w="1620"/>
      </w:tblGrid>
      <w:tr w:rsidR="000941E9">
        <w:trPr>
          <w:cantSplit/>
          <w:trHeight w:val="340"/>
        </w:trPr>
        <w:tc>
          <w:tcPr>
            <w:tcW w:w="3330" w:type="dxa"/>
            <w:shd w:val="clear" w:color="auto" w:fill="auto"/>
            <w:vAlign w:val="bottom"/>
          </w:tcPr>
          <w:p w:rsidR="000941E9" w:rsidRDefault="000941E9">
            <w:pPr>
              <w:spacing w:before="40" w:after="20" w:line="216" w:lineRule="auto"/>
              <w:rPr>
                <w:cs/>
              </w:rPr>
            </w:pPr>
          </w:p>
        </w:tc>
        <w:tc>
          <w:tcPr>
            <w:tcW w:w="2164" w:type="dxa"/>
            <w:gridSpan w:val="2"/>
            <w:vAlign w:val="bottom"/>
          </w:tcPr>
          <w:p w:rsidR="000941E9" w:rsidRDefault="000941E9">
            <w:pPr>
              <w:spacing w:before="40" w:after="20" w:line="216" w:lineRule="auto"/>
              <w:jc w:val="center"/>
              <w:rPr>
                <w:cs/>
              </w:rPr>
            </w:pPr>
          </w:p>
        </w:tc>
        <w:tc>
          <w:tcPr>
            <w:tcW w:w="3263" w:type="dxa"/>
            <w:gridSpan w:val="2"/>
            <w:shd w:val="clear" w:color="auto" w:fill="auto"/>
            <w:vAlign w:val="bottom"/>
          </w:tcPr>
          <w:p w:rsidR="000941E9" w:rsidRDefault="000941E9">
            <w:pPr>
              <w:spacing w:before="40" w:after="20" w:line="216" w:lineRule="auto"/>
              <w:ind w:left="-18" w:right="9"/>
              <w:jc w:val="right"/>
              <w:rPr>
                <w:b/>
                <w:bCs/>
                <w:cs/>
              </w:rPr>
            </w:pPr>
            <w:r>
              <w:rPr>
                <w:b/>
                <w:bCs/>
                <w:cs/>
              </w:rPr>
              <w:t>หน่วย : บาท</w:t>
            </w:r>
          </w:p>
        </w:tc>
      </w:tr>
      <w:tr w:rsidR="000941E9">
        <w:trPr>
          <w:cantSplit/>
          <w:trHeight w:val="340"/>
        </w:trPr>
        <w:tc>
          <w:tcPr>
            <w:tcW w:w="3330" w:type="dxa"/>
            <w:shd w:val="clear" w:color="auto" w:fill="auto"/>
            <w:vAlign w:val="bottom"/>
          </w:tcPr>
          <w:p w:rsidR="000941E9" w:rsidRDefault="000941E9">
            <w:pPr>
              <w:spacing w:before="40" w:after="20" w:line="216" w:lineRule="auto"/>
              <w:rPr>
                <w:cs/>
              </w:rPr>
            </w:pPr>
          </w:p>
        </w:tc>
        <w:tc>
          <w:tcPr>
            <w:tcW w:w="2164" w:type="dxa"/>
            <w:gridSpan w:val="2"/>
            <w:vAlign w:val="bottom"/>
          </w:tcPr>
          <w:p w:rsidR="000941E9" w:rsidRDefault="000941E9">
            <w:pPr>
              <w:spacing w:before="40" w:after="20" w:line="216" w:lineRule="auto"/>
              <w:jc w:val="center"/>
              <w:rPr>
                <w:cs/>
              </w:rPr>
            </w:pPr>
          </w:p>
        </w:tc>
        <w:tc>
          <w:tcPr>
            <w:tcW w:w="3263" w:type="dxa"/>
            <w:gridSpan w:val="2"/>
            <w:shd w:val="clear" w:color="auto" w:fill="auto"/>
            <w:vAlign w:val="bottom"/>
          </w:tcPr>
          <w:p w:rsidR="000941E9" w:rsidRDefault="000941E9">
            <w:pPr>
              <w:pBdr>
                <w:bottom w:val="single" w:sz="4" w:space="1" w:color="auto"/>
              </w:pBdr>
              <w:spacing w:before="40" w:after="20" w:line="216" w:lineRule="auto"/>
              <w:ind w:left="-18" w:right="9"/>
              <w:jc w:val="center"/>
              <w:rPr>
                <w:cs/>
              </w:rPr>
            </w:pPr>
            <w:r>
              <w:rPr>
                <w:cs/>
              </w:rPr>
              <w:t xml:space="preserve">สำหรับปีสิ้นสุดวันที่ </w:t>
            </w:r>
            <w:r>
              <w:t>3</w:t>
            </w:r>
            <w:r>
              <w:rPr>
                <w:lang w:val="en-GB"/>
              </w:rPr>
              <w:t>1</w:t>
            </w:r>
            <w:r>
              <w:rPr>
                <w:cs/>
              </w:rPr>
              <w:t xml:space="preserve"> ธันวาคม</w:t>
            </w:r>
          </w:p>
        </w:tc>
      </w:tr>
      <w:tr w:rsidR="000941E9">
        <w:trPr>
          <w:cantSplit/>
          <w:trHeight w:val="340"/>
        </w:trPr>
        <w:tc>
          <w:tcPr>
            <w:tcW w:w="3330" w:type="dxa"/>
            <w:shd w:val="clear" w:color="auto" w:fill="auto"/>
            <w:vAlign w:val="bottom"/>
          </w:tcPr>
          <w:p w:rsidR="000941E9" w:rsidRDefault="000941E9">
            <w:pPr>
              <w:pBdr>
                <w:bottom w:val="single" w:sz="4" w:space="1" w:color="auto"/>
              </w:pBdr>
              <w:spacing w:before="40" w:after="20" w:line="216" w:lineRule="auto"/>
              <w:ind w:left="9"/>
              <w:jc w:val="center"/>
              <w:rPr>
                <w:cs/>
              </w:rPr>
            </w:pPr>
            <w:r>
              <w:rPr>
                <w:cs/>
              </w:rPr>
              <w:t>งบการเงินรวม</w:t>
            </w:r>
          </w:p>
        </w:tc>
        <w:tc>
          <w:tcPr>
            <w:tcW w:w="747" w:type="dxa"/>
            <w:vAlign w:val="bottom"/>
          </w:tcPr>
          <w:p w:rsidR="000941E9" w:rsidRDefault="000941E9">
            <w:pPr>
              <w:spacing w:before="40" w:after="20" w:line="216" w:lineRule="auto"/>
              <w:jc w:val="right"/>
            </w:pPr>
          </w:p>
        </w:tc>
        <w:tc>
          <w:tcPr>
            <w:tcW w:w="1417" w:type="dxa"/>
            <w:vAlign w:val="bottom"/>
          </w:tcPr>
          <w:p w:rsidR="000941E9" w:rsidRDefault="000941E9">
            <w:pPr>
              <w:spacing w:before="40" w:after="20" w:line="216" w:lineRule="auto"/>
              <w:jc w:val="right"/>
            </w:pPr>
          </w:p>
        </w:tc>
        <w:tc>
          <w:tcPr>
            <w:tcW w:w="1643" w:type="dxa"/>
            <w:shd w:val="clear" w:color="auto" w:fill="auto"/>
            <w:vAlign w:val="bottom"/>
          </w:tcPr>
          <w:p w:rsidR="000941E9" w:rsidRDefault="000941E9">
            <w:pPr>
              <w:pBdr>
                <w:bottom w:val="single" w:sz="4" w:space="1" w:color="auto"/>
              </w:pBdr>
              <w:spacing w:before="40" w:after="20" w:line="216" w:lineRule="auto"/>
              <w:jc w:val="right"/>
            </w:pPr>
            <w:r>
              <w:t>2562</w:t>
            </w:r>
          </w:p>
        </w:tc>
        <w:tc>
          <w:tcPr>
            <w:tcW w:w="1620" w:type="dxa"/>
            <w:shd w:val="clear" w:color="auto" w:fill="auto"/>
            <w:vAlign w:val="bottom"/>
          </w:tcPr>
          <w:p w:rsidR="000941E9" w:rsidRDefault="000941E9">
            <w:pPr>
              <w:pBdr>
                <w:bottom w:val="single" w:sz="4" w:space="1" w:color="auto"/>
              </w:pBdr>
              <w:spacing w:before="40" w:after="20" w:line="216" w:lineRule="auto"/>
              <w:jc w:val="right"/>
            </w:pPr>
            <w:r>
              <w:t>2561</w:t>
            </w:r>
          </w:p>
        </w:tc>
      </w:tr>
      <w:tr w:rsidR="000941E9">
        <w:trPr>
          <w:cantSplit/>
          <w:trHeight w:val="340"/>
        </w:trPr>
        <w:tc>
          <w:tcPr>
            <w:tcW w:w="3330" w:type="dxa"/>
            <w:shd w:val="clear" w:color="auto" w:fill="auto"/>
            <w:vAlign w:val="bottom"/>
          </w:tcPr>
          <w:p w:rsidR="000941E9" w:rsidRDefault="000941E9">
            <w:pPr>
              <w:spacing w:before="40" w:after="20" w:line="216" w:lineRule="auto"/>
              <w:ind w:left="9"/>
              <w:rPr>
                <w:cs/>
              </w:rPr>
            </w:pPr>
            <w:r>
              <w:rPr>
                <w:cs/>
              </w:rPr>
              <w:t>ขายในประเทศ</w:t>
            </w:r>
          </w:p>
        </w:tc>
        <w:tc>
          <w:tcPr>
            <w:tcW w:w="747" w:type="dxa"/>
            <w:vAlign w:val="bottom"/>
          </w:tcPr>
          <w:p w:rsidR="000941E9" w:rsidRDefault="000941E9">
            <w:pPr>
              <w:spacing w:before="40" w:after="20" w:line="216" w:lineRule="auto"/>
              <w:jc w:val="right"/>
            </w:pPr>
          </w:p>
        </w:tc>
        <w:tc>
          <w:tcPr>
            <w:tcW w:w="1417" w:type="dxa"/>
            <w:vAlign w:val="bottom"/>
          </w:tcPr>
          <w:p w:rsidR="000941E9" w:rsidRDefault="000941E9">
            <w:pPr>
              <w:spacing w:before="40" w:after="20" w:line="216" w:lineRule="auto"/>
              <w:jc w:val="right"/>
            </w:pPr>
          </w:p>
        </w:tc>
        <w:tc>
          <w:tcPr>
            <w:tcW w:w="1643" w:type="dxa"/>
            <w:shd w:val="clear" w:color="auto" w:fill="auto"/>
            <w:vAlign w:val="bottom"/>
          </w:tcPr>
          <w:p w:rsidR="000941E9" w:rsidRDefault="000941E9">
            <w:pPr>
              <w:spacing w:before="40" w:after="20" w:line="216" w:lineRule="auto"/>
              <w:jc w:val="right"/>
            </w:pPr>
            <w:r>
              <w:t>564,953,458</w:t>
            </w:r>
          </w:p>
        </w:tc>
        <w:tc>
          <w:tcPr>
            <w:tcW w:w="1620" w:type="dxa"/>
            <w:shd w:val="clear" w:color="auto" w:fill="auto"/>
            <w:vAlign w:val="bottom"/>
          </w:tcPr>
          <w:p w:rsidR="000941E9" w:rsidRDefault="000941E9">
            <w:pPr>
              <w:spacing w:before="40" w:after="20" w:line="216" w:lineRule="auto"/>
              <w:jc w:val="right"/>
            </w:pPr>
            <w:r>
              <w:t>654,176,656</w:t>
            </w:r>
          </w:p>
        </w:tc>
      </w:tr>
      <w:tr w:rsidR="000941E9">
        <w:trPr>
          <w:cantSplit/>
          <w:trHeight w:val="340"/>
        </w:trPr>
        <w:tc>
          <w:tcPr>
            <w:tcW w:w="3330" w:type="dxa"/>
            <w:shd w:val="clear" w:color="auto" w:fill="auto"/>
            <w:vAlign w:val="bottom"/>
          </w:tcPr>
          <w:p w:rsidR="000941E9" w:rsidRDefault="000941E9">
            <w:pPr>
              <w:spacing w:before="40" w:after="20" w:line="216" w:lineRule="auto"/>
              <w:ind w:left="9"/>
              <w:rPr>
                <w:cs/>
              </w:rPr>
            </w:pPr>
            <w:r>
              <w:rPr>
                <w:cs/>
              </w:rPr>
              <w:t>ขายต่างประเทศ</w:t>
            </w:r>
          </w:p>
        </w:tc>
        <w:tc>
          <w:tcPr>
            <w:tcW w:w="747" w:type="dxa"/>
            <w:vAlign w:val="bottom"/>
          </w:tcPr>
          <w:p w:rsidR="000941E9" w:rsidRDefault="000941E9">
            <w:pPr>
              <w:spacing w:before="40" w:after="20" w:line="216" w:lineRule="auto"/>
              <w:jc w:val="right"/>
            </w:pPr>
          </w:p>
        </w:tc>
        <w:tc>
          <w:tcPr>
            <w:tcW w:w="1417" w:type="dxa"/>
            <w:vAlign w:val="bottom"/>
          </w:tcPr>
          <w:p w:rsidR="000941E9" w:rsidRDefault="000941E9">
            <w:pPr>
              <w:spacing w:before="40" w:after="20" w:line="216" w:lineRule="auto"/>
              <w:jc w:val="right"/>
            </w:pPr>
          </w:p>
        </w:tc>
        <w:tc>
          <w:tcPr>
            <w:tcW w:w="1643" w:type="dxa"/>
            <w:shd w:val="clear" w:color="auto" w:fill="auto"/>
            <w:vAlign w:val="bottom"/>
          </w:tcPr>
          <w:p w:rsidR="000941E9" w:rsidRDefault="000941E9">
            <w:pPr>
              <w:spacing w:before="40" w:after="20" w:line="216" w:lineRule="auto"/>
              <w:jc w:val="right"/>
            </w:pPr>
          </w:p>
        </w:tc>
        <w:tc>
          <w:tcPr>
            <w:tcW w:w="1620" w:type="dxa"/>
            <w:shd w:val="clear" w:color="auto" w:fill="auto"/>
            <w:vAlign w:val="bottom"/>
          </w:tcPr>
          <w:p w:rsidR="000941E9" w:rsidRDefault="000941E9">
            <w:pPr>
              <w:spacing w:before="40" w:after="20" w:line="216" w:lineRule="auto"/>
              <w:jc w:val="right"/>
            </w:pPr>
          </w:p>
        </w:tc>
      </w:tr>
      <w:tr w:rsidR="000941E9">
        <w:trPr>
          <w:cantSplit/>
          <w:trHeight w:val="340"/>
        </w:trPr>
        <w:tc>
          <w:tcPr>
            <w:tcW w:w="3330" w:type="dxa"/>
            <w:shd w:val="clear" w:color="auto" w:fill="auto"/>
            <w:vAlign w:val="bottom"/>
          </w:tcPr>
          <w:p w:rsidR="000941E9" w:rsidRDefault="000941E9">
            <w:pPr>
              <w:numPr>
                <w:ilvl w:val="0"/>
                <w:numId w:val="1"/>
              </w:numPr>
              <w:spacing w:before="40" w:after="20" w:line="216" w:lineRule="auto"/>
              <w:ind w:left="252" w:hanging="252"/>
            </w:pPr>
            <w:r>
              <w:rPr>
                <w:cs/>
              </w:rPr>
              <w:t>ทวีปเอเชีย</w:t>
            </w:r>
          </w:p>
        </w:tc>
        <w:tc>
          <w:tcPr>
            <w:tcW w:w="747" w:type="dxa"/>
            <w:vAlign w:val="bottom"/>
          </w:tcPr>
          <w:p w:rsidR="000941E9" w:rsidRDefault="000941E9">
            <w:pPr>
              <w:spacing w:before="40" w:after="20" w:line="216" w:lineRule="auto"/>
              <w:jc w:val="right"/>
            </w:pPr>
          </w:p>
        </w:tc>
        <w:tc>
          <w:tcPr>
            <w:tcW w:w="1417" w:type="dxa"/>
            <w:vAlign w:val="bottom"/>
          </w:tcPr>
          <w:p w:rsidR="000941E9" w:rsidRDefault="000941E9">
            <w:pPr>
              <w:spacing w:before="40" w:after="20" w:line="216" w:lineRule="auto"/>
              <w:jc w:val="right"/>
            </w:pPr>
          </w:p>
        </w:tc>
        <w:tc>
          <w:tcPr>
            <w:tcW w:w="1643" w:type="dxa"/>
            <w:shd w:val="clear" w:color="auto" w:fill="auto"/>
            <w:vAlign w:val="bottom"/>
          </w:tcPr>
          <w:p w:rsidR="000941E9" w:rsidRDefault="000941E9">
            <w:pPr>
              <w:spacing w:before="40" w:after="20" w:line="216" w:lineRule="auto"/>
              <w:jc w:val="right"/>
              <w:rPr>
                <w:lang w:val="en-GB"/>
              </w:rPr>
            </w:pPr>
            <w:r>
              <w:rPr>
                <w:lang w:val="en-GB"/>
              </w:rPr>
              <w:t>269,883,954</w:t>
            </w:r>
          </w:p>
        </w:tc>
        <w:tc>
          <w:tcPr>
            <w:tcW w:w="1620" w:type="dxa"/>
            <w:shd w:val="clear" w:color="auto" w:fill="auto"/>
            <w:vAlign w:val="bottom"/>
          </w:tcPr>
          <w:p w:rsidR="000941E9" w:rsidRDefault="000941E9">
            <w:pPr>
              <w:spacing w:before="40" w:after="20" w:line="216" w:lineRule="auto"/>
              <w:jc w:val="right"/>
              <w:rPr>
                <w:lang w:val="en-GB"/>
              </w:rPr>
            </w:pPr>
            <w:r>
              <w:rPr>
                <w:lang w:val="en-GB"/>
              </w:rPr>
              <w:t>272,635,651</w:t>
            </w:r>
          </w:p>
        </w:tc>
      </w:tr>
      <w:tr w:rsidR="000941E9">
        <w:trPr>
          <w:cantSplit/>
          <w:trHeight w:val="340"/>
        </w:trPr>
        <w:tc>
          <w:tcPr>
            <w:tcW w:w="3330" w:type="dxa"/>
            <w:shd w:val="clear" w:color="auto" w:fill="auto"/>
            <w:vAlign w:val="bottom"/>
          </w:tcPr>
          <w:p w:rsidR="000941E9" w:rsidRDefault="000941E9">
            <w:pPr>
              <w:widowControl w:val="0"/>
              <w:numPr>
                <w:ilvl w:val="0"/>
                <w:numId w:val="5"/>
              </w:numPr>
              <w:adjustRightInd w:val="0"/>
              <w:spacing w:before="40" w:after="20" w:line="216" w:lineRule="auto"/>
              <w:ind w:left="252" w:hanging="252"/>
              <w:jc w:val="both"/>
              <w:textAlignment w:val="baseline"/>
              <w:rPr>
                <w:cs/>
              </w:rPr>
            </w:pPr>
            <w:r>
              <w:rPr>
                <w:cs/>
              </w:rPr>
              <w:t>ทวีปอเมริกา</w:t>
            </w:r>
          </w:p>
        </w:tc>
        <w:tc>
          <w:tcPr>
            <w:tcW w:w="747" w:type="dxa"/>
            <w:vAlign w:val="bottom"/>
          </w:tcPr>
          <w:p w:rsidR="000941E9" w:rsidRDefault="000941E9">
            <w:pPr>
              <w:spacing w:before="40" w:after="20" w:line="216" w:lineRule="auto"/>
              <w:jc w:val="right"/>
            </w:pPr>
          </w:p>
        </w:tc>
        <w:tc>
          <w:tcPr>
            <w:tcW w:w="1417" w:type="dxa"/>
            <w:vAlign w:val="bottom"/>
          </w:tcPr>
          <w:p w:rsidR="000941E9" w:rsidRDefault="000941E9">
            <w:pPr>
              <w:spacing w:before="40" w:after="20" w:line="216" w:lineRule="auto"/>
              <w:jc w:val="right"/>
            </w:pPr>
          </w:p>
        </w:tc>
        <w:tc>
          <w:tcPr>
            <w:tcW w:w="1643" w:type="dxa"/>
            <w:shd w:val="clear" w:color="auto" w:fill="auto"/>
            <w:vAlign w:val="bottom"/>
          </w:tcPr>
          <w:p w:rsidR="000941E9" w:rsidRDefault="000941E9">
            <w:pPr>
              <w:spacing w:before="40" w:after="20" w:line="216" w:lineRule="auto"/>
              <w:jc w:val="right"/>
              <w:rPr>
                <w:lang w:val="en-GB"/>
              </w:rPr>
            </w:pPr>
            <w:r>
              <w:rPr>
                <w:lang w:val="en-GB"/>
              </w:rPr>
              <w:t>499,978</w:t>
            </w:r>
          </w:p>
        </w:tc>
        <w:tc>
          <w:tcPr>
            <w:tcW w:w="1620" w:type="dxa"/>
            <w:shd w:val="clear" w:color="auto" w:fill="auto"/>
            <w:vAlign w:val="bottom"/>
          </w:tcPr>
          <w:p w:rsidR="000941E9" w:rsidRDefault="000941E9">
            <w:pPr>
              <w:spacing w:before="40" w:after="20" w:line="216" w:lineRule="auto"/>
              <w:jc w:val="right"/>
              <w:rPr>
                <w:lang w:val="en-GB"/>
              </w:rPr>
            </w:pPr>
            <w:r>
              <w:rPr>
                <w:lang w:val="en-GB"/>
              </w:rPr>
              <w:t>1,681,786</w:t>
            </w:r>
          </w:p>
        </w:tc>
      </w:tr>
      <w:tr w:rsidR="000941E9" w:rsidTr="00E0249D">
        <w:trPr>
          <w:cantSplit/>
          <w:trHeight w:val="340"/>
        </w:trPr>
        <w:tc>
          <w:tcPr>
            <w:tcW w:w="3330" w:type="dxa"/>
            <w:shd w:val="clear" w:color="auto" w:fill="auto"/>
            <w:vAlign w:val="bottom"/>
          </w:tcPr>
          <w:p w:rsidR="000941E9" w:rsidRDefault="000941E9">
            <w:pPr>
              <w:widowControl w:val="0"/>
              <w:numPr>
                <w:ilvl w:val="0"/>
                <w:numId w:val="5"/>
              </w:numPr>
              <w:adjustRightInd w:val="0"/>
              <w:spacing w:before="40" w:after="20" w:line="216" w:lineRule="auto"/>
              <w:ind w:left="252" w:hanging="252"/>
              <w:jc w:val="both"/>
              <w:textAlignment w:val="baseline"/>
              <w:rPr>
                <w:cs/>
              </w:rPr>
            </w:pPr>
            <w:r>
              <w:rPr>
                <w:cs/>
              </w:rPr>
              <w:t>ทวีปยุโรป</w:t>
            </w:r>
          </w:p>
        </w:tc>
        <w:tc>
          <w:tcPr>
            <w:tcW w:w="747" w:type="dxa"/>
            <w:vAlign w:val="bottom"/>
          </w:tcPr>
          <w:p w:rsidR="000941E9" w:rsidRDefault="000941E9">
            <w:pPr>
              <w:spacing w:before="40" w:after="20" w:line="216" w:lineRule="auto"/>
              <w:jc w:val="right"/>
            </w:pPr>
          </w:p>
        </w:tc>
        <w:tc>
          <w:tcPr>
            <w:tcW w:w="1417" w:type="dxa"/>
            <w:vAlign w:val="bottom"/>
          </w:tcPr>
          <w:p w:rsidR="000941E9" w:rsidRDefault="000941E9">
            <w:pPr>
              <w:spacing w:before="40" w:after="20" w:line="216" w:lineRule="auto"/>
              <w:jc w:val="right"/>
            </w:pPr>
          </w:p>
        </w:tc>
        <w:tc>
          <w:tcPr>
            <w:tcW w:w="1643" w:type="dxa"/>
            <w:shd w:val="clear" w:color="auto" w:fill="auto"/>
            <w:vAlign w:val="bottom"/>
          </w:tcPr>
          <w:p w:rsidR="000941E9" w:rsidRDefault="000941E9" w:rsidP="00E0249D">
            <w:pPr>
              <w:tabs>
                <w:tab w:val="decimal" w:pos="1140"/>
              </w:tabs>
              <w:spacing w:before="40" w:after="20" w:line="216" w:lineRule="auto"/>
              <w:rPr>
                <w:lang w:val="en-GB"/>
              </w:rPr>
            </w:pPr>
            <w:r>
              <w:rPr>
                <w:lang w:val="en-GB"/>
              </w:rPr>
              <w:t>-</w:t>
            </w:r>
          </w:p>
        </w:tc>
        <w:tc>
          <w:tcPr>
            <w:tcW w:w="1620" w:type="dxa"/>
            <w:shd w:val="clear" w:color="auto" w:fill="auto"/>
            <w:vAlign w:val="bottom"/>
          </w:tcPr>
          <w:p w:rsidR="000941E9" w:rsidRDefault="000941E9">
            <w:pPr>
              <w:spacing w:before="40" w:after="20" w:line="216" w:lineRule="auto"/>
              <w:jc w:val="right"/>
              <w:rPr>
                <w:lang w:val="en-GB"/>
              </w:rPr>
            </w:pPr>
            <w:r>
              <w:rPr>
                <w:lang w:val="en-GB"/>
              </w:rPr>
              <w:t>22,084</w:t>
            </w:r>
          </w:p>
        </w:tc>
      </w:tr>
      <w:tr w:rsidR="000941E9">
        <w:trPr>
          <w:cantSplit/>
          <w:trHeight w:val="340"/>
        </w:trPr>
        <w:tc>
          <w:tcPr>
            <w:tcW w:w="3330" w:type="dxa"/>
            <w:shd w:val="clear" w:color="auto" w:fill="auto"/>
            <w:vAlign w:val="bottom"/>
          </w:tcPr>
          <w:p w:rsidR="000941E9" w:rsidRDefault="000941E9">
            <w:pPr>
              <w:widowControl w:val="0"/>
              <w:numPr>
                <w:ilvl w:val="0"/>
                <w:numId w:val="5"/>
              </w:numPr>
              <w:adjustRightInd w:val="0"/>
              <w:spacing w:before="40" w:after="20" w:line="216" w:lineRule="auto"/>
              <w:ind w:left="252" w:hanging="252"/>
              <w:jc w:val="both"/>
              <w:textAlignment w:val="baseline"/>
              <w:rPr>
                <w:cs/>
              </w:rPr>
            </w:pPr>
            <w:r>
              <w:rPr>
                <w:cs/>
              </w:rPr>
              <w:t>ทวีปแอฟริกา</w:t>
            </w:r>
          </w:p>
        </w:tc>
        <w:tc>
          <w:tcPr>
            <w:tcW w:w="747" w:type="dxa"/>
            <w:vAlign w:val="bottom"/>
          </w:tcPr>
          <w:p w:rsidR="000941E9" w:rsidRDefault="000941E9">
            <w:pPr>
              <w:spacing w:before="40" w:after="20" w:line="216" w:lineRule="auto"/>
              <w:jc w:val="right"/>
            </w:pPr>
          </w:p>
        </w:tc>
        <w:tc>
          <w:tcPr>
            <w:tcW w:w="1417" w:type="dxa"/>
            <w:vAlign w:val="bottom"/>
          </w:tcPr>
          <w:p w:rsidR="000941E9" w:rsidRDefault="000941E9">
            <w:pPr>
              <w:tabs>
                <w:tab w:val="decimal" w:pos="832"/>
              </w:tabs>
              <w:spacing w:before="40" w:after="20" w:line="216" w:lineRule="auto"/>
            </w:pPr>
          </w:p>
        </w:tc>
        <w:tc>
          <w:tcPr>
            <w:tcW w:w="1643" w:type="dxa"/>
            <w:shd w:val="clear" w:color="auto" w:fill="auto"/>
            <w:vAlign w:val="bottom"/>
          </w:tcPr>
          <w:p w:rsidR="000941E9" w:rsidRDefault="000941E9">
            <w:pPr>
              <w:spacing w:before="40" w:after="20" w:line="216" w:lineRule="auto"/>
              <w:jc w:val="right"/>
            </w:pPr>
            <w:r>
              <w:t>3,786,190</w:t>
            </w:r>
          </w:p>
        </w:tc>
        <w:tc>
          <w:tcPr>
            <w:tcW w:w="1620" w:type="dxa"/>
            <w:shd w:val="clear" w:color="auto" w:fill="auto"/>
            <w:vAlign w:val="bottom"/>
          </w:tcPr>
          <w:p w:rsidR="000941E9" w:rsidRDefault="000941E9">
            <w:pPr>
              <w:spacing w:before="40" w:after="20" w:line="216" w:lineRule="auto"/>
              <w:jc w:val="right"/>
            </w:pPr>
            <w:r>
              <w:t>3,010,140</w:t>
            </w:r>
          </w:p>
        </w:tc>
      </w:tr>
    </w:tbl>
    <w:p w:rsidR="000941E9" w:rsidRDefault="000941E9">
      <w:pPr>
        <w:spacing w:before="240" w:after="120" w:line="204" w:lineRule="auto"/>
        <w:ind w:left="539" w:right="936"/>
        <w:rPr>
          <w:b/>
          <w:bCs/>
          <w:spacing w:val="-2"/>
          <w:sz w:val="30"/>
          <w:szCs w:val="30"/>
        </w:rPr>
      </w:pPr>
      <w:r>
        <w:rPr>
          <w:b/>
          <w:bCs/>
          <w:spacing w:val="-2"/>
          <w:sz w:val="30"/>
          <w:szCs w:val="30"/>
          <w:cs/>
        </w:rPr>
        <w:t>ข้อมูลลูกค้ารายใหญ่</w:t>
      </w:r>
    </w:p>
    <w:p w:rsidR="000941E9" w:rsidRDefault="000941E9">
      <w:pPr>
        <w:spacing w:line="204" w:lineRule="auto"/>
        <w:ind w:left="539"/>
        <w:jc w:val="thaiDistribute"/>
        <w:rPr>
          <w:sz w:val="30"/>
          <w:szCs w:val="30"/>
          <w:cs/>
        </w:rPr>
      </w:pPr>
      <w:r>
        <w:rPr>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Pr>
          <w:spacing w:val="-4"/>
          <w:sz w:val="30"/>
          <w:szCs w:val="30"/>
          <w:cs/>
        </w:rPr>
        <w:t xml:space="preserve"> สำหรับปีสิ้นสุดวันที่ </w:t>
      </w:r>
      <w:r>
        <w:rPr>
          <w:spacing w:val="-4"/>
          <w:sz w:val="30"/>
          <w:szCs w:val="30"/>
        </w:rPr>
        <w:t>31</w:t>
      </w:r>
      <w:r>
        <w:rPr>
          <w:spacing w:val="-4"/>
          <w:sz w:val="30"/>
          <w:szCs w:val="30"/>
          <w:cs/>
        </w:rPr>
        <w:t xml:space="preserve"> ธันวาคม </w:t>
      </w:r>
      <w:r>
        <w:rPr>
          <w:spacing w:val="-4"/>
          <w:sz w:val="30"/>
          <w:szCs w:val="30"/>
        </w:rPr>
        <w:t>2562</w:t>
      </w:r>
      <w:r>
        <w:rPr>
          <w:spacing w:val="-4"/>
          <w:sz w:val="30"/>
          <w:szCs w:val="30"/>
          <w:cs/>
        </w:rPr>
        <w:t xml:space="preserve"> และ </w:t>
      </w:r>
      <w:r>
        <w:rPr>
          <w:spacing w:val="-4"/>
          <w:sz w:val="30"/>
          <w:szCs w:val="30"/>
        </w:rPr>
        <w:t>2561</w:t>
      </w:r>
      <w:r>
        <w:rPr>
          <w:spacing w:val="-4"/>
          <w:sz w:val="30"/>
          <w:szCs w:val="30"/>
          <w:cs/>
        </w:rPr>
        <w:t xml:space="preserve"> เป็นจำนวนเงินรวม </w:t>
      </w:r>
      <w:r>
        <w:rPr>
          <w:spacing w:val="-4"/>
          <w:sz w:val="30"/>
          <w:szCs w:val="30"/>
        </w:rPr>
        <w:t>250.06</w:t>
      </w:r>
      <w:r>
        <w:rPr>
          <w:spacing w:val="-4"/>
          <w:sz w:val="30"/>
          <w:szCs w:val="30"/>
          <w:cs/>
        </w:rPr>
        <w:t xml:space="preserve"> ล้านบาท และ </w:t>
      </w:r>
      <w:r>
        <w:rPr>
          <w:spacing w:val="-4"/>
          <w:sz w:val="30"/>
          <w:szCs w:val="30"/>
        </w:rPr>
        <w:t>263.72</w:t>
      </w:r>
      <w:r>
        <w:rPr>
          <w:spacing w:val="-4"/>
          <w:sz w:val="30"/>
          <w:szCs w:val="30"/>
          <w:cs/>
        </w:rPr>
        <w:t xml:space="preserve"> ล้านบาท </w:t>
      </w:r>
      <w:r>
        <w:rPr>
          <w:sz w:val="30"/>
          <w:szCs w:val="30"/>
          <w:cs/>
        </w:rPr>
        <w:t xml:space="preserve">ตามลำดับ </w:t>
      </w:r>
    </w:p>
    <w:p w:rsidR="000941E9" w:rsidRDefault="000941E9">
      <w:pPr>
        <w:spacing w:line="48" w:lineRule="auto"/>
        <w:ind w:left="539"/>
        <w:jc w:val="thaiDistribute"/>
        <w:rPr>
          <w:sz w:val="30"/>
          <w:szCs w:val="30"/>
        </w:rPr>
      </w:pPr>
      <w:r>
        <w:rPr>
          <w:sz w:val="30"/>
          <w:szCs w:val="30"/>
          <w:cs/>
        </w:rPr>
        <w:br w:type="page"/>
      </w:r>
    </w:p>
    <w:p w:rsidR="000941E9" w:rsidRDefault="000941E9">
      <w:pPr>
        <w:numPr>
          <w:ilvl w:val="0"/>
          <w:numId w:val="18"/>
        </w:numPr>
        <w:spacing w:before="240" w:after="120" w:line="216" w:lineRule="auto"/>
        <w:ind w:left="567" w:hanging="567"/>
        <w:jc w:val="thaiDistribute"/>
        <w:rPr>
          <w:b/>
          <w:bCs/>
          <w:sz w:val="30"/>
          <w:szCs w:val="30"/>
          <w:cs/>
        </w:rPr>
      </w:pPr>
      <w:r>
        <w:rPr>
          <w:b/>
          <w:bCs/>
          <w:sz w:val="30"/>
          <w:szCs w:val="30"/>
          <w:cs/>
        </w:rPr>
        <w:t>ภาษีเงินได้</w:t>
      </w:r>
    </w:p>
    <w:p w:rsidR="000941E9" w:rsidRDefault="000941E9">
      <w:pPr>
        <w:tabs>
          <w:tab w:val="left" w:pos="1440"/>
          <w:tab w:val="left" w:pos="2880"/>
          <w:tab w:val="left" w:pos="9781"/>
        </w:tabs>
        <w:spacing w:before="120" w:after="120" w:line="216" w:lineRule="auto"/>
        <w:ind w:left="555" w:hanging="544"/>
        <w:jc w:val="thaiDistribute"/>
        <w:rPr>
          <w:sz w:val="30"/>
          <w:szCs w:val="30"/>
        </w:rPr>
      </w:pPr>
      <w:r>
        <w:rPr>
          <w:sz w:val="30"/>
          <w:szCs w:val="30"/>
        </w:rPr>
        <w:tab/>
      </w:r>
      <w:r>
        <w:rPr>
          <w:sz w:val="30"/>
          <w:szCs w:val="30"/>
          <w:cs/>
        </w:rPr>
        <w:t xml:space="preserve">ค่าใช้จ่ายภาษีเงินได้สำหรับปีสิ้นสุดวันที่ </w:t>
      </w:r>
      <w:r>
        <w:rPr>
          <w:sz w:val="30"/>
          <w:szCs w:val="30"/>
        </w:rPr>
        <w:t>31</w:t>
      </w:r>
      <w:r>
        <w:rPr>
          <w:sz w:val="30"/>
          <w:szCs w:val="30"/>
          <w:cs/>
        </w:rPr>
        <w:t xml:space="preserve"> ธันวาคม </w:t>
      </w:r>
      <w:r>
        <w:rPr>
          <w:sz w:val="30"/>
          <w:szCs w:val="30"/>
        </w:rPr>
        <w:t>2562</w:t>
      </w:r>
      <w:r>
        <w:rPr>
          <w:sz w:val="30"/>
          <w:szCs w:val="30"/>
          <w:cs/>
        </w:rPr>
        <w:t xml:space="preserve"> และ </w:t>
      </w:r>
      <w:r>
        <w:rPr>
          <w:sz w:val="30"/>
          <w:szCs w:val="30"/>
        </w:rPr>
        <w:t>2561</w:t>
      </w:r>
      <w:r>
        <w:rPr>
          <w:sz w:val="30"/>
          <w:szCs w:val="30"/>
          <w:cs/>
        </w:rPr>
        <w:t xml:space="preserve"> ประกอบด้วยรายการดังนี้</w:t>
      </w:r>
    </w:p>
    <w:tbl>
      <w:tblPr>
        <w:tblW w:w="8732" w:type="dxa"/>
        <w:tblInd w:w="534" w:type="dxa"/>
        <w:tblLayout w:type="fixed"/>
        <w:tblLook w:val="0000" w:firstRow="0" w:lastRow="0" w:firstColumn="0" w:lastColumn="0" w:noHBand="0" w:noVBand="0"/>
      </w:tblPr>
      <w:tblGrid>
        <w:gridCol w:w="5536"/>
        <w:gridCol w:w="1598"/>
        <w:gridCol w:w="1598"/>
      </w:tblGrid>
      <w:tr w:rsidR="000941E9">
        <w:trPr>
          <w:cantSplit/>
          <w:trHeight w:hRule="exact" w:val="454"/>
        </w:trPr>
        <w:tc>
          <w:tcPr>
            <w:tcW w:w="5536" w:type="dxa"/>
            <w:tcBorders>
              <w:top w:val="nil"/>
              <w:left w:val="nil"/>
              <w:bottom w:val="nil"/>
              <w:right w:val="nil"/>
            </w:tcBorders>
          </w:tcPr>
          <w:p w:rsidR="000941E9" w:rsidRDefault="000941E9">
            <w:pPr>
              <w:spacing w:before="20" w:after="20" w:line="216" w:lineRule="auto"/>
              <w:jc w:val="center"/>
              <w:rPr>
                <w:sz w:val="26"/>
                <w:szCs w:val="26"/>
                <w:cs/>
              </w:rPr>
            </w:pPr>
          </w:p>
        </w:tc>
        <w:tc>
          <w:tcPr>
            <w:tcW w:w="3196" w:type="dxa"/>
            <w:gridSpan w:val="2"/>
            <w:tcBorders>
              <w:top w:val="nil"/>
              <w:left w:val="nil"/>
              <w:bottom w:val="nil"/>
              <w:right w:val="nil"/>
            </w:tcBorders>
          </w:tcPr>
          <w:p w:rsidR="000941E9" w:rsidRDefault="000941E9">
            <w:pPr>
              <w:spacing w:before="20" w:after="20" w:line="216" w:lineRule="auto"/>
              <w:jc w:val="right"/>
              <w:rPr>
                <w:b/>
                <w:bCs/>
                <w:sz w:val="26"/>
                <w:szCs w:val="26"/>
                <w:cs/>
              </w:rPr>
            </w:pPr>
            <w:r>
              <w:rPr>
                <w:b/>
                <w:bCs/>
                <w:sz w:val="26"/>
                <w:szCs w:val="26"/>
                <w:cs/>
              </w:rPr>
              <w:t>หน่วย : บาท</w:t>
            </w:r>
          </w:p>
        </w:tc>
      </w:tr>
      <w:tr w:rsidR="000941E9">
        <w:trPr>
          <w:cantSplit/>
          <w:trHeight w:hRule="exact" w:val="454"/>
        </w:trPr>
        <w:tc>
          <w:tcPr>
            <w:tcW w:w="5536" w:type="dxa"/>
            <w:tcBorders>
              <w:top w:val="nil"/>
              <w:left w:val="nil"/>
              <w:bottom w:val="nil"/>
              <w:right w:val="nil"/>
            </w:tcBorders>
          </w:tcPr>
          <w:p w:rsidR="000941E9" w:rsidRDefault="000941E9">
            <w:pPr>
              <w:spacing w:before="20" w:after="20" w:line="216" w:lineRule="auto"/>
              <w:jc w:val="center"/>
              <w:rPr>
                <w:sz w:val="26"/>
                <w:szCs w:val="26"/>
              </w:rPr>
            </w:pPr>
          </w:p>
        </w:tc>
        <w:tc>
          <w:tcPr>
            <w:tcW w:w="3196" w:type="dxa"/>
            <w:gridSpan w:val="2"/>
            <w:tcBorders>
              <w:top w:val="nil"/>
              <w:left w:val="nil"/>
              <w:bottom w:val="nil"/>
              <w:right w:val="nil"/>
            </w:tcBorders>
          </w:tcPr>
          <w:p w:rsidR="000941E9" w:rsidRDefault="000941E9">
            <w:pPr>
              <w:pBdr>
                <w:bottom w:val="single" w:sz="4" w:space="1" w:color="auto"/>
              </w:pBdr>
              <w:spacing w:before="20" w:after="20" w:line="216" w:lineRule="auto"/>
              <w:jc w:val="center"/>
              <w:rPr>
                <w:sz w:val="26"/>
                <w:szCs w:val="26"/>
              </w:rPr>
            </w:pPr>
            <w:r>
              <w:rPr>
                <w:sz w:val="26"/>
                <w:szCs w:val="26"/>
                <w:cs/>
              </w:rPr>
              <w:t>งบการเงินรวมและงบการเงินเฉพาะกิจการ</w:t>
            </w:r>
          </w:p>
        </w:tc>
      </w:tr>
      <w:tr w:rsidR="000941E9">
        <w:trPr>
          <w:cantSplit/>
          <w:trHeight w:hRule="exact" w:val="454"/>
        </w:trPr>
        <w:tc>
          <w:tcPr>
            <w:tcW w:w="5536" w:type="dxa"/>
            <w:tcBorders>
              <w:top w:val="nil"/>
              <w:left w:val="nil"/>
              <w:bottom w:val="nil"/>
              <w:right w:val="nil"/>
            </w:tcBorders>
          </w:tcPr>
          <w:p w:rsidR="000941E9" w:rsidRDefault="000941E9">
            <w:pPr>
              <w:spacing w:before="40" w:after="40" w:line="216" w:lineRule="auto"/>
              <w:jc w:val="right"/>
              <w:rPr>
                <w:sz w:val="26"/>
                <w:szCs w:val="26"/>
              </w:rPr>
            </w:pPr>
          </w:p>
        </w:tc>
        <w:tc>
          <w:tcPr>
            <w:tcW w:w="1598" w:type="dxa"/>
            <w:tcBorders>
              <w:top w:val="nil"/>
              <w:left w:val="nil"/>
              <w:bottom w:val="nil"/>
              <w:right w:val="nil"/>
            </w:tcBorders>
          </w:tcPr>
          <w:p w:rsidR="000941E9" w:rsidRDefault="000941E9">
            <w:pPr>
              <w:pBdr>
                <w:bottom w:val="single" w:sz="4" w:space="1" w:color="auto"/>
              </w:pBdr>
              <w:spacing w:before="40" w:after="40" w:line="216" w:lineRule="auto"/>
              <w:jc w:val="right"/>
              <w:rPr>
                <w:sz w:val="26"/>
                <w:szCs w:val="26"/>
              </w:rPr>
            </w:pPr>
            <w:r>
              <w:rPr>
                <w:sz w:val="26"/>
                <w:szCs w:val="26"/>
              </w:rPr>
              <w:t>2562</w:t>
            </w:r>
          </w:p>
        </w:tc>
        <w:tc>
          <w:tcPr>
            <w:tcW w:w="1598" w:type="dxa"/>
            <w:tcBorders>
              <w:top w:val="nil"/>
              <w:left w:val="nil"/>
              <w:bottom w:val="nil"/>
              <w:right w:val="nil"/>
            </w:tcBorders>
          </w:tcPr>
          <w:p w:rsidR="000941E9" w:rsidRDefault="000941E9">
            <w:pPr>
              <w:pBdr>
                <w:bottom w:val="single" w:sz="4" w:space="1" w:color="auto"/>
              </w:pBdr>
              <w:spacing w:before="40" w:after="40" w:line="216" w:lineRule="auto"/>
              <w:jc w:val="right"/>
              <w:rPr>
                <w:sz w:val="26"/>
                <w:szCs w:val="26"/>
              </w:rPr>
            </w:pPr>
            <w:r>
              <w:rPr>
                <w:sz w:val="26"/>
                <w:szCs w:val="26"/>
              </w:rPr>
              <w:t>2561</w:t>
            </w:r>
          </w:p>
        </w:tc>
      </w:tr>
      <w:tr w:rsidR="000941E9">
        <w:trPr>
          <w:cantSplit/>
          <w:trHeight w:hRule="exact" w:val="454"/>
        </w:trPr>
        <w:tc>
          <w:tcPr>
            <w:tcW w:w="5536" w:type="dxa"/>
            <w:tcBorders>
              <w:top w:val="nil"/>
              <w:left w:val="nil"/>
              <w:bottom w:val="nil"/>
              <w:right w:val="nil"/>
            </w:tcBorders>
            <w:vAlign w:val="center"/>
          </w:tcPr>
          <w:p w:rsidR="000941E9" w:rsidRDefault="000941E9">
            <w:pPr>
              <w:spacing w:before="40" w:after="40" w:line="216" w:lineRule="auto"/>
              <w:ind w:left="33"/>
              <w:rPr>
                <w:sz w:val="26"/>
                <w:szCs w:val="26"/>
                <w:u w:val="single"/>
              </w:rPr>
            </w:pPr>
            <w:r>
              <w:rPr>
                <w:b/>
                <w:bCs/>
                <w:sz w:val="26"/>
                <w:szCs w:val="26"/>
                <w:cs/>
              </w:rPr>
              <w:t>ภาษีเงินได้ปัจจุบัน</w:t>
            </w:r>
          </w:p>
        </w:tc>
        <w:tc>
          <w:tcPr>
            <w:tcW w:w="1598" w:type="dxa"/>
            <w:tcBorders>
              <w:top w:val="nil"/>
              <w:left w:val="nil"/>
              <w:right w:val="nil"/>
            </w:tcBorders>
          </w:tcPr>
          <w:p w:rsidR="000941E9" w:rsidRDefault="000941E9">
            <w:pPr>
              <w:spacing w:after="120" w:line="216" w:lineRule="auto"/>
              <w:jc w:val="center"/>
              <w:rPr>
                <w:sz w:val="26"/>
                <w:szCs w:val="26"/>
                <w:u w:val="single"/>
              </w:rPr>
            </w:pPr>
          </w:p>
        </w:tc>
        <w:tc>
          <w:tcPr>
            <w:tcW w:w="1598" w:type="dxa"/>
            <w:tcBorders>
              <w:top w:val="nil"/>
              <w:left w:val="nil"/>
              <w:right w:val="nil"/>
            </w:tcBorders>
          </w:tcPr>
          <w:p w:rsidR="000941E9" w:rsidRDefault="000941E9">
            <w:pPr>
              <w:spacing w:after="120" w:line="216" w:lineRule="auto"/>
              <w:jc w:val="center"/>
              <w:rPr>
                <w:sz w:val="26"/>
                <w:szCs w:val="26"/>
                <w:u w:val="single"/>
              </w:rPr>
            </w:pPr>
          </w:p>
        </w:tc>
      </w:tr>
      <w:tr w:rsidR="000941E9">
        <w:trPr>
          <w:cantSplit/>
          <w:trHeight w:hRule="exact" w:val="454"/>
        </w:trPr>
        <w:tc>
          <w:tcPr>
            <w:tcW w:w="5536" w:type="dxa"/>
            <w:tcBorders>
              <w:top w:val="nil"/>
              <w:left w:val="nil"/>
              <w:bottom w:val="nil"/>
              <w:right w:val="nil"/>
            </w:tcBorders>
            <w:vAlign w:val="center"/>
          </w:tcPr>
          <w:p w:rsidR="000941E9" w:rsidRDefault="000941E9">
            <w:pPr>
              <w:tabs>
                <w:tab w:val="decimal" w:pos="1060"/>
              </w:tabs>
              <w:spacing w:before="40" w:after="40" w:line="216" w:lineRule="auto"/>
              <w:rPr>
                <w:sz w:val="26"/>
                <w:szCs w:val="26"/>
              </w:rPr>
            </w:pPr>
            <w:r>
              <w:rPr>
                <w:sz w:val="26"/>
                <w:szCs w:val="26"/>
                <w:cs/>
              </w:rPr>
              <w:t>ภาษีเงินได้นิติบุคคลสำหรับปี</w:t>
            </w:r>
          </w:p>
        </w:tc>
        <w:tc>
          <w:tcPr>
            <w:tcW w:w="1598" w:type="dxa"/>
            <w:tcBorders>
              <w:top w:val="nil"/>
              <w:left w:val="nil"/>
              <w:bottom w:val="nil"/>
              <w:right w:val="nil"/>
            </w:tcBorders>
            <w:shd w:val="clear" w:color="auto" w:fill="auto"/>
            <w:vAlign w:val="bottom"/>
          </w:tcPr>
          <w:p w:rsidR="000941E9" w:rsidRDefault="00E67994" w:rsidP="00E67994">
            <w:pPr>
              <w:tabs>
                <w:tab w:val="decimal" w:pos="876"/>
              </w:tabs>
              <w:spacing w:before="40" w:after="40" w:line="216" w:lineRule="auto"/>
              <w:rPr>
                <w:sz w:val="26"/>
                <w:szCs w:val="26"/>
              </w:rPr>
            </w:pPr>
            <w:r>
              <w:rPr>
                <w:rFonts w:hint="cs"/>
                <w:sz w:val="26"/>
                <w:szCs w:val="26"/>
                <w:cs/>
              </w:rPr>
              <w:t>-</w:t>
            </w:r>
          </w:p>
        </w:tc>
        <w:tc>
          <w:tcPr>
            <w:tcW w:w="1598" w:type="dxa"/>
            <w:tcBorders>
              <w:top w:val="nil"/>
              <w:left w:val="nil"/>
              <w:bottom w:val="nil"/>
              <w:right w:val="nil"/>
            </w:tcBorders>
            <w:shd w:val="clear" w:color="auto" w:fill="auto"/>
            <w:vAlign w:val="bottom"/>
          </w:tcPr>
          <w:p w:rsidR="000941E9" w:rsidRDefault="000941E9">
            <w:pPr>
              <w:spacing w:before="40" w:after="40" w:line="216" w:lineRule="auto"/>
              <w:jc w:val="right"/>
              <w:rPr>
                <w:sz w:val="26"/>
                <w:szCs w:val="26"/>
              </w:rPr>
            </w:pPr>
            <w:r>
              <w:rPr>
                <w:sz w:val="26"/>
                <w:szCs w:val="26"/>
              </w:rPr>
              <w:fldChar w:fldCharType="begin"/>
            </w:r>
            <w:r>
              <w:rPr>
                <w:sz w:val="26"/>
                <w:szCs w:val="26"/>
              </w:rPr>
              <w:instrText xml:space="preserve"> =-9187023 \# "#,##0;(#,##0)" </w:instrText>
            </w:r>
            <w:r>
              <w:rPr>
                <w:sz w:val="26"/>
                <w:szCs w:val="26"/>
              </w:rPr>
              <w:fldChar w:fldCharType="separate"/>
            </w:r>
            <w:r>
              <w:rPr>
                <w:noProof/>
                <w:sz w:val="26"/>
                <w:szCs w:val="26"/>
              </w:rPr>
              <w:t>(9,187,023)</w:t>
            </w:r>
            <w:r>
              <w:rPr>
                <w:sz w:val="26"/>
                <w:szCs w:val="26"/>
              </w:rPr>
              <w:fldChar w:fldCharType="end"/>
            </w:r>
          </w:p>
        </w:tc>
      </w:tr>
      <w:tr w:rsidR="000941E9">
        <w:trPr>
          <w:cantSplit/>
          <w:trHeight w:hRule="exact" w:val="454"/>
        </w:trPr>
        <w:tc>
          <w:tcPr>
            <w:tcW w:w="5536" w:type="dxa"/>
            <w:tcBorders>
              <w:top w:val="nil"/>
              <w:left w:val="nil"/>
              <w:bottom w:val="nil"/>
              <w:right w:val="nil"/>
            </w:tcBorders>
            <w:vAlign w:val="center"/>
          </w:tcPr>
          <w:p w:rsidR="000941E9" w:rsidRDefault="000941E9">
            <w:pPr>
              <w:tabs>
                <w:tab w:val="decimal" w:pos="1060"/>
              </w:tabs>
              <w:spacing w:before="40" w:after="40" w:line="216" w:lineRule="auto"/>
              <w:rPr>
                <w:sz w:val="26"/>
                <w:szCs w:val="26"/>
              </w:rPr>
            </w:pPr>
            <w:r>
              <w:rPr>
                <w:b/>
                <w:bCs/>
                <w:sz w:val="26"/>
                <w:szCs w:val="26"/>
                <w:cs/>
              </w:rPr>
              <w:t>ภาษีเงินได้รอการตัดบัญชี</w:t>
            </w:r>
          </w:p>
        </w:tc>
        <w:tc>
          <w:tcPr>
            <w:tcW w:w="1598" w:type="dxa"/>
            <w:tcBorders>
              <w:top w:val="nil"/>
              <w:left w:val="nil"/>
              <w:bottom w:val="nil"/>
              <w:right w:val="nil"/>
            </w:tcBorders>
            <w:shd w:val="clear" w:color="auto" w:fill="auto"/>
            <w:vAlign w:val="bottom"/>
          </w:tcPr>
          <w:p w:rsidR="000941E9" w:rsidRDefault="000941E9">
            <w:pPr>
              <w:spacing w:before="40" w:after="40" w:line="216" w:lineRule="auto"/>
              <w:jc w:val="right"/>
              <w:rPr>
                <w:sz w:val="26"/>
                <w:szCs w:val="26"/>
              </w:rPr>
            </w:pPr>
          </w:p>
        </w:tc>
        <w:tc>
          <w:tcPr>
            <w:tcW w:w="1598" w:type="dxa"/>
            <w:tcBorders>
              <w:top w:val="nil"/>
              <w:left w:val="nil"/>
              <w:bottom w:val="nil"/>
              <w:right w:val="nil"/>
            </w:tcBorders>
            <w:shd w:val="clear" w:color="auto" w:fill="auto"/>
            <w:vAlign w:val="bottom"/>
          </w:tcPr>
          <w:p w:rsidR="000941E9" w:rsidRDefault="000941E9">
            <w:pPr>
              <w:spacing w:before="40" w:after="40" w:line="216" w:lineRule="auto"/>
              <w:jc w:val="right"/>
              <w:rPr>
                <w:sz w:val="26"/>
                <w:szCs w:val="26"/>
              </w:rPr>
            </w:pPr>
          </w:p>
        </w:tc>
      </w:tr>
      <w:tr w:rsidR="000941E9">
        <w:trPr>
          <w:cantSplit/>
          <w:trHeight w:hRule="exact" w:val="737"/>
        </w:trPr>
        <w:tc>
          <w:tcPr>
            <w:tcW w:w="5536" w:type="dxa"/>
            <w:tcBorders>
              <w:top w:val="nil"/>
              <w:left w:val="nil"/>
              <w:bottom w:val="nil"/>
              <w:right w:val="nil"/>
            </w:tcBorders>
            <w:vAlign w:val="center"/>
          </w:tcPr>
          <w:p w:rsidR="000941E9" w:rsidRDefault="000941E9">
            <w:pPr>
              <w:tabs>
                <w:tab w:val="left" w:pos="317"/>
              </w:tabs>
              <w:spacing w:before="40" w:after="40" w:line="216" w:lineRule="auto"/>
              <w:rPr>
                <w:sz w:val="26"/>
                <w:szCs w:val="26"/>
              </w:rPr>
            </w:pPr>
            <w:r>
              <w:rPr>
                <w:sz w:val="26"/>
                <w:szCs w:val="26"/>
                <w:cs/>
              </w:rPr>
              <w:t>ภาษีเงินได้รอการตัดบัญชีจากการเกิดผลแตกต่างชั่วคราวและการกลับ</w:t>
            </w:r>
            <w:r>
              <w:rPr>
                <w:sz w:val="26"/>
                <w:szCs w:val="26"/>
              </w:rPr>
              <w:tab/>
            </w:r>
            <w:r>
              <w:rPr>
                <w:sz w:val="26"/>
                <w:szCs w:val="26"/>
                <w:cs/>
              </w:rPr>
              <w:t>รายการผลแตกต่างชั่วคราว</w:t>
            </w:r>
          </w:p>
        </w:tc>
        <w:tc>
          <w:tcPr>
            <w:tcW w:w="1598" w:type="dxa"/>
            <w:tcBorders>
              <w:top w:val="nil"/>
              <w:left w:val="nil"/>
              <w:bottom w:val="nil"/>
              <w:right w:val="nil"/>
            </w:tcBorders>
            <w:shd w:val="clear" w:color="auto" w:fill="auto"/>
            <w:vAlign w:val="bottom"/>
          </w:tcPr>
          <w:p w:rsidR="000941E9" w:rsidRDefault="00025A0D">
            <w:pPr>
              <w:pBdr>
                <w:bottom w:val="single" w:sz="4" w:space="1" w:color="auto"/>
              </w:pBdr>
              <w:spacing w:before="40" w:after="40" w:line="216" w:lineRule="auto"/>
              <w:jc w:val="right"/>
              <w:rPr>
                <w:sz w:val="26"/>
                <w:szCs w:val="26"/>
              </w:rPr>
            </w:pPr>
            <w:r>
              <w:rPr>
                <w:sz w:val="26"/>
                <w:szCs w:val="26"/>
              </w:rPr>
              <w:fldChar w:fldCharType="begin"/>
            </w:r>
            <w:r>
              <w:rPr>
                <w:sz w:val="26"/>
                <w:szCs w:val="26"/>
              </w:rPr>
              <w:instrText xml:space="preserve"> =1305252+737691-224973-482201 \# "#,##0" </w:instrText>
            </w:r>
            <w:r>
              <w:rPr>
                <w:sz w:val="26"/>
                <w:szCs w:val="26"/>
              </w:rPr>
              <w:fldChar w:fldCharType="separate"/>
            </w:r>
            <w:r>
              <w:rPr>
                <w:noProof/>
                <w:sz w:val="26"/>
                <w:szCs w:val="26"/>
              </w:rPr>
              <w:t>1,335,769</w:t>
            </w:r>
            <w:r>
              <w:rPr>
                <w:sz w:val="26"/>
                <w:szCs w:val="26"/>
              </w:rPr>
              <w:fldChar w:fldCharType="end"/>
            </w:r>
          </w:p>
        </w:tc>
        <w:tc>
          <w:tcPr>
            <w:tcW w:w="1598" w:type="dxa"/>
            <w:tcBorders>
              <w:top w:val="nil"/>
              <w:left w:val="nil"/>
              <w:bottom w:val="nil"/>
              <w:right w:val="nil"/>
            </w:tcBorders>
            <w:shd w:val="clear" w:color="auto" w:fill="auto"/>
            <w:vAlign w:val="bottom"/>
          </w:tcPr>
          <w:p w:rsidR="000941E9" w:rsidRDefault="000941E9">
            <w:pPr>
              <w:pBdr>
                <w:bottom w:val="single" w:sz="4" w:space="1" w:color="auto"/>
              </w:pBdr>
              <w:spacing w:before="40" w:after="40" w:line="216" w:lineRule="auto"/>
              <w:jc w:val="right"/>
              <w:rPr>
                <w:sz w:val="26"/>
                <w:szCs w:val="26"/>
              </w:rPr>
            </w:pPr>
            <w:r>
              <w:rPr>
                <w:sz w:val="26"/>
                <w:szCs w:val="26"/>
              </w:rPr>
              <w:fldChar w:fldCharType="begin"/>
            </w:r>
            <w:r>
              <w:rPr>
                <w:sz w:val="26"/>
                <w:szCs w:val="26"/>
              </w:rPr>
              <w:instrText xml:space="preserve"> =6427619 \# "#,##0" </w:instrText>
            </w:r>
            <w:r>
              <w:rPr>
                <w:sz w:val="26"/>
                <w:szCs w:val="26"/>
              </w:rPr>
              <w:fldChar w:fldCharType="separate"/>
            </w:r>
            <w:r>
              <w:rPr>
                <w:noProof/>
                <w:sz w:val="26"/>
                <w:szCs w:val="26"/>
              </w:rPr>
              <w:t>6,427,619</w:t>
            </w:r>
            <w:r>
              <w:rPr>
                <w:sz w:val="26"/>
                <w:szCs w:val="26"/>
              </w:rPr>
              <w:fldChar w:fldCharType="end"/>
            </w:r>
          </w:p>
        </w:tc>
      </w:tr>
      <w:tr w:rsidR="00E67994">
        <w:trPr>
          <w:cantSplit/>
          <w:trHeight w:hRule="exact" w:val="454"/>
        </w:trPr>
        <w:tc>
          <w:tcPr>
            <w:tcW w:w="5536" w:type="dxa"/>
            <w:tcBorders>
              <w:top w:val="nil"/>
              <w:left w:val="nil"/>
              <w:bottom w:val="nil"/>
              <w:right w:val="nil"/>
            </w:tcBorders>
            <w:vAlign w:val="center"/>
          </w:tcPr>
          <w:p w:rsidR="00E67994" w:rsidRDefault="00E67994" w:rsidP="00E67994">
            <w:pPr>
              <w:tabs>
                <w:tab w:val="decimal" w:pos="1060"/>
              </w:tabs>
              <w:spacing w:before="40" w:after="40" w:line="216" w:lineRule="auto"/>
              <w:rPr>
                <w:b/>
                <w:bCs/>
                <w:sz w:val="26"/>
                <w:szCs w:val="26"/>
              </w:rPr>
            </w:pPr>
            <w:r>
              <w:rPr>
                <w:rFonts w:hint="cs"/>
                <w:b/>
                <w:bCs/>
                <w:sz w:val="26"/>
                <w:szCs w:val="26"/>
                <w:cs/>
              </w:rPr>
              <w:t>รายได้(</w:t>
            </w:r>
            <w:r>
              <w:rPr>
                <w:b/>
                <w:bCs/>
                <w:sz w:val="26"/>
                <w:szCs w:val="26"/>
                <w:cs/>
              </w:rPr>
              <w:t>ค่าใช้จ่าย</w:t>
            </w:r>
            <w:r>
              <w:rPr>
                <w:rFonts w:hint="cs"/>
                <w:b/>
                <w:bCs/>
                <w:sz w:val="26"/>
                <w:szCs w:val="26"/>
                <w:cs/>
              </w:rPr>
              <w:t>)</w:t>
            </w:r>
            <w:r>
              <w:rPr>
                <w:b/>
                <w:bCs/>
                <w:sz w:val="26"/>
                <w:szCs w:val="26"/>
                <w:cs/>
              </w:rPr>
              <w:t>ภาษีเงินได้ที่แสดงอยู่ในงบกำไรขาดทุนเบ็ดเสร็จ</w:t>
            </w:r>
          </w:p>
        </w:tc>
        <w:tc>
          <w:tcPr>
            <w:tcW w:w="1598" w:type="dxa"/>
            <w:tcBorders>
              <w:top w:val="nil"/>
              <w:left w:val="nil"/>
              <w:bottom w:val="nil"/>
              <w:right w:val="nil"/>
            </w:tcBorders>
            <w:shd w:val="clear" w:color="auto" w:fill="auto"/>
            <w:vAlign w:val="bottom"/>
          </w:tcPr>
          <w:p w:rsidR="00E67994" w:rsidRDefault="00E67994" w:rsidP="00E67994">
            <w:pPr>
              <w:pBdr>
                <w:bottom w:val="double" w:sz="4" w:space="1" w:color="auto"/>
              </w:pBdr>
              <w:spacing w:before="40" w:after="40" w:line="216" w:lineRule="auto"/>
              <w:jc w:val="right"/>
              <w:rPr>
                <w:b/>
                <w:bCs/>
                <w:sz w:val="26"/>
                <w:szCs w:val="26"/>
                <w:cs/>
              </w:rPr>
            </w:pPr>
            <w:r>
              <w:rPr>
                <w:b/>
                <w:bCs/>
                <w:sz w:val="26"/>
                <w:szCs w:val="26"/>
              </w:rPr>
              <w:fldChar w:fldCharType="begin"/>
            </w:r>
            <w:r>
              <w:rPr>
                <w:b/>
                <w:bCs/>
                <w:sz w:val="26"/>
                <w:szCs w:val="26"/>
              </w:rPr>
              <w:instrText xml:space="preserve"> =SUM(b5:b7) \# "#,##0;(#,##0)" </w:instrText>
            </w:r>
            <w:r>
              <w:rPr>
                <w:b/>
                <w:bCs/>
                <w:sz w:val="26"/>
                <w:szCs w:val="26"/>
              </w:rPr>
              <w:fldChar w:fldCharType="separate"/>
            </w:r>
            <w:r w:rsidR="00025A0D">
              <w:rPr>
                <w:b/>
                <w:bCs/>
                <w:noProof/>
                <w:sz w:val="26"/>
                <w:szCs w:val="26"/>
              </w:rPr>
              <w:t>1,335,769</w:t>
            </w:r>
            <w:r>
              <w:rPr>
                <w:b/>
                <w:bCs/>
                <w:sz w:val="26"/>
                <w:szCs w:val="26"/>
              </w:rPr>
              <w:fldChar w:fldCharType="end"/>
            </w:r>
          </w:p>
        </w:tc>
        <w:tc>
          <w:tcPr>
            <w:tcW w:w="1598" w:type="dxa"/>
            <w:tcBorders>
              <w:top w:val="nil"/>
              <w:left w:val="nil"/>
              <w:bottom w:val="nil"/>
              <w:right w:val="nil"/>
            </w:tcBorders>
            <w:shd w:val="clear" w:color="auto" w:fill="auto"/>
            <w:vAlign w:val="bottom"/>
          </w:tcPr>
          <w:p w:rsidR="00E67994" w:rsidRDefault="00E67994" w:rsidP="00E67994">
            <w:pPr>
              <w:pBdr>
                <w:bottom w:val="double" w:sz="4" w:space="1" w:color="auto"/>
              </w:pBdr>
              <w:spacing w:before="40" w:after="40" w:line="216" w:lineRule="auto"/>
              <w:jc w:val="right"/>
              <w:rPr>
                <w:b/>
                <w:bCs/>
                <w:sz w:val="26"/>
                <w:szCs w:val="26"/>
                <w:cs/>
              </w:rPr>
            </w:pPr>
            <w:r>
              <w:rPr>
                <w:b/>
                <w:bCs/>
                <w:sz w:val="26"/>
                <w:szCs w:val="26"/>
              </w:rPr>
              <w:fldChar w:fldCharType="begin"/>
            </w:r>
            <w:r>
              <w:rPr>
                <w:b/>
                <w:bCs/>
                <w:sz w:val="26"/>
                <w:szCs w:val="26"/>
              </w:rPr>
              <w:instrText xml:space="preserve"> =SUM(c5:c7) \# "#,##0;(#,##0)" </w:instrText>
            </w:r>
            <w:r>
              <w:rPr>
                <w:b/>
                <w:bCs/>
                <w:sz w:val="26"/>
                <w:szCs w:val="26"/>
              </w:rPr>
              <w:fldChar w:fldCharType="separate"/>
            </w:r>
            <w:r>
              <w:rPr>
                <w:b/>
                <w:bCs/>
                <w:noProof/>
                <w:sz w:val="26"/>
                <w:szCs w:val="26"/>
              </w:rPr>
              <w:t>(2,759,404)</w:t>
            </w:r>
            <w:r>
              <w:rPr>
                <w:b/>
                <w:bCs/>
                <w:sz w:val="26"/>
                <w:szCs w:val="26"/>
              </w:rPr>
              <w:fldChar w:fldCharType="end"/>
            </w:r>
          </w:p>
        </w:tc>
      </w:tr>
    </w:tbl>
    <w:p w:rsidR="000941E9" w:rsidRDefault="000941E9">
      <w:pPr>
        <w:spacing w:before="120" w:after="120" w:line="216" w:lineRule="auto"/>
        <w:ind w:left="533" w:right="-45"/>
        <w:jc w:val="thaiDistribute"/>
        <w:rPr>
          <w:sz w:val="30"/>
          <w:szCs w:val="30"/>
        </w:rPr>
      </w:pPr>
      <w:r>
        <w:rPr>
          <w:sz w:val="30"/>
          <w:szCs w:val="30"/>
          <w:cs/>
        </w:rPr>
        <w:t>รายการ</w:t>
      </w:r>
      <w:r>
        <w:rPr>
          <w:sz w:val="30"/>
          <w:szCs w:val="30"/>
          <w:cs/>
          <w:lang w:val="th-TH"/>
        </w:rPr>
        <w:t xml:space="preserve">กระทบยอดจำนวนเงินระหว่างค่าใช้จ่ายภาษีเงินได้กับผลคูณของกำไรทางบัญชีกับอัตราภาษีที่ใช้สำหรับปีสิ้นสุดวันที่ </w:t>
      </w:r>
      <w:r>
        <w:rPr>
          <w:sz w:val="30"/>
          <w:szCs w:val="30"/>
        </w:rPr>
        <w:t xml:space="preserve">31 </w:t>
      </w:r>
      <w:r>
        <w:rPr>
          <w:sz w:val="30"/>
          <w:szCs w:val="30"/>
          <w:cs/>
        </w:rPr>
        <w:t xml:space="preserve">ธันวาคม </w:t>
      </w:r>
      <w:r>
        <w:rPr>
          <w:sz w:val="30"/>
          <w:szCs w:val="30"/>
        </w:rPr>
        <w:t xml:space="preserve">2562 </w:t>
      </w:r>
      <w:r>
        <w:rPr>
          <w:sz w:val="30"/>
          <w:szCs w:val="30"/>
          <w:cs/>
        </w:rPr>
        <w:t xml:space="preserve">และ </w:t>
      </w:r>
      <w:r>
        <w:rPr>
          <w:sz w:val="30"/>
          <w:szCs w:val="30"/>
        </w:rPr>
        <w:t>2561</w:t>
      </w:r>
      <w:r>
        <w:rPr>
          <w:sz w:val="30"/>
          <w:szCs w:val="30"/>
          <w:cs/>
          <w:lang w:val="th-TH"/>
        </w:rPr>
        <w:t xml:space="preserve"> สามารถแสดงได้ดังนี้</w:t>
      </w:r>
    </w:p>
    <w:tbl>
      <w:tblPr>
        <w:tblW w:w="8809" w:type="dxa"/>
        <w:tblInd w:w="534" w:type="dxa"/>
        <w:tblLayout w:type="fixed"/>
        <w:tblLook w:val="0000" w:firstRow="0" w:lastRow="0" w:firstColumn="0" w:lastColumn="0" w:noHBand="0" w:noVBand="0"/>
      </w:tblPr>
      <w:tblGrid>
        <w:gridCol w:w="3620"/>
        <w:gridCol w:w="1320"/>
        <w:gridCol w:w="1317"/>
        <w:gridCol w:w="1276"/>
        <w:gridCol w:w="1276"/>
      </w:tblGrid>
      <w:tr w:rsidR="000941E9">
        <w:trPr>
          <w:cantSplit/>
          <w:trHeight w:val="20"/>
        </w:trPr>
        <w:tc>
          <w:tcPr>
            <w:tcW w:w="3620" w:type="dxa"/>
            <w:tcBorders>
              <w:top w:val="nil"/>
              <w:left w:val="nil"/>
              <w:bottom w:val="nil"/>
              <w:right w:val="nil"/>
            </w:tcBorders>
          </w:tcPr>
          <w:p w:rsidR="000941E9" w:rsidRDefault="000941E9">
            <w:pPr>
              <w:spacing w:before="20" w:after="20" w:line="216" w:lineRule="auto"/>
              <w:rPr>
                <w:sz w:val="24"/>
                <w:szCs w:val="24"/>
              </w:rPr>
            </w:pPr>
          </w:p>
        </w:tc>
        <w:tc>
          <w:tcPr>
            <w:tcW w:w="2637" w:type="dxa"/>
            <w:gridSpan w:val="2"/>
            <w:tcBorders>
              <w:top w:val="nil"/>
              <w:left w:val="nil"/>
              <w:bottom w:val="nil"/>
              <w:right w:val="nil"/>
            </w:tcBorders>
          </w:tcPr>
          <w:p w:rsidR="000941E9" w:rsidRDefault="000941E9">
            <w:pPr>
              <w:pBdr>
                <w:bottom w:val="single" w:sz="4" w:space="1" w:color="auto"/>
              </w:pBdr>
              <w:spacing w:before="20" w:after="20" w:line="216" w:lineRule="auto"/>
              <w:jc w:val="center"/>
              <w:rPr>
                <w:sz w:val="24"/>
                <w:szCs w:val="24"/>
              </w:rPr>
            </w:pPr>
            <w:r>
              <w:rPr>
                <w:sz w:val="24"/>
                <w:szCs w:val="24"/>
                <w:cs/>
              </w:rPr>
              <w:t>งบการเงินรวม</w:t>
            </w:r>
          </w:p>
        </w:tc>
        <w:tc>
          <w:tcPr>
            <w:tcW w:w="2552" w:type="dxa"/>
            <w:gridSpan w:val="2"/>
            <w:tcBorders>
              <w:top w:val="nil"/>
              <w:left w:val="nil"/>
              <w:bottom w:val="nil"/>
              <w:right w:val="nil"/>
            </w:tcBorders>
          </w:tcPr>
          <w:p w:rsidR="000941E9" w:rsidRDefault="000941E9">
            <w:pPr>
              <w:pBdr>
                <w:bottom w:val="single" w:sz="4" w:space="1" w:color="auto"/>
              </w:pBdr>
              <w:spacing w:before="20" w:after="20" w:line="216" w:lineRule="auto"/>
              <w:ind w:left="-128"/>
              <w:jc w:val="center"/>
              <w:rPr>
                <w:sz w:val="24"/>
                <w:szCs w:val="24"/>
              </w:rPr>
            </w:pPr>
            <w:r>
              <w:rPr>
                <w:sz w:val="24"/>
                <w:szCs w:val="24"/>
                <w:cs/>
              </w:rPr>
              <w:t>งบการเงินเฉพาะกิจการ</w:t>
            </w:r>
          </w:p>
        </w:tc>
      </w:tr>
      <w:tr w:rsidR="000941E9">
        <w:trPr>
          <w:cantSplit/>
          <w:trHeight w:val="20"/>
        </w:trPr>
        <w:tc>
          <w:tcPr>
            <w:tcW w:w="3620" w:type="dxa"/>
            <w:tcBorders>
              <w:top w:val="nil"/>
              <w:left w:val="nil"/>
              <w:bottom w:val="nil"/>
              <w:right w:val="nil"/>
            </w:tcBorders>
          </w:tcPr>
          <w:p w:rsidR="000941E9" w:rsidRDefault="000941E9">
            <w:pPr>
              <w:spacing w:before="20" w:after="20" w:line="216" w:lineRule="auto"/>
              <w:jc w:val="center"/>
              <w:rPr>
                <w:sz w:val="24"/>
                <w:szCs w:val="24"/>
              </w:rPr>
            </w:pPr>
          </w:p>
        </w:tc>
        <w:tc>
          <w:tcPr>
            <w:tcW w:w="1320" w:type="dxa"/>
            <w:tcBorders>
              <w:top w:val="nil"/>
              <w:left w:val="nil"/>
              <w:bottom w:val="nil"/>
              <w:right w:val="nil"/>
            </w:tcBorders>
          </w:tcPr>
          <w:p w:rsidR="000941E9" w:rsidRDefault="000941E9">
            <w:pPr>
              <w:pBdr>
                <w:bottom w:val="single" w:sz="4" w:space="1" w:color="auto"/>
              </w:pBdr>
              <w:spacing w:before="20" w:after="20" w:line="216" w:lineRule="auto"/>
              <w:jc w:val="right"/>
              <w:rPr>
                <w:sz w:val="24"/>
                <w:szCs w:val="24"/>
              </w:rPr>
            </w:pPr>
            <w:r>
              <w:rPr>
                <w:sz w:val="24"/>
                <w:szCs w:val="24"/>
              </w:rPr>
              <w:t>2562</w:t>
            </w:r>
          </w:p>
        </w:tc>
        <w:tc>
          <w:tcPr>
            <w:tcW w:w="1317" w:type="dxa"/>
            <w:tcBorders>
              <w:top w:val="nil"/>
              <w:left w:val="nil"/>
              <w:bottom w:val="nil"/>
              <w:right w:val="nil"/>
            </w:tcBorders>
          </w:tcPr>
          <w:p w:rsidR="000941E9" w:rsidRDefault="000941E9">
            <w:pPr>
              <w:pBdr>
                <w:bottom w:val="single" w:sz="4" w:space="1" w:color="auto"/>
              </w:pBdr>
              <w:spacing w:before="20" w:after="20" w:line="216" w:lineRule="auto"/>
              <w:jc w:val="right"/>
              <w:rPr>
                <w:sz w:val="24"/>
                <w:szCs w:val="24"/>
              </w:rPr>
            </w:pPr>
            <w:r>
              <w:rPr>
                <w:sz w:val="24"/>
                <w:szCs w:val="24"/>
              </w:rPr>
              <w:t>2561</w:t>
            </w:r>
          </w:p>
        </w:tc>
        <w:tc>
          <w:tcPr>
            <w:tcW w:w="1276" w:type="dxa"/>
            <w:tcBorders>
              <w:top w:val="nil"/>
              <w:left w:val="nil"/>
              <w:bottom w:val="nil"/>
              <w:right w:val="nil"/>
            </w:tcBorders>
          </w:tcPr>
          <w:p w:rsidR="000941E9" w:rsidRDefault="000941E9">
            <w:pPr>
              <w:pBdr>
                <w:bottom w:val="single" w:sz="4" w:space="1" w:color="auto"/>
              </w:pBdr>
              <w:spacing w:before="20" w:after="20" w:line="216" w:lineRule="auto"/>
              <w:ind w:left="-128"/>
              <w:jc w:val="right"/>
              <w:rPr>
                <w:sz w:val="24"/>
                <w:szCs w:val="24"/>
              </w:rPr>
            </w:pPr>
            <w:r>
              <w:rPr>
                <w:sz w:val="24"/>
                <w:szCs w:val="24"/>
              </w:rPr>
              <w:t>2562</w:t>
            </w:r>
          </w:p>
        </w:tc>
        <w:tc>
          <w:tcPr>
            <w:tcW w:w="1276" w:type="dxa"/>
            <w:tcBorders>
              <w:top w:val="nil"/>
              <w:left w:val="nil"/>
              <w:bottom w:val="nil"/>
              <w:right w:val="nil"/>
            </w:tcBorders>
          </w:tcPr>
          <w:p w:rsidR="000941E9" w:rsidRDefault="000941E9">
            <w:pPr>
              <w:pBdr>
                <w:bottom w:val="single" w:sz="4" w:space="1" w:color="auto"/>
              </w:pBdr>
              <w:spacing w:before="20" w:after="20" w:line="216" w:lineRule="auto"/>
              <w:ind w:left="-129"/>
              <w:jc w:val="right"/>
              <w:rPr>
                <w:sz w:val="24"/>
                <w:szCs w:val="24"/>
              </w:rPr>
            </w:pPr>
            <w:r>
              <w:rPr>
                <w:sz w:val="24"/>
                <w:szCs w:val="24"/>
              </w:rPr>
              <w:t>2561</w:t>
            </w:r>
          </w:p>
        </w:tc>
      </w:tr>
      <w:tr w:rsidR="000941E9">
        <w:trPr>
          <w:cantSplit/>
          <w:trHeight w:val="20"/>
        </w:trPr>
        <w:tc>
          <w:tcPr>
            <w:tcW w:w="3620" w:type="dxa"/>
            <w:tcBorders>
              <w:top w:val="nil"/>
              <w:left w:val="nil"/>
              <w:right w:val="nil"/>
            </w:tcBorders>
          </w:tcPr>
          <w:p w:rsidR="000941E9" w:rsidRDefault="000941E9">
            <w:pPr>
              <w:tabs>
                <w:tab w:val="left" w:pos="2955"/>
              </w:tabs>
              <w:spacing w:before="20" w:after="20" w:line="216" w:lineRule="auto"/>
              <w:rPr>
                <w:sz w:val="24"/>
                <w:szCs w:val="24"/>
              </w:rPr>
            </w:pPr>
            <w:r>
              <w:rPr>
                <w:sz w:val="24"/>
                <w:szCs w:val="24"/>
              </w:rPr>
              <w:tab/>
            </w:r>
          </w:p>
        </w:tc>
        <w:tc>
          <w:tcPr>
            <w:tcW w:w="1320" w:type="dxa"/>
            <w:tcBorders>
              <w:top w:val="nil"/>
              <w:left w:val="nil"/>
              <w:right w:val="nil"/>
            </w:tcBorders>
          </w:tcPr>
          <w:p w:rsidR="000941E9" w:rsidRDefault="000941E9">
            <w:pPr>
              <w:spacing w:before="20" w:after="20" w:line="216" w:lineRule="auto"/>
              <w:jc w:val="right"/>
              <w:rPr>
                <w:sz w:val="24"/>
                <w:szCs w:val="24"/>
              </w:rPr>
            </w:pPr>
          </w:p>
        </w:tc>
        <w:tc>
          <w:tcPr>
            <w:tcW w:w="1317" w:type="dxa"/>
            <w:tcBorders>
              <w:top w:val="nil"/>
              <w:left w:val="nil"/>
              <w:right w:val="nil"/>
            </w:tcBorders>
          </w:tcPr>
          <w:p w:rsidR="000941E9" w:rsidRDefault="000941E9">
            <w:pPr>
              <w:spacing w:before="20" w:after="20" w:line="216" w:lineRule="auto"/>
              <w:jc w:val="right"/>
              <w:rPr>
                <w:sz w:val="24"/>
                <w:szCs w:val="24"/>
              </w:rPr>
            </w:pPr>
          </w:p>
        </w:tc>
        <w:tc>
          <w:tcPr>
            <w:tcW w:w="1276" w:type="dxa"/>
            <w:tcBorders>
              <w:top w:val="nil"/>
              <w:left w:val="nil"/>
              <w:right w:val="nil"/>
            </w:tcBorders>
          </w:tcPr>
          <w:p w:rsidR="000941E9" w:rsidRDefault="000941E9">
            <w:pPr>
              <w:spacing w:before="20" w:after="20" w:line="216" w:lineRule="auto"/>
              <w:jc w:val="right"/>
              <w:rPr>
                <w:sz w:val="24"/>
                <w:szCs w:val="24"/>
              </w:rPr>
            </w:pPr>
          </w:p>
        </w:tc>
        <w:tc>
          <w:tcPr>
            <w:tcW w:w="1276" w:type="dxa"/>
            <w:tcBorders>
              <w:top w:val="nil"/>
              <w:left w:val="nil"/>
              <w:right w:val="nil"/>
            </w:tcBorders>
          </w:tcPr>
          <w:p w:rsidR="000941E9" w:rsidRDefault="000941E9">
            <w:pPr>
              <w:spacing w:before="20" w:after="20" w:line="216" w:lineRule="auto"/>
              <w:ind w:left="-129"/>
              <w:jc w:val="right"/>
              <w:rPr>
                <w:sz w:val="24"/>
                <w:szCs w:val="24"/>
              </w:rPr>
            </w:pPr>
          </w:p>
        </w:tc>
      </w:tr>
      <w:tr w:rsidR="004947C7">
        <w:trPr>
          <w:cantSplit/>
          <w:trHeight w:val="20"/>
        </w:trPr>
        <w:tc>
          <w:tcPr>
            <w:tcW w:w="3620" w:type="dxa"/>
            <w:tcBorders>
              <w:top w:val="nil"/>
              <w:left w:val="nil"/>
              <w:bottom w:val="nil"/>
              <w:right w:val="nil"/>
            </w:tcBorders>
            <w:shd w:val="clear" w:color="auto" w:fill="auto"/>
            <w:vAlign w:val="center"/>
          </w:tcPr>
          <w:p w:rsidR="004947C7" w:rsidRDefault="004947C7" w:rsidP="004947C7">
            <w:pPr>
              <w:spacing w:before="20" w:after="20" w:line="216" w:lineRule="auto"/>
              <w:ind w:left="33" w:right="-43"/>
              <w:rPr>
                <w:sz w:val="24"/>
                <w:szCs w:val="24"/>
                <w:cs/>
              </w:rPr>
            </w:pPr>
            <w:r>
              <w:rPr>
                <w:sz w:val="24"/>
                <w:szCs w:val="24"/>
                <w:cs/>
              </w:rPr>
              <w:t>กำไรทางบัญชีก่อนภาษีเงินได้นิติบุคคล</w:t>
            </w:r>
          </w:p>
        </w:tc>
        <w:tc>
          <w:tcPr>
            <w:tcW w:w="1320" w:type="dxa"/>
            <w:tcBorders>
              <w:top w:val="nil"/>
              <w:left w:val="nil"/>
              <w:bottom w:val="nil"/>
              <w:right w:val="nil"/>
            </w:tcBorders>
            <w:shd w:val="clear" w:color="auto" w:fill="auto"/>
            <w:vAlign w:val="bottom"/>
          </w:tcPr>
          <w:p w:rsidR="004947C7" w:rsidRDefault="004947C7" w:rsidP="004947C7">
            <w:pPr>
              <w:pBdr>
                <w:bottom w:val="double" w:sz="4" w:space="1" w:color="auto"/>
              </w:pBdr>
              <w:spacing w:before="20" w:after="20" w:line="216" w:lineRule="auto"/>
              <w:jc w:val="right"/>
              <w:rPr>
                <w:sz w:val="24"/>
                <w:szCs w:val="24"/>
                <w:lang w:val="en-GB"/>
              </w:rPr>
            </w:pPr>
            <w:r>
              <w:rPr>
                <w:sz w:val="24"/>
                <w:szCs w:val="24"/>
                <w:lang w:val="en-GB"/>
              </w:rPr>
              <w:fldChar w:fldCharType="begin"/>
            </w:r>
            <w:r>
              <w:rPr>
                <w:sz w:val="24"/>
                <w:szCs w:val="24"/>
                <w:lang w:val="en-GB"/>
              </w:rPr>
              <w:instrText xml:space="preserve"> =73465550 \# "#,##0" </w:instrText>
            </w:r>
            <w:r>
              <w:rPr>
                <w:sz w:val="24"/>
                <w:szCs w:val="24"/>
                <w:lang w:val="en-GB"/>
              </w:rPr>
              <w:fldChar w:fldCharType="separate"/>
            </w:r>
            <w:r>
              <w:rPr>
                <w:noProof/>
                <w:sz w:val="24"/>
                <w:szCs w:val="24"/>
                <w:lang w:val="en-GB"/>
              </w:rPr>
              <w:t>73,465,550</w:t>
            </w:r>
            <w:r>
              <w:rPr>
                <w:sz w:val="24"/>
                <w:szCs w:val="24"/>
                <w:lang w:val="en-GB"/>
              </w:rPr>
              <w:fldChar w:fldCharType="end"/>
            </w:r>
          </w:p>
        </w:tc>
        <w:tc>
          <w:tcPr>
            <w:tcW w:w="1317" w:type="dxa"/>
            <w:tcBorders>
              <w:top w:val="nil"/>
              <w:left w:val="nil"/>
              <w:bottom w:val="nil"/>
              <w:right w:val="nil"/>
            </w:tcBorders>
            <w:shd w:val="clear" w:color="auto" w:fill="auto"/>
            <w:vAlign w:val="bottom"/>
          </w:tcPr>
          <w:p w:rsidR="004947C7" w:rsidRDefault="004947C7" w:rsidP="004947C7">
            <w:pPr>
              <w:pBdr>
                <w:bottom w:val="double" w:sz="4" w:space="1" w:color="auto"/>
              </w:pBdr>
              <w:spacing w:before="20" w:after="20" w:line="216" w:lineRule="auto"/>
              <w:jc w:val="right"/>
              <w:rPr>
                <w:sz w:val="24"/>
                <w:szCs w:val="24"/>
                <w:lang w:val="en-GB"/>
              </w:rPr>
            </w:pPr>
            <w:r>
              <w:rPr>
                <w:sz w:val="24"/>
                <w:szCs w:val="24"/>
                <w:lang w:val="en-GB"/>
              </w:rPr>
              <w:fldChar w:fldCharType="begin"/>
            </w:r>
            <w:r>
              <w:rPr>
                <w:sz w:val="24"/>
                <w:szCs w:val="24"/>
                <w:lang w:val="en-GB"/>
              </w:rPr>
              <w:instrText xml:space="preserve"> =83817432 \# "#,##0" </w:instrText>
            </w:r>
            <w:r>
              <w:rPr>
                <w:sz w:val="24"/>
                <w:szCs w:val="24"/>
                <w:lang w:val="en-GB"/>
              </w:rPr>
              <w:fldChar w:fldCharType="separate"/>
            </w:r>
            <w:r>
              <w:rPr>
                <w:noProof/>
                <w:sz w:val="24"/>
                <w:szCs w:val="24"/>
                <w:lang w:val="en-GB"/>
              </w:rPr>
              <w:t>83,817,432</w:t>
            </w:r>
            <w:r>
              <w:rPr>
                <w:sz w:val="24"/>
                <w:szCs w:val="24"/>
                <w:lang w:val="en-GB"/>
              </w:rPr>
              <w:fldChar w:fldCharType="end"/>
            </w:r>
          </w:p>
        </w:tc>
        <w:tc>
          <w:tcPr>
            <w:tcW w:w="1276" w:type="dxa"/>
            <w:tcBorders>
              <w:top w:val="nil"/>
              <w:left w:val="nil"/>
              <w:bottom w:val="nil"/>
              <w:right w:val="nil"/>
            </w:tcBorders>
            <w:shd w:val="clear" w:color="auto" w:fill="auto"/>
            <w:vAlign w:val="bottom"/>
          </w:tcPr>
          <w:p w:rsidR="004947C7" w:rsidRDefault="004947C7" w:rsidP="004947C7">
            <w:pPr>
              <w:pBdr>
                <w:bottom w:val="double" w:sz="4" w:space="1" w:color="auto"/>
              </w:pBdr>
              <w:spacing w:before="20" w:after="20" w:line="216" w:lineRule="auto"/>
              <w:jc w:val="right"/>
              <w:rPr>
                <w:sz w:val="24"/>
                <w:szCs w:val="24"/>
                <w:lang w:val="en-GB"/>
              </w:rPr>
            </w:pPr>
            <w:r>
              <w:rPr>
                <w:sz w:val="24"/>
                <w:szCs w:val="24"/>
                <w:lang w:val="en-GB"/>
              </w:rPr>
              <w:fldChar w:fldCharType="begin"/>
            </w:r>
            <w:r>
              <w:rPr>
                <w:sz w:val="24"/>
                <w:szCs w:val="24"/>
                <w:lang w:val="en-GB"/>
              </w:rPr>
              <w:instrText xml:space="preserve"> =71456640 \# "#,##0" </w:instrText>
            </w:r>
            <w:r>
              <w:rPr>
                <w:sz w:val="24"/>
                <w:szCs w:val="24"/>
                <w:lang w:val="en-GB"/>
              </w:rPr>
              <w:fldChar w:fldCharType="separate"/>
            </w:r>
            <w:r>
              <w:rPr>
                <w:noProof/>
                <w:sz w:val="24"/>
                <w:szCs w:val="24"/>
                <w:lang w:val="en-GB"/>
              </w:rPr>
              <w:t>71,456,640</w:t>
            </w:r>
            <w:r>
              <w:rPr>
                <w:sz w:val="24"/>
                <w:szCs w:val="24"/>
                <w:lang w:val="en-GB"/>
              </w:rPr>
              <w:fldChar w:fldCharType="end"/>
            </w:r>
          </w:p>
        </w:tc>
        <w:tc>
          <w:tcPr>
            <w:tcW w:w="1276" w:type="dxa"/>
            <w:tcBorders>
              <w:top w:val="nil"/>
              <w:left w:val="nil"/>
              <w:bottom w:val="nil"/>
              <w:right w:val="nil"/>
            </w:tcBorders>
            <w:shd w:val="clear" w:color="auto" w:fill="auto"/>
            <w:vAlign w:val="bottom"/>
          </w:tcPr>
          <w:p w:rsidR="004947C7" w:rsidRDefault="004947C7" w:rsidP="004947C7">
            <w:pPr>
              <w:pBdr>
                <w:bottom w:val="double" w:sz="4" w:space="1" w:color="auto"/>
              </w:pBdr>
              <w:spacing w:before="20" w:after="20" w:line="216" w:lineRule="auto"/>
              <w:ind w:left="-129"/>
              <w:jc w:val="right"/>
              <w:rPr>
                <w:sz w:val="24"/>
                <w:szCs w:val="24"/>
                <w:lang w:val="en-GB"/>
              </w:rPr>
            </w:pPr>
            <w:r>
              <w:rPr>
                <w:sz w:val="24"/>
                <w:szCs w:val="24"/>
                <w:lang w:val="en-GB"/>
              </w:rPr>
              <w:fldChar w:fldCharType="begin"/>
            </w:r>
            <w:r>
              <w:rPr>
                <w:sz w:val="24"/>
                <w:szCs w:val="24"/>
                <w:lang w:val="en-GB"/>
              </w:rPr>
              <w:instrText xml:space="preserve"> =75876836 \# "#,##0" </w:instrText>
            </w:r>
            <w:r>
              <w:rPr>
                <w:sz w:val="24"/>
                <w:szCs w:val="24"/>
                <w:lang w:val="en-GB"/>
              </w:rPr>
              <w:fldChar w:fldCharType="separate"/>
            </w:r>
            <w:r>
              <w:rPr>
                <w:noProof/>
                <w:sz w:val="24"/>
                <w:szCs w:val="24"/>
                <w:lang w:val="en-GB"/>
              </w:rPr>
              <w:t>75,876,836</w:t>
            </w:r>
            <w:r>
              <w:rPr>
                <w:sz w:val="24"/>
                <w:szCs w:val="24"/>
                <w:lang w:val="en-GB"/>
              </w:rPr>
              <w:fldChar w:fldCharType="end"/>
            </w:r>
          </w:p>
        </w:tc>
      </w:tr>
      <w:tr w:rsidR="004947C7">
        <w:trPr>
          <w:cantSplit/>
          <w:trHeight w:val="20"/>
        </w:trPr>
        <w:tc>
          <w:tcPr>
            <w:tcW w:w="3620" w:type="dxa"/>
            <w:tcBorders>
              <w:top w:val="nil"/>
              <w:left w:val="nil"/>
              <w:bottom w:val="nil"/>
              <w:right w:val="nil"/>
            </w:tcBorders>
            <w:vAlign w:val="center"/>
          </w:tcPr>
          <w:p w:rsidR="004947C7" w:rsidRDefault="004947C7" w:rsidP="004947C7">
            <w:pPr>
              <w:spacing w:before="20" w:after="20" w:line="216" w:lineRule="auto"/>
              <w:ind w:left="33" w:right="-43"/>
              <w:rPr>
                <w:sz w:val="24"/>
                <w:szCs w:val="24"/>
                <w:cs/>
              </w:rPr>
            </w:pPr>
            <w:r>
              <w:rPr>
                <w:sz w:val="24"/>
                <w:szCs w:val="24"/>
                <w:cs/>
              </w:rPr>
              <w:t>อัตราภาษีเงินได้นิติบุคคล</w:t>
            </w:r>
          </w:p>
        </w:tc>
        <w:tc>
          <w:tcPr>
            <w:tcW w:w="1320" w:type="dxa"/>
            <w:tcBorders>
              <w:top w:val="nil"/>
              <w:left w:val="nil"/>
              <w:bottom w:val="nil"/>
              <w:right w:val="nil"/>
            </w:tcBorders>
            <w:vAlign w:val="bottom"/>
          </w:tcPr>
          <w:p w:rsidR="004947C7" w:rsidRDefault="004947C7" w:rsidP="004947C7">
            <w:pPr>
              <w:spacing w:before="20" w:after="20" w:line="216" w:lineRule="auto"/>
              <w:jc w:val="right"/>
              <w:rPr>
                <w:sz w:val="24"/>
                <w:szCs w:val="24"/>
              </w:rPr>
            </w:pPr>
            <w:r>
              <w:rPr>
                <w:sz w:val="24"/>
                <w:szCs w:val="24"/>
              </w:rPr>
              <w:t>20</w:t>
            </w:r>
            <w:r>
              <w:rPr>
                <w:sz w:val="24"/>
                <w:szCs w:val="24"/>
                <w:cs/>
              </w:rPr>
              <w:t>%</w:t>
            </w:r>
          </w:p>
        </w:tc>
        <w:tc>
          <w:tcPr>
            <w:tcW w:w="1317" w:type="dxa"/>
            <w:tcBorders>
              <w:top w:val="nil"/>
              <w:left w:val="nil"/>
              <w:bottom w:val="nil"/>
              <w:right w:val="nil"/>
            </w:tcBorders>
            <w:vAlign w:val="bottom"/>
          </w:tcPr>
          <w:p w:rsidR="004947C7" w:rsidRDefault="004947C7" w:rsidP="004947C7">
            <w:pPr>
              <w:spacing w:before="20" w:after="20" w:line="216" w:lineRule="auto"/>
              <w:jc w:val="right"/>
              <w:rPr>
                <w:sz w:val="24"/>
                <w:szCs w:val="24"/>
              </w:rPr>
            </w:pPr>
            <w:r>
              <w:rPr>
                <w:sz w:val="24"/>
                <w:szCs w:val="24"/>
              </w:rPr>
              <w:t>20</w:t>
            </w:r>
            <w:r>
              <w:rPr>
                <w:sz w:val="24"/>
                <w:szCs w:val="24"/>
                <w:cs/>
              </w:rPr>
              <w:t>%</w:t>
            </w:r>
          </w:p>
        </w:tc>
        <w:tc>
          <w:tcPr>
            <w:tcW w:w="1276" w:type="dxa"/>
            <w:tcBorders>
              <w:top w:val="nil"/>
              <w:left w:val="nil"/>
              <w:bottom w:val="nil"/>
              <w:right w:val="nil"/>
            </w:tcBorders>
            <w:vAlign w:val="bottom"/>
          </w:tcPr>
          <w:p w:rsidR="004947C7" w:rsidRDefault="004947C7" w:rsidP="004947C7">
            <w:pPr>
              <w:tabs>
                <w:tab w:val="decimal" w:pos="1035"/>
              </w:tabs>
              <w:spacing w:before="20" w:after="20" w:line="216" w:lineRule="auto"/>
              <w:jc w:val="right"/>
              <w:rPr>
                <w:sz w:val="24"/>
                <w:szCs w:val="24"/>
              </w:rPr>
            </w:pPr>
            <w:r>
              <w:rPr>
                <w:sz w:val="24"/>
                <w:szCs w:val="24"/>
              </w:rPr>
              <w:t>20%</w:t>
            </w:r>
          </w:p>
        </w:tc>
        <w:tc>
          <w:tcPr>
            <w:tcW w:w="1276" w:type="dxa"/>
            <w:tcBorders>
              <w:top w:val="nil"/>
              <w:left w:val="nil"/>
              <w:bottom w:val="nil"/>
              <w:right w:val="nil"/>
            </w:tcBorders>
            <w:vAlign w:val="bottom"/>
          </w:tcPr>
          <w:p w:rsidR="004947C7" w:rsidRDefault="004947C7" w:rsidP="004947C7">
            <w:pPr>
              <w:tabs>
                <w:tab w:val="decimal" w:pos="1035"/>
              </w:tabs>
              <w:spacing w:before="20" w:after="20" w:line="216" w:lineRule="auto"/>
              <w:ind w:left="-129"/>
              <w:jc w:val="right"/>
              <w:rPr>
                <w:sz w:val="24"/>
                <w:szCs w:val="24"/>
              </w:rPr>
            </w:pPr>
            <w:r>
              <w:rPr>
                <w:sz w:val="24"/>
                <w:szCs w:val="24"/>
              </w:rPr>
              <w:t>20</w:t>
            </w:r>
            <w:r>
              <w:rPr>
                <w:sz w:val="24"/>
                <w:szCs w:val="24"/>
                <w:cs/>
              </w:rPr>
              <w:t>%</w:t>
            </w:r>
          </w:p>
        </w:tc>
      </w:tr>
      <w:tr w:rsidR="004947C7">
        <w:trPr>
          <w:cantSplit/>
          <w:trHeight w:val="20"/>
        </w:trPr>
        <w:tc>
          <w:tcPr>
            <w:tcW w:w="3620" w:type="dxa"/>
            <w:tcBorders>
              <w:top w:val="nil"/>
              <w:left w:val="nil"/>
              <w:bottom w:val="nil"/>
              <w:right w:val="nil"/>
            </w:tcBorders>
            <w:vAlign w:val="center"/>
          </w:tcPr>
          <w:p w:rsidR="004947C7" w:rsidRDefault="004947C7" w:rsidP="004947C7">
            <w:pPr>
              <w:spacing w:before="20" w:after="20" w:line="216" w:lineRule="auto"/>
              <w:ind w:left="33" w:right="-43"/>
              <w:rPr>
                <w:sz w:val="24"/>
                <w:szCs w:val="24"/>
                <w:cs/>
              </w:rPr>
            </w:pPr>
            <w:r>
              <w:rPr>
                <w:sz w:val="24"/>
                <w:szCs w:val="24"/>
                <w:cs/>
              </w:rPr>
              <w:t>กำไรทางบัญชีก่อนภาษีเงินได้นิติบุคคลคูณอัตราภาษี</w:t>
            </w:r>
          </w:p>
        </w:tc>
        <w:tc>
          <w:tcPr>
            <w:tcW w:w="1320" w:type="dxa"/>
            <w:tcBorders>
              <w:top w:val="nil"/>
              <w:left w:val="nil"/>
              <w:bottom w:val="nil"/>
              <w:right w:val="nil"/>
            </w:tcBorders>
            <w:vAlign w:val="bottom"/>
          </w:tcPr>
          <w:p w:rsidR="004947C7" w:rsidRDefault="004947C7" w:rsidP="004947C7">
            <w:pPr>
              <w:spacing w:before="20" w:after="20" w:line="216" w:lineRule="auto"/>
              <w:jc w:val="right"/>
              <w:rPr>
                <w:sz w:val="24"/>
                <w:szCs w:val="24"/>
              </w:rPr>
            </w:pPr>
            <w:r>
              <w:rPr>
                <w:sz w:val="24"/>
                <w:szCs w:val="24"/>
                <w:cs/>
              </w:rPr>
              <w:fldChar w:fldCharType="begin"/>
            </w:r>
            <w:r>
              <w:rPr>
                <w:sz w:val="24"/>
                <w:szCs w:val="24"/>
                <w:cs/>
              </w:rPr>
              <w:instrText xml:space="preserve"> =14693110 </w:instrText>
            </w:r>
            <w:r>
              <w:rPr>
                <w:sz w:val="24"/>
                <w:szCs w:val="24"/>
              </w:rPr>
              <w:instrText>\# "#,##</w:instrText>
            </w:r>
            <w:r>
              <w:rPr>
                <w:sz w:val="24"/>
                <w:szCs w:val="24"/>
                <w:cs/>
              </w:rPr>
              <w:instrText xml:space="preserve">0" </w:instrText>
            </w:r>
            <w:r>
              <w:rPr>
                <w:sz w:val="24"/>
                <w:szCs w:val="24"/>
                <w:cs/>
              </w:rPr>
              <w:fldChar w:fldCharType="separate"/>
            </w:r>
            <w:r>
              <w:rPr>
                <w:noProof/>
                <w:sz w:val="24"/>
                <w:szCs w:val="24"/>
                <w:cs/>
              </w:rPr>
              <w:t>14</w:t>
            </w:r>
            <w:r>
              <w:rPr>
                <w:noProof/>
                <w:sz w:val="24"/>
                <w:szCs w:val="24"/>
              </w:rPr>
              <w:t>,</w:t>
            </w:r>
            <w:r>
              <w:rPr>
                <w:noProof/>
                <w:sz w:val="24"/>
                <w:szCs w:val="24"/>
                <w:cs/>
              </w:rPr>
              <w:t>693</w:t>
            </w:r>
            <w:r>
              <w:rPr>
                <w:noProof/>
                <w:sz w:val="24"/>
                <w:szCs w:val="24"/>
              </w:rPr>
              <w:t>,</w:t>
            </w:r>
            <w:r>
              <w:rPr>
                <w:noProof/>
                <w:sz w:val="24"/>
                <w:szCs w:val="24"/>
                <w:cs/>
              </w:rPr>
              <w:t>110</w:t>
            </w:r>
            <w:r>
              <w:rPr>
                <w:sz w:val="24"/>
                <w:szCs w:val="24"/>
                <w:cs/>
              </w:rPr>
              <w:fldChar w:fldCharType="end"/>
            </w:r>
          </w:p>
        </w:tc>
        <w:tc>
          <w:tcPr>
            <w:tcW w:w="1317" w:type="dxa"/>
            <w:tcBorders>
              <w:top w:val="nil"/>
              <w:left w:val="nil"/>
              <w:bottom w:val="nil"/>
              <w:right w:val="nil"/>
            </w:tcBorders>
            <w:vAlign w:val="bottom"/>
          </w:tcPr>
          <w:p w:rsidR="004947C7" w:rsidRDefault="004947C7" w:rsidP="004947C7">
            <w:pPr>
              <w:spacing w:before="20" w:after="20" w:line="216" w:lineRule="auto"/>
              <w:jc w:val="right"/>
              <w:rPr>
                <w:sz w:val="24"/>
                <w:szCs w:val="24"/>
              </w:rPr>
            </w:pPr>
            <w:r>
              <w:rPr>
                <w:sz w:val="24"/>
                <w:szCs w:val="24"/>
                <w:cs/>
              </w:rPr>
              <w:fldChar w:fldCharType="begin"/>
            </w:r>
            <w:r>
              <w:rPr>
                <w:sz w:val="24"/>
                <w:szCs w:val="24"/>
                <w:cs/>
              </w:rPr>
              <w:instrText xml:space="preserve"> =16763486 </w:instrText>
            </w:r>
            <w:r>
              <w:rPr>
                <w:sz w:val="24"/>
                <w:szCs w:val="24"/>
              </w:rPr>
              <w:instrText>\# "#,##</w:instrText>
            </w:r>
            <w:r>
              <w:rPr>
                <w:sz w:val="24"/>
                <w:szCs w:val="24"/>
                <w:cs/>
              </w:rPr>
              <w:instrText xml:space="preserve">0" </w:instrText>
            </w:r>
            <w:r>
              <w:rPr>
                <w:sz w:val="24"/>
                <w:szCs w:val="24"/>
                <w:cs/>
              </w:rPr>
              <w:fldChar w:fldCharType="separate"/>
            </w:r>
            <w:r w:rsidRPr="00683E8A">
              <w:rPr>
                <w:noProof/>
                <w:sz w:val="24"/>
                <w:szCs w:val="24"/>
              </w:rPr>
              <w:t>16</w:t>
            </w:r>
            <w:r>
              <w:rPr>
                <w:noProof/>
                <w:sz w:val="24"/>
                <w:szCs w:val="24"/>
              </w:rPr>
              <w:t>,</w:t>
            </w:r>
            <w:r w:rsidRPr="00683E8A">
              <w:rPr>
                <w:noProof/>
                <w:sz w:val="24"/>
                <w:szCs w:val="24"/>
              </w:rPr>
              <w:t>763</w:t>
            </w:r>
            <w:r>
              <w:rPr>
                <w:noProof/>
                <w:sz w:val="24"/>
                <w:szCs w:val="24"/>
              </w:rPr>
              <w:t>,</w:t>
            </w:r>
            <w:r w:rsidRPr="00683E8A">
              <w:rPr>
                <w:noProof/>
                <w:sz w:val="24"/>
                <w:szCs w:val="24"/>
              </w:rPr>
              <w:t>486</w:t>
            </w:r>
            <w:r>
              <w:rPr>
                <w:sz w:val="24"/>
                <w:szCs w:val="24"/>
                <w:cs/>
              </w:rPr>
              <w:fldChar w:fldCharType="end"/>
            </w:r>
          </w:p>
        </w:tc>
        <w:tc>
          <w:tcPr>
            <w:tcW w:w="1276" w:type="dxa"/>
            <w:tcBorders>
              <w:top w:val="nil"/>
              <w:left w:val="nil"/>
              <w:bottom w:val="nil"/>
              <w:right w:val="nil"/>
            </w:tcBorders>
            <w:vAlign w:val="bottom"/>
          </w:tcPr>
          <w:p w:rsidR="004947C7" w:rsidRDefault="004947C7" w:rsidP="004947C7">
            <w:pPr>
              <w:spacing w:before="20" w:after="20" w:line="216" w:lineRule="auto"/>
              <w:jc w:val="right"/>
              <w:rPr>
                <w:sz w:val="24"/>
                <w:szCs w:val="24"/>
              </w:rPr>
            </w:pPr>
            <w:r>
              <w:rPr>
                <w:sz w:val="24"/>
                <w:szCs w:val="24"/>
                <w:cs/>
              </w:rPr>
              <w:fldChar w:fldCharType="begin"/>
            </w:r>
            <w:r>
              <w:rPr>
                <w:sz w:val="24"/>
                <w:szCs w:val="24"/>
                <w:cs/>
              </w:rPr>
              <w:instrText xml:space="preserve"> =14291328 </w:instrText>
            </w:r>
            <w:r>
              <w:rPr>
                <w:sz w:val="24"/>
                <w:szCs w:val="24"/>
              </w:rPr>
              <w:instrText>\# "#,##</w:instrText>
            </w:r>
            <w:r>
              <w:rPr>
                <w:sz w:val="24"/>
                <w:szCs w:val="24"/>
                <w:cs/>
              </w:rPr>
              <w:instrText xml:space="preserve">0" </w:instrText>
            </w:r>
            <w:r>
              <w:rPr>
                <w:sz w:val="24"/>
                <w:szCs w:val="24"/>
                <w:cs/>
              </w:rPr>
              <w:fldChar w:fldCharType="separate"/>
            </w:r>
            <w:r>
              <w:rPr>
                <w:noProof/>
                <w:sz w:val="24"/>
                <w:szCs w:val="24"/>
                <w:cs/>
              </w:rPr>
              <w:t>14</w:t>
            </w:r>
            <w:r>
              <w:rPr>
                <w:noProof/>
                <w:sz w:val="24"/>
                <w:szCs w:val="24"/>
              </w:rPr>
              <w:t>,</w:t>
            </w:r>
            <w:r>
              <w:rPr>
                <w:noProof/>
                <w:sz w:val="24"/>
                <w:szCs w:val="24"/>
                <w:cs/>
              </w:rPr>
              <w:t>291</w:t>
            </w:r>
            <w:r>
              <w:rPr>
                <w:noProof/>
                <w:sz w:val="24"/>
                <w:szCs w:val="24"/>
              </w:rPr>
              <w:t>,</w:t>
            </w:r>
            <w:r>
              <w:rPr>
                <w:noProof/>
                <w:sz w:val="24"/>
                <w:szCs w:val="24"/>
                <w:cs/>
              </w:rPr>
              <w:t>328</w:t>
            </w:r>
            <w:r>
              <w:rPr>
                <w:sz w:val="24"/>
                <w:szCs w:val="24"/>
                <w:cs/>
              </w:rPr>
              <w:fldChar w:fldCharType="end"/>
            </w:r>
          </w:p>
        </w:tc>
        <w:tc>
          <w:tcPr>
            <w:tcW w:w="1276" w:type="dxa"/>
            <w:tcBorders>
              <w:top w:val="nil"/>
              <w:left w:val="nil"/>
              <w:bottom w:val="nil"/>
              <w:right w:val="nil"/>
            </w:tcBorders>
            <w:vAlign w:val="bottom"/>
          </w:tcPr>
          <w:p w:rsidR="004947C7" w:rsidRDefault="004947C7" w:rsidP="004947C7">
            <w:pPr>
              <w:spacing w:before="20" w:after="20" w:line="216" w:lineRule="auto"/>
              <w:ind w:left="-129"/>
              <w:jc w:val="right"/>
              <w:rPr>
                <w:sz w:val="24"/>
                <w:szCs w:val="24"/>
              </w:rPr>
            </w:pPr>
            <w:r>
              <w:rPr>
                <w:sz w:val="24"/>
                <w:szCs w:val="24"/>
              </w:rPr>
              <w:fldChar w:fldCharType="begin"/>
            </w:r>
            <w:r>
              <w:rPr>
                <w:sz w:val="24"/>
                <w:szCs w:val="24"/>
              </w:rPr>
              <w:instrText xml:space="preserve"> =15175367 \# "#,##0" </w:instrText>
            </w:r>
            <w:r>
              <w:rPr>
                <w:sz w:val="24"/>
                <w:szCs w:val="24"/>
              </w:rPr>
              <w:fldChar w:fldCharType="separate"/>
            </w:r>
            <w:r>
              <w:rPr>
                <w:noProof/>
                <w:sz w:val="24"/>
                <w:szCs w:val="24"/>
              </w:rPr>
              <w:t>15,175,367</w:t>
            </w:r>
            <w:r>
              <w:rPr>
                <w:sz w:val="24"/>
                <w:szCs w:val="24"/>
              </w:rPr>
              <w:fldChar w:fldCharType="end"/>
            </w:r>
          </w:p>
        </w:tc>
      </w:tr>
      <w:tr w:rsidR="004947C7">
        <w:trPr>
          <w:cantSplit/>
          <w:trHeight w:val="20"/>
        </w:trPr>
        <w:tc>
          <w:tcPr>
            <w:tcW w:w="3620" w:type="dxa"/>
            <w:tcBorders>
              <w:top w:val="nil"/>
              <w:left w:val="nil"/>
              <w:bottom w:val="nil"/>
              <w:right w:val="nil"/>
            </w:tcBorders>
            <w:vAlign w:val="center"/>
          </w:tcPr>
          <w:p w:rsidR="004947C7" w:rsidRDefault="004947C7" w:rsidP="004947C7">
            <w:pPr>
              <w:spacing w:before="20" w:after="20" w:line="216" w:lineRule="auto"/>
              <w:ind w:left="33" w:right="-43"/>
              <w:rPr>
                <w:sz w:val="24"/>
                <w:szCs w:val="24"/>
                <w:cs/>
              </w:rPr>
            </w:pPr>
            <w:r>
              <w:rPr>
                <w:sz w:val="24"/>
                <w:szCs w:val="24"/>
                <w:cs/>
              </w:rPr>
              <w:t>ผลกระทบทางภาษีสำหรับ :</w:t>
            </w:r>
          </w:p>
        </w:tc>
        <w:tc>
          <w:tcPr>
            <w:tcW w:w="1320" w:type="dxa"/>
            <w:tcBorders>
              <w:top w:val="nil"/>
              <w:left w:val="nil"/>
              <w:bottom w:val="single" w:sz="4" w:space="0" w:color="auto"/>
              <w:right w:val="nil"/>
            </w:tcBorders>
            <w:vAlign w:val="bottom"/>
          </w:tcPr>
          <w:p w:rsidR="004947C7" w:rsidRDefault="004947C7" w:rsidP="004947C7">
            <w:pPr>
              <w:spacing w:before="20" w:after="20" w:line="216" w:lineRule="auto"/>
              <w:jc w:val="right"/>
              <w:rPr>
                <w:sz w:val="24"/>
                <w:szCs w:val="24"/>
                <w:cs/>
              </w:rPr>
            </w:pPr>
          </w:p>
        </w:tc>
        <w:tc>
          <w:tcPr>
            <w:tcW w:w="1317" w:type="dxa"/>
            <w:tcBorders>
              <w:top w:val="nil"/>
              <w:left w:val="nil"/>
              <w:bottom w:val="single" w:sz="4" w:space="0" w:color="auto"/>
              <w:right w:val="nil"/>
            </w:tcBorders>
            <w:vAlign w:val="bottom"/>
          </w:tcPr>
          <w:p w:rsidR="004947C7" w:rsidRDefault="004947C7" w:rsidP="004947C7">
            <w:pPr>
              <w:spacing w:before="20" w:after="20" w:line="216" w:lineRule="auto"/>
              <w:jc w:val="right"/>
              <w:rPr>
                <w:sz w:val="24"/>
                <w:szCs w:val="24"/>
                <w:cs/>
              </w:rPr>
            </w:pPr>
          </w:p>
        </w:tc>
        <w:tc>
          <w:tcPr>
            <w:tcW w:w="1276" w:type="dxa"/>
            <w:tcBorders>
              <w:top w:val="nil"/>
              <w:left w:val="nil"/>
              <w:bottom w:val="single" w:sz="4" w:space="0" w:color="auto"/>
              <w:right w:val="nil"/>
            </w:tcBorders>
            <w:vAlign w:val="bottom"/>
          </w:tcPr>
          <w:p w:rsidR="004947C7" w:rsidRDefault="004947C7" w:rsidP="004947C7">
            <w:pPr>
              <w:tabs>
                <w:tab w:val="decimal" w:pos="1035"/>
              </w:tabs>
              <w:spacing w:before="20" w:after="20" w:line="216" w:lineRule="auto"/>
              <w:ind w:left="-135"/>
              <w:jc w:val="right"/>
              <w:rPr>
                <w:sz w:val="24"/>
                <w:szCs w:val="24"/>
                <w:cs/>
              </w:rPr>
            </w:pPr>
          </w:p>
        </w:tc>
        <w:tc>
          <w:tcPr>
            <w:tcW w:w="1276" w:type="dxa"/>
            <w:tcBorders>
              <w:top w:val="nil"/>
              <w:left w:val="nil"/>
              <w:bottom w:val="single" w:sz="4" w:space="0" w:color="auto"/>
              <w:right w:val="nil"/>
            </w:tcBorders>
            <w:vAlign w:val="bottom"/>
          </w:tcPr>
          <w:p w:rsidR="004947C7" w:rsidRDefault="004947C7" w:rsidP="004947C7">
            <w:pPr>
              <w:tabs>
                <w:tab w:val="decimal" w:pos="1035"/>
              </w:tabs>
              <w:spacing w:before="20" w:after="20" w:line="216" w:lineRule="auto"/>
              <w:ind w:left="-129"/>
              <w:jc w:val="right"/>
              <w:rPr>
                <w:sz w:val="24"/>
                <w:szCs w:val="24"/>
                <w:cs/>
              </w:rPr>
            </w:pPr>
          </w:p>
        </w:tc>
      </w:tr>
      <w:tr w:rsidR="004947C7">
        <w:trPr>
          <w:cantSplit/>
          <w:trHeight w:val="20"/>
        </w:trPr>
        <w:tc>
          <w:tcPr>
            <w:tcW w:w="3620" w:type="dxa"/>
            <w:tcBorders>
              <w:top w:val="nil"/>
              <w:left w:val="nil"/>
              <w:bottom w:val="nil"/>
              <w:right w:val="single" w:sz="4" w:space="0" w:color="auto"/>
            </w:tcBorders>
            <w:vAlign w:val="center"/>
          </w:tcPr>
          <w:p w:rsidR="004947C7" w:rsidRDefault="004947C7" w:rsidP="004947C7">
            <w:pPr>
              <w:spacing w:before="20" w:after="20" w:line="216" w:lineRule="auto"/>
              <w:ind w:left="317" w:right="-43"/>
              <w:rPr>
                <w:sz w:val="24"/>
                <w:szCs w:val="24"/>
              </w:rPr>
            </w:pPr>
            <w:r>
              <w:rPr>
                <w:sz w:val="24"/>
                <w:szCs w:val="24"/>
                <w:cs/>
              </w:rPr>
              <w:t xml:space="preserve">การส่งเสริมการลงทุน (หมายเหตุ </w:t>
            </w:r>
            <w:r>
              <w:rPr>
                <w:sz w:val="24"/>
                <w:szCs w:val="24"/>
              </w:rPr>
              <w:t>26</w:t>
            </w:r>
            <w:r>
              <w:rPr>
                <w:sz w:val="24"/>
                <w:szCs w:val="24"/>
                <w:cs/>
              </w:rPr>
              <w:t>)</w:t>
            </w:r>
          </w:p>
        </w:tc>
        <w:tc>
          <w:tcPr>
            <w:tcW w:w="1320" w:type="dxa"/>
            <w:tcBorders>
              <w:top w:val="single" w:sz="4" w:space="0" w:color="auto"/>
              <w:left w:val="single" w:sz="4" w:space="0" w:color="auto"/>
              <w:bottom w:val="nil"/>
              <w:right w:val="single" w:sz="4" w:space="0" w:color="auto"/>
            </w:tcBorders>
          </w:tcPr>
          <w:p w:rsidR="004947C7" w:rsidRDefault="004947C7" w:rsidP="004947C7">
            <w:pPr>
              <w:tabs>
                <w:tab w:val="decimal" w:pos="1091"/>
              </w:tabs>
              <w:spacing w:before="20" w:after="20" w:line="216" w:lineRule="auto"/>
              <w:ind w:left="-135"/>
              <w:rPr>
                <w:sz w:val="24"/>
                <w:szCs w:val="24"/>
                <w:cs/>
              </w:rPr>
            </w:pPr>
            <w:r>
              <w:rPr>
                <w:sz w:val="24"/>
                <w:szCs w:val="24"/>
              </w:rPr>
              <w:fldChar w:fldCharType="begin"/>
            </w:r>
            <w:r>
              <w:rPr>
                <w:sz w:val="24"/>
                <w:szCs w:val="24"/>
              </w:rPr>
              <w:instrText xml:space="preserve"> =-3513444 \# "#,##0;(#,##0)" </w:instrText>
            </w:r>
            <w:r>
              <w:rPr>
                <w:sz w:val="24"/>
                <w:szCs w:val="24"/>
              </w:rPr>
              <w:fldChar w:fldCharType="separate"/>
            </w:r>
            <w:r>
              <w:rPr>
                <w:noProof/>
                <w:sz w:val="24"/>
                <w:szCs w:val="24"/>
              </w:rPr>
              <w:t>(3,513,444)</w:t>
            </w:r>
            <w:r>
              <w:rPr>
                <w:sz w:val="24"/>
                <w:szCs w:val="24"/>
              </w:rPr>
              <w:fldChar w:fldCharType="end"/>
            </w:r>
          </w:p>
        </w:tc>
        <w:tc>
          <w:tcPr>
            <w:tcW w:w="1317" w:type="dxa"/>
            <w:tcBorders>
              <w:top w:val="single" w:sz="4" w:space="0" w:color="auto"/>
              <w:left w:val="single" w:sz="4" w:space="0" w:color="auto"/>
              <w:bottom w:val="nil"/>
              <w:right w:val="single" w:sz="4" w:space="0" w:color="auto"/>
            </w:tcBorders>
          </w:tcPr>
          <w:p w:rsidR="004947C7" w:rsidRDefault="004947C7" w:rsidP="004947C7">
            <w:pPr>
              <w:tabs>
                <w:tab w:val="decimal" w:pos="1104"/>
              </w:tabs>
              <w:spacing w:before="20" w:after="20" w:line="216" w:lineRule="auto"/>
              <w:ind w:left="-135"/>
              <w:rPr>
                <w:sz w:val="24"/>
                <w:szCs w:val="24"/>
                <w:cs/>
              </w:rPr>
            </w:pPr>
            <w:r>
              <w:rPr>
                <w:sz w:val="24"/>
                <w:szCs w:val="24"/>
              </w:rPr>
              <w:fldChar w:fldCharType="begin"/>
            </w:r>
            <w:r>
              <w:rPr>
                <w:sz w:val="24"/>
                <w:szCs w:val="24"/>
              </w:rPr>
              <w:instrText xml:space="preserve"> =-3363244 \# "#,##0;(#,##0)" </w:instrText>
            </w:r>
            <w:r>
              <w:rPr>
                <w:sz w:val="24"/>
                <w:szCs w:val="24"/>
              </w:rPr>
              <w:fldChar w:fldCharType="separate"/>
            </w:r>
            <w:r>
              <w:rPr>
                <w:noProof/>
                <w:sz w:val="24"/>
                <w:szCs w:val="24"/>
              </w:rPr>
              <w:t>(3,363,244)</w:t>
            </w:r>
            <w:r>
              <w:rPr>
                <w:sz w:val="24"/>
                <w:szCs w:val="24"/>
              </w:rPr>
              <w:fldChar w:fldCharType="end"/>
            </w:r>
          </w:p>
        </w:tc>
        <w:tc>
          <w:tcPr>
            <w:tcW w:w="1276" w:type="dxa"/>
            <w:tcBorders>
              <w:top w:val="single" w:sz="4" w:space="0" w:color="auto"/>
              <w:left w:val="single" w:sz="4" w:space="0" w:color="auto"/>
              <w:bottom w:val="nil"/>
              <w:right w:val="single" w:sz="4" w:space="0" w:color="auto"/>
            </w:tcBorders>
          </w:tcPr>
          <w:p w:rsidR="004947C7" w:rsidRDefault="004947C7" w:rsidP="004947C7">
            <w:pPr>
              <w:tabs>
                <w:tab w:val="decimal" w:pos="1060"/>
              </w:tabs>
              <w:spacing w:before="20" w:after="20" w:line="216" w:lineRule="auto"/>
              <w:ind w:left="-135"/>
              <w:rPr>
                <w:sz w:val="24"/>
                <w:szCs w:val="24"/>
                <w:cs/>
              </w:rPr>
            </w:pPr>
            <w:r>
              <w:rPr>
                <w:sz w:val="24"/>
                <w:szCs w:val="24"/>
              </w:rPr>
              <w:fldChar w:fldCharType="begin"/>
            </w:r>
            <w:r>
              <w:rPr>
                <w:sz w:val="24"/>
                <w:szCs w:val="24"/>
              </w:rPr>
              <w:instrText xml:space="preserve"> =-3513444 \# "#,##0;(#,##0)" </w:instrText>
            </w:r>
            <w:r>
              <w:rPr>
                <w:sz w:val="24"/>
                <w:szCs w:val="24"/>
              </w:rPr>
              <w:fldChar w:fldCharType="separate"/>
            </w:r>
            <w:r>
              <w:rPr>
                <w:noProof/>
                <w:sz w:val="24"/>
                <w:szCs w:val="24"/>
              </w:rPr>
              <w:t>(3,513,444)</w:t>
            </w:r>
            <w:r>
              <w:rPr>
                <w:sz w:val="24"/>
                <w:szCs w:val="24"/>
              </w:rPr>
              <w:fldChar w:fldCharType="end"/>
            </w:r>
          </w:p>
        </w:tc>
        <w:tc>
          <w:tcPr>
            <w:tcW w:w="1276" w:type="dxa"/>
            <w:tcBorders>
              <w:top w:val="single" w:sz="4" w:space="0" w:color="auto"/>
              <w:left w:val="single" w:sz="4" w:space="0" w:color="auto"/>
              <w:bottom w:val="nil"/>
              <w:right w:val="single" w:sz="4" w:space="0" w:color="auto"/>
            </w:tcBorders>
          </w:tcPr>
          <w:p w:rsidR="004947C7" w:rsidRDefault="004947C7" w:rsidP="004947C7">
            <w:pPr>
              <w:tabs>
                <w:tab w:val="decimal" w:pos="1060"/>
              </w:tabs>
              <w:spacing w:before="20" w:after="20" w:line="216" w:lineRule="auto"/>
              <w:ind w:left="-129"/>
              <w:rPr>
                <w:sz w:val="24"/>
                <w:szCs w:val="24"/>
                <w:cs/>
              </w:rPr>
            </w:pPr>
            <w:r>
              <w:rPr>
                <w:sz w:val="24"/>
                <w:szCs w:val="24"/>
              </w:rPr>
              <w:fldChar w:fldCharType="begin"/>
            </w:r>
            <w:r>
              <w:rPr>
                <w:sz w:val="24"/>
                <w:szCs w:val="24"/>
              </w:rPr>
              <w:instrText xml:space="preserve"> =-3363244 \# "#,##0;(#,##0)" </w:instrText>
            </w:r>
            <w:r>
              <w:rPr>
                <w:sz w:val="24"/>
                <w:szCs w:val="24"/>
              </w:rPr>
              <w:fldChar w:fldCharType="separate"/>
            </w:r>
            <w:r>
              <w:rPr>
                <w:noProof/>
                <w:sz w:val="24"/>
                <w:szCs w:val="24"/>
              </w:rPr>
              <w:t>(3,363,244)</w:t>
            </w:r>
            <w:r>
              <w:rPr>
                <w:sz w:val="24"/>
                <w:szCs w:val="24"/>
              </w:rPr>
              <w:fldChar w:fldCharType="end"/>
            </w:r>
          </w:p>
        </w:tc>
      </w:tr>
      <w:tr w:rsidR="004947C7">
        <w:trPr>
          <w:cantSplit/>
          <w:trHeight w:val="20"/>
        </w:trPr>
        <w:tc>
          <w:tcPr>
            <w:tcW w:w="3620" w:type="dxa"/>
            <w:tcBorders>
              <w:top w:val="nil"/>
              <w:left w:val="nil"/>
              <w:bottom w:val="nil"/>
              <w:right w:val="single" w:sz="4" w:space="0" w:color="auto"/>
            </w:tcBorders>
          </w:tcPr>
          <w:p w:rsidR="004947C7" w:rsidRDefault="004947C7" w:rsidP="004947C7">
            <w:pPr>
              <w:spacing w:before="20" w:after="20" w:line="216" w:lineRule="auto"/>
              <w:ind w:left="317" w:right="-43"/>
              <w:rPr>
                <w:sz w:val="24"/>
                <w:szCs w:val="24"/>
                <w:cs/>
              </w:rPr>
            </w:pPr>
            <w:r>
              <w:rPr>
                <w:sz w:val="24"/>
                <w:szCs w:val="24"/>
                <w:cs/>
              </w:rPr>
              <w:t>ค่าใช้จ่ายต้องห้าม</w:t>
            </w:r>
          </w:p>
        </w:tc>
        <w:tc>
          <w:tcPr>
            <w:tcW w:w="1320" w:type="dxa"/>
            <w:tcBorders>
              <w:top w:val="nil"/>
              <w:left w:val="single" w:sz="4" w:space="0" w:color="auto"/>
              <w:bottom w:val="nil"/>
              <w:right w:val="single" w:sz="4" w:space="0" w:color="auto"/>
            </w:tcBorders>
          </w:tcPr>
          <w:p w:rsidR="004947C7" w:rsidRDefault="004947C7" w:rsidP="004947C7">
            <w:pPr>
              <w:tabs>
                <w:tab w:val="decimal" w:pos="1104"/>
              </w:tabs>
              <w:spacing w:before="20" w:after="20" w:line="216" w:lineRule="auto"/>
              <w:ind w:left="-135"/>
              <w:rPr>
                <w:sz w:val="24"/>
                <w:szCs w:val="24"/>
                <w:cs/>
              </w:rPr>
            </w:pPr>
            <w:r>
              <w:rPr>
                <w:sz w:val="24"/>
                <w:szCs w:val="24"/>
              </w:rPr>
              <w:fldChar w:fldCharType="begin"/>
            </w:r>
            <w:r>
              <w:rPr>
                <w:sz w:val="24"/>
                <w:szCs w:val="24"/>
              </w:rPr>
              <w:instrText xml:space="preserve"> =2749424+737691-34600 \# "#,##0" </w:instrText>
            </w:r>
            <w:r>
              <w:rPr>
                <w:sz w:val="24"/>
                <w:szCs w:val="24"/>
              </w:rPr>
              <w:fldChar w:fldCharType="separate"/>
            </w:r>
            <w:r>
              <w:rPr>
                <w:noProof/>
                <w:sz w:val="24"/>
                <w:szCs w:val="24"/>
              </w:rPr>
              <w:t>3,452,515</w:t>
            </w:r>
            <w:r>
              <w:rPr>
                <w:sz w:val="24"/>
                <w:szCs w:val="24"/>
              </w:rPr>
              <w:fldChar w:fldCharType="end"/>
            </w:r>
          </w:p>
        </w:tc>
        <w:tc>
          <w:tcPr>
            <w:tcW w:w="1317" w:type="dxa"/>
            <w:tcBorders>
              <w:top w:val="nil"/>
              <w:left w:val="single" w:sz="4" w:space="0" w:color="auto"/>
              <w:bottom w:val="nil"/>
              <w:right w:val="single" w:sz="4" w:space="0" w:color="auto"/>
            </w:tcBorders>
          </w:tcPr>
          <w:p w:rsidR="004947C7" w:rsidRDefault="004947C7" w:rsidP="004947C7">
            <w:pPr>
              <w:tabs>
                <w:tab w:val="decimal" w:pos="1104"/>
              </w:tabs>
              <w:spacing w:before="20" w:after="20" w:line="216" w:lineRule="auto"/>
              <w:ind w:left="-135"/>
              <w:rPr>
                <w:sz w:val="24"/>
                <w:szCs w:val="24"/>
                <w:cs/>
              </w:rPr>
            </w:pPr>
            <w:r>
              <w:rPr>
                <w:sz w:val="24"/>
                <w:szCs w:val="24"/>
              </w:rPr>
              <w:fldChar w:fldCharType="begin"/>
            </w:r>
            <w:r>
              <w:rPr>
                <w:sz w:val="24"/>
                <w:szCs w:val="24"/>
              </w:rPr>
              <w:instrText xml:space="preserve"> =10054836 \# "#,##0" </w:instrText>
            </w:r>
            <w:r>
              <w:rPr>
                <w:sz w:val="24"/>
                <w:szCs w:val="24"/>
              </w:rPr>
              <w:fldChar w:fldCharType="separate"/>
            </w:r>
            <w:r>
              <w:rPr>
                <w:noProof/>
                <w:sz w:val="24"/>
                <w:szCs w:val="24"/>
              </w:rPr>
              <w:t>10,054,836</w:t>
            </w:r>
            <w:r>
              <w:rPr>
                <w:sz w:val="24"/>
                <w:szCs w:val="24"/>
              </w:rPr>
              <w:fldChar w:fldCharType="end"/>
            </w:r>
          </w:p>
        </w:tc>
        <w:tc>
          <w:tcPr>
            <w:tcW w:w="1276" w:type="dxa"/>
            <w:tcBorders>
              <w:top w:val="nil"/>
              <w:left w:val="single" w:sz="4" w:space="0" w:color="auto"/>
              <w:bottom w:val="nil"/>
              <w:right w:val="single" w:sz="4" w:space="0" w:color="auto"/>
            </w:tcBorders>
          </w:tcPr>
          <w:p w:rsidR="004947C7" w:rsidRDefault="004947C7" w:rsidP="004947C7">
            <w:pPr>
              <w:tabs>
                <w:tab w:val="decimal" w:pos="1035"/>
              </w:tabs>
              <w:spacing w:before="20" w:after="20" w:line="216" w:lineRule="auto"/>
              <w:ind w:left="-135"/>
              <w:rPr>
                <w:sz w:val="24"/>
                <w:szCs w:val="24"/>
                <w:cs/>
              </w:rPr>
            </w:pPr>
            <w:r>
              <w:rPr>
                <w:sz w:val="24"/>
                <w:szCs w:val="24"/>
              </w:rPr>
              <w:fldChar w:fldCharType="begin"/>
            </w:r>
            <w:r>
              <w:rPr>
                <w:sz w:val="24"/>
                <w:szCs w:val="24"/>
              </w:rPr>
              <w:instrText xml:space="preserve"> =2727421+737691 \# "#,##0" </w:instrText>
            </w:r>
            <w:r>
              <w:rPr>
                <w:sz w:val="24"/>
                <w:szCs w:val="24"/>
              </w:rPr>
              <w:fldChar w:fldCharType="separate"/>
            </w:r>
            <w:r>
              <w:rPr>
                <w:noProof/>
                <w:sz w:val="24"/>
                <w:szCs w:val="24"/>
              </w:rPr>
              <w:t>3,465,112</w:t>
            </w:r>
            <w:r>
              <w:rPr>
                <w:sz w:val="24"/>
                <w:szCs w:val="24"/>
              </w:rPr>
              <w:fldChar w:fldCharType="end"/>
            </w:r>
          </w:p>
        </w:tc>
        <w:tc>
          <w:tcPr>
            <w:tcW w:w="1276" w:type="dxa"/>
            <w:tcBorders>
              <w:top w:val="nil"/>
              <w:left w:val="single" w:sz="4" w:space="0" w:color="auto"/>
              <w:bottom w:val="nil"/>
              <w:right w:val="single" w:sz="4" w:space="0" w:color="auto"/>
            </w:tcBorders>
          </w:tcPr>
          <w:p w:rsidR="004947C7" w:rsidRDefault="004947C7" w:rsidP="004947C7">
            <w:pPr>
              <w:tabs>
                <w:tab w:val="decimal" w:pos="1035"/>
              </w:tabs>
              <w:spacing w:before="20" w:after="20" w:line="216" w:lineRule="auto"/>
              <w:ind w:left="-129"/>
              <w:rPr>
                <w:sz w:val="24"/>
                <w:szCs w:val="24"/>
                <w:cs/>
              </w:rPr>
            </w:pPr>
            <w:r>
              <w:rPr>
                <w:sz w:val="24"/>
                <w:szCs w:val="24"/>
              </w:rPr>
              <w:fldChar w:fldCharType="begin"/>
            </w:r>
            <w:r>
              <w:rPr>
                <w:sz w:val="24"/>
                <w:szCs w:val="24"/>
              </w:rPr>
              <w:instrText xml:space="preserve"> =9987105 \# "#,##0" </w:instrText>
            </w:r>
            <w:r>
              <w:rPr>
                <w:sz w:val="24"/>
                <w:szCs w:val="24"/>
              </w:rPr>
              <w:fldChar w:fldCharType="separate"/>
            </w:r>
            <w:r>
              <w:rPr>
                <w:noProof/>
                <w:sz w:val="24"/>
                <w:szCs w:val="24"/>
              </w:rPr>
              <w:t>9,987,105</w:t>
            </w:r>
            <w:r>
              <w:rPr>
                <w:sz w:val="24"/>
                <w:szCs w:val="24"/>
              </w:rPr>
              <w:fldChar w:fldCharType="end"/>
            </w:r>
          </w:p>
        </w:tc>
      </w:tr>
      <w:tr w:rsidR="004947C7">
        <w:trPr>
          <w:cantSplit/>
          <w:trHeight w:val="20"/>
        </w:trPr>
        <w:tc>
          <w:tcPr>
            <w:tcW w:w="3620" w:type="dxa"/>
            <w:tcBorders>
              <w:top w:val="nil"/>
              <w:left w:val="nil"/>
              <w:bottom w:val="nil"/>
              <w:right w:val="single" w:sz="4" w:space="0" w:color="auto"/>
            </w:tcBorders>
          </w:tcPr>
          <w:p w:rsidR="004947C7" w:rsidRDefault="004947C7" w:rsidP="004947C7">
            <w:pPr>
              <w:tabs>
                <w:tab w:val="left" w:pos="459"/>
              </w:tabs>
              <w:spacing w:before="20" w:after="20" w:line="216" w:lineRule="auto"/>
              <w:ind w:left="317" w:right="-43"/>
              <w:rPr>
                <w:sz w:val="24"/>
                <w:szCs w:val="24"/>
                <w:cs/>
              </w:rPr>
            </w:pPr>
            <w:r>
              <w:rPr>
                <w:sz w:val="24"/>
                <w:szCs w:val="24"/>
                <w:cs/>
              </w:rPr>
              <w:t xml:space="preserve">ผลกระทบจากการไม่ได้บันทึกสินทรัพย์        </w:t>
            </w:r>
            <w:r>
              <w:rPr>
                <w:sz w:val="24"/>
                <w:szCs w:val="24"/>
              </w:rPr>
              <w:tab/>
            </w:r>
            <w:r>
              <w:rPr>
                <w:sz w:val="24"/>
                <w:szCs w:val="24"/>
                <w:cs/>
              </w:rPr>
              <w:t>ภาษีเงินได้ - รอตัดบัญชี</w:t>
            </w:r>
          </w:p>
        </w:tc>
        <w:tc>
          <w:tcPr>
            <w:tcW w:w="1320" w:type="dxa"/>
            <w:tcBorders>
              <w:top w:val="nil"/>
              <w:left w:val="single" w:sz="4" w:space="0" w:color="auto"/>
              <w:bottom w:val="nil"/>
              <w:right w:val="single" w:sz="4" w:space="0" w:color="auto"/>
            </w:tcBorders>
            <w:vAlign w:val="bottom"/>
          </w:tcPr>
          <w:p w:rsidR="004947C7" w:rsidRDefault="004947C7" w:rsidP="004947C7">
            <w:pPr>
              <w:tabs>
                <w:tab w:val="decimal" w:pos="1104"/>
              </w:tabs>
              <w:spacing w:before="20" w:after="20" w:line="216" w:lineRule="auto"/>
              <w:ind w:left="-135"/>
              <w:rPr>
                <w:sz w:val="24"/>
                <w:szCs w:val="24"/>
              </w:rPr>
            </w:pPr>
            <w:r>
              <w:rPr>
                <w:sz w:val="24"/>
                <w:szCs w:val="24"/>
              </w:rPr>
              <w:fldChar w:fldCharType="begin"/>
            </w:r>
            <w:r>
              <w:rPr>
                <w:sz w:val="24"/>
                <w:szCs w:val="24"/>
              </w:rPr>
              <w:instrText xml:space="preserve"> =-320722 \# "#,##0;(#,##0)" </w:instrText>
            </w:r>
            <w:r>
              <w:rPr>
                <w:sz w:val="24"/>
                <w:szCs w:val="24"/>
              </w:rPr>
              <w:fldChar w:fldCharType="separate"/>
            </w:r>
            <w:r>
              <w:rPr>
                <w:noProof/>
                <w:sz w:val="24"/>
                <w:szCs w:val="24"/>
              </w:rPr>
              <w:t>(320,722)</w:t>
            </w:r>
            <w:r>
              <w:rPr>
                <w:sz w:val="24"/>
                <w:szCs w:val="24"/>
              </w:rPr>
              <w:fldChar w:fldCharType="end"/>
            </w:r>
          </w:p>
        </w:tc>
        <w:tc>
          <w:tcPr>
            <w:tcW w:w="1317" w:type="dxa"/>
            <w:tcBorders>
              <w:top w:val="nil"/>
              <w:left w:val="single" w:sz="4" w:space="0" w:color="auto"/>
              <w:bottom w:val="nil"/>
              <w:right w:val="single" w:sz="4" w:space="0" w:color="auto"/>
            </w:tcBorders>
            <w:vAlign w:val="bottom"/>
          </w:tcPr>
          <w:p w:rsidR="004947C7" w:rsidRDefault="004947C7" w:rsidP="004947C7">
            <w:pPr>
              <w:tabs>
                <w:tab w:val="decimal" w:pos="1104"/>
              </w:tabs>
              <w:spacing w:before="20" w:after="20" w:line="216" w:lineRule="auto"/>
              <w:ind w:left="-135"/>
              <w:rPr>
                <w:sz w:val="24"/>
                <w:szCs w:val="24"/>
              </w:rPr>
            </w:pPr>
            <w:r>
              <w:rPr>
                <w:sz w:val="24"/>
                <w:szCs w:val="24"/>
              </w:rPr>
              <w:fldChar w:fldCharType="begin"/>
            </w:r>
            <w:r>
              <w:rPr>
                <w:sz w:val="24"/>
                <w:szCs w:val="24"/>
              </w:rPr>
              <w:instrText xml:space="preserve"> =-2049265 \# "#,##0;(#,##0)" </w:instrText>
            </w:r>
            <w:r>
              <w:rPr>
                <w:sz w:val="24"/>
                <w:szCs w:val="24"/>
              </w:rPr>
              <w:fldChar w:fldCharType="separate"/>
            </w:r>
            <w:r>
              <w:rPr>
                <w:noProof/>
                <w:sz w:val="24"/>
                <w:szCs w:val="24"/>
              </w:rPr>
              <w:t>(2,049,265)</w:t>
            </w:r>
            <w:r>
              <w:rPr>
                <w:sz w:val="24"/>
                <w:szCs w:val="24"/>
              </w:rPr>
              <w:fldChar w:fldCharType="end"/>
            </w:r>
          </w:p>
        </w:tc>
        <w:tc>
          <w:tcPr>
            <w:tcW w:w="1276" w:type="dxa"/>
            <w:tcBorders>
              <w:top w:val="nil"/>
              <w:left w:val="single" w:sz="4" w:space="0" w:color="auto"/>
              <w:bottom w:val="nil"/>
              <w:right w:val="single" w:sz="4" w:space="0" w:color="auto"/>
            </w:tcBorders>
            <w:vAlign w:val="bottom"/>
          </w:tcPr>
          <w:p w:rsidR="004947C7" w:rsidRDefault="004947C7" w:rsidP="004947C7">
            <w:pPr>
              <w:tabs>
                <w:tab w:val="decimal" w:pos="722"/>
              </w:tabs>
              <w:spacing w:before="20" w:after="20" w:line="216" w:lineRule="auto"/>
              <w:ind w:left="-135"/>
              <w:rPr>
                <w:sz w:val="24"/>
                <w:szCs w:val="24"/>
                <w:cs/>
              </w:rPr>
            </w:pPr>
            <w:r>
              <w:rPr>
                <w:sz w:val="24"/>
                <w:szCs w:val="24"/>
              </w:rPr>
              <w:t>-</w:t>
            </w:r>
          </w:p>
        </w:tc>
        <w:tc>
          <w:tcPr>
            <w:tcW w:w="1276" w:type="dxa"/>
            <w:tcBorders>
              <w:top w:val="nil"/>
              <w:left w:val="single" w:sz="4" w:space="0" w:color="auto"/>
              <w:bottom w:val="nil"/>
              <w:right w:val="single" w:sz="4" w:space="0" w:color="auto"/>
            </w:tcBorders>
            <w:vAlign w:val="bottom"/>
          </w:tcPr>
          <w:p w:rsidR="004947C7" w:rsidRDefault="004947C7" w:rsidP="004947C7">
            <w:pPr>
              <w:tabs>
                <w:tab w:val="decimal" w:pos="753"/>
              </w:tabs>
              <w:spacing w:before="20" w:after="20" w:line="216" w:lineRule="auto"/>
              <w:ind w:left="-129"/>
              <w:rPr>
                <w:sz w:val="24"/>
                <w:szCs w:val="24"/>
                <w:cs/>
              </w:rPr>
            </w:pPr>
            <w:r>
              <w:rPr>
                <w:sz w:val="24"/>
                <w:szCs w:val="24"/>
              </w:rPr>
              <w:t>-</w:t>
            </w:r>
          </w:p>
        </w:tc>
      </w:tr>
      <w:tr w:rsidR="004947C7">
        <w:trPr>
          <w:cantSplit/>
          <w:trHeight w:val="20"/>
        </w:trPr>
        <w:tc>
          <w:tcPr>
            <w:tcW w:w="3620" w:type="dxa"/>
            <w:tcBorders>
              <w:top w:val="nil"/>
              <w:left w:val="nil"/>
              <w:bottom w:val="nil"/>
              <w:right w:val="single" w:sz="4" w:space="0" w:color="auto"/>
            </w:tcBorders>
          </w:tcPr>
          <w:p w:rsidR="004947C7" w:rsidRDefault="004947C7" w:rsidP="004947C7">
            <w:pPr>
              <w:spacing w:before="20" w:after="20" w:line="216" w:lineRule="auto"/>
              <w:ind w:left="317" w:right="-43"/>
              <w:rPr>
                <w:sz w:val="24"/>
                <w:szCs w:val="24"/>
                <w:cs/>
              </w:rPr>
            </w:pPr>
            <w:r>
              <w:rPr>
                <w:sz w:val="24"/>
                <w:szCs w:val="24"/>
                <w:cs/>
              </w:rPr>
              <w:t>รายได้ที่ได้รับการยกเว้นภาษีเงินได้</w:t>
            </w:r>
          </w:p>
        </w:tc>
        <w:tc>
          <w:tcPr>
            <w:tcW w:w="1320" w:type="dxa"/>
            <w:tcBorders>
              <w:top w:val="nil"/>
              <w:left w:val="single" w:sz="4" w:space="0" w:color="auto"/>
              <w:bottom w:val="nil"/>
              <w:right w:val="single" w:sz="4" w:space="0" w:color="auto"/>
            </w:tcBorders>
          </w:tcPr>
          <w:p w:rsidR="004947C7" w:rsidRDefault="004947C7" w:rsidP="004947C7">
            <w:pPr>
              <w:tabs>
                <w:tab w:val="decimal" w:pos="1104"/>
              </w:tabs>
              <w:spacing w:before="20" w:after="20" w:line="216" w:lineRule="auto"/>
              <w:ind w:left="-135"/>
              <w:rPr>
                <w:noProof/>
                <w:sz w:val="24"/>
                <w:szCs w:val="24"/>
                <w:cs/>
              </w:rPr>
            </w:pPr>
            <w:r>
              <w:rPr>
                <w:noProof/>
                <w:sz w:val="24"/>
                <w:szCs w:val="24"/>
              </w:rPr>
              <w:fldChar w:fldCharType="begin"/>
            </w:r>
            <w:r>
              <w:rPr>
                <w:noProof/>
                <w:sz w:val="24"/>
                <w:szCs w:val="24"/>
              </w:rPr>
              <w:instrText xml:space="preserve"> =-14901328 \# "#,##0;(#,##0)" </w:instrText>
            </w:r>
            <w:r>
              <w:rPr>
                <w:noProof/>
                <w:sz w:val="24"/>
                <w:szCs w:val="24"/>
              </w:rPr>
              <w:fldChar w:fldCharType="separate"/>
            </w:r>
            <w:r>
              <w:rPr>
                <w:noProof/>
                <w:sz w:val="24"/>
                <w:szCs w:val="24"/>
              </w:rPr>
              <w:t>(14,901,328)</w:t>
            </w:r>
            <w:r>
              <w:rPr>
                <w:noProof/>
                <w:sz w:val="24"/>
                <w:szCs w:val="24"/>
              </w:rPr>
              <w:fldChar w:fldCharType="end"/>
            </w:r>
          </w:p>
        </w:tc>
        <w:tc>
          <w:tcPr>
            <w:tcW w:w="1317" w:type="dxa"/>
            <w:tcBorders>
              <w:top w:val="nil"/>
              <w:left w:val="single" w:sz="4" w:space="0" w:color="auto"/>
              <w:bottom w:val="nil"/>
              <w:right w:val="single" w:sz="4" w:space="0" w:color="auto"/>
            </w:tcBorders>
          </w:tcPr>
          <w:p w:rsidR="004947C7" w:rsidRDefault="004947C7" w:rsidP="004947C7">
            <w:pPr>
              <w:tabs>
                <w:tab w:val="decimal" w:pos="1104"/>
              </w:tabs>
              <w:spacing w:before="20" w:after="20" w:line="216" w:lineRule="auto"/>
              <w:ind w:left="-135"/>
              <w:rPr>
                <w:sz w:val="24"/>
                <w:szCs w:val="24"/>
                <w:cs/>
              </w:rPr>
            </w:pPr>
            <w:r>
              <w:rPr>
                <w:noProof/>
                <w:sz w:val="24"/>
                <w:szCs w:val="24"/>
              </w:rPr>
              <w:fldChar w:fldCharType="begin"/>
            </w:r>
            <w:r>
              <w:rPr>
                <w:noProof/>
                <w:sz w:val="24"/>
                <w:szCs w:val="24"/>
              </w:rPr>
              <w:instrText xml:space="preserve"> =-12331636 \# "#,##0;(#,##0)" </w:instrText>
            </w:r>
            <w:r>
              <w:rPr>
                <w:noProof/>
                <w:sz w:val="24"/>
                <w:szCs w:val="24"/>
              </w:rPr>
              <w:fldChar w:fldCharType="separate"/>
            </w:r>
            <w:r>
              <w:rPr>
                <w:noProof/>
                <w:sz w:val="24"/>
                <w:szCs w:val="24"/>
              </w:rPr>
              <w:t>(12,331,636)</w:t>
            </w:r>
            <w:r>
              <w:rPr>
                <w:noProof/>
                <w:sz w:val="24"/>
                <w:szCs w:val="24"/>
              </w:rPr>
              <w:fldChar w:fldCharType="end"/>
            </w:r>
          </w:p>
        </w:tc>
        <w:tc>
          <w:tcPr>
            <w:tcW w:w="1276" w:type="dxa"/>
            <w:tcBorders>
              <w:top w:val="nil"/>
              <w:left w:val="single" w:sz="4" w:space="0" w:color="auto"/>
              <w:bottom w:val="nil"/>
              <w:right w:val="single" w:sz="4" w:space="0" w:color="auto"/>
            </w:tcBorders>
          </w:tcPr>
          <w:p w:rsidR="004947C7" w:rsidRDefault="004947C7" w:rsidP="004947C7">
            <w:pPr>
              <w:tabs>
                <w:tab w:val="decimal" w:pos="1060"/>
              </w:tabs>
              <w:spacing w:before="20" w:after="20" w:line="216" w:lineRule="auto"/>
              <w:ind w:left="-135"/>
              <w:rPr>
                <w:noProof/>
                <w:sz w:val="24"/>
                <w:szCs w:val="24"/>
                <w:cs/>
              </w:rPr>
            </w:pPr>
            <w:r>
              <w:rPr>
                <w:noProof/>
                <w:sz w:val="24"/>
                <w:szCs w:val="24"/>
              </w:rPr>
              <w:fldChar w:fldCharType="begin"/>
            </w:r>
            <w:r>
              <w:rPr>
                <w:noProof/>
                <w:sz w:val="24"/>
                <w:szCs w:val="24"/>
              </w:rPr>
              <w:instrText xml:space="preserve"> =-14832865 \# "#,##0;(#,##0)" </w:instrText>
            </w:r>
            <w:r>
              <w:rPr>
                <w:noProof/>
                <w:sz w:val="24"/>
                <w:szCs w:val="24"/>
              </w:rPr>
              <w:fldChar w:fldCharType="separate"/>
            </w:r>
            <w:r>
              <w:rPr>
                <w:noProof/>
                <w:sz w:val="24"/>
                <w:szCs w:val="24"/>
              </w:rPr>
              <w:t>(14,832,865)</w:t>
            </w:r>
            <w:r>
              <w:rPr>
                <w:noProof/>
                <w:sz w:val="24"/>
                <w:szCs w:val="24"/>
              </w:rPr>
              <w:fldChar w:fldCharType="end"/>
            </w:r>
          </w:p>
        </w:tc>
        <w:tc>
          <w:tcPr>
            <w:tcW w:w="1276" w:type="dxa"/>
            <w:tcBorders>
              <w:top w:val="nil"/>
              <w:left w:val="single" w:sz="4" w:space="0" w:color="auto"/>
              <w:bottom w:val="nil"/>
              <w:right w:val="single" w:sz="4" w:space="0" w:color="auto"/>
            </w:tcBorders>
          </w:tcPr>
          <w:p w:rsidR="004947C7" w:rsidRDefault="004947C7" w:rsidP="004947C7">
            <w:pPr>
              <w:tabs>
                <w:tab w:val="decimal" w:pos="1060"/>
              </w:tabs>
              <w:spacing w:before="20" w:after="20" w:line="216" w:lineRule="auto"/>
              <w:ind w:left="-129"/>
              <w:rPr>
                <w:sz w:val="24"/>
                <w:szCs w:val="24"/>
                <w:cs/>
              </w:rPr>
            </w:pPr>
            <w:r>
              <w:rPr>
                <w:noProof/>
                <w:sz w:val="24"/>
                <w:szCs w:val="24"/>
              </w:rPr>
              <w:fldChar w:fldCharType="begin"/>
            </w:r>
            <w:r>
              <w:rPr>
                <w:noProof/>
                <w:sz w:val="24"/>
                <w:szCs w:val="24"/>
              </w:rPr>
              <w:instrText xml:space="preserve"> =-12331636 \# "#,##0;(#,##0)" </w:instrText>
            </w:r>
            <w:r>
              <w:rPr>
                <w:noProof/>
                <w:sz w:val="24"/>
                <w:szCs w:val="24"/>
              </w:rPr>
              <w:fldChar w:fldCharType="separate"/>
            </w:r>
            <w:r>
              <w:rPr>
                <w:noProof/>
                <w:sz w:val="24"/>
                <w:szCs w:val="24"/>
              </w:rPr>
              <w:t>(12,331,636)</w:t>
            </w:r>
            <w:r>
              <w:rPr>
                <w:noProof/>
                <w:sz w:val="24"/>
                <w:szCs w:val="24"/>
              </w:rPr>
              <w:fldChar w:fldCharType="end"/>
            </w:r>
          </w:p>
        </w:tc>
      </w:tr>
      <w:tr w:rsidR="004947C7" w:rsidTr="00A26EA6">
        <w:trPr>
          <w:cantSplit/>
          <w:trHeight w:val="20"/>
        </w:trPr>
        <w:tc>
          <w:tcPr>
            <w:tcW w:w="3620" w:type="dxa"/>
            <w:tcBorders>
              <w:top w:val="nil"/>
              <w:left w:val="nil"/>
              <w:bottom w:val="nil"/>
              <w:right w:val="single" w:sz="4" w:space="0" w:color="auto"/>
            </w:tcBorders>
          </w:tcPr>
          <w:p w:rsidR="004947C7" w:rsidRDefault="004947C7" w:rsidP="004947C7">
            <w:pPr>
              <w:spacing w:before="20" w:after="20" w:line="216" w:lineRule="auto"/>
              <w:ind w:left="317" w:right="-43"/>
              <w:rPr>
                <w:sz w:val="24"/>
                <w:szCs w:val="24"/>
                <w:cs/>
              </w:rPr>
            </w:pPr>
            <w:r>
              <w:rPr>
                <w:sz w:val="24"/>
                <w:szCs w:val="24"/>
                <w:cs/>
              </w:rPr>
              <w:t>รายการปรับปรุงค่าใช้จ่ายภาษีเงินได้นิติบุคคล</w:t>
            </w:r>
          </w:p>
        </w:tc>
        <w:tc>
          <w:tcPr>
            <w:tcW w:w="1320" w:type="dxa"/>
            <w:tcBorders>
              <w:top w:val="nil"/>
              <w:left w:val="single" w:sz="4" w:space="0" w:color="auto"/>
              <w:bottom w:val="nil"/>
              <w:right w:val="single" w:sz="4" w:space="0" w:color="auto"/>
            </w:tcBorders>
            <w:vAlign w:val="bottom"/>
          </w:tcPr>
          <w:p w:rsidR="004947C7" w:rsidRDefault="004947C7" w:rsidP="004947C7">
            <w:pPr>
              <w:tabs>
                <w:tab w:val="decimal" w:pos="1060"/>
              </w:tabs>
              <w:spacing w:before="20" w:after="20" w:line="216" w:lineRule="auto"/>
              <w:ind w:left="-135"/>
              <w:rPr>
                <w:noProof/>
                <w:sz w:val="24"/>
                <w:szCs w:val="24"/>
              </w:rPr>
            </w:pPr>
            <w:r>
              <w:rPr>
                <w:sz w:val="24"/>
                <w:szCs w:val="24"/>
              </w:rPr>
              <w:fldChar w:fldCharType="begin"/>
            </w:r>
            <w:r>
              <w:rPr>
                <w:sz w:val="24"/>
                <w:szCs w:val="24"/>
              </w:rPr>
              <w:instrText xml:space="preserve"> =-745900 \# "#,##0;(#,##0)" </w:instrText>
            </w:r>
            <w:r>
              <w:rPr>
                <w:sz w:val="24"/>
                <w:szCs w:val="24"/>
              </w:rPr>
              <w:fldChar w:fldCharType="separate"/>
            </w:r>
            <w:r>
              <w:rPr>
                <w:noProof/>
                <w:sz w:val="24"/>
                <w:szCs w:val="24"/>
              </w:rPr>
              <w:t>(745,900)</w:t>
            </w:r>
            <w:r>
              <w:rPr>
                <w:sz w:val="24"/>
                <w:szCs w:val="24"/>
              </w:rPr>
              <w:fldChar w:fldCharType="end"/>
            </w:r>
          </w:p>
        </w:tc>
        <w:tc>
          <w:tcPr>
            <w:tcW w:w="1317" w:type="dxa"/>
            <w:tcBorders>
              <w:top w:val="nil"/>
              <w:left w:val="single" w:sz="4" w:space="0" w:color="auto"/>
              <w:bottom w:val="nil"/>
              <w:right w:val="single" w:sz="4" w:space="0" w:color="auto"/>
            </w:tcBorders>
          </w:tcPr>
          <w:p w:rsidR="004947C7" w:rsidRDefault="004947C7" w:rsidP="004947C7">
            <w:pPr>
              <w:tabs>
                <w:tab w:val="decimal" w:pos="1104"/>
              </w:tabs>
              <w:spacing w:before="20" w:after="20" w:line="216" w:lineRule="auto"/>
              <w:ind w:left="-135"/>
              <w:rPr>
                <w:sz w:val="24"/>
                <w:szCs w:val="24"/>
              </w:rPr>
            </w:pPr>
            <w:r>
              <w:rPr>
                <w:noProof/>
                <w:sz w:val="24"/>
                <w:szCs w:val="24"/>
              </w:rPr>
              <w:fldChar w:fldCharType="begin"/>
            </w:r>
            <w:r>
              <w:rPr>
                <w:noProof/>
                <w:sz w:val="24"/>
                <w:szCs w:val="24"/>
              </w:rPr>
              <w:instrText xml:space="preserve"> =-6708188 \# "#,##0;(#,##0)" </w:instrText>
            </w:r>
            <w:r>
              <w:rPr>
                <w:noProof/>
                <w:sz w:val="24"/>
                <w:szCs w:val="24"/>
              </w:rPr>
              <w:fldChar w:fldCharType="separate"/>
            </w:r>
            <w:r>
              <w:rPr>
                <w:noProof/>
                <w:sz w:val="24"/>
                <w:szCs w:val="24"/>
              </w:rPr>
              <w:t>(6,708,188)</w:t>
            </w:r>
            <w:r>
              <w:rPr>
                <w:noProof/>
                <w:sz w:val="24"/>
                <w:szCs w:val="24"/>
              </w:rPr>
              <w:fldChar w:fldCharType="end"/>
            </w:r>
          </w:p>
        </w:tc>
        <w:tc>
          <w:tcPr>
            <w:tcW w:w="1276" w:type="dxa"/>
            <w:tcBorders>
              <w:top w:val="nil"/>
              <w:left w:val="single" w:sz="4" w:space="0" w:color="auto"/>
              <w:bottom w:val="nil"/>
              <w:right w:val="single" w:sz="4" w:space="0" w:color="auto"/>
            </w:tcBorders>
            <w:vAlign w:val="bottom"/>
          </w:tcPr>
          <w:p w:rsidR="004947C7" w:rsidRDefault="004947C7" w:rsidP="004947C7">
            <w:pPr>
              <w:tabs>
                <w:tab w:val="decimal" w:pos="1060"/>
              </w:tabs>
              <w:spacing w:before="20" w:after="20" w:line="216" w:lineRule="auto"/>
              <w:ind w:left="-135"/>
              <w:rPr>
                <w:noProof/>
                <w:sz w:val="24"/>
                <w:szCs w:val="24"/>
              </w:rPr>
            </w:pPr>
            <w:r>
              <w:rPr>
                <w:sz w:val="24"/>
                <w:szCs w:val="24"/>
              </w:rPr>
              <w:fldChar w:fldCharType="begin"/>
            </w:r>
            <w:r>
              <w:rPr>
                <w:sz w:val="24"/>
                <w:szCs w:val="24"/>
              </w:rPr>
              <w:instrText xml:space="preserve"> =-745900 \# "#,##0;(#,##0)" </w:instrText>
            </w:r>
            <w:r>
              <w:rPr>
                <w:sz w:val="24"/>
                <w:szCs w:val="24"/>
              </w:rPr>
              <w:fldChar w:fldCharType="separate"/>
            </w:r>
            <w:r>
              <w:rPr>
                <w:noProof/>
                <w:sz w:val="24"/>
                <w:szCs w:val="24"/>
              </w:rPr>
              <w:t>(745,900)</w:t>
            </w:r>
            <w:r>
              <w:rPr>
                <w:sz w:val="24"/>
                <w:szCs w:val="24"/>
              </w:rPr>
              <w:fldChar w:fldCharType="end"/>
            </w:r>
          </w:p>
        </w:tc>
        <w:tc>
          <w:tcPr>
            <w:tcW w:w="1276" w:type="dxa"/>
            <w:tcBorders>
              <w:top w:val="nil"/>
              <w:left w:val="single" w:sz="4" w:space="0" w:color="auto"/>
              <w:bottom w:val="nil"/>
              <w:right w:val="single" w:sz="4" w:space="0" w:color="auto"/>
            </w:tcBorders>
          </w:tcPr>
          <w:p w:rsidR="004947C7" w:rsidRDefault="004947C7" w:rsidP="004947C7">
            <w:pPr>
              <w:tabs>
                <w:tab w:val="decimal" w:pos="1060"/>
              </w:tabs>
              <w:spacing w:before="20" w:after="20" w:line="216" w:lineRule="auto"/>
              <w:ind w:left="-129"/>
              <w:rPr>
                <w:sz w:val="24"/>
                <w:szCs w:val="24"/>
              </w:rPr>
            </w:pPr>
            <w:r>
              <w:rPr>
                <w:noProof/>
                <w:sz w:val="24"/>
                <w:szCs w:val="24"/>
              </w:rPr>
              <w:fldChar w:fldCharType="begin"/>
            </w:r>
            <w:r>
              <w:rPr>
                <w:noProof/>
                <w:sz w:val="24"/>
                <w:szCs w:val="24"/>
              </w:rPr>
              <w:instrText xml:space="preserve"> =-6708188 \# "#,##0;(#,##0)" </w:instrText>
            </w:r>
            <w:r>
              <w:rPr>
                <w:noProof/>
                <w:sz w:val="24"/>
                <w:szCs w:val="24"/>
              </w:rPr>
              <w:fldChar w:fldCharType="separate"/>
            </w:r>
            <w:r>
              <w:rPr>
                <w:noProof/>
                <w:sz w:val="24"/>
                <w:szCs w:val="24"/>
              </w:rPr>
              <w:t>(6,708,188)</w:t>
            </w:r>
            <w:r>
              <w:rPr>
                <w:noProof/>
                <w:sz w:val="24"/>
                <w:szCs w:val="24"/>
              </w:rPr>
              <w:fldChar w:fldCharType="end"/>
            </w:r>
          </w:p>
        </w:tc>
      </w:tr>
      <w:tr w:rsidR="004947C7" w:rsidTr="005B7D49">
        <w:trPr>
          <w:cantSplit/>
          <w:trHeight w:val="20"/>
        </w:trPr>
        <w:tc>
          <w:tcPr>
            <w:tcW w:w="3620" w:type="dxa"/>
            <w:tcBorders>
              <w:top w:val="nil"/>
              <w:left w:val="nil"/>
              <w:bottom w:val="nil"/>
              <w:right w:val="single" w:sz="4" w:space="0" w:color="auto"/>
            </w:tcBorders>
          </w:tcPr>
          <w:p w:rsidR="004947C7" w:rsidRDefault="004947C7" w:rsidP="004947C7">
            <w:pPr>
              <w:tabs>
                <w:tab w:val="left" w:pos="459"/>
              </w:tabs>
              <w:spacing w:before="20" w:after="20" w:line="216" w:lineRule="auto"/>
              <w:ind w:left="317" w:right="-43"/>
              <w:rPr>
                <w:sz w:val="24"/>
                <w:szCs w:val="24"/>
                <w:cs/>
              </w:rPr>
            </w:pPr>
            <w:r>
              <w:rPr>
                <w:sz w:val="24"/>
                <w:szCs w:val="24"/>
                <w:cs/>
              </w:rPr>
              <w:t>ผลกระทบจากรายการตัดบัญชีในการจัดทำงบ</w:t>
            </w:r>
            <w:r>
              <w:rPr>
                <w:sz w:val="24"/>
                <w:szCs w:val="24"/>
              </w:rPr>
              <w:tab/>
            </w:r>
            <w:r>
              <w:rPr>
                <w:sz w:val="24"/>
                <w:szCs w:val="24"/>
                <w:cs/>
              </w:rPr>
              <w:t>การเงินรวม</w:t>
            </w:r>
          </w:p>
        </w:tc>
        <w:tc>
          <w:tcPr>
            <w:tcW w:w="1320" w:type="dxa"/>
            <w:tcBorders>
              <w:top w:val="nil"/>
              <w:left w:val="single" w:sz="4" w:space="0" w:color="auto"/>
              <w:bottom w:val="nil"/>
              <w:right w:val="single" w:sz="4" w:space="0" w:color="auto"/>
            </w:tcBorders>
            <w:vAlign w:val="bottom"/>
          </w:tcPr>
          <w:p w:rsidR="004947C7" w:rsidRDefault="004947C7" w:rsidP="004947C7">
            <w:pPr>
              <w:tabs>
                <w:tab w:val="decimal" w:pos="808"/>
                <w:tab w:val="decimal" w:pos="1104"/>
                <w:tab w:val="decimal" w:pos="1233"/>
              </w:tabs>
              <w:spacing w:before="20" w:after="20" w:line="216" w:lineRule="auto"/>
              <w:ind w:left="720"/>
              <w:jc w:val="center"/>
              <w:rPr>
                <w:noProof/>
                <w:sz w:val="24"/>
                <w:szCs w:val="24"/>
              </w:rPr>
            </w:pPr>
            <w:r>
              <w:rPr>
                <w:noProof/>
                <w:sz w:val="24"/>
                <w:szCs w:val="24"/>
              </w:rPr>
              <w:fldChar w:fldCharType="begin"/>
            </w:r>
            <w:r>
              <w:rPr>
                <w:noProof/>
                <w:sz w:val="24"/>
                <w:szCs w:val="24"/>
              </w:rPr>
              <w:instrText xml:space="preserve"> =0 \# "#,##0;(#,##0);'-'" </w:instrText>
            </w:r>
            <w:r>
              <w:rPr>
                <w:noProof/>
                <w:sz w:val="24"/>
                <w:szCs w:val="24"/>
              </w:rPr>
              <w:fldChar w:fldCharType="separate"/>
            </w:r>
            <w:r>
              <w:rPr>
                <w:noProof/>
                <w:sz w:val="24"/>
                <w:szCs w:val="24"/>
              </w:rPr>
              <w:t>-</w:t>
            </w:r>
            <w:r>
              <w:rPr>
                <w:noProof/>
                <w:sz w:val="24"/>
                <w:szCs w:val="24"/>
              </w:rPr>
              <w:fldChar w:fldCharType="end"/>
            </w:r>
          </w:p>
        </w:tc>
        <w:tc>
          <w:tcPr>
            <w:tcW w:w="1317" w:type="dxa"/>
            <w:tcBorders>
              <w:top w:val="nil"/>
              <w:left w:val="single" w:sz="4" w:space="0" w:color="auto"/>
              <w:bottom w:val="nil"/>
              <w:right w:val="single" w:sz="4" w:space="0" w:color="auto"/>
            </w:tcBorders>
            <w:vAlign w:val="bottom"/>
          </w:tcPr>
          <w:p w:rsidR="004947C7" w:rsidRDefault="004947C7" w:rsidP="004947C7">
            <w:pPr>
              <w:tabs>
                <w:tab w:val="decimal" w:pos="1104"/>
              </w:tabs>
              <w:spacing w:before="20" w:after="20" w:line="216" w:lineRule="auto"/>
              <w:jc w:val="right"/>
              <w:rPr>
                <w:sz w:val="24"/>
                <w:szCs w:val="24"/>
              </w:rPr>
            </w:pPr>
            <w:r>
              <w:rPr>
                <w:sz w:val="24"/>
                <w:szCs w:val="24"/>
              </w:rPr>
              <w:fldChar w:fldCharType="begin"/>
            </w:r>
            <w:r>
              <w:rPr>
                <w:sz w:val="24"/>
                <w:szCs w:val="24"/>
              </w:rPr>
              <w:instrText xml:space="preserve"> =393415 \# "#,##0" </w:instrText>
            </w:r>
            <w:r>
              <w:rPr>
                <w:sz w:val="24"/>
                <w:szCs w:val="24"/>
              </w:rPr>
              <w:fldChar w:fldCharType="separate"/>
            </w:r>
            <w:r>
              <w:rPr>
                <w:noProof/>
                <w:sz w:val="24"/>
                <w:szCs w:val="24"/>
              </w:rPr>
              <w:t>393,415</w:t>
            </w:r>
            <w:r>
              <w:rPr>
                <w:sz w:val="24"/>
                <w:szCs w:val="24"/>
              </w:rPr>
              <w:fldChar w:fldCharType="end"/>
            </w:r>
          </w:p>
        </w:tc>
        <w:tc>
          <w:tcPr>
            <w:tcW w:w="1276" w:type="dxa"/>
            <w:tcBorders>
              <w:top w:val="nil"/>
              <w:left w:val="single" w:sz="4" w:space="0" w:color="auto"/>
              <w:bottom w:val="nil"/>
              <w:right w:val="single" w:sz="4" w:space="0" w:color="auto"/>
            </w:tcBorders>
            <w:vAlign w:val="bottom"/>
          </w:tcPr>
          <w:p w:rsidR="004947C7" w:rsidRDefault="004947C7" w:rsidP="004947C7">
            <w:pPr>
              <w:tabs>
                <w:tab w:val="decimal" w:pos="753"/>
              </w:tabs>
              <w:spacing w:before="20" w:after="20" w:line="216" w:lineRule="auto"/>
              <w:ind w:left="-135"/>
              <w:rPr>
                <w:sz w:val="24"/>
                <w:szCs w:val="24"/>
                <w:cs/>
              </w:rPr>
            </w:pPr>
            <w:r>
              <w:rPr>
                <w:sz w:val="24"/>
                <w:szCs w:val="24"/>
              </w:rPr>
              <w:t>-</w:t>
            </w:r>
          </w:p>
        </w:tc>
        <w:tc>
          <w:tcPr>
            <w:tcW w:w="1276" w:type="dxa"/>
            <w:tcBorders>
              <w:top w:val="nil"/>
              <w:left w:val="single" w:sz="4" w:space="0" w:color="auto"/>
              <w:bottom w:val="nil"/>
              <w:right w:val="single" w:sz="4" w:space="0" w:color="auto"/>
            </w:tcBorders>
            <w:vAlign w:val="bottom"/>
          </w:tcPr>
          <w:p w:rsidR="004947C7" w:rsidRDefault="004947C7" w:rsidP="004947C7">
            <w:pPr>
              <w:tabs>
                <w:tab w:val="decimal" w:pos="753"/>
              </w:tabs>
              <w:spacing w:before="20" w:after="20" w:line="216" w:lineRule="auto"/>
              <w:ind w:left="-129"/>
              <w:rPr>
                <w:sz w:val="24"/>
                <w:szCs w:val="24"/>
                <w:cs/>
              </w:rPr>
            </w:pPr>
            <w:r>
              <w:rPr>
                <w:sz w:val="24"/>
                <w:szCs w:val="24"/>
              </w:rPr>
              <w:t>-</w:t>
            </w:r>
          </w:p>
        </w:tc>
      </w:tr>
      <w:tr w:rsidR="004947C7">
        <w:trPr>
          <w:cantSplit/>
          <w:trHeight w:val="20"/>
        </w:trPr>
        <w:tc>
          <w:tcPr>
            <w:tcW w:w="3620" w:type="dxa"/>
            <w:tcBorders>
              <w:top w:val="nil"/>
              <w:left w:val="nil"/>
              <w:bottom w:val="nil"/>
              <w:right w:val="nil"/>
            </w:tcBorders>
          </w:tcPr>
          <w:p w:rsidR="004947C7" w:rsidRDefault="004947C7" w:rsidP="004947C7">
            <w:pPr>
              <w:spacing w:before="20" w:after="20" w:line="216" w:lineRule="auto"/>
              <w:ind w:left="317" w:right="-43"/>
              <w:rPr>
                <w:sz w:val="24"/>
                <w:szCs w:val="24"/>
                <w:cs/>
              </w:rPr>
            </w:pPr>
            <w:r>
              <w:rPr>
                <w:sz w:val="24"/>
                <w:szCs w:val="24"/>
                <w:cs/>
              </w:rPr>
              <w:t xml:space="preserve">รวม </w:t>
            </w:r>
          </w:p>
        </w:tc>
        <w:tc>
          <w:tcPr>
            <w:tcW w:w="1320" w:type="dxa"/>
            <w:tcBorders>
              <w:top w:val="single" w:sz="4" w:space="0" w:color="auto"/>
              <w:left w:val="nil"/>
              <w:bottom w:val="nil"/>
              <w:right w:val="nil"/>
            </w:tcBorders>
          </w:tcPr>
          <w:p w:rsidR="004947C7" w:rsidRDefault="004947C7" w:rsidP="004947C7">
            <w:pPr>
              <w:pBdr>
                <w:bottom w:val="single" w:sz="4" w:space="1" w:color="auto"/>
              </w:pBdr>
              <w:tabs>
                <w:tab w:val="decimal" w:pos="1104"/>
              </w:tabs>
              <w:spacing w:before="20" w:after="20" w:line="216" w:lineRule="auto"/>
              <w:ind w:left="-185"/>
              <w:rPr>
                <w:sz w:val="24"/>
                <w:szCs w:val="24"/>
                <w:cs/>
              </w:rPr>
            </w:pPr>
            <w:r>
              <w:rPr>
                <w:sz w:val="24"/>
                <w:szCs w:val="24"/>
              </w:rPr>
              <w:fldChar w:fldCharType="begin"/>
            </w:r>
            <w:r>
              <w:rPr>
                <w:sz w:val="24"/>
                <w:szCs w:val="24"/>
              </w:rPr>
              <w:instrText xml:space="preserve"> =SUM(b8:b13) \# "#,##0;(#,##0)" </w:instrText>
            </w:r>
            <w:r>
              <w:rPr>
                <w:sz w:val="24"/>
                <w:szCs w:val="24"/>
              </w:rPr>
              <w:fldChar w:fldCharType="separate"/>
            </w:r>
            <w:r>
              <w:rPr>
                <w:noProof/>
                <w:sz w:val="24"/>
                <w:szCs w:val="24"/>
              </w:rPr>
              <w:t>(16,028,879)</w:t>
            </w:r>
            <w:r>
              <w:rPr>
                <w:sz w:val="24"/>
                <w:szCs w:val="24"/>
              </w:rPr>
              <w:fldChar w:fldCharType="end"/>
            </w:r>
          </w:p>
        </w:tc>
        <w:tc>
          <w:tcPr>
            <w:tcW w:w="1317" w:type="dxa"/>
            <w:tcBorders>
              <w:top w:val="single" w:sz="4" w:space="0" w:color="auto"/>
              <w:left w:val="nil"/>
              <w:bottom w:val="nil"/>
              <w:right w:val="nil"/>
            </w:tcBorders>
          </w:tcPr>
          <w:p w:rsidR="004947C7" w:rsidRDefault="004947C7" w:rsidP="004947C7">
            <w:pPr>
              <w:pBdr>
                <w:bottom w:val="single" w:sz="4" w:space="1" w:color="auto"/>
              </w:pBdr>
              <w:tabs>
                <w:tab w:val="decimal" w:pos="1104"/>
              </w:tabs>
              <w:spacing w:before="20" w:after="20" w:line="216" w:lineRule="auto"/>
              <w:ind w:left="-135"/>
              <w:rPr>
                <w:sz w:val="24"/>
                <w:szCs w:val="24"/>
                <w:cs/>
              </w:rPr>
            </w:pPr>
            <w:r>
              <w:rPr>
                <w:sz w:val="24"/>
                <w:szCs w:val="24"/>
              </w:rPr>
              <w:fldChar w:fldCharType="begin"/>
            </w:r>
            <w:r>
              <w:rPr>
                <w:sz w:val="24"/>
                <w:szCs w:val="24"/>
              </w:rPr>
              <w:instrText xml:space="preserve"> =SUM(b8:b13) \# "#,##0;(#,##0)" </w:instrText>
            </w:r>
            <w:r>
              <w:rPr>
                <w:sz w:val="24"/>
                <w:szCs w:val="24"/>
              </w:rPr>
              <w:fldChar w:fldCharType="separate"/>
            </w:r>
            <w:r>
              <w:rPr>
                <w:noProof/>
                <w:sz w:val="24"/>
                <w:szCs w:val="24"/>
              </w:rPr>
              <w:t>(14,004,082)</w:t>
            </w:r>
            <w:r>
              <w:rPr>
                <w:sz w:val="24"/>
                <w:szCs w:val="24"/>
              </w:rPr>
              <w:fldChar w:fldCharType="end"/>
            </w:r>
          </w:p>
        </w:tc>
        <w:tc>
          <w:tcPr>
            <w:tcW w:w="1276" w:type="dxa"/>
            <w:tcBorders>
              <w:top w:val="single" w:sz="4" w:space="0" w:color="auto"/>
              <w:left w:val="nil"/>
              <w:bottom w:val="nil"/>
              <w:right w:val="nil"/>
            </w:tcBorders>
          </w:tcPr>
          <w:p w:rsidR="004947C7" w:rsidRDefault="004947C7" w:rsidP="004947C7">
            <w:pPr>
              <w:pBdr>
                <w:bottom w:val="single" w:sz="4" w:space="1" w:color="auto"/>
              </w:pBdr>
              <w:tabs>
                <w:tab w:val="decimal" w:pos="1060"/>
              </w:tabs>
              <w:spacing w:before="20" w:after="20" w:line="216" w:lineRule="auto"/>
              <w:ind w:left="-135"/>
              <w:rPr>
                <w:noProof/>
                <w:sz w:val="24"/>
                <w:szCs w:val="24"/>
                <w:cs/>
              </w:rPr>
            </w:pPr>
            <w:r>
              <w:rPr>
                <w:sz w:val="24"/>
                <w:szCs w:val="24"/>
              </w:rPr>
              <w:fldChar w:fldCharType="begin"/>
            </w:r>
            <w:r>
              <w:rPr>
                <w:sz w:val="24"/>
                <w:szCs w:val="24"/>
              </w:rPr>
              <w:instrText xml:space="preserve"> =SUM(d8:d13) \# "#,##0;(#,##0)" </w:instrText>
            </w:r>
            <w:r>
              <w:rPr>
                <w:sz w:val="24"/>
                <w:szCs w:val="24"/>
              </w:rPr>
              <w:fldChar w:fldCharType="separate"/>
            </w:r>
            <w:r>
              <w:rPr>
                <w:noProof/>
                <w:sz w:val="24"/>
                <w:szCs w:val="24"/>
              </w:rPr>
              <w:t>(15,627,097)</w:t>
            </w:r>
            <w:r>
              <w:rPr>
                <w:sz w:val="24"/>
                <w:szCs w:val="24"/>
              </w:rPr>
              <w:fldChar w:fldCharType="end"/>
            </w:r>
          </w:p>
        </w:tc>
        <w:tc>
          <w:tcPr>
            <w:tcW w:w="1276" w:type="dxa"/>
            <w:tcBorders>
              <w:top w:val="single" w:sz="4" w:space="0" w:color="auto"/>
              <w:left w:val="nil"/>
              <w:bottom w:val="nil"/>
              <w:right w:val="nil"/>
            </w:tcBorders>
          </w:tcPr>
          <w:p w:rsidR="004947C7" w:rsidRDefault="004947C7" w:rsidP="004947C7">
            <w:pPr>
              <w:pBdr>
                <w:bottom w:val="single" w:sz="4" w:space="1" w:color="auto"/>
              </w:pBdr>
              <w:tabs>
                <w:tab w:val="decimal" w:pos="1060"/>
              </w:tabs>
              <w:spacing w:before="20" w:after="20" w:line="216" w:lineRule="auto"/>
              <w:ind w:left="-129"/>
              <w:rPr>
                <w:sz w:val="24"/>
                <w:szCs w:val="24"/>
                <w:cs/>
              </w:rPr>
            </w:pPr>
            <w:r>
              <w:rPr>
                <w:noProof/>
                <w:sz w:val="24"/>
                <w:szCs w:val="24"/>
              </w:rPr>
              <w:fldChar w:fldCharType="begin"/>
            </w:r>
            <w:r>
              <w:rPr>
                <w:noProof/>
                <w:sz w:val="24"/>
                <w:szCs w:val="24"/>
              </w:rPr>
              <w:instrText xml:space="preserve"> =SUM(d8:d13) \# "#,##0;(#,##0)" </w:instrText>
            </w:r>
            <w:r>
              <w:rPr>
                <w:noProof/>
                <w:sz w:val="24"/>
                <w:szCs w:val="24"/>
              </w:rPr>
              <w:fldChar w:fldCharType="separate"/>
            </w:r>
            <w:r>
              <w:rPr>
                <w:noProof/>
                <w:sz w:val="24"/>
                <w:szCs w:val="24"/>
              </w:rPr>
              <w:t>(12,415,963)</w:t>
            </w:r>
            <w:r>
              <w:rPr>
                <w:noProof/>
                <w:sz w:val="24"/>
                <w:szCs w:val="24"/>
              </w:rPr>
              <w:fldChar w:fldCharType="end"/>
            </w:r>
          </w:p>
        </w:tc>
      </w:tr>
      <w:tr w:rsidR="004947C7">
        <w:trPr>
          <w:cantSplit/>
          <w:trHeight w:val="20"/>
        </w:trPr>
        <w:tc>
          <w:tcPr>
            <w:tcW w:w="3620" w:type="dxa"/>
            <w:tcBorders>
              <w:top w:val="nil"/>
              <w:left w:val="nil"/>
              <w:bottom w:val="nil"/>
              <w:right w:val="nil"/>
            </w:tcBorders>
            <w:vAlign w:val="bottom"/>
          </w:tcPr>
          <w:p w:rsidR="004947C7" w:rsidRDefault="004947C7" w:rsidP="004947C7">
            <w:pPr>
              <w:tabs>
                <w:tab w:val="left" w:pos="317"/>
              </w:tabs>
              <w:spacing w:before="20" w:after="20" w:line="216" w:lineRule="auto"/>
              <w:ind w:left="33" w:right="-43"/>
              <w:rPr>
                <w:b/>
                <w:bCs/>
                <w:sz w:val="24"/>
                <w:szCs w:val="24"/>
                <w:cs/>
              </w:rPr>
            </w:pPr>
            <w:r>
              <w:rPr>
                <w:rFonts w:hint="cs"/>
                <w:b/>
                <w:bCs/>
                <w:sz w:val="24"/>
                <w:szCs w:val="24"/>
                <w:cs/>
              </w:rPr>
              <w:t>(รายได้)</w:t>
            </w:r>
            <w:r>
              <w:rPr>
                <w:b/>
                <w:bCs/>
                <w:sz w:val="24"/>
                <w:szCs w:val="24"/>
                <w:cs/>
              </w:rPr>
              <w:t>ค่าใช้จ่ายภาษีเงินได้ที่แสดงอยู่ใน</w:t>
            </w:r>
            <w:r>
              <w:rPr>
                <w:b/>
                <w:bCs/>
                <w:sz w:val="24"/>
                <w:szCs w:val="24"/>
                <w:cs/>
              </w:rPr>
              <w:tab/>
              <w:t>งบกำไรขาดทุนเบ็ดเสร็จ</w:t>
            </w:r>
          </w:p>
        </w:tc>
        <w:tc>
          <w:tcPr>
            <w:tcW w:w="1320" w:type="dxa"/>
            <w:tcBorders>
              <w:top w:val="nil"/>
              <w:left w:val="nil"/>
              <w:bottom w:val="nil"/>
              <w:right w:val="nil"/>
            </w:tcBorders>
            <w:vAlign w:val="bottom"/>
          </w:tcPr>
          <w:p w:rsidR="004947C7" w:rsidRDefault="004947C7" w:rsidP="004947C7">
            <w:pPr>
              <w:pBdr>
                <w:bottom w:val="double" w:sz="4" w:space="1" w:color="auto"/>
              </w:pBdr>
              <w:tabs>
                <w:tab w:val="decimal" w:pos="1060"/>
              </w:tabs>
              <w:spacing w:before="20" w:after="20" w:line="216" w:lineRule="auto"/>
              <w:rPr>
                <w:b/>
                <w:bCs/>
                <w:sz w:val="24"/>
                <w:szCs w:val="24"/>
              </w:rPr>
            </w:pPr>
            <w:r>
              <w:rPr>
                <w:b/>
                <w:bCs/>
                <w:sz w:val="24"/>
                <w:szCs w:val="24"/>
              </w:rPr>
              <w:fldChar w:fldCharType="begin"/>
            </w:r>
            <w:r>
              <w:rPr>
                <w:b/>
                <w:bCs/>
                <w:sz w:val="24"/>
                <w:szCs w:val="24"/>
              </w:rPr>
              <w:instrText xml:space="preserve"> =b6+b14 \# "#,##0;(#,##0);'-'" </w:instrText>
            </w:r>
            <w:r>
              <w:rPr>
                <w:b/>
                <w:bCs/>
                <w:sz w:val="24"/>
                <w:szCs w:val="24"/>
              </w:rPr>
              <w:fldChar w:fldCharType="separate"/>
            </w:r>
            <w:r>
              <w:rPr>
                <w:b/>
                <w:bCs/>
                <w:noProof/>
                <w:sz w:val="24"/>
                <w:szCs w:val="24"/>
              </w:rPr>
              <w:t>(1,335,769)</w:t>
            </w:r>
            <w:r>
              <w:rPr>
                <w:b/>
                <w:bCs/>
                <w:sz w:val="24"/>
                <w:szCs w:val="24"/>
              </w:rPr>
              <w:fldChar w:fldCharType="end"/>
            </w:r>
          </w:p>
        </w:tc>
        <w:tc>
          <w:tcPr>
            <w:tcW w:w="1317" w:type="dxa"/>
            <w:tcBorders>
              <w:top w:val="nil"/>
              <w:left w:val="nil"/>
              <w:bottom w:val="nil"/>
              <w:right w:val="nil"/>
            </w:tcBorders>
            <w:vAlign w:val="bottom"/>
          </w:tcPr>
          <w:p w:rsidR="004947C7" w:rsidRDefault="004947C7" w:rsidP="004947C7">
            <w:pPr>
              <w:pBdr>
                <w:bottom w:val="double" w:sz="4" w:space="1" w:color="auto"/>
              </w:pBdr>
              <w:tabs>
                <w:tab w:val="decimal" w:pos="1060"/>
              </w:tabs>
              <w:spacing w:before="20" w:after="20" w:line="216" w:lineRule="auto"/>
              <w:ind w:left="-87"/>
              <w:rPr>
                <w:b/>
                <w:bCs/>
                <w:sz w:val="24"/>
                <w:szCs w:val="24"/>
              </w:rPr>
            </w:pPr>
            <w:r>
              <w:rPr>
                <w:b/>
                <w:bCs/>
                <w:sz w:val="24"/>
                <w:szCs w:val="24"/>
              </w:rPr>
              <w:fldChar w:fldCharType="begin"/>
            </w:r>
            <w:r>
              <w:rPr>
                <w:b/>
                <w:bCs/>
                <w:sz w:val="24"/>
                <w:szCs w:val="24"/>
              </w:rPr>
              <w:instrText xml:space="preserve"> =b6+b14 \# "#,##0" </w:instrText>
            </w:r>
            <w:r>
              <w:rPr>
                <w:b/>
                <w:bCs/>
                <w:sz w:val="24"/>
                <w:szCs w:val="24"/>
              </w:rPr>
              <w:fldChar w:fldCharType="separate"/>
            </w:r>
            <w:r>
              <w:rPr>
                <w:b/>
                <w:bCs/>
                <w:noProof/>
                <w:sz w:val="24"/>
                <w:szCs w:val="24"/>
              </w:rPr>
              <w:t>2,759,404</w:t>
            </w:r>
            <w:r>
              <w:rPr>
                <w:b/>
                <w:bCs/>
                <w:sz w:val="24"/>
                <w:szCs w:val="24"/>
              </w:rPr>
              <w:fldChar w:fldCharType="end"/>
            </w:r>
          </w:p>
        </w:tc>
        <w:tc>
          <w:tcPr>
            <w:tcW w:w="1276" w:type="dxa"/>
            <w:tcBorders>
              <w:top w:val="nil"/>
              <w:left w:val="nil"/>
              <w:bottom w:val="nil"/>
              <w:right w:val="nil"/>
            </w:tcBorders>
            <w:vAlign w:val="bottom"/>
          </w:tcPr>
          <w:p w:rsidR="004947C7" w:rsidRDefault="004947C7" w:rsidP="004947C7">
            <w:pPr>
              <w:pBdr>
                <w:bottom w:val="double" w:sz="4" w:space="1" w:color="auto"/>
              </w:pBdr>
              <w:tabs>
                <w:tab w:val="decimal" w:pos="1060"/>
              </w:tabs>
              <w:spacing w:before="20" w:after="20" w:line="216" w:lineRule="auto"/>
              <w:ind w:left="-128"/>
              <w:rPr>
                <w:b/>
                <w:bCs/>
                <w:sz w:val="24"/>
                <w:szCs w:val="24"/>
                <w:cs/>
              </w:rPr>
            </w:pPr>
            <w:r>
              <w:rPr>
                <w:b/>
                <w:bCs/>
                <w:sz w:val="24"/>
                <w:szCs w:val="24"/>
              </w:rPr>
              <w:fldChar w:fldCharType="begin"/>
            </w:r>
            <w:r>
              <w:rPr>
                <w:b/>
                <w:bCs/>
                <w:sz w:val="24"/>
                <w:szCs w:val="24"/>
              </w:rPr>
              <w:instrText xml:space="preserve"> =d6+d14 \# "#,##0;(#,##0);'-'" </w:instrText>
            </w:r>
            <w:r>
              <w:rPr>
                <w:b/>
                <w:bCs/>
                <w:sz w:val="24"/>
                <w:szCs w:val="24"/>
              </w:rPr>
              <w:fldChar w:fldCharType="separate"/>
            </w:r>
            <w:r>
              <w:rPr>
                <w:b/>
                <w:bCs/>
                <w:noProof/>
                <w:sz w:val="24"/>
                <w:szCs w:val="24"/>
              </w:rPr>
              <w:t>(1,335,769)</w:t>
            </w:r>
            <w:r>
              <w:rPr>
                <w:b/>
                <w:bCs/>
                <w:sz w:val="24"/>
                <w:szCs w:val="24"/>
              </w:rPr>
              <w:fldChar w:fldCharType="end"/>
            </w:r>
          </w:p>
        </w:tc>
        <w:tc>
          <w:tcPr>
            <w:tcW w:w="1276" w:type="dxa"/>
            <w:tcBorders>
              <w:top w:val="nil"/>
              <w:left w:val="nil"/>
              <w:bottom w:val="nil"/>
              <w:right w:val="nil"/>
            </w:tcBorders>
            <w:vAlign w:val="bottom"/>
          </w:tcPr>
          <w:p w:rsidR="004947C7" w:rsidRDefault="004947C7" w:rsidP="004947C7">
            <w:pPr>
              <w:pBdr>
                <w:bottom w:val="double" w:sz="4" w:space="1" w:color="auto"/>
              </w:pBdr>
              <w:tabs>
                <w:tab w:val="decimal" w:pos="1060"/>
              </w:tabs>
              <w:spacing w:before="20" w:after="20" w:line="216" w:lineRule="auto"/>
              <w:ind w:left="-129"/>
              <w:rPr>
                <w:b/>
                <w:bCs/>
                <w:sz w:val="24"/>
                <w:szCs w:val="24"/>
              </w:rPr>
            </w:pPr>
            <w:r>
              <w:rPr>
                <w:b/>
                <w:bCs/>
                <w:sz w:val="24"/>
                <w:szCs w:val="24"/>
              </w:rPr>
              <w:fldChar w:fldCharType="begin"/>
            </w:r>
            <w:r>
              <w:rPr>
                <w:b/>
                <w:bCs/>
                <w:sz w:val="24"/>
                <w:szCs w:val="24"/>
              </w:rPr>
              <w:instrText xml:space="preserve"> =d6+d14 \# "#,##0" </w:instrText>
            </w:r>
            <w:r>
              <w:rPr>
                <w:b/>
                <w:bCs/>
                <w:sz w:val="24"/>
                <w:szCs w:val="24"/>
              </w:rPr>
              <w:fldChar w:fldCharType="separate"/>
            </w:r>
            <w:r>
              <w:rPr>
                <w:b/>
                <w:bCs/>
                <w:noProof/>
                <w:sz w:val="24"/>
                <w:szCs w:val="24"/>
              </w:rPr>
              <w:t>2,759,404</w:t>
            </w:r>
            <w:r>
              <w:rPr>
                <w:b/>
                <w:bCs/>
                <w:sz w:val="24"/>
                <w:szCs w:val="24"/>
              </w:rPr>
              <w:fldChar w:fldCharType="end"/>
            </w:r>
          </w:p>
        </w:tc>
      </w:tr>
    </w:tbl>
    <w:p w:rsidR="000941E9" w:rsidRDefault="000941E9">
      <w:pPr>
        <w:spacing w:before="240" w:after="120" w:line="216" w:lineRule="auto"/>
        <w:ind w:left="561"/>
        <w:jc w:val="thaiDistribute"/>
        <w:rPr>
          <w:spacing w:val="-6"/>
          <w:sz w:val="30"/>
          <w:szCs w:val="30"/>
          <w:cs/>
        </w:rPr>
      </w:pPr>
    </w:p>
    <w:p w:rsidR="000941E9" w:rsidRDefault="000941E9">
      <w:pPr>
        <w:spacing w:before="240" w:after="120" w:line="216" w:lineRule="auto"/>
        <w:ind w:left="561"/>
        <w:jc w:val="thaiDistribute"/>
        <w:rPr>
          <w:spacing w:val="-6"/>
          <w:sz w:val="30"/>
          <w:szCs w:val="30"/>
        </w:rPr>
      </w:pPr>
      <w:r>
        <w:rPr>
          <w:spacing w:val="-6"/>
          <w:sz w:val="30"/>
          <w:szCs w:val="30"/>
          <w:cs/>
        </w:rPr>
        <w:br w:type="page"/>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8640" w:type="dxa"/>
        <w:tblInd w:w="648" w:type="dxa"/>
        <w:tblLayout w:type="fixed"/>
        <w:tblLook w:val="0000" w:firstRow="0" w:lastRow="0" w:firstColumn="0" w:lastColumn="0" w:noHBand="0" w:noVBand="0"/>
      </w:tblPr>
      <w:tblGrid>
        <w:gridCol w:w="5370"/>
        <w:gridCol w:w="1635"/>
        <w:gridCol w:w="1635"/>
      </w:tblGrid>
      <w:tr w:rsidR="000941E9">
        <w:trPr>
          <w:cantSplit/>
          <w:trHeight w:val="20"/>
          <w:tblHeader/>
        </w:trPr>
        <w:tc>
          <w:tcPr>
            <w:tcW w:w="5370" w:type="dxa"/>
            <w:tcBorders>
              <w:top w:val="nil"/>
              <w:left w:val="nil"/>
              <w:bottom w:val="nil"/>
              <w:right w:val="nil"/>
            </w:tcBorders>
          </w:tcPr>
          <w:p w:rsidR="000941E9" w:rsidRDefault="000941E9">
            <w:pPr>
              <w:spacing w:before="40" w:after="20" w:line="216" w:lineRule="auto"/>
              <w:jc w:val="center"/>
              <w:rPr>
                <w:sz w:val="26"/>
                <w:szCs w:val="26"/>
                <w:cs/>
              </w:rPr>
            </w:pPr>
          </w:p>
        </w:tc>
        <w:tc>
          <w:tcPr>
            <w:tcW w:w="3270" w:type="dxa"/>
            <w:gridSpan w:val="2"/>
            <w:tcBorders>
              <w:top w:val="nil"/>
              <w:left w:val="nil"/>
              <w:bottom w:val="nil"/>
              <w:right w:val="nil"/>
            </w:tcBorders>
          </w:tcPr>
          <w:p w:rsidR="000941E9" w:rsidRDefault="000941E9">
            <w:pPr>
              <w:spacing w:before="40" w:after="20" w:line="216" w:lineRule="auto"/>
              <w:jc w:val="right"/>
              <w:rPr>
                <w:b/>
                <w:bCs/>
                <w:sz w:val="26"/>
                <w:szCs w:val="26"/>
                <w:cs/>
              </w:rPr>
            </w:pPr>
            <w:r>
              <w:rPr>
                <w:b/>
                <w:bCs/>
                <w:sz w:val="26"/>
                <w:szCs w:val="26"/>
                <w:cs/>
              </w:rPr>
              <w:t>หน่วย : บาท</w:t>
            </w:r>
          </w:p>
        </w:tc>
      </w:tr>
      <w:tr w:rsidR="000941E9">
        <w:trPr>
          <w:cantSplit/>
          <w:trHeight w:val="20"/>
          <w:tblHeader/>
        </w:trPr>
        <w:tc>
          <w:tcPr>
            <w:tcW w:w="5370" w:type="dxa"/>
            <w:tcBorders>
              <w:top w:val="nil"/>
              <w:left w:val="nil"/>
              <w:bottom w:val="nil"/>
              <w:right w:val="nil"/>
            </w:tcBorders>
          </w:tcPr>
          <w:p w:rsidR="000941E9" w:rsidRDefault="000941E9">
            <w:pPr>
              <w:spacing w:before="40" w:after="20" w:line="216" w:lineRule="auto"/>
              <w:jc w:val="center"/>
              <w:rPr>
                <w:sz w:val="26"/>
                <w:szCs w:val="26"/>
                <w:cs/>
              </w:rPr>
            </w:pPr>
          </w:p>
        </w:tc>
        <w:tc>
          <w:tcPr>
            <w:tcW w:w="3270" w:type="dxa"/>
            <w:gridSpan w:val="2"/>
            <w:tcBorders>
              <w:top w:val="nil"/>
              <w:left w:val="nil"/>
              <w:bottom w:val="nil"/>
              <w:right w:val="nil"/>
            </w:tcBorders>
          </w:tcPr>
          <w:p w:rsidR="000941E9" w:rsidRDefault="000941E9">
            <w:pPr>
              <w:pBdr>
                <w:bottom w:val="single" w:sz="4" w:space="1" w:color="auto"/>
              </w:pBdr>
              <w:spacing w:before="40" w:after="20" w:line="216" w:lineRule="auto"/>
              <w:jc w:val="center"/>
              <w:rPr>
                <w:sz w:val="26"/>
                <w:szCs w:val="26"/>
              </w:rPr>
            </w:pPr>
            <w:r>
              <w:rPr>
                <w:sz w:val="26"/>
                <w:szCs w:val="26"/>
                <w:cs/>
              </w:rPr>
              <w:t>งบการเงินรวมและงบการเงินเฉพาะกิจการ</w:t>
            </w:r>
          </w:p>
        </w:tc>
      </w:tr>
      <w:tr w:rsidR="000941E9">
        <w:trPr>
          <w:cantSplit/>
          <w:trHeight w:val="20"/>
          <w:tblHeader/>
        </w:trPr>
        <w:tc>
          <w:tcPr>
            <w:tcW w:w="5370" w:type="dxa"/>
            <w:tcBorders>
              <w:top w:val="nil"/>
              <w:left w:val="nil"/>
              <w:bottom w:val="nil"/>
              <w:right w:val="nil"/>
            </w:tcBorders>
          </w:tcPr>
          <w:p w:rsidR="000941E9" w:rsidRDefault="000941E9">
            <w:pPr>
              <w:spacing w:before="40" w:after="20" w:line="216" w:lineRule="auto"/>
              <w:jc w:val="right"/>
              <w:rPr>
                <w:sz w:val="26"/>
                <w:szCs w:val="26"/>
                <w:cs/>
              </w:rPr>
            </w:pPr>
          </w:p>
        </w:tc>
        <w:tc>
          <w:tcPr>
            <w:tcW w:w="1635" w:type="dxa"/>
            <w:tcBorders>
              <w:top w:val="nil"/>
              <w:left w:val="nil"/>
              <w:bottom w:val="nil"/>
              <w:right w:val="nil"/>
            </w:tcBorders>
          </w:tcPr>
          <w:p w:rsidR="000941E9" w:rsidRDefault="000941E9">
            <w:pPr>
              <w:pBdr>
                <w:bottom w:val="single" w:sz="4" w:space="1" w:color="auto"/>
              </w:pBdr>
              <w:spacing w:before="40" w:after="20" w:line="216" w:lineRule="auto"/>
              <w:jc w:val="right"/>
              <w:rPr>
                <w:sz w:val="26"/>
                <w:szCs w:val="26"/>
              </w:rPr>
            </w:pPr>
            <w:r>
              <w:rPr>
                <w:sz w:val="26"/>
                <w:szCs w:val="26"/>
              </w:rPr>
              <w:t>2562</w:t>
            </w:r>
          </w:p>
        </w:tc>
        <w:tc>
          <w:tcPr>
            <w:tcW w:w="1635" w:type="dxa"/>
            <w:tcBorders>
              <w:top w:val="nil"/>
              <w:left w:val="nil"/>
              <w:bottom w:val="nil"/>
              <w:right w:val="nil"/>
            </w:tcBorders>
          </w:tcPr>
          <w:p w:rsidR="000941E9" w:rsidRDefault="000941E9">
            <w:pPr>
              <w:pBdr>
                <w:bottom w:val="single" w:sz="4" w:space="1" w:color="auto"/>
              </w:pBdr>
              <w:spacing w:before="40" w:after="20" w:line="216" w:lineRule="auto"/>
              <w:jc w:val="right"/>
              <w:rPr>
                <w:sz w:val="26"/>
                <w:szCs w:val="26"/>
                <w:cs/>
              </w:rPr>
            </w:pPr>
            <w:r>
              <w:rPr>
                <w:sz w:val="26"/>
                <w:szCs w:val="26"/>
              </w:rPr>
              <w:t>2561</w:t>
            </w:r>
          </w:p>
        </w:tc>
      </w:tr>
      <w:tr w:rsidR="000941E9">
        <w:trPr>
          <w:cantSplit/>
          <w:trHeight w:val="20"/>
        </w:trPr>
        <w:tc>
          <w:tcPr>
            <w:tcW w:w="5370" w:type="dxa"/>
            <w:tcBorders>
              <w:top w:val="nil"/>
              <w:left w:val="nil"/>
              <w:bottom w:val="nil"/>
              <w:right w:val="nil"/>
            </w:tcBorders>
            <w:vAlign w:val="center"/>
          </w:tcPr>
          <w:p w:rsidR="000941E9" w:rsidRDefault="000941E9">
            <w:pPr>
              <w:tabs>
                <w:tab w:val="decimal" w:pos="972"/>
              </w:tabs>
              <w:spacing w:before="40" w:after="20" w:line="216" w:lineRule="auto"/>
              <w:rPr>
                <w:sz w:val="26"/>
                <w:szCs w:val="26"/>
              </w:rPr>
            </w:pPr>
            <w:r>
              <w:rPr>
                <w:b/>
                <w:bCs/>
                <w:sz w:val="26"/>
                <w:szCs w:val="26"/>
                <w:cs/>
              </w:rPr>
              <w:t>สินทรัพย์ภาษีเงินได้รอการตัดบัญชี</w:t>
            </w:r>
          </w:p>
        </w:tc>
        <w:tc>
          <w:tcPr>
            <w:tcW w:w="1635" w:type="dxa"/>
            <w:tcBorders>
              <w:top w:val="nil"/>
              <w:left w:val="nil"/>
              <w:bottom w:val="nil"/>
              <w:right w:val="nil"/>
            </w:tcBorders>
          </w:tcPr>
          <w:p w:rsidR="000941E9" w:rsidRDefault="000941E9">
            <w:pPr>
              <w:tabs>
                <w:tab w:val="decimal" w:pos="972"/>
              </w:tabs>
              <w:spacing w:before="40" w:after="20" w:line="216" w:lineRule="auto"/>
              <w:rPr>
                <w:sz w:val="26"/>
                <w:szCs w:val="26"/>
              </w:rPr>
            </w:pPr>
          </w:p>
        </w:tc>
        <w:tc>
          <w:tcPr>
            <w:tcW w:w="1635" w:type="dxa"/>
            <w:tcBorders>
              <w:top w:val="nil"/>
              <w:left w:val="nil"/>
              <w:bottom w:val="nil"/>
              <w:right w:val="nil"/>
            </w:tcBorders>
          </w:tcPr>
          <w:p w:rsidR="000941E9" w:rsidRDefault="000941E9">
            <w:pPr>
              <w:tabs>
                <w:tab w:val="decimal" w:pos="972"/>
              </w:tabs>
              <w:spacing w:before="40" w:after="20" w:line="216" w:lineRule="auto"/>
              <w:rPr>
                <w:sz w:val="26"/>
                <w:szCs w:val="26"/>
              </w:rPr>
            </w:pPr>
          </w:p>
        </w:tc>
      </w:tr>
      <w:tr w:rsidR="00B671D7">
        <w:trPr>
          <w:cantSplit/>
          <w:trHeight w:val="20"/>
        </w:trPr>
        <w:tc>
          <w:tcPr>
            <w:tcW w:w="5370" w:type="dxa"/>
            <w:tcBorders>
              <w:top w:val="nil"/>
              <w:left w:val="nil"/>
              <w:bottom w:val="nil"/>
              <w:right w:val="nil"/>
            </w:tcBorders>
            <w:vAlign w:val="center"/>
          </w:tcPr>
          <w:p w:rsidR="00B671D7" w:rsidRDefault="00B671D7">
            <w:pPr>
              <w:numPr>
                <w:ilvl w:val="0"/>
                <w:numId w:val="5"/>
              </w:numPr>
              <w:spacing w:before="40" w:after="20" w:line="216" w:lineRule="auto"/>
              <w:ind w:left="203" w:hanging="203"/>
              <w:contextualSpacing/>
              <w:rPr>
                <w:sz w:val="26"/>
                <w:szCs w:val="26"/>
                <w:cs/>
              </w:rPr>
            </w:pPr>
            <w:r>
              <w:rPr>
                <w:rFonts w:hint="cs"/>
                <w:sz w:val="26"/>
                <w:szCs w:val="26"/>
                <w:cs/>
              </w:rPr>
              <w:t>ค่าเผื่อสินค้าค้างนาน</w:t>
            </w:r>
          </w:p>
        </w:tc>
        <w:tc>
          <w:tcPr>
            <w:tcW w:w="1635" w:type="dxa"/>
            <w:tcBorders>
              <w:top w:val="nil"/>
              <w:left w:val="nil"/>
              <w:bottom w:val="nil"/>
              <w:right w:val="nil"/>
            </w:tcBorders>
            <w:vAlign w:val="bottom"/>
          </w:tcPr>
          <w:p w:rsidR="00B671D7" w:rsidRDefault="00B671D7" w:rsidP="00B671D7">
            <w:pPr>
              <w:tabs>
                <w:tab w:val="decimal" w:pos="1070"/>
              </w:tabs>
              <w:spacing w:before="40" w:after="20" w:line="216" w:lineRule="auto"/>
              <w:jc w:val="right"/>
              <w:rPr>
                <w:sz w:val="26"/>
                <w:szCs w:val="26"/>
              </w:rPr>
            </w:pPr>
            <w:r>
              <w:rPr>
                <w:sz w:val="26"/>
                <w:szCs w:val="26"/>
              </w:rPr>
              <w:t>634,779</w:t>
            </w:r>
          </w:p>
        </w:tc>
        <w:tc>
          <w:tcPr>
            <w:tcW w:w="1635" w:type="dxa"/>
            <w:tcBorders>
              <w:top w:val="nil"/>
              <w:left w:val="nil"/>
              <w:bottom w:val="nil"/>
              <w:right w:val="nil"/>
            </w:tcBorders>
            <w:vAlign w:val="bottom"/>
          </w:tcPr>
          <w:p w:rsidR="00B671D7" w:rsidRDefault="00B671D7" w:rsidP="004B748D">
            <w:pPr>
              <w:tabs>
                <w:tab w:val="decimal" w:pos="977"/>
              </w:tabs>
              <w:spacing w:before="40" w:after="20" w:line="216" w:lineRule="auto"/>
              <w:jc w:val="center"/>
              <w:rPr>
                <w:sz w:val="26"/>
                <w:szCs w:val="26"/>
              </w:rPr>
            </w:pPr>
            <w:r>
              <w:rPr>
                <w:sz w:val="26"/>
                <w:szCs w:val="26"/>
              </w:rPr>
              <w:t>-</w:t>
            </w:r>
          </w:p>
        </w:tc>
      </w:tr>
      <w:tr w:rsidR="00B671D7">
        <w:trPr>
          <w:cantSplit/>
          <w:trHeight w:val="20"/>
        </w:trPr>
        <w:tc>
          <w:tcPr>
            <w:tcW w:w="5370" w:type="dxa"/>
            <w:tcBorders>
              <w:top w:val="nil"/>
              <w:left w:val="nil"/>
              <w:bottom w:val="nil"/>
              <w:right w:val="nil"/>
            </w:tcBorders>
            <w:vAlign w:val="center"/>
          </w:tcPr>
          <w:p w:rsidR="00B671D7" w:rsidRDefault="00B671D7">
            <w:pPr>
              <w:numPr>
                <w:ilvl w:val="0"/>
                <w:numId w:val="5"/>
              </w:numPr>
              <w:spacing w:before="40" w:after="20" w:line="216" w:lineRule="auto"/>
              <w:ind w:left="203" w:hanging="203"/>
              <w:contextualSpacing/>
              <w:rPr>
                <w:sz w:val="26"/>
                <w:szCs w:val="26"/>
                <w:cs/>
              </w:rPr>
            </w:pPr>
            <w:r>
              <w:rPr>
                <w:rFonts w:hint="cs"/>
                <w:sz w:val="26"/>
                <w:szCs w:val="26"/>
                <w:cs/>
              </w:rPr>
              <w:t>ค่าเผื่อดอกเบี้ยค้างรับ</w:t>
            </w:r>
          </w:p>
        </w:tc>
        <w:tc>
          <w:tcPr>
            <w:tcW w:w="1635" w:type="dxa"/>
            <w:tcBorders>
              <w:top w:val="nil"/>
              <w:left w:val="nil"/>
              <w:bottom w:val="nil"/>
              <w:right w:val="nil"/>
            </w:tcBorders>
            <w:vAlign w:val="bottom"/>
          </w:tcPr>
          <w:p w:rsidR="00B671D7" w:rsidRDefault="00B671D7" w:rsidP="00B671D7">
            <w:pPr>
              <w:tabs>
                <w:tab w:val="decimal" w:pos="1070"/>
              </w:tabs>
              <w:spacing w:before="40" w:after="20" w:line="216" w:lineRule="auto"/>
              <w:jc w:val="right"/>
              <w:rPr>
                <w:sz w:val="26"/>
                <w:szCs w:val="26"/>
              </w:rPr>
            </w:pPr>
            <w:r>
              <w:rPr>
                <w:sz w:val="26"/>
                <w:szCs w:val="26"/>
              </w:rPr>
              <w:t>284,587</w:t>
            </w:r>
          </w:p>
        </w:tc>
        <w:tc>
          <w:tcPr>
            <w:tcW w:w="1635" w:type="dxa"/>
            <w:tcBorders>
              <w:top w:val="nil"/>
              <w:left w:val="nil"/>
              <w:bottom w:val="nil"/>
              <w:right w:val="nil"/>
            </w:tcBorders>
            <w:vAlign w:val="bottom"/>
          </w:tcPr>
          <w:p w:rsidR="00B671D7" w:rsidRDefault="00B671D7" w:rsidP="004B748D">
            <w:pPr>
              <w:tabs>
                <w:tab w:val="decimal" w:pos="977"/>
              </w:tabs>
              <w:spacing w:before="40" w:after="20" w:line="216" w:lineRule="auto"/>
              <w:jc w:val="center"/>
              <w:rPr>
                <w:sz w:val="26"/>
                <w:szCs w:val="26"/>
              </w:rPr>
            </w:pPr>
            <w:r>
              <w:rPr>
                <w:sz w:val="26"/>
                <w:szCs w:val="26"/>
              </w:rPr>
              <w:t>-</w:t>
            </w:r>
          </w:p>
        </w:tc>
      </w:tr>
      <w:tr w:rsidR="000941E9">
        <w:trPr>
          <w:cantSplit/>
          <w:trHeight w:val="20"/>
        </w:trPr>
        <w:tc>
          <w:tcPr>
            <w:tcW w:w="5370" w:type="dxa"/>
            <w:tcBorders>
              <w:top w:val="nil"/>
              <w:left w:val="nil"/>
              <w:bottom w:val="nil"/>
              <w:right w:val="nil"/>
            </w:tcBorders>
            <w:vAlign w:val="center"/>
          </w:tcPr>
          <w:p w:rsidR="000941E9" w:rsidRDefault="000941E9">
            <w:pPr>
              <w:numPr>
                <w:ilvl w:val="0"/>
                <w:numId w:val="5"/>
              </w:numPr>
              <w:spacing w:before="40" w:after="20" w:line="216" w:lineRule="auto"/>
              <w:ind w:left="203" w:hanging="203"/>
              <w:contextualSpacing/>
              <w:rPr>
                <w:sz w:val="26"/>
                <w:szCs w:val="26"/>
              </w:rPr>
            </w:pPr>
            <w:r>
              <w:rPr>
                <w:sz w:val="26"/>
                <w:szCs w:val="26"/>
                <w:cs/>
              </w:rPr>
              <w:t>ค่าเผื่อการด้อยค่าเงินลงทุน</w:t>
            </w:r>
          </w:p>
        </w:tc>
        <w:tc>
          <w:tcPr>
            <w:tcW w:w="1635" w:type="dxa"/>
            <w:tcBorders>
              <w:top w:val="nil"/>
              <w:left w:val="nil"/>
              <w:bottom w:val="nil"/>
              <w:right w:val="nil"/>
            </w:tcBorders>
            <w:vAlign w:val="bottom"/>
          </w:tcPr>
          <w:p w:rsidR="000941E9" w:rsidRDefault="002A50F3">
            <w:pPr>
              <w:tabs>
                <w:tab w:val="decimal" w:pos="1062"/>
              </w:tabs>
              <w:spacing w:before="40" w:after="20" w:line="216" w:lineRule="auto"/>
              <w:jc w:val="right"/>
              <w:rPr>
                <w:sz w:val="26"/>
                <w:szCs w:val="26"/>
              </w:rPr>
            </w:pPr>
            <w:r>
              <w:rPr>
                <w:sz w:val="26"/>
                <w:szCs w:val="26"/>
              </w:rPr>
              <w:fldChar w:fldCharType="begin"/>
            </w:r>
            <w:r>
              <w:rPr>
                <w:sz w:val="26"/>
                <w:szCs w:val="26"/>
              </w:rPr>
              <w:instrText xml:space="preserve"> =25778814 \# "#,##0" </w:instrText>
            </w:r>
            <w:r>
              <w:rPr>
                <w:sz w:val="26"/>
                <w:szCs w:val="26"/>
              </w:rPr>
              <w:fldChar w:fldCharType="separate"/>
            </w:r>
            <w:r>
              <w:rPr>
                <w:noProof/>
                <w:sz w:val="26"/>
                <w:szCs w:val="26"/>
              </w:rPr>
              <w:t>25,778,814</w:t>
            </w:r>
            <w:r>
              <w:rPr>
                <w:sz w:val="26"/>
                <w:szCs w:val="26"/>
              </w:rPr>
              <w:fldChar w:fldCharType="end"/>
            </w:r>
          </w:p>
        </w:tc>
        <w:tc>
          <w:tcPr>
            <w:tcW w:w="1635" w:type="dxa"/>
            <w:tcBorders>
              <w:top w:val="nil"/>
              <w:left w:val="nil"/>
              <w:bottom w:val="nil"/>
              <w:right w:val="nil"/>
            </w:tcBorders>
            <w:vAlign w:val="bottom"/>
          </w:tcPr>
          <w:p w:rsidR="000941E9" w:rsidRDefault="000941E9">
            <w:pPr>
              <w:tabs>
                <w:tab w:val="decimal" w:pos="1062"/>
              </w:tabs>
              <w:spacing w:before="40" w:after="20" w:line="216" w:lineRule="auto"/>
              <w:jc w:val="right"/>
              <w:rPr>
                <w:sz w:val="26"/>
                <w:szCs w:val="26"/>
              </w:rPr>
            </w:pPr>
            <w:r>
              <w:rPr>
                <w:sz w:val="26"/>
                <w:szCs w:val="26"/>
              </w:rPr>
              <w:t>45,374,080</w:t>
            </w:r>
          </w:p>
        </w:tc>
      </w:tr>
      <w:tr w:rsidR="000941E9">
        <w:trPr>
          <w:cantSplit/>
          <w:trHeight w:val="20"/>
        </w:trPr>
        <w:tc>
          <w:tcPr>
            <w:tcW w:w="5370" w:type="dxa"/>
            <w:tcBorders>
              <w:top w:val="nil"/>
              <w:left w:val="nil"/>
              <w:right w:val="nil"/>
            </w:tcBorders>
            <w:vAlign w:val="center"/>
          </w:tcPr>
          <w:p w:rsidR="000941E9" w:rsidRDefault="000941E9">
            <w:pPr>
              <w:numPr>
                <w:ilvl w:val="0"/>
                <w:numId w:val="5"/>
              </w:numPr>
              <w:spacing w:before="40" w:after="20" w:line="216" w:lineRule="auto"/>
              <w:ind w:left="203" w:hanging="203"/>
              <w:contextualSpacing/>
              <w:rPr>
                <w:sz w:val="26"/>
                <w:szCs w:val="26"/>
              </w:rPr>
            </w:pPr>
            <w:r>
              <w:rPr>
                <w:sz w:val="26"/>
                <w:szCs w:val="26"/>
                <w:cs/>
              </w:rPr>
              <w:t>ประมาณการหนี้สินผลประโยชน์พนักงาน</w:t>
            </w:r>
          </w:p>
        </w:tc>
        <w:tc>
          <w:tcPr>
            <w:tcW w:w="1635" w:type="dxa"/>
            <w:tcBorders>
              <w:top w:val="nil"/>
              <w:left w:val="nil"/>
              <w:right w:val="nil"/>
            </w:tcBorders>
            <w:vAlign w:val="bottom"/>
          </w:tcPr>
          <w:p w:rsidR="000941E9" w:rsidRDefault="005B12A4" w:rsidP="00B671D7">
            <w:pPr>
              <w:tabs>
                <w:tab w:val="decimal" w:pos="1044"/>
              </w:tabs>
              <w:spacing w:before="40" w:after="20" w:line="216" w:lineRule="auto"/>
              <w:jc w:val="right"/>
              <w:rPr>
                <w:sz w:val="26"/>
                <w:szCs w:val="26"/>
              </w:rPr>
            </w:pPr>
            <w:r>
              <w:rPr>
                <w:sz w:val="26"/>
                <w:szCs w:val="26"/>
              </w:rPr>
              <w:fldChar w:fldCharType="begin"/>
            </w:r>
            <w:r>
              <w:rPr>
                <w:sz w:val="26"/>
                <w:szCs w:val="26"/>
              </w:rPr>
              <w:instrText xml:space="preserve"> =12039741 \# "#,##0" </w:instrText>
            </w:r>
            <w:r>
              <w:rPr>
                <w:sz w:val="26"/>
                <w:szCs w:val="26"/>
              </w:rPr>
              <w:fldChar w:fldCharType="separate"/>
            </w:r>
            <w:r>
              <w:rPr>
                <w:noProof/>
                <w:sz w:val="26"/>
                <w:szCs w:val="26"/>
              </w:rPr>
              <w:t>12,039,741</w:t>
            </w:r>
            <w:r>
              <w:rPr>
                <w:sz w:val="26"/>
                <w:szCs w:val="26"/>
              </w:rPr>
              <w:fldChar w:fldCharType="end"/>
            </w:r>
          </w:p>
        </w:tc>
        <w:tc>
          <w:tcPr>
            <w:tcW w:w="1635" w:type="dxa"/>
            <w:tcBorders>
              <w:top w:val="nil"/>
              <w:left w:val="nil"/>
              <w:right w:val="nil"/>
            </w:tcBorders>
            <w:vAlign w:val="bottom"/>
          </w:tcPr>
          <w:p w:rsidR="000941E9" w:rsidRDefault="000941E9" w:rsidP="00B671D7">
            <w:pPr>
              <w:tabs>
                <w:tab w:val="decimal" w:pos="1044"/>
              </w:tabs>
              <w:spacing w:before="40" w:after="20" w:line="216" w:lineRule="auto"/>
              <w:jc w:val="right"/>
              <w:rPr>
                <w:sz w:val="26"/>
                <w:szCs w:val="26"/>
              </w:rPr>
            </w:pPr>
            <w:r>
              <w:rPr>
                <w:sz w:val="26"/>
                <w:szCs w:val="26"/>
              </w:rPr>
              <w:t>12,184,753</w:t>
            </w:r>
          </w:p>
        </w:tc>
      </w:tr>
      <w:tr w:rsidR="00702756">
        <w:trPr>
          <w:cantSplit/>
          <w:trHeight w:val="20"/>
        </w:trPr>
        <w:tc>
          <w:tcPr>
            <w:tcW w:w="5370" w:type="dxa"/>
            <w:tcBorders>
              <w:top w:val="nil"/>
              <w:left w:val="nil"/>
              <w:right w:val="nil"/>
            </w:tcBorders>
            <w:vAlign w:val="center"/>
          </w:tcPr>
          <w:p w:rsidR="00702756" w:rsidRDefault="00702756">
            <w:pPr>
              <w:numPr>
                <w:ilvl w:val="0"/>
                <w:numId w:val="5"/>
              </w:numPr>
              <w:spacing w:before="40" w:after="20" w:line="216" w:lineRule="auto"/>
              <w:ind w:left="203" w:hanging="203"/>
              <w:contextualSpacing/>
              <w:rPr>
                <w:sz w:val="26"/>
                <w:szCs w:val="26"/>
                <w:cs/>
              </w:rPr>
            </w:pPr>
            <w:r>
              <w:rPr>
                <w:rFonts w:hint="cs"/>
                <w:sz w:val="26"/>
                <w:szCs w:val="26"/>
                <w:cs/>
              </w:rPr>
              <w:t>ขาดทุนสะสมทางภาษีจากการเลิกกิจการของบริษัทย่อย</w:t>
            </w:r>
          </w:p>
        </w:tc>
        <w:tc>
          <w:tcPr>
            <w:tcW w:w="1635" w:type="dxa"/>
            <w:tcBorders>
              <w:top w:val="nil"/>
              <w:left w:val="nil"/>
              <w:right w:val="nil"/>
            </w:tcBorders>
            <w:vAlign w:val="bottom"/>
          </w:tcPr>
          <w:p w:rsidR="00702756" w:rsidRDefault="00702756" w:rsidP="00E53F16">
            <w:pPr>
              <w:pBdr>
                <w:bottom w:val="single" w:sz="4" w:space="1" w:color="auto"/>
              </w:pBdr>
              <w:tabs>
                <w:tab w:val="decimal" w:pos="1044"/>
              </w:tabs>
              <w:spacing w:before="40" w:after="20" w:line="216" w:lineRule="auto"/>
              <w:jc w:val="right"/>
              <w:rPr>
                <w:sz w:val="26"/>
                <w:szCs w:val="26"/>
              </w:rPr>
            </w:pPr>
            <w:r>
              <w:rPr>
                <w:sz w:val="26"/>
                <w:szCs w:val="26"/>
              </w:rPr>
              <w:fldChar w:fldCharType="begin"/>
            </w:r>
            <w:r>
              <w:rPr>
                <w:sz w:val="26"/>
                <w:szCs w:val="26"/>
              </w:rPr>
              <w:instrText xml:space="preserve"> 23918830 \# "#,##0" </w:instrText>
            </w:r>
            <w:r>
              <w:rPr>
                <w:sz w:val="26"/>
                <w:szCs w:val="26"/>
              </w:rPr>
              <w:fldChar w:fldCharType="end"/>
            </w:r>
            <w:r w:rsidR="00E53F16">
              <w:rPr>
                <w:sz w:val="26"/>
                <w:szCs w:val="26"/>
              </w:rPr>
              <w:fldChar w:fldCharType="begin"/>
            </w:r>
            <w:r w:rsidR="00E53F16">
              <w:rPr>
                <w:sz w:val="26"/>
                <w:szCs w:val="26"/>
              </w:rPr>
              <w:instrText xml:space="preserve"> =23918831 \# "#,##0" </w:instrText>
            </w:r>
            <w:r w:rsidR="00E53F16">
              <w:rPr>
                <w:sz w:val="26"/>
                <w:szCs w:val="26"/>
              </w:rPr>
              <w:fldChar w:fldCharType="separate"/>
            </w:r>
            <w:r w:rsidR="00E53F16">
              <w:rPr>
                <w:noProof/>
                <w:sz w:val="26"/>
                <w:szCs w:val="26"/>
              </w:rPr>
              <w:t>23,918,831</w:t>
            </w:r>
            <w:r w:rsidR="00E53F16">
              <w:rPr>
                <w:sz w:val="26"/>
                <w:szCs w:val="26"/>
              </w:rPr>
              <w:fldChar w:fldCharType="end"/>
            </w:r>
          </w:p>
        </w:tc>
        <w:tc>
          <w:tcPr>
            <w:tcW w:w="1635" w:type="dxa"/>
            <w:tcBorders>
              <w:top w:val="nil"/>
              <w:left w:val="nil"/>
              <w:right w:val="nil"/>
            </w:tcBorders>
            <w:vAlign w:val="bottom"/>
          </w:tcPr>
          <w:p w:rsidR="00702756" w:rsidRDefault="00702756" w:rsidP="00702756">
            <w:pPr>
              <w:pBdr>
                <w:bottom w:val="single" w:sz="4" w:space="1" w:color="auto"/>
              </w:pBdr>
              <w:tabs>
                <w:tab w:val="decimal" w:pos="977"/>
              </w:tabs>
              <w:spacing w:before="40" w:after="20" w:line="216" w:lineRule="auto"/>
              <w:jc w:val="center"/>
              <w:rPr>
                <w:sz w:val="26"/>
                <w:szCs w:val="26"/>
              </w:rPr>
            </w:pPr>
            <w:r>
              <w:rPr>
                <w:sz w:val="26"/>
                <w:szCs w:val="26"/>
              </w:rPr>
              <w:t>-</w:t>
            </w:r>
          </w:p>
        </w:tc>
      </w:tr>
      <w:tr w:rsidR="000941E9">
        <w:trPr>
          <w:cantSplit/>
          <w:trHeight w:val="20"/>
        </w:trPr>
        <w:tc>
          <w:tcPr>
            <w:tcW w:w="5370" w:type="dxa"/>
            <w:tcBorders>
              <w:top w:val="nil"/>
              <w:left w:val="nil"/>
              <w:bottom w:val="nil"/>
              <w:right w:val="nil"/>
            </w:tcBorders>
            <w:vAlign w:val="center"/>
          </w:tcPr>
          <w:p w:rsidR="000941E9" w:rsidRDefault="000941E9">
            <w:pPr>
              <w:spacing w:before="40" w:after="20" w:line="216" w:lineRule="auto"/>
              <w:rPr>
                <w:b/>
                <w:bCs/>
                <w:sz w:val="26"/>
                <w:szCs w:val="26"/>
              </w:rPr>
            </w:pPr>
            <w:r>
              <w:rPr>
                <w:b/>
                <w:bCs/>
                <w:sz w:val="26"/>
                <w:szCs w:val="26"/>
                <w:cs/>
              </w:rPr>
              <w:t>รวมสินทรัพย์ภาษีเงินได้รอการตัดบัญชี</w:t>
            </w:r>
          </w:p>
        </w:tc>
        <w:tc>
          <w:tcPr>
            <w:tcW w:w="1635" w:type="dxa"/>
            <w:tcBorders>
              <w:top w:val="nil"/>
              <w:left w:val="nil"/>
              <w:bottom w:val="nil"/>
              <w:right w:val="nil"/>
            </w:tcBorders>
            <w:shd w:val="clear" w:color="auto" w:fill="auto"/>
            <w:vAlign w:val="bottom"/>
          </w:tcPr>
          <w:p w:rsidR="000941E9" w:rsidRDefault="00E53F16">
            <w:pPr>
              <w:pBdr>
                <w:bottom w:val="double" w:sz="4" w:space="1" w:color="auto"/>
              </w:pBdr>
              <w:tabs>
                <w:tab w:val="decimal" w:pos="1044"/>
              </w:tabs>
              <w:spacing w:before="40" w:after="20" w:line="216" w:lineRule="auto"/>
              <w:jc w:val="right"/>
              <w:rPr>
                <w:b/>
                <w:bCs/>
                <w:sz w:val="26"/>
                <w:szCs w:val="26"/>
              </w:rPr>
            </w:pPr>
            <w:r>
              <w:rPr>
                <w:b/>
                <w:bCs/>
                <w:sz w:val="26"/>
                <w:szCs w:val="26"/>
              </w:rPr>
              <w:fldChar w:fldCharType="begin"/>
            </w:r>
            <w:r>
              <w:rPr>
                <w:b/>
                <w:bCs/>
                <w:sz w:val="26"/>
                <w:szCs w:val="26"/>
              </w:rPr>
              <w:instrText xml:space="preserve"> =SUM(b5:b9) \# "#,##0" </w:instrText>
            </w:r>
            <w:r>
              <w:rPr>
                <w:b/>
                <w:bCs/>
                <w:sz w:val="26"/>
                <w:szCs w:val="26"/>
              </w:rPr>
              <w:fldChar w:fldCharType="separate"/>
            </w:r>
            <w:r w:rsidR="002A50F3">
              <w:rPr>
                <w:b/>
                <w:bCs/>
                <w:noProof/>
                <w:sz w:val="26"/>
                <w:szCs w:val="26"/>
              </w:rPr>
              <w:t>62,656,752</w:t>
            </w:r>
            <w:r>
              <w:rPr>
                <w:b/>
                <w:bCs/>
                <w:sz w:val="26"/>
                <w:szCs w:val="26"/>
              </w:rPr>
              <w:fldChar w:fldCharType="end"/>
            </w:r>
          </w:p>
        </w:tc>
        <w:tc>
          <w:tcPr>
            <w:tcW w:w="1635" w:type="dxa"/>
            <w:tcBorders>
              <w:top w:val="nil"/>
              <w:left w:val="nil"/>
              <w:bottom w:val="nil"/>
              <w:right w:val="nil"/>
            </w:tcBorders>
            <w:shd w:val="clear" w:color="auto" w:fill="auto"/>
            <w:vAlign w:val="bottom"/>
          </w:tcPr>
          <w:p w:rsidR="000941E9" w:rsidRDefault="00E53F16">
            <w:pPr>
              <w:pBdr>
                <w:bottom w:val="double" w:sz="4" w:space="1" w:color="auto"/>
              </w:pBdr>
              <w:tabs>
                <w:tab w:val="decimal" w:pos="1044"/>
              </w:tabs>
              <w:spacing w:before="40" w:after="20" w:line="216" w:lineRule="auto"/>
              <w:jc w:val="right"/>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57,558,833</w:t>
            </w:r>
            <w:r>
              <w:rPr>
                <w:b/>
                <w:bCs/>
                <w:sz w:val="26"/>
                <w:szCs w:val="26"/>
              </w:rPr>
              <w:fldChar w:fldCharType="end"/>
            </w:r>
          </w:p>
        </w:tc>
      </w:tr>
      <w:tr w:rsidR="000941E9">
        <w:trPr>
          <w:cantSplit/>
          <w:trHeight w:val="20"/>
        </w:trPr>
        <w:tc>
          <w:tcPr>
            <w:tcW w:w="5370" w:type="dxa"/>
            <w:tcBorders>
              <w:top w:val="nil"/>
              <w:left w:val="nil"/>
              <w:bottom w:val="nil"/>
              <w:right w:val="nil"/>
            </w:tcBorders>
            <w:vAlign w:val="center"/>
          </w:tcPr>
          <w:p w:rsidR="000941E9" w:rsidRDefault="000941E9">
            <w:pPr>
              <w:tabs>
                <w:tab w:val="decimal" w:pos="972"/>
                <w:tab w:val="decimal" w:pos="1044"/>
              </w:tabs>
              <w:spacing w:before="40" w:after="20" w:line="216" w:lineRule="auto"/>
              <w:rPr>
                <w:sz w:val="26"/>
                <w:szCs w:val="26"/>
              </w:rPr>
            </w:pPr>
            <w:r>
              <w:rPr>
                <w:b/>
                <w:bCs/>
                <w:sz w:val="26"/>
                <w:szCs w:val="26"/>
                <w:cs/>
              </w:rPr>
              <w:t>หนี้สินภาษีเงินได้รอการตัดบัญชี</w:t>
            </w:r>
          </w:p>
        </w:tc>
        <w:tc>
          <w:tcPr>
            <w:tcW w:w="1635" w:type="dxa"/>
            <w:tcBorders>
              <w:top w:val="nil"/>
              <w:left w:val="nil"/>
              <w:bottom w:val="nil"/>
              <w:right w:val="nil"/>
            </w:tcBorders>
            <w:vAlign w:val="bottom"/>
          </w:tcPr>
          <w:p w:rsidR="000941E9" w:rsidRDefault="000941E9">
            <w:pPr>
              <w:tabs>
                <w:tab w:val="decimal" w:pos="972"/>
                <w:tab w:val="decimal" w:pos="1044"/>
              </w:tabs>
              <w:spacing w:before="40" w:after="20" w:line="216" w:lineRule="auto"/>
              <w:jc w:val="right"/>
              <w:rPr>
                <w:sz w:val="26"/>
                <w:szCs w:val="26"/>
              </w:rPr>
            </w:pPr>
          </w:p>
        </w:tc>
        <w:tc>
          <w:tcPr>
            <w:tcW w:w="1635" w:type="dxa"/>
            <w:tcBorders>
              <w:top w:val="nil"/>
              <w:left w:val="nil"/>
              <w:bottom w:val="nil"/>
              <w:right w:val="nil"/>
            </w:tcBorders>
            <w:vAlign w:val="bottom"/>
          </w:tcPr>
          <w:p w:rsidR="000941E9" w:rsidRDefault="000941E9">
            <w:pPr>
              <w:tabs>
                <w:tab w:val="decimal" w:pos="972"/>
                <w:tab w:val="decimal" w:pos="1044"/>
              </w:tabs>
              <w:spacing w:before="40" w:after="20" w:line="216" w:lineRule="auto"/>
              <w:jc w:val="right"/>
              <w:rPr>
                <w:sz w:val="26"/>
                <w:szCs w:val="26"/>
              </w:rPr>
            </w:pPr>
          </w:p>
        </w:tc>
      </w:tr>
      <w:tr w:rsidR="000941E9">
        <w:trPr>
          <w:cantSplit/>
          <w:trHeight w:val="20"/>
        </w:trPr>
        <w:tc>
          <w:tcPr>
            <w:tcW w:w="5370" w:type="dxa"/>
            <w:tcBorders>
              <w:top w:val="nil"/>
              <w:left w:val="nil"/>
              <w:bottom w:val="nil"/>
              <w:right w:val="nil"/>
            </w:tcBorders>
            <w:vAlign w:val="center"/>
          </w:tcPr>
          <w:p w:rsidR="000941E9" w:rsidRDefault="000941E9">
            <w:pPr>
              <w:numPr>
                <w:ilvl w:val="0"/>
                <w:numId w:val="5"/>
              </w:numPr>
              <w:spacing w:before="40" w:after="20" w:line="216" w:lineRule="auto"/>
              <w:ind w:left="203" w:hanging="203"/>
              <w:contextualSpacing/>
              <w:rPr>
                <w:sz w:val="26"/>
                <w:szCs w:val="26"/>
              </w:rPr>
            </w:pPr>
            <w:r>
              <w:rPr>
                <w:sz w:val="26"/>
                <w:szCs w:val="26"/>
                <w:cs/>
              </w:rPr>
              <w:t>กำไรที่ยังไม่เกิดขึ้นจากการปรับมูลค่า - เงินลงทุนชั่วคราว</w:t>
            </w:r>
          </w:p>
        </w:tc>
        <w:tc>
          <w:tcPr>
            <w:tcW w:w="1635" w:type="dxa"/>
            <w:tcBorders>
              <w:top w:val="nil"/>
              <w:left w:val="nil"/>
              <w:bottom w:val="nil"/>
              <w:right w:val="nil"/>
            </w:tcBorders>
            <w:vAlign w:val="bottom"/>
          </w:tcPr>
          <w:p w:rsidR="000941E9" w:rsidRDefault="005B12A4">
            <w:pPr>
              <w:tabs>
                <w:tab w:val="decimal" w:pos="972"/>
                <w:tab w:val="decimal" w:pos="1044"/>
              </w:tabs>
              <w:spacing w:before="40" w:after="20" w:line="216" w:lineRule="auto"/>
              <w:jc w:val="right"/>
              <w:rPr>
                <w:sz w:val="26"/>
                <w:szCs w:val="26"/>
              </w:rPr>
            </w:pPr>
            <w:r>
              <w:rPr>
                <w:sz w:val="26"/>
                <w:szCs w:val="26"/>
              </w:rPr>
              <w:fldChar w:fldCharType="begin"/>
            </w:r>
            <w:r>
              <w:rPr>
                <w:sz w:val="26"/>
                <w:szCs w:val="26"/>
              </w:rPr>
              <w:instrText xml:space="preserve"> =4817149 \# "#,##0" </w:instrText>
            </w:r>
            <w:r>
              <w:rPr>
                <w:sz w:val="26"/>
                <w:szCs w:val="26"/>
              </w:rPr>
              <w:fldChar w:fldCharType="separate"/>
            </w:r>
            <w:r>
              <w:rPr>
                <w:noProof/>
                <w:sz w:val="26"/>
                <w:szCs w:val="26"/>
              </w:rPr>
              <w:t>4,817,149</w:t>
            </w:r>
            <w:r>
              <w:rPr>
                <w:sz w:val="26"/>
                <w:szCs w:val="26"/>
              </w:rPr>
              <w:fldChar w:fldCharType="end"/>
            </w:r>
          </w:p>
        </w:tc>
        <w:tc>
          <w:tcPr>
            <w:tcW w:w="1635" w:type="dxa"/>
            <w:tcBorders>
              <w:top w:val="nil"/>
              <w:left w:val="nil"/>
              <w:bottom w:val="nil"/>
              <w:right w:val="nil"/>
            </w:tcBorders>
            <w:vAlign w:val="bottom"/>
          </w:tcPr>
          <w:p w:rsidR="000941E9" w:rsidRDefault="000941E9">
            <w:pPr>
              <w:tabs>
                <w:tab w:val="decimal" w:pos="972"/>
                <w:tab w:val="decimal" w:pos="1044"/>
              </w:tabs>
              <w:spacing w:before="40" w:after="20" w:line="216" w:lineRule="auto"/>
              <w:jc w:val="right"/>
              <w:rPr>
                <w:sz w:val="26"/>
                <w:szCs w:val="26"/>
              </w:rPr>
            </w:pPr>
            <w:r>
              <w:rPr>
                <w:sz w:val="26"/>
                <w:szCs w:val="26"/>
              </w:rPr>
              <w:t>317,308</w:t>
            </w:r>
          </w:p>
        </w:tc>
      </w:tr>
      <w:tr w:rsidR="000941E9">
        <w:trPr>
          <w:cantSplit/>
          <w:trHeight w:val="20"/>
        </w:trPr>
        <w:tc>
          <w:tcPr>
            <w:tcW w:w="5370" w:type="dxa"/>
            <w:tcBorders>
              <w:top w:val="nil"/>
              <w:left w:val="nil"/>
              <w:right w:val="nil"/>
            </w:tcBorders>
            <w:vAlign w:val="center"/>
          </w:tcPr>
          <w:p w:rsidR="000941E9" w:rsidRDefault="000941E9" w:rsidP="0002050D">
            <w:pPr>
              <w:numPr>
                <w:ilvl w:val="0"/>
                <w:numId w:val="5"/>
              </w:numPr>
              <w:spacing w:before="40" w:after="20" w:line="216" w:lineRule="auto"/>
              <w:ind w:left="203" w:hanging="203"/>
              <w:contextualSpacing/>
              <w:rPr>
                <w:sz w:val="26"/>
                <w:szCs w:val="26"/>
              </w:rPr>
            </w:pPr>
            <w:r>
              <w:rPr>
                <w:sz w:val="26"/>
                <w:szCs w:val="26"/>
                <w:cs/>
              </w:rPr>
              <w:t>กำไรที่ยังไม่เกิดขึ้นจากการปรับมูลค่า - เงินลงทุน</w:t>
            </w:r>
            <w:r w:rsidR="0002050D">
              <w:rPr>
                <w:rFonts w:hint="cs"/>
                <w:sz w:val="26"/>
                <w:szCs w:val="26"/>
                <w:cs/>
              </w:rPr>
              <w:t>ระยะยาว</w:t>
            </w:r>
          </w:p>
        </w:tc>
        <w:tc>
          <w:tcPr>
            <w:tcW w:w="1635" w:type="dxa"/>
            <w:tcBorders>
              <w:top w:val="nil"/>
              <w:left w:val="nil"/>
              <w:right w:val="nil"/>
            </w:tcBorders>
            <w:vAlign w:val="bottom"/>
          </w:tcPr>
          <w:p w:rsidR="000941E9" w:rsidRDefault="008F6DCF">
            <w:pPr>
              <w:pBdr>
                <w:bottom w:val="single" w:sz="4" w:space="1" w:color="auto"/>
              </w:pBdr>
              <w:tabs>
                <w:tab w:val="decimal" w:pos="1044"/>
              </w:tabs>
              <w:spacing w:before="40" w:after="20" w:line="216" w:lineRule="auto"/>
              <w:jc w:val="right"/>
              <w:rPr>
                <w:sz w:val="26"/>
                <w:szCs w:val="26"/>
              </w:rPr>
            </w:pPr>
            <w:r>
              <w:rPr>
                <w:sz w:val="26"/>
                <w:szCs w:val="26"/>
              </w:rPr>
              <w:fldChar w:fldCharType="begin"/>
            </w:r>
            <w:r>
              <w:rPr>
                <w:sz w:val="26"/>
                <w:szCs w:val="26"/>
              </w:rPr>
              <w:instrText xml:space="preserve"> =10963634 \# "#,##0" </w:instrText>
            </w:r>
            <w:r>
              <w:rPr>
                <w:sz w:val="26"/>
                <w:szCs w:val="26"/>
              </w:rPr>
              <w:fldChar w:fldCharType="separate"/>
            </w:r>
            <w:r>
              <w:rPr>
                <w:noProof/>
                <w:sz w:val="26"/>
                <w:szCs w:val="26"/>
              </w:rPr>
              <w:t>10,963,634</w:t>
            </w:r>
            <w:r>
              <w:rPr>
                <w:sz w:val="26"/>
                <w:szCs w:val="26"/>
              </w:rPr>
              <w:fldChar w:fldCharType="end"/>
            </w:r>
          </w:p>
        </w:tc>
        <w:tc>
          <w:tcPr>
            <w:tcW w:w="1635" w:type="dxa"/>
            <w:tcBorders>
              <w:top w:val="nil"/>
              <w:left w:val="nil"/>
              <w:right w:val="nil"/>
            </w:tcBorders>
            <w:vAlign w:val="bottom"/>
          </w:tcPr>
          <w:p w:rsidR="000941E9" w:rsidRDefault="000941E9">
            <w:pPr>
              <w:pBdr>
                <w:bottom w:val="single" w:sz="4" w:space="1" w:color="auto"/>
              </w:pBdr>
              <w:tabs>
                <w:tab w:val="decimal" w:pos="1044"/>
              </w:tabs>
              <w:spacing w:before="40" w:after="20" w:line="216" w:lineRule="auto"/>
              <w:jc w:val="right"/>
              <w:rPr>
                <w:sz w:val="26"/>
                <w:szCs w:val="26"/>
              </w:rPr>
            </w:pPr>
            <w:r>
              <w:rPr>
                <w:sz w:val="26"/>
                <w:szCs w:val="26"/>
              </w:rPr>
              <w:t>21,121,169</w:t>
            </w:r>
          </w:p>
        </w:tc>
      </w:tr>
      <w:tr w:rsidR="000941E9">
        <w:trPr>
          <w:cantSplit/>
          <w:trHeight w:val="20"/>
        </w:trPr>
        <w:tc>
          <w:tcPr>
            <w:tcW w:w="5370" w:type="dxa"/>
            <w:tcBorders>
              <w:top w:val="nil"/>
              <w:left w:val="nil"/>
              <w:bottom w:val="nil"/>
              <w:right w:val="nil"/>
            </w:tcBorders>
            <w:vAlign w:val="center"/>
          </w:tcPr>
          <w:p w:rsidR="000941E9" w:rsidRDefault="000941E9">
            <w:pPr>
              <w:spacing w:before="40" w:after="20" w:line="216" w:lineRule="auto"/>
              <w:rPr>
                <w:b/>
                <w:bCs/>
                <w:sz w:val="26"/>
                <w:szCs w:val="26"/>
                <w:cs/>
              </w:rPr>
            </w:pPr>
            <w:r>
              <w:rPr>
                <w:b/>
                <w:bCs/>
                <w:sz w:val="26"/>
                <w:szCs w:val="26"/>
                <w:cs/>
              </w:rPr>
              <w:t>รวมหนี้สินภาษีเงินได้รอการตัดบัญชี</w:t>
            </w:r>
          </w:p>
        </w:tc>
        <w:tc>
          <w:tcPr>
            <w:tcW w:w="1635" w:type="dxa"/>
            <w:tcBorders>
              <w:top w:val="nil"/>
              <w:left w:val="nil"/>
              <w:bottom w:val="nil"/>
              <w:right w:val="nil"/>
            </w:tcBorders>
            <w:vAlign w:val="bottom"/>
          </w:tcPr>
          <w:p w:rsidR="000941E9" w:rsidRDefault="00E53F16">
            <w:pPr>
              <w:pBdr>
                <w:bottom w:val="double" w:sz="4" w:space="1" w:color="auto"/>
              </w:pBdr>
              <w:tabs>
                <w:tab w:val="decimal" w:pos="972"/>
              </w:tabs>
              <w:spacing w:before="40" w:after="20" w:line="216" w:lineRule="auto"/>
              <w:jc w:val="right"/>
              <w:rPr>
                <w:b/>
                <w:bCs/>
                <w:sz w:val="26"/>
                <w:szCs w:val="26"/>
                <w:cs/>
              </w:rPr>
            </w:pPr>
            <w:r>
              <w:rPr>
                <w:b/>
                <w:bCs/>
                <w:sz w:val="26"/>
                <w:szCs w:val="26"/>
              </w:rPr>
              <w:fldChar w:fldCharType="begin"/>
            </w:r>
            <w:r>
              <w:rPr>
                <w:b/>
                <w:bCs/>
                <w:sz w:val="26"/>
                <w:szCs w:val="26"/>
              </w:rPr>
              <w:instrText xml:space="preserve"> =SUM(b12:b13) \# "#,##0" </w:instrText>
            </w:r>
            <w:r>
              <w:rPr>
                <w:b/>
                <w:bCs/>
                <w:sz w:val="26"/>
                <w:szCs w:val="26"/>
              </w:rPr>
              <w:fldChar w:fldCharType="separate"/>
            </w:r>
            <w:r w:rsidR="008F6DCF">
              <w:rPr>
                <w:b/>
                <w:bCs/>
                <w:noProof/>
                <w:sz w:val="26"/>
                <w:szCs w:val="26"/>
              </w:rPr>
              <w:t>15,780,783</w:t>
            </w:r>
            <w:r>
              <w:rPr>
                <w:b/>
                <w:bCs/>
                <w:sz w:val="26"/>
                <w:szCs w:val="26"/>
              </w:rPr>
              <w:fldChar w:fldCharType="end"/>
            </w:r>
          </w:p>
        </w:tc>
        <w:tc>
          <w:tcPr>
            <w:tcW w:w="1635" w:type="dxa"/>
            <w:tcBorders>
              <w:top w:val="nil"/>
              <w:left w:val="nil"/>
              <w:bottom w:val="nil"/>
              <w:right w:val="nil"/>
            </w:tcBorders>
            <w:vAlign w:val="bottom"/>
          </w:tcPr>
          <w:p w:rsidR="000941E9" w:rsidRDefault="000941E9">
            <w:pPr>
              <w:pBdr>
                <w:bottom w:val="double" w:sz="4" w:space="1" w:color="auto"/>
              </w:pBdr>
              <w:tabs>
                <w:tab w:val="decimal" w:pos="972"/>
              </w:tabs>
              <w:spacing w:before="40" w:after="20" w:line="216" w:lineRule="auto"/>
              <w:jc w:val="right"/>
              <w:rPr>
                <w:b/>
                <w:bCs/>
                <w:sz w:val="26"/>
                <w:szCs w:val="26"/>
                <w:cs/>
              </w:rPr>
            </w:pPr>
            <w:r>
              <w:rPr>
                <w:b/>
                <w:bCs/>
                <w:sz w:val="26"/>
                <w:szCs w:val="26"/>
              </w:rPr>
              <w:t>21,438,477</w:t>
            </w:r>
          </w:p>
        </w:tc>
      </w:tr>
    </w:tbl>
    <w:p w:rsidR="000941E9" w:rsidRDefault="000941E9">
      <w:pPr>
        <w:spacing w:before="120" w:line="216" w:lineRule="auto"/>
        <w:ind w:left="561"/>
        <w:jc w:val="thaiDistribute"/>
        <w:rPr>
          <w:sz w:val="30"/>
          <w:szCs w:val="30"/>
        </w:rPr>
      </w:pPr>
      <w:r>
        <w:rPr>
          <w:sz w:val="30"/>
          <w:szCs w:val="30"/>
          <w:cs/>
        </w:rPr>
        <w:t>ภาษีเงินได้นิติบุคคลของกลุ่มบริษัทสำหรับปี</w:t>
      </w:r>
      <w:r>
        <w:rPr>
          <w:color w:val="000000"/>
          <w:sz w:val="30"/>
          <w:szCs w:val="30"/>
          <w:cs/>
        </w:rPr>
        <w:t xml:space="preserve">สิ้นสุดวันที่ </w:t>
      </w:r>
      <w:r>
        <w:rPr>
          <w:color w:val="000000"/>
          <w:sz w:val="30"/>
          <w:szCs w:val="30"/>
        </w:rPr>
        <w:t>31</w:t>
      </w:r>
      <w:r>
        <w:rPr>
          <w:color w:val="000000"/>
          <w:sz w:val="30"/>
          <w:szCs w:val="30"/>
          <w:cs/>
        </w:rPr>
        <w:t xml:space="preserve"> ธันวาคม </w:t>
      </w:r>
      <w:r>
        <w:rPr>
          <w:color w:val="000000"/>
          <w:sz w:val="30"/>
          <w:szCs w:val="30"/>
        </w:rPr>
        <w:t>2562</w:t>
      </w:r>
      <w:r>
        <w:rPr>
          <w:color w:val="000000"/>
          <w:sz w:val="30"/>
          <w:szCs w:val="30"/>
          <w:cs/>
        </w:rPr>
        <w:t xml:space="preserve"> และ </w:t>
      </w:r>
      <w:r>
        <w:rPr>
          <w:color w:val="000000"/>
          <w:sz w:val="30"/>
          <w:szCs w:val="30"/>
        </w:rPr>
        <w:t>2561</w:t>
      </w:r>
      <w:r>
        <w:rPr>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0941E9" w:rsidRDefault="000941E9">
      <w:pPr>
        <w:tabs>
          <w:tab w:val="left" w:pos="993"/>
          <w:tab w:val="left" w:pos="1440"/>
        </w:tabs>
        <w:spacing w:before="60" w:line="216" w:lineRule="auto"/>
        <w:ind w:left="576" w:right="-101" w:hanging="9"/>
        <w:jc w:val="thaiDistribute"/>
        <w:rPr>
          <w:sz w:val="30"/>
          <w:szCs w:val="30"/>
        </w:rPr>
      </w:pPr>
      <w:r>
        <w:rPr>
          <w:sz w:val="30"/>
          <w:szCs w:val="30"/>
          <w:cs/>
        </w:rPr>
        <w:t>การคำนวณภาษีเงินได้นิติบุคคลแบ่งเป็น :-</w:t>
      </w:r>
    </w:p>
    <w:p w:rsidR="000941E9" w:rsidRDefault="000941E9">
      <w:pPr>
        <w:numPr>
          <w:ilvl w:val="0"/>
          <w:numId w:val="7"/>
        </w:numPr>
        <w:tabs>
          <w:tab w:val="left" w:pos="851"/>
        </w:tabs>
        <w:spacing w:line="216" w:lineRule="auto"/>
        <w:ind w:left="850" w:right="-14" w:hanging="288"/>
        <w:jc w:val="thaiDistribute"/>
        <w:rPr>
          <w:sz w:val="30"/>
          <w:szCs w:val="30"/>
        </w:rPr>
      </w:pPr>
      <w:r>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Pr>
          <w:sz w:val="30"/>
          <w:szCs w:val="30"/>
        </w:rPr>
        <w:t>26</w:t>
      </w:r>
      <w:r>
        <w:rPr>
          <w:sz w:val="30"/>
          <w:szCs w:val="30"/>
          <w:cs/>
        </w:rPr>
        <w:t xml:space="preserve">) </w:t>
      </w:r>
    </w:p>
    <w:p w:rsidR="000941E9" w:rsidRDefault="000941E9">
      <w:pPr>
        <w:numPr>
          <w:ilvl w:val="0"/>
          <w:numId w:val="7"/>
        </w:numPr>
        <w:tabs>
          <w:tab w:val="left" w:pos="851"/>
        </w:tabs>
        <w:spacing w:line="216" w:lineRule="auto"/>
        <w:ind w:left="850" w:right="-101" w:hanging="288"/>
        <w:jc w:val="thaiDistribute"/>
        <w:rPr>
          <w:sz w:val="30"/>
          <w:szCs w:val="30"/>
        </w:rPr>
      </w:pPr>
      <w:r>
        <w:rPr>
          <w:sz w:val="30"/>
          <w:szCs w:val="30"/>
          <w:cs/>
        </w:rPr>
        <w:t>กิจการที่ไม่ได้รับการส่งเสริมการลงทุน หรือไม่ได้สิทธิประโยชน์ทางภาษีเงินได้แล้ว</w:t>
      </w:r>
      <w:r>
        <w:rPr>
          <w:rFonts w:hint="cs"/>
          <w:sz w:val="30"/>
          <w:szCs w:val="30"/>
          <w:cs/>
        </w:rPr>
        <w:t xml:space="preserve"> </w:t>
      </w:r>
      <w:r>
        <w:rPr>
          <w:sz w:val="30"/>
          <w:szCs w:val="30"/>
          <w:cs/>
        </w:rPr>
        <w:t xml:space="preserve">บริษัทฯ และบริษัทย่อยคำนวณภาษีเงินได้ในอัตราร้อยละ </w:t>
      </w:r>
      <w:r>
        <w:rPr>
          <w:sz w:val="30"/>
          <w:szCs w:val="30"/>
        </w:rPr>
        <w:t>20</w:t>
      </w:r>
    </w:p>
    <w:p w:rsidR="000941E9" w:rsidRDefault="000941E9">
      <w:pPr>
        <w:numPr>
          <w:ilvl w:val="0"/>
          <w:numId w:val="18"/>
        </w:numPr>
        <w:spacing w:before="240" w:line="216" w:lineRule="auto"/>
        <w:ind w:left="567" w:hanging="567"/>
        <w:jc w:val="thaiDistribute"/>
        <w:rPr>
          <w:b/>
          <w:bCs/>
          <w:sz w:val="30"/>
          <w:szCs w:val="30"/>
        </w:rPr>
      </w:pPr>
      <w:r>
        <w:rPr>
          <w:b/>
          <w:bCs/>
          <w:sz w:val="30"/>
          <w:szCs w:val="30"/>
          <w:cs/>
        </w:rPr>
        <w:t>เครื่องมือทางการเงิน</w:t>
      </w:r>
    </w:p>
    <w:p w:rsidR="000941E9" w:rsidRDefault="000941E9">
      <w:pPr>
        <w:spacing w:before="120" w:line="216" w:lineRule="auto"/>
        <w:ind w:left="561"/>
        <w:jc w:val="thaiDistribute"/>
        <w:rPr>
          <w:sz w:val="30"/>
          <w:szCs w:val="30"/>
        </w:rPr>
      </w:pPr>
      <w:r>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rsidR="000941E9" w:rsidRDefault="000941E9">
      <w:pPr>
        <w:numPr>
          <w:ilvl w:val="1"/>
          <w:numId w:val="18"/>
        </w:numPr>
        <w:spacing w:before="120" w:line="216" w:lineRule="auto"/>
        <w:ind w:left="567" w:hanging="567"/>
        <w:jc w:val="thaiDistribute"/>
        <w:rPr>
          <w:b/>
          <w:bCs/>
          <w:sz w:val="30"/>
          <w:szCs w:val="30"/>
        </w:rPr>
      </w:pPr>
      <w:r>
        <w:rPr>
          <w:b/>
          <w:bCs/>
          <w:sz w:val="30"/>
          <w:szCs w:val="30"/>
          <w:cs/>
        </w:rPr>
        <w:t>นโยบายการบัญชีและวิธีการปฏิบัติทางการบัญชี</w:t>
      </w:r>
    </w:p>
    <w:p w:rsidR="000941E9" w:rsidRDefault="000941E9">
      <w:pPr>
        <w:spacing w:before="120" w:line="216" w:lineRule="auto"/>
        <w:ind w:left="562" w:right="-878" w:hanging="562"/>
        <w:jc w:val="thaiDistribute"/>
        <w:rPr>
          <w:sz w:val="30"/>
          <w:szCs w:val="30"/>
          <w:cs/>
        </w:rPr>
      </w:pPr>
      <w:r>
        <w:rPr>
          <w:spacing w:val="-2"/>
          <w:sz w:val="30"/>
          <w:szCs w:val="30"/>
        </w:rPr>
        <w:tab/>
      </w:r>
      <w:r>
        <w:rPr>
          <w:sz w:val="30"/>
          <w:szCs w:val="30"/>
          <w:cs/>
        </w:rPr>
        <w:t xml:space="preserve">หมายเหตุฯ ข้อ </w:t>
      </w:r>
      <w:r>
        <w:rPr>
          <w:sz w:val="30"/>
          <w:szCs w:val="30"/>
        </w:rPr>
        <w:t>4</w:t>
      </w:r>
    </w:p>
    <w:p w:rsidR="000941E9" w:rsidRDefault="000941E9">
      <w:pPr>
        <w:spacing w:line="48" w:lineRule="auto"/>
        <w:ind w:left="561" w:right="-879" w:hanging="561"/>
        <w:jc w:val="thaiDistribute"/>
        <w:rPr>
          <w:sz w:val="30"/>
          <w:szCs w:val="30"/>
        </w:rPr>
      </w:pPr>
      <w:r>
        <w:rPr>
          <w:sz w:val="30"/>
          <w:szCs w:val="30"/>
        </w:rPr>
        <w:br w:type="page"/>
      </w:r>
    </w:p>
    <w:p w:rsidR="000941E9" w:rsidRDefault="000941E9">
      <w:pPr>
        <w:numPr>
          <w:ilvl w:val="1"/>
          <w:numId w:val="18"/>
        </w:numPr>
        <w:spacing w:before="120" w:line="216" w:lineRule="auto"/>
        <w:ind w:left="567" w:hanging="567"/>
        <w:jc w:val="thaiDistribute"/>
        <w:rPr>
          <w:b/>
          <w:bCs/>
          <w:sz w:val="30"/>
          <w:szCs w:val="30"/>
          <w:cs/>
        </w:rPr>
      </w:pPr>
      <w:r>
        <w:rPr>
          <w:b/>
          <w:bCs/>
          <w:sz w:val="30"/>
          <w:szCs w:val="30"/>
          <w:cs/>
        </w:rPr>
        <w:t>ความเสี่ยงด้านการให้สินเชื่อ</w:t>
      </w:r>
    </w:p>
    <w:p w:rsidR="000941E9" w:rsidRDefault="000941E9">
      <w:pPr>
        <w:spacing w:before="120" w:line="216" w:lineRule="auto"/>
        <w:ind w:left="562"/>
        <w:jc w:val="thaiDistribute"/>
        <w:rPr>
          <w:sz w:val="30"/>
          <w:szCs w:val="30"/>
        </w:rPr>
      </w:pPr>
      <w:r>
        <w:rPr>
          <w:sz w:val="30"/>
          <w:szCs w:val="30"/>
          <w:cs/>
        </w:rPr>
        <w:t>ความเสี่ยงด้านการให้สินเชื่อ หมายถึง ความเสี่ยงจากการไม่ปฏิบัติตามสัญญาเกิดจากการที่ลูกหนี้ไม่ปฏิบัติตามข้อกำหนดในสัญญาซึ่งอาจก่อให้เกิดความเสียหายแก่บริษัทฯ</w:t>
      </w:r>
    </w:p>
    <w:p w:rsidR="000941E9" w:rsidRDefault="000941E9">
      <w:pPr>
        <w:spacing w:before="60" w:line="216" w:lineRule="auto"/>
        <w:ind w:left="567"/>
        <w:jc w:val="thaiDistribute"/>
        <w:rPr>
          <w:sz w:val="30"/>
          <w:szCs w:val="30"/>
        </w:rPr>
      </w:pPr>
      <w:r>
        <w:rPr>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rsidR="000941E9" w:rsidRDefault="000941E9">
      <w:pPr>
        <w:numPr>
          <w:ilvl w:val="1"/>
          <w:numId w:val="18"/>
        </w:numPr>
        <w:spacing w:before="120" w:line="216" w:lineRule="auto"/>
        <w:ind w:left="567" w:hanging="567"/>
        <w:jc w:val="thaiDistribute"/>
        <w:rPr>
          <w:b/>
          <w:bCs/>
          <w:sz w:val="30"/>
          <w:szCs w:val="30"/>
          <w:cs/>
        </w:rPr>
      </w:pPr>
      <w:r>
        <w:rPr>
          <w:b/>
          <w:bCs/>
          <w:sz w:val="30"/>
          <w:szCs w:val="30"/>
          <w:cs/>
        </w:rPr>
        <w:t>ความเสี่ยงเกี่ยวกับอัตราดอกเบี้ย</w:t>
      </w:r>
    </w:p>
    <w:p w:rsidR="000941E9" w:rsidRDefault="000941E9">
      <w:pPr>
        <w:spacing w:before="120" w:line="216" w:lineRule="auto"/>
        <w:ind w:left="562"/>
        <w:jc w:val="thaiDistribute"/>
        <w:rPr>
          <w:spacing w:val="-6"/>
          <w:sz w:val="30"/>
          <w:szCs w:val="30"/>
        </w:rPr>
      </w:pPr>
      <w:r>
        <w:rPr>
          <w:spacing w:val="-6"/>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ซึ่งอาจก่อให้เกิดผลกระทบต่อการดำเนินงานแก่กลุ่มบริษัทในปีปัจจุบันและในปีต่อ</w:t>
      </w:r>
      <w:r>
        <w:rPr>
          <w:spacing w:val="-6"/>
          <w:sz w:val="30"/>
          <w:szCs w:val="30"/>
          <w:cs/>
        </w:rPr>
        <w:tab/>
        <w:t>ๆไป กลุ่มบริษัทคาดว่าจะสามารถบริหารความเสี่ยงที่อาจเกิดขึ้นได้ เนื่องจากกลุ่มบริษัทมีการวางแผนและติดตามสถานการณ์อยู่ตลอดเวลา</w:t>
      </w:r>
    </w:p>
    <w:p w:rsidR="000941E9" w:rsidRDefault="000941E9">
      <w:pPr>
        <w:numPr>
          <w:ilvl w:val="1"/>
          <w:numId w:val="18"/>
        </w:numPr>
        <w:spacing w:before="120" w:line="216" w:lineRule="auto"/>
        <w:ind w:left="567" w:hanging="567"/>
        <w:jc w:val="thaiDistribute"/>
        <w:rPr>
          <w:b/>
          <w:bCs/>
          <w:sz w:val="30"/>
          <w:szCs w:val="30"/>
        </w:rPr>
      </w:pPr>
      <w:r>
        <w:rPr>
          <w:b/>
          <w:bCs/>
          <w:sz w:val="30"/>
          <w:szCs w:val="30"/>
          <w:cs/>
        </w:rPr>
        <w:t>ความเสี่ยงจากอัตราแลกเปลี่ยน</w:t>
      </w:r>
    </w:p>
    <w:p w:rsidR="000941E9" w:rsidRDefault="000941E9">
      <w:pPr>
        <w:tabs>
          <w:tab w:val="left" w:pos="851"/>
          <w:tab w:val="left" w:pos="993"/>
        </w:tabs>
        <w:spacing w:before="120" w:line="216" w:lineRule="auto"/>
        <w:ind w:left="562" w:hanging="562"/>
        <w:jc w:val="thaiDistribute"/>
        <w:rPr>
          <w:sz w:val="30"/>
          <w:szCs w:val="30"/>
          <w:cs/>
        </w:rPr>
      </w:pPr>
      <w:r>
        <w:rPr>
          <w:sz w:val="30"/>
          <w:szCs w:val="30"/>
          <w:cs/>
        </w:rPr>
        <w:tab/>
        <w:t xml:space="preserve">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ฯ เห็นว่าเหมาะสม (หมายเหตุ </w:t>
      </w:r>
      <w:r>
        <w:rPr>
          <w:sz w:val="30"/>
          <w:szCs w:val="30"/>
        </w:rPr>
        <w:t>24</w:t>
      </w:r>
      <w:r>
        <w:rPr>
          <w:sz w:val="30"/>
          <w:szCs w:val="30"/>
          <w:cs/>
        </w:rPr>
        <w:t>)</w:t>
      </w:r>
    </w:p>
    <w:p w:rsidR="000941E9" w:rsidRDefault="000941E9">
      <w:pPr>
        <w:numPr>
          <w:ilvl w:val="1"/>
          <w:numId w:val="18"/>
        </w:numPr>
        <w:spacing w:before="120" w:line="216" w:lineRule="auto"/>
        <w:ind w:left="567" w:hanging="567"/>
        <w:jc w:val="thaiDistribute"/>
        <w:rPr>
          <w:b/>
          <w:bCs/>
          <w:sz w:val="30"/>
          <w:szCs w:val="30"/>
        </w:rPr>
      </w:pPr>
      <w:r>
        <w:rPr>
          <w:b/>
          <w:bCs/>
          <w:sz w:val="30"/>
          <w:szCs w:val="30"/>
          <w:cs/>
        </w:rPr>
        <w:t>มูลค่ายุติธรรมของเครื่องมือทางการเงิน</w:t>
      </w:r>
    </w:p>
    <w:p w:rsidR="000941E9" w:rsidRDefault="000941E9">
      <w:pPr>
        <w:spacing w:before="120" w:line="216" w:lineRule="auto"/>
        <w:ind w:left="562"/>
        <w:jc w:val="thaiDistribute"/>
        <w:rPr>
          <w:sz w:val="30"/>
          <w:szCs w:val="30"/>
        </w:rPr>
      </w:pPr>
      <w:r>
        <w:rPr>
          <w:rFonts w:hint="cs"/>
          <w:sz w:val="30"/>
          <w:szCs w:val="30"/>
          <w:cs/>
        </w:rPr>
        <w:t>กลุ่มบริษัทใช้วิธีราคาตลาดใน</w:t>
      </w:r>
      <w:r>
        <w:rPr>
          <w:rFonts w:hint="cs"/>
          <w:sz w:val="30"/>
          <w:szCs w:val="30"/>
          <w:cs/>
          <w:lang w:val="en-AU"/>
        </w:rPr>
        <w:t>การ</w:t>
      </w:r>
      <w:r>
        <w:rPr>
          <w:rFonts w:hint="cs"/>
          <w:sz w:val="30"/>
          <w:szCs w:val="30"/>
          <w:cs/>
        </w:rPr>
        <w:t>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กลุ่มบริษัทจะใช้วิธีราคาทุนหรือวิธีรายได้ในการวัดมูลค่ายุติธรรมของสินทรัพย์และหนี้สินดังกล่าวแทน</w:t>
      </w:r>
    </w:p>
    <w:p w:rsidR="000941E9" w:rsidRDefault="000941E9">
      <w:pPr>
        <w:spacing w:before="120" w:line="216" w:lineRule="auto"/>
        <w:ind w:left="567"/>
        <w:jc w:val="thaiDistribute"/>
        <w:rPr>
          <w:sz w:val="30"/>
          <w:szCs w:val="30"/>
        </w:rPr>
      </w:pPr>
      <w:r>
        <w:rPr>
          <w:rFonts w:hint="cs"/>
          <w:sz w:val="30"/>
          <w:szCs w:val="30"/>
          <w:cs/>
        </w:rPr>
        <w:t>กลุ่ม</w:t>
      </w:r>
      <w:r>
        <w:rPr>
          <w:sz w:val="30"/>
          <w:szCs w:val="30"/>
          <w:cs/>
        </w:rPr>
        <w:t>บริษัทใช้วิธีการและข้อสมมติฐานดังต่อไปนี้ ในการประมาณมูลค่ายุติธรรมของเครื่องมือทางการเงิน</w:t>
      </w:r>
    </w:p>
    <w:p w:rsidR="000941E9" w:rsidRDefault="000941E9">
      <w:pPr>
        <w:widowControl w:val="0"/>
        <w:numPr>
          <w:ilvl w:val="0"/>
          <w:numId w:val="10"/>
        </w:numPr>
        <w:tabs>
          <w:tab w:val="left" w:pos="993"/>
        </w:tabs>
        <w:adjustRightInd w:val="0"/>
        <w:spacing w:before="60" w:line="216" w:lineRule="auto"/>
        <w:ind w:left="993" w:hanging="426"/>
        <w:jc w:val="thaiDistribute"/>
        <w:textAlignment w:val="baseline"/>
        <w:rPr>
          <w:sz w:val="30"/>
          <w:szCs w:val="30"/>
        </w:rPr>
      </w:pPr>
      <w:r>
        <w:rPr>
          <w:sz w:val="30"/>
          <w:szCs w:val="30"/>
          <w:cs/>
        </w:rPr>
        <w:t>เงินลงทุนใ</w:t>
      </w:r>
      <w:r>
        <w:rPr>
          <w:rFonts w:hint="cs"/>
          <w:sz w:val="30"/>
          <w:szCs w:val="30"/>
          <w:cs/>
        </w:rPr>
        <w:t>นกองทุนรวม</w:t>
      </w:r>
      <w:r>
        <w:rPr>
          <w:sz w:val="30"/>
          <w:szCs w:val="30"/>
          <w:cs/>
        </w:rPr>
        <w:t xml:space="preserve">จัดลำดับชั้นการวัดมูลค่ายุติธรรมอยู่ในระดับที่ </w:t>
      </w:r>
      <w:r>
        <w:rPr>
          <w:sz w:val="30"/>
          <w:szCs w:val="30"/>
        </w:rPr>
        <w:t>2</w:t>
      </w:r>
      <w:r>
        <w:rPr>
          <w:sz w:val="30"/>
          <w:szCs w:val="30"/>
          <w:cs/>
        </w:rPr>
        <w:t xml:space="preserve"> </w:t>
      </w:r>
      <w:r>
        <w:rPr>
          <w:rFonts w:hint="cs"/>
          <w:sz w:val="30"/>
          <w:szCs w:val="30"/>
          <w:cs/>
        </w:rPr>
        <w:t>คำนวณ</w:t>
      </w:r>
      <w:r>
        <w:rPr>
          <w:sz w:val="30"/>
          <w:szCs w:val="30"/>
          <w:cs/>
        </w:rPr>
        <w:t>มูลค่ายุติธรรมจากมูลค่าสินทรัพย์สุทธิ</w:t>
      </w:r>
      <w:r>
        <w:rPr>
          <w:sz w:val="30"/>
          <w:szCs w:val="30"/>
        </w:rPr>
        <w:t xml:space="preserve"> (NAV) </w:t>
      </w:r>
      <w:r>
        <w:rPr>
          <w:sz w:val="30"/>
          <w:szCs w:val="30"/>
          <w:cs/>
        </w:rPr>
        <w:t>ณ วันที่วัดค่าเงินลงทุน</w:t>
      </w:r>
    </w:p>
    <w:p w:rsidR="000941E9" w:rsidRDefault="000941E9">
      <w:pPr>
        <w:widowControl w:val="0"/>
        <w:numPr>
          <w:ilvl w:val="0"/>
          <w:numId w:val="10"/>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เงินลงทุนในหลักทรัพย์จดทะเบียน มูลค่ายุติธรรมถือตามราคาที่ซื้อขายกันในตลาด จัดลำดับชั้นการวัดมูลค่ายุติธรรมอยู่ในระดับที่ </w:t>
      </w:r>
      <w:r>
        <w:rPr>
          <w:sz w:val="30"/>
          <w:szCs w:val="30"/>
        </w:rPr>
        <w:t>1</w:t>
      </w:r>
      <w:r>
        <w:rPr>
          <w:sz w:val="30"/>
          <w:szCs w:val="30"/>
          <w:cs/>
        </w:rPr>
        <w:t xml:space="preserve"> </w:t>
      </w:r>
    </w:p>
    <w:p w:rsidR="000941E9" w:rsidRDefault="000941E9">
      <w:pPr>
        <w:widowControl w:val="0"/>
        <w:numPr>
          <w:ilvl w:val="0"/>
          <w:numId w:val="10"/>
        </w:numPr>
        <w:tabs>
          <w:tab w:val="left" w:pos="993"/>
        </w:tabs>
        <w:adjustRightInd w:val="0"/>
        <w:spacing w:before="60" w:line="216" w:lineRule="auto"/>
        <w:ind w:left="993" w:hanging="426"/>
        <w:jc w:val="thaiDistribute"/>
        <w:textAlignment w:val="baseline"/>
        <w:rPr>
          <w:sz w:val="30"/>
          <w:szCs w:val="30"/>
        </w:rPr>
      </w:pPr>
      <w:r>
        <w:rPr>
          <w:sz w:val="30"/>
          <w:szCs w:val="30"/>
          <w:cs/>
        </w:rPr>
        <w:t>เงินลงทุนใ</w:t>
      </w:r>
      <w:r>
        <w:rPr>
          <w:rFonts w:hint="cs"/>
          <w:sz w:val="30"/>
          <w:szCs w:val="30"/>
          <w:cs/>
        </w:rPr>
        <w:t>นตราสารหนี้</w:t>
      </w:r>
      <w:r>
        <w:rPr>
          <w:sz w:val="30"/>
          <w:szCs w:val="30"/>
          <w:cs/>
        </w:rPr>
        <w:t xml:space="preserve">จัดลำดับชั้นการวัดมูลค่ายุติธรรมอยู่ในระดับที่ </w:t>
      </w:r>
      <w:r>
        <w:rPr>
          <w:sz w:val="30"/>
          <w:szCs w:val="30"/>
        </w:rPr>
        <w:t>2</w:t>
      </w:r>
      <w:r>
        <w:rPr>
          <w:sz w:val="30"/>
          <w:szCs w:val="30"/>
          <w:cs/>
        </w:rPr>
        <w:t xml:space="preserve"> </w:t>
      </w:r>
      <w:r>
        <w:rPr>
          <w:rFonts w:hint="cs"/>
          <w:sz w:val="30"/>
          <w:szCs w:val="30"/>
          <w:cs/>
        </w:rPr>
        <w:t>คำนวณ</w:t>
      </w:r>
      <w:r>
        <w:rPr>
          <w:sz w:val="30"/>
          <w:szCs w:val="30"/>
          <w:cs/>
        </w:rPr>
        <w:t>มูลค่ายุติธรรม</w:t>
      </w:r>
      <w:r>
        <w:rPr>
          <w:rFonts w:hint="cs"/>
          <w:sz w:val="30"/>
          <w:szCs w:val="30"/>
          <w:cs/>
        </w:rPr>
        <w:t>โดยใช้อัตราผลตอบแทนที่ประกาศโดยสมาคมตลาดตราสารหนี้ไทย</w:t>
      </w:r>
      <w:r>
        <w:rPr>
          <w:sz w:val="30"/>
          <w:szCs w:val="30"/>
        </w:rPr>
        <w:t xml:space="preserve"> </w:t>
      </w:r>
      <w:r>
        <w:rPr>
          <w:sz w:val="30"/>
          <w:szCs w:val="30"/>
          <w:cs/>
        </w:rPr>
        <w:t>ณ วันที่วัดค่าเงินลงทุน</w:t>
      </w:r>
    </w:p>
    <w:p w:rsidR="000941E9" w:rsidRDefault="000941E9">
      <w:pPr>
        <w:widowControl w:val="0"/>
        <w:numPr>
          <w:ilvl w:val="0"/>
          <w:numId w:val="10"/>
        </w:numPr>
        <w:tabs>
          <w:tab w:val="left" w:pos="993"/>
        </w:tabs>
        <w:adjustRightInd w:val="0"/>
        <w:spacing w:before="60" w:line="216" w:lineRule="auto"/>
        <w:ind w:left="993" w:hanging="426"/>
        <w:jc w:val="thaiDistribute"/>
        <w:textAlignment w:val="baseline"/>
        <w:rPr>
          <w:sz w:val="30"/>
          <w:szCs w:val="30"/>
        </w:rPr>
      </w:pPr>
      <w:r>
        <w:rPr>
          <w:sz w:val="30"/>
          <w:szCs w:val="30"/>
        </w:rPr>
        <w:br w:type="page"/>
      </w:r>
      <w:r>
        <w:rPr>
          <w:rFonts w:hint="cs"/>
          <w:sz w:val="30"/>
          <w:szCs w:val="30"/>
          <w:cs/>
        </w:rPr>
        <w:t>อสังหาริมทรัพย์เพื่อการลงทุน</w:t>
      </w:r>
      <w:r>
        <w:rPr>
          <w:sz w:val="30"/>
          <w:szCs w:val="30"/>
        </w:rPr>
        <w:t>:-</w:t>
      </w:r>
    </w:p>
    <w:p w:rsidR="000941E9" w:rsidRDefault="000941E9">
      <w:pPr>
        <w:widowControl w:val="0"/>
        <w:numPr>
          <w:ilvl w:val="0"/>
          <w:numId w:val="6"/>
        </w:numPr>
        <w:adjustRightInd w:val="0"/>
        <w:spacing w:before="120" w:line="216" w:lineRule="auto"/>
        <w:ind w:left="1417" w:hanging="425"/>
        <w:textAlignment w:val="baseline"/>
        <w:rPr>
          <w:sz w:val="30"/>
          <w:szCs w:val="30"/>
          <w:cs/>
        </w:rPr>
      </w:pPr>
      <w:r>
        <w:rPr>
          <w:rFonts w:hint="cs"/>
          <w:sz w:val="30"/>
          <w:szCs w:val="30"/>
          <w:cs/>
        </w:rPr>
        <w:t>การวัดมูลค่ายุติธรรมของที่ดิน</w:t>
      </w:r>
      <w:r>
        <w:rPr>
          <w:sz w:val="30"/>
          <w:szCs w:val="30"/>
          <w:cs/>
        </w:rPr>
        <w:t xml:space="preserve"> ถูกจัดลำดับชั้นการวัดมูลค่ายุติธรรม อยู่ในระดับที่ </w:t>
      </w:r>
      <w:r>
        <w:rPr>
          <w:sz w:val="30"/>
          <w:szCs w:val="30"/>
        </w:rPr>
        <w:t>2</w:t>
      </w:r>
      <w:r>
        <w:rPr>
          <w:sz w:val="30"/>
          <w:szCs w:val="30"/>
          <w:cs/>
        </w:rPr>
        <w:t xml:space="preserve"> </w:t>
      </w:r>
      <w:r>
        <w:rPr>
          <w:rFonts w:hint="cs"/>
          <w:sz w:val="30"/>
          <w:szCs w:val="30"/>
          <w:cs/>
        </w:rPr>
        <w:t>จากเกณฑ์ข้อมูลที่นำมาซึ่งใช้เทคนิควิธีเปรียบเทียบกับข้อมูลตลาด</w:t>
      </w:r>
      <w:r>
        <w:rPr>
          <w:sz w:val="30"/>
          <w:szCs w:val="30"/>
        </w:rPr>
        <w:t xml:space="preserve"> (Comparison Approach) </w:t>
      </w:r>
      <w:r>
        <w:rPr>
          <w:rFonts w:hint="cs"/>
          <w:sz w:val="30"/>
          <w:szCs w:val="30"/>
          <w:cs/>
        </w:rPr>
        <w:t>ใน</w:t>
      </w:r>
      <w:r>
        <w:rPr>
          <w:sz w:val="30"/>
          <w:szCs w:val="30"/>
          <w:cs/>
        </w:rPr>
        <w:t>การประเมินมูลค่ายุติธรรม</w:t>
      </w:r>
    </w:p>
    <w:p w:rsidR="000941E9" w:rsidRDefault="000941E9">
      <w:pPr>
        <w:widowControl w:val="0"/>
        <w:numPr>
          <w:ilvl w:val="0"/>
          <w:numId w:val="6"/>
        </w:numPr>
        <w:adjustRightInd w:val="0"/>
        <w:spacing w:before="60" w:line="216" w:lineRule="auto"/>
        <w:ind w:left="1417" w:hanging="425"/>
        <w:textAlignment w:val="baseline"/>
        <w:rPr>
          <w:sz w:val="30"/>
          <w:szCs w:val="30"/>
        </w:rPr>
      </w:pPr>
      <w:r>
        <w:rPr>
          <w:rFonts w:hint="cs"/>
          <w:sz w:val="30"/>
          <w:szCs w:val="30"/>
          <w:cs/>
        </w:rPr>
        <w:t xml:space="preserve">การวัดมูลค่ายุติธรรมของอาคาร </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จากเกณฑ์ข้อมูลที่นำมาซึ่งใช้เทคนิค</w:t>
      </w:r>
      <w:r>
        <w:rPr>
          <w:rFonts w:hint="cs"/>
          <w:sz w:val="30"/>
          <w:szCs w:val="30"/>
          <w:cs/>
        </w:rPr>
        <w:t>วิธีคิดต้นทุน</w:t>
      </w:r>
      <w:r>
        <w:rPr>
          <w:sz w:val="30"/>
          <w:szCs w:val="30"/>
        </w:rPr>
        <w:t xml:space="preserve"> (Cost Approach)</w:t>
      </w:r>
      <w:r>
        <w:rPr>
          <w:rFonts w:hint="cs"/>
          <w:sz w:val="30"/>
          <w:szCs w:val="30"/>
        </w:rPr>
        <w:t xml:space="preserve"> </w:t>
      </w:r>
      <w:r>
        <w:rPr>
          <w:rFonts w:hint="cs"/>
          <w:sz w:val="30"/>
          <w:szCs w:val="30"/>
          <w:cs/>
        </w:rPr>
        <w:t>ใน</w:t>
      </w:r>
      <w:r>
        <w:rPr>
          <w:sz w:val="30"/>
          <w:szCs w:val="30"/>
          <w:cs/>
        </w:rPr>
        <w:t>การประเมินมูลค่ายุติธรรม</w:t>
      </w:r>
    </w:p>
    <w:p w:rsidR="000941E9" w:rsidRDefault="000941E9">
      <w:pPr>
        <w:numPr>
          <w:ilvl w:val="0"/>
          <w:numId w:val="18"/>
        </w:numPr>
        <w:spacing w:before="240" w:after="120" w:line="216" w:lineRule="auto"/>
        <w:ind w:left="567" w:hanging="567"/>
        <w:jc w:val="thaiDistribute"/>
        <w:rPr>
          <w:b/>
          <w:bCs/>
          <w:sz w:val="30"/>
          <w:szCs w:val="30"/>
        </w:rPr>
      </w:pPr>
      <w:r>
        <w:rPr>
          <w:b/>
          <w:bCs/>
          <w:sz w:val="30"/>
          <w:szCs w:val="30"/>
          <w:cs/>
        </w:rPr>
        <w:t>การบริหารจัดการทุน</w:t>
      </w:r>
    </w:p>
    <w:p w:rsidR="000941E9" w:rsidRDefault="000941E9">
      <w:pPr>
        <w:tabs>
          <w:tab w:val="left" w:pos="1440"/>
        </w:tabs>
        <w:spacing w:line="216" w:lineRule="auto"/>
        <w:ind w:left="561"/>
        <w:jc w:val="thaiDistribute"/>
        <w:rPr>
          <w:sz w:val="30"/>
          <w:szCs w:val="30"/>
        </w:rPr>
      </w:pPr>
      <w:r>
        <w:rPr>
          <w:sz w:val="30"/>
          <w:szCs w:val="30"/>
          <w:cs/>
        </w:rPr>
        <w:t>นโยบายของคณะกรรมการกลุ่มบริษัทคือการรักษาระดับเงินทุนให้มั่นคงเพื่อรักษานักลงทุน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4C70FA" w:rsidRDefault="004C70FA" w:rsidP="004C70FA">
      <w:pPr>
        <w:numPr>
          <w:ilvl w:val="0"/>
          <w:numId w:val="18"/>
        </w:numPr>
        <w:spacing w:before="240" w:line="216" w:lineRule="auto"/>
        <w:ind w:left="567" w:hanging="567"/>
        <w:jc w:val="thaiDistribute"/>
        <w:rPr>
          <w:b/>
          <w:bCs/>
          <w:sz w:val="30"/>
          <w:szCs w:val="30"/>
        </w:rPr>
      </w:pPr>
      <w:r>
        <w:rPr>
          <w:b/>
          <w:bCs/>
          <w:sz w:val="30"/>
          <w:szCs w:val="30"/>
          <w:cs/>
        </w:rPr>
        <w:t>เหตุการณ์ภายหลังรอบระยะเวลารายงาน</w:t>
      </w:r>
    </w:p>
    <w:p w:rsidR="004C70FA" w:rsidRDefault="004C70FA" w:rsidP="004C70FA">
      <w:pPr>
        <w:spacing w:before="120" w:line="216" w:lineRule="auto"/>
        <w:ind w:left="567"/>
        <w:jc w:val="thaiDistribute"/>
        <w:rPr>
          <w:b/>
          <w:bCs/>
          <w:sz w:val="30"/>
          <w:szCs w:val="30"/>
        </w:rPr>
      </w:pPr>
      <w:r w:rsidRPr="004B2576">
        <w:rPr>
          <w:sz w:val="30"/>
          <w:szCs w:val="30"/>
          <w:cs/>
        </w:rPr>
        <w:t xml:space="preserve">เมื่อวันที่ </w:t>
      </w:r>
      <w:r w:rsidRPr="004B2576">
        <w:rPr>
          <w:sz w:val="30"/>
          <w:szCs w:val="30"/>
        </w:rPr>
        <w:t>26</w:t>
      </w:r>
      <w:r w:rsidRPr="004B2576">
        <w:rPr>
          <w:sz w:val="30"/>
          <w:szCs w:val="30"/>
          <w:cs/>
        </w:rPr>
        <w:t xml:space="preserve"> กุมภาพันธ์ </w:t>
      </w:r>
      <w:r w:rsidRPr="004B2576">
        <w:rPr>
          <w:sz w:val="30"/>
          <w:szCs w:val="30"/>
        </w:rPr>
        <w:t>2563</w:t>
      </w:r>
      <w:r w:rsidRPr="004B2576">
        <w:rPr>
          <w:sz w:val="30"/>
          <w:szCs w:val="30"/>
          <w:cs/>
        </w:rPr>
        <w:t xml:space="preserve"> ที่ประชุมคณะกรรมการบริษัท ครั้งที่ </w:t>
      </w:r>
      <w:r w:rsidRPr="004B2576">
        <w:rPr>
          <w:sz w:val="30"/>
          <w:szCs w:val="30"/>
        </w:rPr>
        <w:t>1/2563</w:t>
      </w:r>
      <w:r w:rsidRPr="004B2576">
        <w:rPr>
          <w:sz w:val="30"/>
          <w:szCs w:val="30"/>
          <w:cs/>
        </w:rPr>
        <w:t xml:space="preserve"> มีมติให้เสนอต่อที่ประชุมสามัญผู้ถือหุ้นของบริษัทฯ </w:t>
      </w:r>
      <w:r w:rsidRPr="002F3407">
        <w:rPr>
          <w:sz w:val="30"/>
          <w:szCs w:val="30"/>
          <w:cs/>
        </w:rPr>
        <w:t xml:space="preserve">ประจำปี </w:t>
      </w:r>
      <w:r w:rsidRPr="002F3407">
        <w:rPr>
          <w:sz w:val="30"/>
          <w:szCs w:val="30"/>
        </w:rPr>
        <w:t>2563</w:t>
      </w:r>
      <w:r w:rsidRPr="002F3407">
        <w:rPr>
          <w:sz w:val="30"/>
          <w:szCs w:val="30"/>
          <w:cs/>
        </w:rPr>
        <w:t xml:space="preserve"> เพื่ออนุมัติ</w:t>
      </w:r>
      <w:r w:rsidRPr="002F3407">
        <w:rPr>
          <w:spacing w:val="-2"/>
          <w:sz w:val="30"/>
          <w:szCs w:val="30"/>
          <w:cs/>
        </w:rPr>
        <w:t>จ่ายเงินปันผล</w:t>
      </w:r>
      <w:r>
        <w:rPr>
          <w:rFonts w:hint="cs"/>
          <w:spacing w:val="-2"/>
          <w:sz w:val="30"/>
          <w:szCs w:val="30"/>
          <w:cs/>
        </w:rPr>
        <w:t>คงเหลือ</w:t>
      </w:r>
      <w:r w:rsidRPr="002F3407">
        <w:rPr>
          <w:spacing w:val="-2"/>
          <w:sz w:val="30"/>
          <w:szCs w:val="30"/>
          <w:cs/>
        </w:rPr>
        <w:t>ประจำปีแก่ผู้ถือหุ้น</w:t>
      </w:r>
      <w:r>
        <w:rPr>
          <w:rFonts w:hint="cs"/>
          <w:spacing w:val="-2"/>
          <w:sz w:val="30"/>
          <w:szCs w:val="30"/>
          <w:cs/>
        </w:rPr>
        <w:t xml:space="preserve"> หลังจ่ายเงินปันผลระหว่างกาลแล้วจำนวน </w:t>
      </w:r>
      <w:r>
        <w:rPr>
          <w:spacing w:val="-2"/>
          <w:sz w:val="30"/>
          <w:szCs w:val="30"/>
        </w:rPr>
        <w:t>17.28</w:t>
      </w:r>
      <w:r>
        <w:rPr>
          <w:rFonts w:hint="cs"/>
          <w:spacing w:val="-2"/>
          <w:sz w:val="30"/>
          <w:szCs w:val="30"/>
          <w:cs/>
        </w:rPr>
        <w:t xml:space="preserve"> ล้านบาท (หมายเหตุ </w:t>
      </w:r>
      <w:r>
        <w:rPr>
          <w:spacing w:val="-2"/>
          <w:sz w:val="30"/>
          <w:szCs w:val="30"/>
        </w:rPr>
        <w:t>22</w:t>
      </w:r>
      <w:r>
        <w:rPr>
          <w:rFonts w:hint="cs"/>
          <w:spacing w:val="-2"/>
          <w:sz w:val="30"/>
          <w:szCs w:val="30"/>
          <w:cs/>
        </w:rPr>
        <w:t xml:space="preserve">) </w:t>
      </w:r>
      <w:r w:rsidRPr="002F3407">
        <w:rPr>
          <w:spacing w:val="-2"/>
          <w:sz w:val="30"/>
          <w:szCs w:val="30"/>
          <w:cs/>
        </w:rPr>
        <w:t>จากผลการดำเนินงาน</w:t>
      </w:r>
      <w:r>
        <w:rPr>
          <w:rFonts w:hint="cs"/>
          <w:spacing w:val="-2"/>
          <w:sz w:val="30"/>
          <w:szCs w:val="30"/>
          <w:cs/>
        </w:rPr>
        <w:t>สำหรับ</w:t>
      </w:r>
      <w:r w:rsidRPr="002F3407">
        <w:rPr>
          <w:spacing w:val="-2"/>
          <w:sz w:val="30"/>
          <w:szCs w:val="30"/>
          <w:cs/>
        </w:rPr>
        <w:t xml:space="preserve">ปี </w:t>
      </w:r>
      <w:r w:rsidRPr="002F3407">
        <w:rPr>
          <w:spacing w:val="-2"/>
          <w:sz w:val="30"/>
          <w:szCs w:val="30"/>
        </w:rPr>
        <w:t xml:space="preserve">2562 </w:t>
      </w:r>
      <w:r>
        <w:rPr>
          <w:rFonts w:hint="cs"/>
          <w:spacing w:val="-2"/>
          <w:sz w:val="30"/>
          <w:szCs w:val="30"/>
          <w:cs/>
        </w:rPr>
        <w:t xml:space="preserve">และกำไรสะสม </w:t>
      </w:r>
      <w:r w:rsidRPr="002F3407">
        <w:rPr>
          <w:spacing w:val="-2"/>
          <w:sz w:val="30"/>
          <w:szCs w:val="30"/>
          <w:cs/>
        </w:rPr>
        <w:t xml:space="preserve">จำนวน </w:t>
      </w:r>
      <w:r w:rsidRPr="002F3407">
        <w:rPr>
          <w:spacing w:val="-2"/>
          <w:sz w:val="30"/>
          <w:szCs w:val="30"/>
        </w:rPr>
        <w:t>108</w:t>
      </w:r>
      <w:r w:rsidRPr="002F3407">
        <w:rPr>
          <w:spacing w:val="-2"/>
          <w:sz w:val="30"/>
          <w:szCs w:val="30"/>
          <w:cs/>
        </w:rPr>
        <w:t xml:space="preserve"> ล้านหุ้น ในอัตราหุ้นละ </w:t>
      </w:r>
      <w:r w:rsidRPr="002F3407">
        <w:rPr>
          <w:spacing w:val="-2"/>
          <w:sz w:val="30"/>
          <w:szCs w:val="30"/>
        </w:rPr>
        <w:t>0.44</w:t>
      </w:r>
      <w:r w:rsidRPr="002F3407">
        <w:rPr>
          <w:spacing w:val="-2"/>
          <w:sz w:val="30"/>
          <w:szCs w:val="30"/>
          <w:cs/>
        </w:rPr>
        <w:t xml:space="preserve"> บาท เป็นจำนวนเงิน </w:t>
      </w:r>
      <w:r w:rsidRPr="002F3407">
        <w:rPr>
          <w:spacing w:val="-2"/>
          <w:sz w:val="30"/>
          <w:szCs w:val="30"/>
        </w:rPr>
        <w:t>47.52</w:t>
      </w:r>
      <w:r w:rsidRPr="002F3407">
        <w:rPr>
          <w:spacing w:val="-2"/>
          <w:sz w:val="30"/>
          <w:szCs w:val="30"/>
          <w:cs/>
        </w:rPr>
        <w:t xml:space="preserve"> ล้านบาท การจ่ายเงินปันผลดังกล่าวขึ้นอยู่กับการอนุมัติของที่ประชุมสามัญผู้ถือหุ้นประจำปีของบริษัทฯ</w:t>
      </w:r>
    </w:p>
    <w:p w:rsidR="000941E9" w:rsidRDefault="000941E9" w:rsidP="004C70FA">
      <w:pPr>
        <w:numPr>
          <w:ilvl w:val="0"/>
          <w:numId w:val="18"/>
        </w:numPr>
        <w:spacing w:before="240" w:line="216" w:lineRule="auto"/>
        <w:ind w:left="567" w:hanging="567"/>
        <w:jc w:val="thaiDistribute"/>
        <w:rPr>
          <w:b/>
          <w:bCs/>
          <w:sz w:val="30"/>
          <w:szCs w:val="30"/>
        </w:rPr>
      </w:pPr>
      <w:r>
        <w:rPr>
          <w:b/>
          <w:bCs/>
          <w:sz w:val="30"/>
          <w:szCs w:val="30"/>
          <w:cs/>
        </w:rPr>
        <w:t>การอนุมัติงบการเงิน</w:t>
      </w:r>
    </w:p>
    <w:p w:rsidR="000941E9" w:rsidRDefault="000941E9" w:rsidP="004C70FA">
      <w:pPr>
        <w:tabs>
          <w:tab w:val="left" w:pos="993"/>
          <w:tab w:val="left" w:pos="1440"/>
        </w:tabs>
        <w:spacing w:before="120" w:line="216" w:lineRule="auto"/>
        <w:ind w:left="561" w:right="-102"/>
        <w:jc w:val="thaiDistribute"/>
        <w:rPr>
          <w:sz w:val="30"/>
          <w:szCs w:val="30"/>
          <w:lang w:eastAsia="zh-CN"/>
        </w:rPr>
      </w:pPr>
      <w:r>
        <w:rPr>
          <w:sz w:val="30"/>
          <w:szCs w:val="30"/>
          <w:cs/>
        </w:rPr>
        <w:t xml:space="preserve">งบการเงินนี้ได้รับการอนุมัติให้ออกงบการเงินโดยคณะกรรมการของบริษัทฯ </w:t>
      </w:r>
      <w:r w:rsidRPr="008F6DCF">
        <w:rPr>
          <w:sz w:val="30"/>
          <w:szCs w:val="30"/>
          <w:cs/>
        </w:rPr>
        <w:t>เมื่</w:t>
      </w:r>
      <w:r w:rsidRPr="008F6DCF">
        <w:rPr>
          <w:sz w:val="30"/>
          <w:szCs w:val="30"/>
          <w:cs/>
          <w:lang w:eastAsia="zh-CN"/>
        </w:rPr>
        <w:t xml:space="preserve">อวันที่ </w:t>
      </w:r>
      <w:r w:rsidR="00271889" w:rsidRPr="008F6DCF">
        <w:rPr>
          <w:sz w:val="30"/>
          <w:szCs w:val="30"/>
          <w:lang w:eastAsia="zh-CN"/>
        </w:rPr>
        <w:t>26</w:t>
      </w:r>
      <w:r w:rsidRPr="008F6DCF">
        <w:rPr>
          <w:sz w:val="30"/>
          <w:szCs w:val="30"/>
          <w:cs/>
          <w:lang w:eastAsia="zh-CN"/>
        </w:rPr>
        <w:t xml:space="preserve"> กุมภาพันธ์ </w:t>
      </w:r>
      <w:r w:rsidRPr="008F6DCF">
        <w:rPr>
          <w:sz w:val="30"/>
          <w:szCs w:val="30"/>
          <w:lang w:eastAsia="zh-CN"/>
        </w:rPr>
        <w:t>2563</w:t>
      </w:r>
    </w:p>
    <w:sectPr w:rsidR="000941E9">
      <w:pgSz w:w="11907" w:h="16840" w:code="9"/>
      <w:pgMar w:top="1022" w:right="1138" w:bottom="562" w:left="1138" w:header="734" w:footer="173" w:gutter="562"/>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263" w:rsidRDefault="008A1263">
      <w:r>
        <w:separator/>
      </w:r>
    </w:p>
  </w:endnote>
  <w:endnote w:type="continuationSeparator" w:id="0">
    <w:p w:rsidR="008A1263" w:rsidRDefault="008A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B4B5E" w:rsidRDefault="004B4B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E6FAB">
      <w:rPr>
        <w:rStyle w:val="PageNumber"/>
        <w:noProof/>
        <w:sz w:val="26"/>
        <w:szCs w:val="26"/>
      </w:rPr>
      <w:t>35</w:t>
    </w:r>
    <w:r>
      <w:rPr>
        <w:rStyle w:val="PageNumber"/>
        <w:sz w:val="26"/>
        <w:szCs w:val="26"/>
      </w:rPr>
      <w:fldChar w:fldCharType="end"/>
    </w:r>
  </w:p>
  <w:p w:rsidR="004B4B5E" w:rsidRDefault="004B4B5E">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4B4B5E" w:rsidRDefault="004B4B5E">
    <w:pPr>
      <w:pStyle w:val="Footer"/>
      <w:ind w:right="360"/>
      <w:jc w:val="right"/>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B4B5E" w:rsidRDefault="004B4B5E">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E6FAB">
      <w:rPr>
        <w:rStyle w:val="PageNumber"/>
        <w:noProof/>
        <w:sz w:val="26"/>
        <w:szCs w:val="26"/>
      </w:rPr>
      <w:t>43</w:t>
    </w:r>
    <w:r>
      <w:rPr>
        <w:rStyle w:val="PageNumber"/>
        <w:sz w:val="26"/>
        <w:szCs w:val="26"/>
      </w:rPr>
      <w:fldChar w:fldCharType="end"/>
    </w:r>
  </w:p>
  <w:p w:rsidR="004B4B5E" w:rsidRDefault="004B4B5E">
    <w:pPr>
      <w:pStyle w:val="Footer"/>
      <w:tabs>
        <w:tab w:val="clear" w:pos="8640"/>
        <w:tab w:val="right" w:pos="9214"/>
      </w:tabs>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4B4B5E" w:rsidRDefault="004B4B5E">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263" w:rsidRDefault="008A1263">
      <w:r>
        <w:separator/>
      </w:r>
    </w:p>
  </w:footnote>
  <w:footnote w:type="continuationSeparator" w:id="0">
    <w:p w:rsidR="008A1263" w:rsidRDefault="008A1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spacing w:line="216" w:lineRule="auto"/>
      <w:rPr>
        <w:b/>
        <w:bCs/>
        <w:sz w:val="30"/>
        <w:szCs w:val="30"/>
      </w:rPr>
    </w:pPr>
    <w:r>
      <w:rPr>
        <w:rFonts w:hint="cs"/>
        <w:b/>
        <w:bCs/>
        <w:sz w:val="30"/>
        <w:szCs w:val="30"/>
        <w:cs/>
      </w:rPr>
      <w:t>บ</w:t>
    </w:r>
    <w:r>
      <w:rPr>
        <w:b/>
        <w:bCs/>
        <w:sz w:val="30"/>
        <w:szCs w:val="30"/>
        <w:cs/>
      </w:rPr>
      <w:t>ริษัท เท็กซ์ไทล์เพรสทีจ จำกัด (มหาชน) และบริษัทย่อย</w:t>
    </w:r>
    <w:r>
      <w:rPr>
        <w:noProof/>
      </w:rPr>
      <w:t xml:space="preserve"> </w:t>
    </w:r>
  </w:p>
  <w:p w:rsidR="004B4B5E" w:rsidRDefault="004B4B5E">
    <w:pPr>
      <w:spacing w:line="216" w:lineRule="auto"/>
      <w:rPr>
        <w:b/>
        <w:bCs/>
        <w:sz w:val="30"/>
        <w:szCs w:val="30"/>
        <w:cs/>
      </w:rPr>
    </w:pPr>
    <w:r>
      <w:rPr>
        <w:b/>
        <w:bCs/>
        <w:sz w:val="30"/>
        <w:szCs w:val="30"/>
        <w:cs/>
      </w:rPr>
      <w:t>หมายเหตุประกอบงบการเงิน</w:t>
    </w:r>
  </w:p>
  <w:p w:rsidR="004B4B5E" w:rsidRDefault="004B4B5E">
    <w:pPr>
      <w:pStyle w:val="Header"/>
      <w:spacing w:after="240" w:line="216" w:lineRule="auto"/>
      <w:rPr>
        <w:rFonts w:cs="Cordia New"/>
        <w:b/>
        <w:bCs/>
        <w:sz w:val="30"/>
        <w:szCs w:val="30"/>
        <w:lang w:val="en-US"/>
      </w:rPr>
    </w:pPr>
    <w:r>
      <w:rPr>
        <w:rFonts w:cs="Cordia New"/>
        <w:b/>
        <w:bCs/>
        <w:sz w:val="30"/>
        <w:szCs w:val="30"/>
        <w:cs/>
      </w:rPr>
      <w:t xml:space="preserve">สำหรับปีสิ้นสุดวันที่ </w:t>
    </w:r>
    <w:r>
      <w:rPr>
        <w:rFonts w:cs="Cordia New"/>
        <w:b/>
        <w:bCs/>
        <w:sz w:val="30"/>
        <w:szCs w:val="30"/>
      </w:rPr>
      <w:t>31</w:t>
    </w:r>
    <w:r>
      <w:rPr>
        <w:rFonts w:cs="Cordia New"/>
        <w:b/>
        <w:bCs/>
        <w:sz w:val="30"/>
        <w:szCs w:val="30"/>
        <w:cs/>
      </w:rPr>
      <w:t xml:space="preserve"> ธันวาคม </w:t>
    </w:r>
    <w:r>
      <w:rPr>
        <w:rFonts w:cs="Cordia New"/>
        <w:b/>
        <w:bCs/>
        <w:sz w:val="30"/>
        <w:szCs w:val="30"/>
      </w:rPr>
      <w:t>256</w:t>
    </w:r>
    <w:r>
      <w:rPr>
        <w:rFonts w:cs="Cordia New"/>
        <w:b/>
        <w:bCs/>
        <w:sz w:val="30"/>
        <w:szCs w:val="30"/>
        <w:lang w:val="en-US"/>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4B4B5E" w:rsidRDefault="004B4B5E">
    <w:pPr>
      <w:rPr>
        <w:b/>
        <w:bCs/>
        <w:sz w:val="30"/>
        <w:szCs w:val="30"/>
      </w:rPr>
    </w:pPr>
    <w:r>
      <w:rPr>
        <w:b/>
        <w:bCs/>
        <w:sz w:val="30"/>
        <w:szCs w:val="30"/>
        <w:cs/>
      </w:rPr>
      <w:t>หมายเหตุประกอบงบการเงินระหว่างกาล</w:t>
    </w:r>
  </w:p>
  <w:p w:rsidR="004B4B5E" w:rsidRDefault="004B4B5E">
    <w:pPr>
      <w:pStyle w:val="Header"/>
      <w:rPr>
        <w:b/>
        <w:bCs/>
        <w:sz w:val="30"/>
        <w:szCs w:val="30"/>
      </w:rPr>
    </w:pPr>
    <w:r>
      <w:rPr>
        <w:b/>
        <w:bCs/>
        <w:sz w:val="30"/>
        <w:szCs w:val="30"/>
        <w:cs/>
      </w:rPr>
      <w:t xml:space="preserve">สำหรับงวดสามเดือนสิ้นสุดวันที่ </w:t>
    </w:r>
    <w:r>
      <w:rPr>
        <w:b/>
        <w:bCs/>
        <w:sz w:val="30"/>
        <w:szCs w:val="30"/>
        <w:lang w:val="en-US"/>
      </w:rPr>
      <w:t>3</w:t>
    </w:r>
    <w:r>
      <w:rPr>
        <w:b/>
        <w:bCs/>
        <w:sz w:val="30"/>
        <w:szCs w:val="30"/>
      </w:rPr>
      <w:t>1</w:t>
    </w:r>
    <w:r>
      <w:rPr>
        <w:rFonts w:hint="cs"/>
        <w:b/>
        <w:bCs/>
        <w:sz w:val="30"/>
        <w:szCs w:val="30"/>
        <w:cs/>
      </w:rPr>
      <w:t xml:space="preserve"> มีนาคม</w:t>
    </w:r>
    <w:r>
      <w:rPr>
        <w:b/>
        <w:bCs/>
        <w:sz w:val="30"/>
        <w:szCs w:val="30"/>
        <w:cs/>
      </w:rPr>
      <w:t xml:space="preserve"> </w:t>
    </w:r>
    <w:r>
      <w:rPr>
        <w:rFonts w:hint="cs"/>
        <w:b/>
        <w:bCs/>
        <w:sz w:val="30"/>
        <w:szCs w:val="30"/>
        <w:lang w:val="en-US"/>
      </w:rPr>
      <w:t>2556</w:t>
    </w:r>
    <w:r>
      <w:rPr>
        <w:b/>
        <w:bCs/>
        <w:sz w:val="30"/>
        <w:szCs w:val="30"/>
        <w:cs/>
      </w:rPr>
      <w:t xml:space="preserve"> (ยังไม่ได้ตรวจสอบ/สอบทานแล้ว)</w:t>
    </w:r>
    <w:r>
      <w:rPr>
        <w:rFonts w:hint="cs"/>
        <w:b/>
        <w:bCs/>
        <w:sz w:val="30"/>
        <w:szCs w:val="30"/>
        <w:cs/>
      </w:rPr>
      <w:t xml:space="preserve"> </w:t>
    </w:r>
  </w:p>
  <w:p w:rsidR="004B4B5E" w:rsidRDefault="004B4B5E">
    <w:pPr>
      <w:pStyle w:val="Heading2"/>
      <w:spacing w:before="0" w:line="216" w:lineRule="auto"/>
      <w:rPr>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Heading3"/>
      <w:tabs>
        <w:tab w:val="left" w:pos="4305"/>
      </w:tabs>
      <w:spacing w:line="216" w:lineRule="auto"/>
      <w:jc w:val="left"/>
      <w:rPr>
        <w:rFonts w:cs="Cordia New"/>
        <w:sz w:val="30"/>
        <w:szCs w:val="30"/>
      </w:rPr>
    </w:pPr>
    <w:r>
      <w:rPr>
        <w:rFonts w:cs="Cordia New"/>
        <w:sz w:val="30"/>
        <w:szCs w:val="30"/>
        <w:cs/>
      </w:rPr>
      <w:t>บริษัท เท็กซ์ไทล์เพรสทีจ จำกัด (มหาชน) และบริษัทย่อย</w:t>
    </w:r>
    <w:r>
      <w:rPr>
        <w:noProof/>
      </w:rPr>
      <w:t xml:space="preserve"> </w:t>
    </w:r>
  </w:p>
  <w:p w:rsidR="004B4B5E" w:rsidRDefault="004B4B5E">
    <w:pPr>
      <w:spacing w:line="216" w:lineRule="auto"/>
      <w:rPr>
        <w:b/>
        <w:bCs/>
        <w:sz w:val="30"/>
        <w:szCs w:val="30"/>
        <w:cs/>
      </w:rPr>
    </w:pPr>
    <w:r>
      <w:rPr>
        <w:b/>
        <w:bCs/>
        <w:sz w:val="30"/>
        <w:szCs w:val="30"/>
        <w:cs/>
      </w:rPr>
      <w:t>หมายเหตุประกอบงบการเงิน</w:t>
    </w:r>
  </w:p>
  <w:p w:rsidR="004B4B5E" w:rsidRDefault="004B4B5E">
    <w:pPr>
      <w:pStyle w:val="Header"/>
      <w:spacing w:after="240" w:line="216" w:lineRule="auto"/>
      <w:rPr>
        <w:rFonts w:cs="Cordia New"/>
        <w:b/>
        <w:bCs/>
        <w:sz w:val="30"/>
        <w:szCs w:val="30"/>
        <w:lang w:val="en-US"/>
      </w:rPr>
    </w:pPr>
    <w:r>
      <w:rPr>
        <w:rFonts w:cs="Cordia New"/>
        <w:b/>
        <w:bCs/>
        <w:sz w:val="30"/>
        <w:szCs w:val="30"/>
        <w:cs/>
      </w:rPr>
      <w:t xml:space="preserve">สำหรับปีสิ้นสุดวันที่ </w:t>
    </w:r>
    <w:r>
      <w:rPr>
        <w:rFonts w:cs="Cordia New"/>
        <w:b/>
        <w:bCs/>
        <w:sz w:val="30"/>
        <w:szCs w:val="30"/>
      </w:rPr>
      <w:t xml:space="preserve">31 </w:t>
    </w:r>
    <w:r>
      <w:rPr>
        <w:rFonts w:cs="Cordia New"/>
        <w:b/>
        <w:bCs/>
        <w:sz w:val="30"/>
        <w:szCs w:val="30"/>
        <w:cs/>
      </w:rPr>
      <w:t xml:space="preserve">ธันวาคม </w:t>
    </w:r>
    <w:r>
      <w:rPr>
        <w:rFonts w:cs="Cordia New"/>
        <w:b/>
        <w:bCs/>
        <w:sz w:val="30"/>
        <w:szCs w:val="30"/>
      </w:rPr>
      <w:t>256</w:t>
    </w:r>
    <w:r>
      <w:rPr>
        <w:rFonts w:cs="Cordia New"/>
        <w:b/>
        <w:bCs/>
        <w:sz w:val="30"/>
        <w:szCs w:val="30"/>
        <w:lang w:val="en-US"/>
      </w:rP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B5E" w:rsidRDefault="004B4B5E">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4B4B5E" w:rsidRDefault="004B4B5E">
    <w:pPr>
      <w:rPr>
        <w:b/>
        <w:bCs/>
        <w:sz w:val="30"/>
        <w:szCs w:val="30"/>
      </w:rPr>
    </w:pPr>
    <w:r>
      <w:rPr>
        <w:b/>
        <w:bCs/>
        <w:sz w:val="30"/>
        <w:szCs w:val="30"/>
        <w:cs/>
      </w:rPr>
      <w:t>หมายเหตุประกอบงบการเงินระหว่างกาล</w:t>
    </w:r>
  </w:p>
  <w:p w:rsidR="004B4B5E" w:rsidRDefault="004B4B5E">
    <w:pPr>
      <w:pStyle w:val="Header"/>
      <w:rPr>
        <w:b/>
        <w:bCs/>
        <w:sz w:val="30"/>
        <w:szCs w:val="30"/>
      </w:rPr>
    </w:pPr>
    <w:r>
      <w:rPr>
        <w:b/>
        <w:bCs/>
        <w:sz w:val="30"/>
        <w:szCs w:val="30"/>
        <w:cs/>
      </w:rPr>
      <w:t xml:space="preserve">สำหรับงวดสามเดือนสิ้นสุดวันที่ </w:t>
    </w:r>
    <w:r>
      <w:rPr>
        <w:b/>
        <w:bCs/>
        <w:sz w:val="30"/>
        <w:szCs w:val="30"/>
        <w:lang w:val="en-US"/>
      </w:rPr>
      <w:t>3</w:t>
    </w:r>
    <w:r>
      <w:rPr>
        <w:b/>
        <w:bCs/>
        <w:sz w:val="30"/>
        <w:szCs w:val="30"/>
      </w:rPr>
      <w:t>1</w:t>
    </w:r>
    <w:r>
      <w:rPr>
        <w:rFonts w:hint="cs"/>
        <w:b/>
        <w:bCs/>
        <w:sz w:val="30"/>
        <w:szCs w:val="30"/>
        <w:cs/>
      </w:rPr>
      <w:t xml:space="preserve"> มีนาคม</w:t>
    </w:r>
    <w:r>
      <w:rPr>
        <w:b/>
        <w:bCs/>
        <w:sz w:val="30"/>
        <w:szCs w:val="30"/>
        <w:cs/>
      </w:rPr>
      <w:t xml:space="preserve"> </w:t>
    </w:r>
    <w:r>
      <w:rPr>
        <w:rFonts w:hint="cs"/>
        <w:b/>
        <w:bCs/>
        <w:sz w:val="30"/>
        <w:szCs w:val="30"/>
        <w:lang w:val="en-US"/>
      </w:rPr>
      <w:t>2556</w:t>
    </w:r>
    <w:r>
      <w:rPr>
        <w:b/>
        <w:bCs/>
        <w:sz w:val="30"/>
        <w:szCs w:val="30"/>
        <w:cs/>
      </w:rPr>
      <w:t xml:space="preserve"> (ยังไม่ได้ตรวจสอบ/สอบทานแล้ว)</w:t>
    </w:r>
    <w:r>
      <w:rPr>
        <w:rFonts w:hint="cs"/>
        <w:b/>
        <w:bCs/>
        <w:sz w:val="30"/>
        <w:szCs w:val="30"/>
        <w:cs/>
      </w:rPr>
      <w:t xml:space="preserve"> </w:t>
    </w:r>
  </w:p>
  <w:p w:rsidR="004B4B5E" w:rsidRDefault="004B4B5E">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nsid w:val="05640155"/>
    <w:multiLevelType w:val="multilevel"/>
    <w:tmpl w:val="CB6ECC3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B90F16"/>
    <w:multiLevelType w:val="hybridMultilevel"/>
    <w:tmpl w:val="2D9873AE"/>
    <w:lvl w:ilvl="0" w:tplc="55761D9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317C6"/>
    <w:multiLevelType w:val="hybridMultilevel"/>
    <w:tmpl w:val="BB927BEA"/>
    <w:lvl w:ilvl="0" w:tplc="5588C24A">
      <w:start w:val="1"/>
      <w:numFmt w:val="bullet"/>
      <w:lvlText w:val=""/>
      <w:lvlJc w:val="left"/>
      <w:pPr>
        <w:ind w:left="862" w:hanging="360"/>
      </w:pPr>
      <w:rPr>
        <w:rFonts w:ascii="Symbol" w:hAnsi="Symbol" w:hint="default"/>
        <w:sz w:val="28"/>
        <w:szCs w:val="28"/>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15D54801"/>
    <w:multiLevelType w:val="hybridMultilevel"/>
    <w:tmpl w:val="01207B0A"/>
    <w:lvl w:ilvl="0" w:tplc="09DED2DC">
      <w:start w:val="3"/>
      <w:numFmt w:val="bullet"/>
      <w:lvlText w:val="-"/>
      <w:lvlJc w:val="left"/>
      <w:pPr>
        <w:ind w:left="1260" w:hanging="360"/>
      </w:pPr>
      <w:rPr>
        <w:rFonts w:ascii="Cordia New" w:eastAsia="Calibri"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2EF560D"/>
    <w:multiLevelType w:val="hybridMultilevel"/>
    <w:tmpl w:val="F3080D5A"/>
    <w:lvl w:ilvl="0" w:tplc="EB72F692">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E4087B"/>
    <w:multiLevelType w:val="multilevel"/>
    <w:tmpl w:val="928440C8"/>
    <w:lvl w:ilvl="0">
      <w:start w:val="1"/>
      <w:numFmt w:val="bullet"/>
      <w:lvlText w:val=""/>
      <w:lvlJc w:val="left"/>
      <w:pPr>
        <w:ind w:left="900" w:hanging="540"/>
      </w:pPr>
      <w:rPr>
        <w:rFonts w:ascii="Symbol" w:hAnsi="Symbol" w:hint="default"/>
        <w:b/>
      </w:rPr>
    </w:lvl>
    <w:lvl w:ilvl="1">
      <w:start w:val="1"/>
      <w:numFmt w:val="decimal"/>
      <w:isLgl/>
      <w:lvlText w:val="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8">
    <w:nsid w:val="3A6F6337"/>
    <w:multiLevelType w:val="hybridMultilevel"/>
    <w:tmpl w:val="1D86EC70"/>
    <w:lvl w:ilvl="0" w:tplc="40C2DD90">
      <w:start w:val="1"/>
      <w:numFmt w:val="bullet"/>
      <w:lvlText w:val=""/>
      <w:lvlJc w:val="left"/>
      <w:pPr>
        <w:ind w:left="3272" w:hanging="360"/>
      </w:pPr>
      <w:rPr>
        <w:rFonts w:ascii="Symbol" w:hAnsi="Symbol" w:hint="default"/>
        <w:sz w:val="28"/>
        <w:szCs w:val="28"/>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9">
    <w:nsid w:val="4027561E"/>
    <w:multiLevelType w:val="multilevel"/>
    <w:tmpl w:val="250EF4BE"/>
    <w:lvl w:ilvl="0">
      <w:start w:val="3"/>
      <w:numFmt w:val="decimal"/>
      <w:lvlText w:val="%1"/>
      <w:lvlJc w:val="left"/>
      <w:pPr>
        <w:ind w:left="360" w:hanging="360"/>
      </w:pPr>
      <w:rPr>
        <w:rFonts w:hint="default"/>
      </w:rPr>
    </w:lvl>
    <w:lvl w:ilvl="1">
      <w:start w:val="1"/>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0">
    <w:nsid w:val="40D32CE1"/>
    <w:multiLevelType w:val="hybridMultilevel"/>
    <w:tmpl w:val="7402022A"/>
    <w:lvl w:ilvl="0" w:tplc="658C3C4C">
      <w:start w:val="1"/>
      <w:numFmt w:val="bullet"/>
      <w:lvlText w:val=""/>
      <w:lvlJc w:val="left"/>
      <w:pPr>
        <w:ind w:left="1571" w:hanging="360"/>
      </w:pPr>
      <w:rPr>
        <w:rFonts w:ascii="Symbol" w:hAnsi="Symbol" w:hint="default"/>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nsid w:val="431A0533"/>
    <w:multiLevelType w:val="multilevel"/>
    <w:tmpl w:val="B68239D0"/>
    <w:lvl w:ilvl="0">
      <w:start w:val="7"/>
      <w:numFmt w:val="bullet"/>
      <w:lvlText w:val=""/>
      <w:lvlJc w:val="left"/>
      <w:pPr>
        <w:ind w:left="900" w:hanging="540"/>
      </w:pPr>
      <w:rPr>
        <w:rFonts w:ascii="Symbol" w:hAnsi="Symbol" w:hint="default"/>
        <w:b/>
      </w:rPr>
    </w:lvl>
    <w:lvl w:ilvl="1">
      <w:start w:val="6"/>
      <w:numFmt w:val="decimal"/>
      <w:isLgl/>
      <w:lvlText w:val="4.%2"/>
      <w:lvlJc w:val="left"/>
      <w:pPr>
        <w:ind w:left="644" w:hanging="360"/>
      </w:pPr>
      <w:rPr>
        <w:rFonts w:hint="default"/>
        <w:b/>
        <w:bCs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nsid w:val="443273BF"/>
    <w:multiLevelType w:val="hybridMultilevel"/>
    <w:tmpl w:val="624ED6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8FE6BDB"/>
    <w:multiLevelType w:val="hybridMultilevel"/>
    <w:tmpl w:val="C28AA37C"/>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3F7867"/>
    <w:multiLevelType w:val="hybridMultilevel"/>
    <w:tmpl w:val="A9EC575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6">
    <w:nsid w:val="56CE65AC"/>
    <w:multiLevelType w:val="hybridMultilevel"/>
    <w:tmpl w:val="854A015E"/>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17">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0">
    <w:nsid w:val="77373F3C"/>
    <w:multiLevelType w:val="hybridMultilevel"/>
    <w:tmpl w:val="BD144600"/>
    <w:lvl w:ilvl="0" w:tplc="FB126A6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1">
    <w:nsid w:val="77F94BD0"/>
    <w:multiLevelType w:val="hybridMultilevel"/>
    <w:tmpl w:val="F96C55DA"/>
    <w:lvl w:ilvl="0" w:tplc="4CD2A0BC">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4">
    <w:nsid w:val="7DF2114B"/>
    <w:multiLevelType w:val="hybridMultilevel"/>
    <w:tmpl w:val="BDEED8B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nsid w:val="7E393508"/>
    <w:multiLevelType w:val="multilevel"/>
    <w:tmpl w:val="1DD60212"/>
    <w:lvl w:ilvl="0">
      <w:start w:val="5"/>
      <w:numFmt w:val="decimal"/>
      <w:lvlText w:val="%1."/>
      <w:lvlJc w:val="left"/>
      <w:pPr>
        <w:ind w:left="900" w:hanging="540"/>
      </w:pPr>
      <w:rPr>
        <w:rFonts w:hint="default"/>
        <w:b/>
      </w:rPr>
    </w:lvl>
    <w:lvl w:ilvl="1">
      <w:start w:val="1"/>
      <w:numFmt w:val="decimal"/>
      <w:isLgl/>
      <w:lvlText w:val="%1.%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3"/>
  </w:num>
  <w:num w:numId="2">
    <w:abstractNumId w:val="8"/>
  </w:num>
  <w:num w:numId="3">
    <w:abstractNumId w:val="3"/>
  </w:num>
  <w:num w:numId="4">
    <w:abstractNumId w:val="10"/>
  </w:num>
  <w:num w:numId="5">
    <w:abstractNumId w:val="26"/>
  </w:num>
  <w:num w:numId="6">
    <w:abstractNumId w:val="7"/>
  </w:num>
  <w:num w:numId="7">
    <w:abstractNumId w:val="22"/>
  </w:num>
  <w:num w:numId="8">
    <w:abstractNumId w:val="2"/>
  </w:num>
  <w:num w:numId="9">
    <w:abstractNumId w:val="16"/>
  </w:num>
  <w:num w:numId="10">
    <w:abstractNumId w:val="17"/>
  </w:num>
  <w:num w:numId="11">
    <w:abstractNumId w:val="14"/>
  </w:num>
  <w:num w:numId="12">
    <w:abstractNumId w:val="18"/>
  </w:num>
  <w:num w:numId="13">
    <w:abstractNumId w:val="21"/>
  </w:num>
  <w:num w:numId="14">
    <w:abstractNumId w:val="1"/>
  </w:num>
  <w:num w:numId="15">
    <w:abstractNumId w:val="20"/>
  </w:num>
  <w:num w:numId="16">
    <w:abstractNumId w:val="19"/>
  </w:num>
  <w:num w:numId="17">
    <w:abstractNumId w:val="6"/>
  </w:num>
  <w:num w:numId="18">
    <w:abstractNumId w:val="25"/>
  </w:num>
  <w:num w:numId="19">
    <w:abstractNumId w:val="9"/>
  </w:num>
  <w:num w:numId="20">
    <w:abstractNumId w:val="23"/>
  </w:num>
  <w:num w:numId="21">
    <w:abstractNumId w:val="24"/>
  </w:num>
  <w:num w:numId="22">
    <w:abstractNumId w:val="5"/>
  </w:num>
  <w:num w:numId="23">
    <w:abstractNumId w:val="11"/>
  </w:num>
  <w:num w:numId="24">
    <w:abstractNumId w:val="4"/>
  </w:num>
  <w:num w:numId="25">
    <w:abstractNumId w:val="0"/>
  </w:num>
  <w:num w:numId="26">
    <w:abstractNumId w:val="15"/>
  </w:num>
  <w:num w:numId="2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241"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19"/>
    <w:rsid w:val="000062DC"/>
    <w:rsid w:val="0002050D"/>
    <w:rsid w:val="00023D31"/>
    <w:rsid w:val="00025A0D"/>
    <w:rsid w:val="0003496C"/>
    <w:rsid w:val="000609E9"/>
    <w:rsid w:val="00080113"/>
    <w:rsid w:val="00093C08"/>
    <w:rsid w:val="000941E9"/>
    <w:rsid w:val="0009595C"/>
    <w:rsid w:val="00114AEA"/>
    <w:rsid w:val="001359CD"/>
    <w:rsid w:val="00141F62"/>
    <w:rsid w:val="00147F9A"/>
    <w:rsid w:val="00154FA7"/>
    <w:rsid w:val="00157A2F"/>
    <w:rsid w:val="00174215"/>
    <w:rsid w:val="00175DE4"/>
    <w:rsid w:val="001836F5"/>
    <w:rsid w:val="001B4D95"/>
    <w:rsid w:val="001C18F3"/>
    <w:rsid w:val="001C1FEE"/>
    <w:rsid w:val="001D1394"/>
    <w:rsid w:val="001E283B"/>
    <w:rsid w:val="001E6FAB"/>
    <w:rsid w:val="00203C1B"/>
    <w:rsid w:val="00227C26"/>
    <w:rsid w:val="00245F63"/>
    <w:rsid w:val="0025083C"/>
    <w:rsid w:val="00264A7F"/>
    <w:rsid w:val="0026776C"/>
    <w:rsid w:val="00271889"/>
    <w:rsid w:val="002846C8"/>
    <w:rsid w:val="002A50F3"/>
    <w:rsid w:val="002B4B90"/>
    <w:rsid w:val="002C0B6D"/>
    <w:rsid w:val="002C6DF1"/>
    <w:rsid w:val="002E2ABA"/>
    <w:rsid w:val="002F4393"/>
    <w:rsid w:val="00324213"/>
    <w:rsid w:val="00325F4D"/>
    <w:rsid w:val="00340778"/>
    <w:rsid w:val="00350C4D"/>
    <w:rsid w:val="00354DF1"/>
    <w:rsid w:val="00387CB5"/>
    <w:rsid w:val="003A3F98"/>
    <w:rsid w:val="003C2651"/>
    <w:rsid w:val="003D3662"/>
    <w:rsid w:val="003E1207"/>
    <w:rsid w:val="003F5FAB"/>
    <w:rsid w:val="00401E49"/>
    <w:rsid w:val="0042368F"/>
    <w:rsid w:val="0042514B"/>
    <w:rsid w:val="00441658"/>
    <w:rsid w:val="00443281"/>
    <w:rsid w:val="00480E75"/>
    <w:rsid w:val="00484E8C"/>
    <w:rsid w:val="004947C7"/>
    <w:rsid w:val="004A2556"/>
    <w:rsid w:val="004A78B1"/>
    <w:rsid w:val="004B4B5E"/>
    <w:rsid w:val="004B748D"/>
    <w:rsid w:val="004C70FA"/>
    <w:rsid w:val="004E6C7C"/>
    <w:rsid w:val="004F4316"/>
    <w:rsid w:val="00502385"/>
    <w:rsid w:val="0053483F"/>
    <w:rsid w:val="00535868"/>
    <w:rsid w:val="00553CF5"/>
    <w:rsid w:val="00586021"/>
    <w:rsid w:val="0058635C"/>
    <w:rsid w:val="00594DA5"/>
    <w:rsid w:val="00596A93"/>
    <w:rsid w:val="00597CC8"/>
    <w:rsid w:val="005B12A4"/>
    <w:rsid w:val="005B7D49"/>
    <w:rsid w:val="005C108C"/>
    <w:rsid w:val="005C4358"/>
    <w:rsid w:val="005E0C84"/>
    <w:rsid w:val="005E65D0"/>
    <w:rsid w:val="005F7247"/>
    <w:rsid w:val="00623AE8"/>
    <w:rsid w:val="00643904"/>
    <w:rsid w:val="00664958"/>
    <w:rsid w:val="00665671"/>
    <w:rsid w:val="006769FD"/>
    <w:rsid w:val="00683E8A"/>
    <w:rsid w:val="00696C2D"/>
    <w:rsid w:val="006B2E5F"/>
    <w:rsid w:val="006B46DF"/>
    <w:rsid w:val="006C638C"/>
    <w:rsid w:val="006D35A0"/>
    <w:rsid w:val="006D3BDF"/>
    <w:rsid w:val="006D50FF"/>
    <w:rsid w:val="006E2E9E"/>
    <w:rsid w:val="006F5A48"/>
    <w:rsid w:val="00702756"/>
    <w:rsid w:val="00706E93"/>
    <w:rsid w:val="0071519A"/>
    <w:rsid w:val="007220B9"/>
    <w:rsid w:val="00737C63"/>
    <w:rsid w:val="007532FC"/>
    <w:rsid w:val="00756693"/>
    <w:rsid w:val="007701AE"/>
    <w:rsid w:val="00774210"/>
    <w:rsid w:val="00775D1E"/>
    <w:rsid w:val="00786F3F"/>
    <w:rsid w:val="00787219"/>
    <w:rsid w:val="007A645E"/>
    <w:rsid w:val="007B4803"/>
    <w:rsid w:val="007C3DF8"/>
    <w:rsid w:val="008075A2"/>
    <w:rsid w:val="0083099D"/>
    <w:rsid w:val="00841AF5"/>
    <w:rsid w:val="00852785"/>
    <w:rsid w:val="00852C2E"/>
    <w:rsid w:val="008555BF"/>
    <w:rsid w:val="00860E34"/>
    <w:rsid w:val="008931BD"/>
    <w:rsid w:val="008A1263"/>
    <w:rsid w:val="008A4C7F"/>
    <w:rsid w:val="008A6C22"/>
    <w:rsid w:val="008B57E4"/>
    <w:rsid w:val="008D5554"/>
    <w:rsid w:val="008F6DCF"/>
    <w:rsid w:val="00910DDD"/>
    <w:rsid w:val="00947458"/>
    <w:rsid w:val="00952393"/>
    <w:rsid w:val="00953360"/>
    <w:rsid w:val="00955044"/>
    <w:rsid w:val="0096662D"/>
    <w:rsid w:val="009722BC"/>
    <w:rsid w:val="0098774E"/>
    <w:rsid w:val="00987BA4"/>
    <w:rsid w:val="009B1DD6"/>
    <w:rsid w:val="009B6491"/>
    <w:rsid w:val="009B651F"/>
    <w:rsid w:val="009F42EC"/>
    <w:rsid w:val="00A02AB7"/>
    <w:rsid w:val="00A22352"/>
    <w:rsid w:val="00A24D1C"/>
    <w:rsid w:val="00A26EA6"/>
    <w:rsid w:val="00A43840"/>
    <w:rsid w:val="00A45A16"/>
    <w:rsid w:val="00A576D1"/>
    <w:rsid w:val="00A60387"/>
    <w:rsid w:val="00A70661"/>
    <w:rsid w:val="00A95791"/>
    <w:rsid w:val="00AB1F93"/>
    <w:rsid w:val="00AD21C3"/>
    <w:rsid w:val="00AE03BB"/>
    <w:rsid w:val="00AE4D8C"/>
    <w:rsid w:val="00AE70B4"/>
    <w:rsid w:val="00B02A18"/>
    <w:rsid w:val="00B13B96"/>
    <w:rsid w:val="00B234A8"/>
    <w:rsid w:val="00B322E4"/>
    <w:rsid w:val="00B36AB7"/>
    <w:rsid w:val="00B45DC5"/>
    <w:rsid w:val="00B671D7"/>
    <w:rsid w:val="00BA4AAD"/>
    <w:rsid w:val="00BA5629"/>
    <w:rsid w:val="00BA5F64"/>
    <w:rsid w:val="00BB0291"/>
    <w:rsid w:val="00BC21C1"/>
    <w:rsid w:val="00BC7A05"/>
    <w:rsid w:val="00BF06D9"/>
    <w:rsid w:val="00BF0F1A"/>
    <w:rsid w:val="00C05E26"/>
    <w:rsid w:val="00C333E5"/>
    <w:rsid w:val="00C41A21"/>
    <w:rsid w:val="00C71FD7"/>
    <w:rsid w:val="00C9096B"/>
    <w:rsid w:val="00CA45AD"/>
    <w:rsid w:val="00CB2C72"/>
    <w:rsid w:val="00CB54E7"/>
    <w:rsid w:val="00CC1F19"/>
    <w:rsid w:val="00CC35C1"/>
    <w:rsid w:val="00CD1495"/>
    <w:rsid w:val="00CD6578"/>
    <w:rsid w:val="00CE179C"/>
    <w:rsid w:val="00CF089A"/>
    <w:rsid w:val="00CF52C1"/>
    <w:rsid w:val="00D02036"/>
    <w:rsid w:val="00D074D2"/>
    <w:rsid w:val="00D11B2B"/>
    <w:rsid w:val="00D13BD0"/>
    <w:rsid w:val="00D1535C"/>
    <w:rsid w:val="00D22973"/>
    <w:rsid w:val="00D406A4"/>
    <w:rsid w:val="00D40E4C"/>
    <w:rsid w:val="00D672C2"/>
    <w:rsid w:val="00D71CFE"/>
    <w:rsid w:val="00D764B9"/>
    <w:rsid w:val="00D8323B"/>
    <w:rsid w:val="00D84323"/>
    <w:rsid w:val="00D84FB2"/>
    <w:rsid w:val="00DA2DEF"/>
    <w:rsid w:val="00DA5504"/>
    <w:rsid w:val="00DC7E62"/>
    <w:rsid w:val="00DD1163"/>
    <w:rsid w:val="00DE5F2B"/>
    <w:rsid w:val="00E0249D"/>
    <w:rsid w:val="00E37DF4"/>
    <w:rsid w:val="00E41B41"/>
    <w:rsid w:val="00E455A1"/>
    <w:rsid w:val="00E53CB3"/>
    <w:rsid w:val="00E53F16"/>
    <w:rsid w:val="00E67994"/>
    <w:rsid w:val="00E729CF"/>
    <w:rsid w:val="00E7508B"/>
    <w:rsid w:val="00E77401"/>
    <w:rsid w:val="00E918A7"/>
    <w:rsid w:val="00EA745A"/>
    <w:rsid w:val="00EB2F78"/>
    <w:rsid w:val="00EC49F6"/>
    <w:rsid w:val="00EC7C2B"/>
    <w:rsid w:val="00EE515F"/>
    <w:rsid w:val="00F33D29"/>
    <w:rsid w:val="00F3402F"/>
    <w:rsid w:val="00F85B12"/>
    <w:rsid w:val="00FA12FD"/>
    <w:rsid w:val="00FB5977"/>
    <w:rsid w:val="00FC0959"/>
    <w:rsid w:val="00FE56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shapedefaults>
    <o:shapelayout v:ext="edit">
      <o:idmap v:ext="edit" data="1"/>
    </o:shapelayout>
  </w:shapeDefaults>
  <w:decimalSymbol w:val="."/>
  <w:listSeparator w:val=","/>
  <w15:docId w15:val="{8162C938-9C9F-486F-9360-E9D0AA996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cs="Angsana New"/>
      <w:sz w:val="32"/>
      <w:szCs w:val="32"/>
      <w:lang w:val="x-none" w:eastAsia="x-none"/>
    </w:rPr>
  </w:style>
  <w:style w:type="paragraph" w:styleId="Heading2">
    <w:name w:val="heading 2"/>
    <w:aliases w:val="h2"/>
    <w:basedOn w:val="Normal"/>
    <w:next w:val="Normal"/>
    <w:link w:val="Heading2Char"/>
    <w:qFormat/>
    <w:pPr>
      <w:keepNext/>
      <w:spacing w:before="120" w:after="120" w:line="192" w:lineRule="auto"/>
      <w:jc w:val="right"/>
      <w:outlineLvl w:val="1"/>
    </w:pPr>
    <w:rPr>
      <w:rFonts w:cs="Angsana New"/>
      <w:b/>
      <w:bCs/>
      <w:sz w:val="32"/>
      <w:szCs w:val="32"/>
      <w:lang w:val="x-none" w:eastAsia="x-none"/>
    </w:rPr>
  </w:style>
  <w:style w:type="paragraph" w:styleId="Heading3">
    <w:name w:val="heading 3"/>
    <w:aliases w:val="BOD 0"/>
    <w:basedOn w:val="Normal"/>
    <w:next w:val="Normal"/>
    <w:link w:val="Heading3Char"/>
    <w:qFormat/>
    <w:pPr>
      <w:keepNext/>
      <w:spacing w:line="192" w:lineRule="auto"/>
      <w:jc w:val="center"/>
      <w:outlineLvl w:val="2"/>
    </w:pPr>
    <w:rPr>
      <w:rFonts w:eastAsia="Times New Roman" w:cs="Angsana New"/>
      <w:b/>
      <w:bCs/>
      <w:sz w:val="32"/>
      <w:szCs w:val="32"/>
      <w:lang w:val="x-none" w:eastAsia="x-none"/>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cs="Angsana New"/>
      <w:sz w:val="32"/>
      <w:szCs w:val="32"/>
      <w:lang w:val="x-none" w:eastAsia="x-none"/>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lang w:val="x-none" w:eastAsia="x-none"/>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cs="Angsana New"/>
      <w:sz w:val="32"/>
      <w:szCs w:val="32"/>
      <w:lang w:val="x-none" w:eastAsia="x-none"/>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rFonts w:cs="Angsana New"/>
      <w:sz w:val="32"/>
      <w:szCs w:val="32"/>
      <w:lang w:val="x-none" w:eastAsia="x-none"/>
    </w:rPr>
  </w:style>
  <w:style w:type="paragraph" w:styleId="Heading8">
    <w:name w:val="heading 8"/>
    <w:basedOn w:val="Normal"/>
    <w:next w:val="Normal"/>
    <w:link w:val="Heading8Char"/>
    <w:qFormat/>
    <w:pPr>
      <w:keepNext/>
      <w:spacing w:line="156" w:lineRule="auto"/>
      <w:ind w:left="720" w:hanging="450"/>
      <w:outlineLvl w:val="7"/>
    </w:pPr>
    <w:rPr>
      <w:rFonts w:eastAsia="Times New Roman" w:cs="Angsana New"/>
      <w:sz w:val="32"/>
      <w:szCs w:val="32"/>
      <w:lang w:val="x-none" w:eastAsia="x-none"/>
    </w:rPr>
  </w:style>
  <w:style w:type="paragraph" w:styleId="Heading9">
    <w:name w:val="heading 9"/>
    <w:basedOn w:val="Normal"/>
    <w:next w:val="Normal"/>
    <w:link w:val="Heading9Char"/>
    <w:qFormat/>
    <w:pPr>
      <w:keepNext/>
      <w:spacing w:line="180" w:lineRule="auto"/>
      <w:ind w:left="567"/>
      <w:jc w:val="thaiDistribute"/>
      <w:outlineLvl w:val="8"/>
    </w:pPr>
    <w:rPr>
      <w:rFonts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Pr>
      <w:rFonts w:eastAsia="Times New Roman" w:cs="Cordia New"/>
      <w:sz w:val="32"/>
      <w:szCs w:val="32"/>
    </w:rPr>
  </w:style>
  <w:style w:type="character" w:customStyle="1" w:styleId="Heading2Char">
    <w:name w:val="Heading 2 Char"/>
    <w:aliases w:val="h2 Char"/>
    <w:link w:val="Heading2"/>
    <w:rPr>
      <w:rFonts w:cs="Cordia New"/>
      <w:b/>
      <w:bCs/>
      <w:sz w:val="32"/>
      <w:szCs w:val="32"/>
    </w:rPr>
  </w:style>
  <w:style w:type="character" w:customStyle="1" w:styleId="Heading3Char">
    <w:name w:val="Heading 3 Char"/>
    <w:aliases w:val="BOD 0 Char"/>
    <w:link w:val="Heading3"/>
    <w:rPr>
      <w:rFonts w:eastAsia="Times New Roman" w:cs="Cordia New"/>
      <w:b/>
      <w:bCs/>
      <w:sz w:val="32"/>
      <w:szCs w:val="32"/>
    </w:rPr>
  </w:style>
  <w:style w:type="character" w:customStyle="1" w:styleId="Heading4Char">
    <w:name w:val="Heading 4 Char"/>
    <w:link w:val="Heading4"/>
    <w:rPr>
      <w:rFonts w:eastAsia="Times New Roman" w:cs="Cordia New"/>
      <w:sz w:val="32"/>
      <w:szCs w:val="32"/>
    </w:rPr>
  </w:style>
  <w:style w:type="character" w:customStyle="1" w:styleId="Heading5Char">
    <w:name w:val="Heading 5 Char"/>
    <w:link w:val="Heading5"/>
    <w:rPr>
      <w:rFonts w:eastAsia="Times New Roman" w:cs="Cordia New"/>
      <w:b/>
      <w:bCs/>
      <w:sz w:val="32"/>
      <w:szCs w:val="32"/>
    </w:rPr>
  </w:style>
  <w:style w:type="character" w:customStyle="1" w:styleId="Heading6Char">
    <w:name w:val="Heading 6 Char"/>
    <w:link w:val="Heading6"/>
    <w:rPr>
      <w:rFonts w:eastAsia="Times New Roman" w:cs="Cordia New"/>
      <w:sz w:val="32"/>
      <w:szCs w:val="32"/>
    </w:rPr>
  </w:style>
  <w:style w:type="character" w:customStyle="1" w:styleId="Heading7Char">
    <w:name w:val="Heading 7 Char"/>
    <w:link w:val="Heading7"/>
    <w:rPr>
      <w:rFonts w:cs="Cordia New"/>
      <w:sz w:val="32"/>
      <w:szCs w:val="32"/>
    </w:rPr>
  </w:style>
  <w:style w:type="character" w:customStyle="1" w:styleId="Heading8Char">
    <w:name w:val="Heading 8 Char"/>
    <w:link w:val="Heading8"/>
    <w:rPr>
      <w:rFonts w:eastAsia="Times New Roman" w:cs="Cordia New"/>
      <w:sz w:val="32"/>
      <w:szCs w:val="32"/>
    </w:rPr>
  </w:style>
  <w:style w:type="character" w:customStyle="1" w:styleId="Heading9Char">
    <w:name w:val="Heading 9 Char"/>
    <w:link w:val="Heading9"/>
    <w:rPr>
      <w:rFonts w:cs="Cordia New"/>
      <w:sz w:val="32"/>
      <w:szCs w:val="32"/>
    </w:rPr>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lang w:val="x-none" w:eastAsia="x-none"/>
    </w:rPr>
  </w:style>
  <w:style w:type="character" w:customStyle="1" w:styleId="BodyTextChar">
    <w:name w:val="Body Text Char"/>
    <w:link w:val="BodyText"/>
    <w:rPr>
      <w:rFonts w:ascii="Times New Roman" w:eastAsia="Times New Roman" w:hAnsi="Times New Roman" w:cs="Cordia New"/>
      <w:sz w:val="28"/>
      <w:szCs w:val="28"/>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lang w:val="x-none" w:eastAsia="x-none"/>
    </w:rPr>
  </w:style>
  <w:style w:type="character" w:customStyle="1" w:styleId="BodyText2Char">
    <w:name w:val="Body Text 2 Char"/>
    <w:link w:val="BodyText2"/>
    <w:rPr>
      <w:rFonts w:eastAsia="Times New Roman" w:cs="Cordia New"/>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cs="Angsana New"/>
      <w:sz w:val="32"/>
      <w:szCs w:val="32"/>
      <w:lang w:val="x-none" w:eastAsia="x-none"/>
    </w:rPr>
  </w:style>
  <w:style w:type="character" w:customStyle="1" w:styleId="BodyText3Char">
    <w:name w:val="Body Text 3 Char"/>
    <w:link w:val="BodyText3"/>
    <w:rPr>
      <w:rFonts w:ascii="Times New Roman" w:eastAsia="Times New Roman" w:hAnsi="Times New Roman" w:cs="Cordia New"/>
      <w:sz w:val="32"/>
      <w:szCs w:val="32"/>
    </w:rPr>
  </w:style>
  <w:style w:type="paragraph" w:styleId="BodyTextIndent">
    <w:name w:val="Body Text Indent"/>
    <w:basedOn w:val="Normal"/>
    <w:link w:val="BodyTextIndentChar"/>
    <w:pPr>
      <w:spacing w:line="168" w:lineRule="auto"/>
      <w:ind w:left="709"/>
    </w:pPr>
    <w:rPr>
      <w:rFonts w:eastAsia="Times New Roman" w:cs="Angsana New"/>
      <w:sz w:val="32"/>
      <w:szCs w:val="32"/>
      <w:lang w:val="x-none" w:eastAsia="x-none"/>
    </w:rPr>
  </w:style>
  <w:style w:type="character" w:customStyle="1" w:styleId="BodyTextIndentChar">
    <w:name w:val="Body Text Indent Char"/>
    <w:link w:val="BodyTextIndent"/>
    <w:rPr>
      <w:rFonts w:eastAsia="Times New Roman" w:cs="Cordia New"/>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rFonts w:cs="Angsana New"/>
      <w:sz w:val="32"/>
      <w:szCs w:val="32"/>
      <w:lang w:val="x-none" w:eastAsia="x-none"/>
    </w:rPr>
  </w:style>
  <w:style w:type="character" w:customStyle="1" w:styleId="BodyTextIndent2Char">
    <w:name w:val="Body Text Indent 2 Char"/>
    <w:link w:val="BodyTextIndent2"/>
    <w:rPr>
      <w:rFonts w:cs="Cordia New"/>
      <w:sz w:val="32"/>
      <w:szCs w:val="32"/>
    </w:rPr>
  </w:style>
  <w:style w:type="paragraph" w:styleId="Header">
    <w:name w:val="header"/>
    <w:basedOn w:val="Normal"/>
    <w:link w:val="HeaderChar"/>
    <w:pPr>
      <w:tabs>
        <w:tab w:val="center" w:pos="4320"/>
        <w:tab w:val="right" w:pos="8640"/>
      </w:tabs>
    </w:pPr>
    <w:rPr>
      <w:rFonts w:eastAsia="Times New Roman" w:cs="Angsana New"/>
      <w:sz w:val="20"/>
      <w:szCs w:val="20"/>
      <w:lang w:val="x-none" w:eastAsia="x-none"/>
    </w:rPr>
  </w:style>
  <w:style w:type="character" w:customStyle="1" w:styleId="HeaderChar">
    <w:name w:val="Header Char"/>
    <w:link w:val="Header"/>
    <w:rPr>
      <w:rFonts w:eastAsia="Times New Roman" w:cs="Cordia New"/>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Pr>
      <w:rFonts w:cs="Cordia New"/>
      <w:sz w:val="28"/>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rFonts w:cs="Angsana New"/>
      <w:sz w:val="32"/>
      <w:szCs w:val="32"/>
      <w:lang w:val="x-none" w:eastAsia="x-none"/>
    </w:rPr>
  </w:style>
  <w:style w:type="character" w:customStyle="1" w:styleId="BodyTextIndent3Char">
    <w:name w:val="Body Text Indent 3 Char"/>
    <w:link w:val="BodyTextIndent3"/>
    <w:rPr>
      <w:rFonts w:cs="Cordia New"/>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cs="Angsana New"/>
      <w:sz w:val="20"/>
      <w:szCs w:val="20"/>
      <w:lang w:val="x-none" w:eastAsia="x-none"/>
    </w:rPr>
  </w:style>
  <w:style w:type="character" w:customStyle="1" w:styleId="DocumentMapChar">
    <w:name w:val="Document Map Char"/>
    <w:link w:val="DocumentMap"/>
    <w:semiHidden/>
    <w:rPr>
      <w:rFonts w:eastAsia="Times New Roman" w:cs="Cordia New"/>
      <w:shd w:val="clear" w:color="auto" w:fill="00008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lang w:val="x-none" w:eastAsia="x-none"/>
    </w:rPr>
  </w:style>
  <w:style w:type="character" w:customStyle="1" w:styleId="TitleChar">
    <w:name w:val="Title Char"/>
    <w:link w:val="Title"/>
    <w:rPr>
      <w:rFonts w:ascii="Angsana New" w:eastAsia="Times New Roman"/>
      <w:b/>
      <w:bCs/>
      <w:sz w:val="28"/>
      <w:szCs w:val="28"/>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0">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lang w:val="x-none" w:eastAsia="x-none"/>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lang w:val="x-none" w:eastAsia="x-none"/>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pPr>
      <w:ind w:left="283" w:hanging="283"/>
    </w:pPr>
    <w:rPr>
      <w:rFonts w:eastAsia="Cordia New"/>
      <w:lang w:eastAsia="zh-CN"/>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pPr>
      <w:ind w:left="720"/>
      <w:contextualSpacing/>
    </w:pPr>
    <w:rPr>
      <w:szCs w:val="35"/>
    </w:rPr>
  </w:style>
  <w:style w:type="character" w:styleId="FollowedHyperlink">
    <w:name w:val="FollowedHyperlink"/>
    <w:unhideWhenUsed/>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Pr>
      <w:rFonts w:ascii="Cambria" w:eastAsia="Times New Roman" w:hAnsi="Cambria" w:cs="Angsana New"/>
      <w:b/>
      <w:bCs/>
      <w:color w:val="365F91"/>
      <w:sz w:val="28"/>
      <w:szCs w:val="35"/>
    </w:rPr>
  </w:style>
  <w:style w:type="paragraph" w:styleId="EndnoteText">
    <w:name w:val="endnote text"/>
    <w:basedOn w:val="Normal"/>
    <w:link w:val="EndnoteTextChar"/>
    <w:unhideWhenUsed/>
    <w:rPr>
      <w:rFonts w:ascii="LinePrinter" w:eastAsia="Times New Roman" w:hAnsi="LinePrinter" w:cs="Angsana New"/>
      <w:sz w:val="20"/>
      <w:szCs w:val="20"/>
      <w:lang w:val="x-none" w:eastAsia="x-none"/>
    </w:rPr>
  </w:style>
  <w:style w:type="character" w:customStyle="1" w:styleId="EndnoteTextChar">
    <w:name w:val="Endnote Text Char"/>
    <w:link w:val="EndnoteText"/>
    <w:rPr>
      <w:rFonts w:ascii="LinePrinter" w:eastAsia="Times New Roman" w:hAnsi="LinePrinter"/>
    </w:rPr>
  </w:style>
  <w:style w:type="paragraph" w:styleId="ListBullet">
    <w:name w:val="List Bullet"/>
    <w:basedOn w:val="Normal"/>
    <w:unhideWhenUsed/>
    <w:pPr>
      <w:tabs>
        <w:tab w:val="num" w:pos="360"/>
      </w:tabs>
      <w:ind w:left="360" w:hanging="360"/>
    </w:pPr>
    <w:rPr>
      <w:rFonts w:eastAsia="Cordia New"/>
      <w:szCs w:val="32"/>
    </w:rPr>
  </w:style>
  <w:style w:type="paragraph" w:styleId="List2">
    <w:name w:val="List 2"/>
    <w:basedOn w:val="Normal"/>
    <w:unhideWhenUsed/>
    <w:pPr>
      <w:ind w:left="566" w:hanging="283"/>
    </w:pPr>
    <w:rPr>
      <w:rFonts w:eastAsia="Cordia New"/>
      <w:szCs w:val="32"/>
    </w:rPr>
  </w:style>
  <w:style w:type="paragraph" w:styleId="ListBullet2">
    <w:name w:val="List Bullet 2"/>
    <w:basedOn w:val="Normal"/>
    <w:unhideWhenUsed/>
    <w:pPr>
      <w:tabs>
        <w:tab w:val="num" w:pos="643"/>
      </w:tabs>
      <w:ind w:left="643" w:hanging="360"/>
    </w:pPr>
    <w:rPr>
      <w:rFonts w:eastAsia="Cordia New"/>
      <w:szCs w:val="32"/>
    </w:rPr>
  </w:style>
  <w:style w:type="paragraph" w:styleId="ListBullet3">
    <w:name w:val="List Bullet 3"/>
    <w:basedOn w:val="Normal"/>
    <w:uiPriority w:val="99"/>
    <w:unhideWhenUsed/>
    <w:pPr>
      <w:tabs>
        <w:tab w:val="num" w:pos="1080"/>
      </w:tabs>
      <w:ind w:left="1080" w:hanging="360"/>
      <w:contextualSpacing/>
    </w:pPr>
    <w:rPr>
      <w:rFonts w:eastAsia="Cordia New"/>
      <w:szCs w:val="35"/>
    </w:rPr>
  </w:style>
  <w:style w:type="paragraph" w:styleId="ListBullet4">
    <w:name w:val="List Bullet 4"/>
    <w:basedOn w:val="Normal"/>
    <w:uiPriority w:val="99"/>
    <w:unhideWhenUsed/>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pPr>
      <w:tabs>
        <w:tab w:val="clear" w:pos="709"/>
      </w:tabs>
      <w:spacing w:after="120" w:line="240" w:lineRule="auto"/>
      <w:ind w:right="0" w:firstLine="210"/>
      <w:jc w:val="left"/>
    </w:pPr>
    <w:rPr>
      <w:rFonts w:eastAsia="Cordia New"/>
      <w:szCs w:val="32"/>
    </w:rPr>
  </w:style>
  <w:style w:type="character" w:customStyle="1" w:styleId="BodyTextFirstIndentChar">
    <w:name w:val="Body Text First Indent Char"/>
    <w:link w:val="BodyTextFirstIndent"/>
    <w:rPr>
      <w:rFonts w:ascii="Times New Roman" w:eastAsia="Cordia New" w:hAnsi="Times New Roman" w:cs="Cordia New"/>
      <w:sz w:val="28"/>
      <w:szCs w:val="32"/>
    </w:rPr>
  </w:style>
  <w:style w:type="paragraph" w:styleId="BodyTextFirstIndent2">
    <w:name w:val="Body Text First Indent 2"/>
    <w:basedOn w:val="BodyTextIndent"/>
    <w:link w:val="BodyTextFirstIndent2Char"/>
    <w:unhideWhenUsed/>
    <w:pPr>
      <w:spacing w:after="120" w:line="240" w:lineRule="auto"/>
      <w:ind w:left="283" w:firstLine="210"/>
    </w:pPr>
    <w:rPr>
      <w:rFonts w:eastAsia="Cordia New"/>
      <w:sz w:val="28"/>
    </w:rPr>
  </w:style>
  <w:style w:type="character" w:customStyle="1" w:styleId="BodyTextFirstIndent2Char">
    <w:name w:val="Body Text First Indent 2 Char"/>
    <w:link w:val="BodyTextFirstIndent2"/>
    <w:rPr>
      <w:rFonts w:eastAsia="Cordia New" w:cs="Cordia New"/>
      <w:sz w:val="28"/>
      <w:szCs w:val="32"/>
    </w:rPr>
  </w:style>
  <w:style w:type="paragraph" w:styleId="PlainText">
    <w:name w:val="Plain Text"/>
    <w:basedOn w:val="Normal"/>
    <w:link w:val="PlainTextChar"/>
    <w:unhideWhenUsed/>
    <w:rPr>
      <w:rFonts w:ascii="Tms Rmn" w:eastAsia="Cordia New" w:hAnsi="Tms Rmn" w:cs="Angsana New"/>
      <w:lang w:val="x-none" w:eastAsia="th-TH"/>
    </w:rPr>
  </w:style>
  <w:style w:type="character" w:customStyle="1" w:styleId="PlainTextChar">
    <w:name w:val="Plain Text Char"/>
    <w:link w:val="PlainText"/>
    <w:rPr>
      <w:rFonts w:ascii="Tms Rmn" w:eastAsia="Cordia New" w:hAnsi="Tms Rmn"/>
      <w:sz w:val="28"/>
      <w:szCs w:val="28"/>
      <w:lang w:eastAsia="th-TH"/>
    </w:rPr>
  </w:style>
  <w:style w:type="paragraph" w:customStyle="1" w:styleId="CharCharChar2">
    <w:name w:val="อักขระ Char Char อักขระ Char อักขระ"/>
    <w:basedOn w:val="Normal"/>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4">
    <w:name w:val="???????????"/>
    <w:basedOn w:val="Normal"/>
    <w:pPr>
      <w:widowControl w:val="0"/>
      <w:ind w:right="386"/>
    </w:pPr>
    <w:rPr>
      <w:rFonts w:eastAsia="Times New Roman"/>
      <w:sz w:val="20"/>
      <w:szCs w:val="20"/>
    </w:rPr>
  </w:style>
  <w:style w:type="paragraph" w:customStyle="1" w:styleId="a5">
    <w:name w:val="???????"/>
    <w:basedOn w:val="Normal"/>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style>
  <w:style w:type="character" w:customStyle="1" w:styleId="a6">
    <w:name w:val="เนื้อความ อักขระ"/>
    <w:rPr>
      <w:rFonts w:ascii="Times New Roman" w:eastAsia="Times New Roman" w:hAnsi="Times New Roman" w:cs="Cordia New" w:hint="default"/>
      <w:sz w:val="28"/>
    </w:rPr>
  </w:style>
  <w:style w:type="character" w:customStyle="1" w:styleId="a7">
    <w:name w:val="การเยื้องเนื้อความ อักขระ"/>
    <w:rPr>
      <w:rFonts w:ascii="Cordia New" w:eastAsia="Times New Roman" w:hAnsi="Cordia New" w:cs="Cordia New" w:hint="default"/>
      <w:sz w:val="32"/>
      <w:szCs w:val="32"/>
    </w:rPr>
  </w:style>
  <w:style w:type="paragraph" w:styleId="NormalWeb">
    <w:name w:val="Normal (Web)"/>
    <w:basedOn w:val="Normal"/>
    <w:uiPriority w:val="99"/>
    <w:semiHidden/>
    <w:unhideWhenUsed/>
    <w:pPr>
      <w:spacing w:before="100" w:beforeAutospacing="1" w:after="100" w:afterAutospacing="1"/>
    </w:pPr>
    <w:rPr>
      <w:rFonts w:ascii="Tahoma" w:eastAsia="Times New Roman" w:hAnsi="Tahoma" w:cs="Tahoma"/>
      <w:sz w:val="24"/>
      <w:szCs w:val="24"/>
    </w:rPr>
  </w:style>
  <w:style w:type="character" w:customStyle="1" w:styleId="MacroTextChar">
    <w:name w:val="Macro Text Char"/>
    <w:link w:val="MacroText"/>
    <w:semiHidden/>
    <w:rPr>
      <w:rFonts w:eastAsia="Times New Roman"/>
      <w:sz w:val="28"/>
      <w:szCs w:val="28"/>
      <w:lang w:eastAsia="zh-C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060750">
      <w:bodyDiv w:val="1"/>
      <w:marLeft w:val="0"/>
      <w:marRight w:val="0"/>
      <w:marTop w:val="0"/>
      <w:marBottom w:val="0"/>
      <w:divBdr>
        <w:top w:val="none" w:sz="0" w:space="0" w:color="auto"/>
        <w:left w:val="none" w:sz="0" w:space="0" w:color="auto"/>
        <w:bottom w:val="none" w:sz="0" w:space="0" w:color="auto"/>
        <w:right w:val="none" w:sz="0" w:space="0" w:color="auto"/>
      </w:divBdr>
    </w:div>
    <w:div w:id="766580140">
      <w:bodyDiv w:val="1"/>
      <w:marLeft w:val="0"/>
      <w:marRight w:val="0"/>
      <w:marTop w:val="0"/>
      <w:marBottom w:val="0"/>
      <w:divBdr>
        <w:top w:val="none" w:sz="0" w:space="0" w:color="auto"/>
        <w:left w:val="none" w:sz="0" w:space="0" w:color="auto"/>
        <w:bottom w:val="none" w:sz="0" w:space="0" w:color="auto"/>
        <w:right w:val="none" w:sz="0" w:space="0" w:color="auto"/>
      </w:divBdr>
    </w:div>
    <w:div w:id="89948778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315137774">
      <w:bodyDiv w:val="1"/>
      <w:marLeft w:val="0"/>
      <w:marRight w:val="0"/>
      <w:marTop w:val="0"/>
      <w:marBottom w:val="0"/>
      <w:divBdr>
        <w:top w:val="none" w:sz="0" w:space="0" w:color="auto"/>
        <w:left w:val="none" w:sz="0" w:space="0" w:color="auto"/>
        <w:bottom w:val="none" w:sz="0" w:space="0" w:color="auto"/>
        <w:right w:val="none" w:sz="0" w:space="0" w:color="auto"/>
      </w:divBdr>
    </w:div>
    <w:div w:id="1406951314">
      <w:bodyDiv w:val="1"/>
      <w:marLeft w:val="0"/>
      <w:marRight w:val="0"/>
      <w:marTop w:val="0"/>
      <w:marBottom w:val="0"/>
      <w:divBdr>
        <w:top w:val="none" w:sz="0" w:space="0" w:color="auto"/>
        <w:left w:val="none" w:sz="0" w:space="0" w:color="auto"/>
        <w:bottom w:val="none" w:sz="0" w:space="0" w:color="auto"/>
        <w:right w:val="none" w:sz="0" w:space="0" w:color="auto"/>
      </w:divBdr>
      <w:divsChild>
        <w:div w:id="738015675">
          <w:marLeft w:val="0"/>
          <w:marRight w:val="0"/>
          <w:marTop w:val="0"/>
          <w:marBottom w:val="0"/>
          <w:divBdr>
            <w:top w:val="none" w:sz="0" w:space="0" w:color="auto"/>
            <w:left w:val="none" w:sz="0" w:space="0" w:color="auto"/>
            <w:bottom w:val="double" w:sz="4" w:space="1" w:color="auto"/>
            <w:right w:val="none" w:sz="0" w:space="0" w:color="auto"/>
          </w:divBdr>
        </w:div>
      </w:divsChild>
    </w:div>
    <w:div w:id="1554150444">
      <w:bodyDiv w:val="1"/>
      <w:marLeft w:val="0"/>
      <w:marRight w:val="0"/>
      <w:marTop w:val="0"/>
      <w:marBottom w:val="0"/>
      <w:divBdr>
        <w:top w:val="none" w:sz="0" w:space="0" w:color="auto"/>
        <w:left w:val="none" w:sz="0" w:space="0" w:color="auto"/>
        <w:bottom w:val="none" w:sz="0" w:space="0" w:color="auto"/>
        <w:right w:val="none" w:sz="0" w:space="0" w:color="auto"/>
      </w:divBdr>
    </w:div>
    <w:div w:id="1569921925">
      <w:bodyDiv w:val="1"/>
      <w:marLeft w:val="0"/>
      <w:marRight w:val="0"/>
      <w:marTop w:val="0"/>
      <w:marBottom w:val="0"/>
      <w:divBdr>
        <w:top w:val="none" w:sz="0" w:space="0" w:color="auto"/>
        <w:left w:val="none" w:sz="0" w:space="0" w:color="auto"/>
        <w:bottom w:val="none" w:sz="0" w:space="0" w:color="auto"/>
        <w:right w:val="none" w:sz="0" w:space="0" w:color="auto"/>
      </w:divBdr>
    </w:div>
    <w:div w:id="1780297420">
      <w:bodyDiv w:val="1"/>
      <w:marLeft w:val="0"/>
      <w:marRight w:val="0"/>
      <w:marTop w:val="0"/>
      <w:marBottom w:val="0"/>
      <w:divBdr>
        <w:top w:val="none" w:sz="0" w:space="0" w:color="auto"/>
        <w:left w:val="none" w:sz="0" w:space="0" w:color="auto"/>
        <w:bottom w:val="none" w:sz="0" w:space="0" w:color="auto"/>
        <w:right w:val="none" w:sz="0" w:space="0" w:color="auto"/>
      </w:divBdr>
    </w:div>
    <w:div w:id="209115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CE5D-B438-499F-8B58-6F696A168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46</Pages>
  <Words>13025</Words>
  <Characters>74249</Characters>
  <Application>Microsoft Office Word</Application>
  <DocSecurity>0</DocSecurity>
  <Lines>618</Lines>
  <Paragraphs>174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87100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Naruemonu</cp:lastModifiedBy>
  <cp:revision>58</cp:revision>
  <cp:lastPrinted>2020-02-26T12:52:00Z</cp:lastPrinted>
  <dcterms:created xsi:type="dcterms:W3CDTF">2020-02-05T14:37:00Z</dcterms:created>
  <dcterms:modified xsi:type="dcterms:W3CDTF">2020-02-27T03:28:00Z</dcterms:modified>
</cp:coreProperties>
</file>