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A6A32A" w14:textId="77777777"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4F7FE6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65CE8DC6" w14:textId="4430DAFF" w:rsidR="004F7FE6" w:rsidRPr="004F7FE6" w:rsidRDefault="009D23B2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/>
          <w:sz w:val="28"/>
          <w:szCs w:val="28"/>
          <w:cs/>
        </w:rPr>
        <w:t>เสนอ</w:t>
      </w:r>
      <w:r w:rsidR="004F7FE6" w:rsidRPr="004F7FE6">
        <w:rPr>
          <w:rStyle w:val="Strong"/>
          <w:rFonts w:ascii="Angsana New" w:hAnsi="Angsana New" w:cs="Angsana New"/>
          <w:sz w:val="28"/>
          <w:szCs w:val="28"/>
          <w:cs/>
        </w:rPr>
        <w:t>ผู้ถือหุ้นของบริษัทหลักทรัพย์ เออีซี จำกัด (มหาชน)</w:t>
      </w:r>
      <w:r w:rsidR="004B4F6C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="00F04CCF" w:rsidRPr="00F04CCF">
        <w:rPr>
          <w:rStyle w:val="Strong"/>
          <w:rFonts w:ascii="Angsana New" w:hAnsi="Angsana New" w:cs="Angsana New"/>
          <w:sz w:val="28"/>
          <w:szCs w:val="28"/>
          <w:cs/>
        </w:rPr>
        <w:t>และบริษัทย่อย</w:t>
      </w:r>
    </w:p>
    <w:p w14:paraId="4021C729" w14:textId="77777777"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4F7FE6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14:paraId="6AE24EC0" w14:textId="47C6AEA4"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895D55">
        <w:rPr>
          <w:rStyle w:val="Strong"/>
          <w:rFonts w:ascii="Angsana New" w:hAnsi="Angsana New" w:cs="Angsana New"/>
          <w:sz w:val="28"/>
          <w:szCs w:val="28"/>
          <w:cs/>
        </w:rPr>
        <w:t>ข้าพเจ้าได้ตรวจสอบงบการเงิน</w:t>
      </w:r>
      <w:r w:rsidR="009D092F" w:rsidRPr="00895D55">
        <w:rPr>
          <w:rStyle w:val="Strong"/>
          <w:rFonts w:ascii="Angsana New" w:hAnsi="Angsana New" w:cs="Angsana New" w:hint="cs"/>
          <w:sz w:val="28"/>
          <w:szCs w:val="28"/>
          <w:cs/>
        </w:rPr>
        <w:t>รวม</w:t>
      </w:r>
      <w:r w:rsidRPr="00895D55">
        <w:rPr>
          <w:rStyle w:val="Strong"/>
          <w:rFonts w:ascii="Angsana New" w:hAnsi="Angsana New" w:cs="Angsana New"/>
          <w:sz w:val="28"/>
          <w:szCs w:val="28"/>
          <w:cs/>
        </w:rPr>
        <w:t xml:space="preserve">ของบริษัทหลักทรัพย์ เออีซี จำกัด (มหาชน) </w:t>
      </w:r>
      <w:r w:rsidR="00F05316" w:rsidRPr="00895D55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และบริษัทย่อย </w:t>
      </w:r>
      <w:r w:rsidRPr="00895D55">
        <w:rPr>
          <w:rStyle w:val="Strong"/>
          <w:rFonts w:ascii="Angsana New" w:hAnsi="Angsana New" w:cs="Angsana New"/>
          <w:sz w:val="28"/>
          <w:szCs w:val="28"/>
          <w:cs/>
        </w:rPr>
        <w:t>(</w:t>
      </w:r>
      <w:r w:rsidR="00F05316" w:rsidRPr="00895D55">
        <w:rPr>
          <w:rStyle w:val="Strong"/>
          <w:rFonts w:ascii="Angsana New" w:hAnsi="Angsana New" w:cs="Angsana New" w:hint="cs"/>
          <w:sz w:val="28"/>
          <w:szCs w:val="28"/>
          <w:cs/>
        </w:rPr>
        <w:t>กลุ่ม</w:t>
      </w:r>
      <w:r w:rsidRPr="00895D55">
        <w:rPr>
          <w:rStyle w:val="Strong"/>
          <w:rFonts w:ascii="Angsana New" w:hAnsi="Angsana New" w:cs="Angsana New"/>
          <w:sz w:val="28"/>
          <w:szCs w:val="28"/>
          <w:cs/>
        </w:rPr>
        <w:t>บริษัท) ซึ่งประกอบด</w:t>
      </w:r>
      <w:r w:rsidR="00DF6261" w:rsidRPr="00895D55">
        <w:rPr>
          <w:rStyle w:val="Strong"/>
          <w:rFonts w:ascii="Angsana New" w:hAnsi="Angsana New" w:cs="Angsana New"/>
          <w:sz w:val="28"/>
          <w:szCs w:val="28"/>
          <w:cs/>
        </w:rPr>
        <w:t>้วยงบแสดงฐานะการเงิน</w:t>
      </w:r>
      <w:r w:rsidR="009D092F" w:rsidRPr="00895D55">
        <w:rPr>
          <w:rStyle w:val="Strong"/>
          <w:rFonts w:ascii="Angsana New" w:hAnsi="Angsana New" w:cs="Angsana New" w:hint="cs"/>
          <w:sz w:val="28"/>
          <w:szCs w:val="28"/>
          <w:cs/>
        </w:rPr>
        <w:t>รวม</w:t>
      </w:r>
      <w:r w:rsidR="00DF6261" w:rsidRPr="00895D55">
        <w:rPr>
          <w:rStyle w:val="Strong"/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8C093E" w:rsidRPr="00895D55">
        <w:rPr>
          <w:rStyle w:val="Strong"/>
          <w:rFonts w:ascii="Angsana New" w:hAnsi="Angsana New" w:cs="Angsana New"/>
          <w:sz w:val="28"/>
          <w:szCs w:val="28"/>
        </w:rPr>
        <w:t xml:space="preserve">31 </w:t>
      </w:r>
      <w:r w:rsidR="008C093E" w:rsidRPr="00895D55">
        <w:rPr>
          <w:rStyle w:val="Strong"/>
          <w:rFonts w:ascii="Angsana New" w:hAnsi="Angsana New" w:cs="Angsana New" w:hint="cs"/>
          <w:sz w:val="28"/>
          <w:szCs w:val="28"/>
          <w:cs/>
        </w:rPr>
        <w:t>ธันวาคม</w:t>
      </w:r>
      <w:r w:rsidR="00DF6261" w:rsidRPr="00895D55">
        <w:rPr>
          <w:rStyle w:val="Strong"/>
          <w:rFonts w:ascii="Angsana New" w:hAnsi="Angsana New" w:cs="Angsana New"/>
          <w:sz w:val="28"/>
          <w:szCs w:val="28"/>
          <w:cs/>
        </w:rPr>
        <w:t xml:space="preserve"> </w:t>
      </w:r>
      <w:r w:rsidR="008C093E" w:rsidRPr="00895D55">
        <w:rPr>
          <w:rStyle w:val="Strong"/>
          <w:rFonts w:ascii="Angsana New" w:hAnsi="Angsana New" w:cs="Angsana New"/>
          <w:sz w:val="28"/>
          <w:szCs w:val="28"/>
        </w:rPr>
        <w:t>256</w:t>
      </w:r>
      <w:r w:rsidR="00A84682">
        <w:rPr>
          <w:rStyle w:val="Strong"/>
          <w:rFonts w:ascii="Angsana New" w:hAnsi="Angsana New" w:cs="Angsana New"/>
          <w:sz w:val="28"/>
          <w:szCs w:val="28"/>
        </w:rPr>
        <w:t>2</w:t>
      </w:r>
      <w:r w:rsidRPr="00EA4949">
        <w:rPr>
          <w:rStyle w:val="Strong"/>
          <w:rFonts w:ascii="Angsana New" w:hAnsi="Angsana New" w:cs="Angsana New"/>
          <w:spacing w:val="-5"/>
          <w:sz w:val="28"/>
          <w:szCs w:val="28"/>
          <w:cs/>
        </w:rPr>
        <w:t xml:space="preserve"> งบกำไรขาดทุน</w:t>
      </w:r>
      <w:r w:rsidR="00466CA1">
        <w:rPr>
          <w:rStyle w:val="Strong"/>
          <w:rFonts w:ascii="Angsana New" w:hAnsi="Angsana New" w:cs="Angsana New" w:hint="cs"/>
          <w:spacing w:val="-5"/>
          <w:sz w:val="28"/>
          <w:szCs w:val="28"/>
          <w:cs/>
        </w:rPr>
        <w:t>เบ็ดเสร็จ</w:t>
      </w:r>
      <w:r w:rsidR="009D23B2">
        <w:rPr>
          <w:rStyle w:val="Strong"/>
          <w:rFonts w:ascii="Angsana New" w:hAnsi="Angsana New" w:cs="Angsana New" w:hint="cs"/>
          <w:spacing w:val="-5"/>
          <w:sz w:val="28"/>
          <w:szCs w:val="28"/>
          <w:cs/>
        </w:rPr>
        <w:t>รวม</w:t>
      </w:r>
      <w:r w:rsidR="00466CA1">
        <w:rPr>
          <w:rStyle w:val="Strong"/>
          <w:rFonts w:ascii="Angsana New" w:hAnsi="Angsana New" w:cs="Angsana New" w:hint="cs"/>
          <w:spacing w:val="-5"/>
          <w:sz w:val="28"/>
          <w:szCs w:val="28"/>
          <w:cs/>
        </w:rPr>
        <w:t xml:space="preserve"> 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งบแสดงการเปลี่ยนแปลงส่วนของ</w:t>
      </w:r>
      <w:r w:rsidR="00EA4949">
        <w:rPr>
          <w:rStyle w:val="Strong"/>
          <w:rFonts w:ascii="Angsana New" w:hAnsi="Angsana New" w:cs="Angsana New" w:hint="cs"/>
          <w:sz w:val="28"/>
          <w:szCs w:val="28"/>
          <w:cs/>
        </w:rPr>
        <w:t>ผู้ถือหุ้น</w:t>
      </w:r>
      <w:r w:rsidR="000D6B4C">
        <w:rPr>
          <w:rStyle w:val="Strong"/>
          <w:rFonts w:ascii="Angsana New" w:hAnsi="Angsana New" w:cs="Angsana New"/>
          <w:sz w:val="28"/>
          <w:szCs w:val="28"/>
          <w:cs/>
        </w:rPr>
        <w:t>และงบกระแสเงินสด</w:t>
      </w:r>
      <w:r w:rsidR="009D092F">
        <w:rPr>
          <w:rStyle w:val="Strong"/>
          <w:rFonts w:ascii="Angsana New" w:hAnsi="Angsana New" w:cs="Angsana New" w:hint="cs"/>
          <w:sz w:val="28"/>
          <w:szCs w:val="28"/>
          <w:cs/>
        </w:rPr>
        <w:t>รวม</w:t>
      </w:r>
      <w:r w:rsidR="00466CA1">
        <w:rPr>
          <w:rStyle w:val="Strong"/>
          <w:rFonts w:ascii="Angsana New" w:hAnsi="Angsana New" w:cs="Angsana New" w:hint="cs"/>
          <w:sz w:val="28"/>
          <w:szCs w:val="28"/>
          <w:cs/>
        </w:rPr>
        <w:t>สำ</w:t>
      </w:r>
      <w:r w:rsidR="000D6B4C">
        <w:rPr>
          <w:rStyle w:val="Strong"/>
          <w:rFonts w:ascii="Angsana New" w:hAnsi="Angsana New" w:cs="Angsana New"/>
          <w:sz w:val="28"/>
          <w:szCs w:val="28"/>
          <w:cs/>
        </w:rPr>
        <w:t>หรับ</w:t>
      </w:r>
      <w:r w:rsidR="008C093E">
        <w:rPr>
          <w:rStyle w:val="Strong"/>
          <w:rFonts w:ascii="Angsana New" w:hAnsi="Angsana New" w:cs="Angsana New" w:hint="cs"/>
          <w:sz w:val="28"/>
          <w:szCs w:val="28"/>
          <w:cs/>
        </w:rPr>
        <w:t>ปี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สิ้นสุดวันเดียวกัน</w:t>
      </w:r>
      <w:r w:rsidR="000D6B4C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และหมายเหตุประกอบงบการเงิน</w:t>
      </w:r>
      <w:r w:rsidR="00F05316">
        <w:rPr>
          <w:rStyle w:val="Strong"/>
          <w:rFonts w:ascii="Angsana New" w:hAnsi="Angsana New" w:cs="Angsana New" w:hint="cs"/>
          <w:sz w:val="28"/>
          <w:szCs w:val="28"/>
          <w:cs/>
        </w:rPr>
        <w:t>รวม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 xml:space="preserve"> รวมถึงหมา</w:t>
      </w:r>
      <w:r w:rsidR="001C7590">
        <w:rPr>
          <w:rStyle w:val="Strong"/>
          <w:rFonts w:ascii="Angsana New" w:hAnsi="Angsana New" w:cs="Angsana New"/>
          <w:sz w:val="28"/>
          <w:szCs w:val="28"/>
          <w:cs/>
        </w:rPr>
        <w:t>ยเหตุสรุปนโยบายการบัญชีที่สำคัญ</w:t>
      </w:r>
      <w:r w:rsidR="00466CA1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และได้ตรวจสอบงบการเงินเฉพาะกิจการ</w:t>
      </w:r>
      <w:r w:rsidR="00466CA1" w:rsidRPr="00895D55">
        <w:rPr>
          <w:rStyle w:val="Strong"/>
          <w:rFonts w:ascii="Angsana New" w:hAnsi="Angsana New" w:cs="Angsana New"/>
          <w:sz w:val="28"/>
          <w:szCs w:val="28"/>
          <w:cs/>
        </w:rPr>
        <w:t>ของบริษัทหลักทรัพย์ เออีซี จำกัด (มหาชน)</w:t>
      </w:r>
      <w:r w:rsidR="00466CA1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ด้วยเช่นกัน</w:t>
      </w:r>
    </w:p>
    <w:p w14:paraId="06F41A4F" w14:textId="05039C19"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895D55">
        <w:rPr>
          <w:rStyle w:val="Strong"/>
          <w:rFonts w:ascii="Angsana New" w:hAnsi="Angsana New" w:cs="Angsana New"/>
          <w:sz w:val="28"/>
          <w:szCs w:val="28"/>
          <w:cs/>
        </w:rPr>
        <w:t>ข้าพเจ้าเห็นว่า งบการเงินข้างต</w:t>
      </w:r>
      <w:r w:rsidR="00DF6261" w:rsidRPr="00895D55">
        <w:rPr>
          <w:rStyle w:val="Strong"/>
          <w:rFonts w:ascii="Angsana New" w:hAnsi="Angsana New" w:cs="Angsana New"/>
          <w:sz w:val="28"/>
          <w:szCs w:val="28"/>
          <w:cs/>
        </w:rPr>
        <w:t>้นนี้แสดงฐานะการเงิน</w:t>
      </w:r>
      <w:r w:rsidR="00466CA1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ณ วัน</w:t>
      </w:r>
      <w:r w:rsidR="00DF6261" w:rsidRPr="00895D55">
        <w:rPr>
          <w:rStyle w:val="Strong"/>
          <w:rFonts w:ascii="Angsana New" w:hAnsi="Angsana New" w:cs="Angsana New"/>
          <w:sz w:val="28"/>
          <w:szCs w:val="28"/>
          <w:cs/>
        </w:rPr>
        <w:t xml:space="preserve">ที่ </w:t>
      </w:r>
      <w:r w:rsidR="008C093E" w:rsidRPr="00895D55">
        <w:rPr>
          <w:rStyle w:val="Strong"/>
          <w:rFonts w:ascii="Angsana New" w:hAnsi="Angsana New" w:cs="Angsana New"/>
          <w:sz w:val="28"/>
          <w:szCs w:val="28"/>
        </w:rPr>
        <w:t>31</w:t>
      </w:r>
      <w:r w:rsidR="008C093E" w:rsidRPr="00895D55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ธันวาคม</w:t>
      </w:r>
      <w:r w:rsidR="006B6FEB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="006B6FEB">
        <w:rPr>
          <w:rStyle w:val="Strong"/>
          <w:rFonts w:ascii="Angsana New" w:hAnsi="Angsana New" w:cs="Angsana New"/>
          <w:sz w:val="28"/>
          <w:szCs w:val="28"/>
        </w:rPr>
        <w:t>256</w:t>
      </w:r>
      <w:r w:rsidR="00A84682">
        <w:rPr>
          <w:rStyle w:val="Strong"/>
          <w:rFonts w:ascii="Angsana New" w:hAnsi="Angsana New" w:cs="Angsana New"/>
          <w:sz w:val="28"/>
          <w:szCs w:val="28"/>
        </w:rPr>
        <w:t>2</w:t>
      </w:r>
      <w:r w:rsidR="00EA4949" w:rsidRPr="00895D55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ผลการ</w:t>
      </w:r>
      <w:r w:rsidR="000D6B4C">
        <w:rPr>
          <w:rStyle w:val="Strong"/>
          <w:rFonts w:ascii="Angsana New" w:hAnsi="Angsana New" w:cs="Angsana New"/>
          <w:sz w:val="28"/>
          <w:szCs w:val="28"/>
          <w:cs/>
        </w:rPr>
        <w:t>ดำเนินงา</w:t>
      </w:r>
      <w:r w:rsidR="008C093E">
        <w:rPr>
          <w:rStyle w:val="Strong"/>
          <w:rFonts w:ascii="Angsana New" w:hAnsi="Angsana New" w:cs="Angsana New"/>
          <w:sz w:val="28"/>
          <w:szCs w:val="28"/>
          <w:cs/>
        </w:rPr>
        <w:t>น</w:t>
      </w:r>
      <w:r w:rsidR="006B6FEB">
        <w:rPr>
          <w:rStyle w:val="Strong"/>
          <w:rFonts w:ascii="Angsana New" w:hAnsi="Angsana New" w:cs="Angsana New" w:hint="cs"/>
          <w:sz w:val="28"/>
          <w:szCs w:val="28"/>
          <w:cs/>
        </w:rPr>
        <w:t>และ</w:t>
      </w:r>
      <w:r w:rsidR="008C093E">
        <w:rPr>
          <w:rStyle w:val="Strong"/>
          <w:rFonts w:ascii="Angsana New" w:hAnsi="Angsana New" w:cs="Angsana New"/>
          <w:sz w:val="28"/>
          <w:szCs w:val="28"/>
          <w:cs/>
        </w:rPr>
        <w:t>กระแ</w:t>
      </w:r>
      <w:r w:rsidR="001C7590">
        <w:rPr>
          <w:rStyle w:val="Strong"/>
          <w:rFonts w:ascii="Angsana New" w:hAnsi="Angsana New" w:cs="Angsana New"/>
          <w:sz w:val="28"/>
          <w:szCs w:val="28"/>
          <w:cs/>
        </w:rPr>
        <w:t>สเงินสด</w:t>
      </w:r>
      <w:r w:rsidR="00EA4949">
        <w:rPr>
          <w:rStyle w:val="Strong"/>
          <w:rFonts w:ascii="Angsana New" w:hAnsi="Angsana New" w:cs="Angsana New" w:hint="cs"/>
          <w:sz w:val="28"/>
          <w:szCs w:val="28"/>
          <w:cs/>
        </w:rPr>
        <w:t>สำหรับปี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สิ้นสุดวันเดียวกัน</w:t>
      </w:r>
      <w:r w:rsidR="00466CA1">
        <w:rPr>
          <w:rStyle w:val="Strong"/>
          <w:rFonts w:ascii="Angsana New" w:hAnsi="Angsana New" w:cs="Angsana New" w:hint="cs"/>
          <w:sz w:val="28"/>
          <w:szCs w:val="28"/>
          <w:cs/>
        </w:rPr>
        <w:t>ของบริษัท</w:t>
      </w:r>
      <w:r w:rsidR="00466CA1" w:rsidRPr="00895D55">
        <w:rPr>
          <w:rStyle w:val="Strong"/>
          <w:rFonts w:ascii="Angsana New" w:hAnsi="Angsana New" w:cs="Angsana New"/>
          <w:sz w:val="28"/>
          <w:szCs w:val="28"/>
          <w:cs/>
        </w:rPr>
        <w:t>หลักทรัพย์ เออีซี จำกัด (มหาชน)</w:t>
      </w:r>
      <w:r w:rsidR="00466CA1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และบริษัทย่อย และเฉพาะของบริษัท</w:t>
      </w:r>
      <w:r w:rsidR="00466CA1" w:rsidRPr="00895D55">
        <w:rPr>
          <w:rStyle w:val="Strong"/>
          <w:rFonts w:ascii="Angsana New" w:hAnsi="Angsana New" w:cs="Angsana New"/>
          <w:sz w:val="28"/>
          <w:szCs w:val="28"/>
          <w:cs/>
        </w:rPr>
        <w:t>หลักทรัพย์ เออีซี จำกัด (มหาชน)</w:t>
      </w:r>
      <w:r w:rsidR="00466CA1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 xml:space="preserve">โดยถูกต้องตามที่ควรในสาระสำคัญตามมาตรฐานการรายงานทางการเงิน  </w:t>
      </w:r>
    </w:p>
    <w:p w14:paraId="5DA1F43B" w14:textId="77777777" w:rsidR="004F7FE6" w:rsidRPr="004F7FE6" w:rsidRDefault="004F7FE6" w:rsidP="00120674">
      <w:pPr>
        <w:pStyle w:val="TOC2"/>
        <w:spacing w:line="380" w:lineRule="exact"/>
        <w:ind w:right="240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4F7FE6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</w:p>
    <w:p w14:paraId="292369BB" w14:textId="77777777" w:rsidR="004F7FE6" w:rsidRPr="004F7FE6" w:rsidRDefault="004F7FE6" w:rsidP="00563D86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A4949">
        <w:rPr>
          <w:rStyle w:val="Strong"/>
          <w:rFonts w:ascii="Angsana New" w:hAnsi="Angsana New" w:cs="Angsana New" w:hint="cs"/>
          <w:sz w:val="28"/>
          <w:szCs w:val="28"/>
          <w:cs/>
        </w:rPr>
        <w:t>ส่วน</w:t>
      </w:r>
      <w:r w:rsidR="000D6B4C">
        <w:rPr>
          <w:rStyle w:val="Strong"/>
          <w:rFonts w:ascii="Angsana New" w:hAnsi="Angsana New" w:cs="Angsana New" w:hint="cs"/>
          <w:sz w:val="28"/>
          <w:szCs w:val="28"/>
          <w:cs/>
        </w:rPr>
        <w:t>ของ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="009D23B2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ในรายงานของข้าพเจ้า ข้</w:t>
      </w:r>
      <w:r w:rsidR="000D6B4C">
        <w:rPr>
          <w:rStyle w:val="Strong"/>
          <w:rFonts w:ascii="Angsana New" w:hAnsi="Angsana New" w:cs="Angsana New"/>
          <w:sz w:val="28"/>
          <w:szCs w:val="28"/>
          <w:cs/>
        </w:rPr>
        <w:t>าพเจ้ามีความ</w:t>
      </w:r>
      <w:r w:rsidR="00563D86">
        <w:rPr>
          <w:rStyle w:val="Strong"/>
          <w:rFonts w:ascii="Angsana New" w:hAnsi="Angsana New" w:cs="Angsana New" w:hint="cs"/>
          <w:sz w:val="28"/>
          <w:szCs w:val="28"/>
          <w:cs/>
        </w:rPr>
        <w:t>เป็นอิสระจากกลุ่มบริษัท</w:t>
      </w:r>
      <w:r w:rsidR="009D23B2">
        <w:rPr>
          <w:rStyle w:val="Strong"/>
          <w:rFonts w:ascii="Angsana New" w:hAnsi="Angsana New" w:cs="Angsana New" w:hint="cs"/>
          <w:sz w:val="28"/>
          <w:szCs w:val="28"/>
          <w:cs/>
        </w:rPr>
        <w:t>และบริษัท</w:t>
      </w:r>
      <w:r w:rsidR="00563D86" w:rsidRPr="004F7FE6">
        <w:rPr>
          <w:rStyle w:val="Strong"/>
          <w:rFonts w:ascii="Angsana New" w:hAnsi="Angsana New" w:cs="Angsana New"/>
          <w:sz w:val="28"/>
          <w:szCs w:val="28"/>
          <w:cs/>
        </w:rPr>
        <w:t>ตามข้อกำหนดจรรยาบรรณของผู้ประกอบวิชาชีพบัญชี</w:t>
      </w:r>
      <w:r w:rsidR="00C307B3">
        <w:rPr>
          <w:rStyle w:val="Strong"/>
          <w:rFonts w:ascii="Angsana New" w:hAnsi="Angsana New" w:cs="Angsana New" w:hint="cs"/>
          <w:sz w:val="28"/>
          <w:szCs w:val="28"/>
          <w:cs/>
        </w:rPr>
        <w:t>ที่กำหนดโดยสภาวิชาชีพบัญชี</w:t>
      </w:r>
      <w:r w:rsidR="0026658F" w:rsidRPr="004F7FE6">
        <w:rPr>
          <w:rStyle w:val="Strong"/>
          <w:rFonts w:ascii="Angsana New" w:hAnsi="Angsana New" w:cs="Angsana New"/>
          <w:sz w:val="28"/>
          <w:szCs w:val="28"/>
          <w:cs/>
        </w:rPr>
        <w:t>ในส่วนที่เกี่ยวข้องกับการตรวจสอบงบการเงิน</w:t>
      </w:r>
      <w:r w:rsidR="009D23B2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="00950D42">
        <w:rPr>
          <w:rStyle w:val="Strong"/>
          <w:rFonts w:ascii="Angsana New" w:hAnsi="Angsana New" w:cs="Angsana New"/>
          <w:sz w:val="28"/>
          <w:szCs w:val="28"/>
        </w:rPr>
        <w:t xml:space="preserve"> </w:t>
      </w:r>
      <w:r w:rsidR="00563D86" w:rsidRPr="00563D86">
        <w:rPr>
          <w:rStyle w:val="Strong"/>
          <w:rFonts w:ascii="Angsana New" w:hAnsi="Angsana New" w:cs="Angsana New"/>
          <w:sz w:val="28"/>
          <w:szCs w:val="28"/>
          <w:cs/>
        </w:rPr>
        <w:t xml:space="preserve">และข้าพเจ้าได้ปฏิบัติตามความรับผิดชอบด้านจรรยาบรรณอื่นๆ </w:t>
      </w:r>
      <w:r w:rsidR="00ED5C7C">
        <w:rPr>
          <w:rStyle w:val="Strong"/>
          <w:rFonts w:ascii="Angsana New" w:hAnsi="Angsana New" w:cs="Angsana New" w:hint="cs"/>
          <w:sz w:val="28"/>
          <w:szCs w:val="28"/>
          <w:cs/>
        </w:rPr>
        <w:t>ซึ่งเป็นไปตาม</w:t>
      </w:r>
      <w:r w:rsidR="00C307B3">
        <w:rPr>
          <w:rStyle w:val="Strong"/>
          <w:rFonts w:ascii="Angsana New" w:hAnsi="Angsana New" w:cs="Angsana New" w:hint="cs"/>
          <w:sz w:val="28"/>
          <w:szCs w:val="28"/>
          <w:cs/>
        </w:rPr>
        <w:t>ข้อกำหนด</w:t>
      </w:r>
      <w:r w:rsidR="00ED5C7C">
        <w:rPr>
          <w:rStyle w:val="Strong"/>
          <w:rFonts w:ascii="Angsana New" w:hAnsi="Angsana New" w:cs="Angsana New" w:hint="cs"/>
          <w:sz w:val="28"/>
          <w:szCs w:val="28"/>
          <w:cs/>
        </w:rPr>
        <w:t>เหล่านี้</w:t>
      </w:r>
      <w:r w:rsidR="00563D86" w:rsidRPr="00563D86">
        <w:rPr>
          <w:rStyle w:val="Strong"/>
          <w:rFonts w:ascii="Angsana New" w:hAnsi="Angsana New" w:cs="Angsana New"/>
          <w:sz w:val="28"/>
          <w:szCs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E9BECCC" w14:textId="77777777"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3132F0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>ข้อมูลและเหตุการณ์ที่เน้น</w:t>
      </w:r>
    </w:p>
    <w:p w14:paraId="4ED81AFC" w14:textId="11E0A2F0" w:rsidR="004F7FE6" w:rsidRPr="004F7FE6" w:rsidRDefault="004F7FE6" w:rsidP="00EA4949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0916AF">
        <w:rPr>
          <w:rStyle w:val="Strong"/>
          <w:rFonts w:ascii="Angsana New" w:hAnsi="Angsana New" w:cs="Angsana New"/>
          <w:sz w:val="28"/>
          <w:szCs w:val="28"/>
          <w:cs/>
        </w:rPr>
        <w:t xml:space="preserve">ข้าพเจ้าขอให้สังเกตหมายเหตุประกอบงบการเงิน ข้อ </w:t>
      </w:r>
      <w:r w:rsidR="00FF668A" w:rsidRPr="000916AF">
        <w:rPr>
          <w:rStyle w:val="Strong"/>
          <w:rFonts w:ascii="Angsana New" w:hAnsi="Angsana New" w:cs="Angsana New"/>
          <w:sz w:val="28"/>
          <w:szCs w:val="28"/>
        </w:rPr>
        <w:t>3</w:t>
      </w:r>
      <w:r w:rsidR="00747705" w:rsidRPr="000916AF">
        <w:rPr>
          <w:rStyle w:val="Strong"/>
          <w:rFonts w:ascii="Angsana New" w:hAnsi="Angsana New" w:cs="Angsana New"/>
          <w:sz w:val="28"/>
          <w:szCs w:val="28"/>
        </w:rPr>
        <w:t>1</w:t>
      </w:r>
      <w:r w:rsidR="0060790E" w:rsidRPr="000916AF">
        <w:rPr>
          <w:rStyle w:val="Strong"/>
          <w:rFonts w:ascii="Angsana New" w:hAnsi="Angsana New" w:cs="Angsana New"/>
          <w:sz w:val="28"/>
          <w:szCs w:val="28"/>
        </w:rPr>
        <w:t>.1.</w:t>
      </w:r>
      <w:r w:rsidR="00747705" w:rsidRPr="000916AF">
        <w:rPr>
          <w:rStyle w:val="Strong"/>
          <w:rFonts w:ascii="Angsana New" w:hAnsi="Angsana New" w:cs="Angsana New"/>
          <w:sz w:val="28"/>
          <w:szCs w:val="28"/>
        </w:rPr>
        <w:t>1</w:t>
      </w:r>
      <w:r w:rsidR="00726E5D" w:rsidRPr="000916AF">
        <w:rPr>
          <w:rStyle w:val="Strong"/>
          <w:rFonts w:ascii="Angsana New" w:hAnsi="Angsana New" w:cs="Angsana New"/>
          <w:sz w:val="28"/>
          <w:szCs w:val="28"/>
        </w:rPr>
        <w:t xml:space="preserve"> </w:t>
      </w:r>
      <w:r w:rsidR="00C21661" w:rsidRPr="000916AF">
        <w:rPr>
          <w:rStyle w:val="Strong"/>
          <w:rFonts w:ascii="Angsana New" w:hAnsi="Angsana New" w:cs="Angsana New"/>
          <w:sz w:val="28"/>
          <w:szCs w:val="28"/>
          <w:cs/>
        </w:rPr>
        <w:t>ซึ่งระบุว่าบริษัท</w:t>
      </w:r>
      <w:r w:rsidRPr="000916AF">
        <w:rPr>
          <w:rStyle w:val="Strong"/>
          <w:rFonts w:ascii="Angsana New" w:hAnsi="Angsana New" w:cs="Angsana New"/>
          <w:sz w:val="28"/>
          <w:szCs w:val="28"/>
          <w:cs/>
        </w:rPr>
        <w:t>ถูกฟ้องร้องเป็นจำเลยร่วม</w:t>
      </w:r>
      <w:r w:rsidR="0060790E" w:rsidRPr="000916AF">
        <w:rPr>
          <w:rStyle w:val="Strong"/>
          <w:rFonts w:ascii="Angsana New" w:hAnsi="Angsana New" w:cs="Angsana New" w:hint="cs"/>
          <w:sz w:val="28"/>
          <w:szCs w:val="28"/>
          <w:cs/>
        </w:rPr>
        <w:t>ใ</w:t>
      </w:r>
      <w:r w:rsidRPr="000916AF">
        <w:rPr>
          <w:rStyle w:val="Strong"/>
          <w:rFonts w:ascii="Angsana New" w:hAnsi="Angsana New" w:cs="Angsana New"/>
          <w:sz w:val="28"/>
          <w:szCs w:val="28"/>
          <w:cs/>
        </w:rPr>
        <w:t>นคดีการโอนหุ้นของ</w:t>
      </w:r>
      <w:r w:rsidRPr="00EA4949">
        <w:rPr>
          <w:rStyle w:val="Strong"/>
          <w:rFonts w:ascii="Angsana New" w:hAnsi="Angsana New" w:cs="Angsana New"/>
          <w:sz w:val="28"/>
          <w:szCs w:val="28"/>
          <w:cs/>
        </w:rPr>
        <w:t>ลูกค้ารายหนึ่ง เนื่องจากคดียังอยู่ในระหว่างการพิจารณาของศาลชั้นต้น ซึ่งศาลยังไม่มีคำพิพากษาถึงที่สุด เป็นเหตุให้ผลของคดียังไม่สามารถระบุได้ในขณะนี้ บริษัทจึงยังไม่มีการบันทึกบัญชีใดๆ ทั้งนี้ ข้าพเจ้ามิได้แสดงความเห็นอย่างมีเงื่อนไขต่อกรณีดังกล่าวข้างต้นแต่อย่างใด</w:t>
      </w:r>
    </w:p>
    <w:p w14:paraId="53901D52" w14:textId="77777777" w:rsidR="0060790E" w:rsidRDefault="004F7FE6" w:rsidP="00EA4949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 xml:space="preserve"> </w:t>
      </w:r>
    </w:p>
    <w:p w14:paraId="5AC1C295" w14:textId="768820A7" w:rsidR="0060790E" w:rsidRDefault="0060790E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</w:p>
    <w:p w14:paraId="5F59A200" w14:textId="0CA8B33E" w:rsidR="00466CA1" w:rsidRDefault="00466CA1" w:rsidP="00466CA1"/>
    <w:p w14:paraId="3EF111D0" w14:textId="77777777" w:rsidR="00466CA1" w:rsidRPr="00466CA1" w:rsidRDefault="00466CA1" w:rsidP="00466CA1"/>
    <w:p w14:paraId="5652A844" w14:textId="77777777" w:rsidR="00C307B3" w:rsidRPr="00C307B3" w:rsidRDefault="00C307B3" w:rsidP="00C307B3"/>
    <w:p w14:paraId="3C0E2640" w14:textId="77777777"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7438FA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lastRenderedPageBreak/>
        <w:t>เรื่องสำคัญในการตรวจสอบ</w:t>
      </w:r>
    </w:p>
    <w:p w14:paraId="05DE2E29" w14:textId="3734FB5D"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9D23B2" w:rsidRPr="009D23B2">
        <w:rPr>
          <w:rStyle w:val="Strong"/>
          <w:rFonts w:ascii="Angsana New" w:hAnsi="Angsana New" w:cs="Angsana New"/>
          <w:sz w:val="28"/>
          <w:szCs w:val="28"/>
          <w:cs/>
        </w:rPr>
        <w:t>รวมและงบการเงินเฉพาะกิจการ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="0026658F" w:rsidRPr="0026658F">
        <w:rPr>
          <w:rStyle w:val="Strong"/>
          <w:rFonts w:ascii="Angsana New" w:hAnsi="Angsana New" w:cs="Angsana New"/>
          <w:sz w:val="28"/>
          <w:szCs w:val="28"/>
          <w:cs/>
        </w:rPr>
        <w:t>รวมแล</w:t>
      </w:r>
      <w:r w:rsidR="0026658F">
        <w:rPr>
          <w:rStyle w:val="Strong"/>
          <w:rFonts w:ascii="Angsana New" w:hAnsi="Angsana New" w:cs="Angsana New"/>
          <w:sz w:val="28"/>
          <w:szCs w:val="28"/>
          <w:cs/>
        </w:rPr>
        <w:t>ะงบการเงินเฉพาะ</w:t>
      </w:r>
      <w:r w:rsidR="0026658F" w:rsidRPr="004B4F6C">
        <w:rPr>
          <w:rStyle w:val="Strong"/>
          <w:rFonts w:ascii="Angsana New" w:hAnsi="Angsana New" w:cs="Angsana New"/>
          <w:sz w:val="28"/>
          <w:szCs w:val="28"/>
          <w:cs/>
        </w:rPr>
        <w:t>กิจกา</w:t>
      </w:r>
      <w:r w:rsidR="004B4F6C" w:rsidRPr="004B4F6C">
        <w:rPr>
          <w:rStyle w:val="Strong"/>
          <w:rFonts w:ascii="Angsana New" w:hAnsi="Angsana New" w:cs="Angsana New" w:hint="cs"/>
          <w:spacing w:val="-10"/>
          <w:sz w:val="28"/>
          <w:szCs w:val="28"/>
          <w:cs/>
        </w:rPr>
        <w:t>รโ</w:t>
      </w:r>
      <w:r w:rsidRPr="004B4F6C">
        <w:rPr>
          <w:rStyle w:val="Strong"/>
          <w:rFonts w:ascii="Angsana New" w:hAnsi="Angsana New" w:cs="Angsana New"/>
          <w:sz w:val="28"/>
          <w:szCs w:val="28"/>
          <w:cs/>
        </w:rPr>
        <w:t>ดยรวม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79D8441" w14:textId="77777777"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ข้าพเจ้าได้ปฏิบัติงานตามความรับผิดชอบที่ได้กล่าวไว้ในวรรคความรับผิดชอบของผู้สอบบัญชีต่อการตรวจสอบงบการเงิน</w:t>
      </w:r>
      <w:r w:rsidR="009D23B2" w:rsidRPr="009D23B2">
        <w:rPr>
          <w:rStyle w:val="Strong"/>
          <w:rFonts w:ascii="Angsana New" w:hAnsi="Angsana New" w:cs="Angsana New"/>
          <w:sz w:val="28"/>
          <w:szCs w:val="28"/>
          <w:cs/>
        </w:rPr>
        <w:t>รวมและงบการเงินเฉพาะกิจการ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30E795A5" w14:textId="4490E3BF" w:rsid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057DE630" w14:textId="49F48412" w:rsidR="00A84682" w:rsidRDefault="00A84682" w:rsidP="00A84682"/>
    <w:p w14:paraId="532C4190" w14:textId="77777777" w:rsidR="00A84682" w:rsidRDefault="00A84682" w:rsidP="00A84682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3B7BAF">
        <w:rPr>
          <w:rStyle w:val="Strong"/>
          <w:rFonts w:ascii="Angsana New" w:hAnsi="Angsana New" w:cs="Angsana New" w:hint="cs"/>
          <w:b/>
          <w:bCs/>
          <w:sz w:val="28"/>
          <w:szCs w:val="28"/>
          <w:cs/>
        </w:rPr>
        <w:t>การรับรู้รายได้</w:t>
      </w:r>
      <w:r w:rsidRPr="003B7BAF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>ค่าธรรมเนียมและบริการ</w:t>
      </w:r>
    </w:p>
    <w:p w14:paraId="63DC089A" w14:textId="7174D7DE" w:rsidR="00A84682" w:rsidRDefault="00A84682" w:rsidP="00A84682">
      <w:pPr>
        <w:spacing w:before="240"/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2F2F15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รายได้</w:t>
      </w:r>
      <w:r w:rsidRPr="00A8117A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หลักของ</w:t>
      </w:r>
      <w:r w:rsidR="00777547" w:rsidRPr="00A8117A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กลุ่ม</w:t>
      </w:r>
      <w:r w:rsidRPr="00A8117A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บริษัท ประกอบด้วย</w:t>
      </w:r>
      <w:r w:rsidRPr="00A8117A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รายได้ค่าธรรมเนียมและบริการ</w:t>
      </w:r>
      <w:r w:rsidRPr="00A8117A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 xml:space="preserve"> จำนวน </w:t>
      </w:r>
      <w:r w:rsidR="002F2F15" w:rsidRPr="00A8117A">
        <w:rPr>
          <w:rStyle w:val="Strong"/>
          <w:rFonts w:ascii="Angsana New" w:hAnsi="Angsana New"/>
          <w:b w:val="0"/>
          <w:bCs w:val="0"/>
          <w:sz w:val="28"/>
          <w:szCs w:val="28"/>
        </w:rPr>
        <w:t>8</w:t>
      </w:r>
      <w:r w:rsidR="000916AF" w:rsidRPr="00A8117A">
        <w:rPr>
          <w:rStyle w:val="Strong"/>
          <w:rFonts w:ascii="Angsana New" w:hAnsi="Angsana New"/>
          <w:b w:val="0"/>
          <w:bCs w:val="0"/>
          <w:sz w:val="28"/>
          <w:szCs w:val="28"/>
        </w:rPr>
        <w:t>4.94</w:t>
      </w:r>
      <w:r w:rsidRPr="00A8117A">
        <w:rPr>
          <w:rStyle w:val="Strong"/>
          <w:rFonts w:ascii="Angsana New" w:hAnsi="Angsana New"/>
          <w:b w:val="0"/>
          <w:bCs w:val="0"/>
          <w:sz w:val="28"/>
          <w:szCs w:val="28"/>
        </w:rPr>
        <w:t xml:space="preserve"> </w:t>
      </w:r>
      <w:r w:rsidRPr="00A8117A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 xml:space="preserve">ล้านบาท ซึ่งคิดเป็นอัตราร้อยละ </w:t>
      </w:r>
      <w:r w:rsidR="002F2F15" w:rsidRPr="00A8117A">
        <w:rPr>
          <w:rStyle w:val="Strong"/>
          <w:rFonts w:ascii="Angsana New" w:hAnsi="Angsana New"/>
          <w:b w:val="0"/>
          <w:bCs w:val="0"/>
          <w:sz w:val="28"/>
          <w:szCs w:val="28"/>
        </w:rPr>
        <w:t>3</w:t>
      </w:r>
      <w:r w:rsidR="000916AF" w:rsidRPr="00A8117A">
        <w:rPr>
          <w:rStyle w:val="Strong"/>
          <w:rFonts w:ascii="Angsana New" w:hAnsi="Angsana New"/>
          <w:b w:val="0"/>
          <w:bCs w:val="0"/>
          <w:sz w:val="28"/>
          <w:szCs w:val="28"/>
        </w:rPr>
        <w:t>2.32</w:t>
      </w:r>
      <w:r w:rsidRPr="00A8117A">
        <w:rPr>
          <w:rStyle w:val="Strong"/>
          <w:rFonts w:ascii="Angsana New" w:hAnsi="Angsana New"/>
          <w:b w:val="0"/>
          <w:bCs w:val="0"/>
          <w:sz w:val="28"/>
          <w:szCs w:val="28"/>
        </w:rPr>
        <w:t xml:space="preserve"> </w:t>
      </w:r>
      <w:r w:rsidRPr="00A8117A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ของรายได้รวมของ</w:t>
      </w:r>
      <w:r w:rsidR="00777547" w:rsidRPr="00A8117A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กลุ่ม</w:t>
      </w:r>
      <w:r w:rsidRPr="00A8117A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บริษัท โดย</w:t>
      </w:r>
      <w:r w:rsidRPr="00A8117A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เป็นค่าธรรมเนียมที่เกิดจากการให้บริการเกี่ยวกับการจัดจำหน่ายหลักทรัพย์ และการให้คำปรึกษาการลงทุน  เนื่องจากรายได้ค่าบริการดังกล่าวจะถูกคำนวณตามอัตราค่าธรรมเนียมที่ได้ระบุไว้ในสัญญาการให้บริการ</w:t>
      </w:r>
      <w:r w:rsidRPr="00A8117A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 xml:space="preserve"> </w:t>
      </w:r>
      <w:r w:rsidRPr="00A8117A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การกำหนดอัตราค่าธรรมเนียมตามเงื่อนไขที่ระบุไว้ในแต่ละสัญญา รวมถึงการบันทึกบัญชีมีความสำคัญต่อการเกิดขึ้นจริง ความครบถ้วน และความถูกต้องของรายการ</w:t>
      </w:r>
    </w:p>
    <w:p w14:paraId="0B42ED3E" w14:textId="77777777" w:rsidR="00A84682" w:rsidRDefault="00A84682" w:rsidP="00A84682">
      <w:pPr>
        <w:spacing w:before="240"/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3B7BAF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ข้าพเจ้าได้ตรวจสอบการรับรู้รายได้ค่าธรรมเนียมและบริการ</w:t>
      </w:r>
      <w:r w:rsidRPr="003B7BAF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โดย</w:t>
      </w:r>
    </w:p>
    <w:p w14:paraId="21940937" w14:textId="77777777" w:rsidR="00A84682" w:rsidRDefault="00A84682" w:rsidP="00A84682">
      <w:pPr>
        <w:pStyle w:val="ListParagraph"/>
        <w:numPr>
          <w:ilvl w:val="0"/>
          <w:numId w:val="8"/>
        </w:numPr>
        <w:spacing w:before="240"/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3B7BAF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ทำ</w:t>
      </w:r>
      <w:r w:rsidRPr="003B7BAF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ความเข้าใจเกี่ยวกับขั้นตอนการปฏิบัติงานและการควบคุมภายในที่เกี่ยวข้องกับการรับรู้รายได้ค่าธรรมเนียมและบริการ</w:t>
      </w:r>
    </w:p>
    <w:p w14:paraId="47324478" w14:textId="77777777" w:rsidR="00A84682" w:rsidRDefault="00A84682" w:rsidP="00A84682">
      <w:pPr>
        <w:pStyle w:val="ListParagraph"/>
        <w:numPr>
          <w:ilvl w:val="0"/>
          <w:numId w:val="8"/>
        </w:numPr>
        <w:spacing w:before="240"/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3B7BAF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ตรวจสอบเนื้อหาสาระ ซึ่งประกอบด้วย</w:t>
      </w:r>
    </w:p>
    <w:p w14:paraId="6E797FFD" w14:textId="77777777" w:rsidR="00A84682" w:rsidRDefault="00A84682" w:rsidP="00A84682">
      <w:pPr>
        <w:pStyle w:val="ListParagraph"/>
        <w:numPr>
          <w:ilvl w:val="0"/>
          <w:numId w:val="9"/>
        </w:numPr>
        <w:spacing w:before="240"/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3B7BAF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สุ่ม</w:t>
      </w:r>
      <w:r w:rsidRPr="003B7BAF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ทดสอบการคำนวณการรับรู้รายได้ค่าธรรมเนียมและบริการ และตรวจสอบเอกสารประกอบการรับรู้รายได้ค่าธรรมเนียมและบริการ</w:t>
      </w:r>
      <w:r w:rsidRPr="003B7BAF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ที่เกิดขึ้นในระหว่างรอบระยะเวลาบัญชีและช่วงก่อนและหลังสิ้นรอบระยะเวลาบัญชี</w:t>
      </w:r>
      <w:r w:rsidRPr="003B7BAF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ว่าเกิดขึ้นจริง มีการรับรู้รายได้อย่างถูกต้องและครบถ้วน</w:t>
      </w:r>
    </w:p>
    <w:p w14:paraId="4630094B" w14:textId="77777777" w:rsidR="00A84682" w:rsidRDefault="00A84682" w:rsidP="00A84682">
      <w:pPr>
        <w:pStyle w:val="ListParagraph"/>
        <w:numPr>
          <w:ilvl w:val="0"/>
          <w:numId w:val="9"/>
        </w:numPr>
        <w:spacing w:before="240"/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3B7BAF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ตรวจสอบเนื้อหาสาระโดยการวิเคราะห์เปรียบเทียบข้อมูลทางการเงินที่เกี่ยวข้องกับการรับรู้รายได้ค่าธรรมเนียมและบริการ</w:t>
      </w:r>
    </w:p>
    <w:p w14:paraId="3BE149CE" w14:textId="77777777" w:rsidR="00A84682" w:rsidRPr="003B7BAF" w:rsidRDefault="00A84682" w:rsidP="00A84682">
      <w:pPr>
        <w:overflowPunct/>
        <w:autoSpaceDE/>
        <w:autoSpaceDN/>
        <w:adjustRightInd/>
        <w:textAlignment w:val="auto"/>
        <w:rPr>
          <w:rStyle w:val="Strong"/>
          <w:rFonts w:ascii="Angsana New" w:hAnsi="Angsana New"/>
          <w:sz w:val="28"/>
          <w:szCs w:val="28"/>
          <w:cs/>
        </w:rPr>
      </w:pPr>
      <w:r w:rsidRPr="003B7BAF">
        <w:rPr>
          <w:rStyle w:val="Strong"/>
          <w:rFonts w:ascii="Angsana New" w:hAnsi="Angsana New"/>
          <w:b w:val="0"/>
          <w:bCs w:val="0"/>
          <w:sz w:val="28"/>
          <w:szCs w:val="28"/>
        </w:rPr>
        <w:br w:type="page"/>
      </w:r>
    </w:p>
    <w:p w14:paraId="3F64A139" w14:textId="7BD0109F" w:rsidR="004F7FE6" w:rsidRPr="004F7FE6" w:rsidRDefault="00A84682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>
        <w:rPr>
          <w:rStyle w:val="Strong"/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ก</w:t>
      </w:r>
      <w:r w:rsidR="004F7FE6" w:rsidRPr="004F7FE6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>ารรับรู้รายได้ค่านายหน้าจากการซื้อขายหลักทรัพย์</w:t>
      </w:r>
    </w:p>
    <w:p w14:paraId="1289F016" w14:textId="1996DC80"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รายได้</w:t>
      </w:r>
      <w:r w:rsidRPr="00A8117A">
        <w:rPr>
          <w:rStyle w:val="Strong"/>
          <w:rFonts w:ascii="Angsana New" w:hAnsi="Angsana New" w:cs="Angsana New"/>
          <w:sz w:val="28"/>
          <w:szCs w:val="28"/>
          <w:cs/>
        </w:rPr>
        <w:t>หลักของ</w:t>
      </w:r>
      <w:r w:rsidR="00777547" w:rsidRPr="00A8117A">
        <w:rPr>
          <w:rStyle w:val="Strong"/>
          <w:rFonts w:ascii="Angsana New" w:hAnsi="Angsana New" w:cs="Angsana New" w:hint="cs"/>
          <w:sz w:val="28"/>
          <w:szCs w:val="28"/>
          <w:cs/>
        </w:rPr>
        <w:t>กลุ่ม</w:t>
      </w:r>
      <w:r w:rsidRPr="00A8117A">
        <w:rPr>
          <w:rStyle w:val="Strong"/>
          <w:rFonts w:ascii="Angsana New" w:hAnsi="Angsana New" w:cs="Angsana New"/>
          <w:sz w:val="28"/>
          <w:szCs w:val="28"/>
          <w:cs/>
        </w:rPr>
        <w:t xml:space="preserve">บริษัท ประกอบด้วยรายได้ค่านายหน้าจากการซื้อขายหลักทรัพย์ จำนวน </w:t>
      </w:r>
      <w:r w:rsidR="002A1F95" w:rsidRPr="00A8117A">
        <w:rPr>
          <w:rStyle w:val="Strong"/>
          <w:rFonts w:ascii="Angsana New" w:hAnsi="Angsana New" w:cs="Angsana New"/>
          <w:sz w:val="28"/>
          <w:szCs w:val="28"/>
        </w:rPr>
        <w:t>52</w:t>
      </w:r>
      <w:r w:rsidR="000916AF" w:rsidRPr="00A8117A">
        <w:rPr>
          <w:rStyle w:val="Strong"/>
          <w:rFonts w:ascii="Angsana New" w:hAnsi="Angsana New" w:cs="Angsana New"/>
          <w:sz w:val="28"/>
          <w:szCs w:val="28"/>
        </w:rPr>
        <w:t>.11</w:t>
      </w:r>
      <w:r w:rsidRPr="00A8117A">
        <w:rPr>
          <w:rStyle w:val="Strong"/>
          <w:rFonts w:ascii="Angsana New" w:hAnsi="Angsana New" w:cs="Angsana New"/>
          <w:sz w:val="28"/>
          <w:szCs w:val="28"/>
          <w:cs/>
        </w:rPr>
        <w:t xml:space="preserve"> ล้านบาท ซึ่งคิดเป็นอัตราร้อยละ </w:t>
      </w:r>
      <w:r w:rsidR="000916AF" w:rsidRPr="00A8117A">
        <w:rPr>
          <w:rStyle w:val="Strong"/>
          <w:rFonts w:ascii="Angsana New" w:hAnsi="Angsana New" w:cs="Angsana New"/>
          <w:sz w:val="28"/>
          <w:szCs w:val="28"/>
        </w:rPr>
        <w:t>19.83</w:t>
      </w:r>
      <w:r w:rsidRPr="00A8117A">
        <w:rPr>
          <w:rStyle w:val="Strong"/>
          <w:rFonts w:ascii="Angsana New" w:hAnsi="Angsana New" w:cs="Angsana New"/>
          <w:sz w:val="28"/>
          <w:szCs w:val="28"/>
          <w:cs/>
        </w:rPr>
        <w:t xml:space="preserve"> ของรายได้รวมของ</w:t>
      </w:r>
      <w:r w:rsidR="00777547" w:rsidRPr="00A8117A">
        <w:rPr>
          <w:rStyle w:val="Strong"/>
          <w:rFonts w:ascii="Angsana New" w:hAnsi="Angsana New" w:cs="Angsana New" w:hint="cs"/>
          <w:sz w:val="28"/>
          <w:szCs w:val="28"/>
          <w:cs/>
        </w:rPr>
        <w:t>กลุ่ม</w:t>
      </w:r>
      <w:r w:rsidRPr="00A8117A">
        <w:rPr>
          <w:rStyle w:val="Strong"/>
          <w:rFonts w:ascii="Angsana New" w:hAnsi="Angsana New" w:cs="Angsana New"/>
          <w:sz w:val="28"/>
          <w:szCs w:val="28"/>
          <w:cs/>
        </w:rPr>
        <w:t>บริษัท โดยบริษัทคิดค่านายหน้าจากการซื้อขายหลักทรัพย์เป็นอัตราร้อยละจากปริมาณการซื้อขายหลักทรัพย์</w:t>
      </w:r>
      <w:r w:rsidR="000D6B4C" w:rsidRPr="00A8117A">
        <w:rPr>
          <w:rStyle w:val="Strong"/>
          <w:rFonts w:ascii="Angsana New" w:hAnsi="Angsana New" w:cs="Angsana New" w:hint="cs"/>
          <w:sz w:val="28"/>
          <w:szCs w:val="28"/>
          <w:cs/>
        </w:rPr>
        <w:t>หรือประเภท</w:t>
      </w:r>
      <w:r w:rsidR="000D6B4C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ของสัญญา 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ซึ่งเป็นแบบต่อรองอย่างเสรี และมีโครงสร้างอัตราเป็นแบบขั้นบันได เนื่องจากขนาดและปริมาณของรายการที่เกิดขึ้นและจำนวนลูกค้ามี</w:t>
      </w:r>
      <w:bookmarkStart w:id="0" w:name="_GoBack"/>
      <w:bookmarkEnd w:id="0"/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จำนวนมากและอัตราค่าธรรมเนียมที่คิดกับลูกค้าขึ้นอยู่กับหลายปัจจัย อีกทั้งการบันทึกรับรู้รายได้ค่านายหน้าจากการซื้อขายหลักทรัพย์อาศัยการประมวลผลโดยระบบเทคโนโลยีและสารสนเทศเป็นหลัก ข้าพเจ้าจึงให้ความสำคัญกับการตรวจสอบว่ารายได้ค่านายหน้าจากการซื้อขายหลักทรัพย์ได้รับรู้ด้วยมูลค่าที่ถูกต้องตามที่เกิดขึ้นจริง</w:t>
      </w:r>
    </w:p>
    <w:p w14:paraId="50CC3071" w14:textId="77777777"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 xml:space="preserve">ข้าพเจ้าได้ตรวจสอบโดยการประเมินและสุ่มตัวอย่างทดสอบระบบการควบคุมภายในของบริษัทที่เกี่ยวข้องกับการบันทึกรับรู้รายได้ค่านายหน้าจากการซื้อขายหลักทรัพย์ </w:t>
      </w:r>
      <w:r w:rsidR="00C21661">
        <w:rPr>
          <w:rStyle w:val="Strong"/>
          <w:rFonts w:ascii="Angsana New" w:hAnsi="Angsana New" w:cs="Angsana New" w:hint="cs"/>
          <w:sz w:val="28"/>
          <w:szCs w:val="28"/>
          <w:cs/>
        </w:rPr>
        <w:t>ระบบ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การควบคุมภายใน</w:t>
      </w:r>
      <w:r w:rsidR="000D6B4C">
        <w:rPr>
          <w:rStyle w:val="Strong"/>
          <w:rFonts w:ascii="Angsana New" w:hAnsi="Angsana New" w:cs="Angsana New" w:hint="cs"/>
          <w:sz w:val="28"/>
          <w:szCs w:val="28"/>
          <w:cs/>
        </w:rPr>
        <w:t>ของ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ระบบเทคโนโลยีสารสนเทศที่เกี่ยวเนื่องกับ</w:t>
      </w:r>
      <w:r w:rsidR="000D6B4C">
        <w:rPr>
          <w:rStyle w:val="Strong"/>
          <w:rFonts w:ascii="Angsana New" w:hAnsi="Angsana New" w:cs="Angsana New"/>
          <w:sz w:val="28"/>
          <w:szCs w:val="28"/>
          <w:cs/>
        </w:rPr>
        <w:br/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การคำนวณรายได้ค่านายหน้าจากการซื้อขายหลักทรัพย์</w:t>
      </w:r>
      <w:r w:rsidR="000D6B4C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รวมถึงการ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สุ่มทดสอบอัตราค่านายหน้า การคำนวณและการบันทึกรายการบัญชี นอกจากนี้ ข้าพเจ้าได้วิเคราะห์เปรียบเทียบข้อมูลบัญชีรายได้ค่านายหน้าจากการซื้อขายหลักทรัพย์และสุ่มตรวจสอบรายการปรับปรุงบัญชีที่สำคัญที่ทำผ่านใบสำคัญทั่วไป</w:t>
      </w:r>
    </w:p>
    <w:p w14:paraId="11F01A71" w14:textId="28DF9DF9" w:rsidR="00B90C29" w:rsidRPr="004D45D9" w:rsidRDefault="00B90C29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4D45D9">
        <w:rPr>
          <w:rStyle w:val="Strong"/>
          <w:rFonts w:ascii="Angsana New" w:hAnsi="Angsana New" w:cs="Angsana New" w:hint="cs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</w:p>
    <w:p w14:paraId="1BB2792E" w14:textId="77777777" w:rsidR="00B90C29" w:rsidRPr="004D45D9" w:rsidRDefault="00B90C29" w:rsidP="00B90C29"/>
    <w:p w14:paraId="3ACBD399" w14:textId="24FA538E" w:rsidR="004B5D73" w:rsidRPr="004D45D9" w:rsidRDefault="00B90C29" w:rsidP="004B5D73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4D45D9">
        <w:rPr>
          <w:rFonts w:asciiTheme="majorBidi" w:hAnsiTheme="majorBidi" w:cstheme="majorBidi" w:hint="cs"/>
          <w:sz w:val="28"/>
          <w:szCs w:val="28"/>
          <w:cs/>
        </w:rPr>
        <w:t>ตามที่ได้เปิดเผยไว้ในหมายเหตุประกอบงบการเงินข้อ 32 กลุ่มบริษัทมีรายการธุรกิจกับกิจการที่เกี่ยวข้องกันหลายแห่งและเป็นจำนวนที่มีนัยสำคัญ ซึ่งประกอบด้วยเงินให้กู้ยืม</w:t>
      </w:r>
      <w:r w:rsidR="004B5D73" w:rsidRPr="004D45D9">
        <w:rPr>
          <w:rFonts w:asciiTheme="majorBidi" w:hAnsiTheme="majorBidi" w:cstheme="majorBidi" w:hint="cs"/>
          <w:sz w:val="28"/>
          <w:szCs w:val="28"/>
          <w:cs/>
        </w:rPr>
        <w:t>แก่กิจการที่เกี่ยวข้องกัน</w:t>
      </w:r>
      <w:r w:rsidRPr="004D45D9">
        <w:rPr>
          <w:rFonts w:asciiTheme="majorBidi" w:hAnsiTheme="majorBidi" w:cstheme="majorBidi" w:hint="cs"/>
          <w:sz w:val="28"/>
          <w:szCs w:val="28"/>
          <w:cs/>
        </w:rPr>
        <w:t>และเงินลงทุนในบริษัทย่อย ดังนั้นจึงมีความเสี่ยงเกี่ยวกับความเหมาะสมของรายการที่เกี่ยวข้องกัน</w:t>
      </w:r>
      <w:r w:rsidR="004B5D73" w:rsidRPr="004D45D9">
        <w:rPr>
          <w:rFonts w:asciiTheme="majorBidi" w:hAnsiTheme="majorBidi" w:cstheme="majorBidi" w:hint="cs"/>
          <w:sz w:val="28"/>
          <w:szCs w:val="28"/>
          <w:cs/>
        </w:rPr>
        <w:t>และมูลค่าที่คาดว่าจะได้รับคืน</w:t>
      </w:r>
      <w:r w:rsidRPr="004D45D9">
        <w:rPr>
          <w:rFonts w:asciiTheme="majorBidi" w:hAnsiTheme="majorBidi" w:cstheme="majorBidi" w:hint="cs"/>
          <w:sz w:val="28"/>
          <w:szCs w:val="28"/>
          <w:cs/>
        </w:rPr>
        <w:t xml:space="preserve"> นอกจากนี้การเปิดเผยรายการกับกิจการที่เกี่ยวข้องกันเพื่อให้เกิดความเข้าใจในลักษณะของความสัมพันธ์และรายการที่ทำกับกิจการที่เกี่ยวข้องกัน</w:t>
      </w:r>
      <w:r w:rsidR="004B5D73" w:rsidRPr="004D45D9">
        <w:rPr>
          <w:rFonts w:asciiTheme="majorBidi" w:hAnsiTheme="majorBidi" w:cstheme="majorBidi" w:hint="cs"/>
          <w:sz w:val="28"/>
          <w:szCs w:val="28"/>
          <w:cs/>
        </w:rPr>
        <w:t>อาจจะไม่เพียงพอ ดังนั้นข้าพเจ้าจึงถือเป็นเรื่องสำคัญในการตรวจสอบของข้าพเจ้า</w:t>
      </w:r>
    </w:p>
    <w:p w14:paraId="5A07FB94" w14:textId="7A1712AA" w:rsidR="004F7FE6" w:rsidRPr="004D45D9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4D45D9">
        <w:rPr>
          <w:rStyle w:val="Strong"/>
          <w:rFonts w:ascii="Angsana New" w:hAnsi="Angsana New" w:cs="Angsana New"/>
          <w:sz w:val="28"/>
          <w:szCs w:val="28"/>
          <w:cs/>
        </w:rPr>
        <w:t>ข้าพเจ้าได้ตรวจสอบ</w:t>
      </w:r>
      <w:r w:rsidR="00F46498" w:rsidRPr="004D45D9">
        <w:rPr>
          <w:rStyle w:val="Strong"/>
          <w:rFonts w:ascii="Angsana New" w:hAnsi="Angsana New" w:cs="Angsana New" w:hint="cs"/>
          <w:sz w:val="28"/>
          <w:szCs w:val="28"/>
          <w:cs/>
        </w:rPr>
        <w:t>ความเหมาะสม มูลค่าที่คาดว่าจะได้รับคืน และการเปิดเผยรายการกับกิจการที่เกี่ยวข้องกัน</w:t>
      </w:r>
      <w:r w:rsidRPr="004D45D9">
        <w:rPr>
          <w:rStyle w:val="Strong"/>
          <w:rFonts w:ascii="Angsana New" w:hAnsi="Angsana New" w:cs="Angsana New"/>
          <w:sz w:val="28"/>
          <w:szCs w:val="28"/>
          <w:cs/>
        </w:rPr>
        <w:t>โดย</w:t>
      </w:r>
    </w:p>
    <w:p w14:paraId="2B002047" w14:textId="3E3854D0" w:rsidR="00D06813" w:rsidRPr="004D45D9" w:rsidRDefault="00755368" w:rsidP="00D06813">
      <w:pPr>
        <w:pStyle w:val="TOC2"/>
        <w:numPr>
          <w:ilvl w:val="0"/>
          <w:numId w:val="7"/>
        </w:numPr>
        <w:tabs>
          <w:tab w:val="clear" w:pos="680"/>
          <w:tab w:val="left" w:pos="567"/>
        </w:tabs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4D45D9">
        <w:rPr>
          <w:rStyle w:val="Strong"/>
          <w:rFonts w:ascii="Angsana New" w:hAnsi="Angsana New" w:cs="Angsana New"/>
          <w:sz w:val="28"/>
          <w:szCs w:val="28"/>
        </w:rPr>
        <w:t xml:space="preserve">   </w:t>
      </w:r>
      <w:r w:rsidR="00D06813" w:rsidRPr="004D45D9">
        <w:rPr>
          <w:rStyle w:val="Strong"/>
          <w:rFonts w:ascii="Angsana New" w:hAnsi="Angsana New" w:cs="Angsana New" w:hint="cs"/>
          <w:sz w:val="28"/>
          <w:szCs w:val="28"/>
          <w:cs/>
        </w:rPr>
        <w:t>ทำความเข้าใจและประเมินวิธีการควบคุมของกลุ่มบริษัทในการระบุ บันทึกและเปิดเผยรายการบุคคลหรือกิจการที่เกี่ยวข้องกัน เพื่อประเมินความเหมาะสมของการบันทึกรายการและความเพียงพอของการเปิดเผยรายการกับบุคคลหรือกิจการที่เกี่ยวข้องกัน</w:t>
      </w:r>
    </w:p>
    <w:p w14:paraId="5DDACD05" w14:textId="77777777" w:rsidR="006279DC" w:rsidRPr="004D45D9" w:rsidRDefault="008F4BFE" w:rsidP="004D45D9">
      <w:pPr>
        <w:pStyle w:val="TOC2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4D45D9">
        <w:rPr>
          <w:rStyle w:val="Strong"/>
          <w:rFonts w:ascii="Angsana New" w:hAnsi="Angsana New" w:cs="Angsana New" w:hint="cs"/>
          <w:sz w:val="28"/>
          <w:szCs w:val="28"/>
          <w:cs/>
        </w:rPr>
        <w:t>ตรวจสอบความเหมาะสมของหลักฐานที่บริษัทใช้ในการพิจารณาความสามารถในการชำระหนี้ และหลักประกัน รวมทั้งตรวจสอบความเหมาะสมของการอนุมัติรายการเงินให้กู้ยืมและเงินลงทุนดังกล่าว</w:t>
      </w:r>
    </w:p>
    <w:p w14:paraId="028D784A" w14:textId="121A9518" w:rsidR="008F4BFE" w:rsidRPr="004D45D9" w:rsidRDefault="006279DC" w:rsidP="004D45D9">
      <w:pPr>
        <w:pStyle w:val="TOC2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4D45D9">
        <w:rPr>
          <w:rStyle w:val="Strong"/>
          <w:rFonts w:ascii="Angsana New" w:hAnsi="Angsana New" w:cs="Angsana New" w:hint="cs"/>
          <w:sz w:val="28"/>
          <w:szCs w:val="28"/>
          <w:cs/>
        </w:rPr>
        <w:t>ทำความเข้าใจและสอบถามผู้บริหารถึงความสมเหตุสมผลของแผนธุรกิจของบริษัทย่อย</w:t>
      </w:r>
      <w:r w:rsidR="008F4BFE" w:rsidRPr="004D45D9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Pr="004D45D9">
        <w:rPr>
          <w:rStyle w:val="Strong"/>
          <w:rFonts w:ascii="Angsana New" w:hAnsi="Angsana New" w:cs="Angsana New" w:hint="cs"/>
          <w:sz w:val="28"/>
          <w:szCs w:val="28"/>
          <w:cs/>
        </w:rPr>
        <w:t>รวมทั้งอ่านรายงานการประชุมคณะกรรมการที่เกี่ยวข้องกับกิจการของบริษัทย่อย</w:t>
      </w:r>
    </w:p>
    <w:p w14:paraId="3017BFE4" w14:textId="77777777" w:rsidR="004D45D9" w:rsidRDefault="004D45D9">
      <w:pPr>
        <w:overflowPunct/>
        <w:autoSpaceDE/>
        <w:autoSpaceDN/>
        <w:adjustRightInd/>
        <w:textAlignment w:val="auto"/>
        <w:rPr>
          <w:rStyle w:val="Strong"/>
          <w:rFonts w:ascii="Angsana New" w:hAnsi="Angsana New"/>
          <w:sz w:val="28"/>
          <w:szCs w:val="28"/>
          <w:cs/>
        </w:rPr>
      </w:pPr>
      <w:r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br w:type="page"/>
      </w:r>
    </w:p>
    <w:p w14:paraId="254A4B50" w14:textId="1A29534A" w:rsidR="004F7FE6" w:rsidRPr="00501A48" w:rsidRDefault="004F7FE6" w:rsidP="004D45D9">
      <w:pPr>
        <w:pStyle w:val="TOC2"/>
        <w:tabs>
          <w:tab w:val="clear" w:pos="680"/>
          <w:tab w:val="left" w:pos="567"/>
        </w:tabs>
        <w:spacing w:line="380" w:lineRule="exact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  <w:cs/>
        </w:rPr>
      </w:pPr>
      <w:r w:rsidRPr="00501A48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  <w:r w:rsidR="009D23B2">
        <w:rPr>
          <w:rStyle w:val="Strong"/>
          <w:rFonts w:ascii="Angsana New" w:hAnsi="Angsana New" w:cs="Angsana New" w:hint="cs"/>
          <w:b/>
          <w:bCs/>
          <w:sz w:val="28"/>
          <w:szCs w:val="28"/>
          <w:cs/>
        </w:rPr>
        <w:t>รวมและงบการเงินเฉพาะกิจการ</w:t>
      </w:r>
    </w:p>
    <w:p w14:paraId="2E37F010" w14:textId="77777777" w:rsid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="009D23B2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F60EDB">
        <w:rPr>
          <w:rStyle w:val="Strong"/>
          <w:rFonts w:ascii="Angsana New" w:hAnsi="Angsana New" w:cs="Angsana New"/>
          <w:sz w:val="28"/>
          <w:szCs w:val="28"/>
          <w:cs/>
        </w:rPr>
        <w:t>รวมและงบการเงิน</w:t>
      </w:r>
      <w:r w:rsidR="009D23B2">
        <w:rPr>
          <w:rStyle w:val="Strong"/>
          <w:rFonts w:ascii="Angsana New" w:hAnsi="Angsana New" w:cs="Angsana New" w:hint="cs"/>
          <w:sz w:val="28"/>
          <w:szCs w:val="28"/>
          <w:cs/>
        </w:rPr>
        <w:t>เฉพาะกิจการ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30171E7" w14:textId="77777777"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ในการจัดทำงบการเงิน</w:t>
      </w:r>
      <w:r w:rsidR="009D23B2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 xml:space="preserve"> ผู้บริหารรับผิดชอบในการประเมินความสามารถของ</w:t>
      </w:r>
      <w:r w:rsidR="0016160B" w:rsidRPr="0016160B">
        <w:rPr>
          <w:rStyle w:val="Strong"/>
          <w:rFonts w:ascii="Angsana New" w:hAnsi="Angsana New" w:cs="Angsana New"/>
          <w:sz w:val="28"/>
          <w:szCs w:val="28"/>
          <w:cs/>
        </w:rPr>
        <w:t>กลุ่ม</w:t>
      </w:r>
      <w:r w:rsidR="005D5EB5">
        <w:rPr>
          <w:rStyle w:val="Strong"/>
          <w:rFonts w:ascii="Angsana New" w:hAnsi="Angsana New" w:cs="Angsana New" w:hint="cs"/>
          <w:sz w:val="28"/>
          <w:szCs w:val="28"/>
          <w:cs/>
        </w:rPr>
        <w:t>บริษัท</w:t>
      </w:r>
      <w:r w:rsidR="006A24D3">
        <w:rPr>
          <w:rStyle w:val="Strong"/>
          <w:rFonts w:ascii="Angsana New" w:hAnsi="Angsana New" w:cs="Angsana New" w:hint="cs"/>
          <w:sz w:val="28"/>
          <w:szCs w:val="28"/>
          <w:cs/>
        </w:rPr>
        <w:t>และของกิจการ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ในการดำเนินงานต่อเนื่อง เปิดเผยเรื่องที่เกี่ยวกับการดำเนินงานต่</w:t>
      </w:r>
      <w:r w:rsidR="00653288">
        <w:rPr>
          <w:rStyle w:val="Strong"/>
          <w:rFonts w:ascii="Angsana New" w:hAnsi="Angsana New" w:cs="Angsana New"/>
          <w:sz w:val="28"/>
          <w:szCs w:val="28"/>
          <w:cs/>
        </w:rPr>
        <w:t>อเนื่อง</w:t>
      </w:r>
      <w:r w:rsidR="00ED5C7C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(ตามความเหมาะสม) 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และการใช้เกณฑ์การบัญชีสำหรับ</w:t>
      </w:r>
      <w:r w:rsidR="00653288">
        <w:rPr>
          <w:rStyle w:val="Strong"/>
          <w:rFonts w:ascii="Angsana New" w:hAnsi="Angsana New" w:cs="Angsana New"/>
          <w:sz w:val="28"/>
          <w:szCs w:val="28"/>
          <w:cs/>
        </w:rPr>
        <w:t>กา</w:t>
      </w:r>
      <w:r w:rsidR="00653288">
        <w:rPr>
          <w:rStyle w:val="Strong"/>
          <w:rFonts w:ascii="Angsana New" w:hAnsi="Angsana New" w:cs="Angsana New" w:hint="cs"/>
          <w:sz w:val="28"/>
          <w:szCs w:val="28"/>
          <w:cs/>
        </w:rPr>
        <w:t>ร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ดำเนินงานต่อเนื่องเว้นแต่ผู้บริหารมีความตั้งใจที่จะเลิก</w:t>
      </w:r>
      <w:r w:rsidR="0016160B" w:rsidRPr="0016160B">
        <w:rPr>
          <w:rStyle w:val="Strong"/>
          <w:rFonts w:ascii="Angsana New" w:hAnsi="Angsana New" w:cs="Angsana New"/>
          <w:sz w:val="28"/>
          <w:szCs w:val="28"/>
          <w:cs/>
        </w:rPr>
        <w:t>กลุ่ม</w:t>
      </w:r>
      <w:r w:rsidR="005D5EB5">
        <w:rPr>
          <w:rStyle w:val="Strong"/>
          <w:rFonts w:ascii="Angsana New" w:hAnsi="Angsana New" w:cs="Angsana New" w:hint="cs"/>
          <w:sz w:val="28"/>
          <w:szCs w:val="28"/>
          <w:cs/>
        </w:rPr>
        <w:t>บริษัท</w:t>
      </w:r>
      <w:r w:rsidR="006A24D3">
        <w:rPr>
          <w:rStyle w:val="Strong"/>
          <w:rFonts w:ascii="Angsana New" w:hAnsi="Angsana New" w:cs="Angsana New"/>
          <w:sz w:val="28"/>
          <w:szCs w:val="28"/>
          <w:cs/>
        </w:rPr>
        <w:t>หรือเลิก</w:t>
      </w:r>
      <w:r w:rsidR="0016160B" w:rsidRPr="0016160B">
        <w:rPr>
          <w:rStyle w:val="Strong"/>
          <w:rFonts w:ascii="Angsana New" w:hAnsi="Angsana New" w:cs="Angsana New"/>
          <w:sz w:val="28"/>
          <w:szCs w:val="28"/>
          <w:cs/>
        </w:rPr>
        <w:t>บริษัท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 xml:space="preserve"> หรือหยุดดำเนินงาน</w:t>
      </w:r>
      <w:r w:rsidR="00F60EDB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หรือไม่สามารถดำเนินงานต่อเนื่องต่อไปได้</w:t>
      </w:r>
    </w:p>
    <w:p w14:paraId="597B6775" w14:textId="77777777" w:rsid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16160B">
        <w:rPr>
          <w:rStyle w:val="Strong"/>
          <w:rFonts w:ascii="Angsana New" w:hAnsi="Angsana New" w:cs="Angsana New" w:hint="cs"/>
          <w:sz w:val="28"/>
          <w:szCs w:val="28"/>
          <w:cs/>
        </w:rPr>
        <w:t>กลุ่ม</w:t>
      </w:r>
      <w:r w:rsidR="00C21661">
        <w:rPr>
          <w:rStyle w:val="Strong"/>
          <w:rFonts w:ascii="Angsana New" w:hAnsi="Angsana New" w:cs="Angsana New"/>
          <w:sz w:val="28"/>
          <w:szCs w:val="28"/>
          <w:cs/>
        </w:rPr>
        <w:t>บริษัท</w:t>
      </w:r>
      <w:r w:rsidR="006A24D3">
        <w:rPr>
          <w:rStyle w:val="Strong"/>
          <w:rFonts w:ascii="Angsana New" w:hAnsi="Angsana New" w:cs="Angsana New" w:hint="cs"/>
          <w:sz w:val="28"/>
          <w:szCs w:val="28"/>
          <w:cs/>
        </w:rPr>
        <w:t>และของบริษัท</w:t>
      </w:r>
    </w:p>
    <w:p w14:paraId="6E3CEAB6" w14:textId="77777777" w:rsidR="004F7FE6" w:rsidRPr="008C14E0" w:rsidRDefault="0005237F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05237F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</w:t>
      </w:r>
      <w:r w:rsidR="00790627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>ารเงิน</w:t>
      </w:r>
      <w:r w:rsidR="006A24D3">
        <w:rPr>
          <w:rStyle w:val="Strong"/>
          <w:rFonts w:ascii="Angsana New" w:hAnsi="Angsana New" w:cs="Angsana New" w:hint="cs"/>
          <w:b/>
          <w:bCs/>
          <w:sz w:val="28"/>
          <w:szCs w:val="28"/>
          <w:cs/>
        </w:rPr>
        <w:t>รวมและงบการเงินเฉพาะกิจการ</w:t>
      </w:r>
    </w:p>
    <w:p w14:paraId="320547F2" w14:textId="77777777" w:rsidR="004F7FE6" w:rsidRPr="004F7FE6" w:rsidRDefault="00C307B3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C307B3">
        <w:rPr>
          <w:rStyle w:val="Strong"/>
          <w:rFonts w:ascii="Angsana New" w:hAnsi="Angsana New" w:cs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6A24D3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C307B3">
        <w:rPr>
          <w:rStyle w:val="Strong"/>
          <w:rFonts w:ascii="Angsana New" w:hAnsi="Angsana New" w:cs="Angsana New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</w:t>
      </w:r>
      <w:r>
        <w:rPr>
          <w:rStyle w:val="Strong"/>
          <w:rFonts w:ascii="Angsana New" w:hAnsi="Angsana New" w:cs="Angsana New"/>
          <w:sz w:val="28"/>
          <w:szCs w:val="28"/>
          <w:cs/>
        </w:rPr>
        <w:t>าตรฐานการสอบบัญชีจะสามารถ</w:t>
      </w:r>
      <w:r w:rsidRPr="00C307B3">
        <w:rPr>
          <w:rStyle w:val="Strong"/>
          <w:rFonts w:ascii="Angsana New" w:hAnsi="Angsana New" w:cs="Angsana New"/>
          <w:sz w:val="28"/>
          <w:szCs w:val="28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</w:t>
      </w:r>
      <w:r w:rsidR="00B86E1A">
        <w:rPr>
          <w:rStyle w:val="Strong"/>
          <w:rFonts w:ascii="Angsana New" w:hAnsi="Angsana New" w:cs="Angsana New"/>
          <w:sz w:val="28"/>
          <w:szCs w:val="28"/>
          <w:cs/>
        </w:rPr>
        <w:t>ว่ารายการที่ขัดต่อข้อเท็จจริง</w:t>
      </w:r>
      <w:r w:rsidRPr="00C307B3">
        <w:rPr>
          <w:rStyle w:val="Strong"/>
          <w:rFonts w:ascii="Angsana New" w:hAnsi="Angsana New" w:cs="Angsana New"/>
          <w:sz w:val="28"/>
          <w:szCs w:val="28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</w:t>
      </w:r>
      <w:r w:rsidR="006A24D3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C307B3">
        <w:rPr>
          <w:rStyle w:val="Strong"/>
          <w:rFonts w:ascii="Angsana New" w:hAnsi="Angsana New" w:cs="Angsana New"/>
          <w:sz w:val="28"/>
          <w:szCs w:val="28"/>
          <w:cs/>
        </w:rPr>
        <w:t>จากการใช้งบการเงินเหล่านี้</w:t>
      </w:r>
    </w:p>
    <w:p w14:paraId="0FA5E443" w14:textId="77777777"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</w:t>
      </w:r>
      <w:r w:rsidR="00653288">
        <w:rPr>
          <w:rStyle w:val="Strong"/>
          <w:rFonts w:ascii="Angsana New" w:hAnsi="Angsana New" w:cs="Angsana New"/>
          <w:sz w:val="28"/>
          <w:szCs w:val="28"/>
          <w:cs/>
        </w:rPr>
        <w:t>ิชาชีพตลอดการตรวจสอบ การ</w:t>
      </w:r>
      <w:r w:rsidRPr="004F7FE6">
        <w:rPr>
          <w:rStyle w:val="Strong"/>
          <w:rFonts w:ascii="Angsana New" w:hAnsi="Angsana New" w:cs="Angsana New"/>
          <w:sz w:val="28"/>
          <w:szCs w:val="28"/>
          <w:cs/>
        </w:rPr>
        <w:t>ปฏิบัติงาน</w:t>
      </w:r>
      <w:r w:rsidR="00653288">
        <w:rPr>
          <w:rStyle w:val="Strong"/>
          <w:rFonts w:ascii="Angsana New" w:hAnsi="Angsana New" w:cs="Angsana New" w:hint="cs"/>
          <w:sz w:val="28"/>
          <w:szCs w:val="28"/>
          <w:cs/>
        </w:rPr>
        <w:t>ของข้าพเจ้ารวมถึง</w:t>
      </w:r>
    </w:p>
    <w:p w14:paraId="6A328D8B" w14:textId="77777777" w:rsidR="005D5EB5" w:rsidRDefault="00B86E1A" w:rsidP="00B86E1A">
      <w:pPr>
        <w:pStyle w:val="TOC2"/>
        <w:numPr>
          <w:ilvl w:val="0"/>
          <w:numId w:val="3"/>
        </w:numPr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ระบุและประเมินความเสี่ยงที่อาจมีการแสดงข้อมูลที่ขัดต่อข้อเท็จจริงอ</w:t>
      </w:r>
      <w:r>
        <w:rPr>
          <w:rStyle w:val="Strong"/>
          <w:rFonts w:ascii="Angsana New" w:hAnsi="Angsana New" w:cs="Angsana New"/>
          <w:sz w:val="28"/>
          <w:szCs w:val="28"/>
          <w:cs/>
        </w:rPr>
        <w:t>ันเป็นสาระสำคัญในงบการเงิน</w:t>
      </w:r>
      <w:r w:rsidR="006A24D3">
        <w:rPr>
          <w:rStyle w:val="Strong"/>
          <w:rFonts w:ascii="Angsana New" w:hAnsi="Angsana New" w:cs="Angsana New" w:hint="cs"/>
          <w:sz w:val="28"/>
          <w:szCs w:val="28"/>
          <w:cs/>
        </w:rPr>
        <w:t>รวมและ</w:t>
      </w:r>
      <w:r w:rsidR="007A734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    </w:t>
      </w:r>
      <w:r w:rsidR="006A24D3">
        <w:rPr>
          <w:rStyle w:val="Strong"/>
          <w:rFonts w:ascii="Angsana New" w:hAnsi="Angsana New" w:cs="Angsana New" w:hint="cs"/>
          <w:sz w:val="28"/>
          <w:szCs w:val="28"/>
          <w:cs/>
        </w:rPr>
        <w:t>งบการเงินเฉพาะกิจการ</w:t>
      </w:r>
      <w:r>
        <w:rPr>
          <w:rStyle w:val="Strong"/>
          <w:rFonts w:ascii="Angsana New" w:hAnsi="Angsana New" w:cs="Angsana New"/>
          <w:sz w:val="28"/>
          <w:szCs w:val="28"/>
          <w:cs/>
        </w:rPr>
        <w:t xml:space="preserve"> 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</w:t>
      </w:r>
      <w:r>
        <w:rPr>
          <w:rStyle w:val="Strong"/>
          <w:rFonts w:ascii="Angsana New" w:hAnsi="Angsana New" w:cs="Angsana New"/>
          <w:sz w:val="28"/>
          <w:szCs w:val="28"/>
          <w:cs/>
        </w:rPr>
        <w:t>เป็นสาระสำคัญซึ่งเป็นผลมาจาก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</w:t>
      </w:r>
      <w:r>
        <w:rPr>
          <w:rStyle w:val="Strong"/>
          <w:rFonts w:ascii="Angsana New" w:hAnsi="Angsana New" w:cs="Angsana New"/>
          <w:sz w:val="28"/>
          <w:szCs w:val="28"/>
          <w:cs/>
        </w:rPr>
        <w:t xml:space="preserve">มรู้ร่วมคิด 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06CF7F8" w14:textId="77777777" w:rsidR="00755368" w:rsidRPr="00BF5AAA" w:rsidRDefault="00B86E1A" w:rsidP="00B86E1A">
      <w:pPr>
        <w:pStyle w:val="TOC2"/>
        <w:numPr>
          <w:ilvl w:val="0"/>
          <w:numId w:val="3"/>
        </w:numPr>
        <w:spacing w:before="120" w:line="380" w:lineRule="exact"/>
        <w:ind w:right="-136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 w:hint="cs"/>
          <w:sz w:val="28"/>
          <w:szCs w:val="28"/>
          <w:cs/>
        </w:rPr>
        <w:lastRenderedPageBreak/>
        <w:t xml:space="preserve"> 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ทำความเข้าใจ</w:t>
      </w:r>
      <w:r w:rsidR="00ED5C7C">
        <w:rPr>
          <w:rStyle w:val="Strong"/>
          <w:rFonts w:ascii="Angsana New" w:hAnsi="Angsana New" w:cs="Angsana New" w:hint="cs"/>
          <w:sz w:val="28"/>
          <w:szCs w:val="28"/>
          <w:cs/>
        </w:rPr>
        <w:t>ใน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 xml:space="preserve">ระบบการควบคุมภายในที่เกี่ยวข้องกับการตรวจสอบ </w:t>
      </w:r>
      <w:r>
        <w:rPr>
          <w:rStyle w:val="Strong"/>
          <w:rFonts w:ascii="Angsana New" w:hAnsi="Angsana New" w:cs="Angsana New"/>
          <w:sz w:val="28"/>
          <w:szCs w:val="28"/>
          <w:cs/>
        </w:rPr>
        <w:t>เพื่อออกแบบวิธี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การตรวจสอบ</w:t>
      </w:r>
      <w:r w:rsidR="006A24D3">
        <w:rPr>
          <w:rStyle w:val="Strong"/>
          <w:rFonts w:ascii="Angsana New" w:hAnsi="Angsana New" w:cs="Angsana New" w:hint="cs"/>
          <w:sz w:val="28"/>
          <w:szCs w:val="28"/>
          <w:cs/>
        </w:rPr>
        <w:t>ที่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เหมาะสมกับสถานการณ์ แต่ไม่ใช่เพื่อวัตถุประสงค์</w:t>
      </w:r>
      <w:r>
        <w:rPr>
          <w:rStyle w:val="Strong"/>
          <w:rFonts w:ascii="Angsana New" w:hAnsi="Angsana New" w:cs="Angsana New"/>
          <w:sz w:val="28"/>
          <w:szCs w:val="28"/>
          <w:cs/>
        </w:rPr>
        <w:t>ในการแสดงความเห็นต่อ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ความมีประสิทธิผลของการควบคุมภายในของกลุ่มบริษัท</w:t>
      </w:r>
      <w:r w:rsidR="006A24D3">
        <w:rPr>
          <w:rStyle w:val="Strong"/>
          <w:rFonts w:ascii="Angsana New" w:hAnsi="Angsana New" w:cs="Angsana New" w:hint="cs"/>
          <w:sz w:val="28"/>
          <w:szCs w:val="28"/>
          <w:cs/>
        </w:rPr>
        <w:t>และของกิจการ</w:t>
      </w:r>
    </w:p>
    <w:p w14:paraId="5F71C334" w14:textId="77777777" w:rsidR="00BF5AAA" w:rsidRDefault="00B86E1A" w:rsidP="00B86E1A">
      <w:pPr>
        <w:pStyle w:val="TOC2"/>
        <w:numPr>
          <w:ilvl w:val="0"/>
          <w:numId w:val="3"/>
        </w:numPr>
        <w:spacing w:before="120" w:line="380" w:lineRule="exact"/>
        <w:ind w:right="-136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ประเมินความเหมาะสมของนโยบายการบัญชีที่ผู้บริหารใช้แล</w:t>
      </w:r>
      <w:r>
        <w:rPr>
          <w:rStyle w:val="Strong"/>
          <w:rFonts w:ascii="Angsana New" w:hAnsi="Angsana New" w:cs="Angsana New"/>
          <w:sz w:val="28"/>
          <w:szCs w:val="28"/>
          <w:cs/>
        </w:rPr>
        <w:t>ะความสมเหตุสมผลของประมาณการ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ทางบัญชีและการเปิดเผยข้อมูลที่เกี่ยวข้อง</w:t>
      </w:r>
      <w:r w:rsidR="006A24D3">
        <w:rPr>
          <w:rStyle w:val="Strong"/>
          <w:rFonts w:ascii="Angsana New" w:hAnsi="Angsana New" w:cs="Angsana New" w:hint="cs"/>
          <w:sz w:val="28"/>
          <w:szCs w:val="28"/>
          <w:cs/>
        </w:rPr>
        <w:t>ซึ่งจัดทำขึ้นโดย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ผู้บริหาร</w:t>
      </w:r>
    </w:p>
    <w:p w14:paraId="2A5A8120" w14:textId="77777777" w:rsidR="00755368" w:rsidRPr="00BF5AAA" w:rsidRDefault="00B86E1A" w:rsidP="00B86E1A">
      <w:pPr>
        <w:pStyle w:val="TOC2"/>
        <w:numPr>
          <w:ilvl w:val="0"/>
          <w:numId w:val="3"/>
        </w:numPr>
        <w:spacing w:before="120" w:line="380" w:lineRule="exact"/>
        <w:ind w:right="-136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สรุปเกี่ยวกับความเหมาะสมของการใช้เกณฑ์การบัญชีสำหรับ</w:t>
      </w:r>
      <w:r w:rsidR="006A24D3">
        <w:rPr>
          <w:rStyle w:val="Strong"/>
          <w:rFonts w:ascii="Angsana New" w:hAnsi="Angsana New" w:cs="Angsana New" w:hint="cs"/>
          <w:sz w:val="28"/>
          <w:szCs w:val="28"/>
          <w:cs/>
        </w:rPr>
        <w:t>การ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ดำเนินงานต่อเนื่องของผู้บริหาร และจากหลักฐานการสอบบัญชีที่ได้รับ</w:t>
      </w:r>
      <w:r w:rsidR="00ED5C7C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="006A24D3">
        <w:rPr>
          <w:rStyle w:val="Strong"/>
          <w:rFonts w:ascii="Angsana New" w:hAnsi="Angsana New" w:cs="Angsana New" w:hint="cs"/>
          <w:sz w:val="28"/>
          <w:szCs w:val="28"/>
          <w:cs/>
        </w:rPr>
        <w:t>สรุป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6A24D3">
        <w:rPr>
          <w:rStyle w:val="Strong"/>
          <w:rFonts w:ascii="Angsana New" w:hAnsi="Angsana New" w:cs="Angsana New" w:hint="cs"/>
          <w:sz w:val="28"/>
          <w:szCs w:val="28"/>
          <w:cs/>
        </w:rPr>
        <w:t>และของกิจการ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 xml:space="preserve">ในการดำเนินงานต่อเนื่องหรือไม่ </w:t>
      </w:r>
      <w:r w:rsidR="0043527D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      </w:t>
      </w:r>
      <w:r w:rsidR="006A24D3">
        <w:rPr>
          <w:rStyle w:val="Strong"/>
          <w:rFonts w:ascii="Angsana New" w:hAnsi="Angsana New" w:cs="Angsana New" w:hint="cs"/>
          <w:sz w:val="28"/>
          <w:szCs w:val="28"/>
          <w:cs/>
        </w:rPr>
        <w:t>ถ้า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ข้าพเจ้าได้ข้อสรุปว่ามีความไม่แน่นอนที่มีสาระสำคัญ ข้าพเจ้า</w:t>
      </w:r>
      <w:r w:rsidR="006A24D3">
        <w:rPr>
          <w:rStyle w:val="Strong"/>
          <w:rFonts w:ascii="Angsana New" w:hAnsi="Angsana New" w:cs="Angsana New" w:hint="cs"/>
          <w:sz w:val="28"/>
          <w:szCs w:val="28"/>
          <w:cs/>
        </w:rPr>
        <w:t>ต้องกล่าว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ไว้ในรายงานของผู้สอบบัญชีของข้าพเจ้าถึงการเปิดเผยที่เกี่ยวข้องในงบการเงิน</w:t>
      </w:r>
      <w:r w:rsidR="006A24D3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 xml:space="preserve"> หรือ</w:t>
      </w:r>
      <w:r w:rsidR="006A24D3">
        <w:rPr>
          <w:rStyle w:val="Strong"/>
          <w:rFonts w:ascii="Angsana New" w:hAnsi="Angsana New" w:cs="Angsana New" w:hint="cs"/>
          <w:sz w:val="28"/>
          <w:szCs w:val="28"/>
          <w:cs/>
        </w:rPr>
        <w:t>ถ้า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 xml:space="preserve">การเปิดเผยดังกล่าวไม่เพียงพอ </w:t>
      </w:r>
      <w:r w:rsidR="006A24D3">
        <w:rPr>
          <w:rStyle w:val="Strong"/>
          <w:rFonts w:ascii="Angsana New" w:hAnsi="Angsana New" w:cs="Angsana New" w:hint="cs"/>
          <w:sz w:val="28"/>
          <w:szCs w:val="28"/>
          <w:cs/>
        </w:rPr>
        <w:t>ความเห็นของ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</w:t>
      </w:r>
      <w:r w:rsidR="006A24D3">
        <w:rPr>
          <w:rStyle w:val="Strong"/>
          <w:rFonts w:ascii="Angsana New" w:hAnsi="Angsana New" w:cs="Angsana New" w:hint="cs"/>
          <w:sz w:val="28"/>
          <w:szCs w:val="28"/>
          <w:cs/>
        </w:rPr>
        <w:t>หรือกิจการ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ต้องหยุดการดำเนินงานต่อเนื่อง</w:t>
      </w:r>
    </w:p>
    <w:p w14:paraId="6D187D4B" w14:textId="77777777" w:rsidR="004F7FE6" w:rsidRDefault="00B86E1A" w:rsidP="00B86E1A">
      <w:pPr>
        <w:pStyle w:val="TOC2"/>
        <w:numPr>
          <w:ilvl w:val="0"/>
          <w:numId w:val="3"/>
        </w:numPr>
        <w:spacing w:before="120" w:line="380" w:lineRule="exact"/>
        <w:ind w:right="-136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ประเมินการนำเสนอ โค</w:t>
      </w:r>
      <w:r w:rsidR="006A24D3">
        <w:rPr>
          <w:rStyle w:val="Strong"/>
          <w:rFonts w:ascii="Angsana New" w:hAnsi="Angsana New" w:cs="Angsana New"/>
          <w:sz w:val="28"/>
          <w:szCs w:val="28"/>
          <w:cs/>
        </w:rPr>
        <w:t>รงสร้างและเนื้อหาของงบการเงิน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รวม</w:t>
      </w:r>
      <w:r w:rsidR="006A24D3">
        <w:rPr>
          <w:rStyle w:val="Strong"/>
          <w:rFonts w:ascii="Angsana New" w:hAnsi="Angsana New" w:cs="Angsana New" w:hint="cs"/>
          <w:sz w:val="28"/>
          <w:szCs w:val="28"/>
          <w:cs/>
        </w:rPr>
        <w:t>และงบการเงินเฉพาะกิจการโดยรวม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 xml:space="preserve"> รวมถึงการเปิดเผยว่างบการเงิน</w:t>
      </w:r>
      <w:r w:rsidR="00E25DC3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="00E25DC3">
        <w:rPr>
          <w:rStyle w:val="Strong"/>
          <w:rFonts w:ascii="Angsana New" w:hAnsi="Angsana New" w:cs="Angsana New"/>
          <w:sz w:val="28"/>
          <w:szCs w:val="28"/>
          <w:cs/>
        </w:rPr>
        <w:t>แสดงรายการและเหตุการณ์ในรูปแบบที่ทำให้มีการนำเสนอข้อมูล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โดยถูกต้องตามที่ควร</w:t>
      </w:r>
    </w:p>
    <w:p w14:paraId="5F8B89D3" w14:textId="229ED482" w:rsidR="00535432" w:rsidRPr="00535432" w:rsidRDefault="00B86E1A" w:rsidP="00B86E1A">
      <w:pPr>
        <w:pStyle w:val="TOC2"/>
        <w:numPr>
          <w:ilvl w:val="0"/>
          <w:numId w:val="3"/>
        </w:numPr>
        <w:spacing w:before="120" w:line="380" w:lineRule="exact"/>
        <w:ind w:right="-136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="00E25DC3">
        <w:rPr>
          <w:rStyle w:val="Strong"/>
          <w:rFonts w:ascii="Angsana New" w:hAnsi="Angsana New" w:cs="Angsana New" w:hint="cs"/>
          <w:sz w:val="28"/>
          <w:szCs w:val="28"/>
          <w:cs/>
        </w:rPr>
        <w:t>ได้รับ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="00E25DC3">
        <w:rPr>
          <w:rStyle w:val="Strong"/>
          <w:rFonts w:ascii="Angsana New" w:hAnsi="Angsana New" w:cs="Angsana New" w:hint="cs"/>
          <w:sz w:val="28"/>
          <w:szCs w:val="28"/>
          <w:cs/>
        </w:rPr>
        <w:t>ภายในกลุ่ม</w:t>
      </w:r>
      <w:r w:rsidRPr="00B86E1A">
        <w:rPr>
          <w:rStyle w:val="Strong"/>
          <w:rFonts w:ascii="Angsana New" w:hAnsi="Angsana New" w:cs="Angsana New"/>
          <w:sz w:val="28"/>
          <w:szCs w:val="28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7334CEE" w14:textId="77777777" w:rsidR="00B86E1A" w:rsidRPr="00B86E1A" w:rsidRDefault="00B86E1A" w:rsidP="00B86E1A">
      <w:pPr>
        <w:spacing w:before="240" w:after="240"/>
        <w:jc w:val="thaiDistribute"/>
        <w:rPr>
          <w:rFonts w:ascii="Angsana New" w:hAnsi="Angsana New"/>
          <w:spacing w:val="-4"/>
          <w:sz w:val="28"/>
          <w:szCs w:val="28"/>
        </w:rPr>
      </w:pPr>
      <w:r w:rsidRPr="00B86E1A">
        <w:rPr>
          <w:rFonts w:ascii="Angsana New" w:hAnsi="Angsana New"/>
          <w:spacing w:val="-4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E25DC3">
        <w:rPr>
          <w:rFonts w:ascii="Angsana New" w:hAnsi="Angsana New" w:hint="cs"/>
          <w:spacing w:val="-4"/>
          <w:sz w:val="28"/>
          <w:szCs w:val="28"/>
          <w:cs/>
        </w:rPr>
        <w:t>เกี่ยวกับ</w:t>
      </w:r>
      <w:r w:rsidRPr="00B86E1A">
        <w:rPr>
          <w:rFonts w:ascii="Angsana New" w:hAnsi="Angsana New"/>
          <w:spacing w:val="-4"/>
          <w:sz w:val="28"/>
          <w:szCs w:val="28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61B01CE" w14:textId="77777777" w:rsidR="00B86E1A" w:rsidRPr="00B86E1A" w:rsidRDefault="00B86E1A" w:rsidP="00B86E1A">
      <w:pPr>
        <w:spacing w:before="240" w:after="240"/>
        <w:jc w:val="thaiDistribute"/>
        <w:rPr>
          <w:rFonts w:ascii="Angsana New" w:hAnsi="Angsana New"/>
          <w:spacing w:val="-4"/>
          <w:sz w:val="28"/>
          <w:szCs w:val="28"/>
        </w:rPr>
      </w:pPr>
      <w:r w:rsidRPr="00B86E1A">
        <w:rPr>
          <w:rFonts w:ascii="Angsana New" w:hAnsi="Angsana New"/>
          <w:spacing w:val="-4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87A7C03" w14:textId="77777777" w:rsidR="001E772C" w:rsidRDefault="001E772C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28"/>
          <w:szCs w:val="28"/>
          <w:cs/>
        </w:rPr>
      </w:pPr>
      <w:r>
        <w:rPr>
          <w:rFonts w:ascii="Angsana New" w:hAnsi="Angsana New"/>
          <w:spacing w:val="-4"/>
          <w:sz w:val="28"/>
          <w:szCs w:val="28"/>
          <w:cs/>
        </w:rPr>
        <w:br w:type="page"/>
      </w:r>
    </w:p>
    <w:p w14:paraId="33148294" w14:textId="1D7D3C2E" w:rsidR="00B86E1A" w:rsidRPr="00B86E1A" w:rsidRDefault="00ED5C7C" w:rsidP="00B86E1A">
      <w:pPr>
        <w:spacing w:before="240" w:after="240"/>
        <w:jc w:val="thaiDistribute"/>
        <w:rPr>
          <w:rFonts w:ascii="Angsana New" w:hAnsi="Angsana New"/>
          <w:spacing w:val="-4"/>
          <w:sz w:val="28"/>
          <w:szCs w:val="28"/>
        </w:rPr>
      </w:pPr>
      <w:r>
        <w:rPr>
          <w:rFonts w:ascii="Angsana New" w:hAnsi="Angsana New"/>
          <w:spacing w:val="-4"/>
          <w:sz w:val="28"/>
          <w:szCs w:val="28"/>
          <w:cs/>
        </w:rPr>
        <w:lastRenderedPageBreak/>
        <w:t>จากเรื่อง</w:t>
      </w:r>
      <w:r w:rsidR="00B86E1A" w:rsidRPr="00B86E1A">
        <w:rPr>
          <w:rFonts w:ascii="Angsana New" w:hAnsi="Angsana New"/>
          <w:spacing w:val="-4"/>
          <w:sz w:val="28"/>
          <w:szCs w:val="28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</w:t>
      </w:r>
      <w:r w:rsidR="00E25DC3">
        <w:rPr>
          <w:rFonts w:ascii="Angsana New" w:hAnsi="Angsana New" w:hint="cs"/>
          <w:spacing w:val="-4"/>
          <w:sz w:val="28"/>
          <w:szCs w:val="28"/>
          <w:cs/>
        </w:rPr>
        <w:t>มาก</w:t>
      </w:r>
      <w:r w:rsidR="00B86E1A" w:rsidRPr="00B86E1A">
        <w:rPr>
          <w:rFonts w:ascii="Angsana New" w:hAnsi="Angsana New"/>
          <w:spacing w:val="-4"/>
          <w:sz w:val="28"/>
          <w:szCs w:val="28"/>
          <w:cs/>
        </w:rPr>
        <w:t>ที่สุดในการตรวจสอบ</w:t>
      </w:r>
      <w:r w:rsidR="004B4F6C">
        <w:rPr>
          <w:rFonts w:ascii="Angsana New" w:hAnsi="Angsana New" w:hint="cs"/>
          <w:spacing w:val="-4"/>
          <w:sz w:val="28"/>
          <w:szCs w:val="28"/>
          <w:cs/>
        </w:rPr>
        <w:t xml:space="preserve">               </w:t>
      </w:r>
      <w:r w:rsidR="00B86E1A" w:rsidRPr="00B86E1A">
        <w:rPr>
          <w:rFonts w:ascii="Angsana New" w:hAnsi="Angsana New"/>
          <w:spacing w:val="-4"/>
          <w:sz w:val="28"/>
          <w:szCs w:val="28"/>
          <w:cs/>
        </w:rPr>
        <w:t>งบการเงิน</w:t>
      </w:r>
      <w:r w:rsidR="00E25DC3">
        <w:rPr>
          <w:rFonts w:ascii="Angsana New" w:hAnsi="Angsana New" w:hint="cs"/>
          <w:spacing w:val="-4"/>
          <w:sz w:val="28"/>
          <w:szCs w:val="28"/>
          <w:cs/>
        </w:rPr>
        <w:t>รวมและงบการเงินเฉพาะกิจการ</w:t>
      </w:r>
      <w:r w:rsidR="00B86E1A" w:rsidRPr="00B86E1A">
        <w:rPr>
          <w:rFonts w:ascii="Angsana New" w:hAnsi="Angsana New"/>
          <w:spacing w:val="-4"/>
          <w:sz w:val="28"/>
          <w:szCs w:val="28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</w:t>
      </w:r>
      <w:r w:rsidR="00E25DC3">
        <w:rPr>
          <w:rFonts w:ascii="Angsana New" w:hAnsi="Angsana New" w:hint="cs"/>
          <w:spacing w:val="-4"/>
          <w:sz w:val="28"/>
          <w:szCs w:val="28"/>
          <w:cs/>
        </w:rPr>
        <w:t>เกี่ยวกับเรื่องดังกล่าว</w:t>
      </w:r>
      <w:r w:rsidR="00B86E1A" w:rsidRPr="00B86E1A">
        <w:rPr>
          <w:rFonts w:ascii="Angsana New" w:hAnsi="Angsana New"/>
          <w:spacing w:val="-4"/>
          <w:sz w:val="28"/>
          <w:szCs w:val="28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E25DC3">
        <w:rPr>
          <w:rFonts w:ascii="Angsana New" w:hAnsi="Angsana New" w:hint="cs"/>
          <w:spacing w:val="-4"/>
          <w:sz w:val="28"/>
          <w:szCs w:val="28"/>
          <w:cs/>
        </w:rPr>
        <w:t>ต่อ</w:t>
      </w:r>
      <w:r w:rsidR="00B86E1A" w:rsidRPr="00B86E1A">
        <w:rPr>
          <w:rFonts w:ascii="Angsana New" w:hAnsi="Angsana New"/>
          <w:spacing w:val="-4"/>
          <w:sz w:val="28"/>
          <w:szCs w:val="28"/>
          <w:cs/>
        </w:rPr>
        <w:t>ส่วนได้เสียสาธารณะจากการสื่อสารดังกล่าว</w:t>
      </w:r>
    </w:p>
    <w:p w14:paraId="34E24162" w14:textId="77777777" w:rsidR="00F7744F" w:rsidRDefault="00F7744F" w:rsidP="00116428">
      <w:pPr>
        <w:spacing w:before="120" w:after="12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66F3095E" w14:textId="77777777" w:rsidR="00F7744F" w:rsidRDefault="00F7744F" w:rsidP="00116428">
      <w:pPr>
        <w:spacing w:before="120" w:after="12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14BB40E7" w14:textId="77777777" w:rsidR="00B86E1A" w:rsidRDefault="00B86E1A" w:rsidP="00120674">
      <w:pPr>
        <w:pStyle w:val="Default"/>
        <w:spacing w:line="410" w:lineRule="exac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6EB5AB04" w14:textId="77777777" w:rsidR="00B86E1A" w:rsidRPr="000479B2" w:rsidRDefault="00B86E1A" w:rsidP="00120674">
      <w:pPr>
        <w:pStyle w:val="Default"/>
        <w:spacing w:line="410" w:lineRule="exac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4A6EB522" w14:textId="77777777" w:rsidR="004F7FE6" w:rsidRPr="000479B2" w:rsidRDefault="004F7FE6" w:rsidP="00120674">
      <w:pPr>
        <w:spacing w:line="30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479B2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วรรณวัฒน์ เหมชะญาติ</w:t>
      </w:r>
    </w:p>
    <w:p w14:paraId="1427BCC9" w14:textId="77777777" w:rsidR="004F7FE6" w:rsidRPr="000479B2" w:rsidRDefault="004F7FE6" w:rsidP="00120674">
      <w:pPr>
        <w:tabs>
          <w:tab w:val="left" w:pos="0"/>
        </w:tabs>
        <w:jc w:val="thaiDistribute"/>
        <w:rPr>
          <w:rFonts w:ascii="Angsana New" w:eastAsia="Angsana New" w:hAnsi="Angsana New"/>
          <w:sz w:val="28"/>
          <w:szCs w:val="28"/>
        </w:rPr>
      </w:pPr>
      <w:r w:rsidRPr="000479B2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 w:rsidRPr="000479B2">
        <w:rPr>
          <w:rFonts w:ascii="Angsana New" w:hAnsi="Angsana New"/>
          <w:sz w:val="28"/>
          <w:szCs w:val="28"/>
        </w:rPr>
        <w:t xml:space="preserve"> </w:t>
      </w:r>
      <w:r w:rsidRPr="000479B2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Pr="000479B2">
        <w:rPr>
          <w:rFonts w:ascii="Angsana New" w:eastAsia="Angsana New" w:hAnsi="Angsana New"/>
          <w:sz w:val="28"/>
          <w:szCs w:val="28"/>
        </w:rPr>
        <w:t>7049</w:t>
      </w:r>
    </w:p>
    <w:p w14:paraId="53821FEB" w14:textId="77777777" w:rsidR="004F7FE6" w:rsidRPr="000479B2" w:rsidRDefault="004F7FE6" w:rsidP="00120674">
      <w:pPr>
        <w:spacing w:before="240"/>
        <w:ind w:right="28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479B2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0479B2">
        <w:rPr>
          <w:rFonts w:ascii="Angsana New" w:hAnsi="Angsana New"/>
          <w:b/>
          <w:bCs/>
          <w:sz w:val="28"/>
          <w:szCs w:val="28"/>
        </w:rPr>
        <w:t xml:space="preserve"> </w:t>
      </w:r>
      <w:r w:rsidRPr="000479B2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420F5D5A" w14:textId="77777777" w:rsidR="004F7FE6" w:rsidRPr="000479B2" w:rsidRDefault="004F7FE6" w:rsidP="00120674">
      <w:pPr>
        <w:ind w:right="29"/>
        <w:jc w:val="thaiDistribute"/>
        <w:rPr>
          <w:rFonts w:ascii="Angsana New" w:hAnsi="Angsana New"/>
          <w:sz w:val="28"/>
          <w:szCs w:val="28"/>
        </w:rPr>
      </w:pPr>
      <w:r w:rsidRPr="000479B2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27D1D82" w14:textId="51E93994" w:rsidR="004F7FE6" w:rsidRPr="004F7FE6" w:rsidRDefault="00A42D2B" w:rsidP="00120674">
      <w:pPr>
        <w:jc w:val="thaiDistribute"/>
      </w:pPr>
      <w:r w:rsidRPr="00390EBB">
        <w:rPr>
          <w:rFonts w:ascii="Angsana New" w:eastAsia="Angsana New" w:hAnsi="Angsana New"/>
          <w:sz w:val="28"/>
          <w:szCs w:val="28"/>
        </w:rPr>
        <w:t>2</w:t>
      </w:r>
      <w:r w:rsidR="00390EBB" w:rsidRPr="00390EBB">
        <w:rPr>
          <w:rFonts w:ascii="Angsana New" w:eastAsia="Angsana New" w:hAnsi="Angsana New" w:hint="cs"/>
          <w:sz w:val="28"/>
          <w:szCs w:val="28"/>
          <w:cs/>
        </w:rPr>
        <w:t>8</w:t>
      </w:r>
      <w:r w:rsidR="007E30A1" w:rsidRPr="00390EBB">
        <w:rPr>
          <w:rFonts w:ascii="Angsana New" w:eastAsia="Angsana New" w:hAnsi="Angsana New" w:hint="cs"/>
          <w:sz w:val="28"/>
          <w:szCs w:val="28"/>
          <w:cs/>
        </w:rPr>
        <w:t xml:space="preserve"> กุมภาพันธ์ </w:t>
      </w:r>
      <w:r w:rsidR="00895D55" w:rsidRPr="00390EBB">
        <w:rPr>
          <w:rFonts w:ascii="Angsana New" w:eastAsia="Angsana New" w:hAnsi="Angsana New"/>
          <w:sz w:val="28"/>
          <w:szCs w:val="28"/>
        </w:rPr>
        <w:t>256</w:t>
      </w:r>
      <w:r w:rsidR="00705FC2" w:rsidRPr="00390EBB">
        <w:rPr>
          <w:rFonts w:ascii="Angsana New" w:eastAsia="Angsana New" w:hAnsi="Angsana New"/>
          <w:sz w:val="28"/>
          <w:szCs w:val="28"/>
        </w:rPr>
        <w:t>3</w:t>
      </w:r>
    </w:p>
    <w:sectPr w:rsidR="004F7FE6" w:rsidRPr="004F7FE6" w:rsidSect="00120674">
      <w:footerReference w:type="default" r:id="rId11"/>
      <w:footerReference w:type="first" r:id="rId12"/>
      <w:pgSz w:w="11909" w:h="16834" w:code="9"/>
      <w:pgMar w:top="1843" w:right="1419" w:bottom="1702" w:left="1418" w:header="706" w:footer="130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D58D72" w14:textId="77777777" w:rsidR="006E5474" w:rsidRDefault="006E5474" w:rsidP="008A2929">
      <w:r>
        <w:separator/>
      </w:r>
    </w:p>
  </w:endnote>
  <w:endnote w:type="continuationSeparator" w:id="0">
    <w:p w14:paraId="2B711D8D" w14:textId="77777777" w:rsidR="006E5474" w:rsidRDefault="006E5474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sz w:val="28"/>
        <w:szCs w:val="28"/>
      </w:rPr>
      <w:id w:val="-7176650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8E020B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A8117A">
          <w:rPr>
            <w:rFonts w:asciiTheme="majorBidi" w:hAnsiTheme="majorBidi" w:cstheme="majorBidi"/>
            <w:noProof/>
            <w:sz w:val="28"/>
            <w:szCs w:val="28"/>
          </w:rPr>
          <w:t>6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22F13BC9" w14:textId="77777777"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17581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BEB50D" w14:textId="77777777" w:rsidR="007C73A4" w:rsidRDefault="007C73A4">
        <w:pPr>
          <w:pStyle w:val="Footer"/>
          <w:jc w:val="right"/>
        </w:pPr>
        <w:r w:rsidRPr="007C73A4">
          <w:rPr>
            <w:rFonts w:ascii="Angsana New" w:hAnsi="Angsana New"/>
            <w:sz w:val="28"/>
          </w:rPr>
          <w:fldChar w:fldCharType="begin"/>
        </w:r>
        <w:r w:rsidRPr="007C73A4">
          <w:rPr>
            <w:rFonts w:ascii="Angsana New" w:hAnsi="Angsana New"/>
            <w:sz w:val="28"/>
          </w:rPr>
          <w:instrText xml:space="preserve"> PAGE   \* MERGEFORMAT </w:instrText>
        </w:r>
        <w:r w:rsidRPr="007C73A4">
          <w:rPr>
            <w:rFonts w:ascii="Angsana New" w:hAnsi="Angsana New"/>
            <w:sz w:val="28"/>
          </w:rPr>
          <w:fldChar w:fldCharType="separate"/>
        </w:r>
        <w:r w:rsidR="00A8117A">
          <w:rPr>
            <w:rFonts w:ascii="Angsana New" w:hAnsi="Angsana New"/>
            <w:noProof/>
            <w:sz w:val="28"/>
          </w:rPr>
          <w:t>1</w:t>
        </w:r>
        <w:r w:rsidRPr="007C73A4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0334B20E" w14:textId="77777777" w:rsidR="007C73A4" w:rsidRDefault="007C73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A8CD91" w14:textId="77777777" w:rsidR="006E5474" w:rsidRDefault="006E5474" w:rsidP="008A2929">
      <w:r>
        <w:separator/>
      </w:r>
    </w:p>
  </w:footnote>
  <w:footnote w:type="continuationSeparator" w:id="0">
    <w:p w14:paraId="72538992" w14:textId="77777777" w:rsidR="006E5474" w:rsidRDefault="006E5474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53359"/>
    <w:multiLevelType w:val="hybridMultilevel"/>
    <w:tmpl w:val="EE3AA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045772"/>
    <w:multiLevelType w:val="hybridMultilevel"/>
    <w:tmpl w:val="B99C1E38"/>
    <w:lvl w:ilvl="0" w:tplc="FAFC28CE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F17C3B"/>
    <w:multiLevelType w:val="hybridMultilevel"/>
    <w:tmpl w:val="964C71D2"/>
    <w:lvl w:ilvl="0" w:tplc="5318435C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A2B3A77"/>
    <w:multiLevelType w:val="hybridMultilevel"/>
    <w:tmpl w:val="3A5C6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DA6D1F"/>
    <w:multiLevelType w:val="hybridMultilevel"/>
    <w:tmpl w:val="16727BA2"/>
    <w:lvl w:ilvl="0" w:tplc="FAFC28CE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6">
    <w:nsid w:val="659C5EA2"/>
    <w:multiLevelType w:val="hybridMultilevel"/>
    <w:tmpl w:val="8F206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756A66"/>
    <w:multiLevelType w:val="hybridMultilevel"/>
    <w:tmpl w:val="78FCEF7C"/>
    <w:lvl w:ilvl="0" w:tplc="234452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"/>
  </w:num>
  <w:num w:numId="5">
    <w:abstractNumId w:val="4"/>
  </w:num>
  <w:num w:numId="6">
    <w:abstractNumId w:val="3"/>
  </w:num>
  <w:num w:numId="7">
    <w:abstractNumId w:val="0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ExtDA1NDAyMTM3MjBR0lEKTi0uzszPAykwqgUA+GuD/CwAAAA="/>
  </w:docVars>
  <w:rsids>
    <w:rsidRoot w:val="0090086A"/>
    <w:rsid w:val="0002313B"/>
    <w:rsid w:val="00023BF9"/>
    <w:rsid w:val="00041CE9"/>
    <w:rsid w:val="000507AB"/>
    <w:rsid w:val="0005237F"/>
    <w:rsid w:val="00060BB1"/>
    <w:rsid w:val="00063C8D"/>
    <w:rsid w:val="00083839"/>
    <w:rsid w:val="000847B9"/>
    <w:rsid w:val="000916AF"/>
    <w:rsid w:val="000B3840"/>
    <w:rsid w:val="000C2C91"/>
    <w:rsid w:val="000D6B4C"/>
    <w:rsid w:val="00102ED4"/>
    <w:rsid w:val="0011173A"/>
    <w:rsid w:val="00116428"/>
    <w:rsid w:val="00120674"/>
    <w:rsid w:val="0012501C"/>
    <w:rsid w:val="00136397"/>
    <w:rsid w:val="00140FDF"/>
    <w:rsid w:val="00145AF4"/>
    <w:rsid w:val="0016160B"/>
    <w:rsid w:val="001B5873"/>
    <w:rsid w:val="001C727D"/>
    <w:rsid w:val="001C7590"/>
    <w:rsid w:val="001D211A"/>
    <w:rsid w:val="001E5929"/>
    <w:rsid w:val="001E772C"/>
    <w:rsid w:val="00202ACB"/>
    <w:rsid w:val="00216733"/>
    <w:rsid w:val="0022692C"/>
    <w:rsid w:val="00230086"/>
    <w:rsid w:val="00241C2B"/>
    <w:rsid w:val="00244C0F"/>
    <w:rsid w:val="00245C87"/>
    <w:rsid w:val="00257C8C"/>
    <w:rsid w:val="0026032A"/>
    <w:rsid w:val="00265660"/>
    <w:rsid w:val="0026658F"/>
    <w:rsid w:val="00292E05"/>
    <w:rsid w:val="002A1F95"/>
    <w:rsid w:val="002A4413"/>
    <w:rsid w:val="002A7A77"/>
    <w:rsid w:val="002D0F12"/>
    <w:rsid w:val="002D1BD6"/>
    <w:rsid w:val="002F2F15"/>
    <w:rsid w:val="002F360F"/>
    <w:rsid w:val="00306E9C"/>
    <w:rsid w:val="003132F0"/>
    <w:rsid w:val="00341F9E"/>
    <w:rsid w:val="0034412D"/>
    <w:rsid w:val="0034693C"/>
    <w:rsid w:val="00365942"/>
    <w:rsid w:val="00390EBB"/>
    <w:rsid w:val="00393ADC"/>
    <w:rsid w:val="003A3ADC"/>
    <w:rsid w:val="003C274F"/>
    <w:rsid w:val="003E6916"/>
    <w:rsid w:val="003F3082"/>
    <w:rsid w:val="003F403D"/>
    <w:rsid w:val="0042407E"/>
    <w:rsid w:val="0043527D"/>
    <w:rsid w:val="004448AC"/>
    <w:rsid w:val="00465DFD"/>
    <w:rsid w:val="00466CA1"/>
    <w:rsid w:val="004742E7"/>
    <w:rsid w:val="0049206B"/>
    <w:rsid w:val="00494B33"/>
    <w:rsid w:val="00497A6A"/>
    <w:rsid w:val="004A7A3E"/>
    <w:rsid w:val="004B4F6C"/>
    <w:rsid w:val="004B5D73"/>
    <w:rsid w:val="004D226E"/>
    <w:rsid w:val="004D27B4"/>
    <w:rsid w:val="004D2959"/>
    <w:rsid w:val="004D45D9"/>
    <w:rsid w:val="004D4A99"/>
    <w:rsid w:val="004D5372"/>
    <w:rsid w:val="004F7FE6"/>
    <w:rsid w:val="00501A48"/>
    <w:rsid w:val="00507F8E"/>
    <w:rsid w:val="00514F40"/>
    <w:rsid w:val="005333D2"/>
    <w:rsid w:val="00535432"/>
    <w:rsid w:val="00535AFF"/>
    <w:rsid w:val="00550343"/>
    <w:rsid w:val="00555896"/>
    <w:rsid w:val="00556AD4"/>
    <w:rsid w:val="00563D86"/>
    <w:rsid w:val="00564551"/>
    <w:rsid w:val="00574BA1"/>
    <w:rsid w:val="00580008"/>
    <w:rsid w:val="00596745"/>
    <w:rsid w:val="005A63BB"/>
    <w:rsid w:val="005C0205"/>
    <w:rsid w:val="005C7315"/>
    <w:rsid w:val="005D2846"/>
    <w:rsid w:val="005D373B"/>
    <w:rsid w:val="005D5EB5"/>
    <w:rsid w:val="005E346A"/>
    <w:rsid w:val="006002A9"/>
    <w:rsid w:val="0060790E"/>
    <w:rsid w:val="00612594"/>
    <w:rsid w:val="00616C70"/>
    <w:rsid w:val="00626F06"/>
    <w:rsid w:val="006279DC"/>
    <w:rsid w:val="00644848"/>
    <w:rsid w:val="00653288"/>
    <w:rsid w:val="00653739"/>
    <w:rsid w:val="006641BF"/>
    <w:rsid w:val="00682B8B"/>
    <w:rsid w:val="006924CA"/>
    <w:rsid w:val="006A24D3"/>
    <w:rsid w:val="006A35F3"/>
    <w:rsid w:val="006B0799"/>
    <w:rsid w:val="006B42B1"/>
    <w:rsid w:val="006B6FEB"/>
    <w:rsid w:val="006D5171"/>
    <w:rsid w:val="006E5474"/>
    <w:rsid w:val="006E7517"/>
    <w:rsid w:val="006F7CBE"/>
    <w:rsid w:val="00705FC2"/>
    <w:rsid w:val="00726E5D"/>
    <w:rsid w:val="00732507"/>
    <w:rsid w:val="007438FA"/>
    <w:rsid w:val="00747705"/>
    <w:rsid w:val="00747EBA"/>
    <w:rsid w:val="00750D1D"/>
    <w:rsid w:val="00750EB5"/>
    <w:rsid w:val="00755368"/>
    <w:rsid w:val="00773502"/>
    <w:rsid w:val="00777547"/>
    <w:rsid w:val="00790627"/>
    <w:rsid w:val="007A734F"/>
    <w:rsid w:val="007B3CA6"/>
    <w:rsid w:val="007B5F34"/>
    <w:rsid w:val="007C73A4"/>
    <w:rsid w:val="007E30A1"/>
    <w:rsid w:val="007F2D89"/>
    <w:rsid w:val="007F5860"/>
    <w:rsid w:val="00803360"/>
    <w:rsid w:val="00815C43"/>
    <w:rsid w:val="00820D98"/>
    <w:rsid w:val="00834ED5"/>
    <w:rsid w:val="00846550"/>
    <w:rsid w:val="008572B5"/>
    <w:rsid w:val="008616D3"/>
    <w:rsid w:val="00881D96"/>
    <w:rsid w:val="008863BE"/>
    <w:rsid w:val="00895D55"/>
    <w:rsid w:val="008A20A2"/>
    <w:rsid w:val="008A2929"/>
    <w:rsid w:val="008C093E"/>
    <w:rsid w:val="008C14E0"/>
    <w:rsid w:val="008F4BFE"/>
    <w:rsid w:val="0090086A"/>
    <w:rsid w:val="00912E1D"/>
    <w:rsid w:val="00924A01"/>
    <w:rsid w:val="00950D42"/>
    <w:rsid w:val="00976F9F"/>
    <w:rsid w:val="00983129"/>
    <w:rsid w:val="009A753A"/>
    <w:rsid w:val="009A7BED"/>
    <w:rsid w:val="009B367D"/>
    <w:rsid w:val="009B4E4F"/>
    <w:rsid w:val="009D092F"/>
    <w:rsid w:val="009D23B2"/>
    <w:rsid w:val="009E56FD"/>
    <w:rsid w:val="009F3D04"/>
    <w:rsid w:val="00A10B8C"/>
    <w:rsid w:val="00A1503E"/>
    <w:rsid w:val="00A33DF9"/>
    <w:rsid w:val="00A42D2B"/>
    <w:rsid w:val="00A62988"/>
    <w:rsid w:val="00A8117A"/>
    <w:rsid w:val="00A84682"/>
    <w:rsid w:val="00A8699B"/>
    <w:rsid w:val="00A90E32"/>
    <w:rsid w:val="00A96982"/>
    <w:rsid w:val="00AA280B"/>
    <w:rsid w:val="00AA6066"/>
    <w:rsid w:val="00AE520E"/>
    <w:rsid w:val="00B25EF5"/>
    <w:rsid w:val="00B7761B"/>
    <w:rsid w:val="00B86E1A"/>
    <w:rsid w:val="00B90C29"/>
    <w:rsid w:val="00B954EB"/>
    <w:rsid w:val="00BA39BA"/>
    <w:rsid w:val="00BB0B4A"/>
    <w:rsid w:val="00BD0C38"/>
    <w:rsid w:val="00BD5C41"/>
    <w:rsid w:val="00BE6682"/>
    <w:rsid w:val="00BE78E3"/>
    <w:rsid w:val="00BF4910"/>
    <w:rsid w:val="00BF5AAA"/>
    <w:rsid w:val="00C01425"/>
    <w:rsid w:val="00C056EE"/>
    <w:rsid w:val="00C07973"/>
    <w:rsid w:val="00C21661"/>
    <w:rsid w:val="00C307B3"/>
    <w:rsid w:val="00C45681"/>
    <w:rsid w:val="00C541DB"/>
    <w:rsid w:val="00C5740A"/>
    <w:rsid w:val="00C5758E"/>
    <w:rsid w:val="00C814B7"/>
    <w:rsid w:val="00C81D9F"/>
    <w:rsid w:val="00C95937"/>
    <w:rsid w:val="00C96417"/>
    <w:rsid w:val="00CA40AC"/>
    <w:rsid w:val="00CB5F76"/>
    <w:rsid w:val="00CC1192"/>
    <w:rsid w:val="00D0349A"/>
    <w:rsid w:val="00D044E2"/>
    <w:rsid w:val="00D06813"/>
    <w:rsid w:val="00D10DA7"/>
    <w:rsid w:val="00D12EAC"/>
    <w:rsid w:val="00D22CDA"/>
    <w:rsid w:val="00D40B6E"/>
    <w:rsid w:val="00D56CD2"/>
    <w:rsid w:val="00D66322"/>
    <w:rsid w:val="00D672F6"/>
    <w:rsid w:val="00D70924"/>
    <w:rsid w:val="00D77962"/>
    <w:rsid w:val="00D9759A"/>
    <w:rsid w:val="00DA3CF3"/>
    <w:rsid w:val="00DB7DD4"/>
    <w:rsid w:val="00DD3AF9"/>
    <w:rsid w:val="00DE3B5E"/>
    <w:rsid w:val="00DE7591"/>
    <w:rsid w:val="00DF5639"/>
    <w:rsid w:val="00DF6261"/>
    <w:rsid w:val="00E03F49"/>
    <w:rsid w:val="00E04C12"/>
    <w:rsid w:val="00E075A1"/>
    <w:rsid w:val="00E23840"/>
    <w:rsid w:val="00E25DC3"/>
    <w:rsid w:val="00E4627D"/>
    <w:rsid w:val="00E46968"/>
    <w:rsid w:val="00E61ECD"/>
    <w:rsid w:val="00E76757"/>
    <w:rsid w:val="00E86DFA"/>
    <w:rsid w:val="00E95B45"/>
    <w:rsid w:val="00EA4949"/>
    <w:rsid w:val="00EA5448"/>
    <w:rsid w:val="00EB1C10"/>
    <w:rsid w:val="00ED5C7C"/>
    <w:rsid w:val="00EF2214"/>
    <w:rsid w:val="00F011F6"/>
    <w:rsid w:val="00F04CCF"/>
    <w:rsid w:val="00F05316"/>
    <w:rsid w:val="00F13DF4"/>
    <w:rsid w:val="00F20492"/>
    <w:rsid w:val="00F3319E"/>
    <w:rsid w:val="00F41440"/>
    <w:rsid w:val="00F46498"/>
    <w:rsid w:val="00F53078"/>
    <w:rsid w:val="00F600F7"/>
    <w:rsid w:val="00F60EDB"/>
    <w:rsid w:val="00F71BF9"/>
    <w:rsid w:val="00F7744F"/>
    <w:rsid w:val="00F87FC4"/>
    <w:rsid w:val="00FC4FA6"/>
    <w:rsid w:val="00FD6219"/>
    <w:rsid w:val="00FD659D"/>
    <w:rsid w:val="00FF6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C9CFE41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Default">
    <w:name w:val="Default"/>
    <w:rsid w:val="004F7FE6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7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D142520333314EBBE71797F88FFC16" ma:contentTypeVersion="8" ma:contentTypeDescription="Create a new document." ma:contentTypeScope="" ma:versionID="7e706c74876de058e097078381ce05eb">
  <xsd:schema xmlns:xsd="http://www.w3.org/2001/XMLSchema" xmlns:xs="http://www.w3.org/2001/XMLSchema" xmlns:p="http://schemas.microsoft.com/office/2006/metadata/properties" xmlns:ns2="ace9fd23-7fd5-4310-949f-e4ee9aface7d" xmlns:ns3="d93012c9-d237-4e1c-9ee6-314f091c5672" targetNamespace="http://schemas.microsoft.com/office/2006/metadata/properties" ma:root="true" ma:fieldsID="eb3e37b9f6bc5c3b73361861b29f1bae" ns2:_="" ns3:_="">
    <xsd:import namespace="ace9fd23-7fd5-4310-949f-e4ee9aface7d"/>
    <xsd:import namespace="d93012c9-d237-4e1c-9ee6-314f091c56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e9fd23-7fd5-4310-949f-e4ee9aface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012c9-d237-4e1c-9ee6-314f091c56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6943D7-BCFD-417D-AB3D-F318F0D1A767}">
  <ds:schemaRefs>
    <ds:schemaRef ds:uri="ace9fd23-7fd5-4310-949f-e4ee9aface7d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d93012c9-d237-4e1c-9ee6-314f091c567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25B8E83-BCBA-4644-A919-C57CB2C970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C4E560-103F-4BEE-9DFC-2F45C0FD3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e9fd23-7fd5-4310-949f-e4ee9aface7d"/>
    <ds:schemaRef ds:uri="d93012c9-d237-4e1c-9ee6-314f091c56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6081CF-9DF4-4C30-B152-2AC890CC2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6</Pages>
  <Words>1751</Words>
  <Characters>9984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Arada Lawkawee</cp:lastModifiedBy>
  <cp:revision>20</cp:revision>
  <cp:lastPrinted>2020-02-27T03:34:00Z</cp:lastPrinted>
  <dcterms:created xsi:type="dcterms:W3CDTF">2019-12-17T07:09:00Z</dcterms:created>
  <dcterms:modified xsi:type="dcterms:W3CDTF">2020-02-28T09:55:00Z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0x01010057D142520333314EBBE71797F88FFC16</vt:lpwstr>
  </property>
</Properties>
</file>