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5C5B" w:rsidRPr="003F1EB4" w:rsidRDefault="000B5C5B" w:rsidP="002F078D">
      <w:pPr>
        <w:spacing w:line="264" w:lineRule="auto"/>
        <w:ind w:left="108"/>
        <w:jc w:val="center"/>
        <w:outlineLvl w:val="0"/>
        <w:rPr>
          <w:rFonts w:ascii="Angsana New" w:hAnsi="Angsana New"/>
          <w:b/>
          <w:bCs/>
          <w:sz w:val="28"/>
        </w:rPr>
      </w:pPr>
      <w:proofErr w:type="gramStart"/>
      <w:r w:rsidRPr="003F1EB4">
        <w:rPr>
          <w:rFonts w:ascii="Angsana New" w:hAnsi="Angsana New"/>
          <w:b/>
          <w:bCs/>
          <w:sz w:val="28"/>
        </w:rPr>
        <w:t>KRUNG  THAI</w:t>
      </w:r>
      <w:proofErr w:type="gramEnd"/>
      <w:r w:rsidRPr="003F1EB4">
        <w:rPr>
          <w:rFonts w:ascii="Angsana New" w:hAnsi="Angsana New"/>
          <w:b/>
          <w:bCs/>
          <w:sz w:val="28"/>
        </w:rPr>
        <w:t xml:space="preserve">  BANK  PUBLIC  COMPANY  LIMITED  AND  ITS  SUBSIDIARIES</w:t>
      </w:r>
    </w:p>
    <w:p w:rsidR="000B5C5B" w:rsidRPr="003F1EB4" w:rsidRDefault="000B5C5B" w:rsidP="002F078D">
      <w:pPr>
        <w:spacing w:line="264" w:lineRule="auto"/>
        <w:ind w:left="108"/>
        <w:jc w:val="center"/>
        <w:outlineLvl w:val="0"/>
        <w:rPr>
          <w:rFonts w:ascii="Angsana New" w:hAnsi="Angsana New"/>
          <w:b/>
          <w:bCs/>
          <w:sz w:val="28"/>
        </w:rPr>
      </w:pPr>
      <w:proofErr w:type="gramStart"/>
      <w:r w:rsidRPr="003F1EB4">
        <w:rPr>
          <w:rFonts w:ascii="Angsana New" w:hAnsi="Angsana New"/>
          <w:b/>
          <w:bCs/>
          <w:sz w:val="28"/>
        </w:rPr>
        <w:t>NOTES  TO</w:t>
      </w:r>
      <w:proofErr w:type="gramEnd"/>
      <w:r w:rsidRPr="003F1EB4">
        <w:rPr>
          <w:rFonts w:ascii="Angsana New" w:hAnsi="Angsana New"/>
          <w:b/>
          <w:bCs/>
          <w:sz w:val="28"/>
        </w:rPr>
        <w:t xml:space="preserve">  THE  FINANCIAL  STATEMENTS</w:t>
      </w:r>
    </w:p>
    <w:p w:rsidR="000B5C5B" w:rsidRPr="003F1EB4" w:rsidRDefault="003539E4" w:rsidP="002F078D">
      <w:pPr>
        <w:tabs>
          <w:tab w:val="left" w:pos="540"/>
          <w:tab w:val="left" w:pos="14333"/>
          <w:tab w:val="left" w:pos="14949"/>
          <w:tab w:val="left" w:pos="15288"/>
          <w:tab w:val="left" w:pos="15627"/>
          <w:tab w:val="left" w:pos="15966"/>
          <w:tab w:val="left" w:pos="16305"/>
          <w:tab w:val="left" w:pos="16644"/>
        </w:tabs>
        <w:spacing w:line="264" w:lineRule="auto"/>
        <w:ind w:left="108"/>
        <w:jc w:val="center"/>
        <w:outlineLvl w:val="0"/>
        <w:rPr>
          <w:rFonts w:ascii="Angsana New" w:hAnsi="Angsana New"/>
          <w:b/>
          <w:bCs/>
          <w:sz w:val="28"/>
          <w:cs/>
          <w:lang w:val="en-GB"/>
        </w:rPr>
      </w:pPr>
      <w:proofErr w:type="gramStart"/>
      <w:r w:rsidRPr="003F1EB4">
        <w:rPr>
          <w:rFonts w:ascii="Angsana New" w:hAnsi="Angsana New"/>
          <w:b/>
          <w:bCs/>
          <w:sz w:val="28"/>
        </w:rPr>
        <w:t>FOR  THE</w:t>
      </w:r>
      <w:proofErr w:type="gramEnd"/>
      <w:r w:rsidR="00DE22C9" w:rsidRPr="003F1EB4">
        <w:rPr>
          <w:rFonts w:ascii="Angsana New" w:hAnsi="Angsana New"/>
          <w:b/>
          <w:bCs/>
          <w:sz w:val="28"/>
        </w:rPr>
        <w:t xml:space="preserve"> YEAR ENDED  DECEMBER  31,  2019</w:t>
      </w:r>
    </w:p>
    <w:p w:rsidR="000B5C5B" w:rsidRPr="003F1EB4" w:rsidRDefault="000B5C5B" w:rsidP="002F078D">
      <w:pPr>
        <w:tabs>
          <w:tab w:val="left" w:pos="540"/>
          <w:tab w:val="left" w:pos="14333"/>
          <w:tab w:val="left" w:pos="14949"/>
          <w:tab w:val="left" w:pos="15288"/>
          <w:tab w:val="left" w:pos="15627"/>
          <w:tab w:val="left" w:pos="15966"/>
          <w:tab w:val="left" w:pos="16305"/>
          <w:tab w:val="left" w:pos="16644"/>
        </w:tabs>
        <w:spacing w:line="264" w:lineRule="auto"/>
        <w:ind w:left="108"/>
        <w:jc w:val="thaiDistribute"/>
        <w:rPr>
          <w:rFonts w:ascii="Angsana New" w:hAnsi="Angsana New"/>
          <w:b/>
          <w:bCs/>
          <w:sz w:val="28"/>
        </w:rPr>
      </w:pPr>
      <w:r w:rsidRPr="003F1EB4">
        <w:rPr>
          <w:rFonts w:ascii="Angsana New" w:hAnsi="Angsana New"/>
          <w:b/>
          <w:bCs/>
          <w:noProof/>
          <w:sz w:val="28"/>
        </w:rPr>
        <mc:AlternateContent>
          <mc:Choice Requires="wps">
            <w:drawing>
              <wp:anchor distT="0" distB="0" distL="114300" distR="114300" simplePos="0" relativeHeight="251659264" behindDoc="0" locked="0" layoutInCell="1" allowOverlap="1" wp14:anchorId="3DA2F212" wp14:editId="2F2D76E7">
                <wp:simplePos x="0" y="0"/>
                <wp:positionH relativeFrom="column">
                  <wp:posOffset>1966263</wp:posOffset>
                </wp:positionH>
                <wp:positionV relativeFrom="paragraph">
                  <wp:posOffset>110945</wp:posOffset>
                </wp:positionV>
                <wp:extent cx="2340591" cy="6824"/>
                <wp:effectExtent l="0" t="0" r="22225" b="31750"/>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0591" cy="68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FB706C" id="Line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8pt,8.75pt" to="339.1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"/>
            </w:pict>
          </mc:Fallback>
        </mc:AlternateContent>
      </w:r>
    </w:p>
    <w:p w:rsidR="000B5C5B" w:rsidRPr="003F1EB4" w:rsidRDefault="000B5C5B" w:rsidP="002F078D">
      <w:pPr>
        <w:tabs>
          <w:tab w:val="left" w:pos="284"/>
          <w:tab w:val="left" w:pos="14333"/>
          <w:tab w:val="left" w:pos="14949"/>
          <w:tab w:val="left" w:pos="15288"/>
          <w:tab w:val="left" w:pos="15627"/>
          <w:tab w:val="left" w:pos="15966"/>
          <w:tab w:val="left" w:pos="16305"/>
          <w:tab w:val="left" w:pos="16644"/>
        </w:tabs>
        <w:spacing w:line="264" w:lineRule="auto"/>
        <w:jc w:val="thaiDistribute"/>
        <w:outlineLvl w:val="0"/>
        <w:rPr>
          <w:rFonts w:ascii="Angsana New" w:hAnsi="Angsana New"/>
          <w:b/>
          <w:bCs/>
          <w:sz w:val="28"/>
        </w:rPr>
      </w:pPr>
      <w:r w:rsidRPr="003F1EB4">
        <w:rPr>
          <w:rFonts w:ascii="Angsana New" w:hAnsi="Angsana New"/>
          <w:b/>
          <w:bCs/>
          <w:sz w:val="28"/>
        </w:rPr>
        <w:t>1</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GENERAL INFORMATION</w:t>
      </w:r>
    </w:p>
    <w:p w:rsidR="000B5C5B" w:rsidRPr="003F1EB4" w:rsidRDefault="000B5C5B" w:rsidP="002F078D">
      <w:pPr>
        <w:tabs>
          <w:tab w:val="left" w:pos="-3600"/>
          <w:tab w:val="left" w:pos="284"/>
        </w:tabs>
        <w:spacing w:line="264" w:lineRule="auto"/>
        <w:ind w:firstLine="108"/>
        <w:jc w:val="thaiDistribute"/>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sz w:val="28"/>
        </w:rPr>
        <w:t xml:space="preserve">Krung Thai Bank Public Company Limited </w:t>
      </w:r>
      <w:r w:rsidRPr="003F1EB4">
        <w:rPr>
          <w:rFonts w:ascii="Angsana New" w:hAnsi="Angsana New"/>
          <w:sz w:val="28"/>
          <w:cs/>
        </w:rPr>
        <w:t>(</w:t>
      </w:r>
      <w:r w:rsidRPr="003F1EB4">
        <w:rPr>
          <w:rFonts w:ascii="Angsana New" w:hAnsi="Angsana New"/>
          <w:sz w:val="28"/>
        </w:rPr>
        <w:t>the Bank</w:t>
      </w:r>
      <w:r w:rsidRPr="003F1EB4">
        <w:rPr>
          <w:rFonts w:ascii="Angsana New" w:hAnsi="Angsana New"/>
          <w:sz w:val="28"/>
          <w:cs/>
        </w:rPr>
        <w:t xml:space="preserve">) </w:t>
      </w:r>
      <w:r w:rsidRPr="003F1EB4">
        <w:rPr>
          <w:rFonts w:ascii="Angsana New" w:hAnsi="Angsana New"/>
          <w:sz w:val="28"/>
        </w:rPr>
        <w:t>is a public company limited registered in the Kingdom of Thailand with its head office located at 35 Sukhumvit Road, Klongtoey Nua, Wattana, Bangkok</w:t>
      </w:r>
      <w:r w:rsidRPr="003F1EB4">
        <w:rPr>
          <w:rFonts w:ascii="Angsana New" w:hAnsi="Angsana New"/>
          <w:sz w:val="28"/>
          <w:cs/>
        </w:rPr>
        <w:t xml:space="preserve">. </w:t>
      </w:r>
      <w:r w:rsidRPr="003F1EB4">
        <w:rPr>
          <w:rFonts w:ascii="Angsana New" w:hAnsi="Angsana New"/>
          <w:sz w:val="28"/>
        </w:rPr>
        <w:t>The Bank engages in commercial banking business and conducts its business through a nationwide branch network and in certain major centers of the world</w:t>
      </w:r>
      <w:r w:rsidRPr="003F1EB4">
        <w:rPr>
          <w:rFonts w:ascii="Angsana New" w:hAnsi="Angsana New"/>
          <w:sz w:val="28"/>
          <w:cs/>
        </w:rPr>
        <w:t xml:space="preserve">.  </w:t>
      </w:r>
    </w:p>
    <w:p w:rsidR="000B5C5B" w:rsidRPr="003F1EB4" w:rsidRDefault="000B5C5B" w:rsidP="002F078D">
      <w:pPr>
        <w:tabs>
          <w:tab w:val="left" w:pos="-3600"/>
          <w:tab w:val="left" w:pos="284"/>
        </w:tabs>
        <w:spacing w:line="264" w:lineRule="auto"/>
        <w:jc w:val="thaiDistribute"/>
        <w:rPr>
          <w:rFonts w:ascii="Angsana New" w:hAnsi="Angsana New"/>
          <w:b/>
          <w:bCs/>
          <w:sz w:val="28"/>
        </w:rPr>
      </w:pPr>
      <w:r w:rsidRPr="003F1EB4">
        <w:rPr>
          <w:rFonts w:ascii="Angsana New" w:hAnsi="Angsana New"/>
          <w:b/>
          <w:bCs/>
          <w:sz w:val="28"/>
        </w:rPr>
        <w:t>2</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BASIS OF PRESENTATION OF THE FINANCIAL STATEMENT</w:t>
      </w:r>
    </w:p>
    <w:p w:rsidR="003B4F37" w:rsidRPr="003F1EB4" w:rsidRDefault="003B4F37" w:rsidP="002F078D">
      <w:pPr>
        <w:tabs>
          <w:tab w:val="left" w:pos="-1620"/>
          <w:tab w:val="left" w:pos="284"/>
          <w:tab w:val="left" w:pos="709"/>
          <w:tab w:val="left" w:pos="1134"/>
        </w:tabs>
        <w:spacing w:line="264" w:lineRule="auto"/>
        <w:ind w:firstLine="180"/>
        <w:jc w:val="both"/>
        <w:outlineLvl w:val="0"/>
        <w:rPr>
          <w:rFonts w:ascii="Angsana New" w:hAnsi="Angsana New"/>
          <w:sz w:val="28"/>
        </w:rPr>
      </w:pPr>
      <w:r w:rsidRPr="003F1EB4">
        <w:rPr>
          <w:rFonts w:ascii="Angsana New" w:hAnsi="Angsana New"/>
          <w:b/>
          <w:bCs/>
          <w:sz w:val="28"/>
        </w:rPr>
        <w:tab/>
        <w:t>2</w:t>
      </w:r>
      <w:r w:rsidRPr="003F1EB4">
        <w:rPr>
          <w:rFonts w:ascii="Angsana New" w:hAnsi="Angsana New"/>
          <w:b/>
          <w:bCs/>
          <w:sz w:val="28"/>
          <w:cs/>
        </w:rPr>
        <w:t>.</w:t>
      </w:r>
      <w:r w:rsidRPr="003F1EB4">
        <w:rPr>
          <w:rFonts w:ascii="Angsana New" w:hAnsi="Angsana New"/>
          <w:b/>
          <w:bCs/>
          <w:sz w:val="28"/>
        </w:rPr>
        <w:t>1</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Basis of Preparation of the Consolidated and the Bank's Financial Statements</w:t>
      </w:r>
      <w:r w:rsidRPr="003F1EB4">
        <w:rPr>
          <w:rFonts w:ascii="Angsana New" w:hAnsi="Angsana New"/>
          <w:sz w:val="28"/>
        </w:rPr>
        <w:tab/>
      </w:r>
      <w:r w:rsidRPr="003F1EB4">
        <w:rPr>
          <w:rFonts w:ascii="Angsana New" w:hAnsi="Angsana New"/>
          <w:sz w:val="28"/>
        </w:rPr>
        <w:tab/>
      </w:r>
      <w:r w:rsidRPr="003F1EB4">
        <w:rPr>
          <w:rFonts w:ascii="Angsana New" w:hAnsi="Angsana New"/>
          <w:sz w:val="28"/>
        </w:rPr>
        <w:tab/>
      </w:r>
    </w:p>
    <w:p w:rsidR="003B4F37" w:rsidRPr="003F1EB4" w:rsidRDefault="003B4F37" w:rsidP="002F078D">
      <w:pPr>
        <w:tabs>
          <w:tab w:val="left" w:pos="720"/>
        </w:tabs>
        <w:spacing w:line="264" w:lineRule="auto"/>
        <w:jc w:val="both"/>
        <w:rPr>
          <w:rFonts w:ascii="Angsana New" w:hAnsi="Angsana New"/>
          <w:sz w:val="28"/>
        </w:rPr>
      </w:pPr>
      <w:r w:rsidRPr="003F1EB4">
        <w:rPr>
          <w:rFonts w:ascii="Angsana New" w:hAnsi="Angsana New"/>
          <w:spacing w:val="6"/>
          <w:sz w:val="28"/>
          <w:cs/>
        </w:rPr>
        <w:t xml:space="preserve">         </w:t>
      </w:r>
      <w:r w:rsidRPr="003F1EB4">
        <w:rPr>
          <w:rFonts w:ascii="Angsana New" w:hAnsi="Angsana New"/>
          <w:spacing w:val="6"/>
          <w:sz w:val="28"/>
          <w:cs/>
        </w:rPr>
        <w:tab/>
      </w:r>
      <w:r w:rsidRPr="003F1EB4">
        <w:rPr>
          <w:rFonts w:ascii="Angsana New" w:hAnsi="Angsana New"/>
          <w:spacing w:val="6"/>
          <w:sz w:val="28"/>
        </w:rPr>
        <w:t>The consolidated and the Bank's financial statements are presented in accordance with the</w:t>
      </w:r>
      <w:r w:rsidRPr="003F1EB4">
        <w:rPr>
          <w:rFonts w:ascii="Angsana New" w:hAnsi="Angsana New"/>
          <w:spacing w:val="2"/>
          <w:sz w:val="28"/>
        </w:rPr>
        <w:t xml:space="preserve"> Notification of the Bank of Thailand</w:t>
      </w:r>
      <w:r w:rsidRPr="003F1EB4">
        <w:rPr>
          <w:rFonts w:ascii="Angsana New" w:hAnsi="Angsana New"/>
          <w:spacing w:val="2"/>
          <w:sz w:val="28"/>
          <w:cs/>
        </w:rPr>
        <w:t xml:space="preserve"> (</w:t>
      </w:r>
      <w:r w:rsidRPr="003F1EB4">
        <w:rPr>
          <w:rFonts w:ascii="Angsana New" w:hAnsi="Angsana New"/>
          <w:spacing w:val="2"/>
          <w:sz w:val="28"/>
        </w:rPr>
        <w:t>BOT</w:t>
      </w:r>
      <w:r w:rsidRPr="003F1EB4">
        <w:rPr>
          <w:rFonts w:ascii="Angsana New" w:hAnsi="Angsana New"/>
          <w:spacing w:val="2"/>
          <w:sz w:val="28"/>
          <w:cs/>
        </w:rPr>
        <w:t xml:space="preserve">) </w:t>
      </w:r>
      <w:r w:rsidRPr="003F1EB4">
        <w:rPr>
          <w:rFonts w:ascii="Angsana New" w:hAnsi="Angsana New"/>
          <w:spacing w:val="2"/>
          <w:sz w:val="28"/>
        </w:rPr>
        <w:t>No</w:t>
      </w:r>
      <w:r w:rsidRPr="003F1EB4">
        <w:rPr>
          <w:rFonts w:ascii="Angsana New" w:hAnsi="Angsana New"/>
          <w:spacing w:val="2"/>
          <w:sz w:val="28"/>
          <w:cs/>
        </w:rPr>
        <w:t xml:space="preserve">. </w:t>
      </w:r>
      <w:proofErr w:type="gramStart"/>
      <w:r w:rsidRPr="003F1EB4">
        <w:rPr>
          <w:rFonts w:ascii="Angsana New" w:hAnsi="Angsana New"/>
          <w:spacing w:val="2"/>
          <w:sz w:val="28"/>
        </w:rPr>
        <w:t>SOR NOR SOR</w:t>
      </w:r>
      <w:r w:rsidRPr="003F1EB4">
        <w:rPr>
          <w:rFonts w:ascii="Angsana New" w:hAnsi="Angsana New"/>
          <w:spacing w:val="2"/>
          <w:sz w:val="28"/>
          <w:cs/>
        </w:rPr>
        <w:t xml:space="preserve">.21/2558 </w:t>
      </w:r>
      <w:r w:rsidRPr="003F1EB4">
        <w:rPr>
          <w:rFonts w:ascii="Angsana New" w:hAnsi="Angsana New"/>
          <w:spacing w:val="2"/>
          <w:sz w:val="28"/>
        </w:rPr>
        <w:t>dated December</w:t>
      </w:r>
      <w:r w:rsidRPr="003F1EB4">
        <w:rPr>
          <w:rFonts w:ascii="Angsana New" w:hAnsi="Angsana New"/>
          <w:spacing w:val="2"/>
          <w:sz w:val="28"/>
          <w:cs/>
        </w:rPr>
        <w:t xml:space="preserve"> 4</w:t>
      </w:r>
      <w:r w:rsidRPr="003F1EB4">
        <w:rPr>
          <w:rFonts w:ascii="Angsana New" w:hAnsi="Angsana New"/>
          <w:spacing w:val="2"/>
          <w:sz w:val="28"/>
        </w:rPr>
        <w:t xml:space="preserve">, </w:t>
      </w:r>
      <w:r w:rsidRPr="003F1EB4">
        <w:rPr>
          <w:rFonts w:ascii="Angsana New" w:hAnsi="Angsana New"/>
          <w:spacing w:val="2"/>
          <w:sz w:val="28"/>
          <w:cs/>
        </w:rPr>
        <w:t>2015</w:t>
      </w:r>
      <w:r w:rsidRPr="003F1EB4">
        <w:rPr>
          <w:rFonts w:ascii="Angsana New" w:hAnsi="Angsana New"/>
          <w:spacing w:val="2"/>
          <w:sz w:val="28"/>
        </w:rPr>
        <w:t>, regarding the Preparation</w:t>
      </w:r>
      <w:r w:rsidRPr="003F1EB4">
        <w:rPr>
          <w:rFonts w:ascii="Angsana New" w:hAnsi="Angsana New"/>
          <w:sz w:val="28"/>
          <w:cs/>
        </w:rPr>
        <w:t xml:space="preserve"> </w:t>
      </w:r>
      <w:r w:rsidRPr="003F1EB4">
        <w:rPr>
          <w:rFonts w:ascii="Angsana New" w:hAnsi="Angsana New"/>
          <w:spacing w:val="6"/>
          <w:sz w:val="28"/>
        </w:rPr>
        <w:t>and Announcement of Financial Statements of Commercial Banks</w:t>
      </w:r>
      <w:r w:rsidRPr="003F1EB4">
        <w:rPr>
          <w:rFonts w:ascii="Angsana New" w:hAnsi="Angsana New"/>
          <w:spacing w:val="6"/>
          <w:sz w:val="28"/>
          <w:cs/>
        </w:rPr>
        <w:t xml:space="preserve"> </w:t>
      </w:r>
      <w:r w:rsidRPr="003F1EB4">
        <w:rPr>
          <w:rFonts w:ascii="Angsana New" w:hAnsi="Angsana New"/>
          <w:spacing w:val="6"/>
          <w:sz w:val="28"/>
        </w:rPr>
        <w:t>and Parent Companies of Financial Holding Groups,</w:t>
      </w:r>
      <w:r w:rsidRPr="003F1EB4">
        <w:rPr>
          <w:rFonts w:ascii="Angsana New" w:hAnsi="Angsana New"/>
          <w:sz w:val="28"/>
        </w:rPr>
        <w:t xml:space="preserve"> including any other supplementary BOT’s notifications; and with the regulations of the Stock Exchange of Thailand </w:t>
      </w:r>
      <w:r w:rsidRPr="003F1EB4">
        <w:rPr>
          <w:rFonts w:ascii="Angsana New" w:hAnsi="Angsana New"/>
          <w:sz w:val="28"/>
          <w:cs/>
        </w:rPr>
        <w:t>(</w:t>
      </w:r>
      <w:r w:rsidRPr="003F1EB4">
        <w:rPr>
          <w:rFonts w:ascii="Angsana New" w:hAnsi="Angsana New"/>
          <w:sz w:val="28"/>
        </w:rPr>
        <w:t>SET</w:t>
      </w:r>
      <w:r w:rsidRPr="003F1EB4">
        <w:rPr>
          <w:rFonts w:ascii="Angsana New" w:hAnsi="Angsana New"/>
          <w:sz w:val="28"/>
          <w:cs/>
        </w:rPr>
        <w:t>)</w:t>
      </w:r>
      <w:r w:rsidRPr="003F1EB4">
        <w:rPr>
          <w:rFonts w:ascii="Angsana New" w:hAnsi="Angsana New"/>
          <w:sz w:val="28"/>
        </w:rPr>
        <w:t xml:space="preserve"> dated </w:t>
      </w:r>
      <w:r w:rsidRPr="003F1EB4">
        <w:rPr>
          <w:rFonts w:ascii="Angsana New" w:hAnsi="Angsana New"/>
          <w:spacing w:val="4"/>
          <w:sz w:val="28"/>
        </w:rPr>
        <w:t>October</w:t>
      </w:r>
      <w:r w:rsidRPr="003F1EB4">
        <w:rPr>
          <w:rFonts w:ascii="Angsana New" w:hAnsi="Angsana New"/>
          <w:spacing w:val="4"/>
          <w:sz w:val="28"/>
          <w:cs/>
        </w:rPr>
        <w:t xml:space="preserve"> </w:t>
      </w:r>
      <w:r w:rsidRPr="003F1EB4">
        <w:rPr>
          <w:rFonts w:ascii="Angsana New" w:hAnsi="Angsana New"/>
          <w:spacing w:val="4"/>
          <w:sz w:val="28"/>
        </w:rPr>
        <w:t>2, 2017, regarding the Preparation and Submission of Financial Statements, and</w:t>
      </w:r>
      <w:r w:rsidRPr="003F1EB4">
        <w:rPr>
          <w:rFonts w:ascii="Angsana New" w:hAnsi="Angsana New"/>
          <w:sz w:val="28"/>
        </w:rPr>
        <w:t xml:space="preserve"> Financial reports and Operating results of Listed Companies, B</w:t>
      </w:r>
      <w:r w:rsidRPr="003F1EB4">
        <w:rPr>
          <w:rFonts w:ascii="Angsana New" w:hAnsi="Angsana New"/>
          <w:sz w:val="28"/>
          <w:cs/>
        </w:rPr>
        <w:t>.</w:t>
      </w:r>
      <w:r w:rsidRPr="003F1EB4">
        <w:rPr>
          <w:rFonts w:ascii="Angsana New" w:hAnsi="Angsana New"/>
          <w:sz w:val="28"/>
        </w:rPr>
        <w:t>E</w:t>
      </w:r>
      <w:r w:rsidRPr="003F1EB4">
        <w:rPr>
          <w:rFonts w:ascii="Angsana New" w:hAnsi="Angsana New"/>
          <w:sz w:val="28"/>
          <w:cs/>
        </w:rPr>
        <w:t xml:space="preserve">. </w:t>
      </w:r>
      <w:r w:rsidRPr="003F1EB4">
        <w:rPr>
          <w:rFonts w:ascii="Angsana New" w:hAnsi="Angsana New"/>
          <w:sz w:val="28"/>
        </w:rPr>
        <w:t>25</w:t>
      </w:r>
      <w:r w:rsidRPr="003F1EB4">
        <w:rPr>
          <w:rFonts w:ascii="Angsana New" w:hAnsi="Angsana New" w:hint="cs"/>
          <w:sz w:val="28"/>
          <w:cs/>
        </w:rPr>
        <w:t>60</w:t>
      </w:r>
      <w:r w:rsidRPr="003F1EB4">
        <w:rPr>
          <w:rFonts w:ascii="Angsana New" w:hAnsi="Angsana New"/>
          <w:sz w:val="28"/>
          <w:cs/>
        </w:rPr>
        <w:t xml:space="preserve"> (</w:t>
      </w:r>
      <w:r w:rsidRPr="003F1EB4">
        <w:rPr>
          <w:rFonts w:ascii="Angsana New" w:hAnsi="Angsana New"/>
          <w:sz w:val="28"/>
        </w:rPr>
        <w:t>20</w:t>
      </w:r>
      <w:r w:rsidRPr="003F1EB4">
        <w:rPr>
          <w:rFonts w:ascii="Angsana New" w:hAnsi="Angsana New" w:hint="cs"/>
          <w:sz w:val="28"/>
          <w:cs/>
        </w:rPr>
        <w:t>17</w:t>
      </w:r>
      <w:r w:rsidRPr="003F1EB4">
        <w:rPr>
          <w:rFonts w:ascii="Angsana New" w:hAnsi="Angsana New"/>
          <w:sz w:val="28"/>
          <w:cs/>
        </w:rPr>
        <w:t>).</w:t>
      </w:r>
      <w:proofErr w:type="gramEnd"/>
      <w:r w:rsidRPr="003F1EB4">
        <w:rPr>
          <w:rFonts w:ascii="Angsana New" w:hAnsi="Angsana New"/>
          <w:sz w:val="28"/>
          <w:cs/>
        </w:rPr>
        <w:t xml:space="preserve"> </w:t>
      </w:r>
      <w:r w:rsidRPr="003F1EB4">
        <w:rPr>
          <w:rFonts w:ascii="Angsana New" w:hAnsi="Angsana New"/>
          <w:sz w:val="28"/>
        </w:rPr>
        <w:t>Moreover, these financial statements are prepared in conformity with generally accepted accounting principles, under Accounting Act B</w:t>
      </w:r>
      <w:r w:rsidRPr="003F1EB4">
        <w:rPr>
          <w:rFonts w:ascii="Angsana New" w:hAnsi="Angsana New"/>
          <w:sz w:val="28"/>
          <w:cs/>
        </w:rPr>
        <w:t>.</w:t>
      </w:r>
      <w:r w:rsidRPr="003F1EB4">
        <w:rPr>
          <w:rFonts w:ascii="Angsana New" w:hAnsi="Angsana New"/>
          <w:sz w:val="28"/>
        </w:rPr>
        <w:t>E</w:t>
      </w:r>
      <w:r w:rsidRPr="003F1EB4">
        <w:rPr>
          <w:rFonts w:ascii="Angsana New" w:hAnsi="Angsana New"/>
          <w:sz w:val="28"/>
          <w:cs/>
        </w:rPr>
        <w:t>. 25</w:t>
      </w:r>
      <w:r w:rsidRPr="003F1EB4">
        <w:rPr>
          <w:rFonts w:ascii="Angsana New" w:hAnsi="Angsana New" w:hint="cs"/>
          <w:sz w:val="28"/>
          <w:cs/>
        </w:rPr>
        <w:t>43</w:t>
      </w:r>
      <w:r w:rsidRPr="003F1EB4">
        <w:rPr>
          <w:rFonts w:ascii="Angsana New" w:hAnsi="Angsana New"/>
          <w:sz w:val="28"/>
          <w:cs/>
        </w:rPr>
        <w:t xml:space="preserve"> (20</w:t>
      </w:r>
      <w:r w:rsidRPr="003F1EB4">
        <w:rPr>
          <w:rFonts w:ascii="Angsana New" w:hAnsi="Angsana New" w:hint="cs"/>
          <w:sz w:val="28"/>
          <w:cs/>
        </w:rPr>
        <w:t>00</w:t>
      </w:r>
      <w:r w:rsidRPr="003F1EB4">
        <w:rPr>
          <w:rFonts w:ascii="Angsana New" w:hAnsi="Angsana New"/>
          <w:sz w:val="28"/>
          <w:cs/>
        </w:rPr>
        <w:t>).</w:t>
      </w:r>
    </w:p>
    <w:p w:rsidR="003B4F37" w:rsidRPr="003F1EB4" w:rsidRDefault="003B4F37" w:rsidP="002F078D">
      <w:pPr>
        <w:tabs>
          <w:tab w:val="left" w:pos="720"/>
        </w:tabs>
        <w:spacing w:line="264" w:lineRule="auto"/>
        <w:jc w:val="both"/>
        <w:outlineLvl w:val="0"/>
        <w:rPr>
          <w:rFonts w:ascii="Angsana New" w:hAnsi="Angsana New"/>
          <w:sz w:val="28"/>
          <w:cs/>
        </w:rPr>
      </w:pPr>
      <w:r w:rsidRPr="003F1EB4">
        <w:rPr>
          <w:rFonts w:ascii="Angsana New" w:hAnsi="Angsana New"/>
          <w:sz w:val="28"/>
          <w:cs/>
        </w:rPr>
        <w:t xml:space="preserve">         </w:t>
      </w:r>
      <w:r w:rsidRPr="003F1EB4">
        <w:rPr>
          <w:rFonts w:ascii="Angsana New" w:hAnsi="Angsana New"/>
          <w:sz w:val="28"/>
        </w:rPr>
        <w:tab/>
      </w:r>
      <w:r w:rsidRPr="003F1EB4">
        <w:rPr>
          <w:rFonts w:ascii="Angsana New" w:hAnsi="Angsana New"/>
          <w:sz w:val="28"/>
          <w:u w:val="single"/>
        </w:rPr>
        <w:t>The Consolidated Financial Statements</w:t>
      </w:r>
    </w:p>
    <w:p w:rsidR="003B4F37" w:rsidRPr="003F1EB4" w:rsidRDefault="003B4F37" w:rsidP="002F078D">
      <w:pPr>
        <w:tabs>
          <w:tab w:val="left" w:pos="720"/>
        </w:tabs>
        <w:spacing w:line="264" w:lineRule="auto"/>
        <w:jc w:val="both"/>
        <w:rPr>
          <w:rFonts w:ascii="Angsana New" w:hAnsi="Angsana New"/>
          <w:spacing w:val="-4"/>
          <w:sz w:val="28"/>
          <w:highlight w:val="yellow"/>
        </w:rPr>
      </w:pPr>
      <w:r w:rsidRPr="003F1EB4">
        <w:rPr>
          <w:rFonts w:ascii="Angsana New" w:hAnsi="Angsana New"/>
          <w:sz w:val="28"/>
          <w:cs/>
        </w:rPr>
        <w:t xml:space="preserve">         </w:t>
      </w:r>
      <w:r w:rsidRPr="003F1EB4">
        <w:rPr>
          <w:rFonts w:ascii="Angsana New" w:hAnsi="Angsana New"/>
          <w:sz w:val="28"/>
        </w:rPr>
        <w:tab/>
      </w:r>
      <w:r w:rsidR="001B269A" w:rsidRPr="003F1EB4">
        <w:rPr>
          <w:rFonts w:ascii="Angsana New" w:hAnsi="Angsana New"/>
          <w:spacing w:val="-2"/>
          <w:sz w:val="28"/>
        </w:rPr>
        <w:t xml:space="preserve">The consolidated financial statements comprise the accounts of the Bank and its subsidiaries in which the Bank is a controlling </w:t>
      </w:r>
      <w:r w:rsidR="001B269A" w:rsidRPr="003F1EB4">
        <w:rPr>
          <w:rFonts w:ascii="Angsana New" w:hAnsi="Angsana New"/>
          <w:spacing w:val="-4"/>
          <w:sz w:val="28"/>
        </w:rPr>
        <w:t>interest after eliminating material intercompany transactions and balances</w:t>
      </w:r>
      <w:r w:rsidR="001B269A" w:rsidRPr="003F1EB4">
        <w:rPr>
          <w:rFonts w:ascii="Angsana New" w:hAnsi="Angsana New"/>
          <w:spacing w:val="-4"/>
          <w:sz w:val="28"/>
          <w:cs/>
        </w:rPr>
        <w:t xml:space="preserve">. </w:t>
      </w:r>
      <w:proofErr w:type="gramStart"/>
      <w:r w:rsidR="001B269A" w:rsidRPr="003F1EB4">
        <w:rPr>
          <w:rFonts w:ascii="Angsana New" w:hAnsi="Angsana New"/>
          <w:spacing w:val="-4"/>
          <w:sz w:val="28"/>
        </w:rPr>
        <w:t>The 13 consolid</w:t>
      </w:r>
      <w:r w:rsidR="00C11F74" w:rsidRPr="003F1EB4">
        <w:rPr>
          <w:rFonts w:ascii="Angsana New" w:hAnsi="Angsana New"/>
          <w:spacing w:val="-4"/>
          <w:sz w:val="28"/>
        </w:rPr>
        <w:t>ated subsidiaries are KTB Law Company Limited</w:t>
      </w:r>
      <w:r w:rsidR="001B269A" w:rsidRPr="003F1EB4">
        <w:rPr>
          <w:rFonts w:ascii="Angsana New" w:hAnsi="Angsana New"/>
          <w:spacing w:val="-4"/>
          <w:sz w:val="28"/>
        </w:rPr>
        <w:t>,</w:t>
      </w:r>
      <w:r w:rsidR="001B269A" w:rsidRPr="003F1EB4">
        <w:rPr>
          <w:rFonts w:ascii="Angsana New" w:hAnsi="Angsana New"/>
          <w:sz w:val="28"/>
        </w:rPr>
        <w:t xml:space="preserve"> KTB General Services and Security Co</w:t>
      </w:r>
      <w:r w:rsidR="00C11F74" w:rsidRPr="003F1EB4">
        <w:rPr>
          <w:rFonts w:ascii="Angsana New" w:hAnsi="Angsana New"/>
          <w:sz w:val="28"/>
        </w:rPr>
        <w:t>mpany Limited</w:t>
      </w:r>
      <w:r w:rsidR="006A7893" w:rsidRPr="003F1EB4">
        <w:rPr>
          <w:rFonts w:ascii="Angsana New" w:hAnsi="Angsana New"/>
          <w:sz w:val="28"/>
        </w:rPr>
        <w:t>, Krungt</w:t>
      </w:r>
      <w:r w:rsidR="001B269A" w:rsidRPr="003F1EB4">
        <w:rPr>
          <w:rFonts w:ascii="Angsana New" w:hAnsi="Angsana New"/>
          <w:sz w:val="28"/>
        </w:rPr>
        <w:t xml:space="preserve">hai Asset </w:t>
      </w:r>
      <w:r w:rsidR="00C11F74" w:rsidRPr="003F1EB4">
        <w:rPr>
          <w:rFonts w:ascii="Angsana New" w:hAnsi="Angsana New"/>
          <w:sz w:val="28"/>
        </w:rPr>
        <w:t>Management Public Company Limited</w:t>
      </w:r>
      <w:r w:rsidR="001B269A" w:rsidRPr="003F1EB4">
        <w:rPr>
          <w:rFonts w:ascii="Angsana New" w:hAnsi="Angsana New"/>
          <w:sz w:val="28"/>
        </w:rPr>
        <w:t>, KTB Computer Services Co</w:t>
      </w:r>
      <w:r w:rsidR="006A7893" w:rsidRPr="003F1EB4">
        <w:rPr>
          <w:rFonts w:ascii="Angsana New" w:hAnsi="Angsana New"/>
          <w:sz w:val="28"/>
        </w:rPr>
        <w:t>mpany Limited, KTB Leasing Company Limited</w:t>
      </w:r>
      <w:r w:rsidR="001B269A" w:rsidRPr="003F1EB4">
        <w:rPr>
          <w:rFonts w:ascii="Angsana New" w:hAnsi="Angsana New"/>
          <w:sz w:val="28"/>
        </w:rPr>
        <w:t>, KTB Advisory Co</w:t>
      </w:r>
      <w:r w:rsidR="006A7893" w:rsidRPr="003F1EB4">
        <w:rPr>
          <w:rFonts w:ascii="Angsana New" w:hAnsi="Angsana New"/>
          <w:sz w:val="28"/>
        </w:rPr>
        <w:t>mpany Limited</w:t>
      </w:r>
      <w:r w:rsidR="001B269A" w:rsidRPr="003F1EB4">
        <w:rPr>
          <w:rFonts w:ascii="Angsana New" w:hAnsi="Angsana New"/>
          <w:sz w:val="28"/>
        </w:rPr>
        <w:t>,</w:t>
      </w:r>
      <w:r w:rsidR="006A7893" w:rsidRPr="003F1EB4">
        <w:rPr>
          <w:rFonts w:ascii="Angsana New" w:hAnsi="Angsana New"/>
          <w:sz w:val="28"/>
        </w:rPr>
        <w:t xml:space="preserve"> Krungthai Card Public Company Limited</w:t>
      </w:r>
      <w:r w:rsidR="001B269A" w:rsidRPr="003F1EB4">
        <w:rPr>
          <w:rFonts w:ascii="Angsana New" w:hAnsi="Angsana New" w:hint="cs"/>
          <w:sz w:val="28"/>
          <w:cs/>
        </w:rPr>
        <w:t xml:space="preserve">, </w:t>
      </w:r>
      <w:r w:rsidR="006A7893" w:rsidRPr="003F1EB4">
        <w:rPr>
          <w:rFonts w:ascii="Angsana New" w:hAnsi="Angsana New"/>
          <w:sz w:val="28"/>
        </w:rPr>
        <w:t>KTC Nano Company Limited</w:t>
      </w:r>
      <w:r w:rsidR="001B269A" w:rsidRPr="003F1EB4">
        <w:rPr>
          <w:rFonts w:ascii="Angsana New" w:hAnsi="Angsana New" w:hint="cs"/>
          <w:sz w:val="28"/>
          <w:cs/>
        </w:rPr>
        <w:t xml:space="preserve">, </w:t>
      </w:r>
      <w:r w:rsidR="001B269A" w:rsidRPr="003F1EB4">
        <w:rPr>
          <w:rFonts w:ascii="Angsana New" w:hAnsi="Angsana New"/>
          <w:sz w:val="28"/>
        </w:rPr>
        <w:t xml:space="preserve">KTC Pico </w:t>
      </w:r>
      <w:r w:rsidR="001B269A" w:rsidRPr="003F1EB4">
        <w:rPr>
          <w:rFonts w:ascii="Angsana New" w:hAnsi="Angsana New"/>
          <w:sz w:val="28"/>
          <w:cs/>
        </w:rPr>
        <w:t>(</w:t>
      </w:r>
      <w:r w:rsidR="001B269A" w:rsidRPr="003F1EB4">
        <w:rPr>
          <w:rFonts w:ascii="Angsana New" w:hAnsi="Angsana New"/>
          <w:sz w:val="28"/>
        </w:rPr>
        <w:t>Bangkok</w:t>
      </w:r>
      <w:r w:rsidR="001B269A" w:rsidRPr="003F1EB4">
        <w:rPr>
          <w:rFonts w:ascii="Angsana New" w:hAnsi="Angsana New"/>
          <w:sz w:val="28"/>
          <w:cs/>
        </w:rPr>
        <w:t xml:space="preserve">) </w:t>
      </w:r>
      <w:r w:rsidR="001B269A" w:rsidRPr="003F1EB4">
        <w:rPr>
          <w:rFonts w:ascii="Angsana New" w:hAnsi="Angsana New"/>
          <w:sz w:val="28"/>
        </w:rPr>
        <w:t>Co</w:t>
      </w:r>
      <w:r w:rsidR="006A7893" w:rsidRPr="003F1EB4">
        <w:rPr>
          <w:rFonts w:ascii="Angsana New" w:hAnsi="Angsana New"/>
          <w:sz w:val="28"/>
        </w:rPr>
        <w:t>mpany Limited,</w:t>
      </w:r>
      <w:r w:rsidR="001B269A" w:rsidRPr="003F1EB4">
        <w:rPr>
          <w:rFonts w:ascii="Angsana New" w:hAnsi="Angsana New" w:hint="cs"/>
          <w:sz w:val="28"/>
          <w:cs/>
        </w:rPr>
        <w:t xml:space="preserve"> </w:t>
      </w:r>
      <w:r w:rsidR="001B269A" w:rsidRPr="003F1EB4">
        <w:rPr>
          <w:rFonts w:ascii="Angsana New" w:hAnsi="Angsana New"/>
          <w:sz w:val="28"/>
        </w:rPr>
        <w:t xml:space="preserve">KTC Pico </w:t>
      </w:r>
      <w:r w:rsidR="001B269A" w:rsidRPr="003F1EB4">
        <w:rPr>
          <w:rFonts w:ascii="Angsana New" w:hAnsi="Angsana New"/>
          <w:sz w:val="28"/>
          <w:cs/>
        </w:rPr>
        <w:t>(</w:t>
      </w:r>
      <w:r w:rsidR="001B269A" w:rsidRPr="003F1EB4">
        <w:rPr>
          <w:rFonts w:ascii="Angsana New" w:hAnsi="Angsana New"/>
          <w:sz w:val="28"/>
        </w:rPr>
        <w:t>Chonburi</w:t>
      </w:r>
      <w:r w:rsidR="001B269A" w:rsidRPr="003F1EB4">
        <w:rPr>
          <w:rFonts w:ascii="Angsana New" w:hAnsi="Angsana New"/>
          <w:sz w:val="28"/>
          <w:cs/>
        </w:rPr>
        <w:t xml:space="preserve">) </w:t>
      </w:r>
      <w:r w:rsidR="001B269A" w:rsidRPr="003F1EB4">
        <w:rPr>
          <w:rFonts w:ascii="Angsana New" w:hAnsi="Angsana New"/>
          <w:sz w:val="28"/>
        </w:rPr>
        <w:t>Co</w:t>
      </w:r>
      <w:r w:rsidR="006A7893" w:rsidRPr="003F1EB4">
        <w:rPr>
          <w:rFonts w:ascii="Angsana New" w:hAnsi="Angsana New"/>
          <w:sz w:val="28"/>
        </w:rPr>
        <w:t>mpany Limited</w:t>
      </w:r>
      <w:r w:rsidR="001B269A" w:rsidRPr="003F1EB4">
        <w:rPr>
          <w:rFonts w:ascii="Angsana New" w:hAnsi="Angsana New"/>
          <w:sz w:val="28"/>
        </w:rPr>
        <w:t xml:space="preserve">, KTC Pico </w:t>
      </w:r>
      <w:r w:rsidR="001B269A" w:rsidRPr="003F1EB4">
        <w:rPr>
          <w:rFonts w:ascii="Angsana New" w:hAnsi="Angsana New"/>
          <w:sz w:val="28"/>
          <w:cs/>
        </w:rPr>
        <w:t>(</w:t>
      </w:r>
      <w:r w:rsidR="001B269A" w:rsidRPr="003F1EB4">
        <w:rPr>
          <w:rFonts w:ascii="Angsana New" w:hAnsi="Angsana New"/>
          <w:sz w:val="28"/>
        </w:rPr>
        <w:t>Pathum</w:t>
      </w:r>
      <w:r w:rsidR="006F0D5F" w:rsidRPr="003F1EB4">
        <w:rPr>
          <w:rFonts w:ascii="Angsana New" w:hAnsi="Angsana New"/>
          <w:sz w:val="28"/>
        </w:rPr>
        <w:t xml:space="preserve"> T</w:t>
      </w:r>
      <w:r w:rsidR="001B269A" w:rsidRPr="003F1EB4">
        <w:rPr>
          <w:rFonts w:ascii="Angsana New" w:hAnsi="Angsana New"/>
          <w:sz w:val="28"/>
        </w:rPr>
        <w:t>hani</w:t>
      </w:r>
      <w:r w:rsidR="001B269A" w:rsidRPr="003F1EB4">
        <w:rPr>
          <w:rFonts w:ascii="Angsana New" w:hAnsi="Angsana New"/>
          <w:sz w:val="28"/>
          <w:cs/>
        </w:rPr>
        <w:t xml:space="preserve">) </w:t>
      </w:r>
      <w:r w:rsidR="001B269A" w:rsidRPr="003F1EB4">
        <w:rPr>
          <w:rFonts w:ascii="Angsana New" w:hAnsi="Angsana New"/>
          <w:sz w:val="28"/>
        </w:rPr>
        <w:t>Co</w:t>
      </w:r>
      <w:r w:rsidR="006A7893" w:rsidRPr="003F1EB4">
        <w:rPr>
          <w:rFonts w:ascii="Angsana New" w:hAnsi="Angsana New"/>
          <w:sz w:val="28"/>
        </w:rPr>
        <w:t>mpany Limited</w:t>
      </w:r>
      <w:r w:rsidR="001B269A" w:rsidRPr="003F1EB4">
        <w:rPr>
          <w:rFonts w:ascii="Angsana New" w:hAnsi="Angsana New"/>
          <w:sz w:val="28"/>
        </w:rPr>
        <w:t xml:space="preserve">, KTC Pico </w:t>
      </w:r>
      <w:r w:rsidR="001B269A" w:rsidRPr="003F1EB4">
        <w:rPr>
          <w:rFonts w:ascii="Angsana New" w:hAnsi="Angsana New"/>
          <w:sz w:val="28"/>
          <w:cs/>
        </w:rPr>
        <w:t>(</w:t>
      </w:r>
      <w:r w:rsidR="001B269A" w:rsidRPr="003F1EB4">
        <w:rPr>
          <w:rFonts w:ascii="Angsana New" w:hAnsi="Angsana New"/>
          <w:sz w:val="28"/>
        </w:rPr>
        <w:t>Samut</w:t>
      </w:r>
      <w:r w:rsidR="006F0D5F" w:rsidRPr="003F1EB4">
        <w:rPr>
          <w:rFonts w:ascii="Angsana New" w:hAnsi="Angsana New"/>
          <w:sz w:val="28"/>
        </w:rPr>
        <w:t xml:space="preserve"> P</w:t>
      </w:r>
      <w:r w:rsidR="001B269A" w:rsidRPr="003F1EB4">
        <w:rPr>
          <w:rFonts w:ascii="Angsana New" w:hAnsi="Angsana New"/>
          <w:sz w:val="28"/>
        </w:rPr>
        <w:t>rakan</w:t>
      </w:r>
      <w:r w:rsidR="001B269A" w:rsidRPr="003F1EB4">
        <w:rPr>
          <w:rFonts w:ascii="Angsana New" w:hAnsi="Angsana New"/>
          <w:sz w:val="28"/>
          <w:cs/>
        </w:rPr>
        <w:t xml:space="preserve">) </w:t>
      </w:r>
      <w:r w:rsidR="001B269A" w:rsidRPr="003F1EB4">
        <w:rPr>
          <w:rFonts w:ascii="Angsana New" w:hAnsi="Angsana New"/>
          <w:sz w:val="28"/>
        </w:rPr>
        <w:t>Co</w:t>
      </w:r>
      <w:r w:rsidR="002F078D" w:rsidRPr="003F1EB4">
        <w:rPr>
          <w:rFonts w:ascii="Angsana New" w:hAnsi="Angsana New"/>
          <w:sz w:val="28"/>
        </w:rPr>
        <w:t>mpany Limited</w:t>
      </w:r>
      <w:r w:rsidR="001B269A" w:rsidRPr="003F1EB4">
        <w:rPr>
          <w:rFonts w:ascii="Angsana New" w:hAnsi="Angsana New"/>
          <w:sz w:val="28"/>
          <w:cs/>
        </w:rPr>
        <w:t xml:space="preserve"> </w:t>
      </w:r>
      <w:r w:rsidR="001B269A" w:rsidRPr="003F1EB4">
        <w:rPr>
          <w:rFonts w:ascii="Angsana New" w:hAnsi="Angsana New"/>
          <w:sz w:val="28"/>
        </w:rPr>
        <w:t xml:space="preserve">and KTC Pico </w:t>
      </w:r>
      <w:r w:rsidR="001B269A" w:rsidRPr="003F1EB4">
        <w:rPr>
          <w:rFonts w:ascii="Angsana New" w:hAnsi="Angsana New"/>
          <w:sz w:val="28"/>
          <w:cs/>
        </w:rPr>
        <w:t>(</w:t>
      </w:r>
      <w:r w:rsidR="001B269A" w:rsidRPr="003F1EB4">
        <w:rPr>
          <w:rFonts w:ascii="Angsana New" w:hAnsi="Angsana New"/>
          <w:sz w:val="28"/>
        </w:rPr>
        <w:t>Samut</w:t>
      </w:r>
      <w:r w:rsidR="006F0D5F" w:rsidRPr="003F1EB4">
        <w:rPr>
          <w:rFonts w:ascii="Angsana New" w:hAnsi="Angsana New"/>
          <w:sz w:val="28"/>
        </w:rPr>
        <w:t xml:space="preserve"> S</w:t>
      </w:r>
      <w:r w:rsidR="001B269A" w:rsidRPr="003F1EB4">
        <w:rPr>
          <w:rFonts w:ascii="Angsana New" w:hAnsi="Angsana New"/>
          <w:sz w:val="28"/>
        </w:rPr>
        <w:t>akhon</w:t>
      </w:r>
      <w:r w:rsidR="001B269A" w:rsidRPr="003F1EB4">
        <w:rPr>
          <w:rFonts w:ascii="Angsana New" w:hAnsi="Angsana New"/>
          <w:sz w:val="28"/>
          <w:cs/>
        </w:rPr>
        <w:t xml:space="preserve">) </w:t>
      </w:r>
      <w:r w:rsidR="002F078D" w:rsidRPr="003F1EB4">
        <w:rPr>
          <w:rFonts w:ascii="Angsana New" w:hAnsi="Angsana New"/>
          <w:sz w:val="28"/>
        </w:rPr>
        <w:t>Company Limited</w:t>
      </w:r>
      <w:r w:rsidR="001B269A" w:rsidRPr="003F1EB4">
        <w:rPr>
          <w:rFonts w:ascii="Angsana New" w:hAnsi="Angsana New" w:hint="cs"/>
          <w:sz w:val="28"/>
          <w:cs/>
        </w:rPr>
        <w:t>.</w:t>
      </w:r>
      <w:proofErr w:type="gramEnd"/>
    </w:p>
    <w:p w:rsidR="003B4F37" w:rsidRPr="003F1EB4" w:rsidRDefault="003B4F37" w:rsidP="002F078D">
      <w:pPr>
        <w:tabs>
          <w:tab w:val="left" w:pos="-1620"/>
          <w:tab w:val="left" w:pos="360"/>
        </w:tabs>
        <w:spacing w:line="264" w:lineRule="auto"/>
        <w:jc w:val="both"/>
        <w:rPr>
          <w:rFonts w:ascii="Angsana New" w:hAnsi="Angsana New"/>
          <w:sz w:val="28"/>
        </w:rPr>
      </w:pPr>
      <w:r w:rsidRPr="003F1EB4">
        <w:rPr>
          <w:rFonts w:ascii="Angsana New" w:hAnsi="Angsana New"/>
          <w:sz w:val="28"/>
        </w:rPr>
        <w:tab/>
      </w: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rPr>
        <w:t xml:space="preserve">Percentages of shareholdings and investments in the Bank's subsidiaries and associates </w:t>
      </w:r>
      <w:proofErr w:type="gramStart"/>
      <w:r w:rsidRPr="003F1EB4">
        <w:rPr>
          <w:rFonts w:ascii="Angsana New" w:hAnsi="Angsana New"/>
          <w:sz w:val="28"/>
        </w:rPr>
        <w:t>are shown</w:t>
      </w:r>
      <w:proofErr w:type="gramEnd"/>
      <w:r w:rsidRPr="003F1EB4">
        <w:rPr>
          <w:rFonts w:ascii="Angsana New" w:hAnsi="Angsana New"/>
          <w:sz w:val="28"/>
        </w:rPr>
        <w:t xml:space="preserve"> in Note </w:t>
      </w:r>
      <w:r w:rsidR="007363C8" w:rsidRPr="003F1EB4">
        <w:rPr>
          <w:rFonts w:ascii="Angsana New" w:hAnsi="Angsana New"/>
          <w:sz w:val="28"/>
        </w:rPr>
        <w:t>6</w:t>
      </w:r>
      <w:r w:rsidRPr="003F1EB4">
        <w:rPr>
          <w:rFonts w:ascii="Angsana New" w:hAnsi="Angsana New"/>
          <w:sz w:val="28"/>
          <w:cs/>
        </w:rPr>
        <w:t>.</w:t>
      </w:r>
      <w:r w:rsidR="005B1D3A" w:rsidRPr="003F1EB4">
        <w:rPr>
          <w:rFonts w:ascii="Angsana New" w:hAnsi="Angsana New"/>
          <w:sz w:val="28"/>
        </w:rPr>
        <w:t>5</w:t>
      </w:r>
      <w:r w:rsidRPr="003F1EB4">
        <w:rPr>
          <w:rFonts w:ascii="Angsana New" w:hAnsi="Angsana New"/>
          <w:sz w:val="28"/>
          <w:cs/>
        </w:rPr>
        <w:t>.</w:t>
      </w:r>
    </w:p>
    <w:p w:rsidR="003B4F37" w:rsidRPr="003F1EB4" w:rsidRDefault="003B4F37" w:rsidP="002F078D">
      <w:pPr>
        <w:tabs>
          <w:tab w:val="left" w:pos="720"/>
        </w:tabs>
        <w:spacing w:line="264" w:lineRule="auto"/>
        <w:jc w:val="both"/>
        <w:rPr>
          <w:rFonts w:ascii="Angsana New" w:hAnsi="Angsana New"/>
          <w:sz w:val="28"/>
        </w:rPr>
      </w:pPr>
      <w:r w:rsidRPr="003F1EB4">
        <w:rPr>
          <w:rFonts w:ascii="Angsana New" w:hAnsi="Angsana New"/>
          <w:sz w:val="28"/>
          <w:cs/>
        </w:rPr>
        <w:t xml:space="preserve">         </w:t>
      </w:r>
      <w:r w:rsidRPr="003F1EB4">
        <w:rPr>
          <w:rFonts w:ascii="Angsana New" w:hAnsi="Angsana New"/>
          <w:sz w:val="28"/>
        </w:rPr>
        <w:tab/>
        <w:t>Investments in associates are accounted in the consolidated financial statements using the equity method</w:t>
      </w:r>
      <w:r w:rsidRPr="003F1EB4">
        <w:rPr>
          <w:rFonts w:ascii="Angsana New" w:hAnsi="Angsana New"/>
          <w:sz w:val="28"/>
          <w:cs/>
        </w:rPr>
        <w:t>.</w:t>
      </w:r>
    </w:p>
    <w:p w:rsidR="003B4F37" w:rsidRPr="003F1EB4" w:rsidRDefault="003B4F37" w:rsidP="002F078D">
      <w:pPr>
        <w:tabs>
          <w:tab w:val="left" w:pos="720"/>
        </w:tabs>
        <w:spacing w:line="264" w:lineRule="auto"/>
        <w:jc w:val="thaiDistribute"/>
        <w:outlineLvl w:val="0"/>
        <w:rPr>
          <w:rFonts w:ascii="Angsana New" w:hAnsi="Angsana New"/>
          <w:sz w:val="28"/>
          <w:cs/>
        </w:rPr>
      </w:pP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u w:val="single"/>
        </w:rPr>
        <w:t>The Bank's Financial Statements</w:t>
      </w:r>
    </w:p>
    <w:p w:rsidR="003B4F37" w:rsidRPr="003F1EB4" w:rsidRDefault="003B4F37" w:rsidP="002F078D">
      <w:pPr>
        <w:tabs>
          <w:tab w:val="left" w:pos="720"/>
        </w:tabs>
        <w:spacing w:line="264"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t>Investments in subsidiaries and associates are accounted in the Bank’s financial statements using the cost method</w:t>
      </w:r>
      <w:r w:rsidRPr="003F1EB4">
        <w:rPr>
          <w:rFonts w:ascii="Angsana New" w:hAnsi="Angsana New"/>
          <w:sz w:val="28"/>
          <w:cs/>
        </w:rPr>
        <w:t>.</w:t>
      </w:r>
      <w:r w:rsidRPr="003F1EB4">
        <w:rPr>
          <w:rFonts w:ascii="Angsana New" w:hAnsi="Angsana New"/>
          <w:sz w:val="28"/>
        </w:rPr>
        <w:tab/>
      </w:r>
    </w:p>
    <w:p w:rsidR="003B4F37" w:rsidRPr="003F1EB4" w:rsidRDefault="003B4F37" w:rsidP="002F078D">
      <w:pPr>
        <w:tabs>
          <w:tab w:val="left" w:pos="720"/>
        </w:tabs>
        <w:spacing w:line="264"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t xml:space="preserve">The Bank's financial statements </w:t>
      </w:r>
      <w:r w:rsidR="003539E4" w:rsidRPr="003F1EB4">
        <w:rPr>
          <w:rFonts w:ascii="Angsana New" w:hAnsi="Angsana New"/>
          <w:sz w:val="28"/>
        </w:rPr>
        <w:t>for the year ended December 31</w:t>
      </w:r>
      <w:r w:rsidR="00B238EC" w:rsidRPr="003F1EB4">
        <w:rPr>
          <w:rFonts w:ascii="Angsana New" w:hAnsi="Angsana New"/>
          <w:sz w:val="28"/>
        </w:rPr>
        <w:t>, 2019 and 2018</w:t>
      </w:r>
      <w:r w:rsidR="00C97F44" w:rsidRPr="003F1EB4">
        <w:rPr>
          <w:rFonts w:ascii="Angsana New" w:hAnsi="Angsana New"/>
          <w:sz w:val="28"/>
          <w:cs/>
        </w:rPr>
        <w:t xml:space="preserve"> </w:t>
      </w:r>
      <w:r w:rsidRPr="003F1EB4">
        <w:rPr>
          <w:rFonts w:ascii="Angsana New" w:hAnsi="Angsana New"/>
          <w:sz w:val="28"/>
        </w:rPr>
        <w:t>included the accounts of domestic and foreign branches, after eliminating the effects of all interbranch transactions</w:t>
      </w:r>
      <w:r w:rsidRPr="003F1EB4">
        <w:rPr>
          <w:rFonts w:ascii="Angsana New" w:hAnsi="Angsana New"/>
          <w:sz w:val="28"/>
          <w:cs/>
        </w:rPr>
        <w:t>.</w:t>
      </w:r>
    </w:p>
    <w:p w:rsidR="003B4F37" w:rsidRPr="003F1EB4" w:rsidRDefault="003B4F37" w:rsidP="002F078D">
      <w:pPr>
        <w:tabs>
          <w:tab w:val="left" w:pos="720"/>
        </w:tabs>
        <w:spacing w:line="264" w:lineRule="auto"/>
        <w:jc w:val="thaiDistribute"/>
        <w:outlineLvl w:val="0"/>
        <w:rPr>
          <w:rFonts w:ascii="Angsana New" w:hAnsi="Angsana New"/>
          <w:sz w:val="28"/>
        </w:rPr>
      </w:pP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u w:val="single"/>
        </w:rPr>
        <w:t>The English Translation of Financial Statements</w:t>
      </w:r>
    </w:p>
    <w:p w:rsidR="000B5C5B" w:rsidRPr="003F1EB4" w:rsidRDefault="003B4F37" w:rsidP="002F078D">
      <w:pPr>
        <w:tabs>
          <w:tab w:val="left" w:pos="720"/>
        </w:tabs>
        <w:spacing w:line="264"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t>This English translation of financial statements have been</w:t>
      </w:r>
      <w:r w:rsidRPr="003F1EB4">
        <w:rPr>
          <w:rFonts w:ascii="Angsana New" w:hAnsi="Angsana New"/>
          <w:sz w:val="28"/>
          <w:cs/>
        </w:rPr>
        <w:t xml:space="preserve"> </w:t>
      </w:r>
      <w:r w:rsidRPr="003F1EB4">
        <w:rPr>
          <w:rFonts w:ascii="Angsana New" w:hAnsi="Angsana New"/>
          <w:sz w:val="28"/>
        </w:rPr>
        <w:t xml:space="preserve">prepared from the statutory financial statements that </w:t>
      </w:r>
      <w:proofErr w:type="gramStart"/>
      <w:r w:rsidRPr="003F1EB4">
        <w:rPr>
          <w:rFonts w:ascii="Angsana New" w:hAnsi="Angsana New"/>
          <w:sz w:val="28"/>
        </w:rPr>
        <w:t>were issued</w:t>
      </w:r>
      <w:proofErr w:type="gramEnd"/>
      <w:r w:rsidRPr="003F1EB4">
        <w:rPr>
          <w:rFonts w:ascii="Angsana New" w:hAnsi="Angsana New"/>
          <w:sz w:val="28"/>
        </w:rPr>
        <w:t xml:space="preserve"> </w:t>
      </w:r>
      <w:r w:rsidRPr="003F1EB4">
        <w:rPr>
          <w:rFonts w:ascii="Angsana New" w:hAnsi="Angsana New"/>
          <w:sz w:val="28"/>
        </w:rPr>
        <w:br/>
        <w:t>in Thai language</w:t>
      </w:r>
      <w:r w:rsidRPr="003F1EB4">
        <w:rPr>
          <w:rFonts w:ascii="Angsana New" w:hAnsi="Angsana New"/>
          <w:sz w:val="28"/>
          <w:cs/>
        </w:rPr>
        <w:t xml:space="preserve">. </w:t>
      </w:r>
      <w:r w:rsidRPr="003F1EB4">
        <w:rPr>
          <w:rFonts w:ascii="Angsana New" w:hAnsi="Angsana New"/>
          <w:sz w:val="28"/>
        </w:rPr>
        <w:t>In case of a conflict or a difference in interpretation between the two languages, the Thai language statutory financial statements shall prevail</w:t>
      </w:r>
      <w:r w:rsidRPr="003F1EB4">
        <w:rPr>
          <w:rFonts w:ascii="Angsana New" w:hAnsi="Angsana New"/>
          <w:sz w:val="28"/>
          <w:cs/>
        </w:rPr>
        <w:t>.</w:t>
      </w:r>
    </w:p>
    <w:p w:rsidR="000B5C5B" w:rsidRPr="003F1EB4" w:rsidRDefault="000B5C5B" w:rsidP="00C679B8">
      <w:pPr>
        <w:tabs>
          <w:tab w:val="left" w:pos="-3600"/>
          <w:tab w:val="left" w:pos="284"/>
        </w:tabs>
        <w:spacing w:before="120" w:line="264" w:lineRule="auto"/>
        <w:jc w:val="thaiDistribute"/>
        <w:rPr>
          <w:rFonts w:ascii="Angsana New" w:hAnsi="Angsana New"/>
          <w:b/>
          <w:bCs/>
          <w:sz w:val="28"/>
        </w:rPr>
      </w:pPr>
      <w:r w:rsidRPr="003F1EB4">
        <w:rPr>
          <w:rFonts w:ascii="Angsana New" w:hAnsi="Angsana New"/>
          <w:b/>
          <w:bCs/>
          <w:sz w:val="28"/>
        </w:rPr>
        <w:lastRenderedPageBreak/>
        <w:t>2</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BASIS OF PRESENTATION OF THE FINANCIAL STATEMENT</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p>
    <w:p w:rsidR="000B5C5B" w:rsidRPr="003F1EB4" w:rsidRDefault="000B5C5B" w:rsidP="00C679B8">
      <w:pPr>
        <w:tabs>
          <w:tab w:val="left" w:pos="284"/>
          <w:tab w:val="left" w:pos="709"/>
        </w:tabs>
        <w:spacing w:before="120" w:line="264" w:lineRule="auto"/>
        <w:jc w:val="thaiDistribute"/>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rPr>
        <w:tab/>
        <w:t>2</w:t>
      </w:r>
      <w:r w:rsidRPr="003F1EB4">
        <w:rPr>
          <w:rFonts w:ascii="Angsana New" w:hAnsi="Angsana New"/>
          <w:b/>
          <w:bCs/>
          <w:sz w:val="28"/>
          <w:cs/>
        </w:rPr>
        <w:t>.</w:t>
      </w:r>
      <w:r w:rsidRPr="003F1EB4">
        <w:rPr>
          <w:rFonts w:ascii="Angsana New" w:hAnsi="Angsana New"/>
          <w:b/>
          <w:bCs/>
          <w:sz w:val="28"/>
        </w:rPr>
        <w:t>2</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 xml:space="preserve">Thai Accounting Standards </w:t>
      </w:r>
      <w:r w:rsidRPr="003F1EB4">
        <w:rPr>
          <w:rFonts w:ascii="Angsana New" w:hAnsi="Angsana New"/>
          <w:b/>
          <w:bCs/>
          <w:sz w:val="28"/>
          <w:cs/>
        </w:rPr>
        <w:t>(</w:t>
      </w:r>
      <w:r w:rsidRPr="003F1EB4">
        <w:rPr>
          <w:rFonts w:ascii="Angsana New" w:hAnsi="Angsana New"/>
          <w:b/>
          <w:bCs/>
          <w:sz w:val="28"/>
        </w:rPr>
        <w:t>TAS</w:t>
      </w:r>
      <w:r w:rsidRPr="003F1EB4">
        <w:rPr>
          <w:rFonts w:ascii="Angsana New" w:hAnsi="Angsana New"/>
          <w:b/>
          <w:bCs/>
          <w:sz w:val="28"/>
          <w:cs/>
        </w:rPr>
        <w:t xml:space="preserve">) </w:t>
      </w:r>
      <w:r w:rsidRPr="003F1EB4">
        <w:rPr>
          <w:rFonts w:ascii="Angsana New" w:hAnsi="Angsana New"/>
          <w:b/>
          <w:bCs/>
          <w:sz w:val="28"/>
        </w:rPr>
        <w:t xml:space="preserve">and Thai Financial Reporting Standards </w:t>
      </w:r>
      <w:r w:rsidRPr="003F1EB4">
        <w:rPr>
          <w:rFonts w:ascii="Angsana New" w:hAnsi="Angsana New"/>
          <w:b/>
          <w:bCs/>
          <w:sz w:val="28"/>
          <w:cs/>
        </w:rPr>
        <w:t>(</w:t>
      </w:r>
      <w:r w:rsidRPr="003F1EB4">
        <w:rPr>
          <w:rFonts w:ascii="Angsana New" w:hAnsi="Angsana New"/>
          <w:b/>
          <w:bCs/>
          <w:sz w:val="28"/>
        </w:rPr>
        <w:t>TFRS</w:t>
      </w:r>
      <w:r w:rsidRPr="003F1EB4">
        <w:rPr>
          <w:rFonts w:ascii="Angsana New" w:hAnsi="Angsana New"/>
          <w:b/>
          <w:bCs/>
          <w:sz w:val="28"/>
          <w:cs/>
        </w:rPr>
        <w:t>)</w:t>
      </w:r>
      <w:r w:rsidRPr="003F1EB4">
        <w:rPr>
          <w:rFonts w:ascii="Angsana New" w:hAnsi="Angsana New"/>
          <w:b/>
          <w:bCs/>
          <w:sz w:val="28"/>
        </w:rPr>
        <w:t xml:space="preserve"> Effective in Current Period</w:t>
      </w:r>
      <w:r w:rsidRPr="003F1EB4">
        <w:rPr>
          <w:rFonts w:ascii="Angsana New" w:hAnsi="Angsana New"/>
          <w:b/>
          <w:bCs/>
          <w:sz w:val="28"/>
          <w:cs/>
        </w:rPr>
        <w:t xml:space="preserve"> </w:t>
      </w:r>
    </w:p>
    <w:p w:rsidR="000B5C5B" w:rsidRPr="003F1EB4" w:rsidRDefault="000B5C5B" w:rsidP="00C679B8">
      <w:pPr>
        <w:tabs>
          <w:tab w:val="left" w:pos="709"/>
        </w:tabs>
        <w:spacing w:before="120" w:line="264"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rPr>
        <w:t xml:space="preserve">The Bank has adopted Thai Accounting Standards </w:t>
      </w:r>
      <w:r w:rsidRPr="003F1EB4">
        <w:rPr>
          <w:rFonts w:ascii="Angsana New" w:hAnsi="Angsana New"/>
          <w:sz w:val="28"/>
          <w:cs/>
        </w:rPr>
        <w:t>(</w:t>
      </w:r>
      <w:r w:rsidRPr="003F1EB4">
        <w:rPr>
          <w:rFonts w:ascii="Angsana New" w:hAnsi="Angsana New"/>
          <w:sz w:val="28"/>
        </w:rPr>
        <w:t>TAS</w:t>
      </w:r>
      <w:r w:rsidRPr="003F1EB4">
        <w:rPr>
          <w:rFonts w:ascii="Angsana New" w:hAnsi="Angsana New"/>
          <w:sz w:val="28"/>
          <w:cs/>
        </w:rPr>
        <w:t>)</w:t>
      </w:r>
      <w:r w:rsidRPr="003F1EB4">
        <w:rPr>
          <w:rFonts w:ascii="Angsana New" w:hAnsi="Angsana New"/>
          <w:sz w:val="28"/>
        </w:rPr>
        <w:t xml:space="preserve">, Thai Financial Reporting Standards </w:t>
      </w:r>
      <w:r w:rsidRPr="003F1EB4">
        <w:rPr>
          <w:rFonts w:ascii="Angsana New" w:hAnsi="Angsana New"/>
          <w:sz w:val="28"/>
          <w:cs/>
        </w:rPr>
        <w:t>(</w:t>
      </w:r>
      <w:r w:rsidRPr="003F1EB4">
        <w:rPr>
          <w:rFonts w:ascii="Angsana New" w:hAnsi="Angsana New"/>
          <w:sz w:val="28"/>
        </w:rPr>
        <w:t>TFRS</w:t>
      </w:r>
      <w:r w:rsidRPr="003F1EB4">
        <w:rPr>
          <w:rFonts w:ascii="Angsana New" w:hAnsi="Angsana New"/>
          <w:sz w:val="28"/>
          <w:cs/>
        </w:rPr>
        <w:t>)</w:t>
      </w:r>
      <w:r w:rsidRPr="003F1EB4">
        <w:rPr>
          <w:rFonts w:ascii="Angsana New" w:hAnsi="Angsana New"/>
          <w:sz w:val="28"/>
        </w:rPr>
        <w:t xml:space="preserve">, TSIC Interpretations and TFRIC Interpretations that announced and revised in accordance with the Federation of Accounting Professions, those are effective for the financial statements of the </w:t>
      </w:r>
      <w:r w:rsidR="00B57EF6" w:rsidRPr="003F1EB4">
        <w:rPr>
          <w:rFonts w:ascii="Angsana New" w:hAnsi="Angsana New"/>
          <w:sz w:val="28"/>
        </w:rPr>
        <w:t>period</w:t>
      </w:r>
      <w:r w:rsidRPr="003F1EB4">
        <w:rPr>
          <w:rFonts w:ascii="Angsana New" w:hAnsi="Angsana New"/>
          <w:sz w:val="28"/>
          <w:cs/>
        </w:rPr>
        <w:t xml:space="preserve"> </w:t>
      </w:r>
      <w:r w:rsidRPr="003F1EB4">
        <w:rPr>
          <w:rFonts w:ascii="Angsana New" w:hAnsi="Angsana New"/>
          <w:sz w:val="28"/>
        </w:rPr>
        <w:t xml:space="preserve">beginning on or after January </w:t>
      </w:r>
      <w:r w:rsidRPr="003F1EB4">
        <w:rPr>
          <w:rFonts w:ascii="Angsana New" w:hAnsi="Angsana New"/>
          <w:sz w:val="28"/>
          <w:cs/>
        </w:rPr>
        <w:t>1</w:t>
      </w:r>
      <w:r w:rsidRPr="003F1EB4">
        <w:rPr>
          <w:rFonts w:ascii="Angsana New" w:hAnsi="Angsana New"/>
          <w:sz w:val="28"/>
        </w:rPr>
        <w:t xml:space="preserve">, </w:t>
      </w:r>
      <w:r w:rsidRPr="003F1EB4">
        <w:rPr>
          <w:rFonts w:ascii="Angsana New" w:hAnsi="Angsana New"/>
          <w:sz w:val="28"/>
          <w:cs/>
        </w:rPr>
        <w:t>201</w:t>
      </w:r>
      <w:r w:rsidR="00F61937" w:rsidRPr="003F1EB4">
        <w:rPr>
          <w:rFonts w:ascii="Angsana New" w:hAnsi="Angsana New"/>
          <w:sz w:val="28"/>
        </w:rPr>
        <w:t>9</w:t>
      </w:r>
      <w:r w:rsidRPr="003F1EB4">
        <w:rPr>
          <w:rFonts w:ascii="Angsana New" w:hAnsi="Angsana New"/>
          <w:sz w:val="28"/>
          <w:cs/>
        </w:rPr>
        <w:t xml:space="preserve">. </w:t>
      </w:r>
      <w:r w:rsidRPr="003F1EB4">
        <w:rPr>
          <w:rFonts w:ascii="Angsana New" w:hAnsi="Angsana New"/>
          <w:sz w:val="28"/>
        </w:rPr>
        <w:t>The Bank administrators have</w:t>
      </w:r>
      <w:r w:rsidRPr="003F1EB4">
        <w:rPr>
          <w:rFonts w:ascii="Angsana New" w:hAnsi="Angsana New"/>
          <w:sz w:val="28"/>
          <w:cs/>
        </w:rPr>
        <w:t xml:space="preserve"> </w:t>
      </w:r>
      <w:r w:rsidRPr="003F1EB4">
        <w:rPr>
          <w:rFonts w:ascii="Angsana New" w:hAnsi="Angsana New"/>
          <w:sz w:val="28"/>
        </w:rPr>
        <w:t>considered to constitute</w:t>
      </w:r>
      <w:r w:rsidRPr="003F1EB4">
        <w:rPr>
          <w:rFonts w:ascii="Angsana New" w:hAnsi="Angsana New"/>
          <w:sz w:val="28"/>
          <w:cs/>
        </w:rPr>
        <w:t xml:space="preserve"> </w:t>
      </w:r>
      <w:r w:rsidRPr="003F1EB4">
        <w:rPr>
          <w:rFonts w:ascii="Angsana New" w:hAnsi="Angsana New"/>
          <w:sz w:val="28"/>
        </w:rPr>
        <w:t xml:space="preserve">no significant impacts on the </w:t>
      </w:r>
      <w:proofErr w:type="gramStart"/>
      <w:r w:rsidRPr="003F1EB4">
        <w:rPr>
          <w:rFonts w:ascii="Angsana New" w:hAnsi="Angsana New"/>
          <w:sz w:val="28"/>
        </w:rPr>
        <w:t>Bank's</w:t>
      </w:r>
      <w:proofErr w:type="gramEnd"/>
      <w:r w:rsidRPr="003F1EB4">
        <w:rPr>
          <w:rFonts w:ascii="Angsana New" w:hAnsi="Angsana New"/>
          <w:sz w:val="28"/>
        </w:rPr>
        <w:t xml:space="preserve"> accounting policies, and the Bank’s and its subsidiaries’ financial statements</w:t>
      </w:r>
      <w:r w:rsidRPr="003F1EB4">
        <w:rPr>
          <w:rFonts w:ascii="Angsana New" w:hAnsi="Angsana New"/>
          <w:sz w:val="28"/>
          <w:cs/>
        </w:rPr>
        <w:t>.</w:t>
      </w:r>
    </w:p>
    <w:p w:rsidR="00663778" w:rsidRPr="003F1EB4" w:rsidRDefault="000B5C5B" w:rsidP="00C679B8">
      <w:pPr>
        <w:tabs>
          <w:tab w:val="left" w:pos="709"/>
        </w:tabs>
        <w:spacing w:before="120" w:line="264" w:lineRule="auto"/>
        <w:ind w:left="709" w:hanging="425"/>
        <w:jc w:val="both"/>
        <w:rPr>
          <w:rFonts w:ascii="Angsana New" w:hAnsi="Angsana New"/>
          <w:b/>
          <w:bCs/>
          <w:sz w:val="28"/>
          <w:cs/>
        </w:rPr>
      </w:pPr>
      <w:r w:rsidRPr="003F1EB4">
        <w:rPr>
          <w:rFonts w:ascii="Angsana New" w:hAnsi="Angsana New"/>
          <w:b/>
          <w:bCs/>
          <w:sz w:val="28"/>
        </w:rPr>
        <w:t>2</w:t>
      </w:r>
      <w:r w:rsidRPr="003F1EB4">
        <w:rPr>
          <w:rFonts w:ascii="Angsana New" w:hAnsi="Angsana New"/>
          <w:b/>
          <w:bCs/>
          <w:sz w:val="28"/>
          <w:cs/>
        </w:rPr>
        <w:t>.</w:t>
      </w:r>
      <w:r w:rsidRPr="003F1EB4">
        <w:rPr>
          <w:rFonts w:ascii="Angsana New" w:hAnsi="Angsana New"/>
          <w:b/>
          <w:bCs/>
          <w:sz w:val="28"/>
        </w:rPr>
        <w:t>3</w:t>
      </w:r>
      <w:r w:rsidRPr="003F1EB4">
        <w:rPr>
          <w:rFonts w:ascii="Angsana New" w:hAnsi="Angsana New"/>
          <w:b/>
          <w:bCs/>
          <w:sz w:val="28"/>
          <w:cs/>
        </w:rPr>
        <w:t xml:space="preserve"> </w:t>
      </w:r>
      <w:r w:rsidRPr="003F1EB4">
        <w:rPr>
          <w:rFonts w:ascii="Angsana New" w:hAnsi="Angsana New"/>
          <w:b/>
          <w:bCs/>
          <w:sz w:val="28"/>
        </w:rPr>
        <w:tab/>
      </w:r>
      <w:r w:rsidRPr="003F1EB4">
        <w:rPr>
          <w:rFonts w:ascii="Angsana New" w:hAnsi="Angsana New"/>
          <w:b/>
          <w:bCs/>
          <w:sz w:val="28"/>
        </w:rPr>
        <w:tab/>
      </w:r>
      <w:r w:rsidR="00663778" w:rsidRPr="003F1EB4">
        <w:rPr>
          <w:rFonts w:ascii="Angsana New" w:hAnsi="Angsana New"/>
          <w:b/>
          <w:bCs/>
          <w:sz w:val="28"/>
        </w:rPr>
        <w:t xml:space="preserve">The New and Revised Thai Accounting Standards </w:t>
      </w:r>
      <w:r w:rsidR="00663778" w:rsidRPr="003F1EB4">
        <w:rPr>
          <w:rFonts w:ascii="Angsana New" w:hAnsi="Angsana New"/>
          <w:b/>
          <w:bCs/>
          <w:sz w:val="28"/>
          <w:cs/>
        </w:rPr>
        <w:t>(</w:t>
      </w:r>
      <w:r w:rsidR="00663778" w:rsidRPr="003F1EB4">
        <w:rPr>
          <w:rFonts w:ascii="Angsana New" w:hAnsi="Angsana New"/>
          <w:b/>
          <w:bCs/>
          <w:sz w:val="28"/>
        </w:rPr>
        <w:t>TAS</w:t>
      </w:r>
      <w:r w:rsidR="00663778" w:rsidRPr="003F1EB4">
        <w:rPr>
          <w:rFonts w:ascii="Angsana New" w:hAnsi="Angsana New"/>
          <w:b/>
          <w:bCs/>
          <w:sz w:val="28"/>
          <w:cs/>
        </w:rPr>
        <w:t xml:space="preserve">) </w:t>
      </w:r>
      <w:r w:rsidR="00663778" w:rsidRPr="003F1EB4">
        <w:rPr>
          <w:rFonts w:ascii="Angsana New" w:hAnsi="Angsana New"/>
          <w:b/>
          <w:bCs/>
          <w:sz w:val="28"/>
        </w:rPr>
        <w:t xml:space="preserve">and Thai Financial Reporting Standards </w:t>
      </w:r>
      <w:r w:rsidR="00663778" w:rsidRPr="003F1EB4">
        <w:rPr>
          <w:rFonts w:ascii="Angsana New" w:hAnsi="Angsana New" w:hint="cs"/>
          <w:b/>
          <w:bCs/>
          <w:sz w:val="28"/>
          <w:cs/>
        </w:rPr>
        <w:t>(</w:t>
      </w:r>
      <w:r w:rsidR="00663778" w:rsidRPr="003F1EB4">
        <w:rPr>
          <w:rFonts w:ascii="Angsana New" w:hAnsi="Angsana New"/>
          <w:b/>
          <w:bCs/>
          <w:sz w:val="28"/>
        </w:rPr>
        <w:t>TFRS</w:t>
      </w:r>
      <w:r w:rsidR="00663778" w:rsidRPr="003F1EB4">
        <w:rPr>
          <w:rFonts w:ascii="Angsana New" w:hAnsi="Angsana New"/>
          <w:b/>
          <w:bCs/>
          <w:sz w:val="28"/>
          <w:cs/>
        </w:rPr>
        <w:t xml:space="preserve">) </w:t>
      </w:r>
      <w:r w:rsidR="00F61937" w:rsidRPr="003F1EB4">
        <w:rPr>
          <w:rFonts w:ascii="Angsana New" w:hAnsi="Angsana New"/>
          <w:b/>
          <w:bCs/>
          <w:sz w:val="28"/>
        </w:rPr>
        <w:t>A</w:t>
      </w:r>
      <w:r w:rsidR="00663778" w:rsidRPr="003F1EB4">
        <w:rPr>
          <w:rFonts w:ascii="Angsana New" w:hAnsi="Angsana New"/>
          <w:b/>
          <w:bCs/>
          <w:sz w:val="28"/>
        </w:rPr>
        <w:t xml:space="preserve">nnounced but </w:t>
      </w:r>
      <w:proofErr w:type="gramStart"/>
      <w:r w:rsidR="00663778" w:rsidRPr="003F1EB4">
        <w:rPr>
          <w:rFonts w:ascii="Angsana New" w:hAnsi="Angsana New"/>
          <w:b/>
          <w:bCs/>
          <w:sz w:val="28"/>
        </w:rPr>
        <w:t>not yet</w:t>
      </w:r>
      <w:proofErr w:type="gramEnd"/>
      <w:r w:rsidR="00663778" w:rsidRPr="003F1EB4">
        <w:rPr>
          <w:rFonts w:ascii="Angsana New" w:hAnsi="Angsana New"/>
          <w:b/>
          <w:bCs/>
          <w:sz w:val="28"/>
        </w:rPr>
        <w:t xml:space="preserve"> Effective</w:t>
      </w:r>
      <w:r w:rsidR="00663778" w:rsidRPr="003F1EB4">
        <w:rPr>
          <w:rFonts w:ascii="Angsana New" w:hAnsi="Angsana New" w:hint="cs"/>
          <w:sz w:val="28"/>
          <w:cs/>
        </w:rPr>
        <w:t>.</w:t>
      </w:r>
      <w:r w:rsidR="00663778" w:rsidRPr="003F1EB4">
        <w:rPr>
          <w:rFonts w:ascii="Angsana New" w:hAnsi="Angsana New"/>
          <w:sz w:val="28"/>
          <w:cs/>
        </w:rPr>
        <w:t xml:space="preserve"> </w:t>
      </w:r>
    </w:p>
    <w:p w:rsidR="00663778" w:rsidRPr="003F1EB4" w:rsidRDefault="00663778" w:rsidP="00C679B8">
      <w:pPr>
        <w:autoSpaceDE w:val="0"/>
        <w:autoSpaceDN w:val="0"/>
        <w:adjustRightInd w:val="0"/>
        <w:spacing w:before="120" w:line="264" w:lineRule="auto"/>
        <w:ind w:firstLine="720"/>
        <w:jc w:val="thaiDistribute"/>
        <w:rPr>
          <w:rFonts w:ascii="Angsana New" w:hAnsi="Angsana New"/>
          <w:sz w:val="28"/>
        </w:rPr>
      </w:pPr>
      <w:r w:rsidRPr="003F1EB4">
        <w:rPr>
          <w:rFonts w:ascii="Angsana New" w:hAnsi="Angsana New"/>
          <w:sz w:val="28"/>
        </w:rPr>
        <w:t xml:space="preserve">The Federation of Accounting Professions has announced Thai Accounting Standards </w:t>
      </w:r>
      <w:r w:rsidRPr="003F1EB4">
        <w:rPr>
          <w:rFonts w:ascii="Angsana New" w:hAnsi="Angsana New"/>
          <w:sz w:val="28"/>
          <w:cs/>
        </w:rPr>
        <w:t>(</w:t>
      </w:r>
      <w:r w:rsidRPr="003F1EB4">
        <w:rPr>
          <w:rFonts w:ascii="Angsana New" w:hAnsi="Angsana New"/>
          <w:sz w:val="28"/>
        </w:rPr>
        <w:t>TAS</w:t>
      </w:r>
      <w:r w:rsidRPr="003F1EB4">
        <w:rPr>
          <w:rFonts w:ascii="Angsana New" w:hAnsi="Angsana New"/>
          <w:sz w:val="28"/>
          <w:cs/>
        </w:rPr>
        <w:t>)</w:t>
      </w:r>
      <w:r w:rsidRPr="003F1EB4">
        <w:rPr>
          <w:rFonts w:ascii="Angsana New" w:hAnsi="Angsana New" w:hint="cs"/>
          <w:sz w:val="28"/>
          <w:cs/>
        </w:rPr>
        <w:t xml:space="preserve">, </w:t>
      </w:r>
      <w:r w:rsidRPr="003F1EB4">
        <w:rPr>
          <w:rFonts w:ascii="Angsana New" w:hAnsi="Angsana New"/>
          <w:sz w:val="28"/>
        </w:rPr>
        <w:t xml:space="preserve">Thai Financial Reporting Standards </w:t>
      </w:r>
      <w:r w:rsidRPr="003F1EB4">
        <w:rPr>
          <w:rFonts w:ascii="Angsana New" w:hAnsi="Angsana New"/>
          <w:sz w:val="28"/>
          <w:cs/>
        </w:rPr>
        <w:t>(</w:t>
      </w:r>
      <w:r w:rsidRPr="003F1EB4">
        <w:rPr>
          <w:rFonts w:ascii="Angsana New" w:hAnsi="Angsana New"/>
          <w:sz w:val="28"/>
        </w:rPr>
        <w:t>TFRS</w:t>
      </w:r>
      <w:r w:rsidRPr="003F1EB4">
        <w:rPr>
          <w:rFonts w:ascii="Angsana New" w:hAnsi="Angsana New"/>
          <w:sz w:val="28"/>
          <w:cs/>
        </w:rPr>
        <w:t>)</w:t>
      </w:r>
      <w:r w:rsidRPr="003F1EB4">
        <w:rPr>
          <w:rFonts w:ascii="Angsana New" w:hAnsi="Angsana New"/>
          <w:sz w:val="28"/>
        </w:rPr>
        <w:t>,</w:t>
      </w:r>
      <w:r w:rsidRPr="003F1EB4">
        <w:rPr>
          <w:szCs w:val="24"/>
          <w:cs/>
        </w:rPr>
        <w:t xml:space="preserve"> </w:t>
      </w:r>
      <w:r w:rsidRPr="003F1EB4">
        <w:rPr>
          <w:rFonts w:asciiTheme="majorBidi" w:hAnsiTheme="majorBidi" w:cstheme="majorBidi"/>
          <w:sz w:val="28"/>
        </w:rPr>
        <w:t>TSIC Interpretations, TFRIC Interpretations</w:t>
      </w:r>
      <w:r w:rsidRPr="003F1EB4">
        <w:rPr>
          <w:rFonts w:asciiTheme="majorBidi" w:hAnsiTheme="majorBidi"/>
          <w:sz w:val="28"/>
          <w:cs/>
        </w:rPr>
        <w:t xml:space="preserve"> </w:t>
      </w:r>
      <w:r w:rsidRPr="003F1EB4">
        <w:rPr>
          <w:rFonts w:ascii="Angsana New" w:hAnsi="Angsana New"/>
          <w:sz w:val="28"/>
        </w:rPr>
        <w:t>and Thai Accounting Guidances</w:t>
      </w:r>
      <w:r w:rsidRPr="003F1EB4">
        <w:rPr>
          <w:rFonts w:asciiTheme="majorBidi" w:hAnsiTheme="majorBidi"/>
          <w:sz w:val="28"/>
          <w:cs/>
        </w:rPr>
        <w:t xml:space="preserve"> </w:t>
      </w:r>
      <w:r w:rsidRPr="003F1EB4">
        <w:rPr>
          <w:rFonts w:asciiTheme="majorBidi" w:hAnsiTheme="majorBidi" w:cstheme="majorBidi"/>
          <w:sz w:val="28"/>
        </w:rPr>
        <w:t xml:space="preserve">that are relevant to the </w:t>
      </w:r>
      <w:proofErr w:type="gramStart"/>
      <w:r w:rsidRPr="003F1EB4">
        <w:rPr>
          <w:rFonts w:asciiTheme="majorBidi" w:hAnsiTheme="majorBidi" w:cstheme="majorBidi"/>
          <w:sz w:val="28"/>
        </w:rPr>
        <w:t>Bank</w:t>
      </w:r>
      <w:r w:rsidR="00F61937" w:rsidRPr="003F1EB4">
        <w:rPr>
          <w:rFonts w:asciiTheme="majorBidi" w:hAnsiTheme="majorBidi"/>
          <w:sz w:val="28"/>
        </w:rPr>
        <w:t>,</w:t>
      </w:r>
      <w:proofErr w:type="gramEnd"/>
      <w:r w:rsidR="00F61937" w:rsidRPr="003F1EB4">
        <w:rPr>
          <w:rFonts w:asciiTheme="majorBidi" w:hAnsiTheme="majorBidi"/>
          <w:sz w:val="28"/>
        </w:rPr>
        <w:t xml:space="preserve"> those are </w:t>
      </w:r>
      <w:r w:rsidR="00F61937" w:rsidRPr="003F1EB4">
        <w:rPr>
          <w:rFonts w:ascii="Angsana New" w:hAnsi="Angsana New"/>
          <w:sz w:val="28"/>
        </w:rPr>
        <w:t>e</w:t>
      </w:r>
      <w:r w:rsidRPr="003F1EB4">
        <w:rPr>
          <w:rFonts w:ascii="Angsana New" w:hAnsi="Angsana New"/>
          <w:sz w:val="28"/>
        </w:rPr>
        <w:t>ffective for the financial statements</w:t>
      </w:r>
      <w:r w:rsidR="00F61937" w:rsidRPr="003F1EB4">
        <w:rPr>
          <w:rFonts w:ascii="Angsana New" w:hAnsi="Angsana New"/>
          <w:sz w:val="28"/>
        </w:rPr>
        <w:t xml:space="preserve"> of the</w:t>
      </w:r>
      <w:r w:rsidRPr="003F1EB4">
        <w:rPr>
          <w:rFonts w:ascii="Angsana New" w:hAnsi="Angsana New"/>
          <w:sz w:val="28"/>
        </w:rPr>
        <w:t xml:space="preserve"> period</w:t>
      </w:r>
      <w:r w:rsidRPr="003F1EB4">
        <w:rPr>
          <w:rFonts w:ascii="Angsana New" w:hAnsi="Angsana New"/>
          <w:sz w:val="28"/>
          <w:cs/>
        </w:rPr>
        <w:t xml:space="preserve"> </w:t>
      </w:r>
      <w:r w:rsidRPr="003F1EB4">
        <w:rPr>
          <w:rFonts w:ascii="Angsana New" w:hAnsi="Angsana New"/>
          <w:sz w:val="28"/>
        </w:rPr>
        <w:t xml:space="preserve">beginning on or after January </w:t>
      </w:r>
      <w:r w:rsidRPr="003F1EB4">
        <w:rPr>
          <w:rFonts w:ascii="Angsana New" w:hAnsi="Angsana New"/>
          <w:sz w:val="28"/>
          <w:cs/>
        </w:rPr>
        <w:t>1</w:t>
      </w:r>
      <w:r w:rsidRPr="003F1EB4">
        <w:rPr>
          <w:rFonts w:ascii="Angsana New" w:hAnsi="Angsana New"/>
          <w:sz w:val="28"/>
        </w:rPr>
        <w:t xml:space="preserve">, </w:t>
      </w:r>
      <w:r w:rsidRPr="003F1EB4">
        <w:rPr>
          <w:rFonts w:ascii="Angsana New" w:hAnsi="Angsana New"/>
          <w:sz w:val="28"/>
          <w:cs/>
        </w:rPr>
        <w:t>20</w:t>
      </w:r>
      <w:r w:rsidRPr="003F1EB4">
        <w:rPr>
          <w:rFonts w:ascii="Angsana New" w:hAnsi="Angsana New"/>
          <w:sz w:val="28"/>
        </w:rPr>
        <w:t>20</w:t>
      </w:r>
      <w:r w:rsidRPr="003F1EB4">
        <w:rPr>
          <w:rFonts w:ascii="Angsana New" w:hAnsi="Angsana New" w:hint="cs"/>
          <w:sz w:val="28"/>
          <w:cs/>
        </w:rPr>
        <w:t xml:space="preserve"> </w:t>
      </w:r>
      <w:r w:rsidRPr="003F1EB4">
        <w:rPr>
          <w:rFonts w:ascii="Angsana New" w:hAnsi="Angsana New"/>
          <w:sz w:val="28"/>
        </w:rPr>
        <w:t>as follows</w:t>
      </w:r>
      <w:r w:rsidRPr="003F1EB4">
        <w:rPr>
          <w:rFonts w:ascii="Angsana New" w:hAnsi="Angsana New"/>
          <w:sz w:val="28"/>
          <w:cs/>
        </w:rPr>
        <w:t>:</w:t>
      </w:r>
    </w:p>
    <w:p w:rsidR="00663778" w:rsidRPr="003F1EB4" w:rsidRDefault="00663778" w:rsidP="00C679B8">
      <w:pPr>
        <w:tabs>
          <w:tab w:val="left" w:pos="567"/>
          <w:tab w:val="left" w:pos="1418"/>
          <w:tab w:val="left" w:pos="4395"/>
          <w:tab w:val="left" w:pos="4820"/>
        </w:tabs>
        <w:autoSpaceDE w:val="0"/>
        <w:autoSpaceDN w:val="0"/>
        <w:adjustRightInd w:val="0"/>
        <w:spacing w:before="120" w:line="264" w:lineRule="auto"/>
        <w:ind w:left="1701" w:hanging="567"/>
        <w:jc w:val="thaiDistribute"/>
        <w:rPr>
          <w:rFonts w:ascii="Angsana New" w:hAnsi="Angsana New"/>
          <w:b/>
          <w:bCs/>
          <w:sz w:val="28"/>
        </w:rPr>
      </w:pPr>
      <w:r w:rsidRPr="003F1EB4">
        <w:rPr>
          <w:rFonts w:ascii="Angsana New" w:hAnsi="Angsana New"/>
          <w:b/>
          <w:bCs/>
          <w:sz w:val="28"/>
        </w:rPr>
        <w:tab/>
      </w:r>
      <w:r w:rsidR="00994EF2" w:rsidRPr="003F1EB4">
        <w:rPr>
          <w:rFonts w:ascii="Angsana New" w:hAnsi="Angsana New"/>
          <w:b/>
          <w:bCs/>
          <w:sz w:val="28"/>
          <w:cs/>
        </w:rPr>
        <w:t xml:space="preserve">* </w:t>
      </w:r>
      <w:hyperlink r:id="rId8" w:tgtFrame="_blank" w:history="1">
        <w:r w:rsidRPr="003F1EB4">
          <w:rPr>
            <w:rFonts w:ascii="Angsana New" w:hAnsi="Angsana New"/>
            <w:sz w:val="28"/>
          </w:rPr>
          <w:t>TAS 32</w:t>
        </w:r>
      </w:hyperlink>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w:t>
      </w:r>
      <w:r w:rsidRPr="003F1EB4">
        <w:rPr>
          <w:rFonts w:ascii="Angsana New" w:hAnsi="Angsana New"/>
          <w:b/>
          <w:bCs/>
          <w:sz w:val="28"/>
        </w:rPr>
        <w:tab/>
      </w:r>
      <w:r w:rsidRPr="003F1EB4">
        <w:rPr>
          <w:rFonts w:ascii="Angsana New" w:hAnsi="Angsana New"/>
          <w:sz w:val="28"/>
        </w:rPr>
        <w:t>Financial Instruments</w:t>
      </w:r>
      <w:r w:rsidRPr="003F1EB4">
        <w:rPr>
          <w:rFonts w:ascii="Angsana New" w:hAnsi="Angsana New"/>
          <w:sz w:val="28"/>
          <w:cs/>
        </w:rPr>
        <w:t xml:space="preserve">: </w:t>
      </w:r>
      <w:r w:rsidRPr="003F1EB4">
        <w:rPr>
          <w:rFonts w:ascii="Angsana New" w:hAnsi="Angsana New"/>
          <w:sz w:val="28"/>
        </w:rPr>
        <w:t>Presentation</w:t>
      </w:r>
      <w:r w:rsidRPr="003F1EB4">
        <w:rPr>
          <w:rFonts w:ascii="Angsana New" w:hAnsi="Angsana New"/>
          <w:b/>
          <w:bCs/>
          <w:sz w:val="28"/>
        </w:rPr>
        <w:tab/>
      </w:r>
    </w:p>
    <w:p w:rsidR="00663778" w:rsidRPr="003F1EB4" w:rsidRDefault="00663778" w:rsidP="00C679B8">
      <w:pPr>
        <w:tabs>
          <w:tab w:val="left" w:pos="567"/>
          <w:tab w:val="left" w:pos="4395"/>
          <w:tab w:val="left" w:pos="4820"/>
        </w:tabs>
        <w:autoSpaceDE w:val="0"/>
        <w:autoSpaceDN w:val="0"/>
        <w:adjustRightInd w:val="0"/>
        <w:spacing w:before="120" w:line="264" w:lineRule="auto"/>
        <w:ind w:left="1418" w:hanging="141"/>
        <w:jc w:val="thaiDistribute"/>
        <w:rPr>
          <w:rFonts w:ascii="Angsana New" w:hAnsi="Angsana New"/>
          <w:sz w:val="28"/>
        </w:rPr>
      </w:pPr>
      <w:r w:rsidRPr="003F1EB4">
        <w:rPr>
          <w:rFonts w:ascii="Angsana New" w:hAnsi="Angsana New"/>
          <w:b/>
          <w:bCs/>
          <w:sz w:val="28"/>
        </w:rPr>
        <w:tab/>
      </w:r>
      <w:r w:rsidR="00994EF2" w:rsidRPr="003F1EB4">
        <w:rPr>
          <w:rFonts w:ascii="Angsana New" w:hAnsi="Angsana New"/>
          <w:b/>
          <w:bCs/>
          <w:sz w:val="28"/>
          <w:cs/>
        </w:rPr>
        <w:t xml:space="preserve">* </w:t>
      </w:r>
      <w:hyperlink r:id="rId9" w:tgtFrame="_blank" w:history="1">
        <w:r w:rsidRPr="003F1EB4">
          <w:rPr>
            <w:rFonts w:ascii="Angsana New" w:hAnsi="Angsana New"/>
            <w:sz w:val="28"/>
          </w:rPr>
          <w:t>TFRS</w:t>
        </w:r>
        <w:r w:rsidRPr="003F1EB4">
          <w:rPr>
            <w:rFonts w:ascii="Angsana New" w:hAnsi="Angsana New" w:hint="cs"/>
            <w:sz w:val="28"/>
          </w:rPr>
          <w:t> </w:t>
        </w:r>
        <w:r w:rsidRPr="003F1EB4">
          <w:rPr>
            <w:rFonts w:ascii="Angsana New" w:hAnsi="Angsana New"/>
            <w:sz w:val="28"/>
          </w:rPr>
          <w:t>7</w:t>
        </w:r>
      </w:hyperlink>
      <w:r w:rsidRPr="003F1EB4">
        <w:rPr>
          <w:rFonts w:ascii="Angsana New" w:hAnsi="Angsana New"/>
          <w:b/>
          <w:bCs/>
          <w:sz w:val="28"/>
          <w:cs/>
        </w:rPr>
        <w:t xml:space="preserve"> </w:t>
      </w:r>
      <w:r w:rsidRPr="003F1EB4">
        <w:rPr>
          <w:rFonts w:ascii="Angsana New" w:hAnsi="Angsana New"/>
          <w:sz w:val="28"/>
          <w:cs/>
        </w:rPr>
        <w:t>(</w:t>
      </w:r>
      <w:r w:rsidRPr="003F1EB4">
        <w:rPr>
          <w:rFonts w:ascii="Angsana New" w:hAnsi="Angsana New"/>
          <w:sz w:val="28"/>
        </w:rPr>
        <w:t>revised 2019</w:t>
      </w:r>
      <w:r w:rsidRPr="003F1EB4">
        <w:rPr>
          <w:rFonts w:ascii="Angsana New" w:hAnsi="Angsana New"/>
          <w:sz w:val="28"/>
          <w:cs/>
        </w:rPr>
        <w:t>)</w:t>
      </w:r>
      <w:r w:rsidRPr="003F1EB4">
        <w:rPr>
          <w:rFonts w:ascii="Angsana New" w:hAnsi="Angsana New"/>
          <w:b/>
          <w:bCs/>
          <w:sz w:val="28"/>
        </w:rPr>
        <w:tab/>
      </w:r>
      <w:r w:rsidRPr="003F1EB4">
        <w:rPr>
          <w:rFonts w:ascii="Angsana New" w:hAnsi="Angsana New"/>
          <w:sz w:val="28"/>
        </w:rPr>
        <w:t>Financial Instruments</w:t>
      </w:r>
      <w:r w:rsidRPr="003F1EB4">
        <w:rPr>
          <w:rFonts w:ascii="Angsana New" w:hAnsi="Angsana New"/>
          <w:sz w:val="28"/>
          <w:cs/>
        </w:rPr>
        <w:t xml:space="preserve">: </w:t>
      </w:r>
      <w:r w:rsidRPr="003F1EB4">
        <w:rPr>
          <w:rFonts w:ascii="Angsana New" w:hAnsi="Angsana New"/>
          <w:sz w:val="28"/>
        </w:rPr>
        <w:t>Disclosures</w:t>
      </w:r>
    </w:p>
    <w:p w:rsidR="00663778" w:rsidRPr="003F1EB4" w:rsidRDefault="00663778" w:rsidP="00C679B8">
      <w:pPr>
        <w:tabs>
          <w:tab w:val="left" w:pos="567"/>
          <w:tab w:val="left" w:pos="4395"/>
          <w:tab w:val="left" w:pos="4820"/>
        </w:tabs>
        <w:autoSpaceDE w:val="0"/>
        <w:autoSpaceDN w:val="0"/>
        <w:adjustRightInd w:val="0"/>
        <w:spacing w:before="120" w:line="264" w:lineRule="auto"/>
        <w:ind w:left="1418" w:hanging="141"/>
        <w:jc w:val="thaiDistribute"/>
        <w:rPr>
          <w:rFonts w:ascii="Angsana New" w:hAnsi="Angsana New"/>
          <w:b/>
          <w:bCs/>
          <w:sz w:val="28"/>
        </w:rPr>
      </w:pPr>
      <w:r w:rsidRPr="003F1EB4">
        <w:rPr>
          <w:rFonts w:ascii="Angsana New" w:hAnsi="Angsana New"/>
          <w:sz w:val="28"/>
        </w:rPr>
        <w:tab/>
      </w:r>
      <w:r w:rsidR="00994EF2" w:rsidRPr="003F1EB4">
        <w:rPr>
          <w:rFonts w:ascii="Angsana New" w:hAnsi="Angsana New"/>
          <w:sz w:val="28"/>
          <w:cs/>
        </w:rPr>
        <w:t xml:space="preserve">* </w:t>
      </w:r>
      <w:hyperlink r:id="rId10" w:tgtFrame="_blank" w:history="1">
        <w:r w:rsidRPr="003F1EB4">
          <w:rPr>
            <w:rFonts w:ascii="Angsana New" w:hAnsi="Angsana New"/>
            <w:sz w:val="28"/>
          </w:rPr>
          <w:t>TFRS</w:t>
        </w:r>
        <w:r w:rsidRPr="003F1EB4">
          <w:rPr>
            <w:rFonts w:ascii="Angsana New" w:hAnsi="Angsana New" w:hint="cs"/>
            <w:sz w:val="28"/>
          </w:rPr>
          <w:t> </w:t>
        </w:r>
        <w:r w:rsidRPr="003F1EB4">
          <w:rPr>
            <w:rFonts w:ascii="Angsana New" w:hAnsi="Angsana New"/>
            <w:sz w:val="28"/>
          </w:rPr>
          <w:t>9</w:t>
        </w:r>
        <w:r w:rsidRPr="003F1EB4">
          <w:rPr>
            <w:rFonts w:ascii="Angsana New" w:hAnsi="Angsana New"/>
            <w:sz w:val="28"/>
            <w:cs/>
          </w:rPr>
          <w:t xml:space="preserve"> </w:t>
        </w:r>
      </w:hyperlink>
      <w:r w:rsidR="00380FE8" w:rsidRPr="003F1EB4">
        <w:rPr>
          <w:rFonts w:ascii="Angsana New" w:hAnsi="Angsana New"/>
          <w:sz w:val="28"/>
          <w:cs/>
        </w:rPr>
        <w:t>(</w:t>
      </w:r>
      <w:r w:rsidR="00380FE8" w:rsidRPr="003F1EB4">
        <w:rPr>
          <w:rFonts w:ascii="Angsana New" w:hAnsi="Angsana New"/>
          <w:sz w:val="28"/>
        </w:rPr>
        <w:t>revised 2019</w:t>
      </w:r>
      <w:r w:rsidR="00380FE8" w:rsidRPr="003F1EB4">
        <w:rPr>
          <w:rFonts w:ascii="Angsana New" w:hAnsi="Angsana New"/>
          <w:sz w:val="28"/>
          <w:cs/>
        </w:rPr>
        <w:t>)</w:t>
      </w:r>
      <w:r w:rsidRPr="003F1EB4">
        <w:rPr>
          <w:rFonts w:ascii="Angsana New" w:hAnsi="Angsana New"/>
          <w:sz w:val="28"/>
        </w:rPr>
        <w:tab/>
        <w:t>Financial Instruments</w:t>
      </w:r>
    </w:p>
    <w:p w:rsidR="00431950" w:rsidRPr="003F1EB4" w:rsidRDefault="00431950" w:rsidP="00C679B8">
      <w:pPr>
        <w:tabs>
          <w:tab w:val="left" w:pos="567"/>
          <w:tab w:val="left" w:pos="4395"/>
          <w:tab w:val="left" w:pos="4820"/>
        </w:tabs>
        <w:autoSpaceDE w:val="0"/>
        <w:autoSpaceDN w:val="0"/>
        <w:adjustRightInd w:val="0"/>
        <w:spacing w:before="120" w:line="264" w:lineRule="auto"/>
        <w:ind w:left="1418" w:hanging="141"/>
        <w:jc w:val="thaiDistribute"/>
        <w:rPr>
          <w:rFonts w:ascii="Angsana New" w:hAnsi="Angsana New"/>
          <w:sz w:val="28"/>
        </w:rPr>
      </w:pPr>
      <w:r w:rsidRPr="003F1EB4">
        <w:rPr>
          <w:rFonts w:ascii="Angsana New" w:hAnsi="Angsana New"/>
          <w:sz w:val="28"/>
        </w:rPr>
        <w:tab/>
        <w:t xml:space="preserve">TFRS </w:t>
      </w:r>
      <w:r w:rsidR="00994EF2" w:rsidRPr="003F1EB4">
        <w:rPr>
          <w:rFonts w:ascii="Angsana New" w:hAnsi="Angsana New"/>
          <w:sz w:val="28"/>
        </w:rPr>
        <w:t>16</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w:t>
      </w:r>
      <w:r w:rsidRPr="003F1EB4">
        <w:rPr>
          <w:rFonts w:ascii="Angsana New" w:hAnsi="Angsana New"/>
          <w:sz w:val="28"/>
        </w:rPr>
        <w:tab/>
        <w:t>Leases</w:t>
      </w:r>
    </w:p>
    <w:p w:rsidR="00663778" w:rsidRPr="003F1EB4" w:rsidRDefault="00994EF2" w:rsidP="00C679B8">
      <w:pPr>
        <w:tabs>
          <w:tab w:val="left" w:pos="567"/>
          <w:tab w:val="left" w:pos="4395"/>
          <w:tab w:val="left" w:pos="4820"/>
        </w:tabs>
        <w:autoSpaceDE w:val="0"/>
        <w:autoSpaceDN w:val="0"/>
        <w:adjustRightInd w:val="0"/>
        <w:spacing w:before="120" w:line="264" w:lineRule="auto"/>
        <w:ind w:left="1418"/>
        <w:jc w:val="thaiDistribute"/>
        <w:rPr>
          <w:rFonts w:asciiTheme="majorBidi" w:hAnsiTheme="majorBidi" w:cstheme="majorBidi"/>
          <w:sz w:val="28"/>
          <w:szCs w:val="32"/>
        </w:rPr>
      </w:pPr>
      <w:r w:rsidRPr="003F1EB4">
        <w:rPr>
          <w:rFonts w:asciiTheme="majorBidi" w:hAnsiTheme="majorBidi"/>
          <w:sz w:val="28"/>
          <w:cs/>
        </w:rPr>
        <w:t xml:space="preserve">* </w:t>
      </w:r>
      <w:r w:rsidR="00663778" w:rsidRPr="003F1EB4">
        <w:rPr>
          <w:rFonts w:asciiTheme="majorBidi" w:hAnsiTheme="majorBidi" w:cstheme="majorBidi"/>
          <w:sz w:val="28"/>
          <w:szCs w:val="32"/>
        </w:rPr>
        <w:t xml:space="preserve">TFRIC 16 </w:t>
      </w:r>
      <w:r w:rsidR="00663778" w:rsidRPr="003F1EB4">
        <w:rPr>
          <w:rFonts w:ascii="Angsana New" w:hAnsi="Angsana New"/>
          <w:sz w:val="28"/>
          <w:cs/>
        </w:rPr>
        <w:t>(</w:t>
      </w:r>
      <w:r w:rsidR="00663778" w:rsidRPr="003F1EB4">
        <w:rPr>
          <w:rFonts w:ascii="Angsana New" w:hAnsi="Angsana New"/>
          <w:sz w:val="28"/>
        </w:rPr>
        <w:t>revised 2019</w:t>
      </w:r>
      <w:r w:rsidR="00663778" w:rsidRPr="003F1EB4">
        <w:rPr>
          <w:rFonts w:ascii="Angsana New" w:hAnsi="Angsana New"/>
          <w:sz w:val="28"/>
          <w:cs/>
        </w:rPr>
        <w:t>)</w:t>
      </w:r>
      <w:r w:rsidR="00663778" w:rsidRPr="003F1EB4">
        <w:rPr>
          <w:rFonts w:asciiTheme="majorBidi" w:hAnsiTheme="majorBidi" w:cstheme="majorBidi"/>
          <w:sz w:val="28"/>
          <w:szCs w:val="32"/>
        </w:rPr>
        <w:tab/>
        <w:t>Hedges of a Net Investment in a</w:t>
      </w:r>
      <w:r w:rsidR="00663778" w:rsidRPr="003F1EB4">
        <w:rPr>
          <w:rFonts w:asciiTheme="majorBidi" w:hAnsiTheme="majorBidi"/>
          <w:sz w:val="28"/>
          <w:cs/>
        </w:rPr>
        <w:t xml:space="preserve"> </w:t>
      </w:r>
      <w:r w:rsidR="00663778" w:rsidRPr="003F1EB4">
        <w:rPr>
          <w:rFonts w:asciiTheme="majorBidi" w:hAnsiTheme="majorBidi" w:cstheme="majorBidi"/>
          <w:sz w:val="28"/>
          <w:szCs w:val="32"/>
        </w:rPr>
        <w:t>Foreign Operation</w:t>
      </w:r>
    </w:p>
    <w:p w:rsidR="00663778" w:rsidRPr="003F1EB4" w:rsidRDefault="00994EF2" w:rsidP="00C679B8">
      <w:pPr>
        <w:tabs>
          <w:tab w:val="left" w:pos="567"/>
          <w:tab w:val="left" w:pos="4395"/>
          <w:tab w:val="left" w:pos="4820"/>
        </w:tabs>
        <w:autoSpaceDE w:val="0"/>
        <w:autoSpaceDN w:val="0"/>
        <w:adjustRightInd w:val="0"/>
        <w:spacing w:before="120" w:line="264" w:lineRule="auto"/>
        <w:ind w:left="1418"/>
        <w:jc w:val="thaiDistribute"/>
        <w:rPr>
          <w:rFonts w:asciiTheme="majorBidi" w:hAnsiTheme="majorBidi" w:cstheme="majorBidi"/>
          <w:sz w:val="28"/>
          <w:szCs w:val="32"/>
        </w:rPr>
      </w:pPr>
      <w:r w:rsidRPr="003F1EB4">
        <w:rPr>
          <w:rFonts w:asciiTheme="majorBidi" w:hAnsiTheme="majorBidi"/>
          <w:sz w:val="28"/>
          <w:cs/>
        </w:rPr>
        <w:t xml:space="preserve">* </w:t>
      </w:r>
      <w:r w:rsidR="00663778" w:rsidRPr="003F1EB4">
        <w:rPr>
          <w:rFonts w:asciiTheme="majorBidi" w:hAnsiTheme="majorBidi" w:cstheme="majorBidi"/>
          <w:sz w:val="28"/>
          <w:szCs w:val="32"/>
        </w:rPr>
        <w:t>TFRIC 19</w:t>
      </w:r>
      <w:r w:rsidR="00663778" w:rsidRPr="003F1EB4">
        <w:rPr>
          <w:rFonts w:asciiTheme="majorBidi" w:hAnsiTheme="majorBidi"/>
          <w:sz w:val="28"/>
          <w:cs/>
        </w:rPr>
        <w:t xml:space="preserve"> </w:t>
      </w:r>
      <w:r w:rsidR="00663778" w:rsidRPr="003F1EB4">
        <w:rPr>
          <w:rFonts w:ascii="Angsana New" w:hAnsi="Angsana New"/>
          <w:sz w:val="28"/>
          <w:cs/>
        </w:rPr>
        <w:t>(</w:t>
      </w:r>
      <w:r w:rsidR="00663778" w:rsidRPr="003F1EB4">
        <w:rPr>
          <w:rFonts w:ascii="Angsana New" w:hAnsi="Angsana New"/>
          <w:sz w:val="28"/>
        </w:rPr>
        <w:t>revised 2019</w:t>
      </w:r>
      <w:r w:rsidR="00663778" w:rsidRPr="003F1EB4">
        <w:rPr>
          <w:rFonts w:ascii="Angsana New" w:hAnsi="Angsana New"/>
          <w:sz w:val="28"/>
          <w:cs/>
        </w:rPr>
        <w:t>)</w:t>
      </w:r>
      <w:r w:rsidR="00663778" w:rsidRPr="003F1EB4">
        <w:rPr>
          <w:rFonts w:asciiTheme="majorBidi" w:hAnsiTheme="majorBidi" w:cstheme="majorBidi"/>
          <w:sz w:val="28"/>
          <w:szCs w:val="32"/>
        </w:rPr>
        <w:tab/>
        <w:t>Extinguishing Financial Liabilities with Equity Instruments</w:t>
      </w:r>
    </w:p>
    <w:p w:rsidR="00994EF2" w:rsidRPr="003F1EB4" w:rsidRDefault="00994EF2" w:rsidP="00C679B8">
      <w:pPr>
        <w:tabs>
          <w:tab w:val="left" w:pos="567"/>
          <w:tab w:val="left" w:pos="4395"/>
          <w:tab w:val="left" w:pos="4820"/>
        </w:tabs>
        <w:autoSpaceDE w:val="0"/>
        <w:autoSpaceDN w:val="0"/>
        <w:adjustRightInd w:val="0"/>
        <w:spacing w:before="120" w:line="264" w:lineRule="auto"/>
        <w:ind w:left="709"/>
        <w:jc w:val="thaiDistribute"/>
        <w:rPr>
          <w:rFonts w:asciiTheme="majorBidi" w:hAnsiTheme="majorBidi" w:cstheme="majorBidi"/>
          <w:sz w:val="28"/>
          <w:szCs w:val="32"/>
        </w:rPr>
      </w:pPr>
      <w:r w:rsidRPr="003F1EB4">
        <w:rPr>
          <w:rFonts w:asciiTheme="majorBidi" w:hAnsiTheme="majorBidi"/>
          <w:sz w:val="28"/>
          <w:cs/>
        </w:rPr>
        <w:t xml:space="preserve">* </w:t>
      </w:r>
      <w:r w:rsidRPr="003F1EB4">
        <w:rPr>
          <w:rFonts w:asciiTheme="majorBidi" w:hAnsiTheme="majorBidi" w:cstheme="majorBidi"/>
          <w:sz w:val="28"/>
          <w:szCs w:val="32"/>
        </w:rPr>
        <w:t>Financial reporting standards related to financial instruments</w:t>
      </w:r>
    </w:p>
    <w:p w:rsidR="00994EF2" w:rsidRPr="003F1EB4" w:rsidRDefault="00994EF2" w:rsidP="00C679B8">
      <w:pPr>
        <w:tabs>
          <w:tab w:val="left" w:pos="567"/>
          <w:tab w:val="left" w:pos="4395"/>
          <w:tab w:val="left" w:pos="4820"/>
        </w:tabs>
        <w:autoSpaceDE w:val="0"/>
        <w:autoSpaceDN w:val="0"/>
        <w:adjustRightInd w:val="0"/>
        <w:spacing w:before="120" w:line="264" w:lineRule="auto"/>
        <w:ind w:left="709"/>
        <w:jc w:val="thaiDistribute"/>
        <w:rPr>
          <w:rFonts w:asciiTheme="majorBidi" w:hAnsiTheme="majorBidi" w:cstheme="majorBidi"/>
          <w:b/>
          <w:bCs/>
          <w:sz w:val="28"/>
          <w:szCs w:val="32"/>
        </w:rPr>
      </w:pPr>
      <w:r w:rsidRPr="003F1EB4">
        <w:rPr>
          <w:rFonts w:asciiTheme="majorBidi" w:hAnsiTheme="majorBidi"/>
          <w:b/>
          <w:bCs/>
          <w:sz w:val="28"/>
          <w:cs/>
        </w:rPr>
        <w:t>(</w:t>
      </w:r>
      <w:r w:rsidRPr="003F1EB4">
        <w:rPr>
          <w:rFonts w:asciiTheme="majorBidi" w:hAnsiTheme="majorBidi" w:cstheme="majorBidi"/>
          <w:b/>
          <w:bCs/>
          <w:sz w:val="28"/>
          <w:szCs w:val="32"/>
        </w:rPr>
        <w:t>A</w:t>
      </w:r>
      <w:r w:rsidRPr="003F1EB4">
        <w:rPr>
          <w:rFonts w:asciiTheme="majorBidi" w:hAnsiTheme="majorBidi"/>
          <w:b/>
          <w:bCs/>
          <w:sz w:val="28"/>
          <w:cs/>
        </w:rPr>
        <w:t xml:space="preserve">) </w:t>
      </w:r>
      <w:r w:rsidRPr="003F1EB4">
        <w:rPr>
          <w:rFonts w:asciiTheme="majorBidi" w:hAnsiTheme="majorBidi" w:cstheme="majorBidi"/>
          <w:b/>
          <w:bCs/>
          <w:sz w:val="28"/>
          <w:szCs w:val="32"/>
        </w:rPr>
        <w:t>Financial reporting standards related to financial instruments</w:t>
      </w:r>
    </w:p>
    <w:p w:rsidR="00414360" w:rsidRPr="00E7641B" w:rsidRDefault="00994EF2" w:rsidP="00C679B8">
      <w:pPr>
        <w:autoSpaceDE w:val="0"/>
        <w:autoSpaceDN w:val="0"/>
        <w:adjustRightInd w:val="0"/>
        <w:spacing w:before="120" w:line="264" w:lineRule="auto"/>
        <w:ind w:firstLine="720"/>
        <w:jc w:val="thaiDistribute"/>
        <w:rPr>
          <w:rFonts w:ascii="Angsana New" w:hAnsi="Angsana New"/>
          <w:sz w:val="28"/>
        </w:rPr>
      </w:pPr>
      <w:r w:rsidRPr="00E7641B">
        <w:rPr>
          <w:rFonts w:ascii="Angsana New" w:hAnsi="Angsana New"/>
          <w:sz w:val="28"/>
        </w:rPr>
        <w:t xml:space="preserve">Financial reporting standards related to financial </w:t>
      </w:r>
      <w:proofErr w:type="gramStart"/>
      <w:r w:rsidRPr="00E7641B">
        <w:rPr>
          <w:rFonts w:ascii="Angsana New" w:hAnsi="Angsana New"/>
          <w:sz w:val="28"/>
        </w:rPr>
        <w:t xml:space="preserve">instruments </w:t>
      </w:r>
      <w:r w:rsidR="00E7641B" w:rsidRPr="00E7641B">
        <w:rPr>
          <w:rFonts w:ascii="Angsana New" w:hAnsi="Angsana New"/>
          <w:sz w:val="28"/>
        </w:rPr>
        <w:t>which</w:t>
      </w:r>
      <w:proofErr w:type="gramEnd"/>
      <w:r w:rsidR="00E7641B" w:rsidRPr="00E7641B">
        <w:rPr>
          <w:rFonts w:ascii="Angsana New" w:hAnsi="Angsana New"/>
          <w:sz w:val="28"/>
        </w:rPr>
        <w:t xml:space="preserve"> </w:t>
      </w:r>
      <w:r w:rsidR="00D84A69" w:rsidRPr="00E7641B">
        <w:rPr>
          <w:rFonts w:ascii="Angsana New" w:hAnsi="Angsana New"/>
          <w:sz w:val="28"/>
        </w:rPr>
        <w:t>establish requirements related to definition, recognition, measurement, impairment and derecognition of financial assets and financial liabilities, including accounting for derivatives and hedge accounting</w:t>
      </w:r>
      <w:r w:rsidR="00D84A69" w:rsidRPr="00E7641B">
        <w:rPr>
          <w:rFonts w:ascii="Angsana New" w:hAnsi="Angsana New"/>
          <w:sz w:val="28"/>
          <w:cs/>
        </w:rPr>
        <w:t xml:space="preserve">. </w:t>
      </w:r>
      <w:r w:rsidR="00425BBA" w:rsidRPr="00E7641B">
        <w:rPr>
          <w:rFonts w:ascii="Angsana New" w:hAnsi="Angsana New"/>
          <w:sz w:val="28"/>
        </w:rPr>
        <w:t xml:space="preserve">When these financial reporting standards are effective, some accounting standards, interpretations and </w:t>
      </w:r>
      <w:proofErr w:type="gramStart"/>
      <w:r w:rsidR="00425BBA" w:rsidRPr="00E7641B">
        <w:rPr>
          <w:rFonts w:ascii="Angsana New" w:hAnsi="Angsana New"/>
          <w:sz w:val="28"/>
        </w:rPr>
        <w:t xml:space="preserve">guidance </w:t>
      </w:r>
      <w:r w:rsidR="00425BBA" w:rsidRPr="002C7FD6">
        <w:rPr>
          <w:rFonts w:ascii="Angsana New" w:hAnsi="Angsana New"/>
          <w:spacing w:val="4"/>
          <w:sz w:val="28"/>
        </w:rPr>
        <w:t>which are currently effective</w:t>
      </w:r>
      <w:proofErr w:type="gramEnd"/>
      <w:r w:rsidR="00425BBA" w:rsidRPr="002C7FD6">
        <w:rPr>
          <w:rFonts w:ascii="Angsana New" w:hAnsi="Angsana New"/>
          <w:spacing w:val="4"/>
          <w:sz w:val="28"/>
        </w:rPr>
        <w:t xml:space="preserve"> will be cancelled</w:t>
      </w:r>
      <w:r w:rsidR="00425BBA" w:rsidRPr="002C7FD6">
        <w:rPr>
          <w:rFonts w:ascii="Angsana New" w:hAnsi="Angsana New"/>
          <w:spacing w:val="4"/>
          <w:sz w:val="28"/>
          <w:cs/>
        </w:rPr>
        <w:t xml:space="preserve">. </w:t>
      </w:r>
      <w:r w:rsidR="00425BBA" w:rsidRPr="002C7FD6">
        <w:rPr>
          <w:rFonts w:ascii="Angsana New" w:hAnsi="Angsana New"/>
          <w:spacing w:val="4"/>
          <w:sz w:val="28"/>
        </w:rPr>
        <w:t xml:space="preserve">The impact from adoption of </w:t>
      </w:r>
      <w:proofErr w:type="gramStart"/>
      <w:r w:rsidR="00E7641B" w:rsidRPr="002C7FD6">
        <w:rPr>
          <w:rFonts w:ascii="Angsana New" w:hAnsi="Angsana New"/>
          <w:spacing w:val="4"/>
          <w:sz w:val="28"/>
        </w:rPr>
        <w:t>Financial</w:t>
      </w:r>
      <w:proofErr w:type="gramEnd"/>
      <w:r w:rsidR="00E7641B" w:rsidRPr="002C7FD6">
        <w:rPr>
          <w:rFonts w:ascii="Angsana New" w:hAnsi="Angsana New"/>
          <w:spacing w:val="4"/>
          <w:sz w:val="28"/>
        </w:rPr>
        <w:t xml:space="preserve"> reporting standards related to financial </w:t>
      </w:r>
      <w:r w:rsidR="00E7641B" w:rsidRPr="002C7FD6">
        <w:rPr>
          <w:rFonts w:ascii="Angsana New" w:hAnsi="Angsana New"/>
          <w:sz w:val="28"/>
        </w:rPr>
        <w:t>instruments</w:t>
      </w:r>
      <w:r w:rsidR="00E7641B" w:rsidRPr="00E7641B">
        <w:rPr>
          <w:rFonts w:ascii="Angsana New" w:hAnsi="Angsana New"/>
          <w:sz w:val="28"/>
          <w:cs/>
        </w:rPr>
        <w:t xml:space="preserve"> </w:t>
      </w:r>
      <w:r w:rsidR="00425BBA" w:rsidRPr="00E7641B">
        <w:rPr>
          <w:rFonts w:ascii="Angsana New" w:hAnsi="Angsana New"/>
          <w:sz w:val="28"/>
        </w:rPr>
        <w:t>are as follows</w:t>
      </w:r>
      <w:r w:rsidR="00425BBA" w:rsidRPr="00E7641B">
        <w:rPr>
          <w:rFonts w:ascii="Angsana New" w:hAnsi="Angsana New"/>
          <w:sz w:val="28"/>
          <w:cs/>
        </w:rPr>
        <w:t>:</w:t>
      </w:r>
    </w:p>
    <w:p w:rsidR="00994EF2" w:rsidRPr="003F1EB4" w:rsidRDefault="00994EF2" w:rsidP="00C679B8">
      <w:pPr>
        <w:pStyle w:val="ListParagraph"/>
        <w:numPr>
          <w:ilvl w:val="0"/>
          <w:numId w:val="29"/>
        </w:numPr>
        <w:tabs>
          <w:tab w:val="left" w:pos="284"/>
          <w:tab w:val="left" w:pos="709"/>
        </w:tabs>
        <w:autoSpaceDE w:val="0"/>
        <w:autoSpaceDN w:val="0"/>
        <w:adjustRightInd w:val="0"/>
        <w:spacing w:before="120" w:after="0" w:line="264" w:lineRule="auto"/>
        <w:ind w:left="1276" w:hanging="284"/>
        <w:jc w:val="thaiDistribute"/>
        <w:rPr>
          <w:rFonts w:asciiTheme="majorBidi" w:hAnsiTheme="majorBidi" w:cstheme="majorBidi"/>
          <w:sz w:val="28"/>
        </w:rPr>
      </w:pPr>
      <w:r w:rsidRPr="003F1EB4">
        <w:rPr>
          <w:rFonts w:asciiTheme="majorBidi" w:hAnsiTheme="majorBidi" w:cstheme="majorBidi"/>
          <w:sz w:val="28"/>
        </w:rPr>
        <w:t xml:space="preserve">Classification </w:t>
      </w:r>
      <w:r w:rsidRPr="003F1EB4">
        <w:rPr>
          <w:rFonts w:asciiTheme="majorBidi" w:hAnsiTheme="majorBidi" w:cs="Angsana New"/>
          <w:sz w:val="28"/>
          <w:cs/>
        </w:rPr>
        <w:t xml:space="preserve">- </w:t>
      </w:r>
      <w:r w:rsidRPr="003F1EB4">
        <w:rPr>
          <w:rFonts w:asciiTheme="majorBidi" w:hAnsiTheme="majorBidi" w:cstheme="majorBidi"/>
          <w:sz w:val="28"/>
        </w:rPr>
        <w:t>Financial assets</w:t>
      </w:r>
    </w:p>
    <w:p w:rsidR="00994EF2" w:rsidRPr="00E7641B" w:rsidRDefault="00C679B8" w:rsidP="00C679B8">
      <w:pPr>
        <w:tabs>
          <w:tab w:val="left" w:pos="1274"/>
        </w:tabs>
        <w:autoSpaceDE w:val="0"/>
        <w:autoSpaceDN w:val="0"/>
        <w:adjustRightInd w:val="0"/>
        <w:spacing w:before="120" w:line="264" w:lineRule="auto"/>
        <w:ind w:firstLine="720"/>
        <w:jc w:val="thaiDistribute"/>
        <w:rPr>
          <w:rFonts w:asciiTheme="majorBidi" w:hAnsiTheme="majorBidi" w:cstheme="majorBidi"/>
          <w:sz w:val="28"/>
        </w:rPr>
      </w:pPr>
      <w:r>
        <w:rPr>
          <w:rFonts w:asciiTheme="majorBidi" w:hAnsiTheme="majorBidi" w:cstheme="majorBidi"/>
          <w:sz w:val="28"/>
        </w:rPr>
        <w:tab/>
      </w:r>
      <w:r w:rsidR="00425BBA" w:rsidRPr="00E7641B">
        <w:rPr>
          <w:rFonts w:ascii="Angsana New" w:hAnsi="Angsana New"/>
          <w:sz w:val="28"/>
        </w:rPr>
        <w:t>Thai Financial Reporting Standards No</w:t>
      </w:r>
      <w:r w:rsidR="00425BBA" w:rsidRPr="00E7641B">
        <w:rPr>
          <w:rFonts w:ascii="Angsana New" w:hAnsi="Angsana New"/>
          <w:sz w:val="28"/>
          <w:cs/>
        </w:rPr>
        <w:t xml:space="preserve">. </w:t>
      </w:r>
      <w:r w:rsidR="00425BBA" w:rsidRPr="00E7641B">
        <w:rPr>
          <w:rFonts w:ascii="Angsana New" w:hAnsi="Angsana New"/>
          <w:sz w:val="28"/>
        </w:rPr>
        <w:t xml:space="preserve">9 </w:t>
      </w:r>
      <w:r w:rsidR="00425BBA" w:rsidRPr="00E7641B">
        <w:rPr>
          <w:rFonts w:ascii="Angsana New" w:hAnsi="Angsana New"/>
          <w:sz w:val="28"/>
          <w:cs/>
        </w:rPr>
        <w:t>(</w:t>
      </w:r>
      <w:r w:rsidR="00425BBA" w:rsidRPr="00E7641B">
        <w:rPr>
          <w:rFonts w:ascii="Angsana New" w:hAnsi="Angsana New"/>
          <w:sz w:val="28"/>
        </w:rPr>
        <w:t>TFRS 9</w:t>
      </w:r>
      <w:r w:rsidR="00425BBA" w:rsidRPr="00E7641B">
        <w:rPr>
          <w:rFonts w:ascii="Angsana New" w:hAnsi="Angsana New"/>
          <w:sz w:val="28"/>
          <w:cs/>
        </w:rPr>
        <w:t xml:space="preserve">) </w:t>
      </w:r>
      <w:r w:rsidR="00425BBA" w:rsidRPr="00E7641B">
        <w:rPr>
          <w:rFonts w:ascii="Angsana New" w:hAnsi="Angsana New"/>
          <w:sz w:val="28"/>
        </w:rPr>
        <w:t>classifies financial assets into three categories</w:t>
      </w:r>
      <w:r w:rsidR="00425BBA" w:rsidRPr="00E7641B">
        <w:rPr>
          <w:rFonts w:ascii="Angsana New" w:hAnsi="Angsana New"/>
          <w:sz w:val="28"/>
          <w:cs/>
        </w:rPr>
        <w:t xml:space="preserve">: </w:t>
      </w:r>
      <w:r w:rsidR="00425BBA" w:rsidRPr="00E7641B">
        <w:rPr>
          <w:rFonts w:ascii="Angsana New" w:hAnsi="Angsana New"/>
          <w:sz w:val="28"/>
        </w:rPr>
        <w:t xml:space="preserve">measured at amortised cost, fair value to other comprehensive income </w:t>
      </w:r>
      <w:r w:rsidR="00425BBA" w:rsidRPr="00E7641B">
        <w:rPr>
          <w:rFonts w:ascii="Angsana New" w:hAnsi="Angsana New"/>
          <w:sz w:val="28"/>
          <w:cs/>
        </w:rPr>
        <w:t>(</w:t>
      </w:r>
      <w:r w:rsidR="00425BBA" w:rsidRPr="00E7641B">
        <w:rPr>
          <w:rFonts w:ascii="Angsana New" w:hAnsi="Angsana New"/>
          <w:sz w:val="28"/>
        </w:rPr>
        <w:t>FVOCI</w:t>
      </w:r>
      <w:r w:rsidR="00425BBA" w:rsidRPr="00E7641B">
        <w:rPr>
          <w:rFonts w:ascii="Angsana New" w:hAnsi="Angsana New"/>
          <w:sz w:val="28"/>
          <w:cs/>
        </w:rPr>
        <w:t xml:space="preserve">) </w:t>
      </w:r>
      <w:r w:rsidR="00425BBA" w:rsidRPr="00E7641B">
        <w:rPr>
          <w:rFonts w:ascii="Angsana New" w:hAnsi="Angsana New"/>
          <w:sz w:val="28"/>
        </w:rPr>
        <w:t xml:space="preserve">and fair value to profit or loss </w:t>
      </w:r>
      <w:r w:rsidR="00425BBA" w:rsidRPr="00E7641B">
        <w:rPr>
          <w:rFonts w:ascii="Angsana New" w:hAnsi="Angsana New"/>
          <w:sz w:val="28"/>
          <w:cs/>
        </w:rPr>
        <w:t>(</w:t>
      </w:r>
      <w:r w:rsidR="00425BBA" w:rsidRPr="00E7641B">
        <w:rPr>
          <w:rFonts w:ascii="Angsana New" w:hAnsi="Angsana New"/>
          <w:sz w:val="28"/>
        </w:rPr>
        <w:t>FVTPL</w:t>
      </w:r>
      <w:r w:rsidR="00425BBA" w:rsidRPr="00E7641B">
        <w:rPr>
          <w:rFonts w:ascii="Angsana New" w:hAnsi="Angsana New"/>
          <w:sz w:val="28"/>
          <w:cs/>
        </w:rPr>
        <w:t xml:space="preserve">). </w:t>
      </w:r>
      <w:r w:rsidR="00425BBA" w:rsidRPr="00E7641B">
        <w:rPr>
          <w:rFonts w:ascii="Angsana New" w:hAnsi="Angsana New"/>
          <w:sz w:val="28"/>
        </w:rPr>
        <w:t>The standard eliminates the existing classification of held</w:t>
      </w:r>
      <w:r w:rsidR="00425BBA" w:rsidRPr="00E7641B">
        <w:rPr>
          <w:rFonts w:ascii="Angsana New" w:hAnsi="Angsana New"/>
          <w:sz w:val="28"/>
          <w:cs/>
        </w:rPr>
        <w:t>-</w:t>
      </w:r>
      <w:r w:rsidR="00425BBA" w:rsidRPr="00E7641B">
        <w:rPr>
          <w:rFonts w:ascii="Angsana New" w:hAnsi="Angsana New"/>
          <w:sz w:val="28"/>
        </w:rPr>
        <w:t>to</w:t>
      </w:r>
      <w:r w:rsidR="00425BBA" w:rsidRPr="00E7641B">
        <w:rPr>
          <w:rFonts w:ascii="Angsana New" w:hAnsi="Angsana New"/>
          <w:sz w:val="28"/>
          <w:cs/>
        </w:rPr>
        <w:t>-</w:t>
      </w:r>
      <w:r w:rsidR="00425BBA" w:rsidRPr="00E7641B">
        <w:rPr>
          <w:rFonts w:ascii="Angsana New" w:hAnsi="Angsana New"/>
          <w:sz w:val="28"/>
        </w:rPr>
        <w:t xml:space="preserve">maturity debt securities, </w:t>
      </w:r>
      <w:r w:rsidR="00E7641B" w:rsidRPr="00E7641B">
        <w:rPr>
          <w:rFonts w:ascii="Angsana New" w:hAnsi="Angsana New"/>
          <w:sz w:val="28"/>
        </w:rPr>
        <w:t>trading securities, available</w:t>
      </w:r>
      <w:r w:rsidR="00E7641B" w:rsidRPr="00E7641B">
        <w:rPr>
          <w:rFonts w:ascii="Angsana New" w:hAnsi="Angsana New"/>
          <w:sz w:val="28"/>
          <w:cs/>
        </w:rPr>
        <w:t>-</w:t>
      </w:r>
      <w:r w:rsidR="00E7641B" w:rsidRPr="00E7641B">
        <w:rPr>
          <w:rFonts w:ascii="Angsana New" w:hAnsi="Angsana New"/>
          <w:sz w:val="28"/>
        </w:rPr>
        <w:t>for</w:t>
      </w:r>
      <w:r w:rsidR="00E7641B" w:rsidRPr="00E7641B">
        <w:rPr>
          <w:rFonts w:ascii="Angsana New" w:hAnsi="Angsana New"/>
          <w:sz w:val="28"/>
          <w:cs/>
        </w:rPr>
        <w:t>-</w:t>
      </w:r>
      <w:r w:rsidR="00E7641B" w:rsidRPr="00E7641B">
        <w:rPr>
          <w:rFonts w:ascii="Angsana New" w:hAnsi="Angsana New"/>
          <w:sz w:val="28"/>
        </w:rPr>
        <w:t>sale securities</w:t>
      </w:r>
      <w:r w:rsidR="00425BBA" w:rsidRPr="00E7641B">
        <w:rPr>
          <w:rFonts w:ascii="Angsana New" w:hAnsi="Angsana New"/>
          <w:sz w:val="28"/>
        </w:rPr>
        <w:t xml:space="preserve"> and general investment </w:t>
      </w:r>
      <w:r w:rsidR="00425BBA" w:rsidRPr="00E7641B">
        <w:rPr>
          <w:rFonts w:ascii="Angsana New" w:hAnsi="Angsana New"/>
          <w:spacing w:val="2"/>
          <w:sz w:val="28"/>
        </w:rPr>
        <w:t>as specified by TAS 105</w:t>
      </w:r>
      <w:r w:rsidR="00425BBA" w:rsidRPr="00E7641B">
        <w:rPr>
          <w:rFonts w:ascii="Angsana New" w:hAnsi="Angsana New"/>
          <w:spacing w:val="2"/>
          <w:sz w:val="28"/>
          <w:cs/>
        </w:rPr>
        <w:t xml:space="preserve">. </w:t>
      </w:r>
      <w:r w:rsidR="00425BBA" w:rsidRPr="00E7641B">
        <w:rPr>
          <w:rFonts w:ascii="Angsana New" w:hAnsi="Angsana New"/>
          <w:spacing w:val="2"/>
          <w:sz w:val="28"/>
        </w:rPr>
        <w:t xml:space="preserve">The classification under TFRS 9 </w:t>
      </w:r>
      <w:proofErr w:type="gramStart"/>
      <w:r w:rsidR="00425BBA" w:rsidRPr="00E7641B">
        <w:rPr>
          <w:rFonts w:ascii="Angsana New" w:hAnsi="Angsana New"/>
          <w:spacing w:val="2"/>
          <w:sz w:val="28"/>
        </w:rPr>
        <w:t>will be based</w:t>
      </w:r>
      <w:proofErr w:type="gramEnd"/>
      <w:r w:rsidR="00425BBA" w:rsidRPr="00E7641B">
        <w:rPr>
          <w:rFonts w:ascii="Angsana New" w:hAnsi="Angsana New"/>
          <w:spacing w:val="2"/>
          <w:sz w:val="28"/>
        </w:rPr>
        <w:t xml:space="preserve"> on the cash flow characteristics of the financial asset and</w:t>
      </w:r>
      <w:r w:rsidR="00425BBA" w:rsidRPr="00E7641B">
        <w:rPr>
          <w:rFonts w:ascii="Angsana New" w:hAnsi="Angsana New"/>
          <w:sz w:val="28"/>
        </w:rPr>
        <w:t xml:space="preserve"> the business model in which they are managed</w:t>
      </w:r>
      <w:r w:rsidR="00425BBA" w:rsidRPr="00E7641B">
        <w:rPr>
          <w:rFonts w:ascii="Angsana New" w:hAnsi="Angsana New"/>
          <w:sz w:val="28"/>
          <w:cs/>
        </w:rPr>
        <w:t>.</w:t>
      </w:r>
    </w:p>
    <w:p w:rsidR="005A3894" w:rsidRPr="003F1EB4" w:rsidRDefault="005A3894" w:rsidP="00BF4918">
      <w:pPr>
        <w:tabs>
          <w:tab w:val="left" w:pos="284"/>
          <w:tab w:val="left" w:pos="709"/>
          <w:tab w:val="left" w:pos="1560"/>
          <w:tab w:val="left" w:pos="4395"/>
          <w:tab w:val="left" w:pos="4820"/>
        </w:tabs>
        <w:autoSpaceDE w:val="0"/>
        <w:autoSpaceDN w:val="0"/>
        <w:adjustRightInd w:val="0"/>
        <w:spacing w:before="120" w:line="288" w:lineRule="auto"/>
        <w:jc w:val="thaiDistribute"/>
        <w:rPr>
          <w:rFonts w:asciiTheme="majorBidi" w:hAnsiTheme="majorBidi" w:cstheme="majorBidi"/>
          <w:sz w:val="28"/>
        </w:rPr>
      </w:pPr>
      <w:r w:rsidRPr="003F1EB4">
        <w:rPr>
          <w:rFonts w:ascii="Angsana New" w:hAnsi="Angsana New"/>
          <w:b/>
          <w:bCs/>
          <w:sz w:val="28"/>
        </w:rPr>
        <w:lastRenderedPageBreak/>
        <w:t>2</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BASIS OF PRESENTATION OF THE FINANCIAL STATEMENT</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p>
    <w:p w:rsidR="005A3894" w:rsidRPr="003F1EB4" w:rsidRDefault="005A3894" w:rsidP="00BF4918">
      <w:pPr>
        <w:tabs>
          <w:tab w:val="left" w:pos="0"/>
          <w:tab w:val="left" w:pos="284"/>
          <w:tab w:val="left" w:pos="709"/>
          <w:tab w:val="left" w:pos="1276"/>
          <w:tab w:val="left" w:pos="4395"/>
        </w:tabs>
        <w:autoSpaceDE w:val="0"/>
        <w:autoSpaceDN w:val="0"/>
        <w:adjustRightInd w:val="0"/>
        <w:spacing w:before="120" w:line="288" w:lineRule="auto"/>
        <w:jc w:val="thaiDistribute"/>
        <w:rPr>
          <w:rFonts w:ascii="Angsana New" w:hAnsi="Angsana New"/>
          <w:sz w:val="28"/>
        </w:rPr>
      </w:pPr>
      <w:r w:rsidRPr="003F1EB4">
        <w:rPr>
          <w:rFonts w:asciiTheme="majorBidi" w:hAnsiTheme="majorBidi" w:cstheme="majorBidi"/>
          <w:sz w:val="28"/>
        </w:rPr>
        <w:tab/>
      </w:r>
      <w:r w:rsidRPr="003F1EB4">
        <w:rPr>
          <w:rFonts w:asciiTheme="majorBidi" w:hAnsiTheme="majorBidi" w:cstheme="majorBidi"/>
          <w:b/>
          <w:bCs/>
          <w:sz w:val="28"/>
        </w:rPr>
        <w:t>2</w:t>
      </w:r>
      <w:r w:rsidRPr="003F1EB4">
        <w:rPr>
          <w:rFonts w:ascii="Angsana New" w:hAnsi="Angsana New"/>
          <w:b/>
          <w:bCs/>
          <w:sz w:val="28"/>
          <w:cs/>
        </w:rPr>
        <w:t>.</w:t>
      </w:r>
      <w:r w:rsidRPr="003F1EB4">
        <w:rPr>
          <w:rFonts w:ascii="Angsana New" w:hAnsi="Angsana New"/>
          <w:b/>
          <w:bCs/>
          <w:sz w:val="28"/>
        </w:rPr>
        <w:t>3</w:t>
      </w:r>
      <w:r w:rsidRPr="003F1EB4">
        <w:rPr>
          <w:rFonts w:ascii="Angsana New" w:hAnsi="Angsana New"/>
          <w:b/>
          <w:bCs/>
          <w:sz w:val="28"/>
          <w:cs/>
        </w:rPr>
        <w:t xml:space="preserve"> </w:t>
      </w:r>
      <w:r w:rsidRPr="003F1EB4">
        <w:rPr>
          <w:rFonts w:ascii="Angsana New" w:hAnsi="Angsana New"/>
          <w:b/>
          <w:bCs/>
          <w:sz w:val="28"/>
        </w:rPr>
        <w:tab/>
        <w:t>Basis of Preparation of the Consolidated and the Bank's Financial Statements</w:t>
      </w:r>
      <w:r w:rsidRPr="003F1EB4">
        <w:rPr>
          <w:rFonts w:ascii="Angsana New" w:hAnsi="Angsana New"/>
          <w:sz w:val="28"/>
          <w:cs/>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0841AC" w:rsidRPr="003F1EB4" w:rsidRDefault="000841AC" w:rsidP="00BF4918">
      <w:pPr>
        <w:tabs>
          <w:tab w:val="left" w:pos="993"/>
          <w:tab w:val="left" w:pos="1276"/>
        </w:tabs>
        <w:autoSpaceDE w:val="0"/>
        <w:autoSpaceDN w:val="0"/>
        <w:adjustRightInd w:val="0"/>
        <w:spacing w:before="120" w:line="288" w:lineRule="auto"/>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t>2</w:t>
      </w:r>
      <w:r w:rsidRPr="003F1EB4">
        <w:rPr>
          <w:rFonts w:asciiTheme="majorBidi" w:hAnsiTheme="majorBidi"/>
          <w:sz w:val="28"/>
          <w:cs/>
        </w:rPr>
        <w:t xml:space="preserve">. </w:t>
      </w:r>
      <w:r w:rsidRPr="003F1EB4">
        <w:rPr>
          <w:rFonts w:asciiTheme="majorBidi" w:hAnsiTheme="majorBidi" w:cstheme="majorBidi"/>
          <w:sz w:val="28"/>
        </w:rPr>
        <w:tab/>
        <w:t>Measurement at Amort</w:t>
      </w:r>
      <w:r w:rsidR="00B80FA7" w:rsidRPr="003F1EB4">
        <w:rPr>
          <w:rFonts w:asciiTheme="majorBidi" w:hAnsiTheme="majorBidi" w:cstheme="majorBidi"/>
          <w:sz w:val="28"/>
        </w:rPr>
        <w:t>ize</w:t>
      </w:r>
      <w:r w:rsidRPr="003F1EB4">
        <w:rPr>
          <w:rFonts w:asciiTheme="majorBidi" w:hAnsiTheme="majorBidi" w:cstheme="majorBidi"/>
          <w:sz w:val="28"/>
        </w:rPr>
        <w:t>d Cost</w:t>
      </w:r>
    </w:p>
    <w:p w:rsidR="000841AC" w:rsidRPr="003F1EB4" w:rsidRDefault="000841AC" w:rsidP="00BF4918">
      <w:pPr>
        <w:tabs>
          <w:tab w:val="left" w:pos="993"/>
          <w:tab w:val="left" w:pos="1276"/>
        </w:tabs>
        <w:autoSpaceDE w:val="0"/>
        <w:autoSpaceDN w:val="0"/>
        <w:adjustRightInd w:val="0"/>
        <w:spacing w:before="120" w:line="288" w:lineRule="auto"/>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425BBA" w:rsidRPr="00425BBA">
        <w:rPr>
          <w:rFonts w:asciiTheme="majorBidi" w:hAnsiTheme="majorBidi" w:cstheme="majorBidi"/>
          <w:sz w:val="28"/>
        </w:rPr>
        <w:t>Under TFRS 9, interest income and interest expenses recognised from all financial assets and financial liabilities measured at amortised cost shall be calculated using effective interest rate method</w:t>
      </w:r>
      <w:r w:rsidR="00425BBA" w:rsidRPr="00425BBA">
        <w:rPr>
          <w:rFonts w:asciiTheme="majorBidi" w:hAnsiTheme="majorBidi"/>
          <w:sz w:val="28"/>
          <w:cs/>
        </w:rPr>
        <w:t xml:space="preserve">. </w:t>
      </w:r>
      <w:r w:rsidR="00425BBA" w:rsidRPr="00425BBA">
        <w:rPr>
          <w:rFonts w:asciiTheme="majorBidi" w:hAnsiTheme="majorBidi" w:cstheme="majorBidi"/>
          <w:sz w:val="28"/>
        </w:rPr>
        <w:t>TFRS 9 shall replace current accounting policies of the Bank and its subsidiaries on recognition of both interest income and interest expenses at the rate specified in the contract</w:t>
      </w:r>
      <w:r w:rsidR="00425BBA" w:rsidRPr="00425BBA">
        <w:rPr>
          <w:rFonts w:asciiTheme="majorBidi" w:hAnsiTheme="majorBidi"/>
          <w:sz w:val="28"/>
          <w:cs/>
        </w:rPr>
        <w:t>.</w:t>
      </w:r>
    </w:p>
    <w:p w:rsidR="000841AC" w:rsidRPr="003F1EB4" w:rsidRDefault="000841AC" w:rsidP="00BF4918">
      <w:pPr>
        <w:tabs>
          <w:tab w:val="left" w:pos="993"/>
          <w:tab w:val="left" w:pos="1276"/>
        </w:tabs>
        <w:autoSpaceDE w:val="0"/>
        <w:autoSpaceDN w:val="0"/>
        <w:adjustRightInd w:val="0"/>
        <w:spacing w:before="120" w:line="288" w:lineRule="auto"/>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t>3</w:t>
      </w:r>
      <w:r w:rsidRPr="003F1EB4">
        <w:rPr>
          <w:rFonts w:asciiTheme="majorBidi" w:hAnsiTheme="majorBidi"/>
          <w:sz w:val="28"/>
          <w:cs/>
        </w:rPr>
        <w:t xml:space="preserve">. </w:t>
      </w:r>
      <w:r w:rsidRPr="003F1EB4">
        <w:rPr>
          <w:rFonts w:asciiTheme="majorBidi" w:hAnsiTheme="majorBidi" w:cstheme="majorBidi"/>
          <w:sz w:val="28"/>
        </w:rPr>
        <w:tab/>
        <w:t xml:space="preserve">Impairment </w:t>
      </w:r>
      <w:r w:rsidRPr="003F1EB4">
        <w:rPr>
          <w:rFonts w:asciiTheme="majorBidi" w:hAnsiTheme="majorBidi"/>
          <w:sz w:val="28"/>
          <w:cs/>
        </w:rPr>
        <w:t xml:space="preserve">- </w:t>
      </w:r>
      <w:r w:rsidRPr="003F1EB4">
        <w:rPr>
          <w:rFonts w:asciiTheme="majorBidi" w:hAnsiTheme="majorBidi" w:cstheme="majorBidi"/>
          <w:sz w:val="28"/>
        </w:rPr>
        <w:t xml:space="preserve">Financial assets </w:t>
      </w:r>
    </w:p>
    <w:p w:rsidR="000841AC" w:rsidRPr="003F1EB4" w:rsidRDefault="000841AC" w:rsidP="00BF4918">
      <w:pPr>
        <w:tabs>
          <w:tab w:val="left" w:pos="993"/>
          <w:tab w:val="left" w:pos="1276"/>
        </w:tabs>
        <w:autoSpaceDE w:val="0"/>
        <w:autoSpaceDN w:val="0"/>
        <w:adjustRightInd w:val="0"/>
        <w:spacing w:before="120" w:line="288" w:lineRule="auto"/>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425BBA" w:rsidRPr="00425BBA">
        <w:rPr>
          <w:rFonts w:asciiTheme="majorBidi" w:hAnsiTheme="majorBidi" w:cstheme="majorBidi"/>
          <w:spacing w:val="-2"/>
          <w:sz w:val="28"/>
        </w:rPr>
        <w:t>TFRS 9 introduces forward</w:t>
      </w:r>
      <w:r w:rsidR="00425BBA" w:rsidRPr="00425BBA">
        <w:rPr>
          <w:rFonts w:asciiTheme="majorBidi" w:hAnsiTheme="majorBidi"/>
          <w:spacing w:val="-2"/>
          <w:sz w:val="28"/>
          <w:cs/>
        </w:rPr>
        <w:t>-</w:t>
      </w:r>
      <w:r w:rsidR="00425BBA" w:rsidRPr="00425BBA">
        <w:rPr>
          <w:rFonts w:asciiTheme="majorBidi" w:hAnsiTheme="majorBidi" w:cstheme="majorBidi"/>
          <w:spacing w:val="-2"/>
          <w:sz w:val="28"/>
        </w:rPr>
        <w:t xml:space="preserve">looking ‘expected credit loss’ </w:t>
      </w:r>
      <w:r w:rsidR="00425BBA" w:rsidRPr="00425BBA">
        <w:rPr>
          <w:rFonts w:asciiTheme="majorBidi" w:hAnsiTheme="majorBidi"/>
          <w:spacing w:val="-2"/>
          <w:sz w:val="28"/>
          <w:cs/>
        </w:rPr>
        <w:t>(</w:t>
      </w:r>
      <w:r w:rsidR="00425BBA" w:rsidRPr="00425BBA">
        <w:rPr>
          <w:rFonts w:asciiTheme="majorBidi" w:hAnsiTheme="majorBidi" w:cstheme="majorBidi"/>
          <w:spacing w:val="-2"/>
          <w:sz w:val="28"/>
        </w:rPr>
        <w:t>ECL</w:t>
      </w:r>
      <w:r w:rsidR="00425BBA" w:rsidRPr="00425BBA">
        <w:rPr>
          <w:rFonts w:asciiTheme="majorBidi" w:hAnsiTheme="majorBidi"/>
          <w:spacing w:val="-2"/>
          <w:sz w:val="28"/>
          <w:cs/>
        </w:rPr>
        <w:t xml:space="preserve">) </w:t>
      </w:r>
      <w:r w:rsidR="00425BBA" w:rsidRPr="00425BBA">
        <w:rPr>
          <w:rFonts w:asciiTheme="majorBidi" w:hAnsiTheme="majorBidi" w:cstheme="majorBidi"/>
          <w:spacing w:val="-2"/>
          <w:sz w:val="28"/>
        </w:rPr>
        <w:t>model whereas currently the Bank and its subsidiaries</w:t>
      </w:r>
      <w:r w:rsidR="00425BBA" w:rsidRPr="00425BBA">
        <w:rPr>
          <w:rFonts w:asciiTheme="majorBidi" w:hAnsiTheme="majorBidi" w:cstheme="majorBidi"/>
          <w:sz w:val="28"/>
        </w:rPr>
        <w:t xml:space="preserve"> estimate allowance for doubt</w:t>
      </w:r>
      <w:r w:rsidR="00E7641B">
        <w:rPr>
          <w:rFonts w:asciiTheme="majorBidi" w:hAnsiTheme="majorBidi" w:cstheme="majorBidi"/>
          <w:sz w:val="28"/>
        </w:rPr>
        <w:t>ful account based on relevant BO</w:t>
      </w:r>
      <w:r w:rsidR="00425BBA" w:rsidRPr="00425BBA">
        <w:rPr>
          <w:rFonts w:asciiTheme="majorBidi" w:hAnsiTheme="majorBidi" w:cstheme="majorBidi"/>
          <w:sz w:val="28"/>
        </w:rPr>
        <w:t xml:space="preserve">T’s criteria and regulations by analysing payment histories and future </w:t>
      </w:r>
      <w:r w:rsidR="00425BBA" w:rsidRPr="00425BBA">
        <w:rPr>
          <w:rFonts w:asciiTheme="majorBidi" w:hAnsiTheme="majorBidi" w:cstheme="majorBidi"/>
          <w:spacing w:val="2"/>
          <w:sz w:val="28"/>
        </w:rPr>
        <w:t>expectation of customer payment</w:t>
      </w:r>
      <w:r w:rsidR="00425BBA" w:rsidRPr="00425BBA">
        <w:rPr>
          <w:rFonts w:asciiTheme="majorBidi" w:hAnsiTheme="majorBidi"/>
          <w:spacing w:val="2"/>
          <w:sz w:val="28"/>
          <w:cs/>
        </w:rPr>
        <w:t xml:space="preserve">. </w:t>
      </w:r>
      <w:r w:rsidR="00425BBA" w:rsidRPr="00425BBA">
        <w:rPr>
          <w:rFonts w:asciiTheme="majorBidi" w:hAnsiTheme="majorBidi" w:cstheme="majorBidi"/>
          <w:spacing w:val="2"/>
          <w:sz w:val="28"/>
        </w:rPr>
        <w:t>TFRS 9 requires considerable judgment about how changes in economic factors affect ECLs, which</w:t>
      </w:r>
      <w:r w:rsidR="00425BBA" w:rsidRPr="00425BBA">
        <w:rPr>
          <w:rFonts w:asciiTheme="majorBidi" w:hAnsiTheme="majorBidi" w:cstheme="majorBidi"/>
          <w:sz w:val="28"/>
        </w:rPr>
        <w:t xml:space="preserve"> will be determined on a probability</w:t>
      </w:r>
      <w:r w:rsidR="00425BBA" w:rsidRPr="00425BBA">
        <w:rPr>
          <w:rFonts w:asciiTheme="majorBidi" w:hAnsiTheme="majorBidi"/>
          <w:sz w:val="28"/>
          <w:cs/>
        </w:rPr>
        <w:t>-</w:t>
      </w:r>
      <w:r w:rsidR="00425BBA" w:rsidRPr="00425BBA">
        <w:rPr>
          <w:rFonts w:asciiTheme="majorBidi" w:hAnsiTheme="majorBidi" w:cstheme="majorBidi"/>
          <w:sz w:val="28"/>
        </w:rPr>
        <w:t>weighted basis</w:t>
      </w:r>
      <w:r w:rsidR="00425BBA" w:rsidRPr="00425BBA">
        <w:rPr>
          <w:rFonts w:asciiTheme="majorBidi" w:hAnsiTheme="majorBidi"/>
          <w:sz w:val="28"/>
          <w:cs/>
        </w:rPr>
        <w:t>.</w:t>
      </w:r>
    </w:p>
    <w:p w:rsidR="000841AC" w:rsidRPr="00425BBA" w:rsidRDefault="000841AC" w:rsidP="00BF4918">
      <w:pPr>
        <w:tabs>
          <w:tab w:val="left" w:pos="993"/>
          <w:tab w:val="left" w:pos="1276"/>
        </w:tabs>
        <w:spacing w:before="120" w:line="288" w:lineRule="auto"/>
        <w:ind w:left="-14" w:firstLine="1288"/>
        <w:jc w:val="thaiDistribute"/>
        <w:rPr>
          <w:rFonts w:asciiTheme="majorBidi" w:hAnsiTheme="majorBidi" w:cstheme="majorBidi"/>
          <w:spacing w:val="2"/>
          <w:sz w:val="28"/>
        </w:rPr>
      </w:pPr>
      <w:r w:rsidRPr="003F1EB4">
        <w:rPr>
          <w:rFonts w:asciiTheme="majorBidi" w:hAnsiTheme="majorBidi" w:cstheme="majorBidi"/>
          <w:spacing w:val="2"/>
          <w:sz w:val="28"/>
        </w:rPr>
        <w:t xml:space="preserve">The new impairment model applies to the following financial instruments that </w:t>
      </w:r>
      <w:proofErr w:type="gramStart"/>
      <w:r w:rsidRPr="003F1EB4">
        <w:rPr>
          <w:rFonts w:asciiTheme="majorBidi" w:hAnsiTheme="majorBidi" w:cstheme="majorBidi"/>
          <w:spacing w:val="2"/>
          <w:sz w:val="28"/>
        </w:rPr>
        <w:t>are not measured</w:t>
      </w:r>
      <w:proofErr w:type="gramEnd"/>
      <w:r w:rsidRPr="003F1EB4">
        <w:rPr>
          <w:rFonts w:asciiTheme="majorBidi" w:hAnsiTheme="majorBidi" w:cstheme="majorBidi"/>
          <w:spacing w:val="2"/>
          <w:sz w:val="28"/>
        </w:rPr>
        <w:t xml:space="preserve"> at FVTPL</w:t>
      </w:r>
      <w:r w:rsidR="00C679B8">
        <w:rPr>
          <w:rFonts w:asciiTheme="majorBidi" w:hAnsiTheme="majorBidi"/>
          <w:spacing w:val="2"/>
          <w:sz w:val="28"/>
          <w:cs/>
        </w:rPr>
        <w:t>:</w:t>
      </w:r>
    </w:p>
    <w:p w:rsidR="000841AC" w:rsidRPr="003F1EB4" w:rsidRDefault="000841AC" w:rsidP="00BF4918">
      <w:pPr>
        <w:tabs>
          <w:tab w:val="left" w:pos="993"/>
          <w:tab w:val="left" w:pos="1276"/>
          <w:tab w:val="left" w:pos="1560"/>
          <w:tab w:val="left" w:pos="1843"/>
        </w:tabs>
        <w:spacing w:before="120" w:line="288" w:lineRule="auto"/>
        <w:ind w:left="-14" w:firstLine="1288"/>
        <w:jc w:val="thaiDistribute"/>
        <w:rPr>
          <w:rFonts w:asciiTheme="majorBidi" w:hAnsiTheme="majorBidi" w:cstheme="majorBidi"/>
          <w:spacing w:val="2"/>
          <w:sz w:val="28"/>
        </w:rPr>
      </w:pPr>
      <w:r w:rsidRPr="003F1EB4">
        <w:rPr>
          <w:rFonts w:asciiTheme="majorBidi" w:hAnsiTheme="majorBidi"/>
          <w:spacing w:val="2"/>
          <w:sz w:val="28"/>
          <w:cs/>
        </w:rPr>
        <w:tab/>
      </w:r>
      <w:r w:rsidRPr="003F1EB4">
        <w:rPr>
          <w:rFonts w:asciiTheme="majorBidi" w:hAnsiTheme="majorBidi"/>
          <w:spacing w:val="2"/>
          <w:sz w:val="28"/>
          <w:cs/>
        </w:rPr>
        <w:tab/>
        <w:t>-</w:t>
      </w:r>
      <w:r w:rsidRPr="003F1EB4">
        <w:rPr>
          <w:rFonts w:asciiTheme="majorBidi" w:hAnsiTheme="majorBidi" w:cstheme="majorBidi" w:hint="cs"/>
          <w:spacing w:val="2"/>
          <w:sz w:val="28"/>
          <w:cs/>
        </w:rPr>
        <w:t xml:space="preserve"> </w:t>
      </w:r>
      <w:r w:rsidRPr="003F1EB4">
        <w:rPr>
          <w:rFonts w:asciiTheme="majorBidi" w:hAnsiTheme="majorBidi" w:cstheme="majorBidi"/>
          <w:spacing w:val="2"/>
          <w:sz w:val="28"/>
        </w:rPr>
        <w:tab/>
        <w:t>Financial a</w:t>
      </w:r>
      <w:r w:rsidR="00425BBA">
        <w:rPr>
          <w:rFonts w:asciiTheme="majorBidi" w:hAnsiTheme="majorBidi" w:cstheme="majorBidi"/>
          <w:spacing w:val="2"/>
          <w:sz w:val="28"/>
        </w:rPr>
        <w:t>ssets that are debt instruments</w:t>
      </w:r>
    </w:p>
    <w:p w:rsidR="000841AC" w:rsidRPr="003F1EB4" w:rsidRDefault="000841AC" w:rsidP="00BF4918">
      <w:pPr>
        <w:tabs>
          <w:tab w:val="left" w:pos="993"/>
          <w:tab w:val="left" w:pos="1276"/>
          <w:tab w:val="left" w:pos="1560"/>
          <w:tab w:val="left" w:pos="1843"/>
        </w:tabs>
        <w:spacing w:before="120" w:line="288" w:lineRule="auto"/>
        <w:ind w:left="-14" w:firstLine="1288"/>
        <w:jc w:val="thaiDistribute"/>
        <w:rPr>
          <w:rFonts w:asciiTheme="majorBidi" w:hAnsiTheme="majorBidi" w:cstheme="majorBidi"/>
          <w:spacing w:val="2"/>
          <w:sz w:val="28"/>
        </w:rPr>
      </w:pPr>
      <w:r w:rsidRPr="003F1EB4">
        <w:rPr>
          <w:rFonts w:asciiTheme="majorBidi" w:hAnsiTheme="majorBidi"/>
          <w:spacing w:val="2"/>
          <w:sz w:val="28"/>
          <w:cs/>
        </w:rPr>
        <w:tab/>
      </w:r>
      <w:r w:rsidRPr="003F1EB4">
        <w:rPr>
          <w:rFonts w:asciiTheme="majorBidi" w:hAnsiTheme="majorBidi"/>
          <w:spacing w:val="2"/>
          <w:sz w:val="28"/>
          <w:cs/>
        </w:rPr>
        <w:tab/>
        <w:t>-</w:t>
      </w:r>
      <w:r w:rsidR="00425BBA">
        <w:rPr>
          <w:rFonts w:asciiTheme="majorBidi" w:hAnsiTheme="majorBidi" w:cstheme="majorBidi"/>
          <w:spacing w:val="2"/>
          <w:sz w:val="28"/>
        </w:rPr>
        <w:tab/>
      </w:r>
      <w:r w:rsidR="00E7641B">
        <w:rPr>
          <w:rFonts w:asciiTheme="majorBidi" w:hAnsiTheme="majorBidi" w:cstheme="majorBidi"/>
          <w:spacing w:val="2"/>
          <w:sz w:val="28"/>
        </w:rPr>
        <w:t>Lease receivables</w:t>
      </w:r>
    </w:p>
    <w:p w:rsidR="000841AC" w:rsidRPr="003F1EB4" w:rsidRDefault="000841AC" w:rsidP="00BF4918">
      <w:pPr>
        <w:tabs>
          <w:tab w:val="left" w:pos="993"/>
          <w:tab w:val="left" w:pos="1276"/>
          <w:tab w:val="left" w:pos="1560"/>
          <w:tab w:val="left" w:pos="1843"/>
        </w:tabs>
        <w:spacing w:before="120" w:line="288" w:lineRule="auto"/>
        <w:ind w:left="-14" w:firstLine="1288"/>
        <w:jc w:val="thaiDistribute"/>
        <w:rPr>
          <w:rFonts w:asciiTheme="majorBidi" w:hAnsiTheme="majorBidi" w:cstheme="majorBidi"/>
          <w:spacing w:val="2"/>
          <w:sz w:val="28"/>
        </w:rPr>
      </w:pPr>
      <w:r w:rsidRPr="003F1EB4">
        <w:rPr>
          <w:rFonts w:asciiTheme="majorBidi" w:hAnsiTheme="majorBidi"/>
          <w:spacing w:val="2"/>
          <w:sz w:val="28"/>
          <w:cs/>
        </w:rPr>
        <w:tab/>
      </w:r>
      <w:r w:rsidRPr="003F1EB4">
        <w:rPr>
          <w:rFonts w:asciiTheme="majorBidi" w:hAnsiTheme="majorBidi"/>
          <w:spacing w:val="2"/>
          <w:sz w:val="28"/>
          <w:cs/>
        </w:rPr>
        <w:tab/>
        <w:t>-</w:t>
      </w:r>
      <w:r w:rsidRPr="003F1EB4">
        <w:rPr>
          <w:rFonts w:asciiTheme="majorBidi" w:hAnsiTheme="majorBidi" w:cstheme="majorBidi"/>
          <w:spacing w:val="2"/>
          <w:sz w:val="28"/>
        </w:rPr>
        <w:tab/>
        <w:t xml:space="preserve">Loan commitments and financial guarantee contracts issued </w:t>
      </w:r>
      <w:r w:rsidRPr="003F1EB4">
        <w:rPr>
          <w:rFonts w:asciiTheme="majorBidi" w:hAnsiTheme="majorBidi"/>
          <w:spacing w:val="2"/>
          <w:sz w:val="28"/>
          <w:cs/>
        </w:rPr>
        <w:t>(</w:t>
      </w:r>
      <w:r w:rsidRPr="003F1EB4">
        <w:rPr>
          <w:rFonts w:asciiTheme="majorBidi" w:hAnsiTheme="majorBidi" w:cstheme="majorBidi"/>
          <w:spacing w:val="2"/>
          <w:sz w:val="28"/>
        </w:rPr>
        <w:t>previously, impairment was measured under TAS 37 Provisions, Contingent Liabilities and Contingent Assets</w:t>
      </w:r>
      <w:r w:rsidR="00E7641B">
        <w:rPr>
          <w:rFonts w:asciiTheme="majorBidi" w:hAnsiTheme="majorBidi"/>
          <w:spacing w:val="2"/>
          <w:sz w:val="28"/>
          <w:cs/>
        </w:rPr>
        <w:t>)</w:t>
      </w:r>
      <w:r w:rsidR="00E7641B">
        <w:rPr>
          <w:rFonts w:asciiTheme="majorBidi" w:hAnsiTheme="majorBidi" w:hint="cs"/>
          <w:spacing w:val="2"/>
          <w:sz w:val="28"/>
          <w:cs/>
        </w:rPr>
        <w:t>.</w:t>
      </w:r>
    </w:p>
    <w:p w:rsidR="000841AC" w:rsidRPr="003F1EB4" w:rsidRDefault="000841AC" w:rsidP="00BF4918">
      <w:pPr>
        <w:tabs>
          <w:tab w:val="left" w:pos="993"/>
          <w:tab w:val="left" w:pos="1276"/>
        </w:tabs>
        <w:spacing w:before="120" w:line="288" w:lineRule="auto"/>
        <w:ind w:left="-14" w:firstLine="1288"/>
        <w:jc w:val="thaiDistribute"/>
        <w:rPr>
          <w:rFonts w:asciiTheme="majorBidi" w:hAnsiTheme="majorBidi" w:cstheme="majorBidi"/>
          <w:spacing w:val="2"/>
          <w:sz w:val="28"/>
        </w:rPr>
      </w:pPr>
      <w:r w:rsidRPr="003F1EB4">
        <w:rPr>
          <w:rFonts w:asciiTheme="majorBidi" w:hAnsiTheme="majorBidi" w:cstheme="majorBidi"/>
          <w:spacing w:val="2"/>
          <w:sz w:val="28"/>
        </w:rPr>
        <w:t xml:space="preserve">Under TFRS 9, no impairment loss </w:t>
      </w:r>
      <w:proofErr w:type="gramStart"/>
      <w:r w:rsidRPr="003F1EB4">
        <w:rPr>
          <w:rFonts w:asciiTheme="majorBidi" w:hAnsiTheme="majorBidi" w:cstheme="majorBidi"/>
          <w:spacing w:val="2"/>
          <w:sz w:val="28"/>
        </w:rPr>
        <w:t xml:space="preserve">is </w:t>
      </w:r>
      <w:r w:rsidR="00B80FA7" w:rsidRPr="003F1EB4">
        <w:rPr>
          <w:rFonts w:asciiTheme="majorBidi" w:hAnsiTheme="majorBidi" w:cstheme="majorBidi"/>
          <w:spacing w:val="2"/>
          <w:sz w:val="28"/>
        </w:rPr>
        <w:t>recognize</w:t>
      </w:r>
      <w:r w:rsidRPr="003F1EB4">
        <w:rPr>
          <w:rFonts w:asciiTheme="majorBidi" w:hAnsiTheme="majorBidi" w:cstheme="majorBidi"/>
          <w:spacing w:val="2"/>
          <w:sz w:val="28"/>
        </w:rPr>
        <w:t>d</w:t>
      </w:r>
      <w:proofErr w:type="gramEnd"/>
      <w:r w:rsidRPr="003F1EB4">
        <w:rPr>
          <w:rFonts w:asciiTheme="majorBidi" w:hAnsiTheme="majorBidi" w:cstheme="majorBidi"/>
          <w:spacing w:val="2"/>
          <w:sz w:val="28"/>
        </w:rPr>
        <w:t xml:space="preserve"> on equity investments</w:t>
      </w:r>
      <w:r w:rsidRPr="003F1EB4">
        <w:rPr>
          <w:rFonts w:asciiTheme="majorBidi" w:hAnsiTheme="majorBidi"/>
          <w:spacing w:val="2"/>
          <w:sz w:val="28"/>
          <w:cs/>
        </w:rPr>
        <w:t>.</w:t>
      </w:r>
    </w:p>
    <w:p w:rsidR="000841AC" w:rsidRPr="003F1EB4" w:rsidRDefault="000841AC" w:rsidP="00BF4918">
      <w:pPr>
        <w:tabs>
          <w:tab w:val="left" w:pos="993"/>
          <w:tab w:val="left" w:pos="1276"/>
          <w:tab w:val="left" w:pos="1946"/>
        </w:tabs>
        <w:spacing w:before="120" w:line="288" w:lineRule="auto"/>
        <w:ind w:left="-14" w:firstLine="1288"/>
        <w:jc w:val="thaiDistribute"/>
        <w:rPr>
          <w:rFonts w:asciiTheme="majorBidi" w:hAnsiTheme="majorBidi" w:cstheme="majorBidi"/>
          <w:b/>
          <w:bCs/>
          <w:spacing w:val="2"/>
          <w:sz w:val="28"/>
        </w:rPr>
      </w:pPr>
      <w:r w:rsidRPr="003F1EB4">
        <w:rPr>
          <w:rFonts w:asciiTheme="majorBidi" w:hAnsiTheme="majorBidi" w:cstheme="majorBidi"/>
          <w:b/>
          <w:bCs/>
          <w:spacing w:val="2"/>
          <w:sz w:val="28"/>
        </w:rPr>
        <w:t xml:space="preserve">Three stage approach </w:t>
      </w:r>
    </w:p>
    <w:p w:rsidR="000841AC" w:rsidRPr="003F1EB4" w:rsidRDefault="00C679B8" w:rsidP="00BF4918">
      <w:pPr>
        <w:tabs>
          <w:tab w:val="left" w:pos="993"/>
          <w:tab w:val="left" w:pos="1276"/>
          <w:tab w:val="left" w:pos="1985"/>
        </w:tabs>
        <w:autoSpaceDE w:val="0"/>
        <w:autoSpaceDN w:val="0"/>
        <w:adjustRightInd w:val="0"/>
        <w:spacing w:before="120" w:line="288" w:lineRule="auto"/>
        <w:ind w:hanging="284"/>
        <w:jc w:val="thaiDistribute"/>
        <w:rPr>
          <w:rFonts w:asciiTheme="majorBidi" w:hAnsiTheme="majorBidi" w:cstheme="majorBidi"/>
          <w:sz w:val="28"/>
        </w:rPr>
      </w:pPr>
      <w:r>
        <w:rPr>
          <w:rFonts w:asciiTheme="majorBidi" w:hAnsiTheme="majorBidi" w:cstheme="majorBidi"/>
          <w:sz w:val="28"/>
        </w:rPr>
        <w:tab/>
      </w:r>
      <w:r>
        <w:rPr>
          <w:rFonts w:asciiTheme="majorBidi" w:hAnsiTheme="majorBidi" w:cstheme="majorBidi"/>
          <w:sz w:val="28"/>
        </w:rPr>
        <w:tab/>
      </w:r>
      <w:r>
        <w:rPr>
          <w:rFonts w:asciiTheme="majorBidi" w:hAnsiTheme="majorBidi" w:cstheme="majorBidi"/>
          <w:sz w:val="28"/>
        </w:rPr>
        <w:tab/>
      </w:r>
      <w:r w:rsidRPr="00C679B8">
        <w:rPr>
          <w:rFonts w:asciiTheme="majorBidi" w:hAnsiTheme="majorBidi" w:cstheme="majorBidi"/>
          <w:sz w:val="28"/>
        </w:rPr>
        <w:t xml:space="preserve">Financial assets are classified in any of the below </w:t>
      </w:r>
      <w:proofErr w:type="gramStart"/>
      <w:r w:rsidRPr="00C679B8">
        <w:rPr>
          <w:rFonts w:asciiTheme="majorBidi" w:hAnsiTheme="majorBidi" w:cstheme="majorBidi"/>
          <w:sz w:val="28"/>
        </w:rPr>
        <w:t>3</w:t>
      </w:r>
      <w:proofErr w:type="gramEnd"/>
      <w:r w:rsidRPr="00C679B8">
        <w:rPr>
          <w:rFonts w:asciiTheme="majorBidi" w:hAnsiTheme="majorBidi" w:cstheme="majorBidi"/>
          <w:sz w:val="28"/>
        </w:rPr>
        <w:t xml:space="preserve"> Stages at each reporting date</w:t>
      </w:r>
      <w:r w:rsidRPr="00C679B8">
        <w:rPr>
          <w:rFonts w:asciiTheme="majorBidi" w:hAnsiTheme="majorBidi"/>
          <w:sz w:val="28"/>
          <w:cs/>
        </w:rPr>
        <w:t xml:space="preserve">. </w:t>
      </w:r>
      <w:r w:rsidRPr="00C679B8">
        <w:rPr>
          <w:rFonts w:asciiTheme="majorBidi" w:hAnsiTheme="majorBidi" w:cstheme="majorBidi"/>
          <w:sz w:val="28"/>
        </w:rPr>
        <w:t>A financial asset can move between Stages during its lifetime</w:t>
      </w:r>
      <w:r w:rsidRPr="00C679B8">
        <w:rPr>
          <w:rFonts w:asciiTheme="majorBidi" w:hAnsiTheme="majorBidi"/>
          <w:sz w:val="28"/>
          <w:cs/>
        </w:rPr>
        <w:t xml:space="preserve">. </w:t>
      </w:r>
      <w:r w:rsidRPr="00C679B8">
        <w:rPr>
          <w:rFonts w:asciiTheme="majorBidi" w:hAnsiTheme="majorBidi" w:cstheme="majorBidi"/>
          <w:sz w:val="28"/>
        </w:rPr>
        <w:t xml:space="preserve">The Stages </w:t>
      </w:r>
      <w:proofErr w:type="gramStart"/>
      <w:r w:rsidRPr="00C679B8">
        <w:rPr>
          <w:rFonts w:asciiTheme="majorBidi" w:hAnsiTheme="majorBidi" w:cstheme="majorBidi"/>
          <w:sz w:val="28"/>
        </w:rPr>
        <w:t>are based on changes in credit quality since initial recognition and defined as follows</w:t>
      </w:r>
      <w:proofErr w:type="gramEnd"/>
      <w:r w:rsidRPr="00C679B8">
        <w:rPr>
          <w:rFonts w:asciiTheme="majorBidi" w:hAnsiTheme="majorBidi"/>
          <w:sz w:val="28"/>
          <w:cs/>
        </w:rPr>
        <w:t>:</w:t>
      </w:r>
      <w:r w:rsidR="000841AC" w:rsidRPr="003F1EB4">
        <w:rPr>
          <w:rFonts w:asciiTheme="majorBidi" w:hAnsiTheme="majorBidi" w:cstheme="majorBidi"/>
          <w:sz w:val="28"/>
        </w:rPr>
        <w:tab/>
      </w:r>
      <w:r w:rsidR="000841AC" w:rsidRPr="003F1EB4">
        <w:rPr>
          <w:rFonts w:asciiTheme="majorBidi" w:hAnsiTheme="majorBidi" w:cstheme="majorBidi"/>
          <w:sz w:val="28"/>
        </w:rPr>
        <w:tab/>
      </w:r>
      <w:r w:rsidR="000841AC" w:rsidRPr="003F1EB4">
        <w:rPr>
          <w:rFonts w:asciiTheme="majorBidi" w:hAnsiTheme="majorBidi" w:cstheme="majorBidi"/>
          <w:sz w:val="28"/>
        </w:rPr>
        <w:tab/>
        <w:t xml:space="preserve">Stage </w:t>
      </w:r>
      <w:r w:rsidR="000841AC" w:rsidRPr="003F1EB4">
        <w:rPr>
          <w:rFonts w:asciiTheme="majorBidi" w:hAnsiTheme="majorBidi"/>
          <w:sz w:val="28"/>
          <w:cs/>
        </w:rPr>
        <w:t xml:space="preserve">1: </w:t>
      </w:r>
      <w:r w:rsidR="000841AC" w:rsidRPr="003F1EB4">
        <w:rPr>
          <w:rFonts w:asciiTheme="majorBidi" w:hAnsiTheme="majorBidi"/>
          <w:sz w:val="28"/>
          <w:cs/>
        </w:rPr>
        <w:tab/>
        <w:t>12-</w:t>
      </w:r>
      <w:r w:rsidR="000841AC" w:rsidRPr="003F1EB4">
        <w:rPr>
          <w:rFonts w:asciiTheme="majorBidi" w:hAnsiTheme="majorBidi" w:cstheme="majorBidi"/>
          <w:sz w:val="28"/>
        </w:rPr>
        <w:t>month ECL</w:t>
      </w:r>
    </w:p>
    <w:p w:rsidR="000841AC" w:rsidRPr="003F1EB4" w:rsidRDefault="000841AC" w:rsidP="00BF4918">
      <w:pPr>
        <w:tabs>
          <w:tab w:val="left" w:pos="993"/>
          <w:tab w:val="left" w:pos="1276"/>
          <w:tab w:val="left" w:pos="1985"/>
        </w:tabs>
        <w:autoSpaceDE w:val="0"/>
        <w:autoSpaceDN w:val="0"/>
        <w:adjustRightInd w:val="0"/>
        <w:spacing w:before="120" w:line="288" w:lineRule="auto"/>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t xml:space="preserve">Financial assets that have not had a significant increase in credit risk since initial recognition </w:t>
      </w:r>
      <w:r w:rsidRPr="003F1EB4">
        <w:rPr>
          <w:rFonts w:asciiTheme="majorBidi" w:hAnsiTheme="majorBidi"/>
          <w:sz w:val="28"/>
          <w:cs/>
        </w:rPr>
        <w:t>(</w:t>
      </w:r>
      <w:r w:rsidRPr="003F1EB4">
        <w:rPr>
          <w:rFonts w:asciiTheme="majorBidi" w:hAnsiTheme="majorBidi" w:cstheme="majorBidi"/>
          <w:sz w:val="28"/>
        </w:rPr>
        <w:t>i</w:t>
      </w:r>
      <w:r w:rsidRPr="003F1EB4">
        <w:rPr>
          <w:rFonts w:asciiTheme="majorBidi" w:hAnsiTheme="majorBidi"/>
          <w:sz w:val="28"/>
          <w:cs/>
        </w:rPr>
        <w:t>.</w:t>
      </w:r>
      <w:r w:rsidRPr="003F1EB4">
        <w:rPr>
          <w:rFonts w:asciiTheme="majorBidi" w:hAnsiTheme="majorBidi" w:cstheme="majorBidi"/>
          <w:sz w:val="28"/>
        </w:rPr>
        <w:t>e</w:t>
      </w:r>
      <w:r w:rsidRPr="003F1EB4">
        <w:rPr>
          <w:rFonts w:asciiTheme="majorBidi" w:hAnsiTheme="majorBidi"/>
          <w:sz w:val="28"/>
          <w:cs/>
        </w:rPr>
        <w:t xml:space="preserve">. </w:t>
      </w:r>
      <w:r w:rsidRPr="003F1EB4">
        <w:rPr>
          <w:rFonts w:asciiTheme="majorBidi" w:hAnsiTheme="majorBidi" w:cstheme="majorBidi"/>
          <w:sz w:val="28"/>
        </w:rPr>
        <w:t xml:space="preserve">no Stage </w:t>
      </w:r>
      <w:r w:rsidRPr="003F1EB4">
        <w:rPr>
          <w:rFonts w:asciiTheme="majorBidi" w:hAnsiTheme="majorBidi"/>
          <w:sz w:val="28"/>
          <w:cs/>
        </w:rPr>
        <w:t xml:space="preserve">2 </w:t>
      </w:r>
      <w:r w:rsidRPr="003F1EB4">
        <w:rPr>
          <w:rFonts w:asciiTheme="majorBidi" w:hAnsiTheme="majorBidi" w:cstheme="majorBidi"/>
          <w:sz w:val="28"/>
        </w:rPr>
        <w:t xml:space="preserve">or </w:t>
      </w:r>
      <w:r w:rsidRPr="003F1EB4">
        <w:rPr>
          <w:rFonts w:asciiTheme="majorBidi" w:hAnsiTheme="majorBidi"/>
          <w:sz w:val="28"/>
          <w:cs/>
        </w:rPr>
        <w:t xml:space="preserve">3 </w:t>
      </w:r>
      <w:r w:rsidRPr="003F1EB4">
        <w:rPr>
          <w:rFonts w:asciiTheme="majorBidi" w:hAnsiTheme="majorBidi" w:cstheme="majorBidi"/>
          <w:sz w:val="28"/>
        </w:rPr>
        <w:t>triggers apply</w:t>
      </w:r>
      <w:r w:rsidRPr="003F1EB4">
        <w:rPr>
          <w:rFonts w:asciiTheme="majorBidi" w:hAnsiTheme="majorBidi"/>
          <w:sz w:val="28"/>
          <w:cs/>
        </w:rPr>
        <w:t xml:space="preserve">). </w:t>
      </w:r>
      <w:r w:rsidRPr="003F1EB4">
        <w:rPr>
          <w:rFonts w:asciiTheme="majorBidi" w:hAnsiTheme="majorBidi" w:cstheme="majorBidi"/>
          <w:sz w:val="28"/>
        </w:rPr>
        <w:t xml:space="preserve">Financial assets are classified as stage </w:t>
      </w:r>
      <w:r w:rsidRPr="003F1EB4">
        <w:rPr>
          <w:rFonts w:asciiTheme="majorBidi" w:hAnsiTheme="majorBidi"/>
          <w:sz w:val="28"/>
          <w:cs/>
        </w:rPr>
        <w:t xml:space="preserve">1 </w:t>
      </w:r>
      <w:r w:rsidRPr="003F1EB4">
        <w:rPr>
          <w:rFonts w:asciiTheme="majorBidi" w:hAnsiTheme="majorBidi" w:cstheme="majorBidi"/>
          <w:sz w:val="28"/>
        </w:rPr>
        <w:t xml:space="preserve">upon initial recognition </w:t>
      </w:r>
      <w:r w:rsidRPr="003F1EB4">
        <w:rPr>
          <w:rFonts w:asciiTheme="majorBidi" w:hAnsiTheme="majorBidi"/>
          <w:sz w:val="28"/>
          <w:cs/>
        </w:rPr>
        <w:t>(</w:t>
      </w:r>
      <w:r w:rsidRPr="003F1EB4">
        <w:rPr>
          <w:rFonts w:asciiTheme="majorBidi" w:hAnsiTheme="majorBidi" w:cstheme="majorBidi"/>
          <w:sz w:val="28"/>
        </w:rPr>
        <w:t xml:space="preserve">with the exception of purchased or originated credit impaired </w:t>
      </w:r>
      <w:r w:rsidRPr="003F1EB4">
        <w:rPr>
          <w:rFonts w:asciiTheme="majorBidi" w:hAnsiTheme="majorBidi"/>
          <w:sz w:val="28"/>
          <w:cs/>
        </w:rPr>
        <w:t>(</w:t>
      </w:r>
      <w:r w:rsidRPr="003F1EB4">
        <w:rPr>
          <w:rFonts w:asciiTheme="majorBidi" w:hAnsiTheme="majorBidi" w:cstheme="majorBidi"/>
          <w:sz w:val="28"/>
        </w:rPr>
        <w:t>POCI</w:t>
      </w:r>
      <w:r w:rsidRPr="003F1EB4">
        <w:rPr>
          <w:rFonts w:asciiTheme="majorBidi" w:hAnsiTheme="majorBidi"/>
          <w:sz w:val="28"/>
          <w:cs/>
        </w:rPr>
        <w:t xml:space="preserve">) </w:t>
      </w:r>
      <w:r w:rsidRPr="003F1EB4">
        <w:rPr>
          <w:rFonts w:asciiTheme="majorBidi" w:hAnsiTheme="majorBidi" w:cstheme="majorBidi"/>
          <w:sz w:val="28"/>
        </w:rPr>
        <w:t>assets</w:t>
      </w:r>
      <w:r w:rsidRPr="003F1EB4">
        <w:rPr>
          <w:rFonts w:asciiTheme="majorBidi" w:hAnsiTheme="majorBidi"/>
          <w:sz w:val="28"/>
          <w:cs/>
        </w:rPr>
        <w:t xml:space="preserve">) </w:t>
      </w:r>
      <w:r w:rsidRPr="003F1EB4">
        <w:rPr>
          <w:rFonts w:asciiTheme="majorBidi" w:hAnsiTheme="majorBidi" w:cstheme="majorBidi"/>
          <w:sz w:val="28"/>
        </w:rPr>
        <w:t xml:space="preserve">and have a provision for ECL associated with the probability of default </w:t>
      </w:r>
      <w:r w:rsidRPr="003F1EB4">
        <w:rPr>
          <w:rFonts w:asciiTheme="majorBidi" w:hAnsiTheme="majorBidi"/>
          <w:sz w:val="28"/>
          <w:cs/>
        </w:rPr>
        <w:t>(</w:t>
      </w:r>
      <w:r w:rsidRPr="003F1EB4">
        <w:rPr>
          <w:rFonts w:asciiTheme="majorBidi" w:hAnsiTheme="majorBidi" w:cstheme="majorBidi"/>
          <w:sz w:val="28"/>
        </w:rPr>
        <w:t>PD</w:t>
      </w:r>
      <w:r w:rsidRPr="003F1EB4">
        <w:rPr>
          <w:rFonts w:asciiTheme="majorBidi" w:hAnsiTheme="majorBidi"/>
          <w:sz w:val="28"/>
          <w:cs/>
        </w:rPr>
        <w:t xml:space="preserve">) </w:t>
      </w:r>
      <w:r w:rsidRPr="003F1EB4">
        <w:rPr>
          <w:rFonts w:asciiTheme="majorBidi" w:hAnsiTheme="majorBidi" w:cstheme="majorBidi"/>
          <w:sz w:val="28"/>
        </w:rPr>
        <w:t xml:space="preserve">events occurring with the next </w:t>
      </w:r>
      <w:r w:rsidRPr="003F1EB4">
        <w:rPr>
          <w:rFonts w:asciiTheme="majorBidi" w:hAnsiTheme="majorBidi"/>
          <w:sz w:val="28"/>
          <w:cs/>
        </w:rPr>
        <w:t xml:space="preserve">12 </w:t>
      </w:r>
      <w:r w:rsidRPr="003F1EB4">
        <w:rPr>
          <w:rFonts w:asciiTheme="majorBidi" w:hAnsiTheme="majorBidi" w:cstheme="majorBidi"/>
          <w:sz w:val="28"/>
        </w:rPr>
        <w:t xml:space="preserve">months </w:t>
      </w:r>
      <w:r w:rsidRPr="003F1EB4">
        <w:rPr>
          <w:rFonts w:asciiTheme="majorBidi" w:hAnsiTheme="majorBidi"/>
          <w:sz w:val="28"/>
          <w:cs/>
        </w:rPr>
        <w:t xml:space="preserve">(12 </w:t>
      </w:r>
      <w:r w:rsidRPr="003F1EB4">
        <w:rPr>
          <w:rFonts w:asciiTheme="majorBidi" w:hAnsiTheme="majorBidi" w:cstheme="majorBidi"/>
          <w:sz w:val="28"/>
        </w:rPr>
        <w:t>months ECL</w:t>
      </w:r>
      <w:r w:rsidRPr="003F1EB4">
        <w:rPr>
          <w:rFonts w:asciiTheme="majorBidi" w:hAnsiTheme="majorBidi"/>
          <w:sz w:val="28"/>
          <w:cs/>
        </w:rPr>
        <w:t xml:space="preserve">). </w:t>
      </w:r>
      <w:r w:rsidRPr="003F1EB4">
        <w:rPr>
          <w:rFonts w:asciiTheme="majorBidi" w:hAnsiTheme="majorBidi" w:cstheme="majorBidi"/>
          <w:sz w:val="28"/>
        </w:rPr>
        <w:t xml:space="preserve">For those financial assets with a remaining maturity of less than </w:t>
      </w:r>
      <w:r w:rsidRPr="003F1EB4">
        <w:rPr>
          <w:rFonts w:asciiTheme="majorBidi" w:hAnsiTheme="majorBidi"/>
          <w:sz w:val="28"/>
          <w:cs/>
        </w:rPr>
        <w:t xml:space="preserve">12 </w:t>
      </w:r>
      <w:r w:rsidR="001311C4" w:rsidRPr="003F1EB4">
        <w:rPr>
          <w:rFonts w:asciiTheme="majorBidi" w:hAnsiTheme="majorBidi" w:cstheme="majorBidi"/>
          <w:sz w:val="28"/>
        </w:rPr>
        <w:t xml:space="preserve">months, a PD </w:t>
      </w:r>
      <w:proofErr w:type="gramStart"/>
      <w:r w:rsidR="001311C4" w:rsidRPr="003F1EB4">
        <w:rPr>
          <w:rFonts w:asciiTheme="majorBidi" w:hAnsiTheme="majorBidi" w:cstheme="majorBidi"/>
          <w:sz w:val="28"/>
        </w:rPr>
        <w:t xml:space="preserve">is </w:t>
      </w:r>
      <w:r w:rsidRPr="003F1EB4">
        <w:rPr>
          <w:rFonts w:asciiTheme="majorBidi" w:hAnsiTheme="majorBidi" w:cstheme="majorBidi"/>
          <w:sz w:val="28"/>
        </w:rPr>
        <w:t>used</w:t>
      </w:r>
      <w:proofErr w:type="gramEnd"/>
      <w:r w:rsidRPr="003F1EB4">
        <w:rPr>
          <w:rFonts w:asciiTheme="majorBidi" w:hAnsiTheme="majorBidi" w:cstheme="majorBidi"/>
          <w:sz w:val="28"/>
        </w:rPr>
        <w:t xml:space="preserve"> that </w:t>
      </w:r>
      <w:r w:rsidRPr="003F1EB4">
        <w:rPr>
          <w:rFonts w:asciiTheme="majorBidi" w:hAnsiTheme="majorBidi" w:cstheme="majorBidi"/>
          <w:spacing w:val="-2"/>
          <w:sz w:val="28"/>
        </w:rPr>
        <w:t xml:space="preserve">corresponds to the remaining </w:t>
      </w:r>
      <w:r w:rsidRPr="00E7641B">
        <w:rPr>
          <w:rFonts w:asciiTheme="majorBidi" w:hAnsiTheme="majorBidi" w:cstheme="majorBidi"/>
          <w:spacing w:val="-2"/>
          <w:sz w:val="28"/>
        </w:rPr>
        <w:t>maturity</w:t>
      </w:r>
      <w:r w:rsidR="001311C4" w:rsidRPr="00E7641B">
        <w:rPr>
          <w:rFonts w:asciiTheme="majorBidi" w:hAnsiTheme="majorBidi"/>
          <w:spacing w:val="-2"/>
          <w:sz w:val="28"/>
          <w:cs/>
        </w:rPr>
        <w:t>.</w:t>
      </w:r>
      <w:r w:rsidRPr="00E7641B">
        <w:rPr>
          <w:rFonts w:asciiTheme="majorBidi" w:hAnsiTheme="majorBidi"/>
          <w:spacing w:val="-2"/>
          <w:sz w:val="28"/>
          <w:cs/>
        </w:rPr>
        <w:t xml:space="preserve"> </w:t>
      </w:r>
      <w:r w:rsidR="001311C4" w:rsidRPr="00E7641B">
        <w:rPr>
          <w:rFonts w:asciiTheme="majorBidi" w:hAnsiTheme="majorBidi" w:cstheme="majorBidi"/>
          <w:spacing w:val="-2"/>
          <w:sz w:val="28"/>
        </w:rPr>
        <w:t>I</w:t>
      </w:r>
      <w:r w:rsidRPr="00E7641B">
        <w:rPr>
          <w:rFonts w:asciiTheme="majorBidi" w:hAnsiTheme="majorBidi" w:cstheme="majorBidi"/>
          <w:spacing w:val="-2"/>
          <w:sz w:val="28"/>
        </w:rPr>
        <w:t xml:space="preserve">nterest income </w:t>
      </w:r>
      <w:proofErr w:type="gramStart"/>
      <w:r w:rsidRPr="00E7641B">
        <w:rPr>
          <w:rFonts w:asciiTheme="majorBidi" w:hAnsiTheme="majorBidi" w:cstheme="majorBidi"/>
          <w:spacing w:val="-2"/>
          <w:sz w:val="28"/>
        </w:rPr>
        <w:t>is calculated</w:t>
      </w:r>
      <w:proofErr w:type="gramEnd"/>
      <w:r w:rsidRPr="00E7641B">
        <w:rPr>
          <w:rFonts w:asciiTheme="majorBidi" w:hAnsiTheme="majorBidi" w:cstheme="majorBidi"/>
          <w:spacing w:val="-2"/>
          <w:sz w:val="28"/>
        </w:rPr>
        <w:t xml:space="preserve"> </w:t>
      </w:r>
      <w:r w:rsidR="00E7641B" w:rsidRPr="00E7641B">
        <w:rPr>
          <w:rFonts w:asciiTheme="majorBidi" w:hAnsiTheme="majorBidi" w:cstheme="majorBidi"/>
          <w:spacing w:val="-2"/>
          <w:sz w:val="28"/>
        </w:rPr>
        <w:t>from gross carrying amount without</w:t>
      </w:r>
      <w:r w:rsidRPr="00E7641B">
        <w:rPr>
          <w:rFonts w:asciiTheme="majorBidi" w:hAnsiTheme="majorBidi"/>
          <w:spacing w:val="-2"/>
          <w:sz w:val="28"/>
          <w:cs/>
        </w:rPr>
        <w:t xml:space="preserve"> </w:t>
      </w:r>
      <w:r w:rsidR="00431D06">
        <w:rPr>
          <w:rFonts w:asciiTheme="majorBidi" w:hAnsiTheme="majorBidi" w:cstheme="majorBidi"/>
          <w:spacing w:val="-2"/>
          <w:sz w:val="28"/>
        </w:rPr>
        <w:t>deduction</w:t>
      </w:r>
      <w:r w:rsidRPr="00E7641B">
        <w:rPr>
          <w:rFonts w:asciiTheme="majorBidi" w:hAnsiTheme="majorBidi" w:cstheme="majorBidi"/>
          <w:spacing w:val="-2"/>
          <w:sz w:val="28"/>
        </w:rPr>
        <w:t xml:space="preserve"> for ECL</w:t>
      </w:r>
      <w:r w:rsidRPr="00E7641B">
        <w:rPr>
          <w:rFonts w:asciiTheme="majorBidi" w:hAnsiTheme="majorBidi"/>
          <w:spacing w:val="-2"/>
          <w:sz w:val="28"/>
          <w:cs/>
        </w:rPr>
        <w:t>.</w:t>
      </w:r>
    </w:p>
    <w:p w:rsidR="001311C4" w:rsidRPr="003F1EB4" w:rsidRDefault="001311C4" w:rsidP="001311C4">
      <w:pPr>
        <w:tabs>
          <w:tab w:val="left" w:pos="993"/>
          <w:tab w:val="left" w:pos="1276"/>
          <w:tab w:val="left" w:pos="1985"/>
        </w:tabs>
        <w:autoSpaceDE w:val="0"/>
        <w:autoSpaceDN w:val="0"/>
        <w:adjustRightInd w:val="0"/>
        <w:spacing w:before="60" w:line="288" w:lineRule="auto"/>
        <w:ind w:hanging="284"/>
        <w:jc w:val="thaiDistribute"/>
        <w:rPr>
          <w:rFonts w:asciiTheme="majorBidi" w:hAnsiTheme="majorBidi" w:cstheme="majorBidi"/>
          <w:sz w:val="28"/>
        </w:rPr>
      </w:pPr>
    </w:p>
    <w:p w:rsidR="001311C4" w:rsidRPr="003F1EB4" w:rsidRDefault="001311C4" w:rsidP="00BF4918">
      <w:pPr>
        <w:tabs>
          <w:tab w:val="left" w:pos="993"/>
          <w:tab w:val="left" w:pos="1276"/>
          <w:tab w:val="left" w:pos="1985"/>
        </w:tabs>
        <w:autoSpaceDE w:val="0"/>
        <w:autoSpaceDN w:val="0"/>
        <w:adjustRightInd w:val="0"/>
        <w:spacing w:before="60" w:line="288" w:lineRule="auto"/>
        <w:jc w:val="thaiDistribute"/>
        <w:rPr>
          <w:rFonts w:asciiTheme="majorBidi" w:hAnsiTheme="majorBidi" w:cstheme="majorBidi"/>
          <w:sz w:val="28"/>
        </w:rPr>
      </w:pPr>
    </w:p>
    <w:p w:rsidR="001311C4" w:rsidRPr="003F1EB4" w:rsidRDefault="001311C4" w:rsidP="00742879">
      <w:pPr>
        <w:tabs>
          <w:tab w:val="left" w:pos="284"/>
          <w:tab w:val="left" w:pos="709"/>
          <w:tab w:val="left" w:pos="1560"/>
          <w:tab w:val="left" w:pos="4395"/>
          <w:tab w:val="left" w:pos="4820"/>
        </w:tabs>
        <w:autoSpaceDE w:val="0"/>
        <w:autoSpaceDN w:val="0"/>
        <w:adjustRightInd w:val="0"/>
        <w:spacing w:before="120" w:line="276" w:lineRule="auto"/>
        <w:jc w:val="thaiDistribute"/>
        <w:rPr>
          <w:rFonts w:asciiTheme="majorBidi" w:hAnsiTheme="majorBidi" w:cstheme="majorBidi"/>
          <w:sz w:val="28"/>
        </w:rPr>
      </w:pPr>
      <w:r w:rsidRPr="003F1EB4">
        <w:rPr>
          <w:rFonts w:ascii="Angsana New" w:hAnsi="Angsana New"/>
          <w:b/>
          <w:bCs/>
          <w:sz w:val="28"/>
        </w:rPr>
        <w:lastRenderedPageBreak/>
        <w:t>2</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BASIS OF PRESENTATION OF THE FINANCIAL STATEMENT</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p>
    <w:p w:rsidR="001311C4" w:rsidRPr="003F1EB4" w:rsidRDefault="001311C4" w:rsidP="00742879">
      <w:pPr>
        <w:tabs>
          <w:tab w:val="left" w:pos="0"/>
          <w:tab w:val="left" w:pos="284"/>
          <w:tab w:val="left" w:pos="709"/>
          <w:tab w:val="left" w:pos="1276"/>
          <w:tab w:val="left" w:pos="4395"/>
        </w:tabs>
        <w:autoSpaceDE w:val="0"/>
        <w:autoSpaceDN w:val="0"/>
        <w:adjustRightInd w:val="0"/>
        <w:spacing w:before="120" w:line="276" w:lineRule="auto"/>
        <w:jc w:val="thaiDistribute"/>
        <w:rPr>
          <w:rFonts w:ascii="Angsana New" w:hAnsi="Angsana New"/>
          <w:sz w:val="28"/>
        </w:rPr>
      </w:pPr>
      <w:r w:rsidRPr="003F1EB4">
        <w:rPr>
          <w:rFonts w:asciiTheme="majorBidi" w:hAnsiTheme="majorBidi" w:cstheme="majorBidi"/>
          <w:sz w:val="28"/>
        </w:rPr>
        <w:tab/>
      </w:r>
      <w:r w:rsidRPr="003F1EB4">
        <w:rPr>
          <w:rFonts w:asciiTheme="majorBidi" w:hAnsiTheme="majorBidi" w:cstheme="majorBidi"/>
          <w:b/>
          <w:bCs/>
          <w:sz w:val="28"/>
        </w:rPr>
        <w:t>2</w:t>
      </w:r>
      <w:r w:rsidRPr="003F1EB4">
        <w:rPr>
          <w:rFonts w:ascii="Angsana New" w:hAnsi="Angsana New"/>
          <w:b/>
          <w:bCs/>
          <w:sz w:val="28"/>
          <w:cs/>
        </w:rPr>
        <w:t>.</w:t>
      </w:r>
      <w:r w:rsidRPr="003F1EB4">
        <w:rPr>
          <w:rFonts w:ascii="Angsana New" w:hAnsi="Angsana New"/>
          <w:b/>
          <w:bCs/>
          <w:sz w:val="28"/>
        </w:rPr>
        <w:t>3</w:t>
      </w:r>
      <w:r w:rsidRPr="003F1EB4">
        <w:rPr>
          <w:rFonts w:ascii="Angsana New" w:hAnsi="Angsana New"/>
          <w:b/>
          <w:bCs/>
          <w:sz w:val="28"/>
          <w:cs/>
        </w:rPr>
        <w:t xml:space="preserve"> </w:t>
      </w:r>
      <w:r w:rsidRPr="003F1EB4">
        <w:rPr>
          <w:rFonts w:ascii="Angsana New" w:hAnsi="Angsana New"/>
          <w:b/>
          <w:bCs/>
          <w:sz w:val="28"/>
        </w:rPr>
        <w:tab/>
        <w:t>Basis of Preparation of the Consolidated and the Bank's Financial Statements</w:t>
      </w:r>
      <w:r w:rsidRPr="003F1EB4">
        <w:rPr>
          <w:rFonts w:ascii="Angsana New" w:hAnsi="Angsana New"/>
          <w:sz w:val="28"/>
          <w:cs/>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0841AC" w:rsidRPr="003F1EB4" w:rsidRDefault="000841AC" w:rsidP="00742879">
      <w:pPr>
        <w:tabs>
          <w:tab w:val="left" w:pos="993"/>
          <w:tab w:val="left" w:pos="1276"/>
          <w:tab w:val="left" w:pos="1985"/>
        </w:tabs>
        <w:autoSpaceDE w:val="0"/>
        <w:autoSpaceDN w:val="0"/>
        <w:adjustRightInd w:val="0"/>
        <w:spacing w:before="120" w:line="276" w:lineRule="auto"/>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t>Stage 2</w:t>
      </w:r>
      <w:r w:rsidRPr="003F1EB4">
        <w:rPr>
          <w:rFonts w:asciiTheme="majorBidi" w:hAnsiTheme="majorBidi"/>
          <w:sz w:val="28"/>
          <w:cs/>
        </w:rPr>
        <w:t xml:space="preserve">: </w:t>
      </w:r>
      <w:r w:rsidRPr="003F1EB4">
        <w:rPr>
          <w:rFonts w:asciiTheme="majorBidi" w:hAnsiTheme="majorBidi" w:cstheme="majorBidi"/>
          <w:sz w:val="28"/>
        </w:rPr>
        <w:tab/>
      </w:r>
      <w:r w:rsidR="00742879" w:rsidRPr="003F1EB4">
        <w:rPr>
          <w:rFonts w:asciiTheme="majorBidi" w:hAnsiTheme="majorBidi" w:cstheme="majorBidi"/>
          <w:sz w:val="28"/>
        </w:rPr>
        <w:t xml:space="preserve">Lifetime ECL </w:t>
      </w:r>
      <w:r w:rsidR="00742879">
        <w:rPr>
          <w:rFonts w:asciiTheme="majorBidi" w:hAnsiTheme="majorBidi" w:cstheme="majorBidi"/>
          <w:sz w:val="28"/>
        </w:rPr>
        <w:t>with Non</w:t>
      </w:r>
      <w:r w:rsidR="00742879">
        <w:rPr>
          <w:rFonts w:asciiTheme="majorBidi" w:hAnsiTheme="majorBidi"/>
          <w:sz w:val="28"/>
          <w:cs/>
        </w:rPr>
        <w:t>-</w:t>
      </w:r>
      <w:r w:rsidR="00742879">
        <w:rPr>
          <w:rFonts w:asciiTheme="majorBidi" w:hAnsiTheme="majorBidi" w:cstheme="majorBidi"/>
          <w:sz w:val="28"/>
        </w:rPr>
        <w:t>Credit Impairment</w:t>
      </w:r>
    </w:p>
    <w:p w:rsidR="005A3894" w:rsidRPr="003F1EB4" w:rsidRDefault="000841AC" w:rsidP="00742879">
      <w:pPr>
        <w:tabs>
          <w:tab w:val="left" w:pos="993"/>
          <w:tab w:val="left" w:pos="1276"/>
          <w:tab w:val="left" w:pos="1985"/>
        </w:tabs>
        <w:autoSpaceDE w:val="0"/>
        <w:autoSpaceDN w:val="0"/>
        <w:adjustRightInd w:val="0"/>
        <w:spacing w:before="120" w:line="276" w:lineRule="auto"/>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Pr="00E7641B">
        <w:rPr>
          <w:rFonts w:asciiTheme="majorBidi" w:hAnsiTheme="majorBidi" w:cstheme="majorBidi"/>
          <w:sz w:val="28"/>
        </w:rPr>
        <w:t>Financial assets showing a significant increase in credit risk since initial recognition</w:t>
      </w:r>
      <w:r w:rsidRPr="00E7641B">
        <w:rPr>
          <w:rFonts w:asciiTheme="majorBidi" w:hAnsiTheme="majorBidi"/>
          <w:sz w:val="28"/>
          <w:cs/>
        </w:rPr>
        <w:t xml:space="preserve">. </w:t>
      </w:r>
      <w:r w:rsidRPr="00E7641B">
        <w:rPr>
          <w:rFonts w:asciiTheme="majorBidi" w:hAnsiTheme="majorBidi" w:cstheme="majorBidi"/>
          <w:sz w:val="28"/>
        </w:rPr>
        <w:t xml:space="preserve">The Bank must </w:t>
      </w:r>
      <w:r w:rsidR="001311C4" w:rsidRPr="00E7641B">
        <w:rPr>
          <w:rFonts w:asciiTheme="majorBidi" w:hAnsiTheme="majorBidi" w:cstheme="majorBidi"/>
          <w:spacing w:val="-2"/>
          <w:sz w:val="28"/>
        </w:rPr>
        <w:t>recognize for the life</w:t>
      </w:r>
      <w:r w:rsidRPr="00E7641B">
        <w:rPr>
          <w:rFonts w:asciiTheme="majorBidi" w:hAnsiTheme="majorBidi" w:cstheme="majorBidi"/>
          <w:spacing w:val="-2"/>
          <w:sz w:val="28"/>
        </w:rPr>
        <w:t>time ECL over the whole life of financial assets in profit or loss</w:t>
      </w:r>
      <w:r w:rsidR="001311C4" w:rsidRPr="00E7641B">
        <w:rPr>
          <w:rFonts w:asciiTheme="majorBidi" w:hAnsiTheme="majorBidi"/>
          <w:spacing w:val="-2"/>
          <w:sz w:val="28"/>
          <w:cs/>
        </w:rPr>
        <w:t>.</w:t>
      </w:r>
      <w:r w:rsidRPr="00E7641B">
        <w:rPr>
          <w:rFonts w:asciiTheme="majorBidi" w:hAnsiTheme="majorBidi" w:cstheme="majorBidi"/>
          <w:spacing w:val="-2"/>
          <w:sz w:val="28"/>
        </w:rPr>
        <w:t>Interest i</w:t>
      </w:r>
      <w:r w:rsidR="00E7641B" w:rsidRPr="00E7641B">
        <w:rPr>
          <w:rFonts w:asciiTheme="majorBidi" w:hAnsiTheme="majorBidi" w:cstheme="majorBidi"/>
          <w:spacing w:val="-2"/>
          <w:sz w:val="28"/>
        </w:rPr>
        <w:t>ncome is calculated as same as S</w:t>
      </w:r>
      <w:r w:rsidRPr="00E7641B">
        <w:rPr>
          <w:rFonts w:asciiTheme="majorBidi" w:hAnsiTheme="majorBidi" w:cstheme="majorBidi"/>
          <w:spacing w:val="-2"/>
          <w:sz w:val="28"/>
        </w:rPr>
        <w:t>tage 1</w:t>
      </w:r>
      <w:r w:rsidR="005322EB" w:rsidRPr="00E7641B">
        <w:rPr>
          <w:rFonts w:asciiTheme="majorBidi" w:hAnsiTheme="majorBidi"/>
          <w:sz w:val="28"/>
          <w:cs/>
        </w:rPr>
        <w:t xml:space="preserve"> </w:t>
      </w:r>
      <w:r w:rsidRPr="00E7641B">
        <w:rPr>
          <w:rFonts w:asciiTheme="majorBidi" w:hAnsiTheme="majorBidi"/>
          <w:sz w:val="28"/>
          <w:cs/>
        </w:rPr>
        <w:t>(</w:t>
      </w:r>
      <w:r w:rsidRPr="00E7641B">
        <w:rPr>
          <w:rFonts w:asciiTheme="majorBidi" w:hAnsiTheme="majorBidi" w:cstheme="majorBidi"/>
          <w:sz w:val="28"/>
        </w:rPr>
        <w:t>Gross Carrying Amount</w:t>
      </w:r>
      <w:r w:rsidRPr="00E7641B">
        <w:rPr>
          <w:rFonts w:asciiTheme="majorBidi" w:hAnsiTheme="majorBidi"/>
          <w:sz w:val="28"/>
          <w:cs/>
        </w:rPr>
        <w:t>)</w:t>
      </w:r>
    </w:p>
    <w:p w:rsidR="000841AC" w:rsidRPr="003F1EB4" w:rsidRDefault="005322EB" w:rsidP="00742879">
      <w:pPr>
        <w:tabs>
          <w:tab w:val="left" w:pos="993"/>
          <w:tab w:val="left" w:pos="1276"/>
          <w:tab w:val="left" w:pos="1985"/>
        </w:tabs>
        <w:autoSpaceDE w:val="0"/>
        <w:autoSpaceDN w:val="0"/>
        <w:adjustRightInd w:val="0"/>
        <w:spacing w:before="120" w:line="276" w:lineRule="auto"/>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cstheme="majorBidi"/>
          <w:sz w:val="28"/>
        </w:rPr>
        <w:t>Stage 3</w:t>
      </w:r>
      <w:r w:rsidR="000841AC" w:rsidRPr="003F1EB4">
        <w:rPr>
          <w:rFonts w:asciiTheme="majorBidi" w:hAnsiTheme="majorBidi"/>
          <w:sz w:val="28"/>
          <w:cs/>
        </w:rPr>
        <w:t xml:space="preserve">: </w:t>
      </w:r>
      <w:r w:rsidRPr="003F1EB4">
        <w:rPr>
          <w:rFonts w:asciiTheme="majorBidi" w:hAnsiTheme="majorBidi" w:cstheme="majorBidi"/>
          <w:sz w:val="28"/>
        </w:rPr>
        <w:tab/>
      </w:r>
      <w:r w:rsidR="000841AC" w:rsidRPr="003F1EB4">
        <w:rPr>
          <w:rFonts w:asciiTheme="majorBidi" w:hAnsiTheme="majorBidi" w:cstheme="majorBidi"/>
          <w:sz w:val="28"/>
        </w:rPr>
        <w:t xml:space="preserve">Lifetime ECL </w:t>
      </w:r>
      <w:r w:rsidR="00742879">
        <w:rPr>
          <w:rFonts w:asciiTheme="majorBidi" w:hAnsiTheme="majorBidi" w:cstheme="majorBidi"/>
          <w:sz w:val="28"/>
        </w:rPr>
        <w:t>with Credit Impairment</w:t>
      </w:r>
      <w:r w:rsidR="000841AC" w:rsidRPr="003F1EB4">
        <w:rPr>
          <w:rFonts w:asciiTheme="majorBidi" w:hAnsiTheme="majorBidi"/>
          <w:sz w:val="28"/>
          <w:cs/>
        </w:rPr>
        <w:t xml:space="preserve"> </w:t>
      </w:r>
    </w:p>
    <w:p w:rsidR="000841AC" w:rsidRPr="00E7641B" w:rsidRDefault="005322EB" w:rsidP="00742879">
      <w:pPr>
        <w:tabs>
          <w:tab w:val="left" w:pos="993"/>
          <w:tab w:val="left" w:pos="1276"/>
          <w:tab w:val="left" w:pos="1985"/>
        </w:tabs>
        <w:autoSpaceDE w:val="0"/>
        <w:autoSpaceDN w:val="0"/>
        <w:adjustRightInd w:val="0"/>
        <w:spacing w:before="120" w:line="276" w:lineRule="auto"/>
        <w:ind w:hanging="284"/>
        <w:jc w:val="thaiDistribute"/>
        <w:rPr>
          <w:rFonts w:asciiTheme="majorBidi" w:hAnsiTheme="majorBidi"/>
          <w:sz w:val="28"/>
        </w:rPr>
      </w:pPr>
      <w:r w:rsidRPr="00E7641B">
        <w:rPr>
          <w:rFonts w:asciiTheme="majorBidi" w:hAnsiTheme="majorBidi" w:cstheme="majorBidi"/>
          <w:sz w:val="28"/>
        </w:rPr>
        <w:tab/>
      </w:r>
      <w:r w:rsidRPr="00E7641B">
        <w:rPr>
          <w:rFonts w:asciiTheme="majorBidi" w:hAnsiTheme="majorBidi" w:cstheme="majorBidi"/>
          <w:sz w:val="28"/>
        </w:rPr>
        <w:tab/>
      </w:r>
      <w:r w:rsidRPr="00E7641B">
        <w:rPr>
          <w:rFonts w:asciiTheme="majorBidi" w:hAnsiTheme="majorBidi" w:cstheme="majorBidi"/>
          <w:sz w:val="28"/>
        </w:rPr>
        <w:tab/>
      </w:r>
      <w:r w:rsidRPr="00E7641B">
        <w:rPr>
          <w:rFonts w:asciiTheme="majorBidi" w:hAnsiTheme="majorBidi" w:cstheme="majorBidi"/>
          <w:sz w:val="28"/>
        </w:rPr>
        <w:tab/>
      </w:r>
      <w:r w:rsidR="00E7641B" w:rsidRPr="00E7641B">
        <w:rPr>
          <w:rFonts w:asciiTheme="majorBidi" w:hAnsiTheme="majorBidi" w:cstheme="majorBidi"/>
          <w:sz w:val="28"/>
        </w:rPr>
        <w:t xml:space="preserve">When the </w:t>
      </w:r>
      <w:r w:rsidR="002C7FD6">
        <w:rPr>
          <w:rFonts w:asciiTheme="majorBidi" w:hAnsiTheme="majorBidi" w:cstheme="majorBidi"/>
          <w:sz w:val="28"/>
        </w:rPr>
        <w:t xml:space="preserve">credit risk of a </w:t>
      </w:r>
      <w:r w:rsidR="00E7641B" w:rsidRPr="00E7641B">
        <w:rPr>
          <w:rFonts w:asciiTheme="majorBidi" w:hAnsiTheme="majorBidi" w:cstheme="majorBidi"/>
          <w:sz w:val="28"/>
        </w:rPr>
        <w:t xml:space="preserve">financial asset </w:t>
      </w:r>
      <w:r w:rsidR="002C7FD6">
        <w:rPr>
          <w:rFonts w:asciiTheme="majorBidi" w:hAnsiTheme="majorBidi" w:cstheme="majorBidi"/>
          <w:sz w:val="28"/>
        </w:rPr>
        <w:t>increases</w:t>
      </w:r>
      <w:r w:rsidR="00E7641B" w:rsidRPr="00E7641B">
        <w:rPr>
          <w:rFonts w:asciiTheme="majorBidi" w:hAnsiTheme="majorBidi" w:cstheme="majorBidi"/>
          <w:sz w:val="28"/>
        </w:rPr>
        <w:t xml:space="preserve"> to the point </w:t>
      </w:r>
      <w:r w:rsidR="002C7FD6">
        <w:rPr>
          <w:rFonts w:asciiTheme="majorBidi" w:hAnsiTheme="majorBidi" w:cstheme="majorBidi"/>
          <w:sz w:val="28"/>
        </w:rPr>
        <w:t xml:space="preserve">that it is considered </w:t>
      </w:r>
      <w:r w:rsidR="00E7641B" w:rsidRPr="00E7641B">
        <w:rPr>
          <w:rFonts w:asciiTheme="majorBidi" w:hAnsiTheme="majorBidi" w:cstheme="majorBidi"/>
          <w:sz w:val="28"/>
        </w:rPr>
        <w:t>credit impaired</w:t>
      </w:r>
      <w:r w:rsidR="00F875D2">
        <w:rPr>
          <w:rFonts w:asciiTheme="majorBidi" w:hAnsiTheme="majorBidi" w:cstheme="majorBidi"/>
          <w:sz w:val="28"/>
        </w:rPr>
        <w:t xml:space="preserve">, </w:t>
      </w:r>
      <w:r w:rsidR="00E7641B" w:rsidRPr="00E7641B">
        <w:rPr>
          <w:rFonts w:asciiTheme="majorBidi" w:hAnsiTheme="majorBidi" w:cstheme="majorBidi"/>
          <w:sz w:val="28"/>
        </w:rPr>
        <w:t xml:space="preserve">interest </w:t>
      </w:r>
      <w:r w:rsidR="00E7641B" w:rsidRPr="007219C3">
        <w:rPr>
          <w:rFonts w:asciiTheme="majorBidi" w:hAnsiTheme="majorBidi" w:cstheme="majorBidi"/>
          <w:spacing w:val="-2"/>
          <w:sz w:val="28"/>
        </w:rPr>
        <w:t xml:space="preserve">income </w:t>
      </w:r>
      <w:r w:rsidR="00F875D2" w:rsidRPr="007219C3">
        <w:rPr>
          <w:rFonts w:asciiTheme="majorBidi" w:hAnsiTheme="majorBidi" w:cstheme="majorBidi"/>
          <w:spacing w:val="-2"/>
          <w:sz w:val="28"/>
        </w:rPr>
        <w:t>is</w:t>
      </w:r>
      <w:r w:rsidR="00E7641B" w:rsidRPr="007219C3">
        <w:rPr>
          <w:rFonts w:asciiTheme="majorBidi" w:hAnsiTheme="majorBidi" w:cstheme="majorBidi"/>
          <w:spacing w:val="-2"/>
          <w:sz w:val="28"/>
        </w:rPr>
        <w:t xml:space="preserve"> calculated</w:t>
      </w:r>
      <w:r w:rsidR="00F875D2" w:rsidRPr="007219C3">
        <w:rPr>
          <w:rFonts w:asciiTheme="majorBidi" w:hAnsiTheme="majorBidi" w:cstheme="majorBidi"/>
          <w:spacing w:val="-2"/>
          <w:sz w:val="28"/>
        </w:rPr>
        <w:t xml:space="preserve"> based on the</w:t>
      </w:r>
      <w:r w:rsidR="00E7641B" w:rsidRPr="007219C3">
        <w:rPr>
          <w:rFonts w:asciiTheme="majorBidi" w:hAnsiTheme="majorBidi" w:cstheme="majorBidi"/>
          <w:spacing w:val="-2"/>
          <w:sz w:val="28"/>
        </w:rPr>
        <w:t xml:space="preserve"> amortized cost </w:t>
      </w:r>
      <w:r w:rsidR="007219C3" w:rsidRPr="007219C3">
        <w:rPr>
          <w:rFonts w:asciiTheme="majorBidi" w:hAnsiTheme="majorBidi" w:cstheme="majorBidi"/>
          <w:spacing w:val="-2"/>
          <w:sz w:val="28"/>
        </w:rPr>
        <w:t xml:space="preserve">by using </w:t>
      </w:r>
      <w:r w:rsidR="00E7641B" w:rsidRPr="007219C3">
        <w:rPr>
          <w:rFonts w:asciiTheme="majorBidi" w:hAnsiTheme="majorBidi" w:cstheme="majorBidi"/>
          <w:spacing w:val="-2"/>
          <w:sz w:val="28"/>
        </w:rPr>
        <w:t xml:space="preserve">the gross carrying amount </w:t>
      </w:r>
      <w:r w:rsidR="007219C3" w:rsidRPr="007219C3">
        <w:rPr>
          <w:rFonts w:asciiTheme="majorBidi" w:hAnsiTheme="majorBidi" w:cstheme="majorBidi"/>
          <w:spacing w:val="-2"/>
          <w:sz w:val="28"/>
        </w:rPr>
        <w:t>less the loss allowance</w:t>
      </w:r>
      <w:r w:rsidR="00E7641B" w:rsidRPr="007219C3">
        <w:rPr>
          <w:rFonts w:asciiTheme="majorBidi" w:hAnsiTheme="majorBidi"/>
          <w:spacing w:val="-2"/>
          <w:sz w:val="28"/>
          <w:cs/>
        </w:rPr>
        <w:t>.</w:t>
      </w:r>
      <w:r w:rsidR="00E7641B" w:rsidRPr="007219C3">
        <w:rPr>
          <w:rFonts w:asciiTheme="majorBidi" w:hAnsiTheme="majorBidi" w:hint="cs"/>
          <w:spacing w:val="-2"/>
          <w:sz w:val="28"/>
          <w:cs/>
        </w:rPr>
        <w:t xml:space="preserve"> </w:t>
      </w:r>
      <w:r w:rsidR="00E7641B" w:rsidRPr="007219C3">
        <w:rPr>
          <w:rFonts w:asciiTheme="majorBidi" w:hAnsiTheme="majorBidi" w:cstheme="majorBidi"/>
          <w:spacing w:val="-2"/>
          <w:sz w:val="28"/>
        </w:rPr>
        <w:t>The financial asset</w:t>
      </w:r>
      <w:r w:rsidR="007219C3">
        <w:rPr>
          <w:rFonts w:asciiTheme="majorBidi" w:hAnsiTheme="majorBidi" w:cstheme="majorBidi"/>
          <w:spacing w:val="-2"/>
          <w:sz w:val="28"/>
        </w:rPr>
        <w:t>s in</w:t>
      </w:r>
      <w:r w:rsidR="00E7641B" w:rsidRPr="007219C3">
        <w:rPr>
          <w:rFonts w:asciiTheme="majorBidi" w:hAnsiTheme="majorBidi"/>
          <w:spacing w:val="-2"/>
          <w:sz w:val="28"/>
          <w:cs/>
        </w:rPr>
        <w:t xml:space="preserve"> </w:t>
      </w:r>
      <w:r w:rsidR="007219C3">
        <w:rPr>
          <w:rFonts w:asciiTheme="majorBidi" w:hAnsiTheme="majorBidi" w:cstheme="majorBidi"/>
          <w:sz w:val="28"/>
        </w:rPr>
        <w:t>this S</w:t>
      </w:r>
      <w:r w:rsidR="00E7641B" w:rsidRPr="00E7641B">
        <w:rPr>
          <w:rFonts w:asciiTheme="majorBidi" w:hAnsiTheme="majorBidi" w:cstheme="majorBidi"/>
          <w:sz w:val="28"/>
        </w:rPr>
        <w:t xml:space="preserve">tage </w:t>
      </w:r>
      <w:proofErr w:type="gramStart"/>
      <w:r w:rsidR="00E7641B" w:rsidRPr="00E7641B">
        <w:rPr>
          <w:rFonts w:asciiTheme="majorBidi" w:hAnsiTheme="majorBidi" w:cstheme="majorBidi"/>
          <w:sz w:val="28"/>
        </w:rPr>
        <w:t xml:space="preserve">will </w:t>
      </w:r>
      <w:r w:rsidR="007219C3">
        <w:rPr>
          <w:rFonts w:asciiTheme="majorBidi" w:hAnsiTheme="majorBidi" w:cstheme="majorBidi"/>
          <w:sz w:val="28"/>
        </w:rPr>
        <w:t>generally be assessed</w:t>
      </w:r>
      <w:proofErr w:type="gramEnd"/>
      <w:r w:rsidR="007219C3">
        <w:rPr>
          <w:rFonts w:asciiTheme="majorBidi" w:hAnsiTheme="majorBidi" w:cstheme="majorBidi"/>
          <w:sz w:val="28"/>
        </w:rPr>
        <w:t xml:space="preserve"> individually</w:t>
      </w:r>
      <w:r w:rsidR="007219C3">
        <w:rPr>
          <w:rFonts w:asciiTheme="majorBidi" w:hAnsiTheme="majorBidi"/>
          <w:sz w:val="28"/>
          <w:cs/>
        </w:rPr>
        <w:t xml:space="preserve">. </w:t>
      </w:r>
      <w:r w:rsidR="007219C3">
        <w:rPr>
          <w:rFonts w:asciiTheme="majorBidi" w:hAnsiTheme="majorBidi" w:cstheme="majorBidi"/>
          <w:sz w:val="28"/>
        </w:rPr>
        <w:t>L</w:t>
      </w:r>
      <w:r w:rsidR="00E7641B" w:rsidRPr="00E7641B">
        <w:rPr>
          <w:rFonts w:asciiTheme="majorBidi" w:hAnsiTheme="majorBidi" w:cstheme="majorBidi"/>
          <w:sz w:val="28"/>
        </w:rPr>
        <w:t>ifetime ECL</w:t>
      </w:r>
      <w:r w:rsidR="007219C3">
        <w:rPr>
          <w:rFonts w:asciiTheme="majorBidi" w:hAnsiTheme="majorBidi" w:cstheme="majorBidi"/>
          <w:sz w:val="28"/>
        </w:rPr>
        <w:t xml:space="preserve"> are </w:t>
      </w:r>
      <w:r w:rsidR="00E7641B" w:rsidRPr="00E7641B">
        <w:rPr>
          <w:rFonts w:asciiTheme="majorBidi" w:hAnsiTheme="majorBidi" w:cstheme="majorBidi"/>
          <w:sz w:val="28"/>
        </w:rPr>
        <w:t xml:space="preserve">recognized </w:t>
      </w:r>
      <w:r w:rsidR="007219C3">
        <w:rPr>
          <w:rFonts w:asciiTheme="majorBidi" w:hAnsiTheme="majorBidi" w:cstheme="majorBidi"/>
          <w:sz w:val="28"/>
        </w:rPr>
        <w:t>on these</w:t>
      </w:r>
      <w:r w:rsidR="00E7641B" w:rsidRPr="00E7641B">
        <w:rPr>
          <w:rFonts w:asciiTheme="majorBidi" w:hAnsiTheme="majorBidi" w:cstheme="majorBidi"/>
          <w:sz w:val="28"/>
        </w:rPr>
        <w:t xml:space="preserve"> financial asset</w:t>
      </w:r>
      <w:r w:rsidR="00E7641B" w:rsidRPr="00E7641B">
        <w:rPr>
          <w:rFonts w:asciiTheme="majorBidi" w:hAnsiTheme="majorBidi"/>
          <w:sz w:val="28"/>
          <w:cs/>
        </w:rPr>
        <w:t>.</w:t>
      </w:r>
    </w:p>
    <w:p w:rsidR="000841AC" w:rsidRPr="003F1EB4" w:rsidRDefault="005322EB" w:rsidP="00742879">
      <w:pPr>
        <w:tabs>
          <w:tab w:val="left" w:pos="993"/>
          <w:tab w:val="left" w:pos="1276"/>
        </w:tabs>
        <w:autoSpaceDE w:val="0"/>
        <w:autoSpaceDN w:val="0"/>
        <w:adjustRightInd w:val="0"/>
        <w:spacing w:before="120" w:line="276" w:lineRule="auto"/>
        <w:ind w:hanging="284"/>
        <w:jc w:val="thaiDistribute"/>
        <w:rPr>
          <w:rFonts w:asciiTheme="majorBidi" w:hAnsiTheme="majorBidi" w:cstheme="majorBidi"/>
          <w:b/>
          <w:bCs/>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cstheme="majorBidi"/>
          <w:b/>
          <w:bCs/>
          <w:sz w:val="28"/>
        </w:rPr>
        <w:t>Measurement of ECL</w:t>
      </w:r>
    </w:p>
    <w:p w:rsidR="000841AC" w:rsidRPr="003F1EB4" w:rsidRDefault="005322EB" w:rsidP="00742879">
      <w:pPr>
        <w:tabs>
          <w:tab w:val="left" w:pos="993"/>
          <w:tab w:val="left" w:pos="1276"/>
        </w:tabs>
        <w:autoSpaceDE w:val="0"/>
        <w:autoSpaceDN w:val="0"/>
        <w:adjustRightInd w:val="0"/>
        <w:spacing w:before="120" w:line="276" w:lineRule="auto"/>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cstheme="majorBidi"/>
          <w:sz w:val="28"/>
        </w:rPr>
        <w:t>ECL are a probability</w:t>
      </w:r>
      <w:r w:rsidR="000841AC" w:rsidRPr="003F1EB4">
        <w:rPr>
          <w:rFonts w:asciiTheme="majorBidi" w:hAnsiTheme="majorBidi"/>
          <w:sz w:val="28"/>
          <w:cs/>
        </w:rPr>
        <w:t>-</w:t>
      </w:r>
      <w:r w:rsidR="000841AC" w:rsidRPr="003F1EB4">
        <w:rPr>
          <w:rFonts w:asciiTheme="majorBidi" w:hAnsiTheme="majorBidi" w:cstheme="majorBidi"/>
          <w:sz w:val="28"/>
        </w:rPr>
        <w:t>weighted estimate of credit losses</w:t>
      </w:r>
      <w:r w:rsidR="000841AC" w:rsidRPr="003F1EB4">
        <w:rPr>
          <w:rFonts w:asciiTheme="majorBidi" w:hAnsiTheme="majorBidi"/>
          <w:sz w:val="28"/>
          <w:cs/>
        </w:rPr>
        <w:t xml:space="preserve">. </w:t>
      </w:r>
      <w:r w:rsidR="000841AC" w:rsidRPr="003F1EB4">
        <w:rPr>
          <w:rFonts w:asciiTheme="majorBidi" w:hAnsiTheme="majorBidi" w:cstheme="majorBidi"/>
          <w:sz w:val="28"/>
        </w:rPr>
        <w:t xml:space="preserve">They </w:t>
      </w:r>
      <w:proofErr w:type="gramStart"/>
      <w:r w:rsidR="000841AC" w:rsidRPr="003F1EB4">
        <w:rPr>
          <w:rFonts w:asciiTheme="majorBidi" w:hAnsiTheme="majorBidi" w:cstheme="majorBidi"/>
          <w:sz w:val="28"/>
        </w:rPr>
        <w:t>are measured</w:t>
      </w:r>
      <w:proofErr w:type="gramEnd"/>
      <w:r w:rsidR="000841AC" w:rsidRPr="003F1EB4">
        <w:rPr>
          <w:rFonts w:asciiTheme="majorBidi" w:hAnsiTheme="majorBidi" w:cstheme="majorBidi"/>
          <w:sz w:val="28"/>
        </w:rPr>
        <w:t xml:space="preserve"> as follows</w:t>
      </w:r>
      <w:r w:rsidR="000841AC" w:rsidRPr="003F1EB4">
        <w:rPr>
          <w:rFonts w:asciiTheme="majorBidi" w:hAnsiTheme="majorBidi"/>
          <w:sz w:val="28"/>
          <w:cs/>
        </w:rPr>
        <w:t>:</w:t>
      </w:r>
    </w:p>
    <w:p w:rsidR="000841AC" w:rsidRPr="003F1EB4" w:rsidRDefault="005322EB" w:rsidP="00742879">
      <w:pPr>
        <w:tabs>
          <w:tab w:val="left" w:pos="993"/>
          <w:tab w:val="left" w:pos="1276"/>
          <w:tab w:val="left" w:pos="1560"/>
          <w:tab w:val="left" w:pos="1843"/>
        </w:tabs>
        <w:autoSpaceDE w:val="0"/>
        <w:autoSpaceDN w:val="0"/>
        <w:adjustRightInd w:val="0"/>
        <w:spacing w:before="120" w:line="276" w:lineRule="auto"/>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sz w:val="28"/>
          <w:cs/>
        </w:rPr>
        <w:t>-</w:t>
      </w:r>
      <w:r w:rsidR="000841AC" w:rsidRPr="003F1EB4">
        <w:rPr>
          <w:rFonts w:asciiTheme="majorBidi" w:hAnsiTheme="majorBidi" w:cstheme="majorBidi"/>
          <w:sz w:val="28"/>
        </w:rPr>
        <w:tab/>
        <w:t>Financial assets that are not credit</w:t>
      </w:r>
      <w:r w:rsidR="000841AC" w:rsidRPr="003F1EB4">
        <w:rPr>
          <w:rFonts w:asciiTheme="majorBidi" w:hAnsiTheme="majorBidi"/>
          <w:sz w:val="28"/>
          <w:cs/>
        </w:rPr>
        <w:t>-</w:t>
      </w:r>
      <w:r w:rsidR="000841AC" w:rsidRPr="003F1EB4">
        <w:rPr>
          <w:rFonts w:asciiTheme="majorBidi" w:hAnsiTheme="majorBidi" w:cstheme="majorBidi"/>
          <w:sz w:val="28"/>
        </w:rPr>
        <w:t>impaired at the reporting date</w:t>
      </w:r>
      <w:r w:rsidR="000841AC" w:rsidRPr="003F1EB4">
        <w:rPr>
          <w:rFonts w:asciiTheme="majorBidi" w:hAnsiTheme="majorBidi"/>
          <w:sz w:val="28"/>
          <w:cs/>
        </w:rPr>
        <w:t xml:space="preserve">: </w:t>
      </w:r>
      <w:r w:rsidR="000841AC" w:rsidRPr="003F1EB4">
        <w:rPr>
          <w:rFonts w:asciiTheme="majorBidi" w:hAnsiTheme="majorBidi" w:cstheme="majorBidi"/>
          <w:sz w:val="28"/>
        </w:rPr>
        <w:t>as the prese</w:t>
      </w:r>
      <w:r w:rsidR="00BF4918">
        <w:rPr>
          <w:rFonts w:asciiTheme="majorBidi" w:hAnsiTheme="majorBidi" w:cstheme="majorBidi"/>
          <w:sz w:val="28"/>
        </w:rPr>
        <w:t>nt value of all cash shortfalls</w:t>
      </w:r>
    </w:p>
    <w:p w:rsidR="000841AC" w:rsidRPr="003F1EB4" w:rsidRDefault="005322EB" w:rsidP="00742879">
      <w:pPr>
        <w:tabs>
          <w:tab w:val="left" w:pos="993"/>
          <w:tab w:val="left" w:pos="1276"/>
          <w:tab w:val="left" w:pos="1560"/>
          <w:tab w:val="left" w:pos="1843"/>
        </w:tabs>
        <w:autoSpaceDE w:val="0"/>
        <w:autoSpaceDN w:val="0"/>
        <w:adjustRightInd w:val="0"/>
        <w:spacing w:before="120" w:line="276" w:lineRule="auto"/>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sz w:val="28"/>
          <w:cs/>
        </w:rPr>
        <w:t>-</w:t>
      </w:r>
      <w:r w:rsidR="000841AC" w:rsidRPr="003F1EB4">
        <w:rPr>
          <w:rFonts w:asciiTheme="majorBidi" w:hAnsiTheme="majorBidi" w:cstheme="majorBidi"/>
          <w:sz w:val="28"/>
        </w:rPr>
        <w:tab/>
        <w:t>Financial assets that are credit</w:t>
      </w:r>
      <w:r w:rsidR="000841AC" w:rsidRPr="003F1EB4">
        <w:rPr>
          <w:rFonts w:asciiTheme="majorBidi" w:hAnsiTheme="majorBidi"/>
          <w:sz w:val="28"/>
          <w:cs/>
        </w:rPr>
        <w:t>-</w:t>
      </w:r>
      <w:r w:rsidR="000841AC" w:rsidRPr="003F1EB4">
        <w:rPr>
          <w:rFonts w:asciiTheme="majorBidi" w:hAnsiTheme="majorBidi" w:cstheme="majorBidi"/>
          <w:sz w:val="28"/>
        </w:rPr>
        <w:t>impaired at the reporting date</w:t>
      </w:r>
      <w:r w:rsidR="000841AC" w:rsidRPr="003F1EB4">
        <w:rPr>
          <w:rFonts w:asciiTheme="majorBidi" w:hAnsiTheme="majorBidi"/>
          <w:sz w:val="28"/>
          <w:cs/>
        </w:rPr>
        <w:t xml:space="preserve">: </w:t>
      </w:r>
      <w:r w:rsidR="000841AC" w:rsidRPr="003F1EB4">
        <w:rPr>
          <w:rFonts w:asciiTheme="majorBidi" w:hAnsiTheme="majorBidi" w:cstheme="majorBidi"/>
          <w:sz w:val="28"/>
        </w:rPr>
        <w:t xml:space="preserve">as the difference between the gross carrying amount and the present value of </w:t>
      </w:r>
      <w:r w:rsidR="00E7641B">
        <w:rPr>
          <w:rFonts w:asciiTheme="majorBidi" w:hAnsiTheme="majorBidi" w:cstheme="majorBidi"/>
          <w:sz w:val="28"/>
        </w:rPr>
        <w:t>the estimated future cash flow</w:t>
      </w:r>
    </w:p>
    <w:p w:rsidR="000841AC" w:rsidRPr="00BF4918" w:rsidRDefault="005322EB" w:rsidP="00742879">
      <w:pPr>
        <w:tabs>
          <w:tab w:val="left" w:pos="993"/>
          <w:tab w:val="left" w:pos="1276"/>
          <w:tab w:val="left" w:pos="1560"/>
          <w:tab w:val="left" w:pos="1843"/>
        </w:tabs>
        <w:autoSpaceDE w:val="0"/>
        <w:autoSpaceDN w:val="0"/>
        <w:adjustRightInd w:val="0"/>
        <w:spacing w:before="120" w:line="276" w:lineRule="auto"/>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sz w:val="28"/>
          <w:cs/>
        </w:rPr>
        <w:t>-</w:t>
      </w:r>
      <w:r w:rsidR="000841AC" w:rsidRPr="003F1EB4">
        <w:rPr>
          <w:rFonts w:asciiTheme="majorBidi" w:hAnsiTheme="majorBidi" w:cstheme="majorBidi"/>
          <w:sz w:val="28"/>
        </w:rPr>
        <w:tab/>
        <w:t>Undrawn loan commitments</w:t>
      </w:r>
      <w:r w:rsidR="000841AC" w:rsidRPr="003F1EB4">
        <w:rPr>
          <w:rFonts w:asciiTheme="majorBidi" w:hAnsiTheme="majorBidi"/>
          <w:sz w:val="28"/>
          <w:cs/>
        </w:rPr>
        <w:t xml:space="preserve">: </w:t>
      </w:r>
      <w:r w:rsidR="000841AC" w:rsidRPr="003F1EB4">
        <w:rPr>
          <w:rFonts w:asciiTheme="majorBidi" w:hAnsiTheme="majorBidi" w:cstheme="majorBidi"/>
          <w:sz w:val="28"/>
        </w:rPr>
        <w:t xml:space="preserve">as the present value of the difference between the contractual cash flows that </w:t>
      </w:r>
      <w:r w:rsidR="000841AC" w:rsidRPr="003F1EB4">
        <w:rPr>
          <w:rFonts w:asciiTheme="majorBidi" w:hAnsiTheme="majorBidi" w:cstheme="majorBidi"/>
          <w:spacing w:val="-2"/>
          <w:sz w:val="28"/>
        </w:rPr>
        <w:t>are due to the Bank if the commitment is drawn down and the cash flows that the Bank expects to receiv</w:t>
      </w:r>
      <w:r w:rsidR="00BF4918">
        <w:rPr>
          <w:rFonts w:asciiTheme="majorBidi" w:hAnsiTheme="majorBidi" w:cstheme="majorBidi"/>
          <w:spacing w:val="-2"/>
          <w:sz w:val="28"/>
        </w:rPr>
        <w:t>e if the loan is drawn down</w:t>
      </w:r>
    </w:p>
    <w:p w:rsidR="000841AC" w:rsidRPr="003F1EB4" w:rsidRDefault="005322EB" w:rsidP="00742879">
      <w:pPr>
        <w:tabs>
          <w:tab w:val="left" w:pos="993"/>
          <w:tab w:val="left" w:pos="1276"/>
          <w:tab w:val="left" w:pos="1560"/>
          <w:tab w:val="left" w:pos="1843"/>
        </w:tabs>
        <w:autoSpaceDE w:val="0"/>
        <w:autoSpaceDN w:val="0"/>
        <w:adjustRightInd w:val="0"/>
        <w:spacing w:before="120" w:line="276" w:lineRule="auto"/>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sz w:val="28"/>
          <w:cs/>
        </w:rPr>
        <w:t>-</w:t>
      </w:r>
      <w:r w:rsidR="000841AC" w:rsidRPr="003F1EB4">
        <w:rPr>
          <w:rFonts w:asciiTheme="majorBidi" w:hAnsiTheme="majorBidi" w:cstheme="majorBidi"/>
          <w:sz w:val="28"/>
        </w:rPr>
        <w:tab/>
        <w:t>Financial guarantee contracts</w:t>
      </w:r>
      <w:r w:rsidR="000841AC" w:rsidRPr="003F1EB4">
        <w:rPr>
          <w:rFonts w:asciiTheme="majorBidi" w:hAnsiTheme="majorBidi"/>
          <w:sz w:val="28"/>
          <w:cs/>
        </w:rPr>
        <w:t xml:space="preserve">: </w:t>
      </w:r>
      <w:r w:rsidR="000841AC" w:rsidRPr="003F1EB4">
        <w:rPr>
          <w:rFonts w:asciiTheme="majorBidi" w:hAnsiTheme="majorBidi" w:cstheme="majorBidi"/>
          <w:sz w:val="28"/>
        </w:rPr>
        <w:t>the expected payments to reimburse the holder less any amounts that the Bank expects to recover</w:t>
      </w:r>
      <w:r w:rsidR="00BF4918">
        <w:rPr>
          <w:rFonts w:asciiTheme="majorBidi" w:hAnsiTheme="majorBidi"/>
          <w:sz w:val="28"/>
          <w:cs/>
        </w:rPr>
        <w:t>.</w:t>
      </w:r>
    </w:p>
    <w:p w:rsidR="000841AC" w:rsidRPr="003F1EB4" w:rsidRDefault="005322EB" w:rsidP="00742879">
      <w:pPr>
        <w:tabs>
          <w:tab w:val="left" w:pos="993"/>
          <w:tab w:val="left" w:pos="1276"/>
        </w:tabs>
        <w:autoSpaceDE w:val="0"/>
        <w:autoSpaceDN w:val="0"/>
        <w:adjustRightInd w:val="0"/>
        <w:spacing w:before="120" w:line="276" w:lineRule="auto"/>
        <w:ind w:hanging="284"/>
        <w:jc w:val="thaiDistribute"/>
        <w:rPr>
          <w:rFonts w:asciiTheme="majorBidi" w:hAnsiTheme="majorBidi" w:cstheme="majorBidi"/>
          <w:b/>
          <w:bCs/>
          <w:sz w:val="28"/>
        </w:rPr>
      </w:pPr>
      <w:r w:rsidRPr="003F1EB4">
        <w:rPr>
          <w:rFonts w:asciiTheme="majorBidi" w:hAnsiTheme="majorBidi" w:cstheme="majorBidi"/>
          <w:sz w:val="28"/>
        </w:rPr>
        <w:tab/>
      </w:r>
      <w:r w:rsidRPr="003F1EB4">
        <w:rPr>
          <w:rFonts w:asciiTheme="majorBidi" w:hAnsiTheme="majorBidi" w:cstheme="majorBidi"/>
          <w:b/>
          <w:bCs/>
          <w:sz w:val="28"/>
        </w:rPr>
        <w:tab/>
      </w:r>
      <w:r w:rsidRPr="003F1EB4">
        <w:rPr>
          <w:rFonts w:asciiTheme="majorBidi" w:hAnsiTheme="majorBidi" w:cstheme="majorBidi"/>
          <w:b/>
          <w:bCs/>
          <w:sz w:val="28"/>
        </w:rPr>
        <w:tab/>
      </w:r>
      <w:r w:rsidR="000841AC" w:rsidRPr="003F1EB4">
        <w:rPr>
          <w:rFonts w:asciiTheme="majorBidi" w:hAnsiTheme="majorBidi" w:cstheme="majorBidi"/>
          <w:b/>
          <w:bCs/>
          <w:sz w:val="28"/>
        </w:rPr>
        <w:t>Modification</w:t>
      </w:r>
    </w:p>
    <w:p w:rsidR="000841AC" w:rsidRPr="003F1EB4" w:rsidRDefault="005322EB" w:rsidP="00742879">
      <w:pPr>
        <w:tabs>
          <w:tab w:val="left" w:pos="993"/>
          <w:tab w:val="left" w:pos="1276"/>
        </w:tabs>
        <w:autoSpaceDE w:val="0"/>
        <w:autoSpaceDN w:val="0"/>
        <w:adjustRightInd w:val="0"/>
        <w:spacing w:before="120" w:line="276" w:lineRule="auto"/>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cstheme="majorBidi"/>
          <w:sz w:val="28"/>
        </w:rPr>
        <w:t>If the terms of a financial asset are renegotiated or modified or an existing financial asset is replaced with a new one due to financial difficulties of the borrower, then an assessment is made of whether the financial asset should be de</w:t>
      </w:r>
      <w:r w:rsidR="00B80FA7" w:rsidRPr="003F1EB4">
        <w:rPr>
          <w:rFonts w:asciiTheme="majorBidi" w:hAnsiTheme="majorBidi" w:cstheme="majorBidi"/>
          <w:sz w:val="28"/>
        </w:rPr>
        <w:t>recognize</w:t>
      </w:r>
      <w:r w:rsidR="000841AC" w:rsidRPr="003F1EB4">
        <w:rPr>
          <w:rFonts w:asciiTheme="majorBidi" w:hAnsiTheme="majorBidi" w:cstheme="majorBidi"/>
          <w:sz w:val="28"/>
        </w:rPr>
        <w:t>d and ECL are measured as follows</w:t>
      </w:r>
      <w:r w:rsidR="000841AC" w:rsidRPr="003F1EB4">
        <w:rPr>
          <w:rFonts w:asciiTheme="majorBidi" w:hAnsiTheme="majorBidi"/>
          <w:sz w:val="28"/>
          <w:cs/>
        </w:rPr>
        <w:t>:</w:t>
      </w:r>
    </w:p>
    <w:p w:rsidR="000841AC" w:rsidRPr="003F1EB4" w:rsidRDefault="000841AC" w:rsidP="00742879">
      <w:pPr>
        <w:pStyle w:val="ListParagraph"/>
        <w:numPr>
          <w:ilvl w:val="0"/>
          <w:numId w:val="30"/>
        </w:numPr>
        <w:tabs>
          <w:tab w:val="left" w:pos="993"/>
          <w:tab w:val="left" w:pos="1276"/>
          <w:tab w:val="left" w:pos="1560"/>
          <w:tab w:val="left" w:pos="1843"/>
        </w:tabs>
        <w:autoSpaceDE w:val="0"/>
        <w:autoSpaceDN w:val="0"/>
        <w:adjustRightInd w:val="0"/>
        <w:spacing w:before="120" w:after="0"/>
        <w:ind w:left="0" w:firstLine="1560"/>
        <w:jc w:val="thaiDistribute"/>
        <w:rPr>
          <w:rFonts w:asciiTheme="majorBidi" w:hAnsiTheme="majorBidi" w:cstheme="majorBidi"/>
          <w:sz w:val="28"/>
        </w:rPr>
      </w:pPr>
      <w:r w:rsidRPr="003F1EB4">
        <w:rPr>
          <w:rFonts w:asciiTheme="majorBidi" w:hAnsiTheme="majorBidi" w:cstheme="majorBidi"/>
          <w:sz w:val="28"/>
        </w:rPr>
        <w:t xml:space="preserve">If the modication will not result in derecognition of the existing asset, </w:t>
      </w:r>
      <w:proofErr w:type="gramStart"/>
      <w:r w:rsidRPr="003F1EB4">
        <w:rPr>
          <w:rFonts w:asciiTheme="majorBidi" w:hAnsiTheme="majorBidi" w:cstheme="majorBidi"/>
          <w:sz w:val="28"/>
        </w:rPr>
        <w:t>then</w:t>
      </w:r>
      <w:proofErr w:type="gramEnd"/>
      <w:r w:rsidRPr="003F1EB4">
        <w:rPr>
          <w:rFonts w:asciiTheme="majorBidi" w:hAnsiTheme="majorBidi" w:cstheme="majorBidi"/>
          <w:sz w:val="28"/>
        </w:rPr>
        <w:t xml:space="preserve"> the expected cash flows arising from the modified financial asset are included in calculating the cash shortfalls from the existing asset</w:t>
      </w:r>
      <w:r w:rsidRPr="003F1EB4">
        <w:rPr>
          <w:rFonts w:asciiTheme="majorBidi" w:hAnsiTheme="majorBidi" w:cs="Angsana New"/>
          <w:sz w:val="28"/>
          <w:cs/>
        </w:rPr>
        <w:t xml:space="preserve">. </w:t>
      </w:r>
      <w:r w:rsidRPr="003F1EB4">
        <w:rPr>
          <w:rFonts w:asciiTheme="majorBidi" w:hAnsiTheme="majorBidi" w:cstheme="majorBidi"/>
          <w:sz w:val="28"/>
        </w:rPr>
        <w:t xml:space="preserve">The gross carrying amount of the financial asset </w:t>
      </w:r>
      <w:proofErr w:type="gramStart"/>
      <w:r w:rsidRPr="003F1EB4">
        <w:rPr>
          <w:rFonts w:asciiTheme="majorBidi" w:hAnsiTheme="majorBidi" w:cstheme="majorBidi"/>
          <w:sz w:val="28"/>
        </w:rPr>
        <w:t>will be recalculated</w:t>
      </w:r>
      <w:proofErr w:type="gramEnd"/>
      <w:r w:rsidRPr="003F1EB4">
        <w:rPr>
          <w:rFonts w:asciiTheme="majorBidi" w:hAnsiTheme="majorBidi" w:cstheme="majorBidi"/>
          <w:sz w:val="28"/>
        </w:rPr>
        <w:t xml:space="preserve"> using the original effective interest rate of the existing financial asset</w:t>
      </w:r>
      <w:r w:rsidRPr="003F1EB4">
        <w:rPr>
          <w:rFonts w:asciiTheme="majorBidi" w:hAnsiTheme="majorBidi" w:cs="Angsana New"/>
          <w:sz w:val="28"/>
          <w:cs/>
        </w:rPr>
        <w:t>.</w:t>
      </w:r>
    </w:p>
    <w:p w:rsidR="0032091D" w:rsidRPr="003F1EB4" w:rsidRDefault="0032091D" w:rsidP="00742879">
      <w:pPr>
        <w:pStyle w:val="ListParagraph"/>
        <w:numPr>
          <w:ilvl w:val="0"/>
          <w:numId w:val="30"/>
        </w:numPr>
        <w:tabs>
          <w:tab w:val="left" w:pos="993"/>
          <w:tab w:val="left" w:pos="1276"/>
          <w:tab w:val="left" w:pos="1560"/>
          <w:tab w:val="left" w:pos="1843"/>
        </w:tabs>
        <w:autoSpaceDE w:val="0"/>
        <w:autoSpaceDN w:val="0"/>
        <w:adjustRightInd w:val="0"/>
        <w:spacing w:before="120" w:after="0"/>
        <w:ind w:left="0" w:firstLine="1560"/>
        <w:jc w:val="thaiDistribute"/>
        <w:rPr>
          <w:rFonts w:asciiTheme="majorBidi" w:hAnsiTheme="majorBidi" w:cstheme="majorBidi"/>
          <w:sz w:val="28"/>
        </w:rPr>
      </w:pPr>
      <w:r w:rsidRPr="003F1EB4">
        <w:rPr>
          <w:rFonts w:asciiTheme="majorBidi" w:hAnsiTheme="majorBidi" w:cstheme="majorBidi"/>
          <w:sz w:val="28"/>
        </w:rPr>
        <w:t>If the modification will result in derecognition of the existing asset, then the expected fair value of the new asset is treated as the final cash flow from the existing financial asset at the time of its derecognition</w:t>
      </w:r>
      <w:r w:rsidRPr="003F1EB4">
        <w:rPr>
          <w:rFonts w:asciiTheme="majorBidi" w:hAnsiTheme="majorBidi" w:cs="Angsana New"/>
          <w:sz w:val="28"/>
          <w:cs/>
        </w:rPr>
        <w:t>.</w:t>
      </w:r>
    </w:p>
    <w:p w:rsidR="0032091D" w:rsidRPr="003F1EB4" w:rsidRDefault="0032091D" w:rsidP="0032091D">
      <w:pPr>
        <w:tabs>
          <w:tab w:val="left" w:pos="284"/>
          <w:tab w:val="left" w:pos="709"/>
          <w:tab w:val="left" w:pos="1560"/>
          <w:tab w:val="left" w:pos="4395"/>
          <w:tab w:val="left" w:pos="4820"/>
        </w:tabs>
        <w:autoSpaceDE w:val="0"/>
        <w:autoSpaceDN w:val="0"/>
        <w:adjustRightInd w:val="0"/>
        <w:spacing w:before="80" w:line="257" w:lineRule="auto"/>
        <w:jc w:val="thaiDistribute"/>
        <w:rPr>
          <w:rFonts w:asciiTheme="majorBidi" w:hAnsiTheme="majorBidi" w:cstheme="majorBidi"/>
          <w:sz w:val="28"/>
        </w:rPr>
      </w:pPr>
      <w:r w:rsidRPr="003F1EB4">
        <w:rPr>
          <w:rFonts w:ascii="Angsana New" w:hAnsi="Angsana New"/>
          <w:b/>
          <w:bCs/>
          <w:sz w:val="28"/>
        </w:rPr>
        <w:lastRenderedPageBreak/>
        <w:t>2</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BASIS OF PRESENTATION OF THE FINANCIAL STATEMENT</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p>
    <w:p w:rsidR="0032091D" w:rsidRPr="003F1EB4" w:rsidRDefault="0032091D" w:rsidP="001B3D8D">
      <w:pPr>
        <w:tabs>
          <w:tab w:val="left" w:pos="0"/>
          <w:tab w:val="left" w:pos="284"/>
          <w:tab w:val="left" w:pos="709"/>
          <w:tab w:val="left" w:pos="1276"/>
          <w:tab w:val="left" w:pos="4395"/>
        </w:tabs>
        <w:autoSpaceDE w:val="0"/>
        <w:autoSpaceDN w:val="0"/>
        <w:adjustRightInd w:val="0"/>
        <w:spacing w:before="80" w:after="120"/>
        <w:jc w:val="thaiDistribute"/>
        <w:rPr>
          <w:rFonts w:ascii="Angsana New" w:hAnsi="Angsana New"/>
          <w:sz w:val="28"/>
        </w:rPr>
      </w:pPr>
      <w:r w:rsidRPr="003F1EB4">
        <w:rPr>
          <w:rFonts w:asciiTheme="majorBidi" w:hAnsiTheme="majorBidi" w:cstheme="majorBidi"/>
          <w:sz w:val="28"/>
        </w:rPr>
        <w:tab/>
      </w:r>
      <w:r w:rsidRPr="003F1EB4">
        <w:rPr>
          <w:rFonts w:asciiTheme="majorBidi" w:hAnsiTheme="majorBidi" w:cstheme="majorBidi"/>
          <w:b/>
          <w:bCs/>
          <w:sz w:val="28"/>
        </w:rPr>
        <w:t>2</w:t>
      </w:r>
      <w:r w:rsidRPr="003F1EB4">
        <w:rPr>
          <w:rFonts w:ascii="Angsana New" w:hAnsi="Angsana New"/>
          <w:b/>
          <w:bCs/>
          <w:sz w:val="28"/>
          <w:cs/>
        </w:rPr>
        <w:t>.</w:t>
      </w:r>
      <w:r w:rsidRPr="003F1EB4">
        <w:rPr>
          <w:rFonts w:ascii="Angsana New" w:hAnsi="Angsana New"/>
          <w:b/>
          <w:bCs/>
          <w:sz w:val="28"/>
        </w:rPr>
        <w:t>3</w:t>
      </w:r>
      <w:r w:rsidRPr="003F1EB4">
        <w:rPr>
          <w:rFonts w:ascii="Angsana New" w:hAnsi="Angsana New"/>
          <w:b/>
          <w:bCs/>
          <w:sz w:val="28"/>
          <w:cs/>
        </w:rPr>
        <w:t xml:space="preserve"> </w:t>
      </w:r>
      <w:r w:rsidRPr="003F1EB4">
        <w:rPr>
          <w:rFonts w:ascii="Angsana New" w:hAnsi="Angsana New"/>
          <w:b/>
          <w:bCs/>
          <w:sz w:val="28"/>
        </w:rPr>
        <w:tab/>
        <w:t>Basis of Preparation of the Consolidated and the Bank's Financial Statements</w:t>
      </w:r>
      <w:r w:rsidRPr="003F1EB4">
        <w:rPr>
          <w:rFonts w:ascii="Angsana New" w:hAnsi="Angsana New"/>
          <w:sz w:val="28"/>
          <w:cs/>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0841AC" w:rsidRPr="003F1EB4" w:rsidRDefault="005322EB" w:rsidP="001B3D8D">
      <w:pPr>
        <w:tabs>
          <w:tab w:val="left" w:pos="993"/>
          <w:tab w:val="left" w:pos="1276"/>
        </w:tabs>
        <w:autoSpaceDE w:val="0"/>
        <w:autoSpaceDN w:val="0"/>
        <w:adjustRightInd w:val="0"/>
        <w:spacing w:before="60"/>
        <w:ind w:hanging="284"/>
        <w:jc w:val="thaiDistribute"/>
        <w:rPr>
          <w:rFonts w:asciiTheme="majorBidi" w:hAnsiTheme="majorBidi" w:cstheme="majorBidi"/>
          <w:b/>
          <w:bCs/>
          <w:sz w:val="28"/>
        </w:rPr>
      </w:pPr>
      <w:r w:rsidRPr="003F1EB4">
        <w:rPr>
          <w:rFonts w:asciiTheme="majorBidi" w:hAnsiTheme="majorBidi" w:cstheme="majorBidi"/>
          <w:b/>
          <w:bCs/>
          <w:sz w:val="28"/>
        </w:rPr>
        <w:tab/>
      </w:r>
      <w:r w:rsidRPr="003F1EB4">
        <w:rPr>
          <w:rFonts w:asciiTheme="majorBidi" w:hAnsiTheme="majorBidi" w:cstheme="majorBidi"/>
          <w:b/>
          <w:bCs/>
          <w:sz w:val="28"/>
        </w:rPr>
        <w:tab/>
      </w:r>
      <w:r w:rsidRPr="003F1EB4">
        <w:rPr>
          <w:rFonts w:asciiTheme="majorBidi" w:hAnsiTheme="majorBidi" w:cstheme="majorBidi"/>
          <w:b/>
          <w:bCs/>
          <w:sz w:val="28"/>
        </w:rPr>
        <w:tab/>
      </w:r>
      <w:r w:rsidR="000841AC" w:rsidRPr="003F1EB4">
        <w:rPr>
          <w:rFonts w:asciiTheme="majorBidi" w:hAnsiTheme="majorBidi" w:cstheme="majorBidi"/>
          <w:b/>
          <w:bCs/>
          <w:sz w:val="28"/>
        </w:rPr>
        <w:t xml:space="preserve">Credit impaired financial assets </w:t>
      </w:r>
      <w:r w:rsidR="000841AC" w:rsidRPr="003F1EB4">
        <w:rPr>
          <w:rFonts w:asciiTheme="majorBidi" w:hAnsiTheme="majorBidi"/>
          <w:b/>
          <w:bCs/>
          <w:sz w:val="28"/>
          <w:cs/>
        </w:rPr>
        <w:t>(</w:t>
      </w:r>
      <w:r w:rsidR="000841AC" w:rsidRPr="003F1EB4">
        <w:rPr>
          <w:rFonts w:asciiTheme="majorBidi" w:hAnsiTheme="majorBidi" w:cstheme="majorBidi"/>
          <w:b/>
          <w:bCs/>
          <w:sz w:val="28"/>
        </w:rPr>
        <w:t>Stage 3</w:t>
      </w:r>
      <w:r w:rsidR="000841AC" w:rsidRPr="003F1EB4">
        <w:rPr>
          <w:rFonts w:asciiTheme="majorBidi" w:hAnsiTheme="majorBidi"/>
          <w:b/>
          <w:bCs/>
          <w:sz w:val="28"/>
          <w:cs/>
        </w:rPr>
        <w:t xml:space="preserve">) </w:t>
      </w:r>
    </w:p>
    <w:p w:rsidR="000841AC" w:rsidRPr="003F1EB4" w:rsidRDefault="005322EB" w:rsidP="001B3D8D">
      <w:pPr>
        <w:tabs>
          <w:tab w:val="left" w:pos="993"/>
          <w:tab w:val="left" w:pos="1276"/>
        </w:tabs>
        <w:autoSpaceDE w:val="0"/>
        <w:autoSpaceDN w:val="0"/>
        <w:adjustRightInd w:val="0"/>
        <w:spacing w:before="60"/>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cstheme="majorBidi"/>
          <w:sz w:val="28"/>
        </w:rPr>
        <w:t xml:space="preserve">Financial assets </w:t>
      </w:r>
      <w:proofErr w:type="gramStart"/>
      <w:r w:rsidR="000841AC" w:rsidRPr="003F1EB4">
        <w:rPr>
          <w:rFonts w:asciiTheme="majorBidi" w:hAnsiTheme="majorBidi" w:cstheme="majorBidi"/>
          <w:sz w:val="28"/>
        </w:rPr>
        <w:t>are assessed</w:t>
      </w:r>
      <w:proofErr w:type="gramEnd"/>
      <w:r w:rsidR="000841AC" w:rsidRPr="003F1EB4">
        <w:rPr>
          <w:rFonts w:asciiTheme="majorBidi" w:hAnsiTheme="majorBidi" w:cstheme="majorBidi"/>
          <w:sz w:val="28"/>
        </w:rPr>
        <w:t xml:space="preserve"> for credit</w:t>
      </w:r>
      <w:r w:rsidR="000841AC" w:rsidRPr="003F1EB4">
        <w:rPr>
          <w:rFonts w:asciiTheme="majorBidi" w:hAnsiTheme="majorBidi"/>
          <w:sz w:val="28"/>
          <w:cs/>
        </w:rPr>
        <w:t>-</w:t>
      </w:r>
      <w:r w:rsidR="000841AC" w:rsidRPr="003F1EB4">
        <w:rPr>
          <w:rFonts w:asciiTheme="majorBidi" w:hAnsiTheme="majorBidi" w:cstheme="majorBidi"/>
          <w:sz w:val="28"/>
        </w:rPr>
        <w:t>impairment at each reporting date and more frequently when circumstances warrant further assessment</w:t>
      </w:r>
      <w:r w:rsidR="000841AC" w:rsidRPr="003F1EB4">
        <w:rPr>
          <w:rFonts w:asciiTheme="majorBidi" w:hAnsiTheme="majorBidi"/>
          <w:sz w:val="28"/>
          <w:cs/>
        </w:rPr>
        <w:t xml:space="preserve">. </w:t>
      </w:r>
      <w:r w:rsidR="000841AC" w:rsidRPr="003F1EB4">
        <w:rPr>
          <w:rFonts w:asciiTheme="majorBidi" w:hAnsiTheme="majorBidi" w:cstheme="majorBidi"/>
          <w:sz w:val="28"/>
        </w:rPr>
        <w:t>Evidence of credit</w:t>
      </w:r>
      <w:r w:rsidR="000841AC" w:rsidRPr="003F1EB4">
        <w:rPr>
          <w:rFonts w:asciiTheme="majorBidi" w:hAnsiTheme="majorBidi"/>
          <w:sz w:val="28"/>
          <w:cs/>
        </w:rPr>
        <w:t>-</w:t>
      </w:r>
      <w:r w:rsidR="000841AC" w:rsidRPr="003F1EB4">
        <w:rPr>
          <w:rFonts w:asciiTheme="majorBidi" w:hAnsiTheme="majorBidi" w:cstheme="majorBidi"/>
          <w:sz w:val="28"/>
        </w:rPr>
        <w:t>impairment includes arrears of over 90 days on any material credit obligation, indications that the borrower is experiencing significant financial difficulty, a breach of contract, bankruptcy or distressed restructuring</w:t>
      </w:r>
      <w:r w:rsidR="000841AC" w:rsidRPr="003F1EB4">
        <w:rPr>
          <w:rFonts w:asciiTheme="majorBidi" w:hAnsiTheme="majorBidi"/>
          <w:sz w:val="28"/>
          <w:cs/>
        </w:rPr>
        <w:t xml:space="preserve">. </w:t>
      </w:r>
    </w:p>
    <w:p w:rsidR="001B3D8D" w:rsidRDefault="005322EB" w:rsidP="001B3D8D">
      <w:pPr>
        <w:tabs>
          <w:tab w:val="left" w:pos="993"/>
          <w:tab w:val="left" w:pos="1276"/>
        </w:tabs>
        <w:autoSpaceDE w:val="0"/>
        <w:autoSpaceDN w:val="0"/>
        <w:adjustRightInd w:val="0"/>
        <w:spacing w:before="60"/>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cstheme="majorBidi"/>
          <w:sz w:val="28"/>
        </w:rPr>
        <w:t>An asset that is in stage 3 will move back to stage 2 when, as at the reporting date, it is no longer considered to be credit</w:t>
      </w:r>
      <w:r w:rsidR="000841AC" w:rsidRPr="003F1EB4">
        <w:rPr>
          <w:rFonts w:asciiTheme="majorBidi" w:hAnsiTheme="majorBidi"/>
          <w:sz w:val="28"/>
          <w:cs/>
        </w:rPr>
        <w:t>-</w:t>
      </w:r>
      <w:r w:rsidR="000841AC" w:rsidRPr="003F1EB4">
        <w:rPr>
          <w:rFonts w:asciiTheme="majorBidi" w:hAnsiTheme="majorBidi" w:cstheme="majorBidi"/>
          <w:sz w:val="28"/>
        </w:rPr>
        <w:t>impaired</w:t>
      </w:r>
      <w:r w:rsidR="000841AC" w:rsidRPr="003F1EB4">
        <w:rPr>
          <w:rFonts w:asciiTheme="majorBidi" w:hAnsiTheme="majorBidi"/>
          <w:sz w:val="28"/>
          <w:cs/>
        </w:rPr>
        <w:t xml:space="preserve">. </w:t>
      </w:r>
    </w:p>
    <w:p w:rsidR="000841AC" w:rsidRPr="003F1EB4" w:rsidRDefault="001B3D8D" w:rsidP="001B3D8D">
      <w:pPr>
        <w:tabs>
          <w:tab w:val="left" w:pos="993"/>
          <w:tab w:val="left" w:pos="1276"/>
        </w:tabs>
        <w:autoSpaceDE w:val="0"/>
        <w:autoSpaceDN w:val="0"/>
        <w:adjustRightInd w:val="0"/>
        <w:spacing w:before="60"/>
        <w:ind w:hanging="284"/>
        <w:jc w:val="thaiDistribute"/>
        <w:rPr>
          <w:rFonts w:asciiTheme="majorBidi" w:hAnsiTheme="majorBidi" w:cstheme="majorBidi"/>
          <w:sz w:val="28"/>
        </w:rPr>
      </w:pPr>
      <w:r>
        <w:rPr>
          <w:rFonts w:asciiTheme="majorBidi" w:hAnsiTheme="majorBidi" w:cstheme="majorBidi"/>
          <w:sz w:val="28"/>
        </w:rPr>
        <w:tab/>
      </w:r>
      <w:r>
        <w:rPr>
          <w:rFonts w:asciiTheme="majorBidi" w:hAnsiTheme="majorBidi" w:cstheme="majorBidi"/>
          <w:sz w:val="28"/>
        </w:rPr>
        <w:tab/>
      </w:r>
      <w:r>
        <w:rPr>
          <w:rFonts w:asciiTheme="majorBidi" w:hAnsiTheme="majorBidi" w:cstheme="majorBidi"/>
          <w:sz w:val="28"/>
        </w:rPr>
        <w:tab/>
      </w:r>
      <w:r w:rsidR="000841AC" w:rsidRPr="003F1EB4">
        <w:rPr>
          <w:rFonts w:asciiTheme="majorBidi" w:hAnsiTheme="majorBidi" w:cstheme="majorBidi"/>
          <w:sz w:val="28"/>
        </w:rPr>
        <w:t xml:space="preserve">The asset will migrate back to stage 1 when its credit risk at the reporting date </w:t>
      </w:r>
      <w:proofErr w:type="gramStart"/>
      <w:r w:rsidR="000841AC" w:rsidRPr="003F1EB4">
        <w:rPr>
          <w:rFonts w:asciiTheme="majorBidi" w:hAnsiTheme="majorBidi" w:cstheme="majorBidi"/>
          <w:sz w:val="28"/>
        </w:rPr>
        <w:t>is no longer considered</w:t>
      </w:r>
      <w:proofErr w:type="gramEnd"/>
      <w:r w:rsidR="000841AC" w:rsidRPr="003F1EB4">
        <w:rPr>
          <w:rFonts w:asciiTheme="majorBidi" w:hAnsiTheme="majorBidi" w:cstheme="majorBidi"/>
          <w:sz w:val="28"/>
        </w:rPr>
        <w:t xml:space="preserve"> to have increased significantly since initial recognition</w:t>
      </w:r>
      <w:r w:rsidR="000841AC" w:rsidRPr="003F1EB4">
        <w:rPr>
          <w:rFonts w:asciiTheme="majorBidi" w:hAnsiTheme="majorBidi"/>
          <w:sz w:val="28"/>
          <w:cs/>
        </w:rPr>
        <w:t>.</w:t>
      </w:r>
    </w:p>
    <w:p w:rsidR="000841AC" w:rsidRPr="003F1EB4" w:rsidRDefault="005322EB" w:rsidP="001B3D8D">
      <w:pPr>
        <w:tabs>
          <w:tab w:val="left" w:pos="993"/>
          <w:tab w:val="left" w:pos="1276"/>
        </w:tabs>
        <w:autoSpaceDE w:val="0"/>
        <w:autoSpaceDN w:val="0"/>
        <w:adjustRightInd w:val="0"/>
        <w:spacing w:before="60"/>
        <w:ind w:hanging="284"/>
        <w:jc w:val="thaiDistribute"/>
        <w:rPr>
          <w:rFonts w:asciiTheme="majorBidi" w:hAnsiTheme="majorBidi" w:cstheme="majorBidi"/>
          <w:b/>
          <w:bCs/>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cstheme="majorBidi"/>
          <w:b/>
          <w:bCs/>
          <w:sz w:val="28"/>
        </w:rPr>
        <w:t xml:space="preserve">Purchase or Originated Credit Impaired </w:t>
      </w:r>
      <w:r w:rsidR="000841AC" w:rsidRPr="003F1EB4">
        <w:rPr>
          <w:rFonts w:asciiTheme="majorBidi" w:hAnsiTheme="majorBidi"/>
          <w:b/>
          <w:bCs/>
          <w:sz w:val="28"/>
          <w:cs/>
        </w:rPr>
        <w:t>(</w:t>
      </w:r>
      <w:r w:rsidR="000841AC" w:rsidRPr="003F1EB4">
        <w:rPr>
          <w:rFonts w:asciiTheme="majorBidi" w:hAnsiTheme="majorBidi" w:cstheme="majorBidi"/>
          <w:b/>
          <w:bCs/>
          <w:sz w:val="28"/>
        </w:rPr>
        <w:t>POCI</w:t>
      </w:r>
      <w:r w:rsidR="000841AC" w:rsidRPr="003F1EB4">
        <w:rPr>
          <w:rFonts w:asciiTheme="majorBidi" w:hAnsiTheme="majorBidi"/>
          <w:b/>
          <w:bCs/>
          <w:sz w:val="28"/>
          <w:cs/>
        </w:rPr>
        <w:t xml:space="preserve">) </w:t>
      </w:r>
      <w:r w:rsidR="000841AC" w:rsidRPr="003F1EB4">
        <w:rPr>
          <w:rFonts w:asciiTheme="majorBidi" w:hAnsiTheme="majorBidi" w:cstheme="majorBidi"/>
          <w:b/>
          <w:bCs/>
          <w:sz w:val="28"/>
        </w:rPr>
        <w:t xml:space="preserve">assets </w:t>
      </w:r>
    </w:p>
    <w:p w:rsidR="000841AC" w:rsidRPr="003F1EB4" w:rsidRDefault="005322EB" w:rsidP="001B3D8D">
      <w:pPr>
        <w:tabs>
          <w:tab w:val="left" w:pos="993"/>
          <w:tab w:val="left" w:pos="1276"/>
        </w:tabs>
        <w:autoSpaceDE w:val="0"/>
        <w:autoSpaceDN w:val="0"/>
        <w:adjustRightInd w:val="0"/>
        <w:spacing w:before="60"/>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cstheme="majorBidi"/>
          <w:sz w:val="28"/>
        </w:rPr>
        <w:t>POCI assets are financial assets that are credit</w:t>
      </w:r>
      <w:r w:rsidR="000841AC" w:rsidRPr="003F1EB4">
        <w:rPr>
          <w:rFonts w:asciiTheme="majorBidi" w:hAnsiTheme="majorBidi"/>
          <w:sz w:val="28"/>
          <w:cs/>
        </w:rPr>
        <w:t>-</w:t>
      </w:r>
      <w:r w:rsidR="000841AC" w:rsidRPr="003F1EB4">
        <w:rPr>
          <w:rFonts w:asciiTheme="majorBidi" w:hAnsiTheme="majorBidi" w:cstheme="majorBidi"/>
          <w:sz w:val="28"/>
        </w:rPr>
        <w:t>impaired on initial recognition</w:t>
      </w:r>
      <w:r w:rsidR="000841AC" w:rsidRPr="003F1EB4">
        <w:rPr>
          <w:rFonts w:asciiTheme="majorBidi" w:hAnsiTheme="majorBidi"/>
          <w:sz w:val="28"/>
          <w:cs/>
        </w:rPr>
        <w:t xml:space="preserve">. </w:t>
      </w:r>
      <w:r w:rsidR="000841AC" w:rsidRPr="003F1EB4">
        <w:rPr>
          <w:rFonts w:asciiTheme="majorBidi" w:hAnsiTheme="majorBidi" w:cstheme="majorBidi"/>
          <w:sz w:val="28"/>
        </w:rPr>
        <w:t>Impairment on a POCI asset is determined based on lifetime ECL from initial recognition</w:t>
      </w:r>
      <w:r w:rsidR="000841AC" w:rsidRPr="003F1EB4">
        <w:rPr>
          <w:rFonts w:asciiTheme="majorBidi" w:hAnsiTheme="majorBidi"/>
          <w:sz w:val="28"/>
          <w:cs/>
        </w:rPr>
        <w:t xml:space="preserve">. </w:t>
      </w:r>
      <w:r w:rsidR="000841AC" w:rsidRPr="003F1EB4">
        <w:rPr>
          <w:rFonts w:asciiTheme="majorBidi" w:hAnsiTheme="majorBidi" w:cstheme="majorBidi"/>
          <w:sz w:val="28"/>
        </w:rPr>
        <w:t xml:space="preserve">POCI assets </w:t>
      </w:r>
      <w:proofErr w:type="gramStart"/>
      <w:r w:rsidR="000841AC" w:rsidRPr="003F1EB4">
        <w:rPr>
          <w:rFonts w:asciiTheme="majorBidi" w:hAnsiTheme="majorBidi" w:cstheme="majorBidi"/>
          <w:sz w:val="28"/>
        </w:rPr>
        <w:t xml:space="preserve">are </w:t>
      </w:r>
      <w:r w:rsidR="00B80FA7" w:rsidRPr="003F1EB4">
        <w:rPr>
          <w:rFonts w:asciiTheme="majorBidi" w:hAnsiTheme="majorBidi" w:cstheme="majorBidi"/>
          <w:sz w:val="28"/>
        </w:rPr>
        <w:t>recognize</w:t>
      </w:r>
      <w:r w:rsidR="000841AC" w:rsidRPr="003F1EB4">
        <w:rPr>
          <w:rFonts w:asciiTheme="majorBidi" w:hAnsiTheme="majorBidi" w:cstheme="majorBidi"/>
          <w:sz w:val="28"/>
        </w:rPr>
        <w:t>d</w:t>
      </w:r>
      <w:proofErr w:type="gramEnd"/>
      <w:r w:rsidR="000841AC" w:rsidRPr="003F1EB4">
        <w:rPr>
          <w:rFonts w:asciiTheme="majorBidi" w:hAnsiTheme="majorBidi" w:cstheme="majorBidi"/>
          <w:sz w:val="28"/>
        </w:rPr>
        <w:t xml:space="preserve"> initially at an amount net of impairments and are measured at amort</w:t>
      </w:r>
      <w:r w:rsidR="00B80FA7" w:rsidRPr="003F1EB4">
        <w:rPr>
          <w:rFonts w:asciiTheme="majorBidi" w:hAnsiTheme="majorBidi" w:cstheme="majorBidi"/>
          <w:sz w:val="28"/>
        </w:rPr>
        <w:t>ize</w:t>
      </w:r>
      <w:r w:rsidR="000841AC" w:rsidRPr="003F1EB4">
        <w:rPr>
          <w:rFonts w:asciiTheme="majorBidi" w:hAnsiTheme="majorBidi" w:cstheme="majorBidi"/>
          <w:sz w:val="28"/>
        </w:rPr>
        <w:t>d cost using a credit</w:t>
      </w:r>
      <w:r w:rsidR="000841AC" w:rsidRPr="003F1EB4">
        <w:rPr>
          <w:rFonts w:asciiTheme="majorBidi" w:hAnsiTheme="majorBidi"/>
          <w:sz w:val="28"/>
          <w:cs/>
        </w:rPr>
        <w:t>-</w:t>
      </w:r>
      <w:r w:rsidR="000841AC" w:rsidRPr="003F1EB4">
        <w:rPr>
          <w:rFonts w:asciiTheme="majorBidi" w:hAnsiTheme="majorBidi" w:cstheme="majorBidi"/>
          <w:sz w:val="28"/>
        </w:rPr>
        <w:t>adjusted effective interest rate</w:t>
      </w:r>
      <w:r w:rsidR="000841AC" w:rsidRPr="003F1EB4">
        <w:rPr>
          <w:rFonts w:asciiTheme="majorBidi" w:hAnsiTheme="majorBidi"/>
          <w:sz w:val="28"/>
          <w:cs/>
        </w:rPr>
        <w:t xml:space="preserve">. </w:t>
      </w:r>
      <w:r w:rsidR="000841AC" w:rsidRPr="003F1EB4">
        <w:rPr>
          <w:rFonts w:asciiTheme="majorBidi" w:hAnsiTheme="majorBidi" w:cstheme="majorBidi"/>
          <w:sz w:val="28"/>
        </w:rPr>
        <w:t xml:space="preserve">In subsequent </w:t>
      </w:r>
      <w:proofErr w:type="gramStart"/>
      <w:r w:rsidR="000841AC" w:rsidRPr="003F1EB4">
        <w:rPr>
          <w:rFonts w:asciiTheme="majorBidi" w:hAnsiTheme="majorBidi" w:cstheme="majorBidi"/>
          <w:sz w:val="28"/>
        </w:rPr>
        <w:t>periods</w:t>
      </w:r>
      <w:proofErr w:type="gramEnd"/>
      <w:r w:rsidR="000841AC" w:rsidRPr="003F1EB4">
        <w:rPr>
          <w:rFonts w:asciiTheme="majorBidi" w:hAnsiTheme="majorBidi" w:cstheme="majorBidi"/>
          <w:sz w:val="28"/>
        </w:rPr>
        <w:t xml:space="preserve"> any changes to the estimated lifetime ECL are </w:t>
      </w:r>
      <w:r w:rsidR="00B80FA7" w:rsidRPr="003F1EB4">
        <w:rPr>
          <w:rFonts w:asciiTheme="majorBidi" w:hAnsiTheme="majorBidi" w:cstheme="majorBidi"/>
          <w:sz w:val="28"/>
        </w:rPr>
        <w:t>recognize</w:t>
      </w:r>
      <w:r w:rsidR="000841AC" w:rsidRPr="003F1EB4">
        <w:rPr>
          <w:rFonts w:asciiTheme="majorBidi" w:hAnsiTheme="majorBidi" w:cstheme="majorBidi"/>
          <w:sz w:val="28"/>
        </w:rPr>
        <w:t>d in profit or loss</w:t>
      </w:r>
      <w:r w:rsidR="000841AC" w:rsidRPr="003F1EB4">
        <w:rPr>
          <w:rFonts w:asciiTheme="majorBidi" w:hAnsiTheme="majorBidi"/>
          <w:sz w:val="28"/>
          <w:cs/>
        </w:rPr>
        <w:t xml:space="preserve">. </w:t>
      </w:r>
      <w:r w:rsidR="000841AC" w:rsidRPr="003F1EB4">
        <w:rPr>
          <w:rFonts w:asciiTheme="majorBidi" w:hAnsiTheme="majorBidi" w:cstheme="majorBidi"/>
          <w:sz w:val="28"/>
        </w:rPr>
        <w:t xml:space="preserve">Favourable changes </w:t>
      </w:r>
      <w:proofErr w:type="gramStart"/>
      <w:r w:rsidR="000841AC" w:rsidRPr="003F1EB4">
        <w:rPr>
          <w:rFonts w:asciiTheme="majorBidi" w:hAnsiTheme="majorBidi" w:cstheme="majorBidi"/>
          <w:sz w:val="28"/>
        </w:rPr>
        <w:t xml:space="preserve">are </w:t>
      </w:r>
      <w:r w:rsidR="00B80FA7" w:rsidRPr="003F1EB4">
        <w:rPr>
          <w:rFonts w:asciiTheme="majorBidi" w:hAnsiTheme="majorBidi" w:cstheme="majorBidi"/>
          <w:sz w:val="28"/>
        </w:rPr>
        <w:t>recognize</w:t>
      </w:r>
      <w:r w:rsidR="000841AC" w:rsidRPr="003F1EB4">
        <w:rPr>
          <w:rFonts w:asciiTheme="majorBidi" w:hAnsiTheme="majorBidi" w:cstheme="majorBidi"/>
          <w:sz w:val="28"/>
        </w:rPr>
        <w:t>d</w:t>
      </w:r>
      <w:proofErr w:type="gramEnd"/>
      <w:r w:rsidR="000841AC" w:rsidRPr="003F1EB4">
        <w:rPr>
          <w:rFonts w:asciiTheme="majorBidi" w:hAnsiTheme="majorBidi" w:cstheme="majorBidi"/>
          <w:sz w:val="28"/>
        </w:rPr>
        <w:t xml:space="preserve"> as an impairment gain even if the lifetime ECL at the reporting date is lower than the estimated lifetime ECL at origination</w:t>
      </w:r>
      <w:r w:rsidR="000841AC" w:rsidRPr="003F1EB4">
        <w:rPr>
          <w:rFonts w:asciiTheme="majorBidi" w:hAnsiTheme="majorBidi"/>
          <w:sz w:val="28"/>
          <w:cs/>
        </w:rPr>
        <w:t>.</w:t>
      </w:r>
    </w:p>
    <w:p w:rsidR="000841AC" w:rsidRPr="003F1EB4" w:rsidRDefault="00565603" w:rsidP="001B3D8D">
      <w:pPr>
        <w:tabs>
          <w:tab w:val="left" w:pos="993"/>
          <w:tab w:val="left" w:pos="1276"/>
        </w:tabs>
        <w:autoSpaceDE w:val="0"/>
        <w:autoSpaceDN w:val="0"/>
        <w:adjustRightInd w:val="0"/>
        <w:spacing w:before="60"/>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t>4</w:t>
      </w:r>
      <w:r w:rsidRPr="003F1EB4">
        <w:rPr>
          <w:rFonts w:asciiTheme="majorBidi" w:hAnsiTheme="majorBidi"/>
          <w:sz w:val="28"/>
          <w:cs/>
        </w:rPr>
        <w:t xml:space="preserve">. </w:t>
      </w:r>
      <w:r w:rsidRPr="003F1EB4">
        <w:rPr>
          <w:rFonts w:asciiTheme="majorBidi" w:hAnsiTheme="majorBidi" w:cstheme="majorBidi"/>
          <w:sz w:val="28"/>
        </w:rPr>
        <w:tab/>
      </w:r>
      <w:r w:rsidR="000841AC" w:rsidRPr="003F1EB4">
        <w:rPr>
          <w:rFonts w:asciiTheme="majorBidi" w:hAnsiTheme="majorBidi" w:cstheme="majorBidi"/>
          <w:sz w:val="28"/>
        </w:rPr>
        <w:t xml:space="preserve">Classification </w:t>
      </w:r>
      <w:r w:rsidR="000841AC" w:rsidRPr="003F1EB4">
        <w:rPr>
          <w:rFonts w:asciiTheme="majorBidi" w:hAnsiTheme="majorBidi"/>
          <w:sz w:val="28"/>
          <w:cs/>
        </w:rPr>
        <w:t xml:space="preserve">- </w:t>
      </w:r>
      <w:r w:rsidR="000841AC" w:rsidRPr="003F1EB4">
        <w:rPr>
          <w:rFonts w:asciiTheme="majorBidi" w:hAnsiTheme="majorBidi" w:cstheme="majorBidi"/>
          <w:sz w:val="28"/>
        </w:rPr>
        <w:t xml:space="preserve">Financial liabilities </w:t>
      </w:r>
    </w:p>
    <w:p w:rsidR="00924733" w:rsidRDefault="00565603" w:rsidP="001B3D8D">
      <w:pPr>
        <w:tabs>
          <w:tab w:val="left" w:pos="993"/>
          <w:tab w:val="left" w:pos="1276"/>
        </w:tabs>
        <w:autoSpaceDE w:val="0"/>
        <w:autoSpaceDN w:val="0"/>
        <w:adjustRightInd w:val="0"/>
        <w:spacing w:before="60"/>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cstheme="majorBidi"/>
          <w:sz w:val="28"/>
        </w:rPr>
        <w:t>TFRS 9 contains a new classification and measurement approach for financial liabilities consisting of two principal classification categories</w:t>
      </w:r>
      <w:r w:rsidR="000841AC" w:rsidRPr="003F1EB4">
        <w:rPr>
          <w:rFonts w:asciiTheme="majorBidi" w:hAnsiTheme="majorBidi"/>
          <w:sz w:val="28"/>
          <w:cs/>
        </w:rPr>
        <w:t xml:space="preserve">: </w:t>
      </w:r>
      <w:r w:rsidR="000841AC" w:rsidRPr="003F1EB4">
        <w:rPr>
          <w:rFonts w:asciiTheme="majorBidi" w:hAnsiTheme="majorBidi" w:cstheme="majorBidi"/>
          <w:sz w:val="28"/>
        </w:rPr>
        <w:t>amort</w:t>
      </w:r>
      <w:r w:rsidR="00B80FA7" w:rsidRPr="003F1EB4">
        <w:rPr>
          <w:rFonts w:asciiTheme="majorBidi" w:hAnsiTheme="majorBidi" w:cstheme="majorBidi"/>
          <w:sz w:val="28"/>
        </w:rPr>
        <w:t>ize</w:t>
      </w:r>
      <w:r w:rsidR="000841AC" w:rsidRPr="003F1EB4">
        <w:rPr>
          <w:rFonts w:asciiTheme="majorBidi" w:hAnsiTheme="majorBidi" w:cstheme="majorBidi"/>
          <w:sz w:val="28"/>
        </w:rPr>
        <w:t>d cost and FVTPL</w:t>
      </w:r>
      <w:r w:rsidR="000841AC" w:rsidRPr="003F1EB4">
        <w:rPr>
          <w:rFonts w:asciiTheme="majorBidi" w:hAnsiTheme="majorBidi"/>
          <w:sz w:val="28"/>
          <w:cs/>
        </w:rPr>
        <w:t xml:space="preserve">. </w:t>
      </w:r>
      <w:r w:rsidR="000841AC" w:rsidRPr="003F1EB4">
        <w:rPr>
          <w:rFonts w:asciiTheme="majorBidi" w:hAnsiTheme="majorBidi" w:cstheme="majorBidi"/>
          <w:sz w:val="28"/>
        </w:rPr>
        <w:t xml:space="preserve">A financial liability </w:t>
      </w:r>
      <w:proofErr w:type="gramStart"/>
      <w:r w:rsidR="000841AC" w:rsidRPr="003F1EB4">
        <w:rPr>
          <w:rFonts w:asciiTheme="majorBidi" w:hAnsiTheme="majorBidi" w:cstheme="majorBidi"/>
          <w:sz w:val="28"/>
        </w:rPr>
        <w:t>is classified</w:t>
      </w:r>
      <w:proofErr w:type="gramEnd"/>
      <w:r w:rsidR="000841AC" w:rsidRPr="003F1EB4">
        <w:rPr>
          <w:rFonts w:asciiTheme="majorBidi" w:hAnsiTheme="majorBidi" w:cstheme="majorBidi"/>
          <w:sz w:val="28"/>
        </w:rPr>
        <w:t xml:space="preserve"> as financial liabilities measured at FVTPL if it is held for trading, a derivative or designated as such on the initial recognition</w:t>
      </w:r>
      <w:r w:rsidR="000841AC" w:rsidRPr="003F1EB4">
        <w:rPr>
          <w:rFonts w:asciiTheme="majorBidi" w:hAnsiTheme="majorBidi"/>
          <w:sz w:val="28"/>
          <w:cs/>
        </w:rPr>
        <w:t>.</w:t>
      </w:r>
    </w:p>
    <w:p w:rsidR="000841AC" w:rsidRPr="003F1EB4" w:rsidRDefault="00924733" w:rsidP="001B3D8D">
      <w:pPr>
        <w:tabs>
          <w:tab w:val="left" w:pos="993"/>
          <w:tab w:val="left" w:pos="1276"/>
        </w:tabs>
        <w:autoSpaceDE w:val="0"/>
        <w:autoSpaceDN w:val="0"/>
        <w:adjustRightInd w:val="0"/>
        <w:spacing w:before="60"/>
        <w:ind w:hanging="284"/>
        <w:jc w:val="thaiDistribute"/>
        <w:rPr>
          <w:rFonts w:asciiTheme="majorBidi" w:hAnsiTheme="majorBidi" w:cstheme="majorBidi"/>
          <w:sz w:val="28"/>
        </w:rPr>
      </w:pPr>
      <w:r>
        <w:rPr>
          <w:rFonts w:asciiTheme="majorBidi" w:hAnsiTheme="majorBidi" w:cstheme="majorBidi"/>
          <w:sz w:val="28"/>
        </w:rPr>
        <w:tab/>
      </w:r>
      <w:r>
        <w:rPr>
          <w:rFonts w:asciiTheme="majorBidi" w:hAnsiTheme="majorBidi" w:cstheme="majorBidi"/>
          <w:sz w:val="28"/>
        </w:rPr>
        <w:tab/>
      </w:r>
      <w:r>
        <w:rPr>
          <w:rFonts w:asciiTheme="majorBidi" w:hAnsiTheme="majorBidi" w:cstheme="majorBidi"/>
          <w:sz w:val="28"/>
        </w:rPr>
        <w:tab/>
      </w:r>
      <w:r w:rsidR="000841AC" w:rsidRPr="003F1EB4">
        <w:rPr>
          <w:rFonts w:asciiTheme="majorBidi" w:hAnsiTheme="majorBidi" w:cstheme="majorBidi"/>
          <w:sz w:val="28"/>
        </w:rPr>
        <w:t xml:space="preserve">Under TFRS 9, changes in fair value of financial liabilities classified as FVTPL </w:t>
      </w:r>
      <w:proofErr w:type="gramStart"/>
      <w:r w:rsidR="000841AC" w:rsidRPr="003F1EB4">
        <w:rPr>
          <w:rFonts w:asciiTheme="majorBidi" w:hAnsiTheme="majorBidi" w:cstheme="majorBidi"/>
          <w:sz w:val="28"/>
        </w:rPr>
        <w:t>are generally presented</w:t>
      </w:r>
      <w:proofErr w:type="gramEnd"/>
      <w:r w:rsidR="000841AC" w:rsidRPr="003F1EB4">
        <w:rPr>
          <w:rFonts w:asciiTheme="majorBidi" w:hAnsiTheme="majorBidi" w:cstheme="majorBidi"/>
          <w:sz w:val="28"/>
        </w:rPr>
        <w:t xml:space="preserve"> as follows</w:t>
      </w:r>
      <w:r w:rsidR="000841AC" w:rsidRPr="003F1EB4">
        <w:rPr>
          <w:rFonts w:asciiTheme="majorBidi" w:hAnsiTheme="majorBidi"/>
          <w:sz w:val="28"/>
          <w:cs/>
        </w:rPr>
        <w:t>:</w:t>
      </w:r>
    </w:p>
    <w:p w:rsidR="000841AC" w:rsidRPr="003F1EB4" w:rsidRDefault="00565603" w:rsidP="001B3D8D">
      <w:pPr>
        <w:tabs>
          <w:tab w:val="left" w:pos="993"/>
          <w:tab w:val="left" w:pos="1276"/>
          <w:tab w:val="left" w:pos="1560"/>
          <w:tab w:val="left" w:pos="1843"/>
        </w:tabs>
        <w:autoSpaceDE w:val="0"/>
        <w:autoSpaceDN w:val="0"/>
        <w:adjustRightInd w:val="0"/>
        <w:spacing w:before="60"/>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sz w:val="28"/>
          <w:cs/>
        </w:rPr>
        <w:t>-</w:t>
      </w:r>
      <w:r w:rsidRPr="003F1EB4">
        <w:rPr>
          <w:rFonts w:asciiTheme="majorBidi" w:hAnsiTheme="majorBidi" w:cstheme="majorBidi"/>
          <w:sz w:val="28"/>
        </w:rPr>
        <w:tab/>
      </w:r>
      <w:r w:rsidRPr="003F1EB4">
        <w:rPr>
          <w:rFonts w:asciiTheme="majorBidi" w:hAnsiTheme="majorBidi" w:cstheme="majorBidi"/>
          <w:spacing w:val="-2"/>
          <w:sz w:val="28"/>
        </w:rPr>
        <w:t>T</w:t>
      </w:r>
      <w:r w:rsidR="000841AC" w:rsidRPr="003F1EB4">
        <w:rPr>
          <w:rFonts w:asciiTheme="majorBidi" w:hAnsiTheme="majorBidi" w:cstheme="majorBidi"/>
          <w:spacing w:val="-2"/>
          <w:sz w:val="28"/>
        </w:rPr>
        <w:t>he amount of fair value that changes due to changes in the credit risk of the liability is presented in OCI</w:t>
      </w:r>
      <w:r w:rsidR="002C7FD6">
        <w:rPr>
          <w:rFonts w:asciiTheme="majorBidi" w:hAnsiTheme="majorBidi" w:cstheme="majorBidi"/>
          <w:spacing w:val="-2"/>
          <w:sz w:val="28"/>
        </w:rPr>
        <w:t>; and</w:t>
      </w:r>
      <w:r w:rsidR="000841AC" w:rsidRPr="003F1EB4">
        <w:rPr>
          <w:rFonts w:asciiTheme="majorBidi" w:hAnsiTheme="majorBidi"/>
          <w:sz w:val="28"/>
          <w:cs/>
        </w:rPr>
        <w:t xml:space="preserve"> </w:t>
      </w:r>
    </w:p>
    <w:p w:rsidR="000841AC" w:rsidRPr="003F1EB4" w:rsidRDefault="00565603" w:rsidP="001B3D8D">
      <w:pPr>
        <w:tabs>
          <w:tab w:val="left" w:pos="993"/>
          <w:tab w:val="left" w:pos="1276"/>
          <w:tab w:val="left" w:pos="1560"/>
          <w:tab w:val="left" w:pos="1843"/>
        </w:tabs>
        <w:autoSpaceDE w:val="0"/>
        <w:autoSpaceDN w:val="0"/>
        <w:adjustRightInd w:val="0"/>
        <w:spacing w:before="60"/>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sz w:val="28"/>
          <w:cs/>
        </w:rPr>
        <w:t>-</w:t>
      </w:r>
      <w:r w:rsidR="000841AC" w:rsidRPr="003F1EB4">
        <w:rPr>
          <w:rFonts w:asciiTheme="majorBidi" w:hAnsiTheme="majorBidi" w:cstheme="majorBidi"/>
          <w:sz w:val="28"/>
        </w:rPr>
        <w:tab/>
      </w:r>
      <w:r w:rsidRPr="003F1EB4">
        <w:rPr>
          <w:rFonts w:asciiTheme="majorBidi" w:hAnsiTheme="majorBidi" w:cstheme="majorBidi"/>
          <w:sz w:val="28"/>
        </w:rPr>
        <w:t>T</w:t>
      </w:r>
      <w:r w:rsidR="000841AC" w:rsidRPr="003F1EB4">
        <w:rPr>
          <w:rFonts w:asciiTheme="majorBidi" w:hAnsiTheme="majorBidi" w:cstheme="majorBidi"/>
          <w:sz w:val="28"/>
        </w:rPr>
        <w:t>he remaining amount of fair value changed is presented in profit or loss</w:t>
      </w:r>
      <w:r w:rsidR="000841AC" w:rsidRPr="003F1EB4">
        <w:rPr>
          <w:rFonts w:asciiTheme="majorBidi" w:hAnsiTheme="majorBidi"/>
          <w:sz w:val="28"/>
          <w:cs/>
        </w:rPr>
        <w:t>.</w:t>
      </w:r>
    </w:p>
    <w:p w:rsidR="000841AC" w:rsidRPr="003F1EB4" w:rsidRDefault="00565603" w:rsidP="001B3D8D">
      <w:pPr>
        <w:tabs>
          <w:tab w:val="left" w:pos="993"/>
          <w:tab w:val="left" w:pos="1276"/>
        </w:tabs>
        <w:autoSpaceDE w:val="0"/>
        <w:autoSpaceDN w:val="0"/>
        <w:adjustRightInd w:val="0"/>
        <w:spacing w:before="60"/>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cstheme="majorBidi"/>
          <w:sz w:val="28"/>
        </w:rPr>
        <w:t>5</w:t>
      </w:r>
      <w:r w:rsidR="000841AC" w:rsidRPr="003F1EB4">
        <w:rPr>
          <w:rFonts w:asciiTheme="majorBidi" w:hAnsiTheme="majorBidi"/>
          <w:sz w:val="28"/>
          <w:cs/>
        </w:rPr>
        <w:t>.</w:t>
      </w:r>
      <w:r w:rsidRPr="003F1EB4">
        <w:rPr>
          <w:rFonts w:asciiTheme="majorBidi" w:hAnsiTheme="majorBidi" w:cstheme="majorBidi"/>
          <w:sz w:val="28"/>
        </w:rPr>
        <w:tab/>
      </w:r>
      <w:r w:rsidR="000841AC" w:rsidRPr="003F1EB4">
        <w:rPr>
          <w:rFonts w:asciiTheme="majorBidi" w:hAnsiTheme="majorBidi" w:cstheme="majorBidi"/>
          <w:sz w:val="28"/>
        </w:rPr>
        <w:t>Hedge accounting</w:t>
      </w:r>
    </w:p>
    <w:p w:rsidR="001B3D8D" w:rsidRDefault="00565603" w:rsidP="001B3D8D">
      <w:pPr>
        <w:tabs>
          <w:tab w:val="left" w:pos="993"/>
          <w:tab w:val="left" w:pos="1276"/>
        </w:tabs>
        <w:autoSpaceDE w:val="0"/>
        <w:autoSpaceDN w:val="0"/>
        <w:adjustRightInd w:val="0"/>
        <w:spacing w:before="60"/>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cstheme="majorBidi"/>
          <w:sz w:val="28"/>
        </w:rPr>
        <w:t>TFRS 9 introduces guidance on hedge accounting while current TFRS are silent</w:t>
      </w:r>
      <w:r w:rsidR="000841AC" w:rsidRPr="003F1EB4">
        <w:rPr>
          <w:rFonts w:asciiTheme="majorBidi" w:hAnsiTheme="majorBidi"/>
          <w:sz w:val="28"/>
          <w:cs/>
        </w:rPr>
        <w:t xml:space="preserve">. </w:t>
      </w:r>
      <w:r w:rsidR="000841AC" w:rsidRPr="003F1EB4">
        <w:rPr>
          <w:rFonts w:asciiTheme="majorBidi" w:hAnsiTheme="majorBidi" w:cstheme="majorBidi"/>
          <w:sz w:val="28"/>
        </w:rPr>
        <w:t>There are three hedge accounting models and the type of model applied depends on the hedged exposures consisting of a fair value exposure, a cash flow exposure or a foreign currency exposure on a net investment in a foreign operation</w:t>
      </w:r>
      <w:r w:rsidR="000841AC" w:rsidRPr="003F1EB4">
        <w:rPr>
          <w:rFonts w:asciiTheme="majorBidi" w:hAnsiTheme="majorBidi"/>
          <w:sz w:val="28"/>
          <w:cs/>
        </w:rPr>
        <w:t xml:space="preserve">. </w:t>
      </w:r>
    </w:p>
    <w:p w:rsidR="000841AC" w:rsidRPr="003F1EB4" w:rsidRDefault="001B3D8D" w:rsidP="001B3D8D">
      <w:pPr>
        <w:tabs>
          <w:tab w:val="left" w:pos="993"/>
          <w:tab w:val="left" w:pos="1276"/>
        </w:tabs>
        <w:autoSpaceDE w:val="0"/>
        <w:autoSpaceDN w:val="0"/>
        <w:adjustRightInd w:val="0"/>
        <w:spacing w:before="60"/>
        <w:ind w:hanging="284"/>
        <w:jc w:val="thaiDistribute"/>
        <w:rPr>
          <w:rFonts w:asciiTheme="majorBidi" w:hAnsiTheme="majorBidi" w:cstheme="majorBidi"/>
          <w:sz w:val="28"/>
        </w:rPr>
      </w:pPr>
      <w:r>
        <w:rPr>
          <w:rFonts w:asciiTheme="majorBidi" w:hAnsiTheme="majorBidi" w:cstheme="majorBidi"/>
          <w:sz w:val="28"/>
        </w:rPr>
        <w:tab/>
      </w:r>
      <w:r>
        <w:rPr>
          <w:rFonts w:asciiTheme="majorBidi" w:hAnsiTheme="majorBidi" w:cstheme="majorBidi"/>
          <w:sz w:val="28"/>
        </w:rPr>
        <w:tab/>
      </w:r>
      <w:r>
        <w:rPr>
          <w:rFonts w:asciiTheme="majorBidi" w:hAnsiTheme="majorBidi" w:cstheme="majorBidi"/>
          <w:sz w:val="28"/>
        </w:rPr>
        <w:tab/>
      </w:r>
      <w:r w:rsidR="000841AC" w:rsidRPr="003F1EB4">
        <w:rPr>
          <w:rFonts w:asciiTheme="majorBidi" w:hAnsiTheme="majorBidi" w:cstheme="majorBidi"/>
          <w:sz w:val="28"/>
        </w:rPr>
        <w:t>Under TFRS 9, the Bank and its subsidiaries are required to ensure that hedge accounting relationships are aligned with the Bank and its subsidiaries’ risk management objectives and strategy and to apply a more qualitative and forward</w:t>
      </w:r>
      <w:r w:rsidR="000841AC" w:rsidRPr="003F1EB4">
        <w:rPr>
          <w:rFonts w:asciiTheme="majorBidi" w:hAnsiTheme="majorBidi"/>
          <w:sz w:val="28"/>
          <w:cs/>
        </w:rPr>
        <w:t>-</w:t>
      </w:r>
      <w:r w:rsidR="000841AC" w:rsidRPr="003F1EB4">
        <w:rPr>
          <w:rFonts w:asciiTheme="majorBidi" w:hAnsiTheme="majorBidi" w:cstheme="majorBidi"/>
          <w:sz w:val="28"/>
        </w:rPr>
        <w:t>looking approach to assessing hedge effectiveness</w:t>
      </w:r>
      <w:r w:rsidR="000841AC" w:rsidRPr="003F1EB4">
        <w:rPr>
          <w:rFonts w:asciiTheme="majorBidi" w:hAnsiTheme="majorBidi"/>
          <w:sz w:val="28"/>
          <w:cs/>
        </w:rPr>
        <w:t xml:space="preserve">. </w:t>
      </w:r>
    </w:p>
    <w:p w:rsidR="0032091D" w:rsidRPr="003F1EB4" w:rsidRDefault="0032091D" w:rsidP="001B3D8D">
      <w:pPr>
        <w:tabs>
          <w:tab w:val="left" w:pos="993"/>
          <w:tab w:val="left" w:pos="1276"/>
        </w:tabs>
        <w:autoSpaceDE w:val="0"/>
        <w:autoSpaceDN w:val="0"/>
        <w:adjustRightInd w:val="0"/>
        <w:spacing w:before="60"/>
        <w:ind w:hanging="284"/>
        <w:jc w:val="thaiDistribute"/>
        <w:rPr>
          <w:rFonts w:asciiTheme="majorBidi" w:hAnsiTheme="majorBidi" w:cstheme="majorBidi" w:hint="cs"/>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t xml:space="preserve">Currently, the Bank and its subsidiaries had derivative, entering for the banking book purpose, with interest components which are </w:t>
      </w:r>
      <w:r w:rsidR="00B80FA7" w:rsidRPr="003F1EB4">
        <w:rPr>
          <w:rFonts w:asciiTheme="majorBidi" w:hAnsiTheme="majorBidi" w:cstheme="majorBidi"/>
          <w:sz w:val="28"/>
        </w:rPr>
        <w:t>recognize</w:t>
      </w:r>
      <w:r w:rsidRPr="003F1EB4">
        <w:rPr>
          <w:rFonts w:asciiTheme="majorBidi" w:hAnsiTheme="majorBidi" w:cstheme="majorBidi"/>
          <w:sz w:val="28"/>
        </w:rPr>
        <w:t xml:space="preserve">d on an accrual basis and foreign exchange components which are </w:t>
      </w:r>
      <w:r w:rsidR="00B80FA7" w:rsidRPr="003F1EB4">
        <w:rPr>
          <w:rFonts w:asciiTheme="majorBidi" w:hAnsiTheme="majorBidi" w:cstheme="majorBidi"/>
          <w:sz w:val="28"/>
        </w:rPr>
        <w:t>recognize</w:t>
      </w:r>
      <w:r w:rsidRPr="003F1EB4">
        <w:rPr>
          <w:rFonts w:asciiTheme="majorBidi" w:hAnsiTheme="majorBidi" w:cstheme="majorBidi"/>
          <w:sz w:val="28"/>
        </w:rPr>
        <w:t xml:space="preserve">d based on exchange </w:t>
      </w:r>
      <w:r w:rsidRPr="00924733">
        <w:rPr>
          <w:rFonts w:asciiTheme="majorBidi" w:hAnsiTheme="majorBidi" w:cstheme="majorBidi"/>
          <w:spacing w:val="4"/>
          <w:sz w:val="28"/>
        </w:rPr>
        <w:t>rate ruling on the reporting date</w:t>
      </w:r>
      <w:r w:rsidRPr="00924733">
        <w:rPr>
          <w:rFonts w:asciiTheme="majorBidi" w:hAnsiTheme="majorBidi"/>
          <w:spacing w:val="4"/>
          <w:sz w:val="28"/>
          <w:cs/>
        </w:rPr>
        <w:t xml:space="preserve">. </w:t>
      </w:r>
      <w:r w:rsidRPr="00924733">
        <w:rPr>
          <w:rFonts w:asciiTheme="majorBidi" w:hAnsiTheme="majorBidi" w:cstheme="majorBidi"/>
          <w:spacing w:val="4"/>
          <w:sz w:val="28"/>
        </w:rPr>
        <w:t>However, TFRS 9 had an option to apply the hedge accounting for any transaction that meets</w:t>
      </w:r>
      <w:r w:rsidRPr="003F1EB4">
        <w:rPr>
          <w:rFonts w:asciiTheme="majorBidi" w:hAnsiTheme="majorBidi" w:cstheme="majorBidi"/>
          <w:sz w:val="28"/>
        </w:rPr>
        <w:t xml:space="preserve"> the specific requirement of hedge accounting under TFRS 9 at date of initial application</w:t>
      </w:r>
      <w:r w:rsidRPr="003F1EB4">
        <w:rPr>
          <w:rFonts w:asciiTheme="majorBidi" w:hAnsiTheme="majorBidi"/>
          <w:sz w:val="28"/>
          <w:cs/>
        </w:rPr>
        <w:t>.</w:t>
      </w:r>
    </w:p>
    <w:p w:rsidR="0032091D" w:rsidRPr="003F1EB4" w:rsidRDefault="0032091D" w:rsidP="0032091D">
      <w:pPr>
        <w:tabs>
          <w:tab w:val="left" w:pos="284"/>
          <w:tab w:val="left" w:pos="709"/>
          <w:tab w:val="left" w:pos="1560"/>
          <w:tab w:val="left" w:pos="4395"/>
          <w:tab w:val="left" w:pos="4820"/>
        </w:tabs>
        <w:autoSpaceDE w:val="0"/>
        <w:autoSpaceDN w:val="0"/>
        <w:adjustRightInd w:val="0"/>
        <w:spacing w:before="80" w:line="252" w:lineRule="auto"/>
        <w:jc w:val="thaiDistribute"/>
        <w:rPr>
          <w:rFonts w:asciiTheme="majorBidi" w:hAnsiTheme="majorBidi" w:cstheme="majorBidi"/>
          <w:sz w:val="28"/>
        </w:rPr>
      </w:pPr>
      <w:r w:rsidRPr="003F1EB4">
        <w:rPr>
          <w:rFonts w:ascii="Angsana New" w:hAnsi="Angsana New"/>
          <w:b/>
          <w:bCs/>
          <w:sz w:val="28"/>
        </w:rPr>
        <w:lastRenderedPageBreak/>
        <w:t>2</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BASIS OF PRESENTATION OF THE FINANCIAL STATEMENT</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p>
    <w:p w:rsidR="0032091D" w:rsidRPr="003F1EB4" w:rsidRDefault="0032091D" w:rsidP="0032091D">
      <w:pPr>
        <w:tabs>
          <w:tab w:val="left" w:pos="0"/>
          <w:tab w:val="left" w:pos="284"/>
          <w:tab w:val="left" w:pos="709"/>
          <w:tab w:val="left" w:pos="1276"/>
          <w:tab w:val="left" w:pos="4395"/>
        </w:tabs>
        <w:autoSpaceDE w:val="0"/>
        <w:autoSpaceDN w:val="0"/>
        <w:adjustRightInd w:val="0"/>
        <w:spacing w:before="80" w:after="120" w:line="252" w:lineRule="auto"/>
        <w:jc w:val="thaiDistribute"/>
        <w:rPr>
          <w:rFonts w:ascii="Angsana New" w:hAnsi="Angsana New"/>
          <w:sz w:val="28"/>
        </w:rPr>
      </w:pPr>
      <w:r w:rsidRPr="003F1EB4">
        <w:rPr>
          <w:rFonts w:asciiTheme="majorBidi" w:hAnsiTheme="majorBidi" w:cstheme="majorBidi"/>
          <w:sz w:val="28"/>
        </w:rPr>
        <w:tab/>
      </w:r>
      <w:r w:rsidRPr="003F1EB4">
        <w:rPr>
          <w:rFonts w:asciiTheme="majorBidi" w:hAnsiTheme="majorBidi" w:cstheme="majorBidi"/>
          <w:b/>
          <w:bCs/>
          <w:sz w:val="28"/>
        </w:rPr>
        <w:t>2</w:t>
      </w:r>
      <w:r w:rsidRPr="003F1EB4">
        <w:rPr>
          <w:rFonts w:ascii="Angsana New" w:hAnsi="Angsana New"/>
          <w:b/>
          <w:bCs/>
          <w:sz w:val="28"/>
          <w:cs/>
        </w:rPr>
        <w:t>.</w:t>
      </w:r>
      <w:r w:rsidRPr="003F1EB4">
        <w:rPr>
          <w:rFonts w:ascii="Angsana New" w:hAnsi="Angsana New"/>
          <w:b/>
          <w:bCs/>
          <w:sz w:val="28"/>
        </w:rPr>
        <w:t>3</w:t>
      </w:r>
      <w:r w:rsidRPr="003F1EB4">
        <w:rPr>
          <w:rFonts w:ascii="Angsana New" w:hAnsi="Angsana New"/>
          <w:b/>
          <w:bCs/>
          <w:sz w:val="28"/>
          <w:cs/>
        </w:rPr>
        <w:t xml:space="preserve"> </w:t>
      </w:r>
      <w:r w:rsidRPr="003F1EB4">
        <w:rPr>
          <w:rFonts w:ascii="Angsana New" w:hAnsi="Angsana New"/>
          <w:b/>
          <w:bCs/>
          <w:sz w:val="28"/>
        </w:rPr>
        <w:tab/>
        <w:t>Basis of Preparation of the Consolidated and the Bank's Financial Statements</w:t>
      </w:r>
      <w:r w:rsidRPr="003F1EB4">
        <w:rPr>
          <w:rFonts w:ascii="Angsana New" w:hAnsi="Angsana New"/>
          <w:sz w:val="28"/>
          <w:cs/>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0841AC" w:rsidRPr="003F1EB4" w:rsidRDefault="00565603" w:rsidP="0032091D">
      <w:pPr>
        <w:tabs>
          <w:tab w:val="left" w:pos="993"/>
          <w:tab w:val="left" w:pos="1276"/>
        </w:tabs>
        <w:autoSpaceDE w:val="0"/>
        <w:autoSpaceDN w:val="0"/>
        <w:adjustRightInd w:val="0"/>
        <w:spacing w:before="60" w:line="252" w:lineRule="auto"/>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cstheme="majorBidi"/>
          <w:sz w:val="28"/>
        </w:rPr>
        <w:t>6</w:t>
      </w:r>
      <w:r w:rsidR="000841AC" w:rsidRPr="003F1EB4">
        <w:rPr>
          <w:rFonts w:asciiTheme="majorBidi" w:hAnsiTheme="majorBidi"/>
          <w:sz w:val="28"/>
          <w:cs/>
        </w:rPr>
        <w:t>.</w:t>
      </w:r>
      <w:r w:rsidRPr="003F1EB4">
        <w:rPr>
          <w:rFonts w:asciiTheme="majorBidi" w:hAnsiTheme="majorBidi" w:cstheme="majorBidi"/>
          <w:sz w:val="28"/>
        </w:rPr>
        <w:tab/>
      </w:r>
      <w:r w:rsidR="000841AC" w:rsidRPr="003F1EB4">
        <w:rPr>
          <w:rFonts w:asciiTheme="majorBidi" w:hAnsiTheme="majorBidi" w:cstheme="majorBidi"/>
          <w:sz w:val="28"/>
        </w:rPr>
        <w:t>Disclosures</w:t>
      </w:r>
    </w:p>
    <w:p w:rsidR="000841AC" w:rsidRPr="003F1EB4" w:rsidRDefault="00565603" w:rsidP="0032091D">
      <w:pPr>
        <w:tabs>
          <w:tab w:val="left" w:pos="993"/>
          <w:tab w:val="left" w:pos="1276"/>
        </w:tabs>
        <w:autoSpaceDE w:val="0"/>
        <w:autoSpaceDN w:val="0"/>
        <w:adjustRightInd w:val="0"/>
        <w:spacing w:before="60" w:line="252" w:lineRule="auto"/>
        <w:ind w:hanging="284"/>
        <w:jc w:val="thaiDistribute"/>
        <w:rPr>
          <w:rFonts w:asciiTheme="majorBidi" w:hAnsiTheme="majorBidi" w:cstheme="majorBidi"/>
          <w:sz w:val="28"/>
        </w:rPr>
      </w:pPr>
      <w:r w:rsidRPr="003F1EB4">
        <w:rPr>
          <w:rFonts w:asciiTheme="majorBidi" w:hAnsiTheme="majorBidi" w:cstheme="majorBidi"/>
          <w:sz w:val="28"/>
        </w:rPr>
        <w:tab/>
      </w:r>
      <w:r w:rsidRPr="003F1EB4">
        <w:rPr>
          <w:rFonts w:asciiTheme="majorBidi" w:hAnsiTheme="majorBidi" w:cstheme="majorBidi"/>
          <w:sz w:val="28"/>
        </w:rPr>
        <w:tab/>
      </w:r>
      <w:r w:rsidRPr="003F1EB4">
        <w:rPr>
          <w:rFonts w:asciiTheme="majorBidi" w:hAnsiTheme="majorBidi" w:cstheme="majorBidi"/>
          <w:sz w:val="28"/>
        </w:rPr>
        <w:tab/>
      </w:r>
      <w:r w:rsidR="000841AC" w:rsidRPr="003F1EB4">
        <w:rPr>
          <w:rFonts w:asciiTheme="majorBidi" w:hAnsiTheme="majorBidi" w:cstheme="majorBidi"/>
          <w:sz w:val="28"/>
        </w:rPr>
        <w:t>TFRS 9 will require extensive new disclosures, in particular about hedge accounting, credit risk and ECLs</w:t>
      </w:r>
      <w:r w:rsidR="000841AC" w:rsidRPr="003F1EB4">
        <w:rPr>
          <w:rFonts w:asciiTheme="majorBidi" w:hAnsiTheme="majorBidi"/>
          <w:sz w:val="28"/>
          <w:cs/>
        </w:rPr>
        <w:t>.</w:t>
      </w:r>
    </w:p>
    <w:p w:rsidR="000841AC" w:rsidRPr="003F1EB4" w:rsidRDefault="00565603" w:rsidP="0032091D">
      <w:pPr>
        <w:tabs>
          <w:tab w:val="left" w:pos="993"/>
          <w:tab w:val="left" w:pos="1276"/>
        </w:tabs>
        <w:spacing w:line="252" w:lineRule="auto"/>
        <w:jc w:val="thaiDistribute"/>
        <w:rPr>
          <w:rFonts w:asciiTheme="majorBidi" w:hAnsiTheme="majorBidi" w:cstheme="majorBidi"/>
          <w:spacing w:val="6"/>
          <w:sz w:val="28"/>
        </w:rPr>
      </w:pPr>
      <w:r w:rsidRPr="003F1EB4">
        <w:rPr>
          <w:rFonts w:asciiTheme="majorBidi" w:hAnsiTheme="majorBidi"/>
          <w:spacing w:val="6"/>
          <w:sz w:val="28"/>
        </w:rPr>
        <w:tab/>
        <w:t>7</w:t>
      </w:r>
      <w:r w:rsidRPr="003F1EB4">
        <w:rPr>
          <w:rFonts w:asciiTheme="majorBidi" w:hAnsiTheme="majorBidi"/>
          <w:spacing w:val="6"/>
          <w:sz w:val="28"/>
          <w:cs/>
        </w:rPr>
        <w:t>.</w:t>
      </w:r>
      <w:r w:rsidRPr="003F1EB4">
        <w:rPr>
          <w:rFonts w:asciiTheme="majorBidi" w:hAnsiTheme="majorBidi"/>
          <w:spacing w:val="6"/>
          <w:sz w:val="28"/>
        </w:rPr>
        <w:tab/>
      </w:r>
      <w:r w:rsidR="000841AC" w:rsidRPr="003F1EB4">
        <w:rPr>
          <w:rFonts w:asciiTheme="majorBidi" w:hAnsiTheme="majorBidi" w:cstheme="majorBidi"/>
          <w:spacing w:val="6"/>
          <w:sz w:val="28"/>
        </w:rPr>
        <w:t>Impact assessment</w:t>
      </w:r>
    </w:p>
    <w:p w:rsidR="005A3894" w:rsidRPr="00BF4918" w:rsidRDefault="000841AC" w:rsidP="0032091D">
      <w:pPr>
        <w:tabs>
          <w:tab w:val="left" w:pos="993"/>
          <w:tab w:val="left" w:pos="1276"/>
        </w:tabs>
        <w:spacing w:line="252" w:lineRule="auto"/>
        <w:ind w:left="-14" w:firstLine="1290"/>
        <w:jc w:val="thaiDistribute"/>
        <w:rPr>
          <w:rFonts w:asciiTheme="majorBidi" w:hAnsiTheme="majorBidi" w:cstheme="majorBidi"/>
          <w:spacing w:val="-2"/>
          <w:sz w:val="28"/>
        </w:rPr>
      </w:pPr>
      <w:r w:rsidRPr="00BF4918">
        <w:rPr>
          <w:rFonts w:asciiTheme="majorBidi" w:hAnsiTheme="majorBidi" w:cstheme="majorBidi"/>
          <w:spacing w:val="-2"/>
          <w:sz w:val="28"/>
        </w:rPr>
        <w:t xml:space="preserve">The Bank and its subsidiaries expect </w:t>
      </w:r>
      <w:proofErr w:type="gramStart"/>
      <w:r w:rsidRPr="00BF4918">
        <w:rPr>
          <w:rFonts w:asciiTheme="majorBidi" w:hAnsiTheme="majorBidi" w:cstheme="majorBidi"/>
          <w:spacing w:val="-2"/>
          <w:sz w:val="28"/>
        </w:rPr>
        <w:t>to initially adopt</w:t>
      </w:r>
      <w:proofErr w:type="gramEnd"/>
      <w:r w:rsidRPr="00BF4918">
        <w:rPr>
          <w:rFonts w:asciiTheme="majorBidi" w:hAnsiTheme="majorBidi" w:cstheme="majorBidi"/>
          <w:spacing w:val="-2"/>
          <w:sz w:val="28"/>
        </w:rPr>
        <w:t xml:space="preserve"> these TFRS by adjusting the impact to retained earnings or other </w:t>
      </w:r>
      <w:r w:rsidRPr="00BF4918">
        <w:rPr>
          <w:rFonts w:asciiTheme="majorBidi" w:hAnsiTheme="majorBidi" w:cstheme="majorBidi"/>
          <w:spacing w:val="2"/>
          <w:sz w:val="28"/>
        </w:rPr>
        <w:t xml:space="preserve">reserves on </w:t>
      </w:r>
      <w:r w:rsidRPr="00BF4918">
        <w:rPr>
          <w:rFonts w:asciiTheme="majorBidi" w:hAnsiTheme="majorBidi"/>
          <w:spacing w:val="2"/>
          <w:sz w:val="28"/>
          <w:cs/>
        </w:rPr>
        <w:t>1</w:t>
      </w:r>
      <w:r w:rsidRPr="00BF4918">
        <w:rPr>
          <w:rFonts w:asciiTheme="majorBidi" w:hAnsiTheme="majorBidi" w:cstheme="majorBidi"/>
          <w:spacing w:val="2"/>
          <w:sz w:val="28"/>
        </w:rPr>
        <w:t xml:space="preserve"> January </w:t>
      </w:r>
      <w:r w:rsidRPr="00BF4918">
        <w:rPr>
          <w:rFonts w:asciiTheme="majorBidi" w:hAnsiTheme="majorBidi"/>
          <w:spacing w:val="2"/>
          <w:sz w:val="28"/>
          <w:cs/>
        </w:rPr>
        <w:t xml:space="preserve">2020. </w:t>
      </w:r>
      <w:r w:rsidRPr="00BF4918">
        <w:rPr>
          <w:rFonts w:asciiTheme="majorBidi" w:hAnsiTheme="majorBidi" w:cstheme="majorBidi"/>
          <w:spacing w:val="2"/>
          <w:sz w:val="28"/>
        </w:rPr>
        <w:t>Therefore, the Bank and its subsidiaries will not apply the requirements of these TFRS to comparative</w:t>
      </w:r>
      <w:r w:rsidRPr="00BF4918">
        <w:rPr>
          <w:rFonts w:asciiTheme="majorBidi" w:hAnsiTheme="majorBidi" w:cstheme="majorBidi"/>
          <w:spacing w:val="-2"/>
          <w:sz w:val="28"/>
        </w:rPr>
        <w:t xml:space="preserve"> information</w:t>
      </w:r>
      <w:r w:rsidRPr="00BF4918">
        <w:rPr>
          <w:rFonts w:asciiTheme="majorBidi" w:hAnsiTheme="majorBidi"/>
          <w:spacing w:val="-2"/>
          <w:sz w:val="28"/>
          <w:cs/>
        </w:rPr>
        <w:t>.</w:t>
      </w:r>
    </w:p>
    <w:p w:rsidR="00401767" w:rsidRPr="00BF4918" w:rsidRDefault="00401767" w:rsidP="00BF4918">
      <w:pPr>
        <w:tabs>
          <w:tab w:val="left" w:pos="993"/>
          <w:tab w:val="left" w:pos="1276"/>
        </w:tabs>
        <w:spacing w:line="252" w:lineRule="auto"/>
        <w:ind w:left="-14" w:firstLine="1290"/>
        <w:jc w:val="thaiDistribute"/>
        <w:rPr>
          <w:rFonts w:asciiTheme="majorBidi" w:hAnsiTheme="majorBidi" w:cstheme="majorBidi"/>
          <w:sz w:val="28"/>
        </w:rPr>
      </w:pPr>
      <w:r w:rsidRPr="002C7FD6">
        <w:rPr>
          <w:rFonts w:asciiTheme="majorBidi" w:hAnsiTheme="majorBidi" w:cstheme="majorBidi"/>
          <w:sz w:val="28"/>
        </w:rPr>
        <w:t>The Bank and its subsidiaries present items in the financial statement</w:t>
      </w:r>
      <w:r w:rsidR="002C7FD6" w:rsidRPr="002C7FD6">
        <w:rPr>
          <w:rFonts w:asciiTheme="majorBidi" w:hAnsiTheme="majorBidi" w:cstheme="majorBidi"/>
          <w:sz w:val="28"/>
        </w:rPr>
        <w:t>s</w:t>
      </w:r>
      <w:r w:rsidRPr="002C7FD6">
        <w:rPr>
          <w:rFonts w:asciiTheme="majorBidi" w:hAnsiTheme="majorBidi" w:cstheme="majorBidi"/>
          <w:sz w:val="28"/>
        </w:rPr>
        <w:t xml:space="preserve"> in alignment with Thai Accounting Standards No</w:t>
      </w:r>
      <w:r w:rsidRPr="002C7FD6">
        <w:rPr>
          <w:rFonts w:asciiTheme="majorBidi" w:hAnsiTheme="majorBidi"/>
          <w:sz w:val="28"/>
          <w:cs/>
        </w:rPr>
        <w:t>.</w:t>
      </w:r>
      <w:r w:rsidRPr="002C7FD6">
        <w:rPr>
          <w:rFonts w:asciiTheme="majorBidi" w:hAnsiTheme="majorBidi" w:cstheme="majorBidi"/>
          <w:sz w:val="28"/>
        </w:rPr>
        <w:t>32</w:t>
      </w:r>
      <w:r w:rsidRPr="002C7FD6">
        <w:rPr>
          <w:rFonts w:asciiTheme="majorBidi" w:hAnsiTheme="majorBidi"/>
          <w:sz w:val="28"/>
          <w:cs/>
        </w:rPr>
        <w:t xml:space="preserve">: </w:t>
      </w:r>
      <w:r w:rsidRPr="002C7FD6">
        <w:rPr>
          <w:rFonts w:asciiTheme="majorBidi" w:hAnsiTheme="majorBidi" w:cstheme="majorBidi"/>
          <w:sz w:val="28"/>
        </w:rPr>
        <w:t>Financial Instruments Presentation and with Thai Financial Reporting Standards No</w:t>
      </w:r>
      <w:r w:rsidRPr="002C7FD6">
        <w:rPr>
          <w:rFonts w:asciiTheme="majorBidi" w:hAnsiTheme="majorBidi"/>
          <w:sz w:val="28"/>
          <w:cs/>
        </w:rPr>
        <w:t>.</w:t>
      </w:r>
      <w:r w:rsidRPr="002C7FD6">
        <w:rPr>
          <w:rFonts w:asciiTheme="majorBidi" w:hAnsiTheme="majorBidi" w:cstheme="majorBidi"/>
          <w:sz w:val="28"/>
        </w:rPr>
        <w:t>7</w:t>
      </w:r>
      <w:r w:rsidRPr="002C7FD6">
        <w:rPr>
          <w:rFonts w:asciiTheme="majorBidi" w:hAnsiTheme="majorBidi"/>
          <w:sz w:val="28"/>
          <w:cs/>
        </w:rPr>
        <w:t xml:space="preserve">: </w:t>
      </w:r>
      <w:r w:rsidRPr="002C7FD6">
        <w:rPr>
          <w:rFonts w:asciiTheme="majorBidi" w:hAnsiTheme="majorBidi" w:cstheme="majorBidi"/>
          <w:sz w:val="28"/>
        </w:rPr>
        <w:t xml:space="preserve">Financial Instruments </w:t>
      </w:r>
      <w:r w:rsidR="002C7FD6">
        <w:rPr>
          <w:rFonts w:asciiTheme="majorBidi" w:hAnsiTheme="majorBidi" w:cstheme="majorBidi"/>
          <w:sz w:val="28"/>
        </w:rPr>
        <w:t>Disclosures</w:t>
      </w:r>
      <w:r w:rsidRPr="002C7FD6">
        <w:rPr>
          <w:rFonts w:asciiTheme="majorBidi" w:hAnsiTheme="majorBidi" w:cstheme="majorBidi"/>
          <w:sz w:val="28"/>
        </w:rPr>
        <w:t xml:space="preserve"> as well as in accordance with the </w:t>
      </w:r>
      <w:r w:rsidR="002C7FD6">
        <w:rPr>
          <w:rFonts w:asciiTheme="majorBidi" w:hAnsiTheme="majorBidi" w:cstheme="majorBidi"/>
          <w:sz w:val="28"/>
        </w:rPr>
        <w:t>BOT</w:t>
      </w:r>
      <w:r w:rsidRPr="002C7FD6">
        <w:rPr>
          <w:rFonts w:asciiTheme="majorBidi" w:hAnsiTheme="majorBidi" w:cstheme="majorBidi"/>
          <w:sz w:val="28"/>
        </w:rPr>
        <w:t>’s notification</w:t>
      </w:r>
      <w:r w:rsidRPr="002C7FD6">
        <w:rPr>
          <w:rFonts w:asciiTheme="majorBidi" w:hAnsiTheme="majorBidi"/>
          <w:sz w:val="28"/>
          <w:cs/>
        </w:rPr>
        <w:t>.</w:t>
      </w:r>
    </w:p>
    <w:p w:rsidR="005A3894" w:rsidRPr="003F1EB4" w:rsidRDefault="005A3894" w:rsidP="0032091D">
      <w:pPr>
        <w:tabs>
          <w:tab w:val="left" w:pos="709"/>
          <w:tab w:val="left" w:pos="993"/>
          <w:tab w:val="left" w:pos="1276"/>
        </w:tabs>
        <w:spacing w:line="252" w:lineRule="auto"/>
        <w:ind w:left="-14"/>
        <w:jc w:val="thaiDistribute"/>
        <w:rPr>
          <w:rFonts w:asciiTheme="majorBidi" w:hAnsiTheme="majorBidi" w:cstheme="majorBidi"/>
          <w:spacing w:val="6"/>
          <w:sz w:val="28"/>
          <w:cs/>
        </w:rPr>
      </w:pPr>
      <w:r w:rsidRPr="003F1EB4">
        <w:rPr>
          <w:rFonts w:asciiTheme="majorBidi" w:hAnsiTheme="majorBidi" w:cstheme="majorBidi"/>
          <w:spacing w:val="6"/>
          <w:sz w:val="28"/>
        </w:rPr>
        <w:tab/>
      </w:r>
      <w:r w:rsidRPr="003F1EB4">
        <w:rPr>
          <w:rFonts w:asciiTheme="majorBidi" w:hAnsiTheme="majorBidi"/>
          <w:b/>
          <w:bCs/>
          <w:spacing w:val="6"/>
          <w:sz w:val="28"/>
          <w:cs/>
        </w:rPr>
        <w:t>(</w:t>
      </w:r>
      <w:r w:rsidRPr="003F1EB4">
        <w:rPr>
          <w:rFonts w:asciiTheme="majorBidi" w:hAnsiTheme="majorBidi" w:cstheme="majorBidi"/>
          <w:b/>
          <w:bCs/>
          <w:spacing w:val="6"/>
          <w:sz w:val="28"/>
        </w:rPr>
        <w:t>B</w:t>
      </w:r>
      <w:r w:rsidRPr="003F1EB4">
        <w:rPr>
          <w:rFonts w:asciiTheme="majorBidi" w:hAnsiTheme="majorBidi"/>
          <w:b/>
          <w:bCs/>
          <w:spacing w:val="6"/>
          <w:sz w:val="28"/>
          <w:cs/>
        </w:rPr>
        <w:t xml:space="preserve">) </w:t>
      </w:r>
      <w:r w:rsidRPr="003F1EB4">
        <w:rPr>
          <w:rFonts w:asciiTheme="majorBidi" w:hAnsiTheme="majorBidi" w:cstheme="majorBidi"/>
          <w:b/>
          <w:bCs/>
          <w:sz w:val="28"/>
        </w:rPr>
        <w:t>Thai Financial Reporting Standards No</w:t>
      </w:r>
      <w:r w:rsidRPr="003F1EB4">
        <w:rPr>
          <w:rFonts w:asciiTheme="majorBidi" w:hAnsiTheme="majorBidi"/>
          <w:b/>
          <w:bCs/>
          <w:sz w:val="28"/>
          <w:cs/>
        </w:rPr>
        <w:t>.16 (</w:t>
      </w:r>
      <w:r w:rsidRPr="003F1EB4">
        <w:rPr>
          <w:rFonts w:asciiTheme="majorBidi" w:hAnsiTheme="majorBidi" w:cstheme="majorBidi"/>
          <w:b/>
          <w:bCs/>
          <w:sz w:val="28"/>
        </w:rPr>
        <w:t xml:space="preserve">Revised </w:t>
      </w:r>
      <w:r w:rsidRPr="003F1EB4">
        <w:rPr>
          <w:rFonts w:asciiTheme="majorBidi" w:hAnsiTheme="majorBidi"/>
          <w:b/>
          <w:bCs/>
          <w:sz w:val="28"/>
          <w:cs/>
        </w:rPr>
        <w:t xml:space="preserve">2562 </w:t>
      </w:r>
      <w:r w:rsidRPr="003F1EB4">
        <w:rPr>
          <w:rFonts w:asciiTheme="majorBidi" w:hAnsiTheme="majorBidi" w:cstheme="majorBidi"/>
          <w:b/>
          <w:bCs/>
          <w:sz w:val="28"/>
        </w:rPr>
        <w:t>B</w:t>
      </w:r>
      <w:r w:rsidRPr="003F1EB4">
        <w:rPr>
          <w:rFonts w:asciiTheme="majorBidi" w:hAnsiTheme="majorBidi"/>
          <w:b/>
          <w:bCs/>
          <w:sz w:val="28"/>
          <w:cs/>
        </w:rPr>
        <w:t>.</w:t>
      </w:r>
      <w:r w:rsidRPr="003F1EB4">
        <w:rPr>
          <w:rFonts w:asciiTheme="majorBidi" w:hAnsiTheme="majorBidi" w:cstheme="majorBidi"/>
          <w:b/>
          <w:bCs/>
          <w:sz w:val="28"/>
        </w:rPr>
        <w:t>E</w:t>
      </w:r>
      <w:r w:rsidRPr="003F1EB4">
        <w:rPr>
          <w:rFonts w:asciiTheme="majorBidi" w:hAnsiTheme="majorBidi"/>
          <w:b/>
          <w:bCs/>
          <w:sz w:val="28"/>
          <w:cs/>
        </w:rPr>
        <w:t>.)</w:t>
      </w:r>
      <w:r w:rsidRPr="003F1EB4">
        <w:rPr>
          <w:rFonts w:asciiTheme="majorBidi" w:hAnsiTheme="majorBidi"/>
          <w:sz w:val="28"/>
          <w:cs/>
        </w:rPr>
        <w:t xml:space="preserve">: </w:t>
      </w:r>
      <w:r w:rsidRPr="003F1EB4">
        <w:rPr>
          <w:rFonts w:asciiTheme="majorBidi" w:hAnsiTheme="majorBidi" w:cstheme="majorBidi"/>
          <w:sz w:val="28"/>
        </w:rPr>
        <w:t>Leases will lead to recording adjustment on the Bank’s long</w:t>
      </w:r>
      <w:r w:rsidRPr="003F1EB4">
        <w:rPr>
          <w:rFonts w:asciiTheme="majorBidi" w:hAnsiTheme="majorBidi"/>
          <w:sz w:val="28"/>
          <w:cs/>
        </w:rPr>
        <w:t>-</w:t>
      </w:r>
      <w:r w:rsidRPr="003F1EB4">
        <w:rPr>
          <w:rFonts w:asciiTheme="majorBidi" w:hAnsiTheme="majorBidi" w:cstheme="majorBidi"/>
          <w:sz w:val="28"/>
        </w:rPr>
        <w:t>term leases by recognizing as the right of use and liabilities</w:t>
      </w:r>
      <w:r w:rsidRPr="003F1EB4">
        <w:rPr>
          <w:rFonts w:asciiTheme="majorBidi" w:hAnsiTheme="majorBidi" w:cstheme="majorBidi"/>
          <w:spacing w:val="6"/>
          <w:sz w:val="28"/>
        </w:rPr>
        <w:t xml:space="preserve"> from leases obligations in the financial statement</w:t>
      </w:r>
      <w:r w:rsidRPr="003F1EB4">
        <w:rPr>
          <w:rFonts w:asciiTheme="majorBidi" w:hAnsiTheme="majorBidi"/>
          <w:spacing w:val="6"/>
          <w:sz w:val="28"/>
          <w:cs/>
        </w:rPr>
        <w:t xml:space="preserve">. </w:t>
      </w:r>
      <w:r w:rsidRPr="003F1EB4">
        <w:rPr>
          <w:rFonts w:asciiTheme="majorBidi" w:hAnsiTheme="majorBidi" w:cstheme="majorBidi"/>
          <w:spacing w:val="6"/>
          <w:sz w:val="28"/>
        </w:rPr>
        <w:t xml:space="preserve">The Bank </w:t>
      </w:r>
      <w:proofErr w:type="gramStart"/>
      <w:r w:rsidRPr="003F1EB4">
        <w:rPr>
          <w:rFonts w:asciiTheme="majorBidi" w:hAnsiTheme="majorBidi" w:cstheme="majorBidi"/>
          <w:spacing w:val="6"/>
          <w:sz w:val="28"/>
        </w:rPr>
        <w:t>is fully prepared</w:t>
      </w:r>
      <w:proofErr w:type="gramEnd"/>
      <w:r w:rsidRPr="003F1EB4">
        <w:rPr>
          <w:rFonts w:asciiTheme="majorBidi" w:hAnsiTheme="majorBidi" w:cstheme="majorBidi"/>
          <w:spacing w:val="6"/>
          <w:sz w:val="28"/>
        </w:rPr>
        <w:t xml:space="preserve"> for compliance on this standard</w:t>
      </w:r>
      <w:r w:rsidR="00620D62" w:rsidRPr="003F1EB4">
        <w:rPr>
          <w:rFonts w:asciiTheme="majorBidi" w:hAnsiTheme="majorBidi" w:cstheme="majorBidi"/>
          <w:spacing w:val="6"/>
          <w:sz w:val="28"/>
        </w:rPr>
        <w:t xml:space="preserve"> as follows</w:t>
      </w:r>
      <w:r w:rsidR="00620D62" w:rsidRPr="003F1EB4">
        <w:rPr>
          <w:rFonts w:asciiTheme="majorBidi" w:hAnsiTheme="majorBidi"/>
          <w:spacing w:val="6"/>
          <w:sz w:val="28"/>
          <w:cs/>
        </w:rPr>
        <w:t>:</w:t>
      </w:r>
    </w:p>
    <w:p w:rsidR="00663778" w:rsidRPr="003F1EB4" w:rsidRDefault="00663778" w:rsidP="0032091D">
      <w:pPr>
        <w:tabs>
          <w:tab w:val="left" w:pos="1418"/>
          <w:tab w:val="left" w:pos="4395"/>
        </w:tabs>
        <w:autoSpaceDE w:val="0"/>
        <w:autoSpaceDN w:val="0"/>
        <w:adjustRightInd w:val="0"/>
        <w:spacing w:before="240" w:line="252"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1</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w:t>
      </w:r>
      <w:r w:rsidRPr="003F1EB4">
        <w:rPr>
          <w:rFonts w:ascii="Angsana New" w:hAnsi="Angsana New"/>
          <w:sz w:val="28"/>
        </w:rPr>
        <w:tab/>
        <w:t>Presentation of Financial Statements</w:t>
      </w:r>
    </w:p>
    <w:p w:rsidR="00663778" w:rsidRPr="003F1EB4" w:rsidRDefault="00663778" w:rsidP="0032091D">
      <w:pPr>
        <w:tabs>
          <w:tab w:val="left" w:pos="1418"/>
          <w:tab w:val="left" w:pos="4395"/>
        </w:tabs>
        <w:autoSpaceDE w:val="0"/>
        <w:autoSpaceDN w:val="0"/>
        <w:adjustRightInd w:val="0"/>
        <w:spacing w:line="252"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7</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w:t>
      </w:r>
      <w:r w:rsidRPr="003F1EB4">
        <w:rPr>
          <w:rFonts w:ascii="Angsana New" w:hAnsi="Angsana New"/>
          <w:sz w:val="28"/>
        </w:rPr>
        <w:tab/>
        <w:t>Statement of Cash Flows</w:t>
      </w:r>
    </w:p>
    <w:p w:rsidR="00663778" w:rsidRPr="003F1EB4" w:rsidRDefault="00663778" w:rsidP="0032091D">
      <w:pPr>
        <w:tabs>
          <w:tab w:val="left" w:pos="1418"/>
          <w:tab w:val="left" w:pos="4395"/>
        </w:tabs>
        <w:autoSpaceDE w:val="0"/>
        <w:autoSpaceDN w:val="0"/>
        <w:adjustRightInd w:val="0"/>
        <w:spacing w:line="252"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8</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w:t>
      </w:r>
      <w:r w:rsidRPr="003F1EB4">
        <w:rPr>
          <w:rFonts w:ascii="Angsana New" w:hAnsi="Angsana New"/>
          <w:sz w:val="28"/>
        </w:rPr>
        <w:tab/>
        <w:t>Accounting Policies, Changes in Accounting Estimates and Errors</w:t>
      </w:r>
    </w:p>
    <w:p w:rsidR="00663778" w:rsidRPr="003F1EB4" w:rsidRDefault="00663778" w:rsidP="0032091D">
      <w:pPr>
        <w:tabs>
          <w:tab w:val="left" w:pos="1418"/>
          <w:tab w:val="left" w:pos="4395"/>
        </w:tabs>
        <w:autoSpaceDE w:val="0"/>
        <w:autoSpaceDN w:val="0"/>
        <w:adjustRightInd w:val="0"/>
        <w:spacing w:line="252"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10</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w:t>
      </w:r>
      <w:r w:rsidRPr="003F1EB4">
        <w:rPr>
          <w:rFonts w:ascii="Angsana New" w:hAnsi="Angsana New"/>
          <w:sz w:val="28"/>
        </w:rPr>
        <w:tab/>
        <w:t>Events after the Reporting Period</w:t>
      </w:r>
    </w:p>
    <w:p w:rsidR="00C43719" w:rsidRPr="003F1EB4" w:rsidRDefault="00C43719" w:rsidP="0032091D">
      <w:pPr>
        <w:tabs>
          <w:tab w:val="left" w:pos="1418"/>
          <w:tab w:val="left" w:pos="4395"/>
        </w:tabs>
        <w:autoSpaceDE w:val="0"/>
        <w:autoSpaceDN w:val="0"/>
        <w:adjustRightInd w:val="0"/>
        <w:spacing w:line="252"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12</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w:t>
      </w:r>
      <w:r w:rsidRPr="003F1EB4">
        <w:rPr>
          <w:rFonts w:ascii="Angsana New" w:hAnsi="Angsana New"/>
          <w:sz w:val="28"/>
        </w:rPr>
        <w:tab/>
        <w:t>Income Taxes</w:t>
      </w:r>
    </w:p>
    <w:p w:rsidR="00663778" w:rsidRPr="003F1EB4" w:rsidRDefault="00663778" w:rsidP="0032091D">
      <w:pPr>
        <w:tabs>
          <w:tab w:val="left" w:pos="1418"/>
          <w:tab w:val="left" w:pos="4395"/>
        </w:tabs>
        <w:autoSpaceDE w:val="0"/>
        <w:autoSpaceDN w:val="0"/>
        <w:adjustRightInd w:val="0"/>
        <w:spacing w:line="252"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16</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w:t>
      </w:r>
      <w:r w:rsidRPr="003F1EB4">
        <w:rPr>
          <w:rFonts w:ascii="Angsana New" w:hAnsi="Angsana New"/>
          <w:sz w:val="28"/>
        </w:rPr>
        <w:tab/>
        <w:t>Property, Plant and Equipment</w:t>
      </w:r>
    </w:p>
    <w:p w:rsidR="00C43719" w:rsidRPr="003F1EB4" w:rsidRDefault="00C43719" w:rsidP="0032091D">
      <w:pPr>
        <w:tabs>
          <w:tab w:val="left" w:pos="1418"/>
          <w:tab w:val="left" w:pos="4395"/>
        </w:tabs>
        <w:autoSpaceDE w:val="0"/>
        <w:autoSpaceDN w:val="0"/>
        <w:adjustRightInd w:val="0"/>
        <w:spacing w:line="252"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19</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w:t>
      </w:r>
      <w:r w:rsidRPr="003F1EB4">
        <w:rPr>
          <w:rFonts w:ascii="Angsana New" w:hAnsi="Angsana New"/>
          <w:sz w:val="28"/>
        </w:rPr>
        <w:tab/>
        <w:t>Employee Benefits</w:t>
      </w:r>
    </w:p>
    <w:p w:rsidR="00663778" w:rsidRPr="003F1EB4" w:rsidRDefault="00663778" w:rsidP="0032091D">
      <w:pPr>
        <w:tabs>
          <w:tab w:val="left" w:pos="1418"/>
          <w:tab w:val="left" w:pos="4395"/>
        </w:tabs>
        <w:autoSpaceDE w:val="0"/>
        <w:autoSpaceDN w:val="0"/>
        <w:adjustRightInd w:val="0"/>
        <w:spacing w:line="252" w:lineRule="auto"/>
        <w:ind w:left="1134" w:hanging="425"/>
        <w:rPr>
          <w:rFonts w:ascii="Angsana New" w:hAnsi="Angsana New"/>
          <w:sz w:val="28"/>
        </w:rPr>
      </w:pPr>
      <w:r w:rsidRPr="003F1EB4">
        <w:rPr>
          <w:rFonts w:ascii="Angsana New" w:hAnsi="Angsana New"/>
          <w:sz w:val="28"/>
        </w:rPr>
        <w:tab/>
      </w:r>
      <w:r w:rsidRPr="003F1EB4">
        <w:rPr>
          <w:rFonts w:ascii="Angsana New" w:hAnsi="Angsana New"/>
          <w:sz w:val="28"/>
        </w:rPr>
        <w:tab/>
        <w:t>TAS 20</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w:t>
      </w:r>
      <w:r w:rsidRPr="003F1EB4">
        <w:rPr>
          <w:rFonts w:ascii="Angsana New" w:hAnsi="Angsana New"/>
          <w:sz w:val="28"/>
        </w:rPr>
        <w:tab/>
      </w:r>
      <w:r w:rsidRPr="003F1EB4">
        <w:rPr>
          <w:rFonts w:ascii="Angsana New" w:hAnsi="Angsana New"/>
          <w:spacing w:val="-6"/>
          <w:sz w:val="28"/>
        </w:rPr>
        <w:t>Accounting for Government Grants and Disclosure of Government Assistance</w:t>
      </w:r>
    </w:p>
    <w:p w:rsidR="00663778" w:rsidRPr="003F1EB4" w:rsidRDefault="00663778" w:rsidP="0032091D">
      <w:pPr>
        <w:tabs>
          <w:tab w:val="left" w:pos="1418"/>
          <w:tab w:val="left" w:pos="4395"/>
        </w:tabs>
        <w:autoSpaceDE w:val="0"/>
        <w:autoSpaceDN w:val="0"/>
        <w:adjustRightInd w:val="0"/>
        <w:spacing w:line="252" w:lineRule="auto"/>
        <w:ind w:left="1134" w:hanging="425"/>
        <w:jc w:val="thaiDistribute"/>
        <w:rPr>
          <w:rFonts w:ascii="Angsana New" w:hAnsi="Angsana New"/>
          <w:sz w:val="28"/>
        </w:rPr>
      </w:pPr>
      <w:r w:rsidRPr="003F1EB4">
        <w:rPr>
          <w:rFonts w:ascii="Angsana New" w:hAnsi="Angsana New"/>
          <w:sz w:val="28"/>
        </w:rPr>
        <w:tab/>
      </w:r>
      <w:r w:rsidRPr="003F1EB4">
        <w:tab/>
      </w:r>
      <w:hyperlink r:id="rId11" w:tgtFrame="_blank" w:history="1">
        <w:r w:rsidRPr="003F1EB4">
          <w:rPr>
            <w:rFonts w:ascii="Angsana New" w:hAnsi="Angsana New"/>
            <w:sz w:val="28"/>
          </w:rPr>
          <w:t>TAS 21</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w:t>
        </w:r>
        <w:r w:rsidRPr="003F1EB4">
          <w:rPr>
            <w:rFonts w:hint="cs"/>
            <w:cs/>
          </w:rPr>
          <w:t xml:space="preserve"> </w:t>
        </w:r>
      </w:hyperlink>
      <w:r w:rsidRPr="003F1EB4">
        <w:rPr>
          <w:rFonts w:ascii="Angsana New" w:hAnsi="Angsana New"/>
          <w:sz w:val="28"/>
        </w:rPr>
        <w:t>  </w:t>
      </w:r>
      <w:r w:rsidRPr="003F1EB4">
        <w:rPr>
          <w:rFonts w:ascii="Angsana New" w:hAnsi="Angsana New"/>
          <w:sz w:val="28"/>
        </w:rPr>
        <w:tab/>
        <w:t>The Effects of Changes in Foreign Exchange Rates</w:t>
      </w:r>
    </w:p>
    <w:p w:rsidR="0032091D" w:rsidRPr="003F1EB4" w:rsidRDefault="0032091D" w:rsidP="0032091D">
      <w:pPr>
        <w:tabs>
          <w:tab w:val="left" w:pos="1418"/>
          <w:tab w:val="left" w:pos="4395"/>
        </w:tabs>
        <w:autoSpaceDE w:val="0"/>
        <w:autoSpaceDN w:val="0"/>
        <w:adjustRightInd w:val="0"/>
        <w:spacing w:line="252"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 xml:space="preserve">TAS 23 </w:t>
      </w:r>
      <w:r w:rsidRPr="003F1EB4">
        <w:rPr>
          <w:rFonts w:ascii="Angsana New" w:hAnsi="Angsana New"/>
          <w:sz w:val="28"/>
          <w:cs/>
        </w:rPr>
        <w:t>(</w:t>
      </w:r>
      <w:r w:rsidRPr="003F1EB4">
        <w:rPr>
          <w:rFonts w:ascii="Angsana New" w:hAnsi="Angsana New"/>
          <w:sz w:val="28"/>
        </w:rPr>
        <w:t>revised 2019</w:t>
      </w:r>
      <w:r w:rsidRPr="003F1EB4">
        <w:rPr>
          <w:rFonts w:ascii="Angsana New" w:hAnsi="Angsana New"/>
          <w:sz w:val="28"/>
          <w:cs/>
        </w:rPr>
        <w:t>)</w:t>
      </w:r>
      <w:r w:rsidRPr="003F1EB4">
        <w:rPr>
          <w:rFonts w:ascii="Angsana New" w:hAnsi="Angsana New"/>
          <w:sz w:val="28"/>
        </w:rPr>
        <w:tab/>
        <w:t>Borrowing Costs</w:t>
      </w:r>
    </w:p>
    <w:p w:rsidR="0032091D" w:rsidRPr="003F1EB4" w:rsidRDefault="0032091D" w:rsidP="0032091D">
      <w:pPr>
        <w:tabs>
          <w:tab w:val="left" w:pos="1418"/>
          <w:tab w:val="left" w:pos="4395"/>
        </w:tabs>
        <w:autoSpaceDE w:val="0"/>
        <w:autoSpaceDN w:val="0"/>
        <w:adjustRightInd w:val="0"/>
        <w:spacing w:line="252"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24</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w:t>
      </w:r>
      <w:r w:rsidRPr="003F1EB4">
        <w:rPr>
          <w:rFonts w:ascii="Angsana New" w:hAnsi="Angsana New"/>
          <w:sz w:val="28"/>
        </w:rPr>
        <w:tab/>
        <w:t>Related Party Disclosures</w:t>
      </w:r>
    </w:p>
    <w:p w:rsidR="0032091D" w:rsidRPr="003F1EB4" w:rsidRDefault="0032091D" w:rsidP="0032091D">
      <w:pPr>
        <w:tabs>
          <w:tab w:val="left" w:pos="1418"/>
          <w:tab w:val="left" w:pos="4395"/>
        </w:tabs>
        <w:autoSpaceDE w:val="0"/>
        <w:autoSpaceDN w:val="0"/>
        <w:adjustRightInd w:val="0"/>
        <w:spacing w:line="252"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26</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w:t>
      </w:r>
      <w:r w:rsidRPr="003F1EB4">
        <w:rPr>
          <w:rFonts w:ascii="Angsana New" w:hAnsi="Angsana New"/>
          <w:sz w:val="28"/>
        </w:rPr>
        <w:tab/>
        <w:t>Accounting and Reporting by Retirement Benefit Plans</w:t>
      </w:r>
    </w:p>
    <w:p w:rsidR="0032091D" w:rsidRPr="003F1EB4" w:rsidRDefault="0032091D" w:rsidP="0032091D">
      <w:pPr>
        <w:tabs>
          <w:tab w:val="left" w:pos="1418"/>
          <w:tab w:val="left" w:pos="4395"/>
        </w:tabs>
        <w:autoSpaceDE w:val="0"/>
        <w:autoSpaceDN w:val="0"/>
        <w:adjustRightInd w:val="0"/>
        <w:spacing w:line="252"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27</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w:t>
      </w:r>
      <w:r w:rsidRPr="003F1EB4">
        <w:rPr>
          <w:rFonts w:ascii="Angsana New" w:hAnsi="Angsana New"/>
          <w:sz w:val="28"/>
        </w:rPr>
        <w:tab/>
        <w:t>Separate Financial Statements</w:t>
      </w:r>
    </w:p>
    <w:p w:rsidR="0032091D" w:rsidRPr="003F1EB4" w:rsidRDefault="0032091D" w:rsidP="0032091D">
      <w:pPr>
        <w:tabs>
          <w:tab w:val="left" w:pos="1418"/>
          <w:tab w:val="left" w:pos="4395"/>
        </w:tabs>
        <w:autoSpaceDE w:val="0"/>
        <w:autoSpaceDN w:val="0"/>
        <w:adjustRightInd w:val="0"/>
        <w:spacing w:line="252"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28</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w:t>
      </w:r>
      <w:r w:rsidRPr="003F1EB4">
        <w:rPr>
          <w:rFonts w:ascii="Angsana New" w:hAnsi="Angsana New"/>
          <w:sz w:val="28"/>
        </w:rPr>
        <w:tab/>
        <w:t xml:space="preserve">Investments in Associates and Joint Ventures </w:t>
      </w:r>
    </w:p>
    <w:p w:rsidR="00F61937" w:rsidRPr="003F1EB4" w:rsidRDefault="00F61937" w:rsidP="0032091D">
      <w:pPr>
        <w:tabs>
          <w:tab w:val="left" w:pos="1418"/>
          <w:tab w:val="left" w:pos="4395"/>
        </w:tabs>
        <w:autoSpaceDE w:val="0"/>
        <w:autoSpaceDN w:val="0"/>
        <w:adjustRightInd w:val="0"/>
        <w:spacing w:line="245"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29</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w:t>
      </w:r>
      <w:r w:rsidRPr="003F1EB4">
        <w:rPr>
          <w:rFonts w:ascii="Angsana New" w:hAnsi="Angsana New"/>
          <w:sz w:val="28"/>
        </w:rPr>
        <w:tab/>
        <w:t>Financial Reporting in Hyperinflationary Economies</w:t>
      </w:r>
    </w:p>
    <w:p w:rsidR="00620D62" w:rsidRPr="003F1EB4" w:rsidRDefault="00620D62" w:rsidP="0032091D">
      <w:pPr>
        <w:tabs>
          <w:tab w:val="left" w:pos="1418"/>
          <w:tab w:val="left" w:pos="4395"/>
        </w:tabs>
        <w:autoSpaceDE w:val="0"/>
        <w:autoSpaceDN w:val="0"/>
        <w:adjustRightInd w:val="0"/>
        <w:spacing w:line="245"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33</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Earnings per Share</w:t>
      </w:r>
      <w:r w:rsidRPr="003F1EB4">
        <w:rPr>
          <w:rFonts w:ascii="Angsana New" w:hAnsi="Angsana New"/>
          <w:sz w:val="28"/>
        </w:rPr>
        <w:tab/>
      </w:r>
    </w:p>
    <w:p w:rsidR="00663778" w:rsidRPr="003F1EB4" w:rsidRDefault="00663778" w:rsidP="0032091D">
      <w:pPr>
        <w:tabs>
          <w:tab w:val="left" w:pos="1418"/>
          <w:tab w:val="left" w:pos="4395"/>
        </w:tabs>
        <w:autoSpaceDE w:val="0"/>
        <w:autoSpaceDN w:val="0"/>
        <w:adjustRightInd w:val="0"/>
        <w:spacing w:line="245"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34</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Interim Financial Reporting</w:t>
      </w:r>
    </w:p>
    <w:p w:rsidR="00663778" w:rsidRPr="003F1EB4" w:rsidRDefault="00663778" w:rsidP="0032091D">
      <w:pPr>
        <w:tabs>
          <w:tab w:val="left" w:pos="1418"/>
          <w:tab w:val="left" w:pos="4395"/>
        </w:tabs>
        <w:autoSpaceDE w:val="0"/>
        <w:autoSpaceDN w:val="0"/>
        <w:adjustRightInd w:val="0"/>
        <w:spacing w:line="245"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36</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Impairment of Assets</w:t>
      </w:r>
    </w:p>
    <w:p w:rsidR="00663778" w:rsidRPr="003F1EB4" w:rsidRDefault="00663778" w:rsidP="0032091D">
      <w:pPr>
        <w:tabs>
          <w:tab w:val="left" w:pos="1418"/>
          <w:tab w:val="left" w:pos="4395"/>
        </w:tabs>
        <w:autoSpaceDE w:val="0"/>
        <w:autoSpaceDN w:val="0"/>
        <w:adjustRightInd w:val="0"/>
        <w:spacing w:line="245"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cs/>
        </w:rPr>
        <w:t xml:space="preserve"> </w:t>
      </w:r>
      <w:r w:rsidRPr="003F1EB4">
        <w:rPr>
          <w:rFonts w:ascii="Angsana New" w:hAnsi="Angsana New"/>
          <w:sz w:val="28"/>
        </w:rPr>
        <w:tab/>
        <w:t>TAS 37</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Provisions, Contingent Liabilities and Contingent Assets</w:t>
      </w:r>
    </w:p>
    <w:p w:rsidR="00663778" w:rsidRPr="003F1EB4" w:rsidRDefault="00663778" w:rsidP="0032091D">
      <w:pPr>
        <w:tabs>
          <w:tab w:val="left" w:pos="1418"/>
          <w:tab w:val="left" w:pos="4395"/>
        </w:tabs>
        <w:autoSpaceDE w:val="0"/>
        <w:autoSpaceDN w:val="0"/>
        <w:adjustRightInd w:val="0"/>
        <w:spacing w:line="245"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38</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Intangible Assets</w:t>
      </w:r>
    </w:p>
    <w:p w:rsidR="00663778" w:rsidRDefault="00663778" w:rsidP="0032091D">
      <w:pPr>
        <w:tabs>
          <w:tab w:val="left" w:pos="1418"/>
          <w:tab w:val="left" w:pos="4395"/>
        </w:tabs>
        <w:autoSpaceDE w:val="0"/>
        <w:autoSpaceDN w:val="0"/>
        <w:adjustRightInd w:val="0"/>
        <w:spacing w:line="245"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TAS 40</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Investment Property</w:t>
      </w:r>
    </w:p>
    <w:p w:rsidR="00A019D6" w:rsidRPr="003F1EB4" w:rsidRDefault="00A019D6" w:rsidP="00336BAF">
      <w:pPr>
        <w:tabs>
          <w:tab w:val="left" w:pos="284"/>
          <w:tab w:val="left" w:pos="709"/>
          <w:tab w:val="left" w:pos="4820"/>
        </w:tabs>
        <w:autoSpaceDE w:val="0"/>
        <w:autoSpaceDN w:val="0"/>
        <w:adjustRightInd w:val="0"/>
        <w:spacing w:before="120" w:line="264" w:lineRule="auto"/>
        <w:jc w:val="thaiDistribute"/>
        <w:rPr>
          <w:rFonts w:asciiTheme="majorBidi" w:hAnsiTheme="majorBidi" w:cstheme="majorBidi"/>
          <w:sz w:val="28"/>
        </w:rPr>
      </w:pPr>
      <w:r w:rsidRPr="003F1EB4">
        <w:rPr>
          <w:rFonts w:ascii="Angsana New" w:hAnsi="Angsana New"/>
          <w:b/>
          <w:bCs/>
          <w:sz w:val="28"/>
        </w:rPr>
        <w:lastRenderedPageBreak/>
        <w:t>2</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BASIS OF PRESENTATION OF THE FINANCIAL STATEMENT</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p>
    <w:p w:rsidR="00A019D6" w:rsidRPr="003F1EB4" w:rsidRDefault="00A019D6" w:rsidP="00336BAF">
      <w:pPr>
        <w:tabs>
          <w:tab w:val="left" w:pos="284"/>
        </w:tabs>
        <w:autoSpaceDE w:val="0"/>
        <w:autoSpaceDN w:val="0"/>
        <w:adjustRightInd w:val="0"/>
        <w:spacing w:before="120" w:line="264" w:lineRule="auto"/>
        <w:jc w:val="thaiDistribute"/>
        <w:rPr>
          <w:rFonts w:ascii="Angsana New" w:hAnsi="Angsana New"/>
          <w:sz w:val="28"/>
        </w:rPr>
      </w:pPr>
      <w:r w:rsidRPr="003F1EB4">
        <w:rPr>
          <w:rFonts w:asciiTheme="majorBidi" w:hAnsiTheme="majorBidi" w:cstheme="majorBidi"/>
          <w:sz w:val="28"/>
        </w:rPr>
        <w:tab/>
      </w:r>
      <w:r w:rsidRPr="003F1EB4">
        <w:rPr>
          <w:rFonts w:ascii="Angsana New" w:hAnsi="Angsana New"/>
          <w:b/>
          <w:bCs/>
          <w:sz w:val="28"/>
        </w:rPr>
        <w:t>2</w:t>
      </w:r>
      <w:r w:rsidRPr="003F1EB4">
        <w:rPr>
          <w:rFonts w:ascii="Angsana New" w:hAnsi="Angsana New"/>
          <w:b/>
          <w:bCs/>
          <w:sz w:val="28"/>
          <w:cs/>
        </w:rPr>
        <w:t>.</w:t>
      </w:r>
      <w:r w:rsidRPr="003F1EB4">
        <w:rPr>
          <w:rFonts w:ascii="Angsana New" w:hAnsi="Angsana New"/>
          <w:b/>
          <w:bCs/>
          <w:sz w:val="28"/>
        </w:rPr>
        <w:t>3</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Basis of Preparation of the Consolidated and the Bank's Financial Statements</w:t>
      </w:r>
      <w:r w:rsidRPr="003F1EB4">
        <w:rPr>
          <w:rFonts w:ascii="Angsana New" w:hAnsi="Angsana New"/>
          <w:sz w:val="28"/>
          <w:cs/>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7C760C" w:rsidRPr="003F1EB4" w:rsidRDefault="007C760C" w:rsidP="00336BAF">
      <w:pPr>
        <w:tabs>
          <w:tab w:val="left" w:pos="1418"/>
          <w:tab w:val="left" w:pos="4395"/>
        </w:tabs>
        <w:autoSpaceDE w:val="0"/>
        <w:autoSpaceDN w:val="0"/>
        <w:adjustRightInd w:val="0"/>
        <w:spacing w:line="264"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TFRS 1</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First Time Adoption of International Financial Report</w:t>
      </w:r>
      <w:r w:rsidR="00F61937" w:rsidRPr="003F1EB4">
        <w:rPr>
          <w:rFonts w:ascii="Angsana New" w:hAnsi="Angsana New"/>
          <w:sz w:val="28"/>
        </w:rPr>
        <w:t>ing S</w:t>
      </w:r>
      <w:r w:rsidR="00083F03" w:rsidRPr="003F1EB4">
        <w:rPr>
          <w:rFonts w:ascii="Angsana New" w:hAnsi="Angsana New"/>
          <w:sz w:val="28"/>
        </w:rPr>
        <w:t>tandards</w:t>
      </w:r>
    </w:p>
    <w:p w:rsidR="00663778" w:rsidRPr="003F1EB4" w:rsidRDefault="00663778" w:rsidP="00336BAF">
      <w:pPr>
        <w:tabs>
          <w:tab w:val="left" w:pos="1418"/>
          <w:tab w:val="left" w:pos="4395"/>
        </w:tabs>
        <w:autoSpaceDE w:val="0"/>
        <w:autoSpaceDN w:val="0"/>
        <w:adjustRightInd w:val="0"/>
        <w:spacing w:line="264"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TFRS 2</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Share</w:t>
      </w:r>
      <w:r w:rsidRPr="003F1EB4">
        <w:rPr>
          <w:rFonts w:ascii="Angsana New" w:hAnsi="Angsana New"/>
          <w:sz w:val="28"/>
          <w:cs/>
        </w:rPr>
        <w:t>-</w:t>
      </w:r>
      <w:r w:rsidRPr="003F1EB4">
        <w:rPr>
          <w:rFonts w:ascii="Angsana New" w:hAnsi="Angsana New"/>
          <w:sz w:val="28"/>
        </w:rPr>
        <w:t>based Payment</w:t>
      </w:r>
    </w:p>
    <w:p w:rsidR="00083F03" w:rsidRPr="003F1EB4" w:rsidRDefault="00083F03" w:rsidP="00336BAF">
      <w:pPr>
        <w:tabs>
          <w:tab w:val="left" w:pos="1418"/>
          <w:tab w:val="left" w:pos="4395"/>
        </w:tabs>
        <w:autoSpaceDE w:val="0"/>
        <w:autoSpaceDN w:val="0"/>
        <w:adjustRightInd w:val="0"/>
        <w:spacing w:line="264"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TFRS 3</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Business Combinations</w:t>
      </w:r>
    </w:p>
    <w:p w:rsidR="00663778" w:rsidRPr="003F1EB4" w:rsidRDefault="00663778" w:rsidP="00336BAF">
      <w:pPr>
        <w:tabs>
          <w:tab w:val="left" w:pos="1418"/>
          <w:tab w:val="left" w:pos="4395"/>
        </w:tabs>
        <w:autoSpaceDE w:val="0"/>
        <w:autoSpaceDN w:val="0"/>
        <w:adjustRightInd w:val="0"/>
        <w:spacing w:line="264"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TFRS 4</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Insurance</w:t>
      </w:r>
      <w:r w:rsidR="00F61937" w:rsidRPr="003F1EB4">
        <w:rPr>
          <w:rFonts w:ascii="Angsana New" w:hAnsi="Angsana New"/>
          <w:sz w:val="28"/>
        </w:rPr>
        <w:t xml:space="preserve"> Contracts</w:t>
      </w:r>
    </w:p>
    <w:p w:rsidR="00663778" w:rsidRPr="003F1EB4" w:rsidRDefault="00663778" w:rsidP="00336BAF">
      <w:pPr>
        <w:tabs>
          <w:tab w:val="left" w:pos="1418"/>
          <w:tab w:val="left" w:pos="4395"/>
        </w:tabs>
        <w:autoSpaceDE w:val="0"/>
        <w:autoSpaceDN w:val="0"/>
        <w:adjustRightInd w:val="0"/>
        <w:spacing w:line="264"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TFRS 5</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Non</w:t>
      </w:r>
      <w:r w:rsidRPr="003F1EB4">
        <w:rPr>
          <w:rFonts w:ascii="Angsana New" w:hAnsi="Angsana New"/>
          <w:sz w:val="28"/>
          <w:cs/>
        </w:rPr>
        <w:t>-</w:t>
      </w:r>
      <w:r w:rsidRPr="003F1EB4">
        <w:rPr>
          <w:rFonts w:ascii="Angsana New" w:hAnsi="Angsana New"/>
          <w:sz w:val="28"/>
        </w:rPr>
        <w:t>current Assets Held for Sale and Discontinued Operations</w:t>
      </w:r>
    </w:p>
    <w:p w:rsidR="00663778" w:rsidRPr="003F1EB4" w:rsidRDefault="00663778" w:rsidP="00336BAF">
      <w:pPr>
        <w:tabs>
          <w:tab w:val="left" w:pos="1418"/>
          <w:tab w:val="left" w:pos="4395"/>
        </w:tabs>
        <w:autoSpaceDE w:val="0"/>
        <w:autoSpaceDN w:val="0"/>
        <w:adjustRightInd w:val="0"/>
        <w:spacing w:line="264"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TFRS 8</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Operating Segments</w:t>
      </w:r>
    </w:p>
    <w:p w:rsidR="00663778" w:rsidRPr="003F1EB4" w:rsidRDefault="00663778" w:rsidP="00336BAF">
      <w:pPr>
        <w:tabs>
          <w:tab w:val="left" w:pos="1418"/>
          <w:tab w:val="left" w:pos="4395"/>
        </w:tabs>
        <w:autoSpaceDE w:val="0"/>
        <w:autoSpaceDN w:val="0"/>
        <w:adjustRightInd w:val="0"/>
        <w:spacing w:line="264"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cs/>
        </w:rPr>
        <w:t xml:space="preserve"> </w:t>
      </w:r>
      <w:r w:rsidRPr="003F1EB4">
        <w:rPr>
          <w:rFonts w:ascii="Angsana New" w:hAnsi="Angsana New"/>
          <w:sz w:val="28"/>
        </w:rPr>
        <w:tab/>
        <w:t>TFRS 10</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Consolidated Financial Statements</w:t>
      </w:r>
    </w:p>
    <w:p w:rsidR="00083F03" w:rsidRPr="003F1EB4" w:rsidRDefault="00083F03" w:rsidP="00336BAF">
      <w:pPr>
        <w:tabs>
          <w:tab w:val="left" w:pos="1418"/>
          <w:tab w:val="left" w:pos="4395"/>
        </w:tabs>
        <w:autoSpaceDE w:val="0"/>
        <w:autoSpaceDN w:val="0"/>
        <w:adjustRightInd w:val="0"/>
        <w:spacing w:line="264"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TFRS 11</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Joint Arr</w:t>
      </w:r>
      <w:r w:rsidR="00F61937" w:rsidRPr="003F1EB4">
        <w:rPr>
          <w:rFonts w:ascii="Angsana New" w:hAnsi="Angsana New"/>
          <w:sz w:val="28"/>
        </w:rPr>
        <w:t>a</w:t>
      </w:r>
      <w:r w:rsidRPr="003F1EB4">
        <w:rPr>
          <w:rFonts w:ascii="Angsana New" w:hAnsi="Angsana New"/>
          <w:sz w:val="28"/>
        </w:rPr>
        <w:t>ngements</w:t>
      </w:r>
    </w:p>
    <w:p w:rsidR="00663778" w:rsidRPr="003F1EB4" w:rsidRDefault="00663778" w:rsidP="00336BAF">
      <w:pPr>
        <w:tabs>
          <w:tab w:val="left" w:pos="1418"/>
          <w:tab w:val="left" w:pos="4395"/>
        </w:tabs>
        <w:autoSpaceDE w:val="0"/>
        <w:autoSpaceDN w:val="0"/>
        <w:adjustRightInd w:val="0"/>
        <w:spacing w:line="264"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cs/>
        </w:rPr>
        <w:t xml:space="preserve"> </w:t>
      </w:r>
      <w:r w:rsidRPr="003F1EB4">
        <w:rPr>
          <w:rFonts w:ascii="Angsana New" w:hAnsi="Angsana New"/>
          <w:sz w:val="28"/>
        </w:rPr>
        <w:tab/>
        <w:t>TFRS 12</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Disclosure of Interests in Other Entities</w:t>
      </w:r>
    </w:p>
    <w:p w:rsidR="00663778" w:rsidRPr="003F1EB4" w:rsidRDefault="00663778" w:rsidP="00336BAF">
      <w:pPr>
        <w:tabs>
          <w:tab w:val="left" w:pos="1418"/>
          <w:tab w:val="left" w:pos="4395"/>
        </w:tabs>
        <w:autoSpaceDE w:val="0"/>
        <w:autoSpaceDN w:val="0"/>
        <w:adjustRightInd w:val="0"/>
        <w:spacing w:line="264"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TFRS 13</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Fair Value Measurement</w:t>
      </w:r>
    </w:p>
    <w:p w:rsidR="00663778" w:rsidRPr="003F1EB4" w:rsidRDefault="00663778" w:rsidP="00336BAF">
      <w:pPr>
        <w:tabs>
          <w:tab w:val="left" w:pos="1418"/>
          <w:tab w:val="left" w:pos="4395"/>
        </w:tabs>
        <w:autoSpaceDE w:val="0"/>
        <w:autoSpaceDN w:val="0"/>
        <w:adjustRightInd w:val="0"/>
        <w:spacing w:line="264"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TFRS 15</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Revenue from Contracts with Customers</w:t>
      </w:r>
    </w:p>
    <w:p w:rsidR="00663778" w:rsidRPr="003F1EB4" w:rsidRDefault="00663778" w:rsidP="00336BAF">
      <w:pPr>
        <w:tabs>
          <w:tab w:val="left" w:pos="1418"/>
          <w:tab w:val="left" w:pos="4395"/>
        </w:tabs>
        <w:autoSpaceDE w:val="0"/>
        <w:autoSpaceDN w:val="0"/>
        <w:adjustRightInd w:val="0"/>
        <w:spacing w:line="264" w:lineRule="auto"/>
        <w:ind w:left="1134" w:hanging="425"/>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TSIC 10</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Government Assistance</w:t>
      </w:r>
      <w:r w:rsidRPr="003F1EB4">
        <w:rPr>
          <w:rFonts w:ascii="Angsana New" w:hAnsi="Angsana New"/>
          <w:sz w:val="28"/>
          <w:cs/>
        </w:rPr>
        <w:t>-</w:t>
      </w:r>
      <w:r w:rsidRPr="003F1EB4">
        <w:rPr>
          <w:rFonts w:ascii="Angsana New" w:hAnsi="Angsana New"/>
          <w:sz w:val="28"/>
        </w:rPr>
        <w:t>No Specific Relation to Operating Activities</w:t>
      </w:r>
    </w:p>
    <w:p w:rsidR="00663778" w:rsidRPr="003F1EB4" w:rsidRDefault="00663778" w:rsidP="00336BAF">
      <w:pPr>
        <w:tabs>
          <w:tab w:val="left" w:pos="993"/>
          <w:tab w:val="left" w:pos="1418"/>
          <w:tab w:val="left" w:pos="4395"/>
        </w:tabs>
        <w:autoSpaceDE w:val="0"/>
        <w:autoSpaceDN w:val="0"/>
        <w:adjustRightInd w:val="0"/>
        <w:spacing w:line="264" w:lineRule="auto"/>
        <w:ind w:firstLine="709"/>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TSIC 25</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r>
      <w:r w:rsidR="00F61937" w:rsidRPr="003F1EB4">
        <w:rPr>
          <w:rFonts w:ascii="Angsana New" w:hAnsi="Angsana New"/>
          <w:sz w:val="28"/>
        </w:rPr>
        <w:t>Income Taxes</w:t>
      </w:r>
      <w:r w:rsidR="00F61937" w:rsidRPr="003F1EB4">
        <w:rPr>
          <w:rFonts w:ascii="Angsana New" w:hAnsi="Angsana New"/>
          <w:sz w:val="28"/>
          <w:cs/>
        </w:rPr>
        <w:t>-</w:t>
      </w:r>
      <w:r w:rsidRPr="003F1EB4">
        <w:rPr>
          <w:rFonts w:ascii="Angsana New" w:hAnsi="Angsana New"/>
          <w:sz w:val="28"/>
        </w:rPr>
        <w:t>Changes in the Tax Status of an Entity or its Shareholders</w:t>
      </w:r>
    </w:p>
    <w:p w:rsidR="00663778" w:rsidRPr="003F1EB4" w:rsidRDefault="00663778" w:rsidP="00336BAF">
      <w:pPr>
        <w:tabs>
          <w:tab w:val="left" w:pos="1418"/>
          <w:tab w:val="left" w:pos="4395"/>
        </w:tabs>
        <w:autoSpaceDE w:val="0"/>
        <w:autoSpaceDN w:val="0"/>
        <w:adjustRightInd w:val="0"/>
        <w:spacing w:line="264" w:lineRule="auto"/>
        <w:ind w:firstLine="709"/>
        <w:jc w:val="thaiDistribute"/>
        <w:rPr>
          <w:rFonts w:ascii="Angsana New" w:hAnsi="Angsana New"/>
          <w:sz w:val="28"/>
        </w:rPr>
      </w:pPr>
      <w:r w:rsidRPr="003F1EB4">
        <w:rPr>
          <w:rFonts w:ascii="Angsana New" w:hAnsi="Angsana New"/>
          <w:sz w:val="28"/>
        </w:rPr>
        <w:tab/>
        <w:t>TSIC 32</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Intangible Assets</w:t>
      </w:r>
      <w:r w:rsidRPr="003F1EB4">
        <w:rPr>
          <w:rFonts w:ascii="Angsana New" w:hAnsi="Angsana New"/>
          <w:sz w:val="28"/>
          <w:cs/>
        </w:rPr>
        <w:t>-</w:t>
      </w:r>
      <w:r w:rsidRPr="003F1EB4">
        <w:rPr>
          <w:rFonts w:ascii="Angsana New" w:hAnsi="Angsana New"/>
          <w:sz w:val="28"/>
        </w:rPr>
        <w:t>Web Site Costs</w:t>
      </w:r>
    </w:p>
    <w:p w:rsidR="00663778" w:rsidRPr="003F1EB4" w:rsidRDefault="00663778" w:rsidP="00336BAF">
      <w:pPr>
        <w:tabs>
          <w:tab w:val="left" w:pos="1418"/>
          <w:tab w:val="left" w:pos="4395"/>
        </w:tabs>
        <w:autoSpaceDE w:val="0"/>
        <w:autoSpaceDN w:val="0"/>
        <w:adjustRightInd w:val="0"/>
        <w:spacing w:line="264" w:lineRule="auto"/>
        <w:ind w:firstLine="709"/>
        <w:rPr>
          <w:rFonts w:ascii="Angsana New" w:hAnsi="Angsana New"/>
          <w:sz w:val="28"/>
        </w:rPr>
      </w:pPr>
      <w:r w:rsidRPr="003F1EB4">
        <w:rPr>
          <w:rFonts w:ascii="Angsana New" w:hAnsi="Angsana New"/>
          <w:sz w:val="28"/>
        </w:rPr>
        <w:tab/>
        <w:t>TFRIC 1</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r>
      <w:r w:rsidRPr="003F1EB4">
        <w:rPr>
          <w:rFonts w:ascii="Angsana New" w:hAnsi="Angsana New"/>
          <w:spacing w:val="-4"/>
          <w:sz w:val="28"/>
        </w:rPr>
        <w:t>Changes in Existing Decommissioning, Restoration and Similar Liabilities</w:t>
      </w:r>
    </w:p>
    <w:p w:rsidR="00663778" w:rsidRPr="003F1EB4" w:rsidRDefault="00663778" w:rsidP="00336BAF">
      <w:pPr>
        <w:tabs>
          <w:tab w:val="left" w:pos="1418"/>
          <w:tab w:val="left" w:pos="4395"/>
        </w:tabs>
        <w:autoSpaceDE w:val="0"/>
        <w:autoSpaceDN w:val="0"/>
        <w:adjustRightInd w:val="0"/>
        <w:spacing w:line="264" w:lineRule="auto"/>
        <w:ind w:left="4395" w:hanging="3686"/>
        <w:jc w:val="thaiDistribute"/>
        <w:rPr>
          <w:rFonts w:ascii="Angsana New" w:hAnsi="Angsana New"/>
          <w:sz w:val="28"/>
        </w:rPr>
      </w:pPr>
      <w:r w:rsidRPr="003F1EB4">
        <w:rPr>
          <w:rFonts w:ascii="Angsana New" w:hAnsi="Angsana New"/>
          <w:sz w:val="28"/>
        </w:rPr>
        <w:tab/>
        <w:t>TFRIC 5</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Rights to Interests arising from Decommissioning, Restoration and</w:t>
      </w:r>
      <w:r w:rsidRPr="003F1EB4">
        <w:rPr>
          <w:rFonts w:ascii="Angsana New" w:hAnsi="Angsana New"/>
          <w:sz w:val="28"/>
          <w:cs/>
        </w:rPr>
        <w:t xml:space="preserve"> </w:t>
      </w:r>
      <w:r w:rsidRPr="003F1EB4">
        <w:rPr>
          <w:rFonts w:ascii="Angsana New" w:hAnsi="Angsana New"/>
          <w:sz w:val="28"/>
        </w:rPr>
        <w:t>Environmental Rehabilitation Funds</w:t>
      </w:r>
    </w:p>
    <w:p w:rsidR="0032091D" w:rsidRPr="003F1EB4" w:rsidRDefault="0032091D" w:rsidP="00336BAF">
      <w:pPr>
        <w:tabs>
          <w:tab w:val="left" w:pos="1418"/>
          <w:tab w:val="left" w:pos="4395"/>
        </w:tabs>
        <w:autoSpaceDE w:val="0"/>
        <w:autoSpaceDN w:val="0"/>
        <w:adjustRightInd w:val="0"/>
        <w:spacing w:line="264" w:lineRule="auto"/>
        <w:ind w:left="4395" w:hanging="3686"/>
        <w:jc w:val="thaiDistribute"/>
        <w:rPr>
          <w:rFonts w:ascii="Angsana New" w:hAnsi="Angsana New"/>
          <w:sz w:val="28"/>
        </w:rPr>
      </w:pPr>
      <w:r w:rsidRPr="003F1EB4">
        <w:rPr>
          <w:rFonts w:ascii="Angsana New" w:hAnsi="Angsana New"/>
          <w:sz w:val="28"/>
        </w:rPr>
        <w:tab/>
        <w:t>TFRIC 7</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Applying the Restatement Approach under TAS 29</w:t>
      </w:r>
      <w:r w:rsidRPr="003F1EB4">
        <w:rPr>
          <w:rFonts w:ascii="Angsana New" w:hAnsi="Angsana New"/>
          <w:sz w:val="28"/>
          <w:cs/>
        </w:rPr>
        <w:t xml:space="preserve"> </w:t>
      </w:r>
      <w:r w:rsidRPr="003F1EB4">
        <w:rPr>
          <w:rFonts w:ascii="Angsana New" w:hAnsi="Angsana New"/>
          <w:sz w:val="28"/>
        </w:rPr>
        <w:t>Financial</w:t>
      </w:r>
      <w:r w:rsidRPr="003F1EB4">
        <w:rPr>
          <w:rFonts w:ascii="Angsana New" w:hAnsi="Angsana New"/>
          <w:sz w:val="28"/>
          <w:cs/>
        </w:rPr>
        <w:t xml:space="preserve"> </w:t>
      </w:r>
      <w:r w:rsidRPr="003F1EB4">
        <w:rPr>
          <w:rFonts w:ascii="Angsana New" w:hAnsi="Angsana New"/>
          <w:sz w:val="28"/>
        </w:rPr>
        <w:t>Reporting in Hyperinflationary Economies</w:t>
      </w:r>
    </w:p>
    <w:p w:rsidR="0032091D" w:rsidRPr="003F1EB4" w:rsidRDefault="0032091D" w:rsidP="00336BAF">
      <w:pPr>
        <w:tabs>
          <w:tab w:val="left" w:pos="1418"/>
          <w:tab w:val="left" w:pos="4395"/>
        </w:tabs>
        <w:autoSpaceDE w:val="0"/>
        <w:autoSpaceDN w:val="0"/>
        <w:adjustRightInd w:val="0"/>
        <w:spacing w:line="264" w:lineRule="auto"/>
        <w:ind w:left="4395" w:hanging="3686"/>
        <w:jc w:val="thaiDistribute"/>
        <w:rPr>
          <w:rFonts w:ascii="Angsana New" w:hAnsi="Angsana New"/>
          <w:sz w:val="28"/>
        </w:rPr>
      </w:pPr>
      <w:r w:rsidRPr="003F1EB4">
        <w:rPr>
          <w:rFonts w:ascii="Angsana New" w:hAnsi="Angsana New"/>
          <w:sz w:val="28"/>
        </w:rPr>
        <w:tab/>
        <w:t>TFRIC 10 </w:t>
      </w:r>
      <w:r w:rsidRPr="003F1EB4">
        <w:rPr>
          <w:rFonts w:ascii="Angsana New" w:hAnsi="Angsana New"/>
          <w:sz w:val="28"/>
          <w:cs/>
        </w:rPr>
        <w:t>(</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Interim Financial Reporting and Impairment</w:t>
      </w:r>
    </w:p>
    <w:p w:rsidR="0032091D" w:rsidRPr="003F1EB4" w:rsidRDefault="0032091D" w:rsidP="00336BAF">
      <w:pPr>
        <w:tabs>
          <w:tab w:val="left" w:pos="1418"/>
          <w:tab w:val="left" w:pos="4395"/>
        </w:tabs>
        <w:autoSpaceDE w:val="0"/>
        <w:autoSpaceDN w:val="0"/>
        <w:adjustRightInd w:val="0"/>
        <w:spacing w:line="264" w:lineRule="auto"/>
        <w:ind w:left="4395" w:hanging="3686"/>
        <w:jc w:val="thaiDistribute"/>
        <w:rPr>
          <w:rFonts w:ascii="Angsana New" w:hAnsi="Angsana New"/>
          <w:sz w:val="28"/>
        </w:rPr>
      </w:pPr>
      <w:r w:rsidRPr="003F1EB4">
        <w:rPr>
          <w:rFonts w:ascii="Angsana New" w:hAnsi="Angsana New"/>
          <w:sz w:val="28"/>
        </w:rPr>
        <w:tab/>
        <w:t>TFRIC 14</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TAS 19</w:t>
      </w:r>
      <w:r w:rsidRPr="003F1EB4">
        <w:rPr>
          <w:rFonts w:ascii="Angsana New" w:hAnsi="Angsana New"/>
          <w:sz w:val="28"/>
          <w:cs/>
        </w:rPr>
        <w:t>-</w:t>
      </w:r>
      <w:r w:rsidRPr="003F1EB4">
        <w:rPr>
          <w:rFonts w:ascii="Angsana New" w:hAnsi="Angsana New"/>
          <w:sz w:val="28"/>
        </w:rPr>
        <w:t>The Limit on a Defined Benefit Asset,</w:t>
      </w:r>
      <w:r w:rsidRPr="003F1EB4">
        <w:rPr>
          <w:rFonts w:ascii="Angsana New" w:hAnsi="Angsana New"/>
          <w:sz w:val="28"/>
          <w:cs/>
        </w:rPr>
        <w:t xml:space="preserve"> </w:t>
      </w:r>
      <w:r w:rsidRPr="003F1EB4">
        <w:rPr>
          <w:rFonts w:ascii="Angsana New" w:hAnsi="Angsana New"/>
          <w:sz w:val="28"/>
        </w:rPr>
        <w:t>Minimum Funding Requirements and their Interaction</w:t>
      </w:r>
      <w:r w:rsidRPr="003F1EB4">
        <w:rPr>
          <w:rFonts w:ascii="Angsana New" w:hAnsi="Angsana New"/>
          <w:sz w:val="28"/>
          <w:cs/>
        </w:rPr>
        <w:t xml:space="preserve"> </w:t>
      </w:r>
    </w:p>
    <w:p w:rsidR="0032091D" w:rsidRPr="003F1EB4" w:rsidRDefault="0032091D" w:rsidP="00336BAF">
      <w:pPr>
        <w:tabs>
          <w:tab w:val="left" w:pos="1418"/>
          <w:tab w:val="left" w:pos="4395"/>
        </w:tabs>
        <w:autoSpaceDE w:val="0"/>
        <w:autoSpaceDN w:val="0"/>
        <w:adjustRightInd w:val="0"/>
        <w:spacing w:line="264" w:lineRule="auto"/>
        <w:ind w:left="4395" w:hanging="3686"/>
        <w:jc w:val="thaiDistribute"/>
        <w:rPr>
          <w:rFonts w:ascii="Angsana New" w:hAnsi="Angsana New"/>
          <w:sz w:val="28"/>
        </w:rPr>
      </w:pPr>
      <w:r w:rsidRPr="003F1EB4">
        <w:rPr>
          <w:rFonts w:ascii="Angsana New" w:hAnsi="Angsana New"/>
          <w:sz w:val="28"/>
        </w:rPr>
        <w:tab/>
        <w:t>TFRIC 17</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Distributions of Non</w:t>
      </w:r>
      <w:r w:rsidRPr="003F1EB4">
        <w:rPr>
          <w:rFonts w:ascii="Angsana New" w:hAnsi="Angsana New"/>
          <w:sz w:val="28"/>
          <w:cs/>
        </w:rPr>
        <w:t>-</w:t>
      </w:r>
      <w:r w:rsidRPr="003F1EB4">
        <w:rPr>
          <w:rFonts w:ascii="Angsana New" w:hAnsi="Angsana New"/>
          <w:sz w:val="28"/>
        </w:rPr>
        <w:t>cash Assets to Owners</w:t>
      </w:r>
    </w:p>
    <w:p w:rsidR="0032091D" w:rsidRPr="003F1EB4" w:rsidRDefault="0032091D" w:rsidP="00336BAF">
      <w:pPr>
        <w:tabs>
          <w:tab w:val="left" w:pos="1418"/>
          <w:tab w:val="left" w:pos="4395"/>
        </w:tabs>
        <w:autoSpaceDE w:val="0"/>
        <w:autoSpaceDN w:val="0"/>
        <w:adjustRightInd w:val="0"/>
        <w:spacing w:line="264" w:lineRule="auto"/>
        <w:ind w:left="4395" w:hanging="3686"/>
        <w:jc w:val="thaiDistribute"/>
        <w:rPr>
          <w:rFonts w:ascii="Angsana New" w:hAnsi="Angsana New"/>
          <w:sz w:val="28"/>
        </w:rPr>
      </w:pPr>
      <w:r w:rsidRPr="003F1EB4">
        <w:rPr>
          <w:rFonts w:ascii="Angsana New" w:hAnsi="Angsana New"/>
          <w:sz w:val="28"/>
        </w:rPr>
        <w:tab/>
        <w:t>TFRIC 21</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Levies</w:t>
      </w:r>
    </w:p>
    <w:p w:rsidR="0032091D" w:rsidRPr="003F1EB4" w:rsidRDefault="0032091D" w:rsidP="00336BAF">
      <w:pPr>
        <w:tabs>
          <w:tab w:val="left" w:pos="1418"/>
          <w:tab w:val="left" w:pos="4395"/>
        </w:tabs>
        <w:autoSpaceDE w:val="0"/>
        <w:autoSpaceDN w:val="0"/>
        <w:adjustRightInd w:val="0"/>
        <w:spacing w:line="264" w:lineRule="auto"/>
        <w:ind w:left="4395" w:hanging="3686"/>
        <w:jc w:val="thaiDistribute"/>
        <w:rPr>
          <w:rFonts w:ascii="Angsana New" w:hAnsi="Angsana New"/>
          <w:sz w:val="28"/>
        </w:rPr>
      </w:pPr>
      <w:r w:rsidRPr="003F1EB4">
        <w:rPr>
          <w:rFonts w:ascii="Angsana New" w:hAnsi="Angsana New"/>
          <w:sz w:val="28"/>
        </w:rPr>
        <w:tab/>
        <w:t>TFRIC 22</w:t>
      </w:r>
      <w:r w:rsidRPr="003F1EB4">
        <w:rPr>
          <w:rFonts w:ascii="Angsana New" w:hAnsi="Angsana New"/>
          <w:sz w:val="28"/>
          <w:cs/>
        </w:rPr>
        <w:t xml:space="preserve"> (</w:t>
      </w:r>
      <w:r w:rsidRPr="003F1EB4">
        <w:rPr>
          <w:rFonts w:ascii="Angsana New" w:hAnsi="Angsana New"/>
          <w:sz w:val="28"/>
        </w:rPr>
        <w:t>revised 2019</w:t>
      </w:r>
      <w:r w:rsidRPr="003F1EB4">
        <w:rPr>
          <w:rFonts w:ascii="Angsana New" w:hAnsi="Angsana New"/>
          <w:sz w:val="28"/>
          <w:cs/>
        </w:rPr>
        <w:t xml:space="preserve">)  </w:t>
      </w:r>
      <w:r w:rsidRPr="003F1EB4">
        <w:rPr>
          <w:rFonts w:ascii="Angsana New" w:hAnsi="Angsana New"/>
          <w:sz w:val="28"/>
        </w:rPr>
        <w:tab/>
        <w:t>Foreign Currency Transactions and Advance Consideration</w:t>
      </w:r>
    </w:p>
    <w:p w:rsidR="0032091D" w:rsidRPr="003F1EB4" w:rsidRDefault="0032091D" w:rsidP="00336BAF">
      <w:pPr>
        <w:tabs>
          <w:tab w:val="left" w:pos="1418"/>
          <w:tab w:val="left" w:pos="4395"/>
        </w:tabs>
        <w:autoSpaceDE w:val="0"/>
        <w:autoSpaceDN w:val="0"/>
        <w:adjustRightInd w:val="0"/>
        <w:spacing w:line="264" w:lineRule="auto"/>
        <w:ind w:left="4395" w:hanging="3686"/>
        <w:jc w:val="thaiDistribute"/>
        <w:rPr>
          <w:rFonts w:ascii="Angsana New" w:hAnsi="Angsana New"/>
          <w:sz w:val="28"/>
        </w:rPr>
      </w:pPr>
      <w:r w:rsidRPr="003F1EB4">
        <w:rPr>
          <w:rFonts w:ascii="Angsana New" w:hAnsi="Angsana New"/>
          <w:sz w:val="28"/>
        </w:rPr>
        <w:tab/>
        <w:t>TFRIC 23</w:t>
      </w:r>
      <w:r w:rsidRPr="003F1EB4">
        <w:rPr>
          <w:rFonts w:ascii="Angsana New" w:hAnsi="Angsana New"/>
          <w:sz w:val="28"/>
        </w:rPr>
        <w:tab/>
        <w:t>Uncertainty over Income Tax Treatments</w:t>
      </w:r>
    </w:p>
    <w:p w:rsidR="0032091D" w:rsidRPr="003F1EB4" w:rsidRDefault="0032091D" w:rsidP="00336BAF">
      <w:pPr>
        <w:tabs>
          <w:tab w:val="left" w:pos="709"/>
          <w:tab w:val="left" w:pos="5670"/>
          <w:tab w:val="left" w:pos="6096"/>
        </w:tabs>
        <w:spacing w:line="264" w:lineRule="auto"/>
        <w:jc w:val="thaiDistribute"/>
        <w:rPr>
          <w:rFonts w:ascii="Angsana New" w:hAnsi="Angsana New"/>
          <w:sz w:val="28"/>
        </w:rPr>
      </w:pPr>
      <w:r w:rsidRPr="003F1EB4">
        <w:rPr>
          <w:rFonts w:ascii="Angsana New" w:hAnsi="Angsana New"/>
          <w:sz w:val="28"/>
        </w:rPr>
        <w:tab/>
        <w:t xml:space="preserve">The Bank administrators have considered not </w:t>
      </w:r>
      <w:proofErr w:type="gramStart"/>
      <w:r w:rsidRPr="003F1EB4">
        <w:rPr>
          <w:rFonts w:ascii="Angsana New" w:hAnsi="Angsana New"/>
          <w:sz w:val="28"/>
        </w:rPr>
        <w:t>to constitute</w:t>
      </w:r>
      <w:proofErr w:type="gramEnd"/>
      <w:r w:rsidRPr="003F1EB4">
        <w:rPr>
          <w:rFonts w:ascii="Angsana New" w:hAnsi="Angsana New"/>
          <w:sz w:val="28"/>
        </w:rPr>
        <w:t xml:space="preserve"> no significant impacts on the Bank's accounting policies and its subsidiaries’ financial statements</w:t>
      </w:r>
      <w:r w:rsidRPr="003F1EB4">
        <w:rPr>
          <w:rFonts w:ascii="Angsana New" w:hAnsi="Angsana New"/>
          <w:sz w:val="28"/>
          <w:cs/>
        </w:rPr>
        <w:t>.</w:t>
      </w:r>
    </w:p>
    <w:p w:rsidR="005B0585" w:rsidRPr="003F1EB4" w:rsidRDefault="007E666D" w:rsidP="00620D62">
      <w:pPr>
        <w:tabs>
          <w:tab w:val="left" w:pos="709"/>
        </w:tabs>
        <w:spacing w:before="120" w:line="288" w:lineRule="auto"/>
        <w:ind w:left="284"/>
        <w:jc w:val="thaiDistribute"/>
        <w:rPr>
          <w:rFonts w:ascii="Angsana New" w:hAnsi="Angsana New"/>
          <w:sz w:val="28"/>
        </w:rPr>
      </w:pPr>
      <w:r w:rsidRPr="003F1EB4">
        <w:rPr>
          <w:rFonts w:ascii="Angsana New" w:hAnsi="Angsana New"/>
          <w:b/>
          <w:bCs/>
          <w:sz w:val="28"/>
        </w:rPr>
        <w:br w:type="column"/>
      </w:r>
      <w:r w:rsidR="005B0585" w:rsidRPr="003F1EB4">
        <w:rPr>
          <w:rFonts w:ascii="Angsana New" w:hAnsi="Angsana New"/>
          <w:b/>
          <w:bCs/>
          <w:sz w:val="28"/>
        </w:rPr>
        <w:lastRenderedPageBreak/>
        <w:t>3</w:t>
      </w:r>
      <w:r w:rsidR="005B0585" w:rsidRPr="003F1EB4">
        <w:rPr>
          <w:rFonts w:ascii="Angsana New" w:hAnsi="Angsana New"/>
          <w:b/>
          <w:bCs/>
          <w:sz w:val="28"/>
          <w:cs/>
        </w:rPr>
        <w:t xml:space="preserve">. </w:t>
      </w:r>
      <w:r w:rsidR="005B0585" w:rsidRPr="003F1EB4">
        <w:rPr>
          <w:rFonts w:ascii="Angsana New" w:hAnsi="Angsana New"/>
          <w:b/>
          <w:bCs/>
          <w:sz w:val="28"/>
        </w:rPr>
        <w:t>SIGNIFICANT ACCOUNTING POLICIES</w:t>
      </w:r>
      <w:r w:rsidR="005B0585" w:rsidRPr="003F1EB4">
        <w:rPr>
          <w:rFonts w:ascii="Angsana New" w:hAnsi="Angsana New"/>
          <w:sz w:val="28"/>
        </w:rPr>
        <w:tab/>
      </w:r>
      <w:r w:rsidR="005B0585" w:rsidRPr="003F1EB4">
        <w:rPr>
          <w:rFonts w:ascii="Angsana New" w:hAnsi="Angsana New"/>
          <w:sz w:val="28"/>
        </w:rPr>
        <w:tab/>
      </w:r>
      <w:r w:rsidR="005B0585" w:rsidRPr="003F1EB4">
        <w:rPr>
          <w:rFonts w:ascii="Angsana New" w:hAnsi="Angsana New"/>
          <w:sz w:val="28"/>
        </w:rPr>
        <w:tab/>
      </w:r>
      <w:r w:rsidR="005B0585" w:rsidRPr="003F1EB4">
        <w:rPr>
          <w:rFonts w:ascii="Angsana New" w:hAnsi="Angsana New"/>
          <w:sz w:val="28"/>
        </w:rPr>
        <w:tab/>
      </w:r>
      <w:r w:rsidR="005B0585" w:rsidRPr="003F1EB4">
        <w:rPr>
          <w:rFonts w:ascii="Angsana New" w:hAnsi="Angsana New"/>
          <w:sz w:val="28"/>
        </w:rPr>
        <w:tab/>
      </w:r>
    </w:p>
    <w:p w:rsidR="005B0585" w:rsidRPr="003F1EB4" w:rsidRDefault="005B0585" w:rsidP="00972DC6">
      <w:pPr>
        <w:tabs>
          <w:tab w:val="left" w:pos="284"/>
          <w:tab w:val="left" w:pos="709"/>
        </w:tabs>
        <w:autoSpaceDE w:val="0"/>
        <w:autoSpaceDN w:val="0"/>
        <w:adjustRightInd w:val="0"/>
        <w:spacing w:line="264" w:lineRule="auto"/>
        <w:ind w:firstLine="180"/>
        <w:jc w:val="thaiDistribute"/>
        <w:rPr>
          <w:rFonts w:ascii="Angsana New" w:hAnsi="Angsana New"/>
          <w:b/>
          <w:bCs/>
          <w:sz w:val="28"/>
        </w:rPr>
      </w:pPr>
      <w:r w:rsidRPr="003F1EB4">
        <w:rPr>
          <w:rFonts w:ascii="Angsana New" w:hAnsi="Angsana New"/>
          <w:sz w:val="28"/>
          <w:cs/>
        </w:rPr>
        <w:t xml:space="preserve"> </w:t>
      </w:r>
      <w:r w:rsidRPr="003F1EB4">
        <w:rPr>
          <w:rFonts w:ascii="Angsana New" w:hAnsi="Angsana New"/>
          <w:b/>
          <w:bCs/>
          <w:sz w:val="28"/>
        </w:rPr>
        <w:tab/>
        <w:t>3</w:t>
      </w:r>
      <w:r w:rsidRPr="003F1EB4">
        <w:rPr>
          <w:rFonts w:ascii="Angsana New" w:hAnsi="Angsana New"/>
          <w:b/>
          <w:bCs/>
          <w:sz w:val="28"/>
          <w:cs/>
        </w:rPr>
        <w:t>.</w:t>
      </w:r>
      <w:r w:rsidRPr="003F1EB4">
        <w:rPr>
          <w:rFonts w:ascii="Angsana New" w:hAnsi="Angsana New"/>
          <w:b/>
          <w:bCs/>
          <w:sz w:val="28"/>
        </w:rPr>
        <w:t xml:space="preserve">1 </w:t>
      </w:r>
      <w:r w:rsidRPr="003F1EB4">
        <w:rPr>
          <w:rFonts w:ascii="Angsana New" w:hAnsi="Angsana New"/>
          <w:b/>
          <w:bCs/>
          <w:sz w:val="28"/>
        </w:rPr>
        <w:tab/>
        <w:t>Recognition of Income</w:t>
      </w:r>
    </w:p>
    <w:p w:rsidR="005B0585" w:rsidRPr="003F1EB4" w:rsidRDefault="005B0585" w:rsidP="00972DC6">
      <w:pPr>
        <w:tabs>
          <w:tab w:val="left" w:pos="709"/>
          <w:tab w:val="left" w:pos="1134"/>
        </w:tabs>
        <w:autoSpaceDE w:val="0"/>
        <w:autoSpaceDN w:val="0"/>
        <w:adjustRightInd w:val="0"/>
        <w:spacing w:line="264" w:lineRule="auto"/>
        <w:ind w:firstLine="540"/>
        <w:jc w:val="thaiDistribute"/>
        <w:rPr>
          <w:rFonts w:ascii="Angsana New" w:hAnsi="Angsana New"/>
          <w:b/>
          <w:bCs/>
          <w:sz w:val="28"/>
        </w:rPr>
      </w:pPr>
      <w:r w:rsidRPr="003F1EB4">
        <w:rPr>
          <w:rFonts w:ascii="Angsana New" w:hAnsi="Angsana New"/>
          <w:b/>
          <w:bCs/>
          <w:sz w:val="28"/>
        </w:rPr>
        <w:tab/>
        <w:t>3</w:t>
      </w:r>
      <w:r w:rsidRPr="003F1EB4">
        <w:rPr>
          <w:rFonts w:ascii="Angsana New" w:hAnsi="Angsana New"/>
          <w:b/>
          <w:bCs/>
          <w:sz w:val="28"/>
          <w:cs/>
        </w:rPr>
        <w:t>.</w:t>
      </w:r>
      <w:r w:rsidRPr="003F1EB4">
        <w:rPr>
          <w:rFonts w:ascii="Angsana New" w:hAnsi="Angsana New"/>
          <w:b/>
          <w:bCs/>
          <w:sz w:val="28"/>
        </w:rPr>
        <w:t>1</w:t>
      </w:r>
      <w:r w:rsidRPr="003F1EB4">
        <w:rPr>
          <w:rFonts w:ascii="Angsana New" w:hAnsi="Angsana New"/>
          <w:b/>
          <w:bCs/>
          <w:sz w:val="28"/>
          <w:cs/>
        </w:rPr>
        <w:t>.</w:t>
      </w:r>
      <w:r w:rsidRPr="003F1EB4">
        <w:rPr>
          <w:rFonts w:ascii="Angsana New" w:hAnsi="Angsana New"/>
          <w:b/>
          <w:bCs/>
          <w:sz w:val="28"/>
        </w:rPr>
        <w:t xml:space="preserve">1 </w:t>
      </w:r>
      <w:r w:rsidRPr="003F1EB4">
        <w:rPr>
          <w:rFonts w:ascii="Angsana New" w:hAnsi="Angsana New"/>
          <w:b/>
          <w:bCs/>
          <w:sz w:val="28"/>
        </w:rPr>
        <w:tab/>
        <w:t>Interest Income</w:t>
      </w:r>
    </w:p>
    <w:p w:rsidR="005B0585" w:rsidRPr="003F1EB4" w:rsidRDefault="005B0585" w:rsidP="00972DC6">
      <w:pPr>
        <w:tabs>
          <w:tab w:val="left" w:pos="1134"/>
        </w:tabs>
        <w:autoSpaceDE w:val="0"/>
        <w:autoSpaceDN w:val="0"/>
        <w:adjustRightInd w:val="0"/>
        <w:spacing w:line="264" w:lineRule="auto"/>
        <w:ind w:firstLine="540"/>
        <w:jc w:val="thaiDistribute"/>
        <w:rPr>
          <w:rFonts w:ascii="Angsana New" w:hAnsi="Angsana New"/>
          <w:sz w:val="28"/>
          <w:cs/>
        </w:rPr>
      </w:pPr>
      <w:r w:rsidRPr="003F1EB4">
        <w:rPr>
          <w:rFonts w:ascii="Angsana New" w:hAnsi="Angsana New"/>
          <w:sz w:val="28"/>
          <w:cs/>
        </w:rPr>
        <w:t xml:space="preserve">       </w:t>
      </w:r>
      <w:r w:rsidRPr="003F1EB4">
        <w:rPr>
          <w:rFonts w:ascii="Angsana New" w:hAnsi="Angsana New"/>
          <w:sz w:val="28"/>
        </w:rPr>
        <w:tab/>
        <w:t xml:space="preserve">Interest income is recognized on an accrual basis, except for interest on loans classified as delinquent over </w:t>
      </w:r>
      <w:r w:rsidRPr="003F1EB4">
        <w:rPr>
          <w:rFonts w:ascii="Angsana New" w:hAnsi="Angsana New"/>
          <w:sz w:val="28"/>
          <w:cs/>
        </w:rPr>
        <w:t xml:space="preserve">3 </w:t>
      </w:r>
      <w:r w:rsidRPr="003F1EB4">
        <w:rPr>
          <w:rFonts w:ascii="Angsana New" w:hAnsi="Angsana New"/>
          <w:sz w:val="28"/>
        </w:rPr>
        <w:t xml:space="preserve">months </w:t>
      </w:r>
      <w:r w:rsidRPr="003F1EB4">
        <w:rPr>
          <w:rFonts w:ascii="Angsana New" w:hAnsi="Angsana New"/>
          <w:spacing w:val="-2"/>
          <w:sz w:val="28"/>
        </w:rPr>
        <w:t xml:space="preserve">and interest on loans under troubled debt restructuring </w:t>
      </w:r>
      <w:proofErr w:type="gramStart"/>
      <w:r w:rsidRPr="003F1EB4">
        <w:rPr>
          <w:rFonts w:ascii="Angsana New" w:hAnsi="Angsana New"/>
          <w:spacing w:val="-2"/>
          <w:sz w:val="28"/>
        </w:rPr>
        <w:t>contract which</w:t>
      </w:r>
      <w:proofErr w:type="gramEnd"/>
      <w:r w:rsidRPr="003F1EB4">
        <w:rPr>
          <w:rFonts w:ascii="Angsana New" w:hAnsi="Angsana New"/>
          <w:spacing w:val="-2"/>
          <w:sz w:val="28"/>
        </w:rPr>
        <w:t xml:space="preserve"> would be reversed</w:t>
      </w:r>
      <w:r w:rsidRPr="003F1EB4">
        <w:rPr>
          <w:rFonts w:ascii="Angsana New" w:hAnsi="Angsana New"/>
          <w:spacing w:val="-2"/>
          <w:sz w:val="28"/>
          <w:cs/>
        </w:rPr>
        <w:t xml:space="preserve">. </w:t>
      </w:r>
      <w:r w:rsidRPr="003F1EB4">
        <w:rPr>
          <w:rFonts w:ascii="Angsana New" w:hAnsi="Angsana New"/>
          <w:spacing w:val="-2"/>
          <w:sz w:val="28"/>
        </w:rPr>
        <w:t>In accordance with the BOT's regulations</w:t>
      </w:r>
      <w:r w:rsidRPr="003F1EB4">
        <w:rPr>
          <w:rFonts w:ascii="Angsana New" w:hAnsi="Angsana New"/>
          <w:sz w:val="28"/>
        </w:rPr>
        <w:t>, interest income on delinquent loans over 3 months from the due date that</w:t>
      </w:r>
      <w:r w:rsidRPr="003F1EB4">
        <w:rPr>
          <w:rFonts w:ascii="Angsana New" w:hAnsi="Angsana New" w:hint="cs"/>
          <w:sz w:val="28"/>
          <w:cs/>
        </w:rPr>
        <w:t xml:space="preserve"> </w:t>
      </w:r>
      <w:proofErr w:type="gramStart"/>
      <w:r w:rsidRPr="003F1EB4">
        <w:rPr>
          <w:rFonts w:ascii="Angsana New" w:hAnsi="Angsana New"/>
          <w:sz w:val="28"/>
        </w:rPr>
        <w:t>had been recognized</w:t>
      </w:r>
      <w:proofErr w:type="gramEnd"/>
      <w:r w:rsidRPr="003F1EB4">
        <w:rPr>
          <w:rFonts w:ascii="Angsana New" w:hAnsi="Angsana New"/>
          <w:sz w:val="28"/>
        </w:rPr>
        <w:t xml:space="preserve"> as an income since January 1, 2000 would be</w:t>
      </w:r>
      <w:r w:rsidRPr="003F1EB4">
        <w:rPr>
          <w:rFonts w:ascii="Angsana New" w:hAnsi="Angsana New"/>
          <w:sz w:val="28"/>
          <w:cs/>
        </w:rPr>
        <w:t xml:space="preserve"> </w:t>
      </w:r>
      <w:r w:rsidRPr="003F1EB4">
        <w:rPr>
          <w:rFonts w:ascii="Angsana New" w:hAnsi="Angsana New"/>
          <w:sz w:val="28"/>
        </w:rPr>
        <w:t>reversed and recognized as income upon receipt</w:t>
      </w:r>
      <w:r w:rsidRPr="003F1EB4">
        <w:rPr>
          <w:rFonts w:ascii="Angsana New" w:hAnsi="Angsana New"/>
          <w:sz w:val="28"/>
          <w:cs/>
        </w:rPr>
        <w:t xml:space="preserve">.  </w:t>
      </w:r>
    </w:p>
    <w:p w:rsidR="005B0585" w:rsidRPr="003F1EB4" w:rsidRDefault="005B0585" w:rsidP="00972DC6">
      <w:pPr>
        <w:tabs>
          <w:tab w:val="left" w:pos="709"/>
          <w:tab w:val="left" w:pos="1134"/>
        </w:tabs>
        <w:autoSpaceDE w:val="0"/>
        <w:autoSpaceDN w:val="0"/>
        <w:adjustRightInd w:val="0"/>
        <w:spacing w:line="264" w:lineRule="auto"/>
        <w:ind w:left="540" w:firstLine="169"/>
        <w:jc w:val="thaiDistribute"/>
        <w:rPr>
          <w:rFonts w:ascii="Angsana New" w:hAnsi="Angsana New"/>
          <w:b/>
          <w:bCs/>
          <w:sz w:val="28"/>
        </w:rPr>
      </w:pPr>
      <w:r w:rsidRPr="003F1EB4">
        <w:rPr>
          <w:rFonts w:ascii="Angsana New" w:hAnsi="Angsana New"/>
          <w:b/>
          <w:bCs/>
          <w:sz w:val="28"/>
        </w:rPr>
        <w:t>3</w:t>
      </w:r>
      <w:r w:rsidRPr="003F1EB4">
        <w:rPr>
          <w:rFonts w:ascii="Angsana New" w:hAnsi="Angsana New"/>
          <w:b/>
          <w:bCs/>
          <w:sz w:val="28"/>
          <w:cs/>
        </w:rPr>
        <w:t>.</w:t>
      </w:r>
      <w:r w:rsidRPr="003F1EB4">
        <w:rPr>
          <w:rFonts w:ascii="Angsana New" w:hAnsi="Angsana New"/>
          <w:b/>
          <w:bCs/>
          <w:sz w:val="28"/>
        </w:rPr>
        <w:t>1</w:t>
      </w:r>
      <w:r w:rsidRPr="003F1EB4">
        <w:rPr>
          <w:rFonts w:ascii="Angsana New" w:hAnsi="Angsana New"/>
          <w:b/>
          <w:bCs/>
          <w:sz w:val="28"/>
          <w:cs/>
        </w:rPr>
        <w:t>.</w:t>
      </w:r>
      <w:r w:rsidRPr="003F1EB4">
        <w:rPr>
          <w:rFonts w:ascii="Angsana New" w:hAnsi="Angsana New"/>
          <w:b/>
          <w:bCs/>
          <w:sz w:val="28"/>
        </w:rPr>
        <w:t>2 Fees and Service Income</w:t>
      </w:r>
    </w:p>
    <w:p w:rsidR="005B0585" w:rsidRPr="003F1EB4" w:rsidRDefault="005B0585" w:rsidP="00972DC6">
      <w:pPr>
        <w:tabs>
          <w:tab w:val="left" w:pos="709"/>
          <w:tab w:val="left" w:pos="1134"/>
        </w:tabs>
        <w:autoSpaceDE w:val="0"/>
        <w:autoSpaceDN w:val="0"/>
        <w:adjustRightInd w:val="0"/>
        <w:spacing w:line="264" w:lineRule="auto"/>
        <w:ind w:left="540" w:firstLine="169"/>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t xml:space="preserve">Fees and Service Income </w:t>
      </w:r>
      <w:proofErr w:type="gramStart"/>
      <w:r w:rsidRPr="003F1EB4">
        <w:rPr>
          <w:rFonts w:ascii="Angsana New" w:hAnsi="Angsana New"/>
          <w:sz w:val="28"/>
        </w:rPr>
        <w:t>is recognized</w:t>
      </w:r>
      <w:proofErr w:type="gramEnd"/>
      <w:r w:rsidRPr="003F1EB4">
        <w:rPr>
          <w:rFonts w:ascii="Angsana New" w:hAnsi="Angsana New"/>
          <w:sz w:val="28"/>
        </w:rPr>
        <w:t xml:space="preserve"> when the related services are performed</w:t>
      </w:r>
      <w:r w:rsidRPr="003F1EB4">
        <w:rPr>
          <w:rFonts w:ascii="Angsana New" w:hAnsi="Angsana New"/>
          <w:sz w:val="28"/>
          <w:cs/>
        </w:rPr>
        <w:t xml:space="preserve">. </w:t>
      </w:r>
    </w:p>
    <w:p w:rsidR="005B0585" w:rsidRPr="003F1EB4" w:rsidRDefault="005B0585" w:rsidP="00972DC6">
      <w:pPr>
        <w:tabs>
          <w:tab w:val="left" w:pos="709"/>
          <w:tab w:val="left" w:pos="1134"/>
        </w:tabs>
        <w:autoSpaceDE w:val="0"/>
        <w:autoSpaceDN w:val="0"/>
        <w:adjustRightInd w:val="0"/>
        <w:spacing w:line="264" w:lineRule="auto"/>
        <w:ind w:left="540" w:firstLine="169"/>
        <w:jc w:val="thaiDistribute"/>
        <w:rPr>
          <w:rFonts w:ascii="Angsana New" w:hAnsi="Angsana New"/>
          <w:b/>
          <w:bCs/>
          <w:sz w:val="28"/>
        </w:rPr>
      </w:pPr>
      <w:r w:rsidRPr="003F1EB4">
        <w:rPr>
          <w:rFonts w:ascii="Angsana New" w:hAnsi="Angsana New"/>
          <w:b/>
          <w:bCs/>
          <w:sz w:val="28"/>
        </w:rPr>
        <w:t>3</w:t>
      </w:r>
      <w:r w:rsidRPr="003F1EB4">
        <w:rPr>
          <w:rFonts w:ascii="Angsana New" w:hAnsi="Angsana New"/>
          <w:b/>
          <w:bCs/>
          <w:sz w:val="28"/>
          <w:cs/>
        </w:rPr>
        <w:t>.</w:t>
      </w:r>
      <w:r w:rsidRPr="003F1EB4">
        <w:rPr>
          <w:rFonts w:ascii="Angsana New" w:hAnsi="Angsana New"/>
          <w:b/>
          <w:bCs/>
          <w:sz w:val="28"/>
        </w:rPr>
        <w:t>1</w:t>
      </w:r>
      <w:r w:rsidRPr="003F1EB4">
        <w:rPr>
          <w:rFonts w:ascii="Angsana New" w:hAnsi="Angsana New"/>
          <w:b/>
          <w:bCs/>
          <w:sz w:val="28"/>
          <w:cs/>
        </w:rPr>
        <w:t>.</w:t>
      </w:r>
      <w:r w:rsidRPr="003F1EB4">
        <w:rPr>
          <w:rFonts w:ascii="Angsana New" w:hAnsi="Angsana New"/>
          <w:b/>
          <w:bCs/>
          <w:sz w:val="28"/>
        </w:rPr>
        <w:t>3 Dividend Income</w:t>
      </w:r>
    </w:p>
    <w:p w:rsidR="005B0585" w:rsidRPr="003F1EB4" w:rsidRDefault="005B0585" w:rsidP="00972DC6">
      <w:pPr>
        <w:tabs>
          <w:tab w:val="left" w:pos="709"/>
          <w:tab w:val="left" w:pos="1134"/>
        </w:tabs>
        <w:autoSpaceDE w:val="0"/>
        <w:autoSpaceDN w:val="0"/>
        <w:adjustRightInd w:val="0"/>
        <w:spacing w:line="264" w:lineRule="auto"/>
        <w:ind w:left="540" w:firstLine="169"/>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t xml:space="preserve">Dividend income from investments </w:t>
      </w:r>
      <w:proofErr w:type="gramStart"/>
      <w:r w:rsidRPr="003F1EB4">
        <w:rPr>
          <w:rFonts w:ascii="Angsana New" w:hAnsi="Angsana New"/>
          <w:sz w:val="28"/>
        </w:rPr>
        <w:t>is recognized</w:t>
      </w:r>
      <w:proofErr w:type="gramEnd"/>
      <w:r w:rsidRPr="003F1EB4">
        <w:rPr>
          <w:rFonts w:ascii="Angsana New" w:hAnsi="Angsana New"/>
          <w:sz w:val="28"/>
        </w:rPr>
        <w:t xml:space="preserve"> when declared</w:t>
      </w:r>
      <w:r w:rsidRPr="003F1EB4">
        <w:rPr>
          <w:rFonts w:ascii="Angsana New" w:hAnsi="Angsana New"/>
          <w:sz w:val="28"/>
          <w:cs/>
        </w:rPr>
        <w:t>.</w:t>
      </w:r>
    </w:p>
    <w:p w:rsidR="005B0585" w:rsidRPr="003F1EB4" w:rsidRDefault="005B0585" w:rsidP="00972DC6">
      <w:pPr>
        <w:tabs>
          <w:tab w:val="left" w:pos="709"/>
          <w:tab w:val="left" w:pos="1134"/>
        </w:tabs>
        <w:autoSpaceDE w:val="0"/>
        <w:autoSpaceDN w:val="0"/>
        <w:adjustRightInd w:val="0"/>
        <w:spacing w:line="264" w:lineRule="auto"/>
        <w:ind w:left="540" w:firstLine="169"/>
        <w:jc w:val="thaiDistribute"/>
        <w:rPr>
          <w:rFonts w:ascii="Angsana New" w:hAnsi="Angsana New"/>
          <w:b/>
          <w:bCs/>
          <w:sz w:val="28"/>
        </w:rPr>
      </w:pPr>
      <w:r w:rsidRPr="003F1EB4">
        <w:rPr>
          <w:rFonts w:ascii="Angsana New" w:hAnsi="Angsana New"/>
          <w:b/>
          <w:bCs/>
          <w:sz w:val="28"/>
        </w:rPr>
        <w:t>3</w:t>
      </w:r>
      <w:r w:rsidRPr="003F1EB4">
        <w:rPr>
          <w:rFonts w:ascii="Angsana New" w:hAnsi="Angsana New"/>
          <w:b/>
          <w:bCs/>
          <w:sz w:val="28"/>
          <w:cs/>
        </w:rPr>
        <w:t>.</w:t>
      </w:r>
      <w:r w:rsidRPr="003F1EB4">
        <w:rPr>
          <w:rFonts w:ascii="Angsana New" w:hAnsi="Angsana New"/>
          <w:b/>
          <w:bCs/>
          <w:sz w:val="28"/>
        </w:rPr>
        <w:t>1</w:t>
      </w:r>
      <w:r w:rsidRPr="003F1EB4">
        <w:rPr>
          <w:rFonts w:ascii="Angsana New" w:hAnsi="Angsana New"/>
          <w:b/>
          <w:bCs/>
          <w:sz w:val="28"/>
          <w:cs/>
        </w:rPr>
        <w:t>.</w:t>
      </w:r>
      <w:r w:rsidRPr="003F1EB4">
        <w:rPr>
          <w:rFonts w:ascii="Angsana New" w:hAnsi="Angsana New"/>
          <w:b/>
          <w:bCs/>
          <w:sz w:val="28"/>
        </w:rPr>
        <w:t>4</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Lease Income</w:t>
      </w:r>
    </w:p>
    <w:p w:rsidR="005B0585" w:rsidRPr="003F1EB4" w:rsidRDefault="005B0585" w:rsidP="00972DC6">
      <w:pPr>
        <w:tabs>
          <w:tab w:val="left" w:pos="1134"/>
        </w:tabs>
        <w:autoSpaceDE w:val="0"/>
        <w:autoSpaceDN w:val="0"/>
        <w:adjustRightInd w:val="0"/>
        <w:spacing w:line="264" w:lineRule="auto"/>
        <w:ind w:firstLine="540"/>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t xml:space="preserve">The lease income of the Bank and its subsidiaries </w:t>
      </w:r>
      <w:proofErr w:type="gramStart"/>
      <w:r w:rsidRPr="003F1EB4">
        <w:rPr>
          <w:rFonts w:ascii="Angsana New" w:hAnsi="Angsana New"/>
          <w:sz w:val="28"/>
        </w:rPr>
        <w:t>is recognized</w:t>
      </w:r>
      <w:proofErr w:type="gramEnd"/>
      <w:r w:rsidRPr="003F1EB4">
        <w:rPr>
          <w:rFonts w:ascii="Angsana New" w:hAnsi="Angsana New"/>
          <w:sz w:val="28"/>
        </w:rPr>
        <w:t xml:space="preserve"> as follows</w:t>
      </w:r>
      <w:r w:rsidRPr="003F1EB4">
        <w:rPr>
          <w:rFonts w:ascii="Angsana New" w:hAnsi="Angsana New"/>
          <w:sz w:val="28"/>
          <w:cs/>
        </w:rPr>
        <w:t>:</w:t>
      </w:r>
    </w:p>
    <w:p w:rsidR="005B0585" w:rsidRPr="003F1EB4" w:rsidRDefault="005B0585" w:rsidP="00972DC6">
      <w:pPr>
        <w:tabs>
          <w:tab w:val="left" w:pos="1134"/>
        </w:tabs>
        <w:autoSpaceDE w:val="0"/>
        <w:autoSpaceDN w:val="0"/>
        <w:adjustRightInd w:val="0"/>
        <w:spacing w:line="264" w:lineRule="auto"/>
        <w:jc w:val="thaiDistribute"/>
        <w:rPr>
          <w:rFonts w:ascii="Angsana New" w:hAnsi="Angsana New"/>
          <w:sz w:val="28"/>
        </w:rPr>
      </w:pPr>
      <w:r w:rsidRPr="003F1EB4">
        <w:rPr>
          <w:rFonts w:ascii="Angsana New" w:hAnsi="Angsana New"/>
          <w:sz w:val="28"/>
          <w:cs/>
        </w:rPr>
        <w:tab/>
        <w:t>-</w:t>
      </w:r>
      <w:r w:rsidRPr="003F1EB4">
        <w:rPr>
          <w:rFonts w:ascii="Angsana New" w:hAnsi="Angsana New" w:hint="cs"/>
          <w:sz w:val="28"/>
          <w:cs/>
        </w:rPr>
        <w:t xml:space="preserve"> </w:t>
      </w:r>
      <w:r w:rsidRPr="003F1EB4">
        <w:rPr>
          <w:rFonts w:ascii="Angsana New" w:hAnsi="Angsana New"/>
          <w:sz w:val="28"/>
        </w:rPr>
        <w:t>Interest income from hire</w:t>
      </w:r>
      <w:r w:rsidRPr="003F1EB4">
        <w:rPr>
          <w:rFonts w:ascii="Angsana New" w:hAnsi="Angsana New"/>
          <w:sz w:val="28"/>
          <w:cs/>
        </w:rPr>
        <w:t>-</w:t>
      </w:r>
      <w:r w:rsidRPr="003F1EB4">
        <w:rPr>
          <w:rFonts w:ascii="Angsana New" w:hAnsi="Angsana New"/>
          <w:sz w:val="28"/>
        </w:rPr>
        <w:t>purchase and financial lease is recognized by using effective interest rate throughout the term of the lease</w:t>
      </w:r>
      <w:r w:rsidRPr="003F1EB4">
        <w:rPr>
          <w:rFonts w:ascii="Angsana New" w:hAnsi="Angsana New"/>
          <w:sz w:val="28"/>
          <w:cs/>
        </w:rPr>
        <w:t xml:space="preserve">. </w:t>
      </w:r>
      <w:r w:rsidRPr="003F1EB4">
        <w:rPr>
          <w:rFonts w:ascii="Angsana New" w:hAnsi="Angsana New"/>
          <w:sz w:val="28"/>
        </w:rPr>
        <w:t xml:space="preserve">Interest on defaulted lease over 3 months </w:t>
      </w:r>
      <w:proofErr w:type="gramStart"/>
      <w:r w:rsidRPr="003F1EB4">
        <w:rPr>
          <w:rFonts w:ascii="Angsana New" w:hAnsi="Angsana New"/>
          <w:sz w:val="28"/>
        </w:rPr>
        <w:t>is ceased to recognize and reversed</w:t>
      </w:r>
      <w:r w:rsidRPr="003F1EB4">
        <w:rPr>
          <w:rFonts w:ascii="Angsana New" w:hAnsi="Angsana New"/>
          <w:sz w:val="28"/>
          <w:cs/>
        </w:rPr>
        <w:t xml:space="preserve"> </w:t>
      </w:r>
      <w:r w:rsidRPr="003F1EB4">
        <w:rPr>
          <w:rFonts w:ascii="Angsana New" w:hAnsi="Angsana New"/>
          <w:sz w:val="28"/>
        </w:rPr>
        <w:t>from</w:t>
      </w:r>
      <w:r w:rsidRPr="003F1EB4">
        <w:rPr>
          <w:rFonts w:ascii="Angsana New" w:hAnsi="Angsana New"/>
          <w:sz w:val="28"/>
          <w:cs/>
        </w:rPr>
        <w:t xml:space="preserve"> </w:t>
      </w:r>
      <w:r w:rsidRPr="003F1EB4">
        <w:rPr>
          <w:rFonts w:ascii="Angsana New" w:hAnsi="Angsana New"/>
          <w:sz w:val="28"/>
        </w:rPr>
        <w:t>the due date,</w:t>
      </w:r>
      <w:proofErr w:type="gramEnd"/>
      <w:r w:rsidRPr="003F1EB4">
        <w:rPr>
          <w:rFonts w:ascii="Angsana New" w:hAnsi="Angsana New"/>
          <w:sz w:val="28"/>
        </w:rPr>
        <w:t xml:space="preserve"> and</w:t>
      </w:r>
      <w:r w:rsidRPr="003F1EB4">
        <w:rPr>
          <w:rFonts w:ascii="Angsana New" w:hAnsi="Angsana New"/>
          <w:sz w:val="28"/>
          <w:cs/>
        </w:rPr>
        <w:t xml:space="preserve"> </w:t>
      </w:r>
      <w:r w:rsidRPr="003F1EB4">
        <w:rPr>
          <w:rFonts w:ascii="Angsana New" w:hAnsi="Angsana New"/>
          <w:sz w:val="28"/>
        </w:rPr>
        <w:t>interest income will be recognized on an accrual basis</w:t>
      </w:r>
      <w:r w:rsidRPr="003F1EB4">
        <w:rPr>
          <w:rFonts w:ascii="Angsana New" w:hAnsi="Angsana New"/>
          <w:sz w:val="28"/>
          <w:cs/>
        </w:rPr>
        <w:t xml:space="preserve"> </w:t>
      </w:r>
      <w:r w:rsidRPr="003F1EB4">
        <w:rPr>
          <w:rFonts w:ascii="Angsana New" w:hAnsi="Angsana New"/>
          <w:sz w:val="28"/>
        </w:rPr>
        <w:t>when received</w:t>
      </w:r>
      <w:r w:rsidRPr="003F1EB4">
        <w:rPr>
          <w:rFonts w:ascii="Angsana New" w:hAnsi="Angsana New"/>
          <w:sz w:val="28"/>
          <w:cs/>
        </w:rPr>
        <w:t xml:space="preserve"> </w:t>
      </w:r>
      <w:r w:rsidRPr="003F1EB4">
        <w:rPr>
          <w:rFonts w:ascii="Angsana New" w:hAnsi="Angsana New"/>
          <w:sz w:val="28"/>
        </w:rPr>
        <w:t>all overdue payments</w:t>
      </w:r>
      <w:r w:rsidRPr="003F1EB4">
        <w:rPr>
          <w:rFonts w:ascii="Angsana New" w:hAnsi="Angsana New"/>
          <w:sz w:val="28"/>
          <w:cs/>
        </w:rPr>
        <w:t xml:space="preserve">. </w:t>
      </w:r>
    </w:p>
    <w:p w:rsidR="005B0585" w:rsidRPr="003F1EB4" w:rsidRDefault="005B0585" w:rsidP="00972DC6">
      <w:pPr>
        <w:tabs>
          <w:tab w:val="left" w:pos="709"/>
          <w:tab w:val="left" w:pos="1134"/>
        </w:tabs>
        <w:autoSpaceDE w:val="0"/>
        <w:autoSpaceDN w:val="0"/>
        <w:adjustRightInd w:val="0"/>
        <w:spacing w:line="264"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cs/>
        </w:rPr>
        <w:tab/>
        <w:t xml:space="preserve">- </w:t>
      </w:r>
      <w:r w:rsidRPr="003F1EB4">
        <w:rPr>
          <w:rFonts w:ascii="Angsana New" w:hAnsi="Angsana New" w:hint="cs"/>
          <w:sz w:val="28"/>
          <w:cs/>
        </w:rPr>
        <w:t xml:space="preserve"> </w:t>
      </w:r>
      <w:r w:rsidRPr="003F1EB4">
        <w:rPr>
          <w:rFonts w:ascii="Angsana New" w:hAnsi="Angsana New"/>
          <w:sz w:val="28"/>
        </w:rPr>
        <w:t>Income from operating lease contract is recognized on a straight</w:t>
      </w:r>
      <w:r w:rsidRPr="003F1EB4">
        <w:rPr>
          <w:rFonts w:ascii="Angsana New" w:hAnsi="Angsana New"/>
          <w:sz w:val="28"/>
          <w:cs/>
        </w:rPr>
        <w:t>-</w:t>
      </w:r>
      <w:r w:rsidRPr="003F1EB4">
        <w:rPr>
          <w:rFonts w:ascii="Angsana New" w:hAnsi="Angsana New"/>
          <w:sz w:val="28"/>
        </w:rPr>
        <w:t>line basis over the term of lease</w:t>
      </w:r>
      <w:r w:rsidRPr="003F1EB4">
        <w:rPr>
          <w:rFonts w:ascii="Angsana New" w:hAnsi="Angsana New"/>
          <w:sz w:val="28"/>
          <w:cs/>
        </w:rPr>
        <w:t>.</w:t>
      </w:r>
    </w:p>
    <w:p w:rsidR="005B0585" w:rsidRPr="003F1EB4" w:rsidRDefault="005B0585" w:rsidP="00972DC6">
      <w:pPr>
        <w:tabs>
          <w:tab w:val="left" w:pos="284"/>
          <w:tab w:val="left" w:pos="709"/>
        </w:tabs>
        <w:autoSpaceDE w:val="0"/>
        <w:autoSpaceDN w:val="0"/>
        <w:adjustRightInd w:val="0"/>
        <w:spacing w:line="264" w:lineRule="auto"/>
        <w:jc w:val="thaiDistribute"/>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rPr>
        <w:tab/>
        <w:t>3</w:t>
      </w:r>
      <w:r w:rsidRPr="003F1EB4">
        <w:rPr>
          <w:rFonts w:ascii="Angsana New" w:hAnsi="Angsana New"/>
          <w:b/>
          <w:bCs/>
          <w:sz w:val="28"/>
          <w:cs/>
        </w:rPr>
        <w:t>.</w:t>
      </w:r>
      <w:r w:rsidRPr="003F1EB4">
        <w:rPr>
          <w:rFonts w:ascii="Angsana New" w:hAnsi="Angsana New"/>
          <w:b/>
          <w:bCs/>
          <w:sz w:val="28"/>
        </w:rPr>
        <w:t xml:space="preserve">2 </w:t>
      </w:r>
      <w:r w:rsidRPr="003F1EB4">
        <w:rPr>
          <w:rFonts w:ascii="Angsana New" w:hAnsi="Angsana New"/>
          <w:b/>
          <w:bCs/>
          <w:sz w:val="28"/>
        </w:rPr>
        <w:tab/>
        <w:t>Recognition of Expenses</w:t>
      </w:r>
    </w:p>
    <w:p w:rsidR="005B0585" w:rsidRPr="003F1EB4" w:rsidRDefault="005B0585" w:rsidP="00972DC6">
      <w:pPr>
        <w:tabs>
          <w:tab w:val="left" w:pos="284"/>
          <w:tab w:val="left" w:pos="709"/>
        </w:tabs>
        <w:autoSpaceDE w:val="0"/>
        <w:autoSpaceDN w:val="0"/>
        <w:adjustRightInd w:val="0"/>
        <w:spacing w:after="120" w:line="264" w:lineRule="auto"/>
        <w:ind w:firstLine="540"/>
        <w:jc w:val="thaiDistribute"/>
        <w:rPr>
          <w:rFonts w:ascii="Angsana New" w:hAnsi="Angsana New"/>
          <w:sz w:val="28"/>
        </w:rPr>
      </w:pPr>
      <w:r w:rsidRPr="003F1EB4">
        <w:rPr>
          <w:rFonts w:ascii="Angsana New" w:hAnsi="Angsana New"/>
          <w:sz w:val="28"/>
        </w:rPr>
        <w:tab/>
        <w:t xml:space="preserve">Interest expenses, fees and service expenses, and other operating expenses, </w:t>
      </w:r>
      <w:proofErr w:type="gramStart"/>
      <w:r w:rsidRPr="003F1EB4">
        <w:rPr>
          <w:rFonts w:ascii="Angsana New" w:hAnsi="Angsana New"/>
          <w:sz w:val="28"/>
        </w:rPr>
        <w:t>are recognized</w:t>
      </w:r>
      <w:proofErr w:type="gramEnd"/>
      <w:r w:rsidRPr="003F1EB4">
        <w:rPr>
          <w:rFonts w:ascii="Angsana New" w:hAnsi="Angsana New"/>
          <w:sz w:val="28"/>
        </w:rPr>
        <w:t xml:space="preserve"> on an accrual basis</w:t>
      </w:r>
      <w:r w:rsidRPr="003F1EB4">
        <w:rPr>
          <w:rFonts w:ascii="Angsana New" w:hAnsi="Angsana New"/>
          <w:sz w:val="28"/>
          <w:cs/>
        </w:rPr>
        <w:t>.</w:t>
      </w:r>
    </w:p>
    <w:p w:rsidR="005B0585" w:rsidRPr="003F1EB4" w:rsidRDefault="005B0585" w:rsidP="00972DC6">
      <w:pPr>
        <w:tabs>
          <w:tab w:val="left" w:pos="284"/>
          <w:tab w:val="left" w:pos="709"/>
        </w:tabs>
        <w:autoSpaceDE w:val="0"/>
        <w:autoSpaceDN w:val="0"/>
        <w:adjustRightInd w:val="0"/>
        <w:spacing w:line="264" w:lineRule="auto"/>
        <w:jc w:val="thaiDistribute"/>
        <w:rPr>
          <w:rFonts w:ascii="Angsana New" w:hAnsi="Angsana New"/>
          <w:b/>
          <w:bCs/>
          <w:sz w:val="28"/>
        </w:rPr>
      </w:pPr>
      <w:r w:rsidRPr="003F1EB4">
        <w:rPr>
          <w:rFonts w:ascii="Angsana New" w:hAnsi="Angsana New"/>
          <w:sz w:val="28"/>
          <w:cs/>
        </w:rPr>
        <w:t xml:space="preserve">    </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3</w:t>
      </w:r>
      <w:r w:rsidRPr="003F1EB4">
        <w:rPr>
          <w:rFonts w:ascii="Angsana New" w:hAnsi="Angsana New"/>
          <w:b/>
          <w:bCs/>
          <w:sz w:val="28"/>
          <w:cs/>
        </w:rPr>
        <w:t>.</w:t>
      </w:r>
      <w:r w:rsidRPr="003F1EB4">
        <w:rPr>
          <w:rFonts w:ascii="Angsana New" w:hAnsi="Angsana New"/>
          <w:b/>
          <w:bCs/>
          <w:sz w:val="28"/>
        </w:rPr>
        <w:t xml:space="preserve">3 </w:t>
      </w:r>
      <w:r w:rsidRPr="003F1EB4">
        <w:rPr>
          <w:rFonts w:ascii="Angsana New" w:hAnsi="Angsana New"/>
          <w:b/>
          <w:bCs/>
          <w:sz w:val="28"/>
        </w:rPr>
        <w:tab/>
        <w:t>Cash and Cash Equivalents</w:t>
      </w:r>
    </w:p>
    <w:p w:rsidR="005B0585" w:rsidRPr="003F1EB4" w:rsidRDefault="005B0585" w:rsidP="00972DC6">
      <w:pPr>
        <w:tabs>
          <w:tab w:val="left" w:pos="284"/>
          <w:tab w:val="left" w:pos="709"/>
        </w:tabs>
        <w:autoSpaceDE w:val="0"/>
        <w:autoSpaceDN w:val="0"/>
        <w:adjustRightInd w:val="0"/>
        <w:spacing w:after="120" w:line="264" w:lineRule="auto"/>
        <w:ind w:firstLine="540"/>
        <w:jc w:val="thaiDistribute"/>
        <w:rPr>
          <w:rFonts w:ascii="Angsana New" w:hAnsi="Angsana New"/>
          <w:sz w:val="28"/>
          <w:cs/>
        </w:rPr>
      </w:pPr>
      <w:r w:rsidRPr="003F1EB4">
        <w:rPr>
          <w:rFonts w:ascii="Angsana New" w:hAnsi="Angsana New"/>
          <w:sz w:val="28"/>
        </w:rPr>
        <w:tab/>
        <w:t>Cash and cash equivalents represent cash in hand and cash on collection</w:t>
      </w:r>
      <w:r w:rsidRPr="003F1EB4">
        <w:rPr>
          <w:rFonts w:ascii="Angsana New" w:hAnsi="Angsana New"/>
          <w:sz w:val="28"/>
          <w:cs/>
        </w:rPr>
        <w:t xml:space="preserve">.  </w:t>
      </w:r>
    </w:p>
    <w:p w:rsidR="005B0585" w:rsidRPr="003F1EB4" w:rsidRDefault="005B0585" w:rsidP="00972DC6">
      <w:pPr>
        <w:tabs>
          <w:tab w:val="left" w:pos="284"/>
        </w:tabs>
        <w:autoSpaceDE w:val="0"/>
        <w:autoSpaceDN w:val="0"/>
        <w:adjustRightInd w:val="0"/>
        <w:spacing w:line="264" w:lineRule="auto"/>
        <w:jc w:val="thaiDistribute"/>
        <w:rPr>
          <w:rFonts w:ascii="Angsana New" w:hAnsi="Angsana New"/>
          <w:b/>
          <w:bCs/>
          <w:sz w:val="28"/>
        </w:rPr>
      </w:pP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b/>
          <w:bCs/>
          <w:sz w:val="28"/>
        </w:rPr>
        <w:t>3</w:t>
      </w:r>
      <w:r w:rsidRPr="003F1EB4">
        <w:rPr>
          <w:rFonts w:ascii="Angsana New" w:hAnsi="Angsana New"/>
          <w:b/>
          <w:bCs/>
          <w:sz w:val="28"/>
          <w:cs/>
        </w:rPr>
        <w:t>.</w:t>
      </w:r>
      <w:r w:rsidRPr="003F1EB4">
        <w:rPr>
          <w:rFonts w:ascii="Angsana New" w:hAnsi="Angsana New"/>
          <w:b/>
          <w:bCs/>
          <w:sz w:val="28"/>
        </w:rPr>
        <w:t xml:space="preserve">4 </w:t>
      </w:r>
      <w:r w:rsidRPr="003F1EB4">
        <w:rPr>
          <w:rFonts w:ascii="Angsana New" w:hAnsi="Angsana New"/>
          <w:b/>
          <w:bCs/>
          <w:sz w:val="28"/>
        </w:rPr>
        <w:tab/>
        <w:t>Derivatives</w:t>
      </w:r>
    </w:p>
    <w:p w:rsidR="005B0585" w:rsidRPr="003F1EB4" w:rsidRDefault="005B0585" w:rsidP="00972DC6">
      <w:pPr>
        <w:tabs>
          <w:tab w:val="left" w:pos="284"/>
          <w:tab w:val="left" w:pos="360"/>
        </w:tabs>
        <w:autoSpaceDE w:val="0"/>
        <w:autoSpaceDN w:val="0"/>
        <w:adjustRightInd w:val="0"/>
        <w:spacing w:line="264" w:lineRule="auto"/>
        <w:ind w:firstLine="540"/>
        <w:jc w:val="thaiDistribute"/>
        <w:rPr>
          <w:rFonts w:ascii="Angsana New" w:hAnsi="Angsana New"/>
          <w:sz w:val="28"/>
        </w:rPr>
      </w:pPr>
      <w:r w:rsidRPr="003F1EB4">
        <w:rPr>
          <w:rFonts w:ascii="Angsana New" w:hAnsi="Angsana New"/>
          <w:sz w:val="28"/>
        </w:rPr>
        <w:tab/>
        <w:t>Accounting treatments for derivatives transactions depend on the purpose of the transactions as follows</w:t>
      </w:r>
      <w:r w:rsidRPr="003F1EB4">
        <w:rPr>
          <w:rFonts w:ascii="Angsana New" w:hAnsi="Angsana New"/>
          <w:sz w:val="28"/>
          <w:cs/>
        </w:rPr>
        <w:t>:</w:t>
      </w:r>
    </w:p>
    <w:p w:rsidR="005B0585" w:rsidRPr="003F1EB4" w:rsidRDefault="005B0585" w:rsidP="00972DC6">
      <w:pPr>
        <w:tabs>
          <w:tab w:val="left" w:pos="284"/>
          <w:tab w:val="left" w:pos="360"/>
          <w:tab w:val="left" w:pos="709"/>
        </w:tabs>
        <w:autoSpaceDE w:val="0"/>
        <w:autoSpaceDN w:val="0"/>
        <w:adjustRightInd w:val="0"/>
        <w:spacing w:line="264" w:lineRule="auto"/>
        <w:ind w:firstLine="540"/>
        <w:jc w:val="thaiDistribute"/>
        <w:rPr>
          <w:rFonts w:ascii="Angsana New" w:hAnsi="Angsana New"/>
          <w:sz w:val="28"/>
        </w:rPr>
      </w:pPr>
      <w:r w:rsidRPr="003F1EB4">
        <w:rPr>
          <w:rFonts w:ascii="Angsana New" w:hAnsi="Angsana New"/>
          <w:sz w:val="28"/>
        </w:rPr>
        <w:tab/>
        <w:t>1</w:t>
      </w:r>
      <w:r w:rsidRPr="003F1EB4">
        <w:rPr>
          <w:rFonts w:ascii="Angsana New" w:hAnsi="Angsana New"/>
          <w:sz w:val="28"/>
          <w:cs/>
        </w:rPr>
        <w:t xml:space="preserve">) </w:t>
      </w:r>
      <w:r w:rsidRPr="003F1EB4">
        <w:rPr>
          <w:rFonts w:ascii="Angsana New" w:hAnsi="Angsana New"/>
          <w:sz w:val="28"/>
        </w:rPr>
        <w:t>Trading Derivatives</w:t>
      </w:r>
    </w:p>
    <w:p w:rsidR="005B0585" w:rsidRPr="003F1EB4" w:rsidRDefault="005B0585" w:rsidP="00972DC6">
      <w:pPr>
        <w:tabs>
          <w:tab w:val="left" w:pos="360"/>
        </w:tabs>
        <w:autoSpaceDE w:val="0"/>
        <w:autoSpaceDN w:val="0"/>
        <w:adjustRightInd w:val="0"/>
        <w:spacing w:line="264" w:lineRule="auto"/>
        <w:ind w:firstLine="720"/>
        <w:jc w:val="thaiDistribute"/>
        <w:rPr>
          <w:rFonts w:ascii="Angsana New" w:hAnsi="Angsana New"/>
          <w:sz w:val="28"/>
        </w:rPr>
      </w:pPr>
      <w:r w:rsidRPr="003F1EB4">
        <w:rPr>
          <w:rFonts w:ascii="Angsana New" w:hAnsi="Angsana New"/>
          <w:sz w:val="28"/>
        </w:rPr>
        <w:t xml:space="preserve">The Bank measure derivatives at fair value and recognizes gains or losses arising from changes in fair value included in gains </w:t>
      </w:r>
      <w:r w:rsidRPr="003F1EB4">
        <w:rPr>
          <w:rFonts w:ascii="Angsana New" w:hAnsi="Angsana New"/>
          <w:sz w:val="28"/>
          <w:cs/>
        </w:rPr>
        <w:t>(</w:t>
      </w:r>
      <w:r w:rsidRPr="003F1EB4">
        <w:rPr>
          <w:rFonts w:ascii="Angsana New" w:hAnsi="Angsana New"/>
          <w:sz w:val="28"/>
        </w:rPr>
        <w:t>losses</w:t>
      </w:r>
      <w:r w:rsidRPr="003F1EB4">
        <w:rPr>
          <w:rFonts w:ascii="Angsana New" w:hAnsi="Angsana New"/>
          <w:sz w:val="28"/>
          <w:cs/>
        </w:rPr>
        <w:t xml:space="preserve">) </w:t>
      </w:r>
      <w:r w:rsidR="00A3581B" w:rsidRPr="003F1EB4">
        <w:rPr>
          <w:rFonts w:ascii="Angsana New" w:hAnsi="Angsana New"/>
          <w:sz w:val="28"/>
        </w:rPr>
        <w:t>on trading</w:t>
      </w:r>
      <w:r w:rsidRPr="003F1EB4">
        <w:rPr>
          <w:rFonts w:ascii="Angsana New" w:hAnsi="Angsana New"/>
          <w:sz w:val="28"/>
        </w:rPr>
        <w:t xml:space="preserve"> and foreign exchange transactions, net in the statements of profit or loss and other comprehensive income along with assets or liabilities in the statements of financial position</w:t>
      </w:r>
      <w:r w:rsidRPr="003F1EB4">
        <w:rPr>
          <w:rFonts w:ascii="Angsana New" w:hAnsi="Angsana New"/>
          <w:sz w:val="28"/>
          <w:cs/>
        </w:rPr>
        <w:t>.</w:t>
      </w:r>
    </w:p>
    <w:p w:rsidR="005B0585" w:rsidRPr="003F1EB4" w:rsidRDefault="005B0585" w:rsidP="00972DC6">
      <w:pPr>
        <w:tabs>
          <w:tab w:val="left" w:pos="360"/>
          <w:tab w:val="left" w:pos="709"/>
        </w:tabs>
        <w:autoSpaceDE w:val="0"/>
        <w:autoSpaceDN w:val="0"/>
        <w:adjustRightInd w:val="0"/>
        <w:spacing w:line="264" w:lineRule="auto"/>
        <w:ind w:firstLine="540"/>
        <w:jc w:val="thaiDistribute"/>
        <w:rPr>
          <w:rFonts w:ascii="Angsana New" w:hAnsi="Angsana New"/>
          <w:sz w:val="28"/>
        </w:rPr>
      </w:pPr>
      <w:r w:rsidRPr="003F1EB4">
        <w:rPr>
          <w:rFonts w:ascii="Angsana New" w:hAnsi="Angsana New"/>
          <w:sz w:val="28"/>
        </w:rPr>
        <w:tab/>
        <w:t>2</w:t>
      </w:r>
      <w:r w:rsidRPr="003F1EB4">
        <w:rPr>
          <w:rFonts w:ascii="Angsana New" w:hAnsi="Angsana New"/>
          <w:sz w:val="28"/>
          <w:cs/>
        </w:rPr>
        <w:t xml:space="preserve">) </w:t>
      </w:r>
      <w:r w:rsidRPr="003F1EB4">
        <w:rPr>
          <w:rFonts w:ascii="Angsana New" w:hAnsi="Angsana New"/>
          <w:sz w:val="28"/>
        </w:rPr>
        <w:t>Hedging Derivatives</w:t>
      </w:r>
    </w:p>
    <w:p w:rsidR="005B0585" w:rsidRPr="003F1EB4" w:rsidRDefault="005B0585" w:rsidP="005B0585">
      <w:pPr>
        <w:tabs>
          <w:tab w:val="left" w:pos="360"/>
        </w:tabs>
        <w:autoSpaceDE w:val="0"/>
        <w:autoSpaceDN w:val="0"/>
        <w:adjustRightInd w:val="0"/>
        <w:spacing w:after="120" w:line="312" w:lineRule="auto"/>
        <w:ind w:firstLine="720"/>
        <w:jc w:val="thaiDistribute"/>
        <w:rPr>
          <w:rFonts w:ascii="Angsana New" w:hAnsi="Angsana New"/>
          <w:sz w:val="28"/>
        </w:rPr>
      </w:pPr>
      <w:r w:rsidRPr="003F1EB4">
        <w:rPr>
          <w:rFonts w:ascii="Angsana New" w:hAnsi="Angsana New"/>
          <w:sz w:val="28"/>
        </w:rPr>
        <w:t>The Bank manage its banking exposure to market rate movements through the use of derivatives and recognizes gains or losses arising from changes in fair value of derivatives in accordance with the standard accounting treatment for income or expenses on hedged items</w:t>
      </w:r>
      <w:r w:rsidRPr="003F1EB4">
        <w:rPr>
          <w:rFonts w:ascii="Angsana New" w:hAnsi="Angsana New"/>
          <w:sz w:val="28"/>
          <w:cs/>
        </w:rPr>
        <w:t xml:space="preserve">. </w:t>
      </w:r>
    </w:p>
    <w:p w:rsidR="00972DC6" w:rsidRPr="003F1EB4" w:rsidRDefault="00972DC6" w:rsidP="005B0585">
      <w:pPr>
        <w:tabs>
          <w:tab w:val="left" w:pos="360"/>
        </w:tabs>
        <w:autoSpaceDE w:val="0"/>
        <w:autoSpaceDN w:val="0"/>
        <w:adjustRightInd w:val="0"/>
        <w:spacing w:after="120" w:line="312" w:lineRule="auto"/>
        <w:ind w:firstLine="720"/>
        <w:jc w:val="thaiDistribute"/>
        <w:rPr>
          <w:rFonts w:ascii="Angsana New" w:hAnsi="Angsana New"/>
          <w:sz w:val="28"/>
        </w:rPr>
      </w:pPr>
    </w:p>
    <w:p w:rsidR="005B0585" w:rsidRPr="003F1EB4" w:rsidRDefault="005B0585" w:rsidP="005B0585">
      <w:pPr>
        <w:tabs>
          <w:tab w:val="left" w:pos="284"/>
          <w:tab w:val="left" w:pos="709"/>
        </w:tabs>
        <w:autoSpaceDE w:val="0"/>
        <w:autoSpaceDN w:val="0"/>
        <w:adjustRightInd w:val="0"/>
        <w:spacing w:line="312" w:lineRule="auto"/>
        <w:jc w:val="thaiDistribute"/>
        <w:rPr>
          <w:rFonts w:ascii="Angsana New" w:hAnsi="Angsana New"/>
          <w:sz w:val="28"/>
        </w:rPr>
      </w:pPr>
      <w:r w:rsidRPr="003F1EB4">
        <w:rPr>
          <w:rFonts w:ascii="Angsana New" w:hAnsi="Angsana New"/>
          <w:b/>
          <w:bCs/>
          <w:sz w:val="28"/>
        </w:rPr>
        <w:lastRenderedPageBreak/>
        <w:tab/>
        <w:t>3</w:t>
      </w:r>
      <w:r w:rsidRPr="003F1EB4">
        <w:rPr>
          <w:rFonts w:ascii="Angsana New" w:hAnsi="Angsana New"/>
          <w:b/>
          <w:bCs/>
          <w:sz w:val="28"/>
          <w:cs/>
        </w:rPr>
        <w:t>.</w:t>
      </w:r>
      <w:r w:rsidRPr="003F1EB4">
        <w:rPr>
          <w:rFonts w:ascii="Angsana New" w:hAnsi="Angsana New"/>
          <w:b/>
          <w:bCs/>
          <w:sz w:val="28"/>
        </w:rPr>
        <w:t xml:space="preserve">5 </w:t>
      </w:r>
      <w:r w:rsidRPr="003F1EB4">
        <w:rPr>
          <w:rFonts w:ascii="Angsana New" w:hAnsi="Angsana New"/>
          <w:b/>
          <w:bCs/>
          <w:sz w:val="28"/>
        </w:rPr>
        <w:tab/>
        <w:t>Embedded Derivatives</w:t>
      </w:r>
    </w:p>
    <w:p w:rsidR="005B0585" w:rsidRPr="003F1EB4" w:rsidRDefault="005B0585" w:rsidP="005B0585">
      <w:pPr>
        <w:tabs>
          <w:tab w:val="left" w:pos="284"/>
          <w:tab w:val="left" w:pos="709"/>
        </w:tabs>
        <w:autoSpaceDE w:val="0"/>
        <w:autoSpaceDN w:val="0"/>
        <w:adjustRightInd w:val="0"/>
        <w:spacing w:line="312" w:lineRule="auto"/>
        <w:ind w:firstLine="540"/>
        <w:jc w:val="thaiDistribute"/>
        <w:rPr>
          <w:rFonts w:ascii="Angsana New" w:hAnsi="Angsana New"/>
          <w:spacing w:val="-8"/>
          <w:sz w:val="28"/>
        </w:rPr>
      </w:pPr>
      <w:r w:rsidRPr="003F1EB4">
        <w:rPr>
          <w:rFonts w:ascii="Angsana New" w:hAnsi="Angsana New"/>
          <w:sz w:val="28"/>
        </w:rPr>
        <w:tab/>
      </w:r>
      <w:r w:rsidRPr="003F1EB4">
        <w:rPr>
          <w:rFonts w:ascii="Angsana New" w:hAnsi="Angsana New"/>
          <w:spacing w:val="-8"/>
          <w:sz w:val="28"/>
        </w:rPr>
        <w:t>The Bank records embedded derivatives in consistent with the IAS 39 Financial Instruments</w:t>
      </w:r>
      <w:r w:rsidRPr="003F1EB4">
        <w:rPr>
          <w:rFonts w:ascii="Angsana New" w:hAnsi="Angsana New"/>
          <w:spacing w:val="-8"/>
          <w:sz w:val="28"/>
          <w:cs/>
        </w:rPr>
        <w:t xml:space="preserve">: </w:t>
      </w:r>
      <w:r w:rsidRPr="003F1EB4">
        <w:rPr>
          <w:rFonts w:ascii="Angsana New" w:hAnsi="Angsana New"/>
          <w:spacing w:val="-8"/>
          <w:sz w:val="28"/>
        </w:rPr>
        <w:t>Recognition and Measurement as follows</w:t>
      </w:r>
      <w:r w:rsidRPr="003F1EB4">
        <w:rPr>
          <w:rFonts w:ascii="Angsana New" w:hAnsi="Angsana New"/>
          <w:spacing w:val="-8"/>
          <w:sz w:val="28"/>
          <w:cs/>
        </w:rPr>
        <w:t>:</w:t>
      </w:r>
    </w:p>
    <w:p w:rsidR="005B0585" w:rsidRPr="003F1EB4" w:rsidRDefault="005B0585" w:rsidP="005B0585">
      <w:pPr>
        <w:autoSpaceDE w:val="0"/>
        <w:autoSpaceDN w:val="0"/>
        <w:adjustRightInd w:val="0"/>
        <w:spacing w:line="312" w:lineRule="auto"/>
        <w:ind w:firstLine="709"/>
        <w:jc w:val="thaiDistribute"/>
        <w:rPr>
          <w:rFonts w:ascii="Angsana New" w:hAnsi="Angsana New"/>
          <w:sz w:val="28"/>
        </w:rPr>
      </w:pPr>
      <w:proofErr w:type="gramStart"/>
      <w:r w:rsidRPr="003F1EB4">
        <w:rPr>
          <w:rFonts w:ascii="Angsana New" w:hAnsi="Angsana New"/>
          <w:sz w:val="28"/>
        </w:rPr>
        <w:t>1</w:t>
      </w:r>
      <w:r w:rsidRPr="003F1EB4">
        <w:rPr>
          <w:rFonts w:ascii="Angsana New" w:hAnsi="Angsana New"/>
          <w:sz w:val="28"/>
          <w:cs/>
        </w:rPr>
        <w:t xml:space="preserve">) </w:t>
      </w:r>
      <w:r w:rsidR="00A3581B" w:rsidRPr="003F1EB4">
        <w:rPr>
          <w:rFonts w:ascii="Angsana New" w:hAnsi="Angsana New"/>
          <w:spacing w:val="4"/>
          <w:sz w:val="28"/>
        </w:rPr>
        <w:t>I</w:t>
      </w:r>
      <w:r w:rsidRPr="003F1EB4">
        <w:rPr>
          <w:rFonts w:ascii="Angsana New" w:hAnsi="Angsana New"/>
          <w:spacing w:val="4"/>
          <w:sz w:val="28"/>
        </w:rPr>
        <w:t>n</w:t>
      </w:r>
      <w:r w:rsidR="00A3581B" w:rsidRPr="003F1EB4">
        <w:rPr>
          <w:rFonts w:ascii="Angsana New" w:hAnsi="Angsana New"/>
          <w:spacing w:val="4"/>
          <w:sz w:val="28"/>
        </w:rPr>
        <w:t xml:space="preserve"> the case that</w:t>
      </w:r>
      <w:r w:rsidRPr="003F1EB4">
        <w:rPr>
          <w:rFonts w:ascii="Angsana New" w:hAnsi="Angsana New"/>
          <w:spacing w:val="4"/>
          <w:sz w:val="28"/>
        </w:rPr>
        <w:t xml:space="preserve"> embedded derivatives are not closely related with their host contract and could be separated from their host contracts, the Bank will separate</w:t>
      </w:r>
      <w:r w:rsidRPr="003F1EB4">
        <w:rPr>
          <w:rFonts w:ascii="Angsana New" w:hAnsi="Angsana New"/>
          <w:sz w:val="28"/>
        </w:rPr>
        <w:t xml:space="preserve">ly account the embedded derivatives from their host contract and measure the embedded derivatives at fair value including recognizes gains </w:t>
      </w:r>
      <w:r w:rsidRPr="003F1EB4">
        <w:rPr>
          <w:rFonts w:ascii="Angsana New" w:hAnsi="Angsana New"/>
          <w:sz w:val="28"/>
          <w:cs/>
        </w:rPr>
        <w:t>(</w:t>
      </w:r>
      <w:r w:rsidRPr="003F1EB4">
        <w:rPr>
          <w:rFonts w:ascii="Angsana New" w:hAnsi="Angsana New"/>
          <w:sz w:val="28"/>
        </w:rPr>
        <w:t>losses</w:t>
      </w:r>
      <w:r w:rsidRPr="003F1EB4">
        <w:rPr>
          <w:rFonts w:ascii="Angsana New" w:hAnsi="Angsana New"/>
          <w:sz w:val="28"/>
          <w:cs/>
        </w:rPr>
        <w:t xml:space="preserve">) </w:t>
      </w:r>
      <w:r w:rsidRPr="003F1EB4">
        <w:rPr>
          <w:rFonts w:ascii="Angsana New" w:hAnsi="Angsana New"/>
          <w:sz w:val="28"/>
        </w:rPr>
        <w:t xml:space="preserve">arising  from changes in fair value in gains </w:t>
      </w:r>
      <w:r w:rsidRPr="003F1EB4">
        <w:rPr>
          <w:rFonts w:ascii="Angsana New" w:hAnsi="Angsana New"/>
          <w:sz w:val="28"/>
          <w:cs/>
        </w:rPr>
        <w:t>(</w:t>
      </w:r>
      <w:r w:rsidRPr="003F1EB4">
        <w:rPr>
          <w:rFonts w:ascii="Angsana New" w:hAnsi="Angsana New"/>
          <w:sz w:val="28"/>
        </w:rPr>
        <w:t>losses</w:t>
      </w:r>
      <w:r w:rsidRPr="003F1EB4">
        <w:rPr>
          <w:rFonts w:ascii="Angsana New" w:hAnsi="Angsana New"/>
          <w:sz w:val="28"/>
          <w:cs/>
        </w:rPr>
        <w:t xml:space="preserve">) </w:t>
      </w:r>
      <w:r w:rsidR="00A3581B" w:rsidRPr="003F1EB4">
        <w:rPr>
          <w:rFonts w:ascii="Angsana New" w:hAnsi="Angsana New"/>
          <w:sz w:val="28"/>
        </w:rPr>
        <w:t>on trading</w:t>
      </w:r>
      <w:r w:rsidRPr="003F1EB4">
        <w:rPr>
          <w:rFonts w:ascii="Angsana New" w:hAnsi="Angsana New"/>
          <w:sz w:val="28"/>
        </w:rPr>
        <w:t xml:space="preserve"> and foreign exchange transaction, net in the statements of profit or loss and other comprehensive income</w:t>
      </w:r>
      <w:r w:rsidRPr="003F1EB4">
        <w:rPr>
          <w:rFonts w:ascii="Angsana New" w:hAnsi="Angsana New"/>
          <w:sz w:val="28"/>
          <w:cs/>
        </w:rPr>
        <w:t>.</w:t>
      </w:r>
      <w:proofErr w:type="gramEnd"/>
      <w:r w:rsidRPr="003F1EB4">
        <w:rPr>
          <w:rFonts w:ascii="Angsana New" w:hAnsi="Angsana New"/>
          <w:sz w:val="28"/>
          <w:cs/>
        </w:rPr>
        <w:t xml:space="preserve"> </w:t>
      </w:r>
      <w:r w:rsidRPr="003F1EB4">
        <w:rPr>
          <w:rFonts w:ascii="Angsana New" w:hAnsi="Angsana New"/>
          <w:sz w:val="28"/>
        </w:rPr>
        <w:t>For the host contract, the Bank will comply with the related accounting standards</w:t>
      </w:r>
      <w:r w:rsidRPr="003F1EB4">
        <w:rPr>
          <w:rFonts w:ascii="Angsana New" w:hAnsi="Angsana New"/>
          <w:sz w:val="28"/>
          <w:cs/>
        </w:rPr>
        <w:t xml:space="preserve">. </w:t>
      </w:r>
      <w:r w:rsidRPr="003F1EB4">
        <w:rPr>
          <w:rFonts w:ascii="Angsana New" w:hAnsi="Angsana New"/>
          <w:sz w:val="28"/>
        </w:rPr>
        <w:t xml:space="preserve">If embedded derivatives </w:t>
      </w:r>
      <w:proofErr w:type="gramStart"/>
      <w:r w:rsidRPr="003F1EB4">
        <w:rPr>
          <w:rFonts w:ascii="Angsana New" w:hAnsi="Angsana New"/>
          <w:sz w:val="28"/>
        </w:rPr>
        <w:t>could not be separated</w:t>
      </w:r>
      <w:proofErr w:type="gramEnd"/>
      <w:r w:rsidRPr="003F1EB4">
        <w:rPr>
          <w:rFonts w:ascii="Angsana New" w:hAnsi="Angsana New"/>
          <w:sz w:val="28"/>
        </w:rPr>
        <w:t xml:space="preserve"> from their host contracts, the Bank will measure the entire combined contract at fair value and classify as trading book at fair value through profit or loss and recognized gains or losses arising from changes in fair value in the statements of profit or loss and other comprehensive income</w:t>
      </w:r>
      <w:r w:rsidRPr="003F1EB4">
        <w:rPr>
          <w:rFonts w:ascii="Angsana New" w:hAnsi="Angsana New"/>
          <w:sz w:val="28"/>
          <w:cs/>
        </w:rPr>
        <w:t>.</w:t>
      </w:r>
    </w:p>
    <w:p w:rsidR="005B0585" w:rsidRPr="003F1EB4" w:rsidRDefault="005B0585" w:rsidP="00972DC6">
      <w:pPr>
        <w:autoSpaceDE w:val="0"/>
        <w:autoSpaceDN w:val="0"/>
        <w:adjustRightInd w:val="0"/>
        <w:spacing w:line="312" w:lineRule="auto"/>
        <w:ind w:firstLine="709"/>
        <w:jc w:val="thaiDistribute"/>
        <w:rPr>
          <w:rFonts w:ascii="Angsana New" w:hAnsi="Angsana New"/>
          <w:sz w:val="28"/>
        </w:rPr>
      </w:pPr>
      <w:r w:rsidRPr="003F1EB4">
        <w:rPr>
          <w:rFonts w:ascii="Angsana New" w:hAnsi="Angsana New"/>
          <w:sz w:val="28"/>
        </w:rPr>
        <w:t>2</w:t>
      </w:r>
      <w:r w:rsidRPr="003F1EB4">
        <w:rPr>
          <w:rFonts w:ascii="Angsana New" w:hAnsi="Angsana New"/>
          <w:sz w:val="28"/>
          <w:cs/>
        </w:rPr>
        <w:t xml:space="preserve">) </w:t>
      </w:r>
      <w:r w:rsidRPr="003F1EB4">
        <w:rPr>
          <w:rFonts w:ascii="Angsana New" w:hAnsi="Angsana New"/>
          <w:sz w:val="28"/>
        </w:rPr>
        <w:t xml:space="preserve">In </w:t>
      </w:r>
      <w:r w:rsidR="00A3581B" w:rsidRPr="003F1EB4">
        <w:rPr>
          <w:rFonts w:ascii="Angsana New" w:hAnsi="Angsana New"/>
          <w:sz w:val="28"/>
        </w:rPr>
        <w:t xml:space="preserve">the </w:t>
      </w:r>
      <w:r w:rsidRPr="003F1EB4">
        <w:rPr>
          <w:rFonts w:ascii="Angsana New" w:hAnsi="Angsana New"/>
          <w:sz w:val="28"/>
        </w:rPr>
        <w:t xml:space="preserve">case </w:t>
      </w:r>
      <w:r w:rsidR="00447D1F" w:rsidRPr="003F1EB4">
        <w:rPr>
          <w:rFonts w:ascii="Angsana New" w:hAnsi="Angsana New"/>
          <w:sz w:val="28"/>
        </w:rPr>
        <w:t xml:space="preserve">that </w:t>
      </w:r>
      <w:r w:rsidRPr="003F1EB4">
        <w:rPr>
          <w:rFonts w:ascii="Angsana New" w:hAnsi="Angsana New"/>
          <w:sz w:val="28"/>
        </w:rPr>
        <w:t xml:space="preserve">embedded derivatives </w:t>
      </w:r>
      <w:proofErr w:type="gramStart"/>
      <w:r w:rsidRPr="003F1EB4">
        <w:rPr>
          <w:rFonts w:ascii="Angsana New" w:hAnsi="Angsana New"/>
          <w:sz w:val="28"/>
        </w:rPr>
        <w:t>are closely related</w:t>
      </w:r>
      <w:proofErr w:type="gramEnd"/>
      <w:r w:rsidRPr="003F1EB4">
        <w:rPr>
          <w:rFonts w:ascii="Angsana New" w:hAnsi="Angsana New"/>
          <w:sz w:val="28"/>
        </w:rPr>
        <w:t xml:space="preserve"> with the host contract, the Bank will not separately</w:t>
      </w:r>
      <w:r w:rsidRPr="003F1EB4">
        <w:rPr>
          <w:rFonts w:ascii="Angsana New" w:hAnsi="Angsana New"/>
          <w:sz w:val="28"/>
          <w:cs/>
        </w:rPr>
        <w:t xml:space="preserve"> </w:t>
      </w:r>
      <w:r w:rsidRPr="003F1EB4">
        <w:rPr>
          <w:rFonts w:ascii="Angsana New" w:hAnsi="Angsana New"/>
          <w:sz w:val="28"/>
        </w:rPr>
        <w:t>account the embedded derivatives from their host contract and classify the entire combined with their host contract in accordance with the related accounting standards</w:t>
      </w:r>
      <w:r w:rsidRPr="003F1EB4">
        <w:rPr>
          <w:rFonts w:ascii="Angsana New" w:hAnsi="Angsana New"/>
          <w:sz w:val="28"/>
          <w:cs/>
        </w:rPr>
        <w:t>.</w:t>
      </w:r>
    </w:p>
    <w:p w:rsidR="005B0585" w:rsidRPr="003F1EB4" w:rsidRDefault="005B0585" w:rsidP="005B0585">
      <w:pPr>
        <w:tabs>
          <w:tab w:val="left" w:pos="284"/>
          <w:tab w:val="left" w:pos="709"/>
        </w:tabs>
        <w:autoSpaceDE w:val="0"/>
        <w:autoSpaceDN w:val="0"/>
        <w:adjustRightInd w:val="0"/>
        <w:spacing w:line="264" w:lineRule="auto"/>
        <w:ind w:firstLine="142"/>
        <w:jc w:val="thaiDistribute"/>
        <w:rPr>
          <w:rFonts w:ascii="Angsana New" w:hAnsi="Angsana New"/>
          <w:b/>
          <w:bCs/>
          <w:sz w:val="28"/>
        </w:rPr>
      </w:pPr>
      <w:r w:rsidRPr="003F1EB4">
        <w:rPr>
          <w:rFonts w:ascii="Angsana New" w:hAnsi="Angsana New"/>
          <w:b/>
          <w:bCs/>
          <w:sz w:val="28"/>
        </w:rPr>
        <w:tab/>
        <w:t>3</w:t>
      </w:r>
      <w:r w:rsidRPr="003F1EB4">
        <w:rPr>
          <w:rFonts w:ascii="Angsana New" w:hAnsi="Angsana New"/>
          <w:b/>
          <w:bCs/>
          <w:sz w:val="28"/>
          <w:cs/>
        </w:rPr>
        <w:t>.</w:t>
      </w:r>
      <w:r w:rsidRPr="003F1EB4">
        <w:rPr>
          <w:rFonts w:ascii="Angsana New" w:hAnsi="Angsana New"/>
          <w:b/>
          <w:bCs/>
          <w:sz w:val="28"/>
        </w:rPr>
        <w:t xml:space="preserve">6 </w:t>
      </w:r>
      <w:r w:rsidRPr="003F1EB4">
        <w:rPr>
          <w:rFonts w:ascii="Angsana New" w:hAnsi="Angsana New"/>
          <w:b/>
          <w:bCs/>
          <w:sz w:val="28"/>
        </w:rPr>
        <w:tab/>
        <w:t>Investments</w:t>
      </w:r>
    </w:p>
    <w:p w:rsidR="005B0585" w:rsidRPr="003F1EB4" w:rsidRDefault="005B0585" w:rsidP="005B0585">
      <w:pPr>
        <w:tabs>
          <w:tab w:val="left" w:pos="284"/>
          <w:tab w:val="left" w:pos="426"/>
          <w:tab w:val="left" w:pos="709"/>
          <w:tab w:val="left" w:pos="1134"/>
        </w:tabs>
        <w:autoSpaceDE w:val="0"/>
        <w:autoSpaceDN w:val="0"/>
        <w:adjustRightInd w:val="0"/>
        <w:spacing w:line="264" w:lineRule="auto"/>
        <w:ind w:firstLine="426"/>
        <w:jc w:val="thaiDistribute"/>
        <w:rPr>
          <w:rFonts w:ascii="Angsana New" w:hAnsi="Angsana New"/>
          <w:b/>
          <w:bCs/>
          <w:sz w:val="28"/>
        </w:rPr>
      </w:pPr>
      <w:r w:rsidRPr="003F1EB4">
        <w:rPr>
          <w:rFonts w:ascii="Angsana New" w:hAnsi="Angsana New"/>
          <w:b/>
          <w:bCs/>
          <w:sz w:val="28"/>
        </w:rPr>
        <w:tab/>
        <w:t>3</w:t>
      </w:r>
      <w:r w:rsidRPr="003F1EB4">
        <w:rPr>
          <w:rFonts w:ascii="Angsana New" w:hAnsi="Angsana New"/>
          <w:b/>
          <w:bCs/>
          <w:sz w:val="28"/>
          <w:cs/>
        </w:rPr>
        <w:t>.</w:t>
      </w:r>
      <w:r w:rsidRPr="003F1EB4">
        <w:rPr>
          <w:rFonts w:ascii="Angsana New" w:hAnsi="Angsana New"/>
          <w:b/>
          <w:bCs/>
          <w:sz w:val="28"/>
        </w:rPr>
        <w:t>6</w:t>
      </w:r>
      <w:r w:rsidRPr="003F1EB4">
        <w:rPr>
          <w:rFonts w:ascii="Angsana New" w:hAnsi="Angsana New"/>
          <w:b/>
          <w:bCs/>
          <w:sz w:val="28"/>
          <w:cs/>
        </w:rPr>
        <w:t>.</w:t>
      </w:r>
      <w:r w:rsidRPr="003F1EB4">
        <w:rPr>
          <w:rFonts w:ascii="Angsana New" w:hAnsi="Angsana New"/>
          <w:b/>
          <w:bCs/>
          <w:sz w:val="28"/>
        </w:rPr>
        <w:t>1 Basis of Classification of Investments</w:t>
      </w:r>
    </w:p>
    <w:p w:rsidR="005B0585" w:rsidRPr="003F1EB4" w:rsidRDefault="005B0585" w:rsidP="005B0585">
      <w:pPr>
        <w:tabs>
          <w:tab w:val="left" w:pos="284"/>
          <w:tab w:val="left" w:pos="1134"/>
        </w:tabs>
        <w:autoSpaceDE w:val="0"/>
        <w:autoSpaceDN w:val="0"/>
        <w:adjustRightInd w:val="0"/>
        <w:spacing w:line="264" w:lineRule="auto"/>
        <w:ind w:firstLine="900"/>
        <w:jc w:val="thaiDistribute"/>
        <w:rPr>
          <w:rFonts w:ascii="Angsana New" w:hAnsi="Angsana New"/>
          <w:sz w:val="28"/>
        </w:rPr>
      </w:pPr>
      <w:r w:rsidRPr="003F1EB4">
        <w:rPr>
          <w:rFonts w:ascii="Angsana New" w:hAnsi="Angsana New"/>
          <w:sz w:val="28"/>
        </w:rPr>
        <w:tab/>
        <w:t>The Bank and its subsidiaries classify their investments in debt securities and equity securities as trading securities, available</w:t>
      </w:r>
      <w:r w:rsidRPr="003F1EB4">
        <w:rPr>
          <w:rFonts w:ascii="Angsana New" w:hAnsi="Angsana New"/>
          <w:sz w:val="28"/>
          <w:cs/>
        </w:rPr>
        <w:t>-</w:t>
      </w:r>
      <w:r w:rsidRPr="003F1EB4">
        <w:rPr>
          <w:rFonts w:ascii="Angsana New" w:hAnsi="Angsana New"/>
          <w:sz w:val="28"/>
        </w:rPr>
        <w:t>for</w:t>
      </w:r>
      <w:r w:rsidRPr="003F1EB4">
        <w:rPr>
          <w:rFonts w:ascii="Angsana New" w:hAnsi="Angsana New"/>
          <w:sz w:val="28"/>
          <w:cs/>
        </w:rPr>
        <w:t>-</w:t>
      </w:r>
      <w:r w:rsidRPr="003F1EB4">
        <w:rPr>
          <w:rFonts w:ascii="Angsana New" w:hAnsi="Angsana New"/>
          <w:sz w:val="28"/>
        </w:rPr>
        <w:t xml:space="preserve">sale securities, </w:t>
      </w:r>
      <w:r w:rsidRPr="003F1EB4">
        <w:rPr>
          <w:rFonts w:ascii="Angsana New" w:hAnsi="Angsana New"/>
          <w:spacing w:val="2"/>
          <w:sz w:val="28"/>
        </w:rPr>
        <w:t>held</w:t>
      </w:r>
      <w:r w:rsidRPr="003F1EB4">
        <w:rPr>
          <w:rFonts w:ascii="Angsana New" w:hAnsi="Angsana New"/>
          <w:spacing w:val="2"/>
          <w:sz w:val="28"/>
          <w:cs/>
        </w:rPr>
        <w:t>-</w:t>
      </w:r>
      <w:r w:rsidRPr="003F1EB4">
        <w:rPr>
          <w:rFonts w:ascii="Angsana New" w:hAnsi="Angsana New"/>
          <w:spacing w:val="2"/>
          <w:sz w:val="28"/>
        </w:rPr>
        <w:t>to</w:t>
      </w:r>
      <w:r w:rsidRPr="003F1EB4">
        <w:rPr>
          <w:rFonts w:ascii="Angsana New" w:hAnsi="Angsana New"/>
          <w:spacing w:val="2"/>
          <w:sz w:val="28"/>
          <w:cs/>
        </w:rPr>
        <w:t>-</w:t>
      </w:r>
      <w:r w:rsidRPr="003F1EB4">
        <w:rPr>
          <w:rFonts w:ascii="Angsana New" w:hAnsi="Angsana New"/>
          <w:spacing w:val="2"/>
          <w:sz w:val="28"/>
        </w:rPr>
        <w:t>maturity debt securities, or investments in subsidiaries and associates</w:t>
      </w:r>
      <w:r w:rsidRPr="003F1EB4">
        <w:rPr>
          <w:rFonts w:ascii="Angsana New" w:hAnsi="Angsana New"/>
          <w:spacing w:val="2"/>
          <w:sz w:val="28"/>
          <w:cs/>
        </w:rPr>
        <w:t xml:space="preserve">. </w:t>
      </w:r>
      <w:r w:rsidRPr="003F1EB4">
        <w:rPr>
          <w:rFonts w:ascii="Angsana New" w:hAnsi="Angsana New"/>
          <w:spacing w:val="2"/>
          <w:sz w:val="28"/>
        </w:rPr>
        <w:t>Non</w:t>
      </w:r>
      <w:r w:rsidRPr="003F1EB4">
        <w:rPr>
          <w:rFonts w:ascii="Angsana New" w:hAnsi="Angsana New"/>
          <w:spacing w:val="2"/>
          <w:sz w:val="28"/>
          <w:cs/>
        </w:rPr>
        <w:t>-</w:t>
      </w:r>
      <w:r w:rsidRPr="003F1EB4">
        <w:rPr>
          <w:rFonts w:ascii="Angsana New" w:hAnsi="Angsana New"/>
          <w:spacing w:val="2"/>
          <w:sz w:val="28"/>
        </w:rPr>
        <w:t xml:space="preserve">marketable equity securities </w:t>
      </w:r>
      <w:proofErr w:type="gramStart"/>
      <w:r w:rsidRPr="003F1EB4">
        <w:rPr>
          <w:rFonts w:ascii="Angsana New" w:hAnsi="Angsana New"/>
          <w:spacing w:val="2"/>
          <w:sz w:val="28"/>
        </w:rPr>
        <w:t>are classified</w:t>
      </w:r>
      <w:proofErr w:type="gramEnd"/>
      <w:r w:rsidRPr="003F1EB4">
        <w:rPr>
          <w:rFonts w:ascii="Angsana New" w:hAnsi="Angsana New"/>
          <w:spacing w:val="2"/>
          <w:sz w:val="28"/>
        </w:rPr>
        <w:t xml:space="preserve"> as general investments</w:t>
      </w:r>
      <w:r w:rsidRPr="003F1EB4">
        <w:rPr>
          <w:rFonts w:ascii="Angsana New" w:hAnsi="Angsana New"/>
          <w:spacing w:val="2"/>
          <w:sz w:val="28"/>
          <w:cs/>
        </w:rPr>
        <w:t xml:space="preserve">. </w:t>
      </w:r>
    </w:p>
    <w:p w:rsidR="005B0585" w:rsidRPr="003F1EB4" w:rsidRDefault="005B0585" w:rsidP="005B0585">
      <w:pPr>
        <w:tabs>
          <w:tab w:val="left" w:pos="426"/>
          <w:tab w:val="left" w:pos="709"/>
          <w:tab w:val="left" w:pos="1134"/>
        </w:tabs>
        <w:autoSpaceDE w:val="0"/>
        <w:autoSpaceDN w:val="0"/>
        <w:adjustRightInd w:val="0"/>
        <w:spacing w:line="264" w:lineRule="auto"/>
        <w:jc w:val="thaiDistribute"/>
        <w:rPr>
          <w:rFonts w:ascii="Angsana New" w:hAnsi="Angsana New"/>
          <w:b/>
          <w:bCs/>
          <w:sz w:val="28"/>
        </w:rPr>
      </w:pPr>
      <w:r w:rsidRPr="003F1EB4">
        <w:rPr>
          <w:rFonts w:ascii="Angsana New" w:hAnsi="Angsana New"/>
          <w:b/>
          <w:bCs/>
          <w:sz w:val="28"/>
        </w:rPr>
        <w:tab/>
      </w:r>
      <w:r w:rsidRPr="003F1EB4">
        <w:rPr>
          <w:rFonts w:ascii="Angsana New" w:hAnsi="Angsana New"/>
          <w:b/>
          <w:bCs/>
          <w:sz w:val="28"/>
        </w:rPr>
        <w:tab/>
        <w:t>3</w:t>
      </w:r>
      <w:r w:rsidRPr="003F1EB4">
        <w:rPr>
          <w:rFonts w:ascii="Angsana New" w:hAnsi="Angsana New"/>
          <w:b/>
          <w:bCs/>
          <w:sz w:val="28"/>
          <w:cs/>
        </w:rPr>
        <w:t>.</w:t>
      </w:r>
      <w:r w:rsidRPr="003F1EB4">
        <w:rPr>
          <w:rFonts w:ascii="Angsana New" w:hAnsi="Angsana New"/>
          <w:b/>
          <w:bCs/>
          <w:sz w:val="28"/>
        </w:rPr>
        <w:t>6</w:t>
      </w:r>
      <w:r w:rsidRPr="003F1EB4">
        <w:rPr>
          <w:rFonts w:ascii="Angsana New" w:hAnsi="Angsana New"/>
          <w:b/>
          <w:bCs/>
          <w:sz w:val="28"/>
          <w:cs/>
        </w:rPr>
        <w:t>.</w:t>
      </w:r>
      <w:r w:rsidRPr="003F1EB4">
        <w:rPr>
          <w:rFonts w:ascii="Angsana New" w:hAnsi="Angsana New"/>
          <w:b/>
          <w:bCs/>
          <w:sz w:val="28"/>
        </w:rPr>
        <w:t xml:space="preserve">2 </w:t>
      </w:r>
      <w:r w:rsidRPr="003F1EB4">
        <w:rPr>
          <w:rFonts w:ascii="Angsana New" w:hAnsi="Angsana New"/>
          <w:b/>
          <w:bCs/>
          <w:sz w:val="28"/>
        </w:rPr>
        <w:tab/>
        <w:t>Basis of Valuation of Investments</w:t>
      </w:r>
    </w:p>
    <w:p w:rsidR="005B0585" w:rsidRPr="003F1EB4" w:rsidRDefault="005B0585" w:rsidP="005B0585">
      <w:pPr>
        <w:tabs>
          <w:tab w:val="left" w:pos="284"/>
          <w:tab w:val="left" w:pos="1134"/>
        </w:tabs>
        <w:autoSpaceDE w:val="0"/>
        <w:autoSpaceDN w:val="0"/>
        <w:adjustRightInd w:val="0"/>
        <w:spacing w:line="264" w:lineRule="auto"/>
        <w:ind w:firstLine="1134"/>
        <w:jc w:val="thaiDistribute"/>
        <w:rPr>
          <w:rFonts w:ascii="Angsana New" w:hAnsi="Angsana New"/>
          <w:sz w:val="28"/>
        </w:rPr>
      </w:pPr>
      <w:r w:rsidRPr="003F1EB4">
        <w:rPr>
          <w:rFonts w:ascii="Angsana New" w:hAnsi="Angsana New"/>
          <w:spacing w:val="2"/>
          <w:sz w:val="28"/>
        </w:rPr>
        <w:t xml:space="preserve">Investments in marketable debt or equity securities classified as trading securities </w:t>
      </w:r>
      <w:proofErr w:type="gramStart"/>
      <w:r w:rsidRPr="003F1EB4">
        <w:rPr>
          <w:rFonts w:ascii="Angsana New" w:hAnsi="Angsana New"/>
          <w:spacing w:val="2"/>
          <w:sz w:val="28"/>
        </w:rPr>
        <w:t>are stated</w:t>
      </w:r>
      <w:proofErr w:type="gramEnd"/>
      <w:r w:rsidRPr="003F1EB4">
        <w:rPr>
          <w:rFonts w:ascii="Angsana New" w:hAnsi="Angsana New"/>
          <w:spacing w:val="2"/>
          <w:sz w:val="28"/>
        </w:rPr>
        <w:t xml:space="preserve"> at fair value</w:t>
      </w:r>
      <w:r w:rsidRPr="003F1EB4">
        <w:rPr>
          <w:rFonts w:ascii="Angsana New" w:hAnsi="Angsana New"/>
          <w:spacing w:val="2"/>
          <w:sz w:val="28"/>
          <w:cs/>
        </w:rPr>
        <w:t xml:space="preserve">.  </w:t>
      </w:r>
      <w:r w:rsidRPr="003F1EB4">
        <w:rPr>
          <w:rFonts w:ascii="Angsana New" w:hAnsi="Angsana New"/>
          <w:sz w:val="28"/>
        </w:rPr>
        <w:t xml:space="preserve">Unrealized gains or losses arising from the revaluation </w:t>
      </w:r>
      <w:proofErr w:type="gramStart"/>
      <w:r w:rsidRPr="003F1EB4">
        <w:rPr>
          <w:rFonts w:ascii="Angsana New" w:hAnsi="Angsana New"/>
          <w:sz w:val="28"/>
        </w:rPr>
        <w:t>are recorded</w:t>
      </w:r>
      <w:proofErr w:type="gramEnd"/>
      <w:r w:rsidRPr="003F1EB4">
        <w:rPr>
          <w:rFonts w:ascii="Angsana New" w:hAnsi="Angsana New"/>
          <w:sz w:val="28"/>
        </w:rPr>
        <w:t xml:space="preserve"> through gains </w:t>
      </w:r>
      <w:r w:rsidRPr="003F1EB4">
        <w:rPr>
          <w:rFonts w:ascii="Angsana New" w:hAnsi="Angsana New"/>
          <w:sz w:val="28"/>
          <w:cs/>
        </w:rPr>
        <w:t>(</w:t>
      </w:r>
      <w:r w:rsidRPr="003F1EB4">
        <w:rPr>
          <w:rFonts w:ascii="Angsana New" w:hAnsi="Angsana New"/>
          <w:sz w:val="28"/>
        </w:rPr>
        <w:t>losses</w:t>
      </w:r>
      <w:r w:rsidRPr="003F1EB4">
        <w:rPr>
          <w:rFonts w:ascii="Angsana New" w:hAnsi="Angsana New"/>
          <w:sz w:val="28"/>
          <w:cs/>
        </w:rPr>
        <w:t xml:space="preserve">) </w:t>
      </w:r>
      <w:r w:rsidRPr="003F1EB4">
        <w:rPr>
          <w:rFonts w:ascii="Angsana New" w:hAnsi="Angsana New"/>
          <w:sz w:val="28"/>
        </w:rPr>
        <w:t>on tradings and foreign exchange transactions, net in the statements of profit or loss and other comprehensive income</w:t>
      </w:r>
      <w:r w:rsidRPr="003F1EB4">
        <w:rPr>
          <w:rFonts w:ascii="Angsana New" w:hAnsi="Angsana New"/>
          <w:sz w:val="28"/>
          <w:cs/>
        </w:rPr>
        <w:t xml:space="preserve">. </w:t>
      </w:r>
    </w:p>
    <w:p w:rsidR="005B0585" w:rsidRPr="003F1EB4" w:rsidRDefault="005B0585" w:rsidP="005B0585">
      <w:pPr>
        <w:tabs>
          <w:tab w:val="left" w:pos="360"/>
          <w:tab w:val="left" w:pos="1134"/>
        </w:tabs>
        <w:autoSpaceDE w:val="0"/>
        <w:autoSpaceDN w:val="0"/>
        <w:adjustRightInd w:val="0"/>
        <w:spacing w:line="264" w:lineRule="auto"/>
        <w:ind w:firstLine="1134"/>
        <w:jc w:val="thaiDistribute"/>
        <w:rPr>
          <w:rFonts w:ascii="Angsana New" w:hAnsi="Angsana New"/>
          <w:sz w:val="28"/>
        </w:rPr>
      </w:pPr>
      <w:r w:rsidRPr="003F1EB4">
        <w:rPr>
          <w:rFonts w:ascii="Angsana New" w:hAnsi="Angsana New"/>
          <w:sz w:val="28"/>
        </w:rPr>
        <w:t>Investments in marketable debt or equity securities classified as available</w:t>
      </w:r>
      <w:r w:rsidRPr="003F1EB4">
        <w:rPr>
          <w:rFonts w:ascii="Angsana New" w:hAnsi="Angsana New"/>
          <w:sz w:val="28"/>
          <w:cs/>
        </w:rPr>
        <w:t>-</w:t>
      </w:r>
      <w:r w:rsidRPr="003F1EB4">
        <w:rPr>
          <w:rFonts w:ascii="Angsana New" w:hAnsi="Angsana New"/>
          <w:sz w:val="28"/>
        </w:rPr>
        <w:t>for</w:t>
      </w:r>
      <w:r w:rsidRPr="003F1EB4">
        <w:rPr>
          <w:rFonts w:ascii="Angsana New" w:hAnsi="Angsana New"/>
          <w:sz w:val="28"/>
          <w:cs/>
        </w:rPr>
        <w:t>-</w:t>
      </w:r>
      <w:r w:rsidRPr="003F1EB4">
        <w:rPr>
          <w:rFonts w:ascii="Angsana New" w:hAnsi="Angsana New"/>
          <w:sz w:val="28"/>
        </w:rPr>
        <w:t xml:space="preserve">sale securities </w:t>
      </w:r>
      <w:proofErr w:type="gramStart"/>
      <w:r w:rsidRPr="003F1EB4">
        <w:rPr>
          <w:rFonts w:ascii="Angsana New" w:hAnsi="Angsana New"/>
          <w:sz w:val="28"/>
        </w:rPr>
        <w:t>are stated</w:t>
      </w:r>
      <w:proofErr w:type="gramEnd"/>
      <w:r w:rsidRPr="003F1EB4">
        <w:rPr>
          <w:rFonts w:ascii="Angsana New" w:hAnsi="Angsana New"/>
          <w:sz w:val="28"/>
        </w:rPr>
        <w:t xml:space="preserve"> at fair value, net of allowance for impairment </w:t>
      </w:r>
      <w:r w:rsidRPr="003F1EB4">
        <w:rPr>
          <w:rFonts w:ascii="Angsana New" w:hAnsi="Angsana New"/>
          <w:sz w:val="28"/>
          <w:cs/>
        </w:rPr>
        <w:t>(</w:t>
      </w:r>
      <w:r w:rsidRPr="003F1EB4">
        <w:rPr>
          <w:rFonts w:ascii="Angsana New" w:hAnsi="Angsana New"/>
          <w:sz w:val="28"/>
        </w:rPr>
        <w:t>if any</w:t>
      </w:r>
      <w:r w:rsidR="00447D1F" w:rsidRPr="003F1EB4">
        <w:rPr>
          <w:rFonts w:ascii="Angsana New" w:hAnsi="Angsana New"/>
          <w:sz w:val="28"/>
          <w:cs/>
        </w:rPr>
        <w:t>).</w:t>
      </w:r>
      <w:r w:rsidR="00447D1F" w:rsidRPr="003F1EB4">
        <w:rPr>
          <w:rFonts w:ascii="Angsana New" w:hAnsi="Angsana New" w:hint="cs"/>
          <w:sz w:val="28"/>
          <w:cs/>
        </w:rPr>
        <w:t xml:space="preserve"> </w:t>
      </w:r>
      <w:r w:rsidRPr="003F1EB4">
        <w:rPr>
          <w:rFonts w:ascii="Angsana New" w:hAnsi="Angsana New"/>
          <w:sz w:val="28"/>
        </w:rPr>
        <w:t xml:space="preserve">Unrealized gains or losses arising from the revaluation </w:t>
      </w:r>
      <w:proofErr w:type="gramStart"/>
      <w:r w:rsidRPr="003F1EB4">
        <w:rPr>
          <w:rFonts w:ascii="Angsana New" w:hAnsi="Angsana New"/>
          <w:sz w:val="28"/>
        </w:rPr>
        <w:t>are separately shown</w:t>
      </w:r>
      <w:proofErr w:type="gramEnd"/>
      <w:r w:rsidRPr="003F1EB4">
        <w:rPr>
          <w:rFonts w:ascii="Angsana New" w:hAnsi="Angsana New"/>
          <w:sz w:val="28"/>
        </w:rPr>
        <w:t xml:space="preserve"> in other components of equity and realized gains or losses after the disposal</w:t>
      </w:r>
      <w:r w:rsidRPr="003F1EB4">
        <w:rPr>
          <w:rFonts w:ascii="Angsana New" w:hAnsi="Angsana New"/>
          <w:sz w:val="28"/>
          <w:cs/>
        </w:rPr>
        <w:t>.</w:t>
      </w:r>
    </w:p>
    <w:p w:rsidR="005B0585" w:rsidRPr="003F1EB4" w:rsidRDefault="005B0585" w:rsidP="005B0585">
      <w:pPr>
        <w:tabs>
          <w:tab w:val="left" w:pos="360"/>
          <w:tab w:val="left" w:pos="1134"/>
        </w:tabs>
        <w:autoSpaceDE w:val="0"/>
        <w:autoSpaceDN w:val="0"/>
        <w:adjustRightInd w:val="0"/>
        <w:spacing w:line="264" w:lineRule="auto"/>
        <w:ind w:firstLine="1134"/>
        <w:jc w:val="thaiDistribute"/>
        <w:rPr>
          <w:rFonts w:ascii="Angsana New" w:hAnsi="Angsana New"/>
          <w:sz w:val="28"/>
        </w:rPr>
      </w:pPr>
      <w:r w:rsidRPr="003F1EB4">
        <w:rPr>
          <w:rFonts w:ascii="Angsana New" w:hAnsi="Angsana New"/>
          <w:spacing w:val="2"/>
          <w:sz w:val="28"/>
        </w:rPr>
        <w:t>Investments in debt securities classified as held</w:t>
      </w:r>
      <w:r w:rsidRPr="003F1EB4">
        <w:rPr>
          <w:rFonts w:ascii="Angsana New" w:hAnsi="Angsana New"/>
          <w:spacing w:val="2"/>
          <w:sz w:val="28"/>
          <w:cs/>
        </w:rPr>
        <w:t>-</w:t>
      </w:r>
      <w:r w:rsidRPr="003F1EB4">
        <w:rPr>
          <w:rFonts w:ascii="Angsana New" w:hAnsi="Angsana New"/>
          <w:spacing w:val="2"/>
          <w:sz w:val="28"/>
        </w:rPr>
        <w:t>to</w:t>
      </w:r>
      <w:r w:rsidRPr="003F1EB4">
        <w:rPr>
          <w:rFonts w:ascii="Angsana New" w:hAnsi="Angsana New"/>
          <w:spacing w:val="2"/>
          <w:sz w:val="28"/>
          <w:cs/>
        </w:rPr>
        <w:t>-</w:t>
      </w:r>
      <w:r w:rsidRPr="003F1EB4">
        <w:rPr>
          <w:rFonts w:ascii="Angsana New" w:hAnsi="Angsana New"/>
          <w:spacing w:val="2"/>
          <w:sz w:val="28"/>
        </w:rPr>
        <w:t xml:space="preserve">maturity </w:t>
      </w:r>
      <w:proofErr w:type="gramStart"/>
      <w:r w:rsidRPr="003F1EB4">
        <w:rPr>
          <w:rFonts w:ascii="Angsana New" w:hAnsi="Angsana New"/>
          <w:spacing w:val="2"/>
          <w:sz w:val="28"/>
        </w:rPr>
        <w:t>are stated</w:t>
      </w:r>
      <w:proofErr w:type="gramEnd"/>
      <w:r w:rsidRPr="003F1EB4">
        <w:rPr>
          <w:rFonts w:ascii="Angsana New" w:hAnsi="Angsana New"/>
          <w:spacing w:val="2"/>
          <w:sz w:val="28"/>
        </w:rPr>
        <w:t xml:space="preserve"> at the amortized cost, net of allowance for impairment </w:t>
      </w:r>
      <w:r w:rsidRPr="003F1EB4">
        <w:rPr>
          <w:rFonts w:ascii="Angsana New" w:hAnsi="Angsana New"/>
          <w:spacing w:val="2"/>
          <w:sz w:val="28"/>
          <w:cs/>
        </w:rPr>
        <w:t>(</w:t>
      </w:r>
      <w:r w:rsidRPr="003F1EB4">
        <w:rPr>
          <w:rFonts w:ascii="Angsana New" w:hAnsi="Angsana New"/>
          <w:spacing w:val="2"/>
          <w:sz w:val="28"/>
        </w:rPr>
        <w:t>if any</w:t>
      </w:r>
      <w:r w:rsidR="006C4E3B" w:rsidRPr="003F1EB4">
        <w:rPr>
          <w:rFonts w:ascii="Angsana New" w:hAnsi="Angsana New"/>
          <w:spacing w:val="2"/>
          <w:sz w:val="28"/>
          <w:cs/>
        </w:rPr>
        <w:t>).</w:t>
      </w:r>
      <w:r w:rsidR="006C4E3B" w:rsidRPr="003F1EB4">
        <w:rPr>
          <w:rFonts w:ascii="Angsana New" w:hAnsi="Angsana New" w:hint="cs"/>
          <w:spacing w:val="2"/>
          <w:sz w:val="28"/>
          <w:cs/>
        </w:rPr>
        <w:t xml:space="preserve"> </w:t>
      </w:r>
      <w:r w:rsidRPr="003F1EB4">
        <w:rPr>
          <w:rFonts w:ascii="Angsana New" w:hAnsi="Angsana New"/>
          <w:spacing w:val="2"/>
          <w:sz w:val="28"/>
        </w:rPr>
        <w:t>Premiums or discounts</w:t>
      </w:r>
      <w:r w:rsidRPr="003F1EB4">
        <w:rPr>
          <w:rFonts w:ascii="Angsana New" w:hAnsi="Angsana New"/>
          <w:sz w:val="28"/>
        </w:rPr>
        <w:t xml:space="preserve"> on held</w:t>
      </w:r>
      <w:r w:rsidRPr="003F1EB4">
        <w:rPr>
          <w:rFonts w:ascii="Angsana New" w:hAnsi="Angsana New"/>
          <w:sz w:val="28"/>
          <w:cs/>
        </w:rPr>
        <w:t>-</w:t>
      </w:r>
      <w:r w:rsidRPr="003F1EB4">
        <w:rPr>
          <w:rFonts w:ascii="Angsana New" w:hAnsi="Angsana New"/>
          <w:sz w:val="28"/>
        </w:rPr>
        <w:t>to</w:t>
      </w:r>
      <w:r w:rsidRPr="003F1EB4">
        <w:rPr>
          <w:rFonts w:ascii="Angsana New" w:hAnsi="Angsana New"/>
          <w:sz w:val="28"/>
          <w:cs/>
        </w:rPr>
        <w:t>-</w:t>
      </w:r>
      <w:r w:rsidRPr="003F1EB4">
        <w:rPr>
          <w:rFonts w:ascii="Angsana New" w:hAnsi="Angsana New"/>
          <w:sz w:val="28"/>
        </w:rPr>
        <w:t>maturity debt securities are adjusted to interest income at the end of each month by using the straight</w:t>
      </w:r>
      <w:r w:rsidRPr="003F1EB4">
        <w:rPr>
          <w:rFonts w:ascii="Angsana New" w:hAnsi="Angsana New"/>
          <w:sz w:val="28"/>
          <w:cs/>
        </w:rPr>
        <w:t>-</w:t>
      </w:r>
      <w:r w:rsidRPr="003F1EB4">
        <w:rPr>
          <w:rFonts w:ascii="Angsana New" w:hAnsi="Angsana New"/>
          <w:sz w:val="28"/>
        </w:rPr>
        <w:t xml:space="preserve">line </w:t>
      </w:r>
      <w:proofErr w:type="gramStart"/>
      <w:r w:rsidRPr="003F1EB4">
        <w:rPr>
          <w:rFonts w:ascii="Angsana New" w:hAnsi="Angsana New"/>
          <w:sz w:val="28"/>
        </w:rPr>
        <w:t>method which</w:t>
      </w:r>
      <w:proofErr w:type="gramEnd"/>
      <w:r w:rsidRPr="003F1EB4">
        <w:rPr>
          <w:rFonts w:ascii="Angsana New" w:hAnsi="Angsana New"/>
          <w:sz w:val="28"/>
        </w:rPr>
        <w:t xml:space="preserve"> is immaterially different from using the effective interest rate method</w:t>
      </w:r>
      <w:r w:rsidRPr="003F1EB4">
        <w:rPr>
          <w:rFonts w:ascii="Angsana New" w:hAnsi="Angsana New"/>
          <w:sz w:val="28"/>
          <w:cs/>
        </w:rPr>
        <w:t>.</w:t>
      </w:r>
    </w:p>
    <w:p w:rsidR="005B0585" w:rsidRPr="003F1EB4" w:rsidRDefault="005B0585" w:rsidP="005B0585">
      <w:pPr>
        <w:tabs>
          <w:tab w:val="left" w:pos="360"/>
          <w:tab w:val="left" w:pos="1134"/>
        </w:tabs>
        <w:autoSpaceDE w:val="0"/>
        <w:autoSpaceDN w:val="0"/>
        <w:adjustRightInd w:val="0"/>
        <w:spacing w:line="264" w:lineRule="auto"/>
        <w:ind w:firstLine="1134"/>
        <w:jc w:val="thaiDistribute"/>
        <w:rPr>
          <w:rFonts w:ascii="Angsana New" w:hAnsi="Angsana New"/>
          <w:sz w:val="28"/>
        </w:rPr>
      </w:pPr>
      <w:r w:rsidRPr="003F1EB4">
        <w:rPr>
          <w:rFonts w:ascii="Angsana New" w:hAnsi="Angsana New"/>
          <w:sz w:val="28"/>
        </w:rPr>
        <w:t xml:space="preserve">General investments </w:t>
      </w:r>
      <w:proofErr w:type="gramStart"/>
      <w:r w:rsidRPr="003F1EB4">
        <w:rPr>
          <w:rFonts w:ascii="Angsana New" w:hAnsi="Angsana New"/>
          <w:sz w:val="28"/>
        </w:rPr>
        <w:t>are stated</w:t>
      </w:r>
      <w:proofErr w:type="gramEnd"/>
      <w:r w:rsidRPr="003F1EB4">
        <w:rPr>
          <w:rFonts w:ascii="Angsana New" w:hAnsi="Angsana New"/>
          <w:sz w:val="28"/>
        </w:rPr>
        <w:t xml:space="preserve"> at cost, net of allowance </w:t>
      </w:r>
      <w:r w:rsidRPr="003F1EB4">
        <w:rPr>
          <w:rFonts w:ascii="Angsana New" w:hAnsi="Angsana New"/>
          <w:spacing w:val="6"/>
          <w:sz w:val="28"/>
        </w:rPr>
        <w:t>for impairment</w:t>
      </w:r>
      <w:r w:rsidRPr="003F1EB4">
        <w:rPr>
          <w:rFonts w:ascii="Angsana New" w:hAnsi="Angsana New"/>
          <w:spacing w:val="6"/>
          <w:sz w:val="28"/>
          <w:cs/>
        </w:rPr>
        <w:t xml:space="preserve"> (</w:t>
      </w:r>
      <w:r w:rsidRPr="003F1EB4">
        <w:rPr>
          <w:rFonts w:ascii="Angsana New" w:hAnsi="Angsana New"/>
          <w:spacing w:val="6"/>
          <w:sz w:val="28"/>
        </w:rPr>
        <w:t>if any</w:t>
      </w:r>
      <w:r w:rsidRPr="003F1EB4">
        <w:rPr>
          <w:rFonts w:ascii="Angsana New" w:hAnsi="Angsana New"/>
          <w:spacing w:val="6"/>
          <w:sz w:val="28"/>
          <w:cs/>
        </w:rPr>
        <w:t xml:space="preserve">). </w:t>
      </w:r>
      <w:r w:rsidRPr="003F1EB4">
        <w:rPr>
          <w:rFonts w:ascii="Angsana New" w:hAnsi="Angsana New"/>
          <w:spacing w:val="6"/>
          <w:sz w:val="28"/>
        </w:rPr>
        <w:t xml:space="preserve">Losses on impairment </w:t>
      </w:r>
      <w:proofErr w:type="gramStart"/>
      <w:r w:rsidRPr="003F1EB4">
        <w:rPr>
          <w:rFonts w:ascii="Angsana New" w:hAnsi="Angsana New"/>
          <w:spacing w:val="6"/>
          <w:sz w:val="28"/>
        </w:rPr>
        <w:t>are realized</w:t>
      </w:r>
      <w:proofErr w:type="gramEnd"/>
      <w:r w:rsidRPr="003F1EB4">
        <w:rPr>
          <w:rFonts w:ascii="Angsana New" w:hAnsi="Angsana New"/>
          <w:spacing w:val="6"/>
          <w:sz w:val="28"/>
        </w:rPr>
        <w:t xml:space="preserve"> through gains </w:t>
      </w:r>
      <w:r w:rsidRPr="003F1EB4">
        <w:rPr>
          <w:rFonts w:ascii="Angsana New" w:hAnsi="Angsana New"/>
          <w:spacing w:val="6"/>
          <w:sz w:val="28"/>
          <w:cs/>
        </w:rPr>
        <w:t>(</w:t>
      </w:r>
      <w:r w:rsidRPr="003F1EB4">
        <w:rPr>
          <w:rFonts w:ascii="Angsana New" w:hAnsi="Angsana New"/>
          <w:spacing w:val="6"/>
          <w:sz w:val="28"/>
        </w:rPr>
        <w:t>losses</w:t>
      </w:r>
      <w:r w:rsidRPr="003F1EB4">
        <w:rPr>
          <w:rFonts w:ascii="Angsana New" w:hAnsi="Angsana New"/>
          <w:spacing w:val="6"/>
          <w:sz w:val="28"/>
          <w:cs/>
        </w:rPr>
        <w:t xml:space="preserve">) </w:t>
      </w:r>
      <w:r w:rsidRPr="003F1EB4">
        <w:rPr>
          <w:rFonts w:ascii="Angsana New" w:hAnsi="Angsana New"/>
          <w:spacing w:val="6"/>
          <w:sz w:val="28"/>
        </w:rPr>
        <w:t>on investments, net in the statements of</w:t>
      </w:r>
      <w:r w:rsidRPr="003F1EB4">
        <w:rPr>
          <w:rFonts w:ascii="Angsana New" w:hAnsi="Angsana New"/>
          <w:sz w:val="28"/>
          <w:cs/>
        </w:rPr>
        <w:t xml:space="preserve"> </w:t>
      </w:r>
      <w:r w:rsidRPr="003F1EB4">
        <w:rPr>
          <w:rFonts w:ascii="Angsana New" w:hAnsi="Angsana New"/>
          <w:sz w:val="28"/>
        </w:rPr>
        <w:t>profit or loss and other comprehensive income</w:t>
      </w:r>
      <w:r w:rsidRPr="003F1EB4">
        <w:rPr>
          <w:rFonts w:ascii="Angsana New" w:hAnsi="Angsana New"/>
          <w:sz w:val="28"/>
          <w:cs/>
        </w:rPr>
        <w:t>.</w:t>
      </w:r>
    </w:p>
    <w:p w:rsidR="005B0585" w:rsidRPr="003F1EB4" w:rsidRDefault="005B0585" w:rsidP="005B0585">
      <w:pPr>
        <w:tabs>
          <w:tab w:val="left" w:pos="360"/>
          <w:tab w:val="left" w:pos="1134"/>
        </w:tabs>
        <w:autoSpaceDE w:val="0"/>
        <w:autoSpaceDN w:val="0"/>
        <w:adjustRightInd w:val="0"/>
        <w:spacing w:line="264" w:lineRule="auto"/>
        <w:ind w:firstLine="1134"/>
        <w:jc w:val="thaiDistribute"/>
        <w:rPr>
          <w:rFonts w:ascii="Angsana New" w:hAnsi="Angsana New"/>
          <w:b/>
          <w:bCs/>
          <w:sz w:val="28"/>
        </w:rPr>
      </w:pPr>
      <w:r w:rsidRPr="003F1EB4">
        <w:rPr>
          <w:rFonts w:ascii="Angsana New" w:hAnsi="Angsana New"/>
          <w:spacing w:val="4"/>
          <w:sz w:val="28"/>
        </w:rPr>
        <w:t>Investments in marketable unit trust classified as trading and available</w:t>
      </w:r>
      <w:r w:rsidRPr="003F1EB4">
        <w:rPr>
          <w:rFonts w:ascii="Angsana New" w:hAnsi="Angsana New"/>
          <w:spacing w:val="4"/>
          <w:sz w:val="28"/>
          <w:cs/>
        </w:rPr>
        <w:t>-</w:t>
      </w:r>
      <w:r w:rsidRPr="003F1EB4">
        <w:rPr>
          <w:rFonts w:ascii="Angsana New" w:hAnsi="Angsana New"/>
          <w:spacing w:val="4"/>
          <w:sz w:val="28"/>
        </w:rPr>
        <w:t>for</w:t>
      </w:r>
      <w:r w:rsidRPr="003F1EB4">
        <w:rPr>
          <w:rFonts w:ascii="Angsana New" w:hAnsi="Angsana New"/>
          <w:spacing w:val="4"/>
          <w:sz w:val="28"/>
          <w:cs/>
        </w:rPr>
        <w:t>-</w:t>
      </w:r>
      <w:r w:rsidRPr="003F1EB4">
        <w:rPr>
          <w:rFonts w:ascii="Angsana New" w:hAnsi="Angsana New"/>
          <w:spacing w:val="4"/>
          <w:sz w:val="28"/>
        </w:rPr>
        <w:t xml:space="preserve">sale securities </w:t>
      </w:r>
      <w:proofErr w:type="gramStart"/>
      <w:r w:rsidRPr="003F1EB4">
        <w:rPr>
          <w:rFonts w:ascii="Angsana New" w:hAnsi="Angsana New"/>
          <w:spacing w:val="4"/>
          <w:sz w:val="28"/>
        </w:rPr>
        <w:t>are stated</w:t>
      </w:r>
      <w:proofErr w:type="gramEnd"/>
      <w:r w:rsidRPr="003F1EB4">
        <w:rPr>
          <w:rFonts w:ascii="Angsana New" w:hAnsi="Angsana New"/>
          <w:spacing w:val="4"/>
          <w:sz w:val="28"/>
        </w:rPr>
        <w:t xml:space="preserve"> at fair value</w:t>
      </w:r>
      <w:r w:rsidRPr="003F1EB4">
        <w:rPr>
          <w:rFonts w:ascii="Angsana New" w:hAnsi="Angsana New"/>
          <w:spacing w:val="-2"/>
          <w:sz w:val="28"/>
          <w:cs/>
        </w:rPr>
        <w:t xml:space="preserve"> </w:t>
      </w:r>
      <w:r w:rsidRPr="003F1EB4">
        <w:rPr>
          <w:rFonts w:ascii="Angsana New" w:hAnsi="Angsana New"/>
          <w:sz w:val="28"/>
        </w:rPr>
        <w:t>whereas investments in non</w:t>
      </w:r>
      <w:r w:rsidRPr="003F1EB4">
        <w:rPr>
          <w:rFonts w:ascii="Angsana New" w:hAnsi="Angsana New"/>
          <w:sz w:val="28"/>
          <w:cs/>
        </w:rPr>
        <w:t>-</w:t>
      </w:r>
      <w:r w:rsidRPr="003F1EB4">
        <w:rPr>
          <w:rFonts w:ascii="Angsana New" w:hAnsi="Angsana New"/>
          <w:sz w:val="28"/>
        </w:rPr>
        <w:t>marketable unit trust are stated at net asset value</w:t>
      </w:r>
      <w:r w:rsidRPr="003F1EB4">
        <w:rPr>
          <w:rFonts w:ascii="Angsana New" w:hAnsi="Angsana New"/>
          <w:sz w:val="28"/>
          <w:cs/>
        </w:rPr>
        <w:t>.</w:t>
      </w:r>
    </w:p>
    <w:p w:rsidR="00675D84" w:rsidRPr="003F1EB4" w:rsidRDefault="00675D84" w:rsidP="005B0585">
      <w:pPr>
        <w:tabs>
          <w:tab w:val="left" w:pos="360"/>
          <w:tab w:val="left" w:pos="1134"/>
        </w:tabs>
        <w:autoSpaceDE w:val="0"/>
        <w:autoSpaceDN w:val="0"/>
        <w:adjustRightInd w:val="0"/>
        <w:spacing w:line="264" w:lineRule="auto"/>
        <w:ind w:firstLine="1134"/>
        <w:jc w:val="thaiDistribute"/>
        <w:rPr>
          <w:rFonts w:ascii="Angsana New" w:hAnsi="Angsana New"/>
          <w:b/>
          <w:bCs/>
          <w:sz w:val="28"/>
        </w:rPr>
      </w:pPr>
    </w:p>
    <w:p w:rsidR="00972DC6" w:rsidRPr="003F1EB4" w:rsidRDefault="00972DC6" w:rsidP="00972DC6">
      <w:pPr>
        <w:tabs>
          <w:tab w:val="left" w:pos="284"/>
          <w:tab w:val="left" w:pos="709"/>
        </w:tabs>
        <w:autoSpaceDE w:val="0"/>
        <w:autoSpaceDN w:val="0"/>
        <w:adjustRightInd w:val="0"/>
        <w:spacing w:line="264" w:lineRule="auto"/>
        <w:ind w:firstLine="142"/>
        <w:jc w:val="thaiDistribute"/>
        <w:rPr>
          <w:rFonts w:ascii="Angsana New" w:hAnsi="Angsana New"/>
          <w:b/>
          <w:bCs/>
          <w:sz w:val="28"/>
          <w:cs/>
        </w:rPr>
      </w:pPr>
      <w:r w:rsidRPr="003F1EB4">
        <w:rPr>
          <w:rFonts w:ascii="Angsana New" w:hAnsi="Angsana New"/>
          <w:b/>
          <w:bCs/>
          <w:sz w:val="28"/>
        </w:rPr>
        <w:lastRenderedPageBreak/>
        <w:tab/>
        <w:t>3</w:t>
      </w:r>
      <w:r w:rsidRPr="003F1EB4">
        <w:rPr>
          <w:rFonts w:ascii="Angsana New" w:hAnsi="Angsana New"/>
          <w:b/>
          <w:bCs/>
          <w:sz w:val="28"/>
          <w:cs/>
        </w:rPr>
        <w:t>.</w:t>
      </w:r>
      <w:r w:rsidRPr="003F1EB4">
        <w:rPr>
          <w:rFonts w:ascii="Angsana New" w:hAnsi="Angsana New"/>
          <w:b/>
          <w:bCs/>
          <w:sz w:val="28"/>
        </w:rPr>
        <w:t xml:space="preserve">6 </w:t>
      </w:r>
      <w:r w:rsidRPr="003F1EB4">
        <w:rPr>
          <w:rFonts w:ascii="Angsana New" w:hAnsi="Angsana New"/>
          <w:b/>
          <w:bCs/>
          <w:sz w:val="28"/>
        </w:rPr>
        <w:tab/>
        <w:t>Investments</w:t>
      </w:r>
      <w:r w:rsidR="005F2655" w:rsidRPr="003F1EB4">
        <w:rPr>
          <w:rFonts w:ascii="Angsana New" w:hAnsi="Angsana New"/>
          <w:b/>
          <w:bCs/>
          <w:sz w:val="28"/>
          <w:cs/>
        </w:rPr>
        <w:t xml:space="preserve"> (</w:t>
      </w:r>
      <w:r w:rsidR="005F2655" w:rsidRPr="003F1EB4">
        <w:rPr>
          <w:rFonts w:ascii="Angsana New" w:hAnsi="Angsana New"/>
          <w:b/>
          <w:bCs/>
          <w:sz w:val="28"/>
        </w:rPr>
        <w:t>Continued</w:t>
      </w:r>
      <w:r w:rsidR="005F2655" w:rsidRPr="003F1EB4">
        <w:rPr>
          <w:rFonts w:ascii="Angsana New" w:hAnsi="Angsana New"/>
          <w:b/>
          <w:bCs/>
          <w:sz w:val="28"/>
          <w:cs/>
        </w:rPr>
        <w:t>)</w:t>
      </w:r>
    </w:p>
    <w:p w:rsidR="00972DC6" w:rsidRPr="003F1EB4" w:rsidRDefault="00972DC6" w:rsidP="00805A51">
      <w:pPr>
        <w:tabs>
          <w:tab w:val="left" w:pos="360"/>
          <w:tab w:val="left" w:pos="709"/>
          <w:tab w:val="left" w:pos="1276"/>
        </w:tabs>
        <w:autoSpaceDE w:val="0"/>
        <w:autoSpaceDN w:val="0"/>
        <w:adjustRightInd w:val="0"/>
        <w:spacing w:line="264" w:lineRule="auto"/>
        <w:jc w:val="thaiDistribute"/>
        <w:rPr>
          <w:rFonts w:ascii="Angsana New" w:hAnsi="Angsana New"/>
          <w:b/>
          <w:bCs/>
          <w:sz w:val="28"/>
        </w:rPr>
      </w:pPr>
      <w:r w:rsidRPr="003F1EB4">
        <w:rPr>
          <w:rFonts w:ascii="Angsana New" w:hAnsi="Angsana New"/>
          <w:b/>
          <w:bCs/>
          <w:sz w:val="28"/>
        </w:rPr>
        <w:tab/>
      </w:r>
      <w:r w:rsidRPr="003F1EB4">
        <w:rPr>
          <w:rFonts w:ascii="Angsana New" w:hAnsi="Angsana New"/>
          <w:b/>
          <w:bCs/>
          <w:sz w:val="28"/>
        </w:rPr>
        <w:tab/>
        <w:t>3</w:t>
      </w:r>
      <w:r w:rsidRPr="003F1EB4">
        <w:rPr>
          <w:rFonts w:ascii="Angsana New" w:hAnsi="Angsana New"/>
          <w:b/>
          <w:bCs/>
          <w:sz w:val="28"/>
          <w:cs/>
        </w:rPr>
        <w:t>.</w:t>
      </w:r>
      <w:r w:rsidRPr="003F1EB4">
        <w:rPr>
          <w:rFonts w:ascii="Angsana New" w:hAnsi="Angsana New"/>
          <w:b/>
          <w:bCs/>
          <w:sz w:val="28"/>
        </w:rPr>
        <w:t>6</w:t>
      </w:r>
      <w:r w:rsidRPr="003F1EB4">
        <w:rPr>
          <w:rFonts w:ascii="Angsana New" w:hAnsi="Angsana New"/>
          <w:b/>
          <w:bCs/>
          <w:sz w:val="28"/>
          <w:cs/>
        </w:rPr>
        <w:t>.</w:t>
      </w:r>
      <w:r w:rsidRPr="003F1EB4">
        <w:rPr>
          <w:rFonts w:ascii="Angsana New" w:hAnsi="Angsana New"/>
          <w:b/>
          <w:bCs/>
          <w:sz w:val="28"/>
        </w:rPr>
        <w:t xml:space="preserve">2 </w:t>
      </w:r>
      <w:r w:rsidRPr="003F1EB4">
        <w:rPr>
          <w:rFonts w:ascii="Angsana New" w:hAnsi="Angsana New"/>
          <w:b/>
          <w:bCs/>
          <w:sz w:val="28"/>
        </w:rPr>
        <w:tab/>
        <w:t>Basis of Valuation of Investments</w:t>
      </w:r>
      <w:r w:rsidR="0080799B" w:rsidRPr="003F1EB4">
        <w:rPr>
          <w:rFonts w:ascii="Angsana New" w:hAnsi="Angsana New"/>
          <w:b/>
          <w:bCs/>
          <w:sz w:val="28"/>
          <w:cs/>
        </w:rPr>
        <w:t xml:space="preserve"> (</w:t>
      </w:r>
      <w:r w:rsidR="0080799B" w:rsidRPr="003F1EB4">
        <w:rPr>
          <w:rFonts w:ascii="Angsana New" w:hAnsi="Angsana New"/>
          <w:b/>
          <w:bCs/>
          <w:sz w:val="28"/>
        </w:rPr>
        <w:t>Continued</w:t>
      </w:r>
      <w:r w:rsidR="0080799B" w:rsidRPr="003F1EB4">
        <w:rPr>
          <w:rFonts w:ascii="Angsana New" w:hAnsi="Angsana New"/>
          <w:b/>
          <w:bCs/>
          <w:sz w:val="28"/>
          <w:cs/>
        </w:rPr>
        <w:t>)</w:t>
      </w:r>
    </w:p>
    <w:p w:rsidR="005B0585" w:rsidRPr="003F1EB4" w:rsidRDefault="005B0585" w:rsidP="00805A51">
      <w:pPr>
        <w:tabs>
          <w:tab w:val="left" w:pos="360"/>
          <w:tab w:val="left" w:pos="1134"/>
        </w:tabs>
        <w:autoSpaceDE w:val="0"/>
        <w:autoSpaceDN w:val="0"/>
        <w:adjustRightInd w:val="0"/>
        <w:spacing w:line="264" w:lineRule="auto"/>
        <w:ind w:firstLine="1276"/>
        <w:jc w:val="thaiDistribute"/>
        <w:rPr>
          <w:rFonts w:ascii="Angsana New" w:hAnsi="Angsana New"/>
          <w:sz w:val="28"/>
        </w:rPr>
      </w:pPr>
      <w:r w:rsidRPr="003F1EB4">
        <w:rPr>
          <w:rFonts w:ascii="Angsana New" w:hAnsi="Angsana New"/>
          <w:spacing w:val="2"/>
          <w:sz w:val="28"/>
        </w:rPr>
        <w:t>Investments in foreign asset</w:t>
      </w:r>
      <w:r w:rsidRPr="003F1EB4">
        <w:rPr>
          <w:rFonts w:ascii="Angsana New" w:hAnsi="Angsana New"/>
          <w:spacing w:val="2"/>
          <w:sz w:val="28"/>
          <w:cs/>
        </w:rPr>
        <w:t>-</w:t>
      </w:r>
      <w:r w:rsidRPr="003F1EB4">
        <w:rPr>
          <w:rFonts w:ascii="Angsana New" w:hAnsi="Angsana New"/>
          <w:spacing w:val="2"/>
          <w:sz w:val="28"/>
        </w:rPr>
        <w:t>backed debt securities classified as trading securities</w:t>
      </w:r>
      <w:r w:rsidRPr="003F1EB4">
        <w:rPr>
          <w:rFonts w:ascii="Angsana New" w:hAnsi="Angsana New"/>
          <w:spacing w:val="2"/>
          <w:sz w:val="28"/>
          <w:cs/>
        </w:rPr>
        <w:t>-</w:t>
      </w:r>
      <w:r w:rsidRPr="003F1EB4">
        <w:rPr>
          <w:rFonts w:ascii="Angsana New" w:hAnsi="Angsana New"/>
          <w:spacing w:val="2"/>
          <w:sz w:val="28"/>
        </w:rPr>
        <w:t xml:space="preserve">current investments </w:t>
      </w:r>
      <w:proofErr w:type="gramStart"/>
      <w:r w:rsidRPr="003F1EB4">
        <w:rPr>
          <w:rFonts w:ascii="Angsana New" w:hAnsi="Angsana New"/>
          <w:spacing w:val="2"/>
          <w:sz w:val="28"/>
        </w:rPr>
        <w:t>are stated</w:t>
      </w:r>
      <w:proofErr w:type="gramEnd"/>
      <w:r w:rsidRPr="003F1EB4">
        <w:rPr>
          <w:rFonts w:ascii="Angsana New" w:hAnsi="Angsana New"/>
          <w:spacing w:val="2"/>
          <w:sz w:val="28"/>
        </w:rPr>
        <w:t xml:space="preserve"> at</w:t>
      </w:r>
      <w:r w:rsidRPr="003F1EB4">
        <w:rPr>
          <w:rFonts w:ascii="Angsana New" w:hAnsi="Angsana New"/>
          <w:sz w:val="28"/>
        </w:rPr>
        <w:t xml:space="preserve"> fair value</w:t>
      </w:r>
      <w:r w:rsidRPr="003F1EB4">
        <w:rPr>
          <w:rFonts w:ascii="Angsana New" w:hAnsi="Angsana New"/>
          <w:sz w:val="28"/>
          <w:cs/>
        </w:rPr>
        <w:t>.</w:t>
      </w:r>
    </w:p>
    <w:p w:rsidR="005B0585" w:rsidRPr="003F1EB4" w:rsidRDefault="005B0585" w:rsidP="00805A51">
      <w:pPr>
        <w:tabs>
          <w:tab w:val="left" w:pos="360"/>
          <w:tab w:val="left" w:pos="709"/>
          <w:tab w:val="left" w:pos="1134"/>
        </w:tabs>
        <w:autoSpaceDE w:val="0"/>
        <w:autoSpaceDN w:val="0"/>
        <w:adjustRightInd w:val="0"/>
        <w:spacing w:line="264" w:lineRule="auto"/>
        <w:ind w:firstLine="1276"/>
        <w:jc w:val="thaiDistribute"/>
        <w:rPr>
          <w:rFonts w:ascii="Angsana New" w:hAnsi="Angsana New"/>
          <w:sz w:val="28"/>
        </w:rPr>
      </w:pPr>
      <w:r w:rsidRPr="003F1EB4">
        <w:rPr>
          <w:rFonts w:ascii="Angsana New" w:hAnsi="Angsana New"/>
          <w:sz w:val="28"/>
        </w:rPr>
        <w:t xml:space="preserve">Investments in subsidiaries and associates, shown in the Bank's financial statements, </w:t>
      </w:r>
      <w:proofErr w:type="gramStart"/>
      <w:r w:rsidRPr="003F1EB4">
        <w:rPr>
          <w:rFonts w:ascii="Angsana New" w:hAnsi="Angsana New"/>
          <w:sz w:val="28"/>
        </w:rPr>
        <w:t>are accounted for</w:t>
      </w:r>
      <w:proofErr w:type="gramEnd"/>
      <w:r w:rsidRPr="003F1EB4">
        <w:rPr>
          <w:rFonts w:ascii="Angsana New" w:hAnsi="Angsana New"/>
          <w:sz w:val="28"/>
        </w:rPr>
        <w:t xml:space="preserve"> by the cost </w:t>
      </w:r>
      <w:r w:rsidRPr="003F1EB4">
        <w:rPr>
          <w:rFonts w:ascii="Angsana New" w:hAnsi="Angsana New"/>
          <w:spacing w:val="-2"/>
          <w:sz w:val="28"/>
        </w:rPr>
        <w:t xml:space="preserve">method, net of allowance for impairment </w:t>
      </w:r>
      <w:r w:rsidRPr="003F1EB4">
        <w:rPr>
          <w:rFonts w:ascii="Angsana New" w:hAnsi="Angsana New"/>
          <w:spacing w:val="-2"/>
          <w:sz w:val="28"/>
          <w:cs/>
        </w:rPr>
        <w:t>(</w:t>
      </w:r>
      <w:r w:rsidRPr="003F1EB4">
        <w:rPr>
          <w:rFonts w:ascii="Angsana New" w:hAnsi="Angsana New"/>
          <w:spacing w:val="-2"/>
          <w:sz w:val="28"/>
        </w:rPr>
        <w:t>if any</w:t>
      </w:r>
      <w:r w:rsidR="006C4E3B" w:rsidRPr="003F1EB4">
        <w:rPr>
          <w:rFonts w:ascii="Angsana New" w:hAnsi="Angsana New"/>
          <w:spacing w:val="-2"/>
          <w:sz w:val="28"/>
          <w:cs/>
        </w:rPr>
        <w:t>)</w:t>
      </w:r>
      <w:r w:rsidR="006C4E3B" w:rsidRPr="003F1EB4">
        <w:rPr>
          <w:rFonts w:ascii="Angsana New" w:hAnsi="Angsana New" w:hint="cs"/>
          <w:spacing w:val="-2"/>
          <w:sz w:val="28"/>
          <w:cs/>
        </w:rPr>
        <w:t xml:space="preserve">. </w:t>
      </w:r>
      <w:r w:rsidRPr="003F1EB4">
        <w:rPr>
          <w:rFonts w:ascii="Angsana New" w:hAnsi="Angsana New"/>
          <w:spacing w:val="-2"/>
          <w:sz w:val="28"/>
        </w:rPr>
        <w:t>Moreover, investments in associates, shown in the consolidated financial statements,</w:t>
      </w:r>
      <w:r w:rsidRPr="003F1EB4">
        <w:rPr>
          <w:rFonts w:ascii="Angsana New" w:hAnsi="Angsana New"/>
          <w:sz w:val="28"/>
          <w:cs/>
        </w:rPr>
        <w:t xml:space="preserve"> </w:t>
      </w:r>
      <w:proofErr w:type="gramStart"/>
      <w:r w:rsidRPr="003F1EB4">
        <w:rPr>
          <w:rFonts w:ascii="Angsana New" w:hAnsi="Angsana New"/>
          <w:spacing w:val="-6"/>
          <w:sz w:val="28"/>
        </w:rPr>
        <w:t>are accounted for</w:t>
      </w:r>
      <w:proofErr w:type="gramEnd"/>
      <w:r w:rsidRPr="003F1EB4">
        <w:rPr>
          <w:rFonts w:ascii="Angsana New" w:hAnsi="Angsana New"/>
          <w:spacing w:val="-6"/>
          <w:sz w:val="28"/>
        </w:rPr>
        <w:t xml:space="preserve"> by the equity method </w:t>
      </w:r>
      <w:r w:rsidRPr="003F1EB4">
        <w:rPr>
          <w:rFonts w:ascii="Angsana New" w:hAnsi="Angsana New"/>
          <w:spacing w:val="-6"/>
          <w:sz w:val="28"/>
          <w:cs/>
        </w:rPr>
        <w:t>(</w:t>
      </w:r>
      <w:r w:rsidRPr="003F1EB4">
        <w:rPr>
          <w:rFonts w:ascii="Angsana New" w:hAnsi="Angsana New"/>
          <w:spacing w:val="-6"/>
          <w:sz w:val="28"/>
        </w:rPr>
        <w:t>the Bank uses financial information from unaudited</w:t>
      </w:r>
      <w:r w:rsidRPr="003F1EB4">
        <w:rPr>
          <w:rFonts w:ascii="Angsana New" w:hAnsi="Angsana New"/>
          <w:spacing w:val="-6"/>
          <w:sz w:val="28"/>
          <w:cs/>
        </w:rPr>
        <w:t>/</w:t>
      </w:r>
      <w:r w:rsidRPr="003F1EB4">
        <w:rPr>
          <w:rFonts w:ascii="Angsana New" w:hAnsi="Angsana New"/>
          <w:spacing w:val="-6"/>
          <w:sz w:val="28"/>
        </w:rPr>
        <w:t>unreviewed financial statements of the associates</w:t>
      </w:r>
      <w:r w:rsidRPr="003F1EB4">
        <w:rPr>
          <w:rFonts w:ascii="Angsana New" w:hAnsi="Angsana New"/>
          <w:spacing w:val="-6"/>
          <w:sz w:val="28"/>
          <w:cs/>
        </w:rPr>
        <w:t>).</w:t>
      </w:r>
    </w:p>
    <w:p w:rsidR="005B0585" w:rsidRPr="003F1EB4" w:rsidRDefault="005B0585" w:rsidP="00805A51">
      <w:pPr>
        <w:tabs>
          <w:tab w:val="left" w:pos="360"/>
          <w:tab w:val="left" w:pos="709"/>
          <w:tab w:val="left" w:pos="1134"/>
        </w:tabs>
        <w:autoSpaceDE w:val="0"/>
        <w:autoSpaceDN w:val="0"/>
        <w:adjustRightInd w:val="0"/>
        <w:spacing w:line="264" w:lineRule="auto"/>
        <w:ind w:firstLine="1276"/>
        <w:jc w:val="thaiDistribute"/>
        <w:rPr>
          <w:rFonts w:ascii="Angsana New" w:hAnsi="Angsana New"/>
          <w:sz w:val="28"/>
        </w:rPr>
      </w:pPr>
      <w:r w:rsidRPr="003F1EB4">
        <w:rPr>
          <w:rFonts w:ascii="Angsana New" w:hAnsi="Angsana New"/>
          <w:spacing w:val="-4"/>
          <w:sz w:val="28"/>
        </w:rPr>
        <w:t xml:space="preserve">The cost of disposed investments </w:t>
      </w:r>
      <w:proofErr w:type="gramStart"/>
      <w:r w:rsidRPr="003F1EB4">
        <w:rPr>
          <w:rFonts w:ascii="Angsana New" w:hAnsi="Angsana New"/>
          <w:spacing w:val="-4"/>
          <w:sz w:val="28"/>
        </w:rPr>
        <w:t>is calculated</w:t>
      </w:r>
      <w:proofErr w:type="gramEnd"/>
      <w:r w:rsidRPr="003F1EB4">
        <w:rPr>
          <w:rFonts w:ascii="Angsana New" w:hAnsi="Angsana New"/>
          <w:spacing w:val="-4"/>
          <w:sz w:val="28"/>
        </w:rPr>
        <w:t xml:space="preserve"> by the weighted</w:t>
      </w:r>
      <w:r w:rsidRPr="003F1EB4">
        <w:rPr>
          <w:rFonts w:ascii="Angsana New" w:hAnsi="Angsana New"/>
          <w:spacing w:val="-4"/>
          <w:sz w:val="28"/>
          <w:cs/>
        </w:rPr>
        <w:t>-</w:t>
      </w:r>
      <w:r w:rsidRPr="003F1EB4">
        <w:rPr>
          <w:rFonts w:ascii="Angsana New" w:hAnsi="Angsana New"/>
          <w:spacing w:val="-4"/>
          <w:sz w:val="28"/>
        </w:rPr>
        <w:t>average method</w:t>
      </w:r>
      <w:r w:rsidRPr="003F1EB4">
        <w:rPr>
          <w:rFonts w:ascii="Angsana New" w:hAnsi="Angsana New"/>
          <w:spacing w:val="-4"/>
          <w:sz w:val="28"/>
          <w:cs/>
        </w:rPr>
        <w:t xml:space="preserve">. </w:t>
      </w:r>
      <w:r w:rsidRPr="003F1EB4">
        <w:rPr>
          <w:rFonts w:ascii="Angsana New" w:hAnsi="Angsana New"/>
          <w:spacing w:val="-4"/>
          <w:sz w:val="28"/>
        </w:rPr>
        <w:t>Gains or losses on disposal of investments</w:t>
      </w:r>
      <w:r w:rsidRPr="003F1EB4">
        <w:rPr>
          <w:rFonts w:ascii="Angsana New" w:hAnsi="Angsana New"/>
          <w:sz w:val="28"/>
        </w:rPr>
        <w:t xml:space="preserve"> are presented in gains </w:t>
      </w:r>
      <w:r w:rsidRPr="003F1EB4">
        <w:rPr>
          <w:rFonts w:ascii="Angsana New" w:hAnsi="Angsana New"/>
          <w:sz w:val="28"/>
          <w:cs/>
        </w:rPr>
        <w:t>(</w:t>
      </w:r>
      <w:r w:rsidRPr="003F1EB4">
        <w:rPr>
          <w:rFonts w:ascii="Angsana New" w:hAnsi="Angsana New"/>
          <w:sz w:val="28"/>
        </w:rPr>
        <w:t>losses</w:t>
      </w:r>
      <w:r w:rsidRPr="003F1EB4">
        <w:rPr>
          <w:rFonts w:ascii="Angsana New" w:hAnsi="Angsana New"/>
          <w:sz w:val="28"/>
          <w:cs/>
        </w:rPr>
        <w:t xml:space="preserve">) </w:t>
      </w:r>
      <w:r w:rsidRPr="003F1EB4">
        <w:rPr>
          <w:rFonts w:ascii="Angsana New" w:hAnsi="Angsana New"/>
          <w:sz w:val="28"/>
        </w:rPr>
        <w:t>on investments, net in the statements of profit or loss and other comprehensive income, except for trading securities are presented in gains on tradings and foreign exchange transactions, net</w:t>
      </w:r>
      <w:r w:rsidRPr="003F1EB4">
        <w:rPr>
          <w:rFonts w:ascii="Angsana New" w:hAnsi="Angsana New"/>
          <w:sz w:val="28"/>
          <w:cs/>
        </w:rPr>
        <w:t>.</w:t>
      </w:r>
    </w:p>
    <w:p w:rsidR="005B0585" w:rsidRPr="003F1EB4" w:rsidRDefault="005B0585" w:rsidP="005B0585">
      <w:pPr>
        <w:tabs>
          <w:tab w:val="left" w:pos="284"/>
          <w:tab w:val="left" w:pos="709"/>
          <w:tab w:val="left" w:pos="1134"/>
        </w:tabs>
        <w:autoSpaceDE w:val="0"/>
        <w:autoSpaceDN w:val="0"/>
        <w:adjustRightInd w:val="0"/>
        <w:spacing w:line="264" w:lineRule="auto"/>
        <w:ind w:firstLine="180"/>
        <w:jc w:val="thaiDistribute"/>
        <w:rPr>
          <w:rFonts w:ascii="Angsana New" w:hAnsi="Angsana New"/>
          <w:b/>
          <w:bCs/>
          <w:sz w:val="28"/>
        </w:rPr>
      </w:pPr>
      <w:r w:rsidRPr="003F1EB4">
        <w:rPr>
          <w:rFonts w:ascii="Angsana New" w:hAnsi="Angsana New"/>
          <w:b/>
          <w:bCs/>
          <w:sz w:val="28"/>
        </w:rPr>
        <w:tab/>
        <w:t>3</w:t>
      </w:r>
      <w:r w:rsidRPr="003F1EB4">
        <w:rPr>
          <w:rFonts w:ascii="Angsana New" w:hAnsi="Angsana New"/>
          <w:b/>
          <w:bCs/>
          <w:sz w:val="28"/>
          <w:cs/>
        </w:rPr>
        <w:t>.</w:t>
      </w:r>
      <w:r w:rsidRPr="003F1EB4">
        <w:rPr>
          <w:rFonts w:ascii="Angsana New" w:hAnsi="Angsana New"/>
          <w:b/>
          <w:bCs/>
          <w:sz w:val="28"/>
        </w:rPr>
        <w:t xml:space="preserve">7 </w:t>
      </w:r>
      <w:r w:rsidRPr="003F1EB4">
        <w:rPr>
          <w:rFonts w:ascii="Angsana New" w:hAnsi="Angsana New"/>
          <w:b/>
          <w:bCs/>
          <w:sz w:val="28"/>
        </w:rPr>
        <w:tab/>
        <w:t>Loans</w:t>
      </w:r>
    </w:p>
    <w:p w:rsidR="005B0585" w:rsidRPr="003F1EB4" w:rsidRDefault="005B0585" w:rsidP="005B0585">
      <w:pPr>
        <w:tabs>
          <w:tab w:val="left" w:pos="360"/>
          <w:tab w:val="left" w:pos="709"/>
          <w:tab w:val="left" w:pos="1134"/>
        </w:tabs>
        <w:autoSpaceDE w:val="0"/>
        <w:autoSpaceDN w:val="0"/>
        <w:adjustRightInd w:val="0"/>
        <w:spacing w:line="264" w:lineRule="auto"/>
        <w:ind w:firstLine="709"/>
        <w:jc w:val="thaiDistribute"/>
        <w:rPr>
          <w:rFonts w:ascii="Angsana New" w:hAnsi="Angsana New"/>
          <w:sz w:val="28"/>
          <w:cs/>
        </w:rPr>
      </w:pPr>
      <w:r w:rsidRPr="003F1EB4">
        <w:rPr>
          <w:rFonts w:ascii="Angsana New" w:hAnsi="Angsana New"/>
          <w:sz w:val="28"/>
        </w:rPr>
        <w:t>Loans represent the outstanding principal amounts, except for overdrafts including accrued interest receivables</w:t>
      </w:r>
      <w:r w:rsidRPr="003F1EB4">
        <w:rPr>
          <w:rFonts w:ascii="Angsana New" w:hAnsi="Angsana New"/>
          <w:sz w:val="28"/>
          <w:cs/>
        </w:rPr>
        <w:t xml:space="preserve">. </w:t>
      </w:r>
      <w:r w:rsidRPr="003F1EB4">
        <w:rPr>
          <w:rFonts w:ascii="Angsana New" w:hAnsi="Angsana New"/>
          <w:sz w:val="28"/>
        </w:rPr>
        <w:t xml:space="preserve">Deferred revenue </w:t>
      </w:r>
      <w:proofErr w:type="gramStart"/>
      <w:r w:rsidRPr="003F1EB4">
        <w:rPr>
          <w:rFonts w:ascii="Angsana New" w:hAnsi="Angsana New"/>
          <w:sz w:val="28"/>
        </w:rPr>
        <w:t>is presented</w:t>
      </w:r>
      <w:proofErr w:type="gramEnd"/>
      <w:r w:rsidRPr="003F1EB4">
        <w:rPr>
          <w:rFonts w:ascii="Angsana New" w:hAnsi="Angsana New"/>
          <w:sz w:val="28"/>
        </w:rPr>
        <w:t xml:space="preserve"> as deduction from the loans</w:t>
      </w:r>
      <w:r w:rsidRPr="003F1EB4">
        <w:rPr>
          <w:rFonts w:ascii="Angsana New" w:hAnsi="Angsana New"/>
          <w:sz w:val="28"/>
          <w:cs/>
        </w:rPr>
        <w:t>.</w:t>
      </w:r>
    </w:p>
    <w:p w:rsidR="005B0585" w:rsidRPr="003F1EB4" w:rsidRDefault="005B0585" w:rsidP="005B0585">
      <w:pPr>
        <w:tabs>
          <w:tab w:val="left" w:pos="360"/>
          <w:tab w:val="left" w:pos="709"/>
          <w:tab w:val="left" w:pos="1134"/>
        </w:tabs>
        <w:autoSpaceDE w:val="0"/>
        <w:autoSpaceDN w:val="0"/>
        <w:adjustRightInd w:val="0"/>
        <w:spacing w:line="264" w:lineRule="auto"/>
        <w:ind w:firstLine="709"/>
        <w:jc w:val="thaiDistribute"/>
        <w:rPr>
          <w:rFonts w:ascii="Angsana New" w:hAnsi="Angsana New"/>
          <w:sz w:val="28"/>
        </w:rPr>
      </w:pPr>
      <w:proofErr w:type="gramStart"/>
      <w:r w:rsidRPr="003F1EB4">
        <w:rPr>
          <w:rFonts w:ascii="Angsana New" w:hAnsi="Angsana New"/>
          <w:spacing w:val="6"/>
          <w:sz w:val="28"/>
        </w:rPr>
        <w:t>Hire</w:t>
      </w:r>
      <w:r w:rsidRPr="003F1EB4">
        <w:rPr>
          <w:rFonts w:ascii="Angsana New" w:hAnsi="Angsana New"/>
          <w:spacing w:val="6"/>
          <w:sz w:val="28"/>
          <w:cs/>
        </w:rPr>
        <w:t>-</w:t>
      </w:r>
      <w:r w:rsidRPr="003F1EB4">
        <w:rPr>
          <w:rFonts w:ascii="Angsana New" w:hAnsi="Angsana New"/>
          <w:spacing w:val="6"/>
          <w:sz w:val="28"/>
        </w:rPr>
        <w:t>purchase</w:t>
      </w:r>
      <w:proofErr w:type="gramEnd"/>
      <w:r w:rsidRPr="003F1EB4">
        <w:rPr>
          <w:rFonts w:ascii="Angsana New" w:hAnsi="Angsana New"/>
          <w:spacing w:val="6"/>
          <w:sz w:val="28"/>
        </w:rPr>
        <w:t xml:space="preserve"> and financial lease receivables represent the outstanding amounts, less deferred interest receivables, and deferred</w:t>
      </w:r>
      <w:r w:rsidRPr="003F1EB4">
        <w:rPr>
          <w:rFonts w:ascii="Angsana New" w:hAnsi="Angsana New"/>
          <w:sz w:val="28"/>
        </w:rPr>
        <w:t xml:space="preserve"> commission, plus </w:t>
      </w:r>
      <w:r w:rsidRPr="003F1EB4">
        <w:rPr>
          <w:rFonts w:ascii="Angsana New" w:hAnsi="Angsana New"/>
          <w:sz w:val="28"/>
          <w:lang w:val="en-GB"/>
        </w:rPr>
        <w:t>amortized direct</w:t>
      </w:r>
      <w:r w:rsidRPr="003F1EB4">
        <w:rPr>
          <w:rFonts w:ascii="Angsana New" w:hAnsi="Angsana New"/>
          <w:sz w:val="28"/>
        </w:rPr>
        <w:t xml:space="preserve"> expenses</w:t>
      </w:r>
      <w:r w:rsidRPr="003F1EB4">
        <w:rPr>
          <w:rFonts w:ascii="Angsana New" w:hAnsi="Angsana New"/>
          <w:sz w:val="28"/>
          <w:cs/>
        </w:rPr>
        <w:t>.</w:t>
      </w:r>
    </w:p>
    <w:p w:rsidR="005B0585" w:rsidRPr="003F1EB4" w:rsidRDefault="00972DC6" w:rsidP="00972DC6">
      <w:pPr>
        <w:tabs>
          <w:tab w:val="left" w:pos="284"/>
          <w:tab w:val="left" w:pos="709"/>
        </w:tabs>
        <w:autoSpaceDE w:val="0"/>
        <w:autoSpaceDN w:val="0"/>
        <w:adjustRightInd w:val="0"/>
        <w:jc w:val="thaiDistribute"/>
        <w:rPr>
          <w:rFonts w:ascii="Angsana New" w:hAnsi="Angsana New"/>
          <w:b/>
          <w:bCs/>
          <w:spacing w:val="-4"/>
          <w:sz w:val="28"/>
        </w:rPr>
      </w:pPr>
      <w:r w:rsidRPr="003F1EB4">
        <w:rPr>
          <w:rFonts w:ascii="Angsana New" w:hAnsi="Angsana New"/>
          <w:b/>
          <w:bCs/>
          <w:spacing w:val="-4"/>
          <w:sz w:val="28"/>
        </w:rPr>
        <w:tab/>
      </w:r>
      <w:proofErr w:type="gramStart"/>
      <w:r w:rsidR="005B0585" w:rsidRPr="003F1EB4">
        <w:rPr>
          <w:rFonts w:ascii="Angsana New" w:hAnsi="Angsana New"/>
          <w:b/>
          <w:bCs/>
          <w:spacing w:val="-4"/>
          <w:sz w:val="28"/>
        </w:rPr>
        <w:t>3</w:t>
      </w:r>
      <w:r w:rsidR="005B0585" w:rsidRPr="003F1EB4">
        <w:rPr>
          <w:rFonts w:ascii="Angsana New" w:hAnsi="Angsana New"/>
          <w:b/>
          <w:bCs/>
          <w:spacing w:val="-4"/>
          <w:sz w:val="28"/>
          <w:cs/>
        </w:rPr>
        <w:t>.</w:t>
      </w:r>
      <w:r w:rsidR="005B0585" w:rsidRPr="003F1EB4">
        <w:rPr>
          <w:rFonts w:ascii="Angsana New" w:hAnsi="Angsana New"/>
          <w:b/>
          <w:bCs/>
          <w:spacing w:val="-4"/>
          <w:sz w:val="28"/>
        </w:rPr>
        <w:t>8</w:t>
      </w:r>
      <w:proofErr w:type="gramEnd"/>
      <w:r w:rsidR="005B0585" w:rsidRPr="003F1EB4">
        <w:rPr>
          <w:rFonts w:ascii="Angsana New" w:hAnsi="Angsana New"/>
          <w:b/>
          <w:bCs/>
          <w:spacing w:val="-4"/>
          <w:sz w:val="28"/>
        </w:rPr>
        <w:t xml:space="preserve"> </w:t>
      </w:r>
      <w:r w:rsidR="005B0585" w:rsidRPr="003F1EB4">
        <w:rPr>
          <w:rFonts w:ascii="Angsana New" w:hAnsi="Angsana New"/>
          <w:b/>
          <w:bCs/>
          <w:spacing w:val="-4"/>
          <w:sz w:val="28"/>
        </w:rPr>
        <w:tab/>
        <w:t>Allowance for Doubtful Accounts</w:t>
      </w:r>
    </w:p>
    <w:p w:rsidR="005B0585" w:rsidRPr="003F1EB4" w:rsidRDefault="005B0585" w:rsidP="005B0585">
      <w:pPr>
        <w:tabs>
          <w:tab w:val="left" w:pos="360"/>
          <w:tab w:val="left" w:pos="709"/>
        </w:tabs>
        <w:autoSpaceDE w:val="0"/>
        <w:autoSpaceDN w:val="0"/>
        <w:adjustRightInd w:val="0"/>
        <w:spacing w:line="264" w:lineRule="auto"/>
        <w:jc w:val="thaiDistribute"/>
        <w:rPr>
          <w:rFonts w:ascii="Angsana New" w:hAnsi="Angsana New"/>
          <w:spacing w:val="-4"/>
          <w:sz w:val="28"/>
        </w:rPr>
      </w:pPr>
      <w:r w:rsidRPr="003F1EB4">
        <w:rPr>
          <w:rFonts w:ascii="Angsana New" w:hAnsi="Angsana New"/>
          <w:spacing w:val="-4"/>
          <w:sz w:val="28"/>
        </w:rPr>
        <w:tab/>
      </w:r>
      <w:r w:rsidRPr="003F1EB4">
        <w:rPr>
          <w:rFonts w:ascii="Angsana New" w:hAnsi="Angsana New"/>
          <w:spacing w:val="-4"/>
          <w:sz w:val="28"/>
          <w:cs/>
        </w:rPr>
        <w:t xml:space="preserve">   </w:t>
      </w:r>
      <w:r w:rsidRPr="003F1EB4">
        <w:rPr>
          <w:rFonts w:ascii="Angsana New" w:hAnsi="Angsana New"/>
          <w:spacing w:val="-4"/>
          <w:sz w:val="28"/>
          <w:cs/>
        </w:rPr>
        <w:tab/>
      </w:r>
      <w:r w:rsidRPr="003F1EB4">
        <w:rPr>
          <w:rFonts w:ascii="Angsana New" w:hAnsi="Angsana New"/>
          <w:spacing w:val="-2"/>
          <w:sz w:val="28"/>
        </w:rPr>
        <w:t xml:space="preserve">The Bank and its </w:t>
      </w:r>
      <w:proofErr w:type="gramStart"/>
      <w:r w:rsidRPr="003F1EB4">
        <w:rPr>
          <w:rFonts w:ascii="Angsana New" w:hAnsi="Angsana New"/>
          <w:spacing w:val="-2"/>
          <w:sz w:val="28"/>
        </w:rPr>
        <w:t>subsidiaries which operate the loan</w:t>
      </w:r>
      <w:r w:rsidRPr="003F1EB4">
        <w:rPr>
          <w:rFonts w:ascii="Angsana New" w:hAnsi="Angsana New"/>
          <w:spacing w:val="-2"/>
          <w:sz w:val="28"/>
          <w:cs/>
        </w:rPr>
        <w:t xml:space="preserve"> </w:t>
      </w:r>
      <w:r w:rsidRPr="003F1EB4">
        <w:rPr>
          <w:rFonts w:ascii="Angsana New" w:hAnsi="Angsana New"/>
          <w:spacing w:val="-2"/>
          <w:sz w:val="28"/>
        </w:rPr>
        <w:t>provider business</w:t>
      </w:r>
      <w:proofErr w:type="gramEnd"/>
      <w:r w:rsidRPr="003F1EB4">
        <w:rPr>
          <w:rFonts w:ascii="Angsana New" w:hAnsi="Angsana New"/>
          <w:spacing w:val="-2"/>
          <w:sz w:val="28"/>
        </w:rPr>
        <w:t xml:space="preserve"> recognize allowance for doubtful accounts</w:t>
      </w:r>
      <w:r w:rsidRPr="003F1EB4">
        <w:rPr>
          <w:rFonts w:ascii="Angsana New" w:hAnsi="Angsana New"/>
          <w:spacing w:val="-2"/>
          <w:sz w:val="28"/>
          <w:cs/>
        </w:rPr>
        <w:t xml:space="preserve"> </w:t>
      </w:r>
      <w:r w:rsidRPr="003F1EB4">
        <w:rPr>
          <w:rFonts w:ascii="Angsana New" w:hAnsi="Angsana New"/>
          <w:spacing w:val="-2"/>
          <w:sz w:val="28"/>
        </w:rPr>
        <w:t>compliance with the BOT's Notification No</w:t>
      </w:r>
      <w:r w:rsidRPr="003F1EB4">
        <w:rPr>
          <w:rFonts w:ascii="Angsana New" w:hAnsi="Angsana New"/>
          <w:spacing w:val="-2"/>
          <w:sz w:val="28"/>
          <w:cs/>
        </w:rPr>
        <w:t xml:space="preserve">. </w:t>
      </w:r>
      <w:r w:rsidRPr="003F1EB4">
        <w:rPr>
          <w:rFonts w:ascii="Angsana New" w:hAnsi="Angsana New"/>
          <w:spacing w:val="-2"/>
          <w:sz w:val="28"/>
        </w:rPr>
        <w:t>SOR NOR SOR</w:t>
      </w:r>
      <w:r w:rsidRPr="003F1EB4">
        <w:rPr>
          <w:rFonts w:ascii="Angsana New" w:hAnsi="Angsana New"/>
          <w:spacing w:val="-2"/>
          <w:sz w:val="28"/>
          <w:cs/>
        </w:rPr>
        <w:t>.</w:t>
      </w:r>
      <w:r w:rsidRPr="003F1EB4">
        <w:rPr>
          <w:rFonts w:ascii="Angsana New" w:hAnsi="Angsana New"/>
          <w:spacing w:val="-2"/>
          <w:sz w:val="28"/>
        </w:rPr>
        <w:t>5</w:t>
      </w:r>
      <w:r w:rsidRPr="003F1EB4">
        <w:rPr>
          <w:rFonts w:ascii="Angsana New" w:hAnsi="Angsana New"/>
          <w:spacing w:val="-2"/>
          <w:sz w:val="28"/>
          <w:cs/>
        </w:rPr>
        <w:t>/</w:t>
      </w:r>
      <w:r w:rsidRPr="003F1EB4">
        <w:rPr>
          <w:rFonts w:ascii="Angsana New" w:hAnsi="Angsana New"/>
          <w:spacing w:val="-2"/>
          <w:sz w:val="28"/>
        </w:rPr>
        <w:t>2559 dated June 10, 2016, regarding Regulations on Assets Classification and Provision</w:t>
      </w:r>
      <w:r w:rsidRPr="003F1EB4">
        <w:rPr>
          <w:rFonts w:ascii="Angsana New" w:hAnsi="Angsana New"/>
          <w:spacing w:val="-4"/>
          <w:sz w:val="28"/>
        </w:rPr>
        <w:t xml:space="preserve"> of Financial Institutions based on the BOT's Regulations on Valuation and Appraisal of Collateral and Immovable Properties for Sale acquired through Debt Repayment, Loan Collateral or Public Auction of Financial Institution dated June 10, 2016 summarized as follows</w:t>
      </w:r>
      <w:r w:rsidRPr="003F1EB4">
        <w:rPr>
          <w:rFonts w:ascii="Angsana New" w:hAnsi="Angsana New"/>
          <w:spacing w:val="-4"/>
          <w:sz w:val="28"/>
          <w:cs/>
        </w:rPr>
        <w:t>:</w:t>
      </w:r>
    </w:p>
    <w:p w:rsidR="005B0585" w:rsidRPr="003F1EB4" w:rsidRDefault="005B0585" w:rsidP="005B0585">
      <w:pPr>
        <w:tabs>
          <w:tab w:val="left" w:pos="360"/>
        </w:tabs>
        <w:autoSpaceDE w:val="0"/>
        <w:autoSpaceDN w:val="0"/>
        <w:adjustRightInd w:val="0"/>
        <w:spacing w:line="264" w:lineRule="auto"/>
        <w:ind w:firstLine="709"/>
        <w:jc w:val="thaiDistribute"/>
        <w:rPr>
          <w:rFonts w:ascii="Angsana New" w:hAnsi="Angsana New"/>
          <w:sz w:val="28"/>
        </w:rPr>
      </w:pPr>
      <w:r w:rsidRPr="003F1EB4">
        <w:rPr>
          <w:rFonts w:ascii="Angsana New" w:hAnsi="Angsana New"/>
          <w:spacing w:val="4"/>
          <w:sz w:val="28"/>
        </w:rPr>
        <w:t>1</w:t>
      </w:r>
      <w:r w:rsidRPr="003F1EB4">
        <w:rPr>
          <w:rFonts w:ascii="Angsana New" w:hAnsi="Angsana New"/>
          <w:spacing w:val="4"/>
          <w:sz w:val="28"/>
          <w:cs/>
        </w:rPr>
        <w:t xml:space="preserve">) </w:t>
      </w:r>
      <w:r w:rsidRPr="003F1EB4">
        <w:rPr>
          <w:rFonts w:ascii="Angsana New" w:hAnsi="Angsana New"/>
          <w:spacing w:val="4"/>
          <w:sz w:val="28"/>
        </w:rPr>
        <w:t>The Bank has set aside provision for normal and special mention categories at 1 percent and 2 percent, respectively,</w:t>
      </w:r>
      <w:r w:rsidRPr="003F1EB4">
        <w:rPr>
          <w:rFonts w:ascii="Angsana New" w:hAnsi="Angsana New"/>
          <w:sz w:val="28"/>
        </w:rPr>
        <w:t xml:space="preserve"> in accordance with the BOT’s regulations</w:t>
      </w:r>
      <w:r w:rsidRPr="003F1EB4">
        <w:rPr>
          <w:rFonts w:ascii="Angsana New" w:hAnsi="Angsana New"/>
          <w:sz w:val="28"/>
          <w:cs/>
        </w:rPr>
        <w:t xml:space="preserve">. </w:t>
      </w:r>
      <w:r w:rsidRPr="003F1EB4">
        <w:rPr>
          <w:rFonts w:ascii="Angsana New" w:hAnsi="Angsana New"/>
          <w:sz w:val="28"/>
        </w:rPr>
        <w:t>The Bank</w:t>
      </w:r>
      <w:r w:rsidRPr="003F1EB4">
        <w:rPr>
          <w:rFonts w:ascii="Angsana New" w:hAnsi="Angsana New"/>
          <w:sz w:val="28"/>
          <w:cs/>
        </w:rPr>
        <w:t xml:space="preserve"> </w:t>
      </w:r>
      <w:r w:rsidRPr="003F1EB4">
        <w:rPr>
          <w:rFonts w:ascii="Angsana New" w:hAnsi="Angsana New"/>
          <w:sz w:val="28"/>
        </w:rPr>
        <w:t>also applies collective approach to set aside provision for each debtor group, grouping by similar credit risk</w:t>
      </w:r>
      <w:r w:rsidRPr="003F1EB4">
        <w:rPr>
          <w:rFonts w:ascii="Angsana New" w:hAnsi="Angsana New"/>
          <w:sz w:val="28"/>
          <w:cs/>
        </w:rPr>
        <w:t xml:space="preserve">. </w:t>
      </w:r>
    </w:p>
    <w:p w:rsidR="005B0585" w:rsidRPr="003F1EB4" w:rsidRDefault="005B0585" w:rsidP="005B0585">
      <w:pPr>
        <w:tabs>
          <w:tab w:val="left" w:pos="360"/>
        </w:tabs>
        <w:autoSpaceDE w:val="0"/>
        <w:autoSpaceDN w:val="0"/>
        <w:adjustRightInd w:val="0"/>
        <w:spacing w:line="264" w:lineRule="auto"/>
        <w:ind w:firstLine="709"/>
        <w:jc w:val="thaiDistribute"/>
        <w:rPr>
          <w:rFonts w:ascii="Angsana New" w:hAnsi="Angsana New"/>
          <w:spacing w:val="-2"/>
          <w:sz w:val="28"/>
        </w:rPr>
      </w:pPr>
      <w:r w:rsidRPr="003F1EB4">
        <w:rPr>
          <w:rFonts w:ascii="Angsana New" w:hAnsi="Angsana New"/>
          <w:spacing w:val="2"/>
          <w:sz w:val="28"/>
        </w:rPr>
        <w:t>2</w:t>
      </w:r>
      <w:r w:rsidRPr="003F1EB4">
        <w:rPr>
          <w:rFonts w:ascii="Angsana New" w:hAnsi="Angsana New"/>
          <w:spacing w:val="2"/>
          <w:sz w:val="28"/>
          <w:cs/>
        </w:rPr>
        <w:t xml:space="preserve">) </w:t>
      </w:r>
      <w:r w:rsidRPr="003F1EB4">
        <w:rPr>
          <w:rFonts w:ascii="Angsana New" w:hAnsi="Angsana New"/>
          <w:spacing w:val="-2"/>
          <w:sz w:val="28"/>
        </w:rPr>
        <w:t>Provision for impaired</w:t>
      </w:r>
      <w:r w:rsidRPr="003F1EB4">
        <w:rPr>
          <w:rFonts w:ascii="Angsana New" w:hAnsi="Angsana New"/>
          <w:spacing w:val="-2"/>
          <w:sz w:val="28"/>
          <w:cs/>
        </w:rPr>
        <w:t>-</w:t>
      </w:r>
      <w:r w:rsidRPr="003F1EB4">
        <w:rPr>
          <w:rFonts w:ascii="Angsana New" w:hAnsi="Angsana New"/>
          <w:spacing w:val="-2"/>
          <w:sz w:val="28"/>
        </w:rPr>
        <w:t>debtors is at 100 percent of the difference between the book value of loans and the present value of expected cash flows from the disposals of collateral as to the practice stipulated by the BOT</w:t>
      </w:r>
      <w:r w:rsidRPr="003F1EB4">
        <w:rPr>
          <w:rFonts w:ascii="Angsana New" w:hAnsi="Angsana New"/>
          <w:spacing w:val="-2"/>
          <w:sz w:val="28"/>
          <w:cs/>
        </w:rPr>
        <w:t>.</w:t>
      </w:r>
    </w:p>
    <w:p w:rsidR="005B0585" w:rsidRPr="003F1EB4" w:rsidRDefault="005B0585" w:rsidP="005B0585">
      <w:pPr>
        <w:tabs>
          <w:tab w:val="left" w:pos="360"/>
        </w:tabs>
        <w:autoSpaceDE w:val="0"/>
        <w:autoSpaceDN w:val="0"/>
        <w:adjustRightInd w:val="0"/>
        <w:spacing w:line="264" w:lineRule="auto"/>
        <w:ind w:firstLine="709"/>
        <w:jc w:val="thaiDistribute"/>
        <w:rPr>
          <w:rFonts w:ascii="Angsana New" w:hAnsi="Angsana New"/>
          <w:sz w:val="28"/>
        </w:rPr>
      </w:pPr>
      <w:proofErr w:type="gramStart"/>
      <w:r w:rsidRPr="003F1EB4">
        <w:rPr>
          <w:rFonts w:ascii="Angsana New" w:hAnsi="Angsana New"/>
          <w:sz w:val="28"/>
        </w:rPr>
        <w:t>3</w:t>
      </w:r>
      <w:r w:rsidRPr="003F1EB4">
        <w:rPr>
          <w:rFonts w:ascii="Angsana New" w:hAnsi="Angsana New"/>
          <w:sz w:val="28"/>
          <w:cs/>
        </w:rPr>
        <w:t xml:space="preserve">) </w:t>
      </w:r>
      <w:r w:rsidRPr="003F1EB4">
        <w:rPr>
          <w:rFonts w:ascii="Angsana New" w:hAnsi="Angsana New"/>
          <w:sz w:val="28"/>
        </w:rPr>
        <w:t>Collateral using for calculating the present value of expected cash flows from disposals are such as</w:t>
      </w:r>
      <w:r w:rsidRPr="003F1EB4">
        <w:rPr>
          <w:rFonts w:ascii="Angsana New" w:hAnsi="Angsana New"/>
          <w:sz w:val="28"/>
          <w:cs/>
        </w:rPr>
        <w:t xml:space="preserve"> </w:t>
      </w:r>
      <w:r w:rsidRPr="003F1EB4">
        <w:rPr>
          <w:rFonts w:ascii="Angsana New" w:hAnsi="Angsana New"/>
          <w:sz w:val="28"/>
        </w:rPr>
        <w:t xml:space="preserve">immovable properties and </w:t>
      </w:r>
      <w:r w:rsidRPr="003F1EB4">
        <w:rPr>
          <w:rFonts w:ascii="Angsana New" w:hAnsi="Angsana New"/>
          <w:spacing w:val="2"/>
          <w:sz w:val="28"/>
        </w:rPr>
        <w:t xml:space="preserve">leasehold rights </w:t>
      </w:r>
      <w:r w:rsidRPr="003F1EB4">
        <w:rPr>
          <w:rFonts w:ascii="Angsana New" w:hAnsi="Angsana New"/>
          <w:spacing w:val="2"/>
          <w:sz w:val="28"/>
          <w:cs/>
        </w:rPr>
        <w:t>(</w:t>
      </w:r>
      <w:r w:rsidRPr="003F1EB4">
        <w:rPr>
          <w:rFonts w:ascii="Angsana New" w:hAnsi="Angsana New"/>
          <w:spacing w:val="2"/>
          <w:sz w:val="28"/>
        </w:rPr>
        <w:t>e</w:t>
      </w:r>
      <w:r w:rsidRPr="003F1EB4">
        <w:rPr>
          <w:rFonts w:ascii="Angsana New" w:hAnsi="Angsana New"/>
          <w:spacing w:val="2"/>
          <w:sz w:val="28"/>
          <w:cs/>
        </w:rPr>
        <w:t>.</w:t>
      </w:r>
      <w:r w:rsidRPr="003F1EB4">
        <w:rPr>
          <w:rFonts w:ascii="Angsana New" w:hAnsi="Angsana New"/>
          <w:spacing w:val="2"/>
          <w:sz w:val="28"/>
        </w:rPr>
        <w:t>g</w:t>
      </w:r>
      <w:r w:rsidRPr="003F1EB4">
        <w:rPr>
          <w:rFonts w:ascii="Angsana New" w:hAnsi="Angsana New"/>
          <w:spacing w:val="2"/>
          <w:sz w:val="28"/>
          <w:cs/>
        </w:rPr>
        <w:t xml:space="preserve">. </w:t>
      </w:r>
      <w:r w:rsidRPr="003F1EB4">
        <w:rPr>
          <w:rFonts w:ascii="Angsana New" w:hAnsi="Angsana New"/>
          <w:spacing w:val="2"/>
          <w:sz w:val="28"/>
        </w:rPr>
        <w:t>the present value of the expected cash flows from disposals of immovable properties which are collateral</w:t>
      </w:r>
      <w:r w:rsidRPr="003F1EB4">
        <w:rPr>
          <w:rFonts w:ascii="Angsana New" w:hAnsi="Angsana New"/>
          <w:sz w:val="28"/>
        </w:rPr>
        <w:t xml:space="preserve"> of debtors under the litigation process equal to 62</w:t>
      </w:r>
      <w:r w:rsidRPr="003F1EB4">
        <w:rPr>
          <w:rFonts w:ascii="Angsana New" w:hAnsi="Angsana New"/>
          <w:sz w:val="28"/>
          <w:cs/>
        </w:rPr>
        <w:t>.</w:t>
      </w:r>
      <w:r w:rsidRPr="003F1EB4">
        <w:rPr>
          <w:rFonts w:ascii="Angsana New" w:hAnsi="Angsana New"/>
          <w:sz w:val="28"/>
        </w:rPr>
        <w:t>03 percent of the appraisal value and the present value of the expected cash flows from disposals of immovable properties which are collateral of debtors under the public auction process equal to 66</w:t>
      </w:r>
      <w:r w:rsidRPr="003F1EB4">
        <w:rPr>
          <w:rFonts w:ascii="Angsana New" w:hAnsi="Angsana New"/>
          <w:sz w:val="28"/>
          <w:cs/>
        </w:rPr>
        <w:t>.</w:t>
      </w:r>
      <w:r w:rsidRPr="003F1EB4">
        <w:rPr>
          <w:rFonts w:ascii="Angsana New" w:hAnsi="Angsana New"/>
          <w:sz w:val="28"/>
        </w:rPr>
        <w:t>38 percent of the appraisal value</w:t>
      </w:r>
      <w:r w:rsidRPr="003F1EB4">
        <w:rPr>
          <w:rFonts w:ascii="Angsana New" w:hAnsi="Angsana New"/>
          <w:sz w:val="28"/>
          <w:cs/>
        </w:rPr>
        <w:t>).</w:t>
      </w:r>
      <w:proofErr w:type="gramEnd"/>
      <w:r w:rsidRPr="003F1EB4">
        <w:rPr>
          <w:rFonts w:ascii="Angsana New" w:hAnsi="Angsana New"/>
          <w:sz w:val="28"/>
          <w:cs/>
        </w:rPr>
        <w:t xml:space="preserve">  </w:t>
      </w:r>
      <w:r w:rsidRPr="003F1EB4">
        <w:rPr>
          <w:rFonts w:ascii="Angsana New" w:hAnsi="Angsana New"/>
          <w:sz w:val="28"/>
        </w:rPr>
        <w:t xml:space="preserve">Other types of collateral </w:t>
      </w:r>
      <w:proofErr w:type="gramStart"/>
      <w:r w:rsidRPr="003F1EB4">
        <w:rPr>
          <w:rFonts w:ascii="Angsana New" w:hAnsi="Angsana New"/>
          <w:sz w:val="28"/>
        </w:rPr>
        <w:t>are calculated</w:t>
      </w:r>
      <w:proofErr w:type="gramEnd"/>
      <w:r w:rsidRPr="003F1EB4">
        <w:rPr>
          <w:rFonts w:ascii="Angsana New" w:hAnsi="Angsana New"/>
          <w:sz w:val="28"/>
        </w:rPr>
        <w:t xml:space="preserve"> by using the valuation rate stipulated by the BOT</w:t>
      </w:r>
      <w:r w:rsidRPr="003F1EB4">
        <w:rPr>
          <w:rFonts w:ascii="Angsana New" w:hAnsi="Angsana New"/>
          <w:sz w:val="28"/>
          <w:cs/>
        </w:rPr>
        <w:t>.</w:t>
      </w:r>
    </w:p>
    <w:p w:rsidR="005F2655" w:rsidRPr="003F1EB4" w:rsidRDefault="005B0585" w:rsidP="00ED0070">
      <w:pPr>
        <w:tabs>
          <w:tab w:val="left" w:pos="360"/>
        </w:tabs>
        <w:autoSpaceDE w:val="0"/>
        <w:autoSpaceDN w:val="0"/>
        <w:adjustRightInd w:val="0"/>
        <w:spacing w:line="264" w:lineRule="auto"/>
        <w:ind w:firstLine="709"/>
        <w:jc w:val="thaiDistribute"/>
        <w:rPr>
          <w:rFonts w:ascii="Angsana New" w:hAnsi="Angsana New"/>
          <w:sz w:val="28"/>
        </w:rPr>
      </w:pPr>
      <w:r w:rsidRPr="003F1EB4">
        <w:rPr>
          <w:rFonts w:ascii="Angsana New" w:hAnsi="Angsana New"/>
          <w:sz w:val="28"/>
        </w:rPr>
        <w:t>4</w:t>
      </w:r>
      <w:r w:rsidRPr="003F1EB4">
        <w:rPr>
          <w:rFonts w:ascii="Angsana New" w:hAnsi="Angsana New"/>
          <w:sz w:val="28"/>
          <w:cs/>
        </w:rPr>
        <w:t xml:space="preserve">) </w:t>
      </w:r>
      <w:r w:rsidRPr="003F1EB4">
        <w:rPr>
          <w:rFonts w:ascii="Angsana New" w:hAnsi="Angsana New"/>
          <w:spacing w:val="-2"/>
          <w:sz w:val="28"/>
        </w:rPr>
        <w:t xml:space="preserve">Collateral valuation </w:t>
      </w:r>
      <w:proofErr w:type="gramStart"/>
      <w:r w:rsidRPr="003F1EB4">
        <w:rPr>
          <w:rFonts w:ascii="Angsana New" w:hAnsi="Angsana New"/>
          <w:spacing w:val="-2"/>
          <w:sz w:val="28"/>
        </w:rPr>
        <w:t>has been conducted</w:t>
      </w:r>
      <w:proofErr w:type="gramEnd"/>
      <w:r w:rsidRPr="003F1EB4">
        <w:rPr>
          <w:rFonts w:ascii="Angsana New" w:hAnsi="Angsana New"/>
          <w:spacing w:val="-2"/>
          <w:sz w:val="28"/>
        </w:rPr>
        <w:t xml:space="preserve"> according to the BOT's regulations relating to types of collateral, valuation methodology, valuation frequency, and values of collateral that could be deductible from loans balances before provisioning as follows</w:t>
      </w:r>
      <w:r w:rsidRPr="003F1EB4">
        <w:rPr>
          <w:rFonts w:ascii="Angsana New" w:hAnsi="Angsana New"/>
          <w:spacing w:val="-2"/>
          <w:sz w:val="28"/>
          <w:cs/>
        </w:rPr>
        <w:t>:</w:t>
      </w:r>
    </w:p>
    <w:p w:rsidR="006C4E3B" w:rsidRPr="003F1EB4" w:rsidRDefault="006C4E3B" w:rsidP="00ED0070">
      <w:pPr>
        <w:tabs>
          <w:tab w:val="left" w:pos="360"/>
        </w:tabs>
        <w:autoSpaceDE w:val="0"/>
        <w:autoSpaceDN w:val="0"/>
        <w:adjustRightInd w:val="0"/>
        <w:spacing w:line="264" w:lineRule="auto"/>
        <w:ind w:firstLine="709"/>
        <w:jc w:val="thaiDistribute"/>
        <w:rPr>
          <w:rFonts w:ascii="Angsana New" w:hAnsi="Angsana New"/>
          <w:sz w:val="28"/>
        </w:rPr>
      </w:pPr>
    </w:p>
    <w:p w:rsidR="005F2655" w:rsidRPr="003F1EB4" w:rsidRDefault="005F2655" w:rsidP="00ED0070">
      <w:pPr>
        <w:tabs>
          <w:tab w:val="left" w:pos="284"/>
          <w:tab w:val="left" w:pos="709"/>
        </w:tabs>
        <w:autoSpaceDE w:val="0"/>
        <w:autoSpaceDN w:val="0"/>
        <w:adjustRightInd w:val="0"/>
        <w:spacing w:before="80"/>
        <w:jc w:val="thaiDistribute"/>
        <w:rPr>
          <w:rFonts w:ascii="Angsana New" w:hAnsi="Angsana New"/>
          <w:b/>
          <w:bCs/>
          <w:spacing w:val="-4"/>
          <w:sz w:val="28"/>
          <w:cs/>
        </w:rPr>
      </w:pPr>
      <w:r w:rsidRPr="003F1EB4">
        <w:rPr>
          <w:rFonts w:ascii="Angsana New" w:hAnsi="Angsana New"/>
          <w:b/>
          <w:bCs/>
          <w:spacing w:val="-4"/>
          <w:sz w:val="28"/>
        </w:rPr>
        <w:lastRenderedPageBreak/>
        <w:tab/>
      </w:r>
      <w:proofErr w:type="gramStart"/>
      <w:r w:rsidRPr="003F1EB4">
        <w:rPr>
          <w:rFonts w:ascii="Angsana New" w:hAnsi="Angsana New"/>
          <w:b/>
          <w:bCs/>
          <w:spacing w:val="-4"/>
          <w:sz w:val="28"/>
        </w:rPr>
        <w:t>3</w:t>
      </w:r>
      <w:r w:rsidRPr="003F1EB4">
        <w:rPr>
          <w:rFonts w:ascii="Angsana New" w:hAnsi="Angsana New"/>
          <w:b/>
          <w:bCs/>
          <w:spacing w:val="-4"/>
          <w:sz w:val="28"/>
          <w:cs/>
        </w:rPr>
        <w:t>.</w:t>
      </w:r>
      <w:r w:rsidRPr="003F1EB4">
        <w:rPr>
          <w:rFonts w:ascii="Angsana New" w:hAnsi="Angsana New"/>
          <w:b/>
          <w:bCs/>
          <w:spacing w:val="-4"/>
          <w:sz w:val="28"/>
        </w:rPr>
        <w:t>8</w:t>
      </w:r>
      <w:proofErr w:type="gramEnd"/>
      <w:r w:rsidRPr="003F1EB4">
        <w:rPr>
          <w:rFonts w:ascii="Angsana New" w:hAnsi="Angsana New"/>
          <w:b/>
          <w:bCs/>
          <w:spacing w:val="-4"/>
          <w:sz w:val="28"/>
        </w:rPr>
        <w:t xml:space="preserve"> </w:t>
      </w:r>
      <w:r w:rsidRPr="003F1EB4">
        <w:rPr>
          <w:rFonts w:ascii="Angsana New" w:hAnsi="Angsana New"/>
          <w:b/>
          <w:bCs/>
          <w:spacing w:val="-4"/>
          <w:sz w:val="28"/>
        </w:rPr>
        <w:tab/>
        <w:t>Allowance for Doubtful Accounts</w:t>
      </w:r>
      <w:r w:rsidRPr="003F1EB4">
        <w:rPr>
          <w:rFonts w:ascii="Angsana New" w:hAnsi="Angsana New" w:hint="cs"/>
          <w:b/>
          <w:bCs/>
          <w:spacing w:val="-4"/>
          <w:sz w:val="28"/>
          <w:cs/>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5B0585" w:rsidRPr="003F1EB4" w:rsidRDefault="005B0585" w:rsidP="00ED0070">
      <w:pPr>
        <w:tabs>
          <w:tab w:val="left" w:pos="360"/>
        </w:tabs>
        <w:autoSpaceDE w:val="0"/>
        <w:autoSpaceDN w:val="0"/>
        <w:adjustRightInd w:val="0"/>
        <w:spacing w:before="80" w:line="288" w:lineRule="auto"/>
        <w:ind w:firstLine="540"/>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r>
      <w:r w:rsidRPr="003F1EB4">
        <w:rPr>
          <w:rFonts w:ascii="Angsana New" w:hAnsi="Angsana New"/>
          <w:spacing w:val="2"/>
          <w:sz w:val="28"/>
          <w:cs/>
        </w:rPr>
        <w:t xml:space="preserve"> </w:t>
      </w:r>
      <w:r w:rsidRPr="003F1EB4">
        <w:rPr>
          <w:rFonts w:ascii="Angsana New" w:hAnsi="Angsana New"/>
          <w:spacing w:val="-1"/>
          <w:sz w:val="28"/>
          <w:cs/>
        </w:rPr>
        <w:t xml:space="preserve">- </w:t>
      </w:r>
      <w:r w:rsidRPr="003F1EB4">
        <w:rPr>
          <w:rFonts w:ascii="Angsana New" w:hAnsi="Angsana New"/>
          <w:spacing w:val="-1"/>
          <w:sz w:val="28"/>
        </w:rPr>
        <w:t>As for normal and special mention categories, the underlying collateral is required to reappraise or revalue on a 3</w:t>
      </w:r>
      <w:r w:rsidRPr="003F1EB4">
        <w:rPr>
          <w:rFonts w:ascii="Angsana New" w:hAnsi="Angsana New"/>
          <w:spacing w:val="-1"/>
          <w:sz w:val="28"/>
          <w:cs/>
        </w:rPr>
        <w:t>-</w:t>
      </w:r>
      <w:r w:rsidRPr="003F1EB4">
        <w:rPr>
          <w:rFonts w:ascii="Angsana New" w:hAnsi="Angsana New"/>
          <w:spacing w:val="-1"/>
          <w:sz w:val="28"/>
        </w:rPr>
        <w:t>years</w:t>
      </w:r>
      <w:r w:rsidRPr="003F1EB4">
        <w:rPr>
          <w:rFonts w:ascii="Angsana New" w:hAnsi="Angsana New"/>
          <w:spacing w:val="4"/>
          <w:sz w:val="28"/>
        </w:rPr>
        <w:t xml:space="preserve"> basis excluding collateral of credit lines of housing loans and other loans in the charge of retail</w:t>
      </w:r>
      <w:r w:rsidRPr="003F1EB4">
        <w:rPr>
          <w:rFonts w:ascii="Angsana New" w:hAnsi="Angsana New"/>
          <w:sz w:val="28"/>
        </w:rPr>
        <w:t xml:space="preserve"> business and network support</w:t>
      </w:r>
      <w:r w:rsidRPr="003F1EB4">
        <w:rPr>
          <w:rFonts w:ascii="Angsana New" w:hAnsi="Angsana New"/>
          <w:sz w:val="28"/>
          <w:cs/>
        </w:rPr>
        <w:t xml:space="preserve"> </w:t>
      </w:r>
      <w:r w:rsidRPr="003F1EB4">
        <w:rPr>
          <w:rFonts w:ascii="Angsana New" w:hAnsi="Angsana New"/>
          <w:spacing w:val="2"/>
          <w:sz w:val="28"/>
        </w:rPr>
        <w:t>team, will be reappraised or revalued when changed to sub</w:t>
      </w:r>
      <w:r w:rsidRPr="003F1EB4">
        <w:rPr>
          <w:rFonts w:ascii="Angsana New" w:hAnsi="Angsana New"/>
          <w:spacing w:val="2"/>
          <w:sz w:val="28"/>
          <w:cs/>
        </w:rPr>
        <w:t>-</w:t>
      </w:r>
      <w:r w:rsidRPr="003F1EB4">
        <w:rPr>
          <w:rFonts w:ascii="Angsana New" w:hAnsi="Angsana New"/>
          <w:spacing w:val="2"/>
          <w:sz w:val="28"/>
        </w:rPr>
        <w:t>standard, doubtful and doubtful of loss,</w:t>
      </w:r>
      <w:r w:rsidRPr="003F1EB4">
        <w:rPr>
          <w:rFonts w:ascii="Angsana New" w:hAnsi="Angsana New"/>
          <w:spacing w:val="2"/>
          <w:sz w:val="28"/>
          <w:cs/>
        </w:rPr>
        <w:t xml:space="preserve"> </w:t>
      </w:r>
      <w:r w:rsidRPr="003F1EB4">
        <w:rPr>
          <w:rFonts w:ascii="Angsana New" w:hAnsi="Angsana New"/>
          <w:spacing w:val="2"/>
          <w:sz w:val="28"/>
        </w:rPr>
        <w:t>as well as the collateral which</w:t>
      </w:r>
      <w:r w:rsidRPr="003F1EB4">
        <w:rPr>
          <w:rFonts w:ascii="Angsana New" w:hAnsi="Angsana New"/>
          <w:sz w:val="28"/>
        </w:rPr>
        <w:t xml:space="preserve"> have been reappraised or revalued over the past 3 years</w:t>
      </w:r>
      <w:r w:rsidRPr="003F1EB4">
        <w:rPr>
          <w:rFonts w:ascii="Angsana New" w:hAnsi="Angsana New"/>
          <w:sz w:val="28"/>
          <w:cs/>
        </w:rPr>
        <w:t>.</w:t>
      </w:r>
    </w:p>
    <w:p w:rsidR="005B0585" w:rsidRPr="003F1EB4" w:rsidRDefault="005B0585" w:rsidP="00ED0070">
      <w:pPr>
        <w:tabs>
          <w:tab w:val="left" w:pos="360"/>
        </w:tabs>
        <w:autoSpaceDE w:val="0"/>
        <w:autoSpaceDN w:val="0"/>
        <w:adjustRightInd w:val="0"/>
        <w:spacing w:before="80" w:line="288" w:lineRule="auto"/>
        <w:ind w:firstLine="540"/>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pacing w:val="2"/>
          <w:sz w:val="28"/>
          <w:cs/>
        </w:rPr>
        <w:t xml:space="preserve">- </w:t>
      </w:r>
      <w:r w:rsidRPr="003F1EB4">
        <w:rPr>
          <w:rFonts w:ascii="Angsana New" w:hAnsi="Angsana New"/>
          <w:spacing w:val="2"/>
          <w:sz w:val="28"/>
        </w:rPr>
        <w:t>As for sub</w:t>
      </w:r>
      <w:r w:rsidRPr="003F1EB4">
        <w:rPr>
          <w:rFonts w:ascii="Angsana New" w:hAnsi="Angsana New"/>
          <w:spacing w:val="2"/>
          <w:sz w:val="28"/>
          <w:cs/>
        </w:rPr>
        <w:t>-</w:t>
      </w:r>
      <w:r w:rsidRPr="003F1EB4">
        <w:rPr>
          <w:rFonts w:ascii="Angsana New" w:hAnsi="Angsana New"/>
          <w:spacing w:val="2"/>
          <w:sz w:val="28"/>
        </w:rPr>
        <w:t>standard, doubtful and doubtful of loss categories are required to reappraise or revalue collaterals by</w:t>
      </w:r>
      <w:r w:rsidRPr="003F1EB4">
        <w:rPr>
          <w:rFonts w:ascii="Angsana New" w:hAnsi="Angsana New"/>
          <w:sz w:val="28"/>
        </w:rPr>
        <w:t xml:space="preserve"> using the methods stipulated by the BOT</w:t>
      </w:r>
      <w:r w:rsidRPr="003F1EB4">
        <w:rPr>
          <w:rFonts w:ascii="Angsana New" w:hAnsi="Angsana New"/>
          <w:sz w:val="28"/>
          <w:cs/>
        </w:rPr>
        <w:t xml:space="preserve">. </w:t>
      </w:r>
      <w:r w:rsidRPr="003F1EB4">
        <w:rPr>
          <w:rFonts w:ascii="Angsana New" w:hAnsi="Angsana New"/>
          <w:sz w:val="28"/>
        </w:rPr>
        <w:t>Immovable properties collaterals are required to reappraise or revalue on a 3</w:t>
      </w:r>
      <w:r w:rsidRPr="003F1EB4">
        <w:rPr>
          <w:rFonts w:ascii="Angsana New" w:hAnsi="Angsana New"/>
          <w:sz w:val="28"/>
          <w:cs/>
        </w:rPr>
        <w:t>-</w:t>
      </w:r>
      <w:r w:rsidRPr="003F1EB4">
        <w:rPr>
          <w:rFonts w:ascii="Angsana New" w:hAnsi="Angsana New"/>
          <w:sz w:val="28"/>
        </w:rPr>
        <w:t>years basis as minimum</w:t>
      </w:r>
      <w:r w:rsidRPr="003F1EB4">
        <w:rPr>
          <w:rFonts w:ascii="Angsana New" w:hAnsi="Angsana New"/>
          <w:sz w:val="28"/>
          <w:cs/>
        </w:rPr>
        <w:t xml:space="preserve">. </w:t>
      </w:r>
      <w:r w:rsidRPr="003F1EB4">
        <w:rPr>
          <w:rFonts w:ascii="Angsana New" w:hAnsi="Angsana New"/>
          <w:sz w:val="28"/>
        </w:rPr>
        <w:t>In case of near cash collateral such as marketable securities, is required to reappraise or revalue at the end of the accounting period</w:t>
      </w:r>
      <w:r w:rsidRPr="003F1EB4">
        <w:rPr>
          <w:rFonts w:ascii="Angsana New" w:hAnsi="Angsana New"/>
          <w:sz w:val="28"/>
          <w:cs/>
        </w:rPr>
        <w:t>.</w:t>
      </w:r>
    </w:p>
    <w:p w:rsidR="005B0585" w:rsidRPr="003F1EB4" w:rsidRDefault="005B0585" w:rsidP="00ED0070">
      <w:pPr>
        <w:tabs>
          <w:tab w:val="left" w:pos="360"/>
        </w:tabs>
        <w:autoSpaceDE w:val="0"/>
        <w:autoSpaceDN w:val="0"/>
        <w:adjustRightInd w:val="0"/>
        <w:spacing w:before="80" w:line="288" w:lineRule="auto"/>
        <w:ind w:firstLine="709"/>
        <w:jc w:val="thaiDistribute"/>
        <w:rPr>
          <w:rFonts w:ascii="Angsana New" w:hAnsi="Angsana New"/>
          <w:sz w:val="28"/>
        </w:rPr>
      </w:pPr>
      <w:r w:rsidRPr="003F1EB4">
        <w:rPr>
          <w:rFonts w:ascii="Angsana New" w:hAnsi="Angsana New"/>
          <w:sz w:val="28"/>
        </w:rPr>
        <w:tab/>
      </w:r>
      <w:r w:rsidRPr="003F1EB4">
        <w:rPr>
          <w:rFonts w:ascii="Angsana New" w:hAnsi="Angsana New"/>
          <w:spacing w:val="2"/>
          <w:sz w:val="28"/>
        </w:rPr>
        <w:t>Bad debts written</w:t>
      </w:r>
      <w:r w:rsidRPr="003F1EB4">
        <w:rPr>
          <w:rFonts w:ascii="Angsana New" w:hAnsi="Angsana New"/>
          <w:spacing w:val="2"/>
          <w:sz w:val="28"/>
          <w:cs/>
        </w:rPr>
        <w:t>-</w:t>
      </w:r>
      <w:r w:rsidRPr="003F1EB4">
        <w:rPr>
          <w:rFonts w:ascii="Angsana New" w:hAnsi="Angsana New"/>
          <w:spacing w:val="2"/>
          <w:sz w:val="28"/>
        </w:rPr>
        <w:t xml:space="preserve">off and bad debts recovered </w:t>
      </w:r>
      <w:proofErr w:type="gramStart"/>
      <w:r w:rsidRPr="003F1EB4">
        <w:rPr>
          <w:rFonts w:ascii="Angsana New" w:hAnsi="Angsana New"/>
          <w:spacing w:val="2"/>
          <w:sz w:val="28"/>
        </w:rPr>
        <w:t>are either deducted from or added to the allowance for doubtful</w:t>
      </w:r>
      <w:r w:rsidRPr="003F1EB4">
        <w:rPr>
          <w:rFonts w:ascii="Angsana New" w:hAnsi="Angsana New"/>
          <w:sz w:val="28"/>
        </w:rPr>
        <w:t xml:space="preserve"> accounts, whichever the case may be</w:t>
      </w:r>
      <w:proofErr w:type="gramEnd"/>
      <w:r w:rsidRPr="003F1EB4">
        <w:rPr>
          <w:rFonts w:ascii="Angsana New" w:hAnsi="Angsana New"/>
          <w:sz w:val="28"/>
          <w:cs/>
        </w:rPr>
        <w:t xml:space="preserve">. </w:t>
      </w:r>
      <w:r w:rsidRPr="003F1EB4">
        <w:rPr>
          <w:rFonts w:ascii="Angsana New" w:hAnsi="Angsana New"/>
          <w:sz w:val="28"/>
        </w:rPr>
        <w:t>The Bank defines debt write off guidelines which any debtors classified as doubtful of loss are written off at the underlying value of irrecoverable provision in line with the BOT’s debt write off regulations</w:t>
      </w:r>
      <w:r w:rsidRPr="003F1EB4">
        <w:rPr>
          <w:rFonts w:ascii="Angsana New" w:hAnsi="Angsana New"/>
          <w:sz w:val="28"/>
          <w:cs/>
        </w:rPr>
        <w:t xml:space="preserve">. </w:t>
      </w:r>
      <w:r w:rsidRPr="003F1EB4">
        <w:rPr>
          <w:rFonts w:ascii="Angsana New" w:hAnsi="Angsana New"/>
          <w:sz w:val="28"/>
        </w:rPr>
        <w:t>Bad debts recovered from subsidiary that operates credit cards business will recognize in other operating income</w:t>
      </w:r>
      <w:r w:rsidRPr="003F1EB4">
        <w:rPr>
          <w:rFonts w:ascii="Angsana New" w:hAnsi="Angsana New"/>
          <w:sz w:val="28"/>
          <w:cs/>
        </w:rPr>
        <w:t>.</w:t>
      </w:r>
    </w:p>
    <w:p w:rsidR="005B0585" w:rsidRPr="003F1EB4" w:rsidRDefault="00972DC6" w:rsidP="00ED0070">
      <w:pPr>
        <w:tabs>
          <w:tab w:val="left" w:pos="284"/>
          <w:tab w:val="left" w:pos="709"/>
          <w:tab w:val="left" w:pos="1134"/>
        </w:tabs>
        <w:autoSpaceDE w:val="0"/>
        <w:autoSpaceDN w:val="0"/>
        <w:adjustRightInd w:val="0"/>
        <w:spacing w:before="80" w:line="288" w:lineRule="auto"/>
        <w:jc w:val="thaiDistribute"/>
        <w:rPr>
          <w:rFonts w:ascii="Angsana New" w:hAnsi="Angsana New"/>
          <w:sz w:val="28"/>
        </w:rPr>
      </w:pPr>
      <w:r w:rsidRPr="003F1EB4">
        <w:rPr>
          <w:rFonts w:ascii="Angsana New" w:hAnsi="Angsana New"/>
          <w:b/>
          <w:bCs/>
          <w:sz w:val="28"/>
        </w:rPr>
        <w:tab/>
      </w:r>
      <w:r w:rsidR="005B0585" w:rsidRPr="003F1EB4">
        <w:rPr>
          <w:rFonts w:ascii="Angsana New" w:hAnsi="Angsana New"/>
          <w:b/>
          <w:bCs/>
          <w:sz w:val="28"/>
        </w:rPr>
        <w:t>3</w:t>
      </w:r>
      <w:r w:rsidR="005B0585" w:rsidRPr="003F1EB4">
        <w:rPr>
          <w:rFonts w:ascii="Angsana New" w:hAnsi="Angsana New"/>
          <w:b/>
          <w:bCs/>
          <w:sz w:val="28"/>
          <w:cs/>
        </w:rPr>
        <w:t>.</w:t>
      </w:r>
      <w:r w:rsidR="005B0585" w:rsidRPr="003F1EB4">
        <w:rPr>
          <w:rFonts w:ascii="Angsana New" w:hAnsi="Angsana New"/>
          <w:b/>
          <w:bCs/>
          <w:sz w:val="28"/>
        </w:rPr>
        <w:t xml:space="preserve">9 </w:t>
      </w:r>
      <w:r w:rsidR="005B0585" w:rsidRPr="003F1EB4">
        <w:rPr>
          <w:rFonts w:ascii="Angsana New" w:hAnsi="Angsana New"/>
          <w:b/>
          <w:bCs/>
          <w:sz w:val="28"/>
        </w:rPr>
        <w:tab/>
        <w:t xml:space="preserve">Troubled Debt Restructuring and Losses on Troubled Debt Restructuring </w:t>
      </w:r>
      <w:r w:rsidR="005B0585" w:rsidRPr="003F1EB4">
        <w:rPr>
          <w:rFonts w:ascii="Angsana New" w:hAnsi="Angsana New"/>
          <w:b/>
          <w:bCs/>
          <w:sz w:val="28"/>
          <w:cs/>
        </w:rPr>
        <w:t>(</w:t>
      </w:r>
      <w:r w:rsidR="005B0585" w:rsidRPr="003F1EB4">
        <w:rPr>
          <w:rFonts w:ascii="Angsana New" w:hAnsi="Angsana New"/>
          <w:b/>
          <w:bCs/>
          <w:sz w:val="28"/>
        </w:rPr>
        <w:t>TDR</w:t>
      </w:r>
      <w:r w:rsidR="005B0585" w:rsidRPr="003F1EB4">
        <w:rPr>
          <w:rFonts w:ascii="Angsana New" w:hAnsi="Angsana New"/>
          <w:b/>
          <w:bCs/>
          <w:sz w:val="28"/>
          <w:cs/>
        </w:rPr>
        <w:t>)</w:t>
      </w:r>
    </w:p>
    <w:p w:rsidR="005B0585" w:rsidRPr="003F1EB4" w:rsidRDefault="005B0585" w:rsidP="00ED0070">
      <w:pPr>
        <w:tabs>
          <w:tab w:val="left" w:pos="284"/>
          <w:tab w:val="left" w:pos="709"/>
          <w:tab w:val="left" w:pos="900"/>
          <w:tab w:val="left" w:pos="1134"/>
          <w:tab w:val="left" w:pos="1204"/>
        </w:tabs>
        <w:autoSpaceDE w:val="0"/>
        <w:autoSpaceDN w:val="0"/>
        <w:adjustRightInd w:val="0"/>
        <w:spacing w:before="80" w:line="288" w:lineRule="auto"/>
        <w:jc w:val="thaiDistribute"/>
        <w:rPr>
          <w:rFonts w:ascii="Angsana New" w:hAnsi="Angsana New"/>
          <w:sz w:val="28"/>
        </w:rPr>
      </w:pPr>
      <w:r w:rsidRPr="003F1EB4">
        <w:rPr>
          <w:rFonts w:ascii="Angsana New" w:hAnsi="Angsana New"/>
          <w:sz w:val="28"/>
        </w:rPr>
        <w:tab/>
      </w:r>
      <w:r w:rsidRPr="003F1EB4">
        <w:rPr>
          <w:rFonts w:ascii="Angsana New" w:hAnsi="Angsana New"/>
          <w:sz w:val="28"/>
        </w:rPr>
        <w:tab/>
        <w:t>The Bank has policies in managing non</w:t>
      </w:r>
      <w:r w:rsidRPr="003F1EB4">
        <w:rPr>
          <w:rFonts w:ascii="Angsana New" w:hAnsi="Angsana New"/>
          <w:sz w:val="28"/>
          <w:cs/>
        </w:rPr>
        <w:t>-</w:t>
      </w:r>
      <w:r w:rsidRPr="003F1EB4">
        <w:rPr>
          <w:rFonts w:ascii="Angsana New" w:hAnsi="Angsana New"/>
          <w:sz w:val="28"/>
        </w:rPr>
        <w:t>performing loans and potential non</w:t>
      </w:r>
      <w:r w:rsidRPr="003F1EB4">
        <w:rPr>
          <w:rFonts w:ascii="Angsana New" w:hAnsi="Angsana New"/>
          <w:sz w:val="28"/>
          <w:cs/>
        </w:rPr>
        <w:t>-</w:t>
      </w:r>
      <w:r w:rsidRPr="003F1EB4">
        <w:rPr>
          <w:rFonts w:ascii="Angsana New" w:hAnsi="Angsana New"/>
          <w:sz w:val="28"/>
        </w:rPr>
        <w:t>performing loans by focusing on methodology of restoring customers’ businesses back to normal as the first priority</w:t>
      </w:r>
      <w:r w:rsidRPr="003F1EB4">
        <w:rPr>
          <w:rFonts w:ascii="Angsana New" w:hAnsi="Angsana New"/>
          <w:sz w:val="28"/>
          <w:cs/>
        </w:rPr>
        <w:t>.</w:t>
      </w:r>
      <w:r w:rsidRPr="003F1EB4">
        <w:rPr>
          <w:rFonts w:ascii="Angsana New" w:hAnsi="Angsana New" w:hint="cs"/>
          <w:sz w:val="28"/>
          <w:cs/>
        </w:rPr>
        <w:t xml:space="preserve"> </w:t>
      </w:r>
      <w:proofErr w:type="gramStart"/>
      <w:r w:rsidRPr="003F1EB4">
        <w:rPr>
          <w:rFonts w:ascii="Angsana New" w:hAnsi="Angsana New"/>
          <w:sz w:val="28"/>
        </w:rPr>
        <w:t>If that is not possible, then the Bank’s debt restructuring methodology also includes the reduction of principal and</w:t>
      </w:r>
      <w:r w:rsidRPr="003F1EB4">
        <w:rPr>
          <w:rFonts w:ascii="Angsana New" w:hAnsi="Angsana New"/>
          <w:sz w:val="28"/>
          <w:cs/>
        </w:rPr>
        <w:t>/</w:t>
      </w:r>
      <w:r w:rsidRPr="003F1EB4">
        <w:rPr>
          <w:rFonts w:ascii="Angsana New" w:hAnsi="Angsana New"/>
          <w:sz w:val="28"/>
        </w:rPr>
        <w:t>or accrued interest receivables which already recorded as revenue, interest rate reduction, debt</w:t>
      </w:r>
      <w:r w:rsidRPr="003F1EB4">
        <w:rPr>
          <w:rFonts w:ascii="Angsana New" w:hAnsi="Angsana New"/>
          <w:sz w:val="28"/>
          <w:cs/>
        </w:rPr>
        <w:t>-</w:t>
      </w:r>
      <w:r w:rsidRPr="003F1EB4">
        <w:rPr>
          <w:rFonts w:ascii="Angsana New" w:hAnsi="Angsana New"/>
          <w:sz w:val="28"/>
        </w:rPr>
        <w:t>equity conversion or debt</w:t>
      </w:r>
      <w:r w:rsidRPr="003F1EB4">
        <w:rPr>
          <w:rFonts w:ascii="Angsana New" w:hAnsi="Angsana New"/>
          <w:sz w:val="28"/>
          <w:cs/>
        </w:rPr>
        <w:t>-</w:t>
      </w:r>
      <w:r w:rsidRPr="003F1EB4">
        <w:rPr>
          <w:rFonts w:ascii="Angsana New" w:hAnsi="Angsana New"/>
          <w:sz w:val="28"/>
        </w:rPr>
        <w:t>convertible securities conversion,</w:t>
      </w:r>
      <w:r w:rsidRPr="003F1EB4">
        <w:rPr>
          <w:rFonts w:ascii="Angsana New" w:hAnsi="Angsana New"/>
          <w:sz w:val="28"/>
          <w:cs/>
        </w:rPr>
        <w:t xml:space="preserve"> </w:t>
      </w:r>
      <w:r w:rsidRPr="003F1EB4">
        <w:rPr>
          <w:rFonts w:ascii="Angsana New" w:hAnsi="Angsana New"/>
          <w:sz w:val="28"/>
        </w:rPr>
        <w:t>repayment period extension, debt conversion from short</w:t>
      </w:r>
      <w:r w:rsidRPr="003F1EB4">
        <w:rPr>
          <w:rFonts w:ascii="Angsana New" w:hAnsi="Angsana New"/>
          <w:sz w:val="28"/>
          <w:cs/>
        </w:rPr>
        <w:t>-</w:t>
      </w:r>
      <w:r w:rsidRPr="003F1EB4">
        <w:rPr>
          <w:rFonts w:ascii="Angsana New" w:hAnsi="Angsana New"/>
          <w:sz w:val="28"/>
        </w:rPr>
        <w:t>term to long</w:t>
      </w:r>
      <w:r w:rsidRPr="003F1EB4">
        <w:rPr>
          <w:rFonts w:ascii="Angsana New" w:hAnsi="Angsana New"/>
          <w:sz w:val="28"/>
          <w:cs/>
        </w:rPr>
        <w:t>-</w:t>
      </w:r>
      <w:r w:rsidRPr="003F1EB4">
        <w:rPr>
          <w:rFonts w:ascii="Angsana New" w:hAnsi="Angsana New"/>
          <w:sz w:val="28"/>
        </w:rPr>
        <w:t>term, grace period on principal and</w:t>
      </w:r>
      <w:r w:rsidRPr="003F1EB4">
        <w:rPr>
          <w:rFonts w:ascii="Angsana New" w:hAnsi="Angsana New"/>
          <w:sz w:val="28"/>
          <w:cs/>
        </w:rPr>
        <w:t>/</w:t>
      </w:r>
      <w:r w:rsidRPr="003F1EB4">
        <w:rPr>
          <w:rFonts w:ascii="Angsana New" w:hAnsi="Angsana New"/>
          <w:sz w:val="28"/>
        </w:rPr>
        <w:t>or interest, collateral assets transfers, non</w:t>
      </w:r>
      <w:r w:rsidRPr="003F1EB4">
        <w:rPr>
          <w:rFonts w:ascii="Angsana New" w:hAnsi="Angsana New"/>
          <w:sz w:val="28"/>
          <w:cs/>
        </w:rPr>
        <w:t>-</w:t>
      </w:r>
      <w:r w:rsidRPr="003F1EB4">
        <w:rPr>
          <w:rFonts w:ascii="Angsana New" w:hAnsi="Angsana New"/>
          <w:sz w:val="28"/>
        </w:rPr>
        <w:t>collateral assets transfers,</w:t>
      </w:r>
      <w:r w:rsidRPr="003F1EB4">
        <w:rPr>
          <w:rFonts w:ascii="Angsana New" w:hAnsi="Angsana New"/>
          <w:sz w:val="28"/>
          <w:cs/>
        </w:rPr>
        <w:t xml:space="preserve"> </w:t>
      </w:r>
      <w:r w:rsidRPr="003F1EB4">
        <w:rPr>
          <w:rFonts w:ascii="Angsana New" w:hAnsi="Angsana New"/>
          <w:sz w:val="28"/>
        </w:rPr>
        <w:t>assets transfers</w:t>
      </w:r>
      <w:r w:rsidRPr="003F1EB4">
        <w:rPr>
          <w:rFonts w:ascii="Angsana New" w:hAnsi="Angsana New"/>
          <w:sz w:val="28"/>
          <w:cs/>
        </w:rPr>
        <w:t xml:space="preserve"> </w:t>
      </w:r>
      <w:r w:rsidRPr="003F1EB4">
        <w:rPr>
          <w:rFonts w:ascii="Angsana New" w:hAnsi="Angsana New"/>
          <w:sz w:val="28"/>
        </w:rPr>
        <w:t>with buy back contracts within the due date or with first right of refusal, or the transfer of assets to the Bank in order to reduce its damage given the practicality to the customers</w:t>
      </w:r>
      <w:r w:rsidRPr="003F1EB4">
        <w:rPr>
          <w:rFonts w:ascii="Angsana New" w:hAnsi="Angsana New" w:hint="cs"/>
          <w:sz w:val="28"/>
          <w:cs/>
        </w:rPr>
        <w:t>.</w:t>
      </w:r>
      <w:proofErr w:type="gramEnd"/>
    </w:p>
    <w:p w:rsidR="005B0585" w:rsidRPr="003F1EB4" w:rsidRDefault="005B0585" w:rsidP="00ED0070">
      <w:pPr>
        <w:tabs>
          <w:tab w:val="left" w:pos="284"/>
          <w:tab w:val="left" w:pos="709"/>
          <w:tab w:val="left" w:pos="900"/>
          <w:tab w:val="left" w:pos="1134"/>
          <w:tab w:val="left" w:pos="1204"/>
        </w:tabs>
        <w:autoSpaceDE w:val="0"/>
        <w:autoSpaceDN w:val="0"/>
        <w:adjustRightInd w:val="0"/>
        <w:spacing w:before="80" w:line="288"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cs/>
        </w:rPr>
        <w:tab/>
        <w:t xml:space="preserve"> </w:t>
      </w:r>
      <w:r w:rsidRPr="003F1EB4">
        <w:rPr>
          <w:rFonts w:ascii="Angsana New" w:hAnsi="Angsana New"/>
          <w:sz w:val="28"/>
        </w:rPr>
        <w:t>Losses arising from debt restructuring are determined as follows</w:t>
      </w:r>
      <w:r w:rsidRPr="003F1EB4">
        <w:rPr>
          <w:rFonts w:ascii="Angsana New" w:hAnsi="Angsana New"/>
          <w:sz w:val="28"/>
          <w:cs/>
        </w:rPr>
        <w:t>:</w:t>
      </w:r>
    </w:p>
    <w:p w:rsidR="005B0585" w:rsidRPr="003F1EB4" w:rsidRDefault="005B0585" w:rsidP="00ED0070">
      <w:pPr>
        <w:tabs>
          <w:tab w:val="left" w:pos="709"/>
          <w:tab w:val="left" w:pos="1204"/>
        </w:tabs>
        <w:autoSpaceDE w:val="0"/>
        <w:autoSpaceDN w:val="0"/>
        <w:adjustRightInd w:val="0"/>
        <w:spacing w:before="80" w:line="288" w:lineRule="auto"/>
        <w:ind w:firstLine="360"/>
        <w:jc w:val="thaiDistribute"/>
        <w:rPr>
          <w:rFonts w:ascii="Angsana New" w:hAnsi="Angsana New"/>
          <w:sz w:val="28"/>
          <w:cs/>
        </w:rPr>
      </w:pPr>
      <w:r w:rsidRPr="003F1EB4">
        <w:rPr>
          <w:rFonts w:ascii="Angsana New" w:hAnsi="Angsana New"/>
          <w:b/>
          <w:bCs/>
          <w:spacing w:val="2"/>
          <w:sz w:val="28"/>
          <w:cs/>
        </w:rPr>
        <w:tab/>
      </w:r>
      <w:proofErr w:type="gramStart"/>
      <w:r w:rsidRPr="003F1EB4">
        <w:rPr>
          <w:rFonts w:ascii="Angsana New" w:hAnsi="Angsana New"/>
          <w:spacing w:val="2"/>
          <w:sz w:val="28"/>
        </w:rPr>
        <w:t>1</w:t>
      </w:r>
      <w:r w:rsidRPr="003F1EB4">
        <w:rPr>
          <w:rFonts w:ascii="Angsana New" w:hAnsi="Angsana New"/>
          <w:spacing w:val="2"/>
          <w:sz w:val="28"/>
          <w:cs/>
        </w:rPr>
        <w:t xml:space="preserve">) </w:t>
      </w:r>
      <w:r w:rsidRPr="003F1EB4">
        <w:rPr>
          <w:rFonts w:ascii="Angsana New" w:hAnsi="Angsana New"/>
          <w:spacing w:val="2"/>
          <w:sz w:val="28"/>
        </w:rPr>
        <w:t>In case of relaxation of the debt</w:t>
      </w:r>
      <w:proofErr w:type="gramEnd"/>
      <w:r w:rsidRPr="003F1EB4">
        <w:rPr>
          <w:rFonts w:ascii="Angsana New" w:hAnsi="Angsana New"/>
          <w:spacing w:val="2"/>
          <w:sz w:val="28"/>
        </w:rPr>
        <w:t xml:space="preserve"> repayment conditions without reducing of principal and accrued interest</w:t>
      </w:r>
      <w:r w:rsidRPr="003F1EB4">
        <w:rPr>
          <w:rFonts w:ascii="Angsana New" w:hAnsi="Angsana New"/>
          <w:sz w:val="28"/>
        </w:rPr>
        <w:t xml:space="preserve"> receivables prior to troubled debt, the present value of expected cash flow received is discounted by using the interest rate under </w:t>
      </w:r>
      <w:r w:rsidRPr="003F1EB4">
        <w:rPr>
          <w:rFonts w:ascii="Angsana New" w:hAnsi="Angsana New"/>
          <w:spacing w:val="2"/>
          <w:sz w:val="28"/>
        </w:rPr>
        <w:t>the conditions specified in the TDR contract</w:t>
      </w:r>
      <w:r w:rsidRPr="003F1EB4">
        <w:rPr>
          <w:rFonts w:ascii="Angsana New" w:hAnsi="Angsana New"/>
          <w:spacing w:val="2"/>
          <w:sz w:val="28"/>
          <w:cs/>
        </w:rPr>
        <w:t xml:space="preserve">. </w:t>
      </w:r>
      <w:r w:rsidRPr="003F1EB4">
        <w:rPr>
          <w:rFonts w:ascii="Angsana New" w:hAnsi="Angsana New"/>
          <w:spacing w:val="2"/>
          <w:sz w:val="28"/>
        </w:rPr>
        <w:t>Where such interest rate is lower than financial cost rate, the financial cost rate</w:t>
      </w:r>
      <w:r w:rsidRPr="003F1EB4">
        <w:rPr>
          <w:rFonts w:ascii="Angsana New" w:hAnsi="Angsana New"/>
          <w:sz w:val="28"/>
        </w:rPr>
        <w:t xml:space="preserve"> </w:t>
      </w:r>
      <w:proofErr w:type="gramStart"/>
      <w:r w:rsidRPr="003F1EB4">
        <w:rPr>
          <w:rFonts w:ascii="Angsana New" w:hAnsi="Angsana New"/>
          <w:sz w:val="28"/>
        </w:rPr>
        <w:t>will be used</w:t>
      </w:r>
      <w:proofErr w:type="gramEnd"/>
      <w:r w:rsidRPr="003F1EB4">
        <w:rPr>
          <w:rFonts w:ascii="Angsana New" w:hAnsi="Angsana New"/>
          <w:sz w:val="28"/>
        </w:rPr>
        <w:t xml:space="preserve"> instead</w:t>
      </w:r>
      <w:r w:rsidRPr="003F1EB4">
        <w:rPr>
          <w:rFonts w:ascii="Angsana New" w:hAnsi="Angsana New"/>
          <w:sz w:val="28"/>
          <w:cs/>
        </w:rPr>
        <w:t xml:space="preserve">. </w:t>
      </w:r>
      <w:r w:rsidRPr="003F1EB4">
        <w:rPr>
          <w:rFonts w:ascii="Angsana New" w:hAnsi="Angsana New"/>
          <w:sz w:val="28"/>
        </w:rPr>
        <w:t xml:space="preserve">If the present value computed is lower than the book value </w:t>
      </w:r>
      <w:r w:rsidRPr="003F1EB4">
        <w:rPr>
          <w:rFonts w:ascii="Angsana New" w:hAnsi="Angsana New"/>
          <w:sz w:val="28"/>
          <w:cs/>
        </w:rPr>
        <w:t>(</w:t>
      </w:r>
      <w:r w:rsidRPr="003F1EB4">
        <w:rPr>
          <w:rFonts w:ascii="Angsana New" w:hAnsi="Angsana New"/>
          <w:sz w:val="28"/>
        </w:rPr>
        <w:t xml:space="preserve">the principal amount plus accrued interest receivables included in the </w:t>
      </w:r>
      <w:r w:rsidRPr="003F1EB4">
        <w:rPr>
          <w:rFonts w:ascii="Angsana New" w:hAnsi="Angsana New"/>
          <w:spacing w:val="-2"/>
          <w:sz w:val="28"/>
        </w:rPr>
        <w:t>outstanding balance of restructured debt</w:t>
      </w:r>
      <w:r w:rsidRPr="003F1EB4">
        <w:rPr>
          <w:rFonts w:ascii="Angsana New" w:hAnsi="Angsana New"/>
          <w:spacing w:val="-2"/>
          <w:sz w:val="28"/>
          <w:cs/>
        </w:rPr>
        <w:t>)</w:t>
      </w:r>
      <w:r w:rsidRPr="003F1EB4">
        <w:rPr>
          <w:rFonts w:ascii="Angsana New" w:hAnsi="Angsana New"/>
          <w:spacing w:val="-2"/>
          <w:sz w:val="28"/>
        </w:rPr>
        <w:t xml:space="preserve">, an allowance for losses on troubled debt restructuring </w:t>
      </w:r>
      <w:proofErr w:type="gramStart"/>
      <w:r w:rsidRPr="003F1EB4">
        <w:rPr>
          <w:rFonts w:ascii="Angsana New" w:hAnsi="Angsana New"/>
          <w:spacing w:val="-2"/>
          <w:sz w:val="28"/>
        </w:rPr>
        <w:t>will be fully recognized</w:t>
      </w:r>
      <w:proofErr w:type="gramEnd"/>
      <w:r w:rsidRPr="003F1EB4">
        <w:rPr>
          <w:rFonts w:ascii="Angsana New" w:hAnsi="Angsana New"/>
          <w:spacing w:val="-2"/>
          <w:sz w:val="28"/>
        </w:rPr>
        <w:t xml:space="preserve"> in the</w:t>
      </w:r>
      <w:r w:rsidRPr="003F1EB4">
        <w:rPr>
          <w:rFonts w:ascii="Angsana New" w:hAnsi="Angsana New"/>
          <w:sz w:val="28"/>
        </w:rPr>
        <w:t xml:space="preserve"> statements of profit or loss and other comprehensive income for the relevant period</w:t>
      </w:r>
      <w:r w:rsidRPr="003F1EB4">
        <w:rPr>
          <w:rFonts w:ascii="Angsana New" w:hAnsi="Angsana New"/>
          <w:sz w:val="28"/>
          <w:cs/>
        </w:rPr>
        <w:t xml:space="preserve">. </w:t>
      </w:r>
    </w:p>
    <w:p w:rsidR="005F2655" w:rsidRPr="003F1EB4" w:rsidRDefault="005B0585" w:rsidP="00ED0070">
      <w:pPr>
        <w:tabs>
          <w:tab w:val="left" w:pos="709"/>
          <w:tab w:val="left" w:pos="1204"/>
        </w:tabs>
        <w:autoSpaceDE w:val="0"/>
        <w:autoSpaceDN w:val="0"/>
        <w:adjustRightInd w:val="0"/>
        <w:spacing w:before="80" w:line="288"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pacing w:val="2"/>
          <w:sz w:val="28"/>
          <w:cs/>
        </w:rPr>
        <w:t xml:space="preserve"> </w:t>
      </w:r>
      <w:r w:rsidRPr="003F1EB4">
        <w:rPr>
          <w:rFonts w:ascii="Angsana New" w:hAnsi="Angsana New"/>
          <w:spacing w:val="2"/>
          <w:sz w:val="28"/>
        </w:rPr>
        <w:t>The component of financial costs features the weighted average cost of deposits and borrowings, contributions to</w:t>
      </w:r>
      <w:r w:rsidRPr="003F1EB4">
        <w:rPr>
          <w:rFonts w:ascii="Angsana New" w:hAnsi="Angsana New"/>
          <w:sz w:val="28"/>
        </w:rPr>
        <w:t xml:space="preserve"> the BOT and the Deposit Protection Agency </w:t>
      </w:r>
      <w:r w:rsidRPr="003F1EB4">
        <w:rPr>
          <w:rFonts w:ascii="Angsana New" w:hAnsi="Angsana New"/>
          <w:sz w:val="28"/>
          <w:cs/>
        </w:rPr>
        <w:t>(</w:t>
      </w:r>
      <w:r w:rsidRPr="003F1EB4">
        <w:rPr>
          <w:rFonts w:ascii="Angsana New" w:hAnsi="Angsana New"/>
          <w:sz w:val="28"/>
        </w:rPr>
        <w:t>DPA</w:t>
      </w:r>
      <w:r w:rsidRPr="003F1EB4">
        <w:rPr>
          <w:rFonts w:ascii="Angsana New" w:hAnsi="Angsana New"/>
          <w:sz w:val="28"/>
          <w:cs/>
        </w:rPr>
        <w:t>)</w:t>
      </w:r>
      <w:r w:rsidRPr="003F1EB4">
        <w:rPr>
          <w:rFonts w:ascii="Angsana New" w:hAnsi="Angsana New"/>
          <w:sz w:val="28"/>
        </w:rPr>
        <w:t>, and expenses incurred to maintain liquidity</w:t>
      </w:r>
      <w:r w:rsidRPr="003F1EB4">
        <w:rPr>
          <w:rFonts w:ascii="Angsana New" w:hAnsi="Angsana New"/>
          <w:sz w:val="28"/>
          <w:cs/>
        </w:rPr>
        <w:t xml:space="preserve">.    </w:t>
      </w:r>
    </w:p>
    <w:p w:rsidR="005F2655" w:rsidRPr="003F1EB4" w:rsidRDefault="005F2655" w:rsidP="00ED0070">
      <w:pPr>
        <w:tabs>
          <w:tab w:val="left" w:pos="284"/>
          <w:tab w:val="left" w:pos="709"/>
          <w:tab w:val="left" w:pos="1134"/>
        </w:tabs>
        <w:autoSpaceDE w:val="0"/>
        <w:autoSpaceDN w:val="0"/>
        <w:adjustRightInd w:val="0"/>
        <w:spacing w:line="252" w:lineRule="auto"/>
        <w:jc w:val="thaiDistribute"/>
        <w:rPr>
          <w:rFonts w:ascii="Angsana New" w:hAnsi="Angsana New"/>
          <w:sz w:val="28"/>
        </w:rPr>
      </w:pPr>
      <w:r w:rsidRPr="003F1EB4">
        <w:rPr>
          <w:rFonts w:ascii="Angsana New" w:hAnsi="Angsana New"/>
          <w:b/>
          <w:bCs/>
          <w:sz w:val="28"/>
        </w:rPr>
        <w:lastRenderedPageBreak/>
        <w:tab/>
      </w:r>
      <w:proofErr w:type="gramStart"/>
      <w:r w:rsidRPr="003F1EB4">
        <w:rPr>
          <w:rFonts w:ascii="Angsana New" w:hAnsi="Angsana New"/>
          <w:b/>
          <w:bCs/>
          <w:sz w:val="28"/>
        </w:rPr>
        <w:t>3</w:t>
      </w:r>
      <w:r w:rsidRPr="003F1EB4">
        <w:rPr>
          <w:rFonts w:ascii="Angsana New" w:hAnsi="Angsana New"/>
          <w:b/>
          <w:bCs/>
          <w:sz w:val="28"/>
          <w:cs/>
        </w:rPr>
        <w:t>.</w:t>
      </w:r>
      <w:r w:rsidRPr="003F1EB4">
        <w:rPr>
          <w:rFonts w:ascii="Angsana New" w:hAnsi="Angsana New"/>
          <w:b/>
          <w:bCs/>
          <w:sz w:val="28"/>
        </w:rPr>
        <w:t>9</w:t>
      </w:r>
      <w:proofErr w:type="gramEnd"/>
      <w:r w:rsidRPr="003F1EB4">
        <w:rPr>
          <w:rFonts w:ascii="Angsana New" w:hAnsi="Angsana New"/>
          <w:b/>
          <w:bCs/>
          <w:sz w:val="28"/>
        </w:rPr>
        <w:t xml:space="preserve"> </w:t>
      </w:r>
      <w:r w:rsidRPr="003F1EB4">
        <w:rPr>
          <w:rFonts w:ascii="Angsana New" w:hAnsi="Angsana New"/>
          <w:b/>
          <w:bCs/>
          <w:sz w:val="28"/>
        </w:rPr>
        <w:tab/>
        <w:t xml:space="preserve">Troubled Debt Restructuring and Losses on Troubled Debt Restructuring </w:t>
      </w:r>
      <w:r w:rsidRPr="003F1EB4">
        <w:rPr>
          <w:rFonts w:ascii="Angsana New" w:hAnsi="Angsana New"/>
          <w:b/>
          <w:bCs/>
          <w:sz w:val="28"/>
          <w:cs/>
        </w:rPr>
        <w:t>(</w:t>
      </w:r>
      <w:r w:rsidRPr="003F1EB4">
        <w:rPr>
          <w:rFonts w:ascii="Angsana New" w:hAnsi="Angsana New"/>
          <w:b/>
          <w:bCs/>
          <w:sz w:val="28"/>
        </w:rPr>
        <w:t>TDR</w:t>
      </w:r>
      <w:r w:rsidRPr="003F1EB4">
        <w:rPr>
          <w:rFonts w:ascii="Angsana New" w:hAnsi="Angsana New"/>
          <w:b/>
          <w:bCs/>
          <w:sz w:val="28"/>
          <w:cs/>
        </w:rPr>
        <w:t>)</w:t>
      </w:r>
      <w:r w:rsidRPr="003F1EB4">
        <w:rPr>
          <w:rFonts w:ascii="Angsana New" w:hAnsi="Angsana New"/>
          <w:sz w:val="28"/>
          <w:cs/>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5B0585" w:rsidRPr="003F1EB4" w:rsidRDefault="005B0585" w:rsidP="00ED0070">
      <w:pPr>
        <w:tabs>
          <w:tab w:val="left" w:pos="709"/>
          <w:tab w:val="left" w:pos="1204"/>
        </w:tabs>
        <w:autoSpaceDE w:val="0"/>
        <w:autoSpaceDN w:val="0"/>
        <w:adjustRightInd w:val="0"/>
        <w:spacing w:line="252"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r>
      <w:proofErr w:type="gramStart"/>
      <w:r w:rsidRPr="003F1EB4">
        <w:rPr>
          <w:rFonts w:ascii="Angsana New" w:hAnsi="Angsana New"/>
          <w:sz w:val="28"/>
        </w:rPr>
        <w:t>2</w:t>
      </w:r>
      <w:r w:rsidRPr="003F1EB4">
        <w:rPr>
          <w:rFonts w:ascii="Angsana New" w:hAnsi="Angsana New"/>
          <w:sz w:val="28"/>
          <w:cs/>
        </w:rPr>
        <w:t xml:space="preserve">) </w:t>
      </w:r>
      <w:r w:rsidRPr="003F1EB4">
        <w:rPr>
          <w:rFonts w:ascii="Angsana New" w:hAnsi="Angsana New"/>
          <w:sz w:val="28"/>
        </w:rPr>
        <w:t>In case of the acceptance on reduction of principal and accrued interest prior to restructuring or</w:t>
      </w:r>
      <w:r w:rsidRPr="003F1EB4">
        <w:rPr>
          <w:rFonts w:cstheme="minorBidi" w:hint="cs"/>
          <w:szCs w:val="26"/>
          <w:cs/>
        </w:rPr>
        <w:t xml:space="preserve"> </w:t>
      </w:r>
      <w:r w:rsidRPr="003F1EB4">
        <w:rPr>
          <w:rFonts w:ascii="Angsana New" w:hAnsi="Angsana New"/>
          <w:sz w:val="28"/>
        </w:rPr>
        <w:t>debt repayment through the transfer of assets, financial instruments or debtors’ equity from debt</w:t>
      </w:r>
      <w:r w:rsidRPr="003F1EB4">
        <w:rPr>
          <w:rFonts w:ascii="Angsana New" w:hAnsi="Angsana New"/>
          <w:sz w:val="28"/>
          <w:cs/>
        </w:rPr>
        <w:t>-</w:t>
      </w:r>
      <w:r w:rsidRPr="003F1EB4">
        <w:rPr>
          <w:rFonts w:ascii="Angsana New" w:hAnsi="Angsana New"/>
          <w:sz w:val="28"/>
        </w:rPr>
        <w:t>equity conversion</w:t>
      </w:r>
      <w:r w:rsidRPr="003F1EB4">
        <w:rPr>
          <w:rFonts w:ascii="Angsana New" w:hAnsi="Angsana New"/>
          <w:spacing w:val="4"/>
          <w:sz w:val="28"/>
        </w:rPr>
        <w:t xml:space="preserve"> and relaxation of the residual debt repayment to customers,</w:t>
      </w:r>
      <w:r w:rsidRPr="003F1EB4">
        <w:rPr>
          <w:rFonts w:ascii="Angsana New" w:hAnsi="Angsana New"/>
          <w:spacing w:val="4"/>
          <w:sz w:val="28"/>
          <w:cs/>
        </w:rPr>
        <w:t xml:space="preserve"> </w:t>
      </w:r>
      <w:r w:rsidRPr="003F1EB4">
        <w:rPr>
          <w:rFonts w:ascii="Angsana New" w:hAnsi="Angsana New"/>
          <w:spacing w:val="4"/>
          <w:sz w:val="28"/>
        </w:rPr>
        <w:t>the Bank will write off such receivables and record losses on debt restructuring in the statements of profit or loss and other comprehensive</w:t>
      </w:r>
      <w:r w:rsidRPr="003F1EB4">
        <w:rPr>
          <w:rFonts w:ascii="Angsana New" w:hAnsi="Angsana New"/>
          <w:sz w:val="28"/>
          <w:cs/>
        </w:rPr>
        <w:t xml:space="preserve"> </w:t>
      </w:r>
      <w:r w:rsidRPr="003F1EB4">
        <w:rPr>
          <w:rFonts w:ascii="Angsana New" w:hAnsi="Angsana New"/>
          <w:spacing w:val="2"/>
          <w:sz w:val="28"/>
        </w:rPr>
        <w:t>income instantly upon the transfer of assets while considering the original allowance for doubtful accounts</w:t>
      </w:r>
      <w:r w:rsidRPr="003F1EB4">
        <w:rPr>
          <w:rFonts w:ascii="Angsana New" w:hAnsi="Angsana New"/>
          <w:spacing w:val="2"/>
          <w:sz w:val="28"/>
          <w:cs/>
        </w:rPr>
        <w:t>.</w:t>
      </w:r>
      <w:proofErr w:type="gramEnd"/>
      <w:r w:rsidRPr="003F1EB4">
        <w:rPr>
          <w:rFonts w:ascii="Angsana New" w:hAnsi="Angsana New"/>
          <w:spacing w:val="2"/>
          <w:sz w:val="28"/>
          <w:cs/>
        </w:rPr>
        <w:t xml:space="preserve"> </w:t>
      </w:r>
      <w:r w:rsidRPr="003F1EB4">
        <w:rPr>
          <w:rFonts w:ascii="Angsana New" w:hAnsi="Angsana New"/>
          <w:spacing w:val="2"/>
          <w:sz w:val="28"/>
        </w:rPr>
        <w:t>Thus, the</w:t>
      </w:r>
      <w:r w:rsidRPr="003F1EB4">
        <w:rPr>
          <w:rFonts w:ascii="Angsana New" w:hAnsi="Angsana New"/>
          <w:sz w:val="28"/>
          <w:cs/>
        </w:rPr>
        <w:t xml:space="preserve"> </w:t>
      </w:r>
      <w:r w:rsidRPr="003F1EB4">
        <w:rPr>
          <w:rFonts w:ascii="Angsana New" w:hAnsi="Angsana New"/>
          <w:spacing w:val="2"/>
          <w:sz w:val="28"/>
        </w:rPr>
        <w:t xml:space="preserve">value of transferred assets </w:t>
      </w:r>
      <w:proofErr w:type="gramStart"/>
      <w:r w:rsidRPr="003F1EB4">
        <w:rPr>
          <w:rFonts w:ascii="Angsana New" w:hAnsi="Angsana New"/>
          <w:spacing w:val="2"/>
          <w:sz w:val="28"/>
        </w:rPr>
        <w:t>shall be recorded</w:t>
      </w:r>
      <w:proofErr w:type="gramEnd"/>
      <w:r w:rsidRPr="003F1EB4">
        <w:rPr>
          <w:rFonts w:ascii="Angsana New" w:hAnsi="Angsana New"/>
          <w:spacing w:val="2"/>
          <w:sz w:val="28"/>
        </w:rPr>
        <w:t xml:space="preserve"> no higher than the book value of the debt plus accrued interest legally entitled</w:t>
      </w:r>
      <w:r w:rsidRPr="003F1EB4">
        <w:rPr>
          <w:rFonts w:ascii="Angsana New" w:hAnsi="Angsana New"/>
          <w:sz w:val="28"/>
        </w:rPr>
        <w:t xml:space="preserve"> by the Bank</w:t>
      </w:r>
      <w:r w:rsidRPr="003F1EB4">
        <w:rPr>
          <w:rFonts w:ascii="Angsana New" w:hAnsi="Angsana New"/>
          <w:sz w:val="28"/>
          <w:cs/>
        </w:rPr>
        <w:t>.</w:t>
      </w:r>
    </w:p>
    <w:p w:rsidR="005B0585" w:rsidRPr="003F1EB4" w:rsidRDefault="005B0585" w:rsidP="00ED0070">
      <w:pPr>
        <w:tabs>
          <w:tab w:val="left" w:pos="709"/>
          <w:tab w:val="left" w:pos="1204"/>
        </w:tabs>
        <w:autoSpaceDE w:val="0"/>
        <w:autoSpaceDN w:val="0"/>
        <w:adjustRightInd w:val="0"/>
        <w:spacing w:line="252"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In case of partial debt repayment through the transfer of assets, financial instruments or debtors’ equity from debt</w:t>
      </w:r>
      <w:r w:rsidRPr="003F1EB4">
        <w:rPr>
          <w:rFonts w:ascii="Angsana New" w:hAnsi="Angsana New"/>
          <w:sz w:val="28"/>
          <w:cs/>
        </w:rPr>
        <w:t>-</w:t>
      </w:r>
      <w:r w:rsidRPr="003F1EB4">
        <w:rPr>
          <w:rFonts w:ascii="Angsana New" w:hAnsi="Angsana New"/>
          <w:sz w:val="28"/>
        </w:rPr>
        <w:t>equity conversion, the Bank's will follow no</w:t>
      </w:r>
      <w:r w:rsidRPr="003F1EB4">
        <w:rPr>
          <w:rFonts w:ascii="Angsana New" w:hAnsi="Angsana New"/>
          <w:sz w:val="28"/>
          <w:cs/>
        </w:rPr>
        <w:t xml:space="preserve">. </w:t>
      </w:r>
      <w:r w:rsidRPr="003F1EB4">
        <w:rPr>
          <w:rFonts w:ascii="Angsana New" w:hAnsi="Angsana New"/>
          <w:sz w:val="28"/>
        </w:rPr>
        <w:t>2</w:t>
      </w:r>
      <w:r w:rsidRPr="003F1EB4">
        <w:rPr>
          <w:rFonts w:ascii="Angsana New" w:hAnsi="Angsana New"/>
          <w:sz w:val="28"/>
          <w:cs/>
        </w:rPr>
        <w:t>)</w:t>
      </w:r>
      <w:r w:rsidRPr="003F1EB4">
        <w:rPr>
          <w:rFonts w:ascii="Angsana New" w:hAnsi="Angsana New"/>
          <w:sz w:val="28"/>
        </w:rPr>
        <w:t xml:space="preserve"> in the first place</w:t>
      </w:r>
      <w:r w:rsidRPr="003F1EB4">
        <w:rPr>
          <w:rFonts w:ascii="Angsana New" w:hAnsi="Angsana New"/>
          <w:sz w:val="28"/>
          <w:cs/>
        </w:rPr>
        <w:t xml:space="preserve">. </w:t>
      </w:r>
      <w:r w:rsidRPr="003F1EB4">
        <w:rPr>
          <w:rFonts w:ascii="Angsana New" w:hAnsi="Angsana New"/>
          <w:sz w:val="28"/>
        </w:rPr>
        <w:t>For the remaining amount of debt, if there is the relaxation of the repayment condition,</w:t>
      </w:r>
      <w:r w:rsidRPr="003F1EB4">
        <w:rPr>
          <w:rFonts w:ascii="Angsana New" w:hAnsi="Angsana New"/>
          <w:sz w:val="28"/>
          <w:cs/>
        </w:rPr>
        <w:t xml:space="preserve"> </w:t>
      </w:r>
      <w:r w:rsidRPr="003F1EB4">
        <w:rPr>
          <w:rFonts w:ascii="Angsana New" w:hAnsi="Angsana New"/>
          <w:sz w:val="28"/>
        </w:rPr>
        <w:t>the Bank will follow no</w:t>
      </w:r>
      <w:r w:rsidRPr="003F1EB4">
        <w:rPr>
          <w:rFonts w:ascii="Angsana New" w:hAnsi="Angsana New"/>
          <w:sz w:val="28"/>
          <w:cs/>
        </w:rPr>
        <w:t xml:space="preserve">. </w:t>
      </w:r>
      <w:r w:rsidRPr="003F1EB4">
        <w:rPr>
          <w:rFonts w:ascii="Angsana New" w:hAnsi="Angsana New"/>
          <w:sz w:val="28"/>
        </w:rPr>
        <w:t>1</w:t>
      </w:r>
      <w:r w:rsidRPr="003F1EB4">
        <w:rPr>
          <w:rFonts w:ascii="Angsana New" w:hAnsi="Angsana New"/>
          <w:sz w:val="28"/>
          <w:cs/>
        </w:rPr>
        <w:t xml:space="preserve">).  </w:t>
      </w:r>
    </w:p>
    <w:p w:rsidR="005B0585" w:rsidRPr="003F1EB4" w:rsidRDefault="005B0585" w:rsidP="00ED0070">
      <w:pPr>
        <w:tabs>
          <w:tab w:val="left" w:pos="284"/>
          <w:tab w:val="left" w:pos="709"/>
        </w:tabs>
        <w:autoSpaceDE w:val="0"/>
        <w:autoSpaceDN w:val="0"/>
        <w:adjustRightInd w:val="0"/>
        <w:spacing w:line="252" w:lineRule="auto"/>
        <w:ind w:firstLine="181"/>
        <w:jc w:val="thaiDistribute"/>
        <w:rPr>
          <w:rFonts w:ascii="Angsana New" w:hAnsi="Angsana New"/>
          <w:b/>
          <w:bCs/>
          <w:sz w:val="28"/>
          <w:cs/>
        </w:rPr>
      </w:pPr>
      <w:r w:rsidRPr="003F1EB4">
        <w:rPr>
          <w:rFonts w:ascii="Angsana New" w:hAnsi="Angsana New"/>
          <w:b/>
          <w:bCs/>
          <w:sz w:val="28"/>
        </w:rPr>
        <w:tab/>
        <w:t>3</w:t>
      </w:r>
      <w:r w:rsidRPr="003F1EB4">
        <w:rPr>
          <w:rFonts w:ascii="Angsana New" w:hAnsi="Angsana New"/>
          <w:b/>
          <w:bCs/>
          <w:sz w:val="28"/>
          <w:cs/>
        </w:rPr>
        <w:t>.</w:t>
      </w:r>
      <w:r w:rsidRPr="003F1EB4">
        <w:rPr>
          <w:rFonts w:ascii="Angsana New" w:hAnsi="Angsana New"/>
          <w:b/>
          <w:bCs/>
          <w:sz w:val="28"/>
        </w:rPr>
        <w:t xml:space="preserve">10 </w:t>
      </w:r>
      <w:r w:rsidRPr="003F1EB4">
        <w:rPr>
          <w:rFonts w:ascii="Angsana New" w:hAnsi="Angsana New"/>
          <w:b/>
          <w:bCs/>
          <w:sz w:val="28"/>
        </w:rPr>
        <w:tab/>
        <w:t>Properties for Sale</w:t>
      </w:r>
    </w:p>
    <w:p w:rsidR="005B0585" w:rsidRPr="003F1EB4" w:rsidRDefault="005B0585" w:rsidP="00ED0070">
      <w:pPr>
        <w:tabs>
          <w:tab w:val="left" w:pos="709"/>
        </w:tabs>
        <w:autoSpaceDE w:val="0"/>
        <w:autoSpaceDN w:val="0"/>
        <w:adjustRightInd w:val="0"/>
        <w:spacing w:line="252" w:lineRule="auto"/>
        <w:jc w:val="thaiDistribute"/>
        <w:rPr>
          <w:rFonts w:ascii="Angsana New" w:hAnsi="Angsana New"/>
          <w:sz w:val="28"/>
        </w:rPr>
      </w:pPr>
      <w:r w:rsidRPr="003F1EB4">
        <w:rPr>
          <w:rFonts w:ascii="Angsana New" w:hAnsi="Angsana New"/>
          <w:spacing w:val="2"/>
          <w:sz w:val="28"/>
          <w:cs/>
        </w:rPr>
        <w:t xml:space="preserve">            </w:t>
      </w:r>
      <w:r w:rsidRPr="003F1EB4">
        <w:rPr>
          <w:rFonts w:ascii="Angsana New" w:hAnsi="Angsana New"/>
          <w:spacing w:val="2"/>
          <w:sz w:val="28"/>
          <w:cs/>
        </w:rPr>
        <w:tab/>
      </w:r>
      <w:r w:rsidRPr="003F1EB4">
        <w:rPr>
          <w:rFonts w:ascii="Angsana New" w:hAnsi="Angsana New"/>
          <w:spacing w:val="2"/>
          <w:sz w:val="28"/>
        </w:rPr>
        <w:t xml:space="preserve">Properties for sale are immovable and movable </w:t>
      </w:r>
      <w:proofErr w:type="gramStart"/>
      <w:r w:rsidRPr="003F1EB4">
        <w:rPr>
          <w:rFonts w:ascii="Angsana New" w:hAnsi="Angsana New"/>
          <w:spacing w:val="2"/>
          <w:sz w:val="28"/>
        </w:rPr>
        <w:t>properties which are stated at</w:t>
      </w:r>
      <w:proofErr w:type="gramEnd"/>
      <w:r w:rsidRPr="003F1EB4">
        <w:rPr>
          <w:rFonts w:ascii="Angsana New" w:hAnsi="Angsana New"/>
          <w:spacing w:val="2"/>
          <w:sz w:val="28"/>
        </w:rPr>
        <w:t xml:space="preserve"> lower of cost or market value less</w:t>
      </w:r>
      <w:r w:rsidRPr="003F1EB4">
        <w:rPr>
          <w:rFonts w:ascii="Angsana New" w:hAnsi="Angsana New"/>
          <w:sz w:val="28"/>
        </w:rPr>
        <w:t xml:space="preserve"> allowance </w:t>
      </w:r>
      <w:r w:rsidRPr="003F1EB4">
        <w:rPr>
          <w:rFonts w:ascii="Angsana New" w:hAnsi="Angsana New"/>
          <w:spacing w:val="-2"/>
          <w:sz w:val="28"/>
        </w:rPr>
        <w:t>for impairment</w:t>
      </w:r>
      <w:r w:rsidRPr="003F1EB4">
        <w:rPr>
          <w:rFonts w:ascii="Angsana New" w:hAnsi="Angsana New"/>
          <w:spacing w:val="-2"/>
          <w:sz w:val="28"/>
          <w:cs/>
        </w:rPr>
        <w:t xml:space="preserve"> (</w:t>
      </w:r>
      <w:r w:rsidRPr="003F1EB4">
        <w:rPr>
          <w:rFonts w:ascii="Angsana New" w:hAnsi="Angsana New"/>
          <w:spacing w:val="-2"/>
          <w:sz w:val="28"/>
        </w:rPr>
        <w:t>if any</w:t>
      </w:r>
      <w:r w:rsidRPr="003F1EB4">
        <w:rPr>
          <w:rFonts w:ascii="Angsana New" w:hAnsi="Angsana New"/>
          <w:spacing w:val="-2"/>
          <w:sz w:val="28"/>
          <w:cs/>
        </w:rPr>
        <w:t xml:space="preserve">). </w:t>
      </w:r>
      <w:r w:rsidRPr="003F1EB4">
        <w:rPr>
          <w:rFonts w:ascii="Angsana New" w:hAnsi="Angsana New"/>
          <w:spacing w:val="-2"/>
          <w:sz w:val="28"/>
        </w:rPr>
        <w:t xml:space="preserve">Losses on impairment or reversal of losses on impairment </w:t>
      </w:r>
      <w:proofErr w:type="gramStart"/>
      <w:r w:rsidRPr="003F1EB4">
        <w:rPr>
          <w:rFonts w:ascii="Angsana New" w:hAnsi="Angsana New"/>
          <w:spacing w:val="-2"/>
          <w:sz w:val="28"/>
        </w:rPr>
        <w:t>are recognized</w:t>
      </w:r>
      <w:proofErr w:type="gramEnd"/>
      <w:r w:rsidRPr="003F1EB4">
        <w:rPr>
          <w:rFonts w:ascii="Angsana New" w:hAnsi="Angsana New"/>
          <w:spacing w:val="-2"/>
          <w:sz w:val="28"/>
        </w:rPr>
        <w:t xml:space="preserve"> as other operating expenses or</w:t>
      </w:r>
      <w:r w:rsidRPr="003F1EB4">
        <w:rPr>
          <w:rFonts w:ascii="Angsana New" w:hAnsi="Angsana New"/>
          <w:sz w:val="28"/>
        </w:rPr>
        <w:t xml:space="preserve"> income in the statements of profit or loss and other comprehensive income</w:t>
      </w:r>
      <w:r w:rsidRPr="003F1EB4">
        <w:rPr>
          <w:rFonts w:ascii="Angsana New" w:hAnsi="Angsana New"/>
          <w:sz w:val="28"/>
          <w:cs/>
        </w:rPr>
        <w:t xml:space="preserve">. </w:t>
      </w:r>
      <w:r w:rsidRPr="003F1EB4">
        <w:rPr>
          <w:rFonts w:ascii="Angsana New" w:hAnsi="Angsana New"/>
          <w:sz w:val="28"/>
        </w:rPr>
        <w:t xml:space="preserve">Gains or losses on disposals of those properties after deducting selling expenses </w:t>
      </w:r>
      <w:proofErr w:type="gramStart"/>
      <w:r w:rsidRPr="003F1EB4">
        <w:rPr>
          <w:rFonts w:ascii="Angsana New" w:hAnsi="Angsana New"/>
          <w:sz w:val="28"/>
        </w:rPr>
        <w:t>are recognized</w:t>
      </w:r>
      <w:proofErr w:type="gramEnd"/>
      <w:r w:rsidRPr="003F1EB4">
        <w:rPr>
          <w:rFonts w:ascii="Angsana New" w:hAnsi="Angsana New"/>
          <w:sz w:val="28"/>
        </w:rPr>
        <w:t xml:space="preserve"> as other operating income or expenses in the statements of profit or loss and other comprehensive income</w:t>
      </w:r>
      <w:r w:rsidRPr="003F1EB4">
        <w:rPr>
          <w:rFonts w:ascii="Angsana New" w:hAnsi="Angsana New"/>
          <w:sz w:val="28"/>
          <w:cs/>
        </w:rPr>
        <w:t>.</w:t>
      </w:r>
    </w:p>
    <w:p w:rsidR="005B0585" w:rsidRPr="0046345B" w:rsidRDefault="005B0585" w:rsidP="00ED0070">
      <w:pPr>
        <w:tabs>
          <w:tab w:val="left" w:pos="142"/>
          <w:tab w:val="left" w:pos="284"/>
          <w:tab w:val="left" w:pos="709"/>
        </w:tabs>
        <w:autoSpaceDE w:val="0"/>
        <w:autoSpaceDN w:val="0"/>
        <w:adjustRightInd w:val="0"/>
        <w:spacing w:line="252" w:lineRule="auto"/>
        <w:jc w:val="thaiDistribute"/>
        <w:rPr>
          <w:rFonts w:ascii="Angsana New" w:hAnsi="Angsana New"/>
          <w:sz w:val="28"/>
        </w:rPr>
      </w:pPr>
      <w:r w:rsidRPr="003F1EB4">
        <w:rPr>
          <w:rFonts w:ascii="Angsana New" w:hAnsi="Angsana New"/>
          <w:spacing w:val="2"/>
          <w:sz w:val="28"/>
        </w:rPr>
        <w:tab/>
      </w:r>
      <w:r w:rsidRPr="003F1EB4">
        <w:rPr>
          <w:rFonts w:ascii="Angsana New" w:hAnsi="Angsana New"/>
          <w:spacing w:val="2"/>
          <w:sz w:val="28"/>
        </w:rPr>
        <w:tab/>
      </w:r>
      <w:r w:rsidRPr="003F1EB4">
        <w:rPr>
          <w:rFonts w:ascii="Angsana New" w:hAnsi="Angsana New"/>
          <w:spacing w:val="2"/>
          <w:sz w:val="28"/>
        </w:rPr>
        <w:tab/>
      </w:r>
      <w:r w:rsidRPr="0046345B">
        <w:rPr>
          <w:rFonts w:ascii="Angsana New" w:hAnsi="Angsana New"/>
          <w:spacing w:val="-2"/>
          <w:sz w:val="28"/>
        </w:rPr>
        <w:t>The Bank has followed the BOT's Notification No</w:t>
      </w:r>
      <w:r w:rsidRPr="0046345B">
        <w:rPr>
          <w:rFonts w:ascii="Angsana New" w:hAnsi="Angsana New"/>
          <w:spacing w:val="-2"/>
          <w:sz w:val="28"/>
          <w:cs/>
        </w:rPr>
        <w:t xml:space="preserve">. </w:t>
      </w:r>
      <w:proofErr w:type="gramStart"/>
      <w:r w:rsidRPr="0046345B">
        <w:rPr>
          <w:rFonts w:ascii="Angsana New" w:hAnsi="Angsana New"/>
          <w:spacing w:val="-2"/>
          <w:sz w:val="28"/>
        </w:rPr>
        <w:t>SOR NOR SOR</w:t>
      </w:r>
      <w:r w:rsidRPr="0046345B">
        <w:rPr>
          <w:rFonts w:ascii="Angsana New" w:hAnsi="Angsana New"/>
          <w:spacing w:val="-2"/>
          <w:sz w:val="28"/>
          <w:cs/>
        </w:rPr>
        <w:t>.</w:t>
      </w:r>
      <w:r w:rsidRPr="0046345B">
        <w:rPr>
          <w:rFonts w:ascii="Angsana New" w:hAnsi="Angsana New"/>
          <w:spacing w:val="-2"/>
          <w:sz w:val="28"/>
        </w:rPr>
        <w:t>20</w:t>
      </w:r>
      <w:r w:rsidRPr="0046345B">
        <w:rPr>
          <w:rFonts w:ascii="Angsana New" w:hAnsi="Angsana New"/>
          <w:spacing w:val="-2"/>
          <w:sz w:val="28"/>
          <w:cs/>
        </w:rPr>
        <w:t>/</w:t>
      </w:r>
      <w:r w:rsidRPr="0046345B">
        <w:rPr>
          <w:rFonts w:ascii="Angsana New" w:hAnsi="Angsana New"/>
          <w:spacing w:val="-2"/>
          <w:sz w:val="28"/>
        </w:rPr>
        <w:t xml:space="preserve">2558 dated December 4, 2015, regarding Regulations </w:t>
      </w:r>
      <w:r w:rsidRPr="0046345B">
        <w:rPr>
          <w:rFonts w:ascii="Angsana New" w:hAnsi="Angsana New"/>
          <w:spacing w:val="2"/>
          <w:sz w:val="28"/>
        </w:rPr>
        <w:t>on Accounting of Financial Institutions Section 1, Accounting for the Sales of Foreclosed Assets,</w:t>
      </w:r>
      <w:r w:rsidRPr="0046345B">
        <w:rPr>
          <w:rFonts w:ascii="Angsana New" w:hAnsi="Angsana New"/>
          <w:spacing w:val="2"/>
          <w:sz w:val="28"/>
          <w:cs/>
        </w:rPr>
        <w:t xml:space="preserve"> </w:t>
      </w:r>
      <w:r w:rsidRPr="0046345B">
        <w:rPr>
          <w:rFonts w:ascii="Angsana New" w:hAnsi="Angsana New"/>
          <w:spacing w:val="2"/>
          <w:sz w:val="28"/>
        </w:rPr>
        <w:t>SOR NOR SOR</w:t>
      </w:r>
      <w:r w:rsidRPr="0046345B">
        <w:rPr>
          <w:rFonts w:ascii="Angsana New" w:hAnsi="Angsana New"/>
          <w:spacing w:val="2"/>
          <w:sz w:val="28"/>
          <w:cs/>
        </w:rPr>
        <w:t>.</w:t>
      </w:r>
      <w:r w:rsidR="00336BAF">
        <w:rPr>
          <w:rFonts w:ascii="Angsana New" w:hAnsi="Angsana New" w:hint="cs"/>
          <w:spacing w:val="2"/>
          <w:sz w:val="28"/>
          <w:cs/>
        </w:rPr>
        <w:t>5</w:t>
      </w:r>
      <w:r w:rsidRPr="0046345B">
        <w:rPr>
          <w:rFonts w:ascii="Angsana New" w:hAnsi="Angsana New"/>
          <w:spacing w:val="2"/>
          <w:sz w:val="28"/>
          <w:cs/>
        </w:rPr>
        <w:t>/</w:t>
      </w:r>
      <w:r w:rsidRPr="0046345B">
        <w:rPr>
          <w:rFonts w:ascii="Angsana New" w:hAnsi="Angsana New"/>
          <w:spacing w:val="2"/>
          <w:sz w:val="28"/>
        </w:rPr>
        <w:t xml:space="preserve">2559 dated </w:t>
      </w:r>
      <w:r w:rsidRPr="0046345B">
        <w:rPr>
          <w:rFonts w:ascii="Angsana New" w:hAnsi="Angsana New"/>
          <w:sz w:val="28"/>
        </w:rPr>
        <w:t>June 10, 2016, regarding Regulations on Assets Classification and Provision of Financial Institutions, SOR NOR SOR</w:t>
      </w:r>
      <w:r w:rsidRPr="0046345B">
        <w:rPr>
          <w:rFonts w:ascii="Angsana New" w:hAnsi="Angsana New"/>
          <w:sz w:val="28"/>
          <w:cs/>
        </w:rPr>
        <w:t>.</w:t>
      </w:r>
      <w:r w:rsidRPr="0046345B">
        <w:rPr>
          <w:rFonts w:ascii="Angsana New" w:hAnsi="Angsana New"/>
          <w:sz w:val="28"/>
        </w:rPr>
        <w:t>22</w:t>
      </w:r>
      <w:r w:rsidRPr="0046345B">
        <w:rPr>
          <w:rFonts w:ascii="Angsana New" w:hAnsi="Angsana New"/>
          <w:sz w:val="28"/>
          <w:cs/>
        </w:rPr>
        <w:t>/</w:t>
      </w:r>
      <w:r w:rsidRPr="0046345B">
        <w:rPr>
          <w:rFonts w:ascii="Angsana New" w:hAnsi="Angsana New"/>
          <w:sz w:val="28"/>
        </w:rPr>
        <w:t xml:space="preserve">2552 dated </w:t>
      </w:r>
      <w:r w:rsidRPr="0046345B">
        <w:rPr>
          <w:rFonts w:ascii="Angsana New" w:hAnsi="Angsana New"/>
          <w:spacing w:val="2"/>
          <w:sz w:val="28"/>
        </w:rPr>
        <w:t>December 11, 2009, regarding Immovable Properties for Sale, and SOR NOR SOR</w:t>
      </w:r>
      <w:r w:rsidRPr="0046345B">
        <w:rPr>
          <w:rFonts w:ascii="Angsana New" w:hAnsi="Angsana New"/>
          <w:spacing w:val="2"/>
          <w:sz w:val="28"/>
          <w:cs/>
        </w:rPr>
        <w:t>.</w:t>
      </w:r>
      <w:r w:rsidRPr="0046345B">
        <w:rPr>
          <w:rFonts w:ascii="Angsana New" w:hAnsi="Angsana New"/>
          <w:spacing w:val="2"/>
          <w:sz w:val="28"/>
        </w:rPr>
        <w:t>23</w:t>
      </w:r>
      <w:r w:rsidRPr="0046345B">
        <w:rPr>
          <w:rFonts w:ascii="Angsana New" w:hAnsi="Angsana New"/>
          <w:spacing w:val="2"/>
          <w:sz w:val="28"/>
          <w:cs/>
        </w:rPr>
        <w:t>/</w:t>
      </w:r>
      <w:r w:rsidRPr="0046345B">
        <w:rPr>
          <w:rFonts w:ascii="Angsana New" w:hAnsi="Angsana New"/>
          <w:spacing w:val="2"/>
          <w:sz w:val="28"/>
        </w:rPr>
        <w:t>2552 dated December 11, 2009, regarding</w:t>
      </w:r>
      <w:r w:rsidRPr="0046345B">
        <w:rPr>
          <w:rFonts w:ascii="Angsana New" w:hAnsi="Angsana New"/>
          <w:sz w:val="28"/>
        </w:rPr>
        <w:t xml:space="preserve"> the Rules of the Purchase and Holding of Immovable Properties Used as Premises for the Business or as Facilities for its Officers and Employees of Financial Institutions</w:t>
      </w:r>
      <w:r w:rsidRPr="0046345B">
        <w:rPr>
          <w:rFonts w:ascii="Angsana New" w:hAnsi="Angsana New"/>
          <w:sz w:val="28"/>
          <w:cs/>
        </w:rPr>
        <w:t>.</w:t>
      </w:r>
      <w:proofErr w:type="gramEnd"/>
    </w:p>
    <w:p w:rsidR="005B0585" w:rsidRPr="0046345B" w:rsidRDefault="005B0585" w:rsidP="00ED0070">
      <w:pPr>
        <w:tabs>
          <w:tab w:val="left" w:pos="709"/>
          <w:tab w:val="left" w:pos="1204"/>
        </w:tabs>
        <w:autoSpaceDE w:val="0"/>
        <w:autoSpaceDN w:val="0"/>
        <w:adjustRightInd w:val="0"/>
        <w:spacing w:line="252" w:lineRule="auto"/>
        <w:jc w:val="thaiDistribute"/>
        <w:rPr>
          <w:rFonts w:ascii="Angsana New" w:hAnsi="Angsana New"/>
          <w:b/>
          <w:bCs/>
          <w:sz w:val="28"/>
          <w:cs/>
        </w:rPr>
      </w:pPr>
      <w:r w:rsidRPr="003F1EB4">
        <w:rPr>
          <w:rFonts w:ascii="Angsana New" w:hAnsi="Angsana New"/>
          <w:spacing w:val="2"/>
          <w:sz w:val="28"/>
        </w:rPr>
        <w:tab/>
      </w:r>
      <w:r w:rsidRPr="0046345B">
        <w:rPr>
          <w:rFonts w:ascii="Angsana New" w:hAnsi="Angsana New"/>
          <w:spacing w:val="4"/>
          <w:sz w:val="28"/>
        </w:rPr>
        <w:t>According to the BOT's Policy No</w:t>
      </w:r>
      <w:r w:rsidRPr="0046345B">
        <w:rPr>
          <w:rFonts w:ascii="Angsana New" w:hAnsi="Angsana New"/>
          <w:spacing w:val="4"/>
          <w:sz w:val="28"/>
          <w:cs/>
        </w:rPr>
        <w:t xml:space="preserve">. </w:t>
      </w:r>
      <w:r w:rsidRPr="0046345B">
        <w:rPr>
          <w:rFonts w:ascii="Angsana New" w:hAnsi="Angsana New"/>
          <w:spacing w:val="4"/>
          <w:sz w:val="28"/>
        </w:rPr>
        <w:t>THOR POR THOR</w:t>
      </w:r>
      <w:r w:rsidRPr="0046345B">
        <w:rPr>
          <w:rFonts w:ascii="Angsana New" w:hAnsi="Angsana New"/>
          <w:spacing w:val="4"/>
          <w:sz w:val="28"/>
          <w:cs/>
        </w:rPr>
        <w:t xml:space="preserve">. </w:t>
      </w:r>
      <w:r w:rsidRPr="0046345B">
        <w:rPr>
          <w:rFonts w:ascii="Angsana New" w:hAnsi="Angsana New"/>
          <w:spacing w:val="4"/>
          <w:sz w:val="28"/>
        </w:rPr>
        <w:t>PHOR NOR SOR</w:t>
      </w:r>
      <w:r w:rsidRPr="0046345B">
        <w:rPr>
          <w:rFonts w:ascii="Angsana New" w:hAnsi="Angsana New"/>
          <w:spacing w:val="4"/>
          <w:sz w:val="28"/>
          <w:cs/>
        </w:rPr>
        <w:t>. (</w:t>
      </w:r>
      <w:r w:rsidRPr="0046345B">
        <w:rPr>
          <w:rFonts w:ascii="Angsana New" w:hAnsi="Angsana New"/>
          <w:spacing w:val="4"/>
          <w:sz w:val="28"/>
        </w:rPr>
        <w:t>23</w:t>
      </w:r>
      <w:r w:rsidRPr="0046345B">
        <w:rPr>
          <w:rFonts w:ascii="Angsana New" w:hAnsi="Angsana New"/>
          <w:spacing w:val="4"/>
          <w:sz w:val="28"/>
          <w:cs/>
        </w:rPr>
        <w:t xml:space="preserve">) </w:t>
      </w:r>
      <w:r w:rsidRPr="0046345B">
        <w:rPr>
          <w:rFonts w:ascii="Angsana New" w:hAnsi="Angsana New"/>
          <w:spacing w:val="4"/>
          <w:sz w:val="28"/>
        </w:rPr>
        <w:t>WOR</w:t>
      </w:r>
      <w:r w:rsidRPr="0046345B">
        <w:rPr>
          <w:rFonts w:ascii="Angsana New" w:hAnsi="Angsana New"/>
          <w:spacing w:val="4"/>
          <w:sz w:val="28"/>
          <w:cs/>
        </w:rPr>
        <w:t>.</w:t>
      </w:r>
      <w:r w:rsidR="0053042C" w:rsidRPr="0046345B">
        <w:rPr>
          <w:rFonts w:ascii="Angsana New" w:hAnsi="Angsana New"/>
          <w:spacing w:val="4"/>
          <w:sz w:val="28"/>
        </w:rPr>
        <w:t>575</w:t>
      </w:r>
      <w:r w:rsidRPr="0046345B">
        <w:rPr>
          <w:rFonts w:ascii="Angsana New" w:hAnsi="Angsana New"/>
          <w:spacing w:val="4"/>
          <w:sz w:val="28"/>
          <w:cs/>
        </w:rPr>
        <w:t>/</w:t>
      </w:r>
      <w:r w:rsidRPr="0046345B">
        <w:rPr>
          <w:rFonts w:ascii="Angsana New" w:hAnsi="Angsana New"/>
          <w:spacing w:val="4"/>
          <w:sz w:val="28"/>
        </w:rPr>
        <w:t>25</w:t>
      </w:r>
      <w:r w:rsidR="0053042C" w:rsidRPr="0046345B">
        <w:rPr>
          <w:rFonts w:ascii="Angsana New" w:hAnsi="Angsana New"/>
          <w:spacing w:val="4"/>
          <w:sz w:val="28"/>
        </w:rPr>
        <w:t>62</w:t>
      </w:r>
      <w:r w:rsidRPr="0046345B">
        <w:rPr>
          <w:rFonts w:ascii="Angsana New" w:hAnsi="Angsana New"/>
          <w:spacing w:val="4"/>
          <w:sz w:val="28"/>
        </w:rPr>
        <w:t xml:space="preserve"> dated </w:t>
      </w:r>
      <w:r w:rsidR="0053042C" w:rsidRPr="0046345B">
        <w:rPr>
          <w:rFonts w:ascii="Angsana New" w:hAnsi="Angsana New"/>
          <w:spacing w:val="4"/>
          <w:sz w:val="28"/>
        </w:rPr>
        <w:t>May</w:t>
      </w:r>
      <w:r w:rsidRPr="0046345B">
        <w:rPr>
          <w:rFonts w:ascii="Angsana New" w:hAnsi="Angsana New"/>
          <w:spacing w:val="4"/>
          <w:sz w:val="28"/>
          <w:cs/>
        </w:rPr>
        <w:t xml:space="preserve"> </w:t>
      </w:r>
      <w:r w:rsidR="0053042C" w:rsidRPr="0046345B">
        <w:rPr>
          <w:rFonts w:ascii="Angsana New" w:hAnsi="Angsana New"/>
          <w:spacing w:val="4"/>
          <w:sz w:val="28"/>
        </w:rPr>
        <w:t>8</w:t>
      </w:r>
      <w:r w:rsidRPr="0046345B">
        <w:rPr>
          <w:rFonts w:ascii="Angsana New" w:hAnsi="Angsana New"/>
          <w:spacing w:val="4"/>
          <w:sz w:val="28"/>
        </w:rPr>
        <w:t>, 201</w:t>
      </w:r>
      <w:r w:rsidR="0053042C" w:rsidRPr="0046345B">
        <w:rPr>
          <w:rFonts w:ascii="Angsana New" w:hAnsi="Angsana New"/>
          <w:spacing w:val="4"/>
          <w:sz w:val="28"/>
        </w:rPr>
        <w:t>9</w:t>
      </w:r>
      <w:r w:rsidRPr="0046345B">
        <w:rPr>
          <w:rFonts w:ascii="Angsana New" w:hAnsi="Angsana New"/>
          <w:spacing w:val="4"/>
          <w:sz w:val="28"/>
        </w:rPr>
        <w:t>,</w:t>
      </w:r>
      <w:r w:rsidRPr="0046345B">
        <w:rPr>
          <w:rFonts w:ascii="Angsana New" w:hAnsi="Angsana New"/>
          <w:sz w:val="28"/>
        </w:rPr>
        <w:t xml:space="preserve"> regarding Delivery Policy of Appraisal Guarantee and Properties for Sale acquired through Debt Repayment, Loan Collateral or Public Auction of Financial Institutions, </w:t>
      </w:r>
      <w:r w:rsidR="0053042C" w:rsidRPr="0046345B">
        <w:rPr>
          <w:rFonts w:ascii="Angsana New" w:hAnsi="Angsana New"/>
          <w:sz w:val="28"/>
        </w:rPr>
        <w:t>all</w:t>
      </w:r>
      <w:r w:rsidRPr="0046345B">
        <w:rPr>
          <w:rFonts w:ascii="Angsana New" w:hAnsi="Angsana New"/>
          <w:sz w:val="28"/>
        </w:rPr>
        <w:t xml:space="preserve"> properties for sale </w:t>
      </w:r>
      <w:r w:rsidR="0053042C" w:rsidRPr="0046345B">
        <w:rPr>
          <w:rFonts w:ascii="Angsana New" w:hAnsi="Angsana New"/>
          <w:sz w:val="28"/>
        </w:rPr>
        <w:t>are appraised by the external appraisers</w:t>
      </w:r>
      <w:r w:rsidR="0053042C" w:rsidRPr="0046345B">
        <w:rPr>
          <w:rFonts w:ascii="Angsana New" w:hAnsi="Angsana New"/>
          <w:sz w:val="28"/>
          <w:cs/>
        </w:rPr>
        <w:t xml:space="preserve">. </w:t>
      </w:r>
      <w:r w:rsidR="0053042C" w:rsidRPr="0046345B">
        <w:rPr>
          <w:rFonts w:ascii="Angsana New" w:hAnsi="Angsana New"/>
          <w:sz w:val="28"/>
        </w:rPr>
        <w:t>Except fo</w:t>
      </w:r>
      <w:r w:rsidR="00970E3E" w:rsidRPr="0046345B">
        <w:rPr>
          <w:rFonts w:ascii="Angsana New" w:hAnsi="Angsana New"/>
          <w:sz w:val="28"/>
        </w:rPr>
        <w:t>r</w:t>
      </w:r>
      <w:r w:rsidR="0053042C" w:rsidRPr="0046345B">
        <w:rPr>
          <w:rFonts w:ascii="Angsana New" w:hAnsi="Angsana New"/>
          <w:sz w:val="28"/>
        </w:rPr>
        <w:t xml:space="preserve"> property for sale in </w:t>
      </w:r>
      <w:r w:rsidR="003D4287" w:rsidRPr="0046345B">
        <w:rPr>
          <w:rFonts w:ascii="Angsana New" w:hAnsi="Angsana New"/>
          <w:sz w:val="28"/>
        </w:rPr>
        <w:t>risk areas in the southern region</w:t>
      </w:r>
      <w:r w:rsidR="0053042C" w:rsidRPr="0046345B">
        <w:rPr>
          <w:rFonts w:ascii="Angsana New" w:hAnsi="Angsana New"/>
          <w:sz w:val="28"/>
          <w:cs/>
        </w:rPr>
        <w:t xml:space="preserve"> (</w:t>
      </w:r>
      <w:r w:rsidR="0053042C" w:rsidRPr="0046345B">
        <w:rPr>
          <w:rFonts w:ascii="Angsana New" w:hAnsi="Angsana New"/>
          <w:sz w:val="28"/>
        </w:rPr>
        <w:t xml:space="preserve">Pattani, Yala, Narathiwat </w:t>
      </w:r>
      <w:proofErr w:type="gramStart"/>
      <w:r w:rsidR="0053042C" w:rsidRPr="0046345B">
        <w:rPr>
          <w:rFonts w:ascii="Angsana New" w:hAnsi="Angsana New"/>
          <w:sz w:val="28"/>
        </w:rPr>
        <w:t>And</w:t>
      </w:r>
      <w:proofErr w:type="gramEnd"/>
      <w:r w:rsidR="0053042C" w:rsidRPr="0046345B">
        <w:rPr>
          <w:rFonts w:ascii="Angsana New" w:hAnsi="Angsana New"/>
          <w:sz w:val="28"/>
        </w:rPr>
        <w:t xml:space="preserve"> Sadao </w:t>
      </w:r>
      <w:r w:rsidR="00970E3E" w:rsidRPr="0046345B">
        <w:rPr>
          <w:rFonts w:ascii="Angsana New" w:hAnsi="Angsana New"/>
          <w:sz w:val="28"/>
        </w:rPr>
        <w:t>D</w:t>
      </w:r>
      <w:r w:rsidR="0053042C" w:rsidRPr="0046345B">
        <w:rPr>
          <w:rFonts w:ascii="Angsana New" w:hAnsi="Angsana New"/>
          <w:sz w:val="28"/>
        </w:rPr>
        <w:t>istrict of Songkhla</w:t>
      </w:r>
      <w:r w:rsidR="0053042C" w:rsidRPr="0046345B">
        <w:rPr>
          <w:rFonts w:ascii="Angsana New" w:hAnsi="Angsana New" w:hint="cs"/>
          <w:sz w:val="28"/>
          <w:cs/>
        </w:rPr>
        <w:t xml:space="preserve">) </w:t>
      </w:r>
      <w:r w:rsidR="0053042C" w:rsidRPr="0046345B">
        <w:rPr>
          <w:rFonts w:ascii="Angsana New" w:hAnsi="Angsana New"/>
          <w:sz w:val="28"/>
        </w:rPr>
        <w:t xml:space="preserve">with a book value of less than 50 million baht, </w:t>
      </w:r>
      <w:r w:rsidRPr="0046345B">
        <w:rPr>
          <w:rFonts w:ascii="Angsana New" w:hAnsi="Angsana New"/>
          <w:sz w:val="28"/>
        </w:rPr>
        <w:t xml:space="preserve">appraised by </w:t>
      </w:r>
      <w:r w:rsidR="0053042C" w:rsidRPr="0046345B">
        <w:rPr>
          <w:rFonts w:ascii="Angsana New" w:hAnsi="Angsana New"/>
          <w:sz w:val="28"/>
        </w:rPr>
        <w:t xml:space="preserve">an </w:t>
      </w:r>
      <w:r w:rsidRPr="0046345B">
        <w:rPr>
          <w:rFonts w:ascii="Angsana New" w:hAnsi="Angsana New"/>
          <w:sz w:val="28"/>
        </w:rPr>
        <w:t xml:space="preserve">internal </w:t>
      </w:r>
      <w:r w:rsidR="0053042C" w:rsidRPr="0046345B">
        <w:rPr>
          <w:rFonts w:ascii="Angsana New" w:hAnsi="Angsana New"/>
          <w:sz w:val="28"/>
        </w:rPr>
        <w:t>appraiser</w:t>
      </w:r>
      <w:r w:rsidR="0053042C" w:rsidRPr="0046345B">
        <w:rPr>
          <w:rFonts w:ascii="Angsana New" w:hAnsi="Angsana New"/>
          <w:sz w:val="28"/>
          <w:cs/>
        </w:rPr>
        <w:t xml:space="preserve"> </w:t>
      </w:r>
      <w:r w:rsidR="0053042C" w:rsidRPr="0046345B">
        <w:rPr>
          <w:rFonts w:ascii="Angsana New" w:hAnsi="Angsana New"/>
          <w:sz w:val="28"/>
        </w:rPr>
        <w:t>o</w:t>
      </w:r>
      <w:r w:rsidRPr="0046345B">
        <w:rPr>
          <w:rFonts w:ascii="Angsana New" w:hAnsi="Angsana New"/>
          <w:sz w:val="28"/>
        </w:rPr>
        <w:t xml:space="preserve">r </w:t>
      </w:r>
      <w:r w:rsidR="0053042C" w:rsidRPr="0046345B">
        <w:rPr>
          <w:rFonts w:ascii="Angsana New" w:hAnsi="Angsana New"/>
          <w:sz w:val="28"/>
        </w:rPr>
        <w:t xml:space="preserve">an </w:t>
      </w:r>
      <w:r w:rsidRPr="0046345B">
        <w:rPr>
          <w:rFonts w:ascii="Angsana New" w:hAnsi="Angsana New"/>
          <w:sz w:val="28"/>
        </w:rPr>
        <w:t xml:space="preserve">external appraiser on </w:t>
      </w:r>
      <w:r w:rsidR="0053042C" w:rsidRPr="0046345B">
        <w:rPr>
          <w:rFonts w:ascii="Angsana New" w:hAnsi="Angsana New"/>
          <w:sz w:val="28"/>
        </w:rPr>
        <w:t>a case</w:t>
      </w:r>
      <w:r w:rsidR="0053042C" w:rsidRPr="0046345B">
        <w:rPr>
          <w:rFonts w:ascii="Angsana New" w:hAnsi="Angsana New"/>
          <w:sz w:val="28"/>
          <w:cs/>
        </w:rPr>
        <w:t>-</w:t>
      </w:r>
      <w:r w:rsidR="0053042C" w:rsidRPr="0046345B">
        <w:rPr>
          <w:rFonts w:ascii="Angsana New" w:hAnsi="Angsana New"/>
          <w:sz w:val="28"/>
        </w:rPr>
        <w:t>by</w:t>
      </w:r>
      <w:r w:rsidR="0053042C" w:rsidRPr="0046345B">
        <w:rPr>
          <w:rFonts w:ascii="Angsana New" w:hAnsi="Angsana New"/>
          <w:sz w:val="28"/>
          <w:cs/>
        </w:rPr>
        <w:t>-</w:t>
      </w:r>
      <w:r w:rsidR="0053042C" w:rsidRPr="0046345B">
        <w:rPr>
          <w:rFonts w:ascii="Angsana New" w:hAnsi="Angsana New"/>
          <w:sz w:val="28"/>
        </w:rPr>
        <w:t>case basis</w:t>
      </w:r>
      <w:r w:rsidR="0053042C" w:rsidRPr="0046345B">
        <w:rPr>
          <w:rFonts w:ascii="Angsana New" w:hAnsi="Angsana New"/>
          <w:sz w:val="28"/>
          <w:cs/>
        </w:rPr>
        <w:t>.</w:t>
      </w:r>
    </w:p>
    <w:p w:rsidR="005B0585" w:rsidRPr="003F1EB4" w:rsidRDefault="005B0585" w:rsidP="00ED0070">
      <w:pPr>
        <w:tabs>
          <w:tab w:val="left" w:pos="709"/>
          <w:tab w:val="left" w:pos="900"/>
          <w:tab w:val="left" w:pos="1204"/>
        </w:tabs>
        <w:autoSpaceDE w:val="0"/>
        <w:autoSpaceDN w:val="0"/>
        <w:adjustRightInd w:val="0"/>
        <w:spacing w:line="252" w:lineRule="auto"/>
        <w:ind w:firstLine="284"/>
        <w:jc w:val="thaiDistribute"/>
        <w:rPr>
          <w:rFonts w:ascii="Angsana New" w:hAnsi="Angsana New"/>
          <w:sz w:val="28"/>
        </w:rPr>
      </w:pPr>
      <w:r w:rsidRPr="003F1EB4">
        <w:rPr>
          <w:rFonts w:ascii="Angsana New" w:hAnsi="Angsana New"/>
          <w:b/>
          <w:bCs/>
          <w:sz w:val="28"/>
        </w:rPr>
        <w:t>3</w:t>
      </w:r>
      <w:r w:rsidRPr="003F1EB4">
        <w:rPr>
          <w:rFonts w:ascii="Angsana New" w:hAnsi="Angsana New"/>
          <w:b/>
          <w:bCs/>
          <w:sz w:val="28"/>
          <w:cs/>
        </w:rPr>
        <w:t>.</w:t>
      </w:r>
      <w:r w:rsidRPr="003F1EB4">
        <w:rPr>
          <w:rFonts w:ascii="Angsana New" w:hAnsi="Angsana New"/>
          <w:b/>
          <w:bCs/>
          <w:sz w:val="28"/>
        </w:rPr>
        <w:t xml:space="preserve">11 </w:t>
      </w:r>
      <w:r w:rsidRPr="003F1EB4">
        <w:rPr>
          <w:rFonts w:ascii="Angsana New" w:hAnsi="Angsana New"/>
          <w:b/>
          <w:bCs/>
          <w:sz w:val="28"/>
        </w:rPr>
        <w:tab/>
        <w:t xml:space="preserve">Land, Premises, Equipment, and Depreciation </w:t>
      </w:r>
    </w:p>
    <w:p w:rsidR="005F2655" w:rsidRPr="003F1EB4" w:rsidRDefault="005B0585" w:rsidP="00ED0070">
      <w:pPr>
        <w:tabs>
          <w:tab w:val="left" w:pos="900"/>
          <w:tab w:val="left" w:pos="1204"/>
        </w:tabs>
        <w:autoSpaceDE w:val="0"/>
        <w:autoSpaceDN w:val="0"/>
        <w:adjustRightInd w:val="0"/>
        <w:spacing w:line="252" w:lineRule="auto"/>
        <w:ind w:firstLine="709"/>
        <w:jc w:val="thaiDistribute"/>
        <w:rPr>
          <w:rFonts w:ascii="Angsana New" w:hAnsi="Angsana New"/>
          <w:sz w:val="28"/>
        </w:rPr>
      </w:pPr>
      <w:r w:rsidRPr="003F1EB4">
        <w:rPr>
          <w:rFonts w:ascii="Angsana New" w:hAnsi="Angsana New"/>
          <w:sz w:val="28"/>
        </w:rPr>
        <w:t xml:space="preserve">Land </w:t>
      </w:r>
      <w:proofErr w:type="gramStart"/>
      <w:r w:rsidRPr="003F1EB4">
        <w:rPr>
          <w:rFonts w:ascii="Angsana New" w:hAnsi="Angsana New"/>
          <w:sz w:val="28"/>
        </w:rPr>
        <w:t>is presented</w:t>
      </w:r>
      <w:proofErr w:type="gramEnd"/>
      <w:r w:rsidRPr="003F1EB4">
        <w:rPr>
          <w:rFonts w:ascii="Angsana New" w:hAnsi="Angsana New"/>
          <w:sz w:val="28"/>
        </w:rPr>
        <w:t xml:space="preserve"> at revalued amount</w:t>
      </w:r>
      <w:r w:rsidRPr="003F1EB4">
        <w:rPr>
          <w:rFonts w:ascii="Angsana New" w:hAnsi="Angsana New"/>
          <w:sz w:val="28"/>
          <w:cs/>
        </w:rPr>
        <w:t xml:space="preserve">. </w:t>
      </w:r>
      <w:r w:rsidRPr="003F1EB4">
        <w:rPr>
          <w:rFonts w:ascii="Angsana New" w:hAnsi="Angsana New"/>
          <w:sz w:val="28"/>
        </w:rPr>
        <w:t xml:space="preserve">Premises and equipment </w:t>
      </w:r>
      <w:proofErr w:type="gramStart"/>
      <w:r w:rsidRPr="003F1EB4">
        <w:rPr>
          <w:rFonts w:ascii="Angsana New" w:hAnsi="Angsana New"/>
          <w:sz w:val="28"/>
        </w:rPr>
        <w:t>are stated</w:t>
      </w:r>
      <w:proofErr w:type="gramEnd"/>
      <w:r w:rsidRPr="003F1EB4">
        <w:rPr>
          <w:rFonts w:ascii="Angsana New" w:hAnsi="Angsana New"/>
          <w:sz w:val="28"/>
        </w:rPr>
        <w:t xml:space="preserve"> at cost less accumulated depreciation and allowance </w:t>
      </w:r>
      <w:r w:rsidRPr="003F1EB4">
        <w:rPr>
          <w:rFonts w:ascii="Angsana New" w:hAnsi="Angsana New"/>
          <w:spacing w:val="2"/>
          <w:sz w:val="28"/>
        </w:rPr>
        <w:t>for impairment</w:t>
      </w:r>
      <w:r w:rsidRPr="003F1EB4">
        <w:rPr>
          <w:rFonts w:ascii="Angsana New" w:hAnsi="Angsana New"/>
          <w:spacing w:val="2"/>
          <w:sz w:val="28"/>
          <w:cs/>
        </w:rPr>
        <w:t xml:space="preserve"> (</w:t>
      </w:r>
      <w:r w:rsidRPr="003F1EB4">
        <w:rPr>
          <w:rFonts w:ascii="Angsana New" w:hAnsi="Angsana New"/>
          <w:spacing w:val="2"/>
          <w:sz w:val="28"/>
        </w:rPr>
        <w:t>if any</w:t>
      </w:r>
      <w:r w:rsidRPr="003F1EB4">
        <w:rPr>
          <w:rFonts w:ascii="Angsana New" w:hAnsi="Angsana New"/>
          <w:spacing w:val="2"/>
          <w:sz w:val="28"/>
          <w:cs/>
        </w:rPr>
        <w:t xml:space="preserve">). </w:t>
      </w:r>
      <w:r w:rsidRPr="003F1EB4">
        <w:rPr>
          <w:rFonts w:ascii="Angsana New" w:hAnsi="Angsana New"/>
          <w:spacing w:val="2"/>
          <w:sz w:val="28"/>
        </w:rPr>
        <w:t xml:space="preserve">Land </w:t>
      </w:r>
      <w:proofErr w:type="gramStart"/>
      <w:r w:rsidRPr="003F1EB4">
        <w:rPr>
          <w:rFonts w:ascii="Angsana New" w:hAnsi="Angsana New"/>
          <w:spacing w:val="2"/>
          <w:sz w:val="28"/>
        </w:rPr>
        <w:t>is revalued</w:t>
      </w:r>
      <w:proofErr w:type="gramEnd"/>
      <w:r w:rsidRPr="003F1EB4">
        <w:rPr>
          <w:rFonts w:ascii="Angsana New" w:hAnsi="Angsana New"/>
          <w:spacing w:val="2"/>
          <w:sz w:val="28"/>
        </w:rPr>
        <w:t xml:space="preserve"> on a 3</w:t>
      </w:r>
      <w:r w:rsidRPr="003F1EB4">
        <w:rPr>
          <w:rFonts w:ascii="Angsana New" w:hAnsi="Angsana New"/>
          <w:spacing w:val="2"/>
          <w:sz w:val="28"/>
          <w:cs/>
        </w:rPr>
        <w:t>-</w:t>
      </w:r>
      <w:r w:rsidRPr="003F1EB4">
        <w:rPr>
          <w:rFonts w:ascii="Angsana New" w:hAnsi="Angsana New"/>
          <w:spacing w:val="2"/>
          <w:sz w:val="28"/>
        </w:rPr>
        <w:t>5</w:t>
      </w:r>
      <w:r w:rsidRPr="003F1EB4">
        <w:rPr>
          <w:rFonts w:ascii="Angsana New" w:hAnsi="Angsana New"/>
          <w:spacing w:val="2"/>
          <w:sz w:val="28"/>
          <w:cs/>
        </w:rPr>
        <w:t xml:space="preserve"> </w:t>
      </w:r>
      <w:r w:rsidRPr="003F1EB4">
        <w:rPr>
          <w:rFonts w:ascii="Angsana New" w:hAnsi="Angsana New"/>
          <w:spacing w:val="2"/>
          <w:sz w:val="28"/>
        </w:rPr>
        <w:t>years basis by independent appraisers in accordance with the BOT’s regulations</w:t>
      </w:r>
      <w:r w:rsidRPr="003F1EB4">
        <w:rPr>
          <w:rFonts w:ascii="Angsana New" w:hAnsi="Angsana New"/>
          <w:spacing w:val="2"/>
          <w:sz w:val="28"/>
          <w:cs/>
        </w:rPr>
        <w:t>.</w:t>
      </w:r>
      <w:r w:rsidRPr="003F1EB4">
        <w:rPr>
          <w:rFonts w:ascii="Angsana New" w:hAnsi="Angsana New"/>
          <w:sz w:val="28"/>
          <w:cs/>
        </w:rPr>
        <w:t xml:space="preserve"> </w:t>
      </w:r>
      <w:r w:rsidRPr="003F1EB4">
        <w:rPr>
          <w:rFonts w:ascii="Angsana New" w:hAnsi="Angsana New"/>
          <w:sz w:val="28"/>
        </w:rPr>
        <w:t xml:space="preserve">In case that revaluation result decreased or decreased more than surplus on land </w:t>
      </w:r>
      <w:proofErr w:type="gramStart"/>
      <w:r w:rsidRPr="003F1EB4">
        <w:rPr>
          <w:rFonts w:ascii="Angsana New" w:hAnsi="Angsana New"/>
          <w:sz w:val="28"/>
        </w:rPr>
        <w:t xml:space="preserve">revaluation which </w:t>
      </w:r>
      <w:r w:rsidRPr="003F1EB4">
        <w:rPr>
          <w:rFonts w:ascii="Angsana New" w:hAnsi="Angsana New"/>
          <w:spacing w:val="2"/>
          <w:sz w:val="28"/>
        </w:rPr>
        <w:t>had</w:t>
      </w:r>
      <w:proofErr w:type="gramEnd"/>
      <w:r w:rsidRPr="003F1EB4">
        <w:rPr>
          <w:rFonts w:ascii="Angsana New" w:hAnsi="Angsana New"/>
          <w:spacing w:val="2"/>
          <w:sz w:val="28"/>
        </w:rPr>
        <w:t xml:space="preserve"> been recognized in other components of equity, the Bank will recognize deficit in the statements of profit or loss and other comprehensive income</w:t>
      </w:r>
      <w:r w:rsidRPr="003F1EB4">
        <w:rPr>
          <w:rFonts w:ascii="Angsana New" w:hAnsi="Angsana New"/>
          <w:spacing w:val="2"/>
          <w:sz w:val="28"/>
          <w:cs/>
        </w:rPr>
        <w:t xml:space="preserve">. </w:t>
      </w:r>
      <w:r w:rsidRPr="003F1EB4">
        <w:rPr>
          <w:rFonts w:ascii="Angsana New" w:hAnsi="Angsana New"/>
          <w:spacing w:val="2"/>
          <w:sz w:val="28"/>
        </w:rPr>
        <w:t>In case that</w:t>
      </w:r>
      <w:r w:rsidRPr="003F1EB4">
        <w:rPr>
          <w:rFonts w:ascii="Angsana New" w:hAnsi="Angsana New"/>
          <w:sz w:val="28"/>
        </w:rPr>
        <w:t xml:space="preserve"> revaluation result increased, the Bank will recognize surplus through appraisal surplus on assets in </w:t>
      </w:r>
      <w:r w:rsidRPr="003F1EB4">
        <w:rPr>
          <w:rFonts w:ascii="Angsana New" w:hAnsi="Angsana New"/>
          <w:spacing w:val="2"/>
          <w:sz w:val="28"/>
        </w:rPr>
        <w:t xml:space="preserve">other components of </w:t>
      </w:r>
      <w:r w:rsidRPr="003F1EB4">
        <w:rPr>
          <w:rFonts w:ascii="Angsana New" w:hAnsi="Angsana New"/>
          <w:sz w:val="28"/>
        </w:rPr>
        <w:t>equity</w:t>
      </w:r>
      <w:r w:rsidRPr="003F1EB4">
        <w:rPr>
          <w:rFonts w:ascii="Angsana New" w:hAnsi="Angsana New"/>
          <w:sz w:val="28"/>
          <w:cs/>
        </w:rPr>
        <w:t xml:space="preserve">. </w:t>
      </w:r>
      <w:r w:rsidRPr="003F1EB4">
        <w:rPr>
          <w:rFonts w:ascii="Angsana New" w:hAnsi="Angsana New"/>
          <w:sz w:val="28"/>
        </w:rPr>
        <w:t xml:space="preserve">Except for the case that the Bank revalued decreased on land and already recognized loss in the statements of profit or loss and other comprehensive income, the Bank will recognize only surplus amounts that excess of the deficit amounts used to </w:t>
      </w:r>
      <w:proofErr w:type="gramStart"/>
      <w:r w:rsidRPr="003F1EB4">
        <w:rPr>
          <w:rFonts w:ascii="Angsana New" w:hAnsi="Angsana New"/>
          <w:sz w:val="28"/>
        </w:rPr>
        <w:t>recognized</w:t>
      </w:r>
      <w:proofErr w:type="gramEnd"/>
      <w:r w:rsidRPr="003F1EB4">
        <w:rPr>
          <w:rFonts w:ascii="Angsana New" w:hAnsi="Angsana New"/>
          <w:sz w:val="28"/>
        </w:rPr>
        <w:t xml:space="preserve"> of such land</w:t>
      </w:r>
      <w:r w:rsidRPr="003F1EB4">
        <w:rPr>
          <w:rFonts w:ascii="Angsana New" w:hAnsi="Angsana New"/>
          <w:sz w:val="28"/>
          <w:cs/>
        </w:rPr>
        <w:t xml:space="preserve">. </w:t>
      </w:r>
    </w:p>
    <w:p w:rsidR="005F2655" w:rsidRPr="003F1EB4" w:rsidRDefault="005F2655" w:rsidP="00805A51">
      <w:pPr>
        <w:tabs>
          <w:tab w:val="left" w:pos="709"/>
          <w:tab w:val="left" w:pos="900"/>
          <w:tab w:val="left" w:pos="1204"/>
        </w:tabs>
        <w:autoSpaceDE w:val="0"/>
        <w:autoSpaceDN w:val="0"/>
        <w:adjustRightInd w:val="0"/>
        <w:spacing w:before="120" w:line="288" w:lineRule="auto"/>
        <w:ind w:firstLine="284"/>
        <w:jc w:val="thaiDistribute"/>
        <w:rPr>
          <w:rFonts w:ascii="Angsana New" w:hAnsi="Angsana New"/>
          <w:sz w:val="28"/>
        </w:rPr>
      </w:pPr>
      <w:r w:rsidRPr="003F1EB4">
        <w:rPr>
          <w:rFonts w:ascii="Angsana New" w:hAnsi="Angsana New"/>
          <w:b/>
          <w:bCs/>
          <w:sz w:val="28"/>
        </w:rPr>
        <w:lastRenderedPageBreak/>
        <w:t>3</w:t>
      </w:r>
      <w:r w:rsidRPr="003F1EB4">
        <w:rPr>
          <w:rFonts w:ascii="Angsana New" w:hAnsi="Angsana New"/>
          <w:b/>
          <w:bCs/>
          <w:sz w:val="28"/>
          <w:cs/>
        </w:rPr>
        <w:t>.</w:t>
      </w:r>
      <w:r w:rsidRPr="003F1EB4">
        <w:rPr>
          <w:rFonts w:ascii="Angsana New" w:hAnsi="Angsana New"/>
          <w:b/>
          <w:bCs/>
          <w:sz w:val="28"/>
        </w:rPr>
        <w:t xml:space="preserve">11 </w:t>
      </w:r>
      <w:r w:rsidRPr="003F1EB4">
        <w:rPr>
          <w:rFonts w:ascii="Angsana New" w:hAnsi="Angsana New"/>
          <w:b/>
          <w:bCs/>
          <w:sz w:val="28"/>
        </w:rPr>
        <w:tab/>
        <w:t>Land, Premises, Equipment, and Depreciation</w:t>
      </w:r>
      <w:r w:rsidRPr="003F1EB4">
        <w:rPr>
          <w:rFonts w:ascii="Angsana New" w:hAnsi="Angsana New"/>
          <w:sz w:val="28"/>
          <w:cs/>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5B0585" w:rsidRPr="003F1EB4" w:rsidRDefault="005B0585" w:rsidP="00805A51">
      <w:pPr>
        <w:tabs>
          <w:tab w:val="left" w:pos="142"/>
          <w:tab w:val="left" w:pos="709"/>
          <w:tab w:val="left" w:pos="900"/>
          <w:tab w:val="left" w:pos="1204"/>
        </w:tabs>
        <w:autoSpaceDE w:val="0"/>
        <w:autoSpaceDN w:val="0"/>
        <w:adjustRightInd w:val="0"/>
        <w:spacing w:before="120" w:line="288" w:lineRule="auto"/>
        <w:ind w:firstLine="709"/>
        <w:jc w:val="thaiDistribute"/>
        <w:rPr>
          <w:rFonts w:ascii="Angsana New" w:hAnsi="Angsana New"/>
          <w:spacing w:val="-4"/>
          <w:sz w:val="28"/>
        </w:rPr>
      </w:pPr>
      <w:r w:rsidRPr="003F1EB4">
        <w:rPr>
          <w:rFonts w:ascii="Angsana New" w:hAnsi="Angsana New"/>
          <w:spacing w:val="-4"/>
          <w:sz w:val="28"/>
        </w:rPr>
        <w:t xml:space="preserve">Depreciation of premises </w:t>
      </w:r>
      <w:proofErr w:type="gramStart"/>
      <w:r w:rsidRPr="003F1EB4">
        <w:rPr>
          <w:rFonts w:ascii="Angsana New" w:hAnsi="Angsana New"/>
          <w:spacing w:val="-4"/>
          <w:sz w:val="28"/>
        </w:rPr>
        <w:t>is calculated</w:t>
      </w:r>
      <w:proofErr w:type="gramEnd"/>
      <w:r w:rsidRPr="003F1EB4">
        <w:rPr>
          <w:rFonts w:ascii="Angsana New" w:hAnsi="Angsana New"/>
          <w:spacing w:val="-4"/>
          <w:sz w:val="28"/>
        </w:rPr>
        <w:t xml:space="preserve"> on the straight</w:t>
      </w:r>
      <w:r w:rsidRPr="003F1EB4">
        <w:rPr>
          <w:rFonts w:ascii="Angsana New" w:hAnsi="Angsana New"/>
          <w:spacing w:val="-4"/>
          <w:sz w:val="28"/>
          <w:cs/>
        </w:rPr>
        <w:t>-</w:t>
      </w:r>
      <w:r w:rsidRPr="003F1EB4">
        <w:rPr>
          <w:rFonts w:ascii="Angsana New" w:hAnsi="Angsana New"/>
          <w:spacing w:val="-4"/>
          <w:sz w:val="28"/>
        </w:rPr>
        <w:t>line basis over their useful lives</w:t>
      </w:r>
      <w:r w:rsidRPr="003F1EB4">
        <w:rPr>
          <w:rFonts w:ascii="Angsana New" w:hAnsi="Angsana New"/>
          <w:spacing w:val="-4"/>
          <w:sz w:val="28"/>
          <w:cs/>
        </w:rPr>
        <w:t xml:space="preserve">. </w:t>
      </w:r>
      <w:r w:rsidRPr="003F1EB4">
        <w:rPr>
          <w:rFonts w:ascii="Angsana New" w:hAnsi="Angsana New"/>
          <w:spacing w:val="-4"/>
          <w:sz w:val="28"/>
        </w:rPr>
        <w:t>Since April 1, 2012, depreciation of premises is calculated on the straight</w:t>
      </w:r>
      <w:r w:rsidRPr="003F1EB4">
        <w:rPr>
          <w:rFonts w:ascii="Angsana New" w:hAnsi="Angsana New"/>
          <w:spacing w:val="-4"/>
          <w:sz w:val="28"/>
          <w:cs/>
        </w:rPr>
        <w:t>-</w:t>
      </w:r>
      <w:r w:rsidRPr="003F1EB4">
        <w:rPr>
          <w:rFonts w:ascii="Angsana New" w:hAnsi="Angsana New"/>
          <w:spacing w:val="-4"/>
          <w:sz w:val="28"/>
        </w:rPr>
        <w:t>line basis over their residual useful lives not over 50 years which appraised by independent expert appraisers</w:t>
      </w:r>
      <w:r w:rsidRPr="003F1EB4">
        <w:rPr>
          <w:rFonts w:ascii="Angsana New" w:hAnsi="Angsana New"/>
          <w:spacing w:val="-4"/>
          <w:sz w:val="28"/>
          <w:cs/>
        </w:rPr>
        <w:t xml:space="preserve">. </w:t>
      </w:r>
      <w:r w:rsidRPr="003F1EB4">
        <w:rPr>
          <w:rFonts w:ascii="Angsana New" w:hAnsi="Angsana New"/>
          <w:spacing w:val="-4"/>
          <w:sz w:val="28"/>
        </w:rPr>
        <w:t xml:space="preserve">Before April 1, 2012, depreciation of premises </w:t>
      </w:r>
      <w:proofErr w:type="gramStart"/>
      <w:r w:rsidRPr="003F1EB4">
        <w:rPr>
          <w:rFonts w:ascii="Angsana New" w:hAnsi="Angsana New"/>
          <w:spacing w:val="-4"/>
          <w:sz w:val="28"/>
        </w:rPr>
        <w:t>is calculated</w:t>
      </w:r>
      <w:proofErr w:type="gramEnd"/>
      <w:r w:rsidRPr="003F1EB4">
        <w:rPr>
          <w:rFonts w:ascii="Angsana New" w:hAnsi="Angsana New"/>
          <w:spacing w:val="-4"/>
          <w:sz w:val="28"/>
        </w:rPr>
        <w:t xml:space="preserve"> on the straight</w:t>
      </w:r>
      <w:r w:rsidRPr="003F1EB4">
        <w:rPr>
          <w:rFonts w:ascii="Angsana New" w:hAnsi="Angsana New"/>
          <w:spacing w:val="-4"/>
          <w:sz w:val="28"/>
          <w:cs/>
        </w:rPr>
        <w:t>-</w:t>
      </w:r>
      <w:r w:rsidRPr="003F1EB4">
        <w:rPr>
          <w:rFonts w:ascii="Angsana New" w:hAnsi="Angsana New"/>
          <w:spacing w:val="-4"/>
          <w:sz w:val="28"/>
        </w:rPr>
        <w:t>line basis over their useful lives of 20 years</w:t>
      </w:r>
      <w:r w:rsidRPr="003F1EB4">
        <w:rPr>
          <w:rFonts w:ascii="Angsana New" w:hAnsi="Angsana New"/>
          <w:spacing w:val="-4"/>
          <w:sz w:val="28"/>
          <w:cs/>
        </w:rPr>
        <w:t>.</w:t>
      </w:r>
    </w:p>
    <w:p w:rsidR="005B0585" w:rsidRPr="003F1EB4" w:rsidRDefault="005B0585" w:rsidP="00ED0070">
      <w:pPr>
        <w:tabs>
          <w:tab w:val="left" w:pos="900"/>
          <w:tab w:val="left" w:pos="1204"/>
        </w:tabs>
        <w:autoSpaceDE w:val="0"/>
        <w:autoSpaceDN w:val="0"/>
        <w:adjustRightInd w:val="0"/>
        <w:spacing w:before="120" w:line="288" w:lineRule="auto"/>
        <w:ind w:firstLine="709"/>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pacing w:val="4"/>
          <w:sz w:val="28"/>
        </w:rPr>
        <w:t xml:space="preserve">Depreciation of equipment </w:t>
      </w:r>
      <w:proofErr w:type="gramStart"/>
      <w:r w:rsidRPr="003F1EB4">
        <w:rPr>
          <w:rFonts w:ascii="Angsana New" w:hAnsi="Angsana New"/>
          <w:spacing w:val="4"/>
          <w:sz w:val="28"/>
        </w:rPr>
        <w:t>is calculated</w:t>
      </w:r>
      <w:proofErr w:type="gramEnd"/>
      <w:r w:rsidRPr="003F1EB4">
        <w:rPr>
          <w:rFonts w:ascii="Angsana New" w:hAnsi="Angsana New"/>
          <w:spacing w:val="4"/>
          <w:sz w:val="28"/>
        </w:rPr>
        <w:t xml:space="preserve"> on the straight</w:t>
      </w:r>
      <w:r w:rsidRPr="003F1EB4">
        <w:rPr>
          <w:rFonts w:ascii="Angsana New" w:hAnsi="Angsana New"/>
          <w:spacing w:val="4"/>
          <w:sz w:val="28"/>
          <w:cs/>
        </w:rPr>
        <w:t>-</w:t>
      </w:r>
      <w:r w:rsidRPr="003F1EB4">
        <w:rPr>
          <w:rFonts w:ascii="Angsana New" w:hAnsi="Angsana New"/>
          <w:spacing w:val="4"/>
          <w:sz w:val="28"/>
        </w:rPr>
        <w:t>line basis over their useful lives of 5 years</w:t>
      </w:r>
      <w:r w:rsidRPr="003F1EB4">
        <w:rPr>
          <w:rFonts w:ascii="Angsana New" w:hAnsi="Angsana New"/>
          <w:spacing w:val="4"/>
          <w:sz w:val="28"/>
          <w:cs/>
        </w:rPr>
        <w:t xml:space="preserve">. </w:t>
      </w:r>
      <w:r w:rsidRPr="003F1EB4">
        <w:rPr>
          <w:rFonts w:ascii="Angsana New" w:hAnsi="Angsana New"/>
          <w:spacing w:val="4"/>
          <w:sz w:val="28"/>
        </w:rPr>
        <w:t>Equipment with</w:t>
      </w:r>
      <w:r w:rsidRPr="003F1EB4">
        <w:rPr>
          <w:rFonts w:ascii="Angsana New" w:hAnsi="Angsana New"/>
          <w:sz w:val="28"/>
        </w:rPr>
        <w:t xml:space="preserve">     an acquisition cost not exceeding Baht 3,000 </w:t>
      </w:r>
      <w:proofErr w:type="gramStart"/>
      <w:r w:rsidRPr="003F1EB4">
        <w:rPr>
          <w:rFonts w:ascii="Angsana New" w:hAnsi="Angsana New"/>
          <w:sz w:val="28"/>
        </w:rPr>
        <w:t>is charged</w:t>
      </w:r>
      <w:proofErr w:type="gramEnd"/>
      <w:r w:rsidRPr="003F1EB4">
        <w:rPr>
          <w:rFonts w:ascii="Angsana New" w:hAnsi="Angsana New"/>
          <w:sz w:val="28"/>
        </w:rPr>
        <w:t xml:space="preserve"> directly to expense in the period of acquisition</w:t>
      </w:r>
      <w:r w:rsidRPr="003F1EB4">
        <w:rPr>
          <w:rFonts w:ascii="Angsana New" w:hAnsi="Angsana New"/>
          <w:sz w:val="28"/>
          <w:cs/>
        </w:rPr>
        <w:t xml:space="preserve">. </w:t>
      </w:r>
      <w:r w:rsidRPr="003F1EB4">
        <w:rPr>
          <w:rFonts w:ascii="Angsana New" w:hAnsi="Angsana New"/>
          <w:sz w:val="28"/>
        </w:rPr>
        <w:t>The amounts of those transactions have no significant effect to the Bank's financial statements</w:t>
      </w:r>
      <w:r w:rsidRPr="003F1EB4">
        <w:rPr>
          <w:rFonts w:ascii="Angsana New" w:hAnsi="Angsana New"/>
          <w:sz w:val="28"/>
          <w:cs/>
        </w:rPr>
        <w:t>.</w:t>
      </w:r>
    </w:p>
    <w:p w:rsidR="005B0585" w:rsidRPr="003F1EB4" w:rsidRDefault="005B0585" w:rsidP="00ED0070">
      <w:pPr>
        <w:tabs>
          <w:tab w:val="left" w:pos="900"/>
          <w:tab w:val="left" w:pos="1204"/>
        </w:tabs>
        <w:autoSpaceDE w:val="0"/>
        <w:autoSpaceDN w:val="0"/>
        <w:adjustRightInd w:val="0"/>
        <w:spacing w:before="120" w:line="288" w:lineRule="auto"/>
        <w:ind w:firstLine="709"/>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 xml:space="preserve">Depreciation method, useful lives, and residual value </w:t>
      </w:r>
      <w:proofErr w:type="gramStart"/>
      <w:r w:rsidRPr="003F1EB4">
        <w:rPr>
          <w:rFonts w:ascii="Angsana New" w:hAnsi="Angsana New"/>
          <w:sz w:val="28"/>
        </w:rPr>
        <w:t>are annually reviewed</w:t>
      </w:r>
      <w:proofErr w:type="gramEnd"/>
      <w:r w:rsidRPr="003F1EB4">
        <w:rPr>
          <w:rFonts w:ascii="Angsana New" w:hAnsi="Angsana New"/>
          <w:sz w:val="28"/>
          <w:cs/>
        </w:rPr>
        <w:t>.</w:t>
      </w:r>
    </w:p>
    <w:p w:rsidR="005B0585" w:rsidRPr="003F1EB4" w:rsidRDefault="005B0585" w:rsidP="00ED0070">
      <w:pPr>
        <w:tabs>
          <w:tab w:val="left" w:pos="284"/>
          <w:tab w:val="left" w:pos="709"/>
        </w:tabs>
        <w:autoSpaceDE w:val="0"/>
        <w:autoSpaceDN w:val="0"/>
        <w:adjustRightInd w:val="0"/>
        <w:spacing w:before="120" w:line="288" w:lineRule="auto"/>
        <w:ind w:firstLine="284"/>
        <w:jc w:val="thaiDistribute"/>
        <w:rPr>
          <w:rFonts w:ascii="Angsana New" w:hAnsi="Angsana New"/>
          <w:b/>
          <w:bCs/>
          <w:sz w:val="28"/>
        </w:rPr>
      </w:pPr>
      <w:r w:rsidRPr="003F1EB4">
        <w:rPr>
          <w:rFonts w:ascii="Angsana New" w:hAnsi="Angsana New"/>
          <w:b/>
          <w:bCs/>
          <w:sz w:val="28"/>
        </w:rPr>
        <w:t>3</w:t>
      </w:r>
      <w:r w:rsidRPr="003F1EB4">
        <w:rPr>
          <w:rFonts w:ascii="Angsana New" w:hAnsi="Angsana New"/>
          <w:b/>
          <w:bCs/>
          <w:sz w:val="28"/>
          <w:cs/>
        </w:rPr>
        <w:t>.</w:t>
      </w:r>
      <w:r w:rsidRPr="003F1EB4">
        <w:rPr>
          <w:rFonts w:ascii="Angsana New" w:hAnsi="Angsana New"/>
          <w:b/>
          <w:bCs/>
          <w:sz w:val="28"/>
        </w:rPr>
        <w:t xml:space="preserve">12 </w:t>
      </w:r>
      <w:r w:rsidRPr="003F1EB4">
        <w:rPr>
          <w:rFonts w:ascii="Angsana New" w:hAnsi="Angsana New"/>
          <w:b/>
          <w:bCs/>
          <w:sz w:val="28"/>
        </w:rPr>
        <w:tab/>
        <w:t>Intangible Assets</w:t>
      </w:r>
    </w:p>
    <w:p w:rsidR="005B0585" w:rsidRPr="0046345B" w:rsidRDefault="005B0585" w:rsidP="00ED0070">
      <w:pPr>
        <w:tabs>
          <w:tab w:val="left" w:pos="709"/>
          <w:tab w:val="left" w:pos="900"/>
          <w:tab w:val="left" w:pos="1204"/>
        </w:tabs>
        <w:autoSpaceDE w:val="0"/>
        <w:autoSpaceDN w:val="0"/>
        <w:adjustRightInd w:val="0"/>
        <w:spacing w:before="120" w:line="288" w:lineRule="auto"/>
        <w:ind w:firstLine="284"/>
        <w:jc w:val="thaiDistribute"/>
        <w:rPr>
          <w:rFonts w:ascii="Angsana New" w:hAnsi="Angsana New"/>
          <w:spacing w:val="-2"/>
          <w:sz w:val="28"/>
        </w:rPr>
      </w:pPr>
      <w:r w:rsidRPr="003F1EB4">
        <w:rPr>
          <w:rFonts w:ascii="Angsana New" w:hAnsi="Angsana New"/>
          <w:sz w:val="28"/>
          <w:cs/>
        </w:rPr>
        <w:t xml:space="preserve"> </w:t>
      </w:r>
      <w:r w:rsidRPr="003F1EB4">
        <w:rPr>
          <w:rFonts w:ascii="Angsana New" w:hAnsi="Angsana New"/>
          <w:sz w:val="28"/>
          <w:cs/>
        </w:rPr>
        <w:tab/>
      </w:r>
      <w:r w:rsidRPr="0046345B">
        <w:rPr>
          <w:rFonts w:ascii="Angsana New" w:hAnsi="Angsana New"/>
          <w:spacing w:val="-2"/>
          <w:sz w:val="28"/>
        </w:rPr>
        <w:t xml:space="preserve">Intangible assets, comprising software, licenses, and </w:t>
      </w:r>
      <w:proofErr w:type="gramStart"/>
      <w:r w:rsidRPr="0046345B">
        <w:rPr>
          <w:rFonts w:ascii="Angsana New" w:hAnsi="Angsana New"/>
          <w:spacing w:val="-2"/>
          <w:sz w:val="28"/>
        </w:rPr>
        <w:t>computer system development costs</w:t>
      </w:r>
      <w:proofErr w:type="gramEnd"/>
      <w:r w:rsidRPr="0046345B">
        <w:rPr>
          <w:rFonts w:ascii="Angsana New" w:hAnsi="Angsana New"/>
          <w:spacing w:val="-2"/>
          <w:sz w:val="28"/>
        </w:rPr>
        <w:t xml:space="preserve">, are presented at cost net accumulated </w:t>
      </w:r>
      <w:r w:rsidRPr="0046345B">
        <w:rPr>
          <w:rFonts w:ascii="Angsana New" w:hAnsi="Angsana New"/>
          <w:sz w:val="28"/>
        </w:rPr>
        <w:t>amortization and allowance for impairment</w:t>
      </w:r>
      <w:r w:rsidRPr="0046345B">
        <w:rPr>
          <w:rFonts w:ascii="Angsana New" w:hAnsi="Angsana New"/>
          <w:sz w:val="28"/>
          <w:cs/>
        </w:rPr>
        <w:t xml:space="preserve"> (</w:t>
      </w:r>
      <w:r w:rsidRPr="0046345B">
        <w:rPr>
          <w:rFonts w:ascii="Angsana New" w:hAnsi="Angsana New"/>
          <w:sz w:val="28"/>
        </w:rPr>
        <w:t>if any</w:t>
      </w:r>
      <w:r w:rsidRPr="0046345B">
        <w:rPr>
          <w:rFonts w:ascii="Angsana New" w:hAnsi="Angsana New"/>
          <w:sz w:val="28"/>
          <w:cs/>
        </w:rPr>
        <w:t xml:space="preserve">). </w:t>
      </w:r>
      <w:r w:rsidRPr="0046345B">
        <w:rPr>
          <w:rFonts w:ascii="Angsana New" w:hAnsi="Angsana New"/>
          <w:sz w:val="28"/>
        </w:rPr>
        <w:t xml:space="preserve">Amortization </w:t>
      </w:r>
      <w:proofErr w:type="gramStart"/>
      <w:r w:rsidRPr="0046345B">
        <w:rPr>
          <w:rFonts w:ascii="Angsana New" w:hAnsi="Angsana New"/>
          <w:sz w:val="28"/>
        </w:rPr>
        <w:t>is calculated by the straight</w:t>
      </w:r>
      <w:r w:rsidRPr="0046345B">
        <w:rPr>
          <w:rFonts w:ascii="Angsana New" w:hAnsi="Angsana New"/>
          <w:sz w:val="28"/>
          <w:cs/>
        </w:rPr>
        <w:t>-</w:t>
      </w:r>
      <w:r w:rsidRPr="0046345B">
        <w:rPr>
          <w:rFonts w:ascii="Angsana New" w:hAnsi="Angsana New"/>
          <w:sz w:val="28"/>
        </w:rPr>
        <w:t>line basis over their useful lives and</w:t>
      </w:r>
      <w:r w:rsidRPr="0046345B">
        <w:rPr>
          <w:rFonts w:ascii="Angsana New" w:hAnsi="Angsana New"/>
          <w:spacing w:val="-2"/>
          <w:sz w:val="28"/>
        </w:rPr>
        <w:t xml:space="preserve"> recognized as expense in the statements of profit or loss and other comprehensive income</w:t>
      </w:r>
      <w:proofErr w:type="gramEnd"/>
      <w:r w:rsidRPr="0046345B">
        <w:rPr>
          <w:rFonts w:ascii="Angsana New" w:hAnsi="Angsana New"/>
          <w:spacing w:val="-2"/>
          <w:sz w:val="28"/>
          <w:cs/>
        </w:rPr>
        <w:t xml:space="preserve">. </w:t>
      </w:r>
    </w:p>
    <w:p w:rsidR="005B0585" w:rsidRPr="003F1EB4" w:rsidRDefault="005F2655" w:rsidP="00ED0070">
      <w:pPr>
        <w:tabs>
          <w:tab w:val="left" w:pos="284"/>
          <w:tab w:val="left" w:pos="709"/>
        </w:tabs>
        <w:autoSpaceDE w:val="0"/>
        <w:autoSpaceDN w:val="0"/>
        <w:adjustRightInd w:val="0"/>
        <w:spacing w:before="120" w:line="288" w:lineRule="auto"/>
        <w:jc w:val="thaiDistribute"/>
        <w:rPr>
          <w:rFonts w:ascii="Angsana New" w:hAnsi="Angsana New"/>
          <w:b/>
          <w:bCs/>
          <w:sz w:val="28"/>
        </w:rPr>
      </w:pPr>
      <w:r w:rsidRPr="003F1EB4">
        <w:rPr>
          <w:rFonts w:ascii="Angsana New" w:hAnsi="Angsana New"/>
          <w:b/>
          <w:bCs/>
          <w:sz w:val="28"/>
        </w:rPr>
        <w:tab/>
      </w:r>
      <w:r w:rsidR="005B0585" w:rsidRPr="003F1EB4">
        <w:rPr>
          <w:rFonts w:ascii="Angsana New" w:hAnsi="Angsana New"/>
          <w:b/>
          <w:bCs/>
          <w:sz w:val="28"/>
        </w:rPr>
        <w:t>3</w:t>
      </w:r>
      <w:r w:rsidR="005B0585" w:rsidRPr="003F1EB4">
        <w:rPr>
          <w:rFonts w:ascii="Angsana New" w:hAnsi="Angsana New"/>
          <w:b/>
          <w:bCs/>
          <w:sz w:val="28"/>
          <w:cs/>
        </w:rPr>
        <w:t>.</w:t>
      </w:r>
      <w:r w:rsidR="005B0585" w:rsidRPr="003F1EB4">
        <w:rPr>
          <w:rFonts w:ascii="Angsana New" w:hAnsi="Angsana New"/>
          <w:b/>
          <w:bCs/>
          <w:sz w:val="28"/>
        </w:rPr>
        <w:t xml:space="preserve">13 </w:t>
      </w:r>
      <w:r w:rsidR="005B0585" w:rsidRPr="003F1EB4">
        <w:rPr>
          <w:rFonts w:ascii="Angsana New" w:hAnsi="Angsana New"/>
          <w:b/>
          <w:bCs/>
          <w:sz w:val="28"/>
        </w:rPr>
        <w:tab/>
        <w:t>Deferred Tax Assets or Liabilities</w:t>
      </w:r>
    </w:p>
    <w:p w:rsidR="005B0585" w:rsidRPr="003F1EB4" w:rsidRDefault="005B0585" w:rsidP="00ED0070">
      <w:pPr>
        <w:tabs>
          <w:tab w:val="left" w:pos="709"/>
          <w:tab w:val="left" w:pos="900"/>
          <w:tab w:val="left" w:pos="1204"/>
        </w:tabs>
        <w:autoSpaceDE w:val="0"/>
        <w:autoSpaceDN w:val="0"/>
        <w:adjustRightInd w:val="0"/>
        <w:spacing w:before="120" w:line="288" w:lineRule="auto"/>
        <w:ind w:firstLine="284"/>
        <w:jc w:val="thaiDistribute"/>
        <w:rPr>
          <w:rFonts w:ascii="Angsana New" w:hAnsi="Angsana New"/>
          <w:sz w:val="28"/>
        </w:rPr>
      </w:pPr>
      <w:r w:rsidRPr="003F1EB4">
        <w:rPr>
          <w:rFonts w:ascii="Angsana New" w:hAnsi="Angsana New"/>
          <w:sz w:val="28"/>
        </w:rPr>
        <w:tab/>
        <w:t xml:space="preserve">Deferred tax </w:t>
      </w:r>
      <w:proofErr w:type="gramStart"/>
      <w:r w:rsidRPr="003F1EB4">
        <w:rPr>
          <w:rFonts w:ascii="Angsana New" w:hAnsi="Angsana New"/>
          <w:sz w:val="28"/>
        </w:rPr>
        <w:t>is recognized</w:t>
      </w:r>
      <w:proofErr w:type="gramEnd"/>
      <w:r w:rsidRPr="003F1EB4">
        <w:rPr>
          <w:rFonts w:ascii="Angsana New" w:hAnsi="Angsana New"/>
          <w:sz w:val="28"/>
        </w:rPr>
        <w:t xml:space="preserve"> on temporary differences between the carrying amounts of assets and liabilities in the financial statements and the corresponding taxes basis used in the computation of taxable profit</w:t>
      </w:r>
      <w:r w:rsidRPr="003F1EB4">
        <w:rPr>
          <w:rFonts w:ascii="Angsana New" w:hAnsi="Angsana New"/>
          <w:sz w:val="28"/>
          <w:cs/>
        </w:rPr>
        <w:t xml:space="preserve"> (</w:t>
      </w:r>
      <w:r w:rsidRPr="003F1EB4">
        <w:rPr>
          <w:rFonts w:ascii="Angsana New" w:hAnsi="Angsana New"/>
          <w:sz w:val="28"/>
        </w:rPr>
        <w:t>tax base</w:t>
      </w:r>
      <w:r w:rsidRPr="003F1EB4">
        <w:rPr>
          <w:rFonts w:ascii="Angsana New" w:hAnsi="Angsana New"/>
          <w:sz w:val="28"/>
          <w:cs/>
        </w:rPr>
        <w:t xml:space="preserve">). </w:t>
      </w:r>
      <w:r w:rsidRPr="003F1EB4">
        <w:rPr>
          <w:rFonts w:ascii="Angsana New" w:hAnsi="Angsana New"/>
          <w:sz w:val="28"/>
        </w:rPr>
        <w:t xml:space="preserve">The Bank recognized deferred tax assets arising from such temporary differences to the extent that it is probable that taxable profit will be available against those temporary differences </w:t>
      </w:r>
      <w:proofErr w:type="gramStart"/>
      <w:r w:rsidRPr="003F1EB4">
        <w:rPr>
          <w:rFonts w:ascii="Angsana New" w:hAnsi="Angsana New"/>
          <w:sz w:val="28"/>
        </w:rPr>
        <w:t>could be utilized</w:t>
      </w:r>
      <w:proofErr w:type="gramEnd"/>
      <w:r w:rsidRPr="003F1EB4">
        <w:rPr>
          <w:rFonts w:ascii="Angsana New" w:hAnsi="Angsana New"/>
          <w:sz w:val="28"/>
          <w:cs/>
        </w:rPr>
        <w:t xml:space="preserve">. </w:t>
      </w:r>
      <w:r w:rsidRPr="003F1EB4">
        <w:rPr>
          <w:rFonts w:ascii="Angsana New" w:hAnsi="Angsana New"/>
          <w:sz w:val="28"/>
        </w:rPr>
        <w:t xml:space="preserve">The carrying amounts of deferred tax assets </w:t>
      </w:r>
      <w:proofErr w:type="gramStart"/>
      <w:r w:rsidRPr="003F1EB4">
        <w:rPr>
          <w:rFonts w:ascii="Angsana New" w:hAnsi="Angsana New"/>
          <w:sz w:val="28"/>
        </w:rPr>
        <w:t>are reviewed</w:t>
      </w:r>
      <w:proofErr w:type="gramEnd"/>
      <w:r w:rsidRPr="003F1EB4">
        <w:rPr>
          <w:rFonts w:ascii="Angsana New" w:hAnsi="Angsana New"/>
          <w:sz w:val="28"/>
        </w:rPr>
        <w:t xml:space="preserve"> at each reporting date and shall be reduced to the extent that the tax benefit will be realized</w:t>
      </w:r>
      <w:r w:rsidRPr="003F1EB4">
        <w:rPr>
          <w:rFonts w:ascii="Angsana New" w:hAnsi="Angsana New"/>
          <w:sz w:val="28"/>
          <w:cs/>
        </w:rPr>
        <w:t xml:space="preserve">.  </w:t>
      </w:r>
    </w:p>
    <w:p w:rsidR="005B0585" w:rsidRPr="003F1EB4" w:rsidRDefault="005B0585" w:rsidP="00ED0070">
      <w:pPr>
        <w:tabs>
          <w:tab w:val="left" w:pos="709"/>
          <w:tab w:val="left" w:pos="900"/>
          <w:tab w:val="left" w:pos="1204"/>
        </w:tabs>
        <w:autoSpaceDE w:val="0"/>
        <w:autoSpaceDN w:val="0"/>
        <w:adjustRightInd w:val="0"/>
        <w:spacing w:before="120" w:line="288" w:lineRule="auto"/>
        <w:ind w:firstLine="540"/>
        <w:jc w:val="thaiDistribute"/>
        <w:rPr>
          <w:rFonts w:ascii="Angsana New" w:hAnsi="Angsana New"/>
          <w:sz w:val="28"/>
          <w:cs/>
        </w:rPr>
      </w:pPr>
      <w:r w:rsidRPr="003F1EB4">
        <w:rPr>
          <w:rFonts w:ascii="Angsana New" w:hAnsi="Angsana New"/>
          <w:sz w:val="28"/>
        </w:rPr>
        <w:tab/>
        <w:t xml:space="preserve">The Bank and its subsidiaries recognize deferred tax in the statements of profit or loss and other comprehensive income, except for the extent that relates to items recognized in equity, </w:t>
      </w:r>
      <w:proofErr w:type="gramStart"/>
      <w:r w:rsidRPr="003F1EB4">
        <w:rPr>
          <w:rFonts w:ascii="Angsana New" w:hAnsi="Angsana New"/>
          <w:sz w:val="28"/>
        </w:rPr>
        <w:t>shall be recognized</w:t>
      </w:r>
      <w:proofErr w:type="gramEnd"/>
      <w:r w:rsidRPr="003F1EB4">
        <w:rPr>
          <w:rFonts w:ascii="Angsana New" w:hAnsi="Angsana New"/>
          <w:sz w:val="28"/>
        </w:rPr>
        <w:t xml:space="preserve"> directly in equity</w:t>
      </w:r>
      <w:r w:rsidRPr="003F1EB4">
        <w:rPr>
          <w:rFonts w:ascii="Angsana New" w:hAnsi="Angsana New"/>
          <w:sz w:val="28"/>
          <w:cs/>
        </w:rPr>
        <w:t>.</w:t>
      </w:r>
    </w:p>
    <w:p w:rsidR="005B0585" w:rsidRPr="003F1EB4" w:rsidRDefault="005B0585" w:rsidP="00ED0070">
      <w:pPr>
        <w:tabs>
          <w:tab w:val="left" w:pos="709"/>
          <w:tab w:val="left" w:pos="900"/>
          <w:tab w:val="left" w:pos="1204"/>
        </w:tabs>
        <w:autoSpaceDE w:val="0"/>
        <w:autoSpaceDN w:val="0"/>
        <w:adjustRightInd w:val="0"/>
        <w:spacing w:before="120" w:line="288" w:lineRule="auto"/>
        <w:ind w:firstLine="540"/>
        <w:jc w:val="thaiDistribute"/>
        <w:rPr>
          <w:rFonts w:ascii="Angsana New" w:hAnsi="Angsana New"/>
          <w:sz w:val="28"/>
        </w:rPr>
      </w:pPr>
      <w:r w:rsidRPr="003F1EB4">
        <w:rPr>
          <w:rFonts w:ascii="Angsana New" w:hAnsi="Angsana New"/>
          <w:sz w:val="28"/>
        </w:rPr>
        <w:tab/>
        <w:t>The Bank and its subsidiaries calculate amounts of deferred tax assets and liabilities by using tax rates enacted or substantively enacted at the reporting date</w:t>
      </w:r>
      <w:r w:rsidRPr="003F1EB4">
        <w:rPr>
          <w:rFonts w:ascii="Angsana New" w:hAnsi="Angsana New"/>
          <w:sz w:val="28"/>
          <w:cs/>
        </w:rPr>
        <w:t>.</w:t>
      </w:r>
    </w:p>
    <w:p w:rsidR="005B0585" w:rsidRPr="003F1EB4" w:rsidRDefault="005B0585" w:rsidP="00ED0070">
      <w:pPr>
        <w:tabs>
          <w:tab w:val="left" w:pos="709"/>
          <w:tab w:val="left" w:pos="1134"/>
        </w:tabs>
        <w:autoSpaceDE w:val="0"/>
        <w:autoSpaceDN w:val="0"/>
        <w:adjustRightInd w:val="0"/>
        <w:spacing w:before="120" w:line="288" w:lineRule="auto"/>
        <w:ind w:firstLine="540"/>
        <w:jc w:val="thaiDistribute"/>
        <w:rPr>
          <w:rFonts w:ascii="Angsana New" w:hAnsi="Angsana New"/>
          <w:sz w:val="28"/>
        </w:rPr>
      </w:pPr>
      <w:r w:rsidRPr="003F1EB4">
        <w:rPr>
          <w:rFonts w:ascii="Angsana New" w:hAnsi="Angsana New"/>
          <w:sz w:val="28"/>
        </w:rPr>
        <w:tab/>
        <w:t xml:space="preserve">Deferred tax assets and deferred tax liabilities </w:t>
      </w:r>
      <w:proofErr w:type="gramStart"/>
      <w:r w:rsidRPr="003F1EB4">
        <w:rPr>
          <w:rFonts w:ascii="Angsana New" w:hAnsi="Angsana New"/>
          <w:sz w:val="28"/>
        </w:rPr>
        <w:t>are offset</w:t>
      </w:r>
      <w:proofErr w:type="gramEnd"/>
      <w:r w:rsidRPr="003F1EB4">
        <w:rPr>
          <w:rFonts w:ascii="Angsana New" w:hAnsi="Angsana New"/>
          <w:sz w:val="28"/>
          <w:cs/>
        </w:rPr>
        <w:t xml:space="preserve"> </w:t>
      </w:r>
      <w:r w:rsidRPr="003F1EB4">
        <w:rPr>
          <w:rFonts w:ascii="Angsana New" w:hAnsi="Angsana New"/>
          <w:sz w:val="28"/>
        </w:rPr>
        <w:t>when the Bank has a legally enforceable right to offset current tax assets and current tax liabilities, and they relate to income taxes levied by the same tax authority on the same taxable entity</w:t>
      </w:r>
      <w:r w:rsidRPr="003F1EB4">
        <w:rPr>
          <w:rFonts w:ascii="Angsana New" w:hAnsi="Angsana New"/>
          <w:sz w:val="28"/>
          <w:cs/>
        </w:rPr>
        <w:t>.</w:t>
      </w:r>
    </w:p>
    <w:p w:rsidR="005B0585" w:rsidRPr="003F1EB4" w:rsidRDefault="005B0585" w:rsidP="00BC4FE4">
      <w:pPr>
        <w:tabs>
          <w:tab w:val="left" w:pos="709"/>
        </w:tabs>
        <w:autoSpaceDE w:val="0"/>
        <w:autoSpaceDN w:val="0"/>
        <w:adjustRightInd w:val="0"/>
        <w:spacing w:before="120" w:line="288" w:lineRule="auto"/>
        <w:ind w:firstLine="284"/>
        <w:jc w:val="thaiDistribute"/>
        <w:rPr>
          <w:rFonts w:ascii="Angsana New" w:hAnsi="Angsana New"/>
          <w:b/>
          <w:bCs/>
          <w:sz w:val="28"/>
        </w:rPr>
      </w:pPr>
      <w:r w:rsidRPr="003F1EB4">
        <w:rPr>
          <w:rFonts w:ascii="Angsana New" w:hAnsi="Angsana New"/>
          <w:sz w:val="28"/>
          <w:cs/>
        </w:rPr>
        <w:t xml:space="preserve"> </w:t>
      </w:r>
      <w:r w:rsidRPr="003F1EB4">
        <w:rPr>
          <w:rFonts w:ascii="Angsana New" w:hAnsi="Angsana New"/>
          <w:b/>
          <w:bCs/>
          <w:sz w:val="28"/>
        </w:rPr>
        <w:t>3</w:t>
      </w:r>
      <w:r w:rsidRPr="003F1EB4">
        <w:rPr>
          <w:rFonts w:ascii="Angsana New" w:hAnsi="Angsana New"/>
          <w:b/>
          <w:bCs/>
          <w:sz w:val="28"/>
          <w:cs/>
        </w:rPr>
        <w:t>.</w:t>
      </w:r>
      <w:r w:rsidRPr="003F1EB4">
        <w:rPr>
          <w:rFonts w:ascii="Angsana New" w:hAnsi="Angsana New"/>
          <w:b/>
          <w:bCs/>
          <w:sz w:val="28"/>
        </w:rPr>
        <w:t>14 Leaseholds</w:t>
      </w:r>
    </w:p>
    <w:p w:rsidR="005F2655" w:rsidRPr="003F1EB4" w:rsidRDefault="005B0585" w:rsidP="00805A51">
      <w:pPr>
        <w:tabs>
          <w:tab w:val="left" w:pos="709"/>
        </w:tabs>
        <w:autoSpaceDE w:val="0"/>
        <w:autoSpaceDN w:val="0"/>
        <w:adjustRightInd w:val="0"/>
        <w:spacing w:before="120" w:line="288" w:lineRule="auto"/>
        <w:ind w:firstLine="284"/>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t>Leaseholds,</w:t>
      </w:r>
      <w:r w:rsidRPr="003F1EB4">
        <w:rPr>
          <w:rFonts w:ascii="Angsana New" w:hAnsi="Angsana New"/>
          <w:sz w:val="28"/>
          <w:cs/>
        </w:rPr>
        <w:t xml:space="preserve"> </w:t>
      </w:r>
      <w:r w:rsidRPr="003F1EB4">
        <w:rPr>
          <w:rFonts w:ascii="Angsana New" w:hAnsi="Angsana New"/>
          <w:sz w:val="28"/>
        </w:rPr>
        <w:t xml:space="preserve">which are included in other assets, </w:t>
      </w:r>
      <w:proofErr w:type="gramStart"/>
      <w:r w:rsidRPr="003F1EB4">
        <w:rPr>
          <w:rFonts w:ascii="Angsana New" w:hAnsi="Angsana New"/>
          <w:sz w:val="28"/>
        </w:rPr>
        <w:t>are stated</w:t>
      </w:r>
      <w:proofErr w:type="gramEnd"/>
      <w:r w:rsidRPr="003F1EB4">
        <w:rPr>
          <w:rFonts w:ascii="Angsana New" w:hAnsi="Angsana New"/>
          <w:sz w:val="28"/>
        </w:rPr>
        <w:t xml:space="preserve"> at cost less accumulated amortization</w:t>
      </w:r>
      <w:r w:rsidRPr="003F1EB4">
        <w:rPr>
          <w:rFonts w:ascii="Angsana New" w:hAnsi="Angsana New"/>
          <w:sz w:val="28"/>
          <w:cs/>
        </w:rPr>
        <w:t xml:space="preserve">. </w:t>
      </w:r>
      <w:r w:rsidRPr="003F1EB4">
        <w:rPr>
          <w:rFonts w:ascii="Angsana New" w:hAnsi="Angsana New"/>
          <w:sz w:val="28"/>
        </w:rPr>
        <w:t xml:space="preserve">Amortization charge </w:t>
      </w:r>
      <w:proofErr w:type="gramStart"/>
      <w:r w:rsidRPr="003F1EB4">
        <w:rPr>
          <w:rFonts w:ascii="Angsana New" w:hAnsi="Angsana New"/>
          <w:sz w:val="28"/>
        </w:rPr>
        <w:t>is calculated by the straight</w:t>
      </w:r>
      <w:r w:rsidRPr="003F1EB4">
        <w:rPr>
          <w:rFonts w:ascii="Angsana New" w:hAnsi="Angsana New"/>
          <w:sz w:val="28"/>
          <w:cs/>
        </w:rPr>
        <w:t>-</w:t>
      </w:r>
      <w:r w:rsidRPr="003F1EB4">
        <w:rPr>
          <w:rFonts w:ascii="Angsana New" w:hAnsi="Angsana New"/>
          <w:sz w:val="28"/>
        </w:rPr>
        <w:t>line basis over the lease period between 3</w:t>
      </w:r>
      <w:r w:rsidR="00A674AC" w:rsidRPr="003F1EB4">
        <w:rPr>
          <w:rFonts w:ascii="Angsana New" w:hAnsi="Angsana New"/>
          <w:sz w:val="28"/>
          <w:cs/>
        </w:rPr>
        <w:t>-</w:t>
      </w:r>
      <w:r w:rsidRPr="003F1EB4">
        <w:rPr>
          <w:rFonts w:ascii="Angsana New" w:hAnsi="Angsana New"/>
          <w:sz w:val="28"/>
        </w:rPr>
        <w:t>30 years and recognized as expense in the statements of profit or loss and other comprehensive income</w:t>
      </w:r>
      <w:proofErr w:type="gramEnd"/>
      <w:r w:rsidRPr="003F1EB4">
        <w:rPr>
          <w:rFonts w:ascii="Angsana New" w:hAnsi="Angsana New"/>
          <w:sz w:val="28"/>
          <w:cs/>
        </w:rPr>
        <w:t>.</w:t>
      </w:r>
    </w:p>
    <w:p w:rsidR="005B0585" w:rsidRPr="003F1EB4" w:rsidRDefault="005B0585" w:rsidP="00805A51">
      <w:pPr>
        <w:tabs>
          <w:tab w:val="left" w:pos="709"/>
        </w:tabs>
        <w:autoSpaceDE w:val="0"/>
        <w:autoSpaceDN w:val="0"/>
        <w:adjustRightInd w:val="0"/>
        <w:ind w:firstLine="284"/>
        <w:jc w:val="thaiDistribute"/>
        <w:rPr>
          <w:rFonts w:ascii="Angsana New" w:hAnsi="Angsana New"/>
          <w:b/>
          <w:bCs/>
          <w:sz w:val="28"/>
        </w:rPr>
      </w:pPr>
      <w:r w:rsidRPr="003F1EB4">
        <w:rPr>
          <w:rFonts w:ascii="Angsana New" w:hAnsi="Angsana New"/>
          <w:b/>
          <w:bCs/>
          <w:sz w:val="28"/>
        </w:rPr>
        <w:lastRenderedPageBreak/>
        <w:t>3</w:t>
      </w:r>
      <w:r w:rsidRPr="003F1EB4">
        <w:rPr>
          <w:rFonts w:ascii="Angsana New" w:hAnsi="Angsana New"/>
          <w:b/>
          <w:bCs/>
          <w:sz w:val="28"/>
          <w:cs/>
        </w:rPr>
        <w:t>.</w:t>
      </w:r>
      <w:r w:rsidRPr="003F1EB4">
        <w:rPr>
          <w:rFonts w:ascii="Angsana New" w:hAnsi="Angsana New"/>
          <w:b/>
          <w:bCs/>
          <w:sz w:val="28"/>
        </w:rPr>
        <w:t xml:space="preserve">15 </w:t>
      </w:r>
      <w:r w:rsidR="00805A51" w:rsidRPr="003F1EB4">
        <w:rPr>
          <w:rFonts w:ascii="Angsana New" w:hAnsi="Angsana New"/>
          <w:b/>
          <w:bCs/>
          <w:sz w:val="28"/>
        </w:rPr>
        <w:tab/>
      </w:r>
      <w:r w:rsidRPr="003F1EB4">
        <w:rPr>
          <w:rFonts w:ascii="Angsana New" w:hAnsi="Angsana New"/>
          <w:b/>
          <w:bCs/>
          <w:sz w:val="28"/>
        </w:rPr>
        <w:t>Impairment of Assets</w:t>
      </w:r>
      <w:r w:rsidRPr="003F1EB4">
        <w:rPr>
          <w:rFonts w:ascii="Angsana New" w:hAnsi="Angsana New"/>
          <w:b/>
          <w:bCs/>
          <w:sz w:val="28"/>
          <w:cs/>
        </w:rPr>
        <w:t xml:space="preserve"> </w:t>
      </w:r>
    </w:p>
    <w:p w:rsidR="005B0585" w:rsidRPr="003F1EB4" w:rsidRDefault="005B0585" w:rsidP="00805A51">
      <w:pPr>
        <w:tabs>
          <w:tab w:val="left" w:pos="709"/>
        </w:tabs>
        <w:autoSpaceDE w:val="0"/>
        <w:autoSpaceDN w:val="0"/>
        <w:adjustRightInd w:val="0"/>
        <w:ind w:firstLine="284"/>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pacing w:val="2"/>
          <w:sz w:val="28"/>
        </w:rPr>
        <w:tab/>
      </w:r>
      <w:r w:rsidR="00805A51" w:rsidRPr="003F1EB4">
        <w:rPr>
          <w:rFonts w:ascii="Angsana New" w:hAnsi="Angsana New"/>
          <w:spacing w:val="2"/>
          <w:sz w:val="28"/>
        </w:rPr>
        <w:tab/>
      </w:r>
      <w:r w:rsidRPr="003F1EB4">
        <w:rPr>
          <w:rFonts w:ascii="Angsana New" w:hAnsi="Angsana New"/>
          <w:spacing w:val="2"/>
          <w:sz w:val="28"/>
        </w:rPr>
        <w:t>For outstanding balances of assets as at the end of period, the Bank</w:t>
      </w:r>
      <w:r w:rsidRPr="003F1EB4">
        <w:rPr>
          <w:rFonts w:ascii="Angsana New" w:hAnsi="Angsana New"/>
          <w:spacing w:val="2"/>
          <w:sz w:val="28"/>
          <w:cs/>
        </w:rPr>
        <w:t xml:space="preserve"> </w:t>
      </w:r>
      <w:r w:rsidRPr="003F1EB4">
        <w:rPr>
          <w:rFonts w:ascii="Angsana New" w:hAnsi="Angsana New"/>
          <w:spacing w:val="2"/>
          <w:sz w:val="28"/>
        </w:rPr>
        <w:t>and its subsidiaries review the impairment of assets by items when</w:t>
      </w:r>
      <w:r w:rsidRPr="003F1EB4">
        <w:rPr>
          <w:rFonts w:ascii="Angsana New" w:hAnsi="Angsana New"/>
          <w:sz w:val="28"/>
          <w:cs/>
        </w:rPr>
        <w:t xml:space="preserve"> </w:t>
      </w:r>
      <w:r w:rsidRPr="003F1EB4">
        <w:rPr>
          <w:rFonts w:ascii="Angsana New" w:hAnsi="Angsana New"/>
          <w:sz w:val="28"/>
        </w:rPr>
        <w:t>there is an indication that the book value of those assets is higher than the expected recoverable amounts</w:t>
      </w:r>
      <w:r w:rsidRPr="003F1EB4">
        <w:rPr>
          <w:rFonts w:ascii="Angsana New" w:hAnsi="Angsana New"/>
          <w:sz w:val="28"/>
          <w:cs/>
        </w:rPr>
        <w:t xml:space="preserve">. </w:t>
      </w:r>
      <w:r w:rsidRPr="003F1EB4">
        <w:rPr>
          <w:rFonts w:ascii="Angsana New" w:hAnsi="Angsana New"/>
          <w:sz w:val="28"/>
        </w:rPr>
        <w:t xml:space="preserve">As such, losses on </w:t>
      </w:r>
      <w:r w:rsidRPr="003F1EB4">
        <w:rPr>
          <w:rFonts w:ascii="Angsana New" w:hAnsi="Angsana New"/>
          <w:spacing w:val="2"/>
          <w:sz w:val="28"/>
        </w:rPr>
        <w:t xml:space="preserve">impairment </w:t>
      </w:r>
      <w:proofErr w:type="gramStart"/>
      <w:r w:rsidRPr="003F1EB4">
        <w:rPr>
          <w:rFonts w:ascii="Angsana New" w:hAnsi="Angsana New"/>
          <w:spacing w:val="2"/>
          <w:sz w:val="28"/>
        </w:rPr>
        <w:t>will be realized</w:t>
      </w:r>
      <w:proofErr w:type="gramEnd"/>
      <w:r w:rsidRPr="003F1EB4">
        <w:rPr>
          <w:rFonts w:ascii="Angsana New" w:hAnsi="Angsana New"/>
          <w:spacing w:val="2"/>
          <w:sz w:val="28"/>
        </w:rPr>
        <w:t xml:space="preserve"> as other operating expenses</w:t>
      </w:r>
      <w:r w:rsidRPr="003F1EB4">
        <w:rPr>
          <w:rFonts w:ascii="Angsana New" w:hAnsi="Angsana New"/>
          <w:spacing w:val="2"/>
          <w:sz w:val="28"/>
          <w:cs/>
        </w:rPr>
        <w:t xml:space="preserve">. </w:t>
      </w:r>
      <w:r w:rsidRPr="003F1EB4">
        <w:rPr>
          <w:rFonts w:ascii="Angsana New" w:hAnsi="Angsana New"/>
          <w:spacing w:val="2"/>
          <w:sz w:val="28"/>
        </w:rPr>
        <w:t xml:space="preserve">The reversal of losses on impairment </w:t>
      </w:r>
      <w:proofErr w:type="gramStart"/>
      <w:r w:rsidRPr="003F1EB4">
        <w:rPr>
          <w:rFonts w:ascii="Angsana New" w:hAnsi="Angsana New"/>
          <w:spacing w:val="2"/>
          <w:sz w:val="28"/>
        </w:rPr>
        <w:t>will be recorded only when there</w:t>
      </w:r>
      <w:r w:rsidRPr="003F1EB4">
        <w:rPr>
          <w:rFonts w:ascii="Angsana New" w:hAnsi="Angsana New"/>
          <w:sz w:val="28"/>
        </w:rPr>
        <w:t xml:space="preserve"> is an indication that such impairment no longer exists or shown at a declining balance, if any, and reversed to other operating income in the statements of profit or loss and other comprehensive income</w:t>
      </w:r>
      <w:proofErr w:type="gramEnd"/>
      <w:r w:rsidRPr="003F1EB4">
        <w:rPr>
          <w:rFonts w:ascii="Angsana New" w:hAnsi="Angsana New"/>
          <w:sz w:val="28"/>
          <w:cs/>
        </w:rPr>
        <w:t>.</w:t>
      </w:r>
      <w:r w:rsidRPr="003F1EB4">
        <w:rPr>
          <w:rFonts w:ascii="Angsana New" w:hAnsi="Angsana New"/>
          <w:sz w:val="28"/>
        </w:rPr>
        <w:t xml:space="preserve"> Except for the </w:t>
      </w:r>
      <w:proofErr w:type="gramStart"/>
      <w:r w:rsidRPr="003F1EB4">
        <w:rPr>
          <w:rFonts w:ascii="Angsana New" w:hAnsi="Angsana New"/>
          <w:sz w:val="28"/>
        </w:rPr>
        <w:t>case</w:t>
      </w:r>
      <w:proofErr w:type="gramEnd"/>
      <w:r w:rsidRPr="003F1EB4">
        <w:rPr>
          <w:rFonts w:ascii="Angsana New" w:hAnsi="Angsana New"/>
          <w:sz w:val="28"/>
        </w:rPr>
        <w:t xml:space="preserve"> that reversal of the revalued increased of the same assets that used to be recognized in equity, when impairment occurred latterly it will be recognized in equity</w:t>
      </w:r>
      <w:r w:rsidRPr="003F1EB4">
        <w:rPr>
          <w:rFonts w:ascii="Angsana New" w:hAnsi="Angsana New"/>
          <w:sz w:val="28"/>
          <w:cs/>
        </w:rPr>
        <w:t xml:space="preserve">. </w:t>
      </w:r>
    </w:p>
    <w:p w:rsidR="005B0585" w:rsidRPr="003F1EB4" w:rsidRDefault="005B0585" w:rsidP="00805A51">
      <w:pPr>
        <w:tabs>
          <w:tab w:val="left" w:pos="284"/>
          <w:tab w:val="left" w:pos="709"/>
        </w:tabs>
        <w:autoSpaceDE w:val="0"/>
        <w:autoSpaceDN w:val="0"/>
        <w:adjustRightInd w:val="0"/>
        <w:ind w:firstLine="284"/>
        <w:jc w:val="thaiDistribute"/>
        <w:rPr>
          <w:rFonts w:ascii="Angsana New" w:hAnsi="Angsana New"/>
          <w:b/>
          <w:bCs/>
          <w:sz w:val="28"/>
        </w:rPr>
      </w:pPr>
      <w:r w:rsidRPr="003F1EB4">
        <w:rPr>
          <w:rFonts w:ascii="Angsana New" w:hAnsi="Angsana New"/>
          <w:b/>
          <w:bCs/>
          <w:sz w:val="28"/>
        </w:rPr>
        <w:t>3</w:t>
      </w:r>
      <w:r w:rsidRPr="003F1EB4">
        <w:rPr>
          <w:rFonts w:ascii="Angsana New" w:hAnsi="Angsana New"/>
          <w:b/>
          <w:bCs/>
          <w:sz w:val="28"/>
          <w:cs/>
        </w:rPr>
        <w:t>.</w:t>
      </w:r>
      <w:r w:rsidRPr="003F1EB4">
        <w:rPr>
          <w:rFonts w:ascii="Angsana New" w:hAnsi="Angsana New"/>
          <w:b/>
          <w:bCs/>
          <w:sz w:val="28"/>
        </w:rPr>
        <w:t xml:space="preserve">16 </w:t>
      </w:r>
      <w:r w:rsidR="00805A51" w:rsidRPr="003F1EB4">
        <w:rPr>
          <w:rFonts w:ascii="Angsana New" w:hAnsi="Angsana New"/>
          <w:b/>
          <w:bCs/>
          <w:sz w:val="28"/>
        </w:rPr>
        <w:tab/>
      </w:r>
      <w:r w:rsidRPr="003F1EB4">
        <w:rPr>
          <w:rFonts w:ascii="Angsana New" w:hAnsi="Angsana New"/>
          <w:b/>
          <w:bCs/>
          <w:sz w:val="28"/>
        </w:rPr>
        <w:t>Foreign Currency Translation</w:t>
      </w:r>
    </w:p>
    <w:p w:rsidR="005B0585" w:rsidRPr="003F1EB4" w:rsidRDefault="005B0585" w:rsidP="00805A51">
      <w:pPr>
        <w:tabs>
          <w:tab w:val="left" w:pos="709"/>
          <w:tab w:val="left" w:pos="1276"/>
        </w:tabs>
        <w:autoSpaceDE w:val="0"/>
        <w:autoSpaceDN w:val="0"/>
        <w:adjustRightInd w:val="0"/>
        <w:ind w:firstLine="284"/>
        <w:jc w:val="thaiDistribute"/>
        <w:rPr>
          <w:rFonts w:ascii="Angsana New" w:hAnsi="Angsana New"/>
          <w:b/>
          <w:bCs/>
          <w:sz w:val="28"/>
        </w:rPr>
      </w:pPr>
      <w:r w:rsidRPr="003F1EB4">
        <w:rPr>
          <w:rFonts w:ascii="Angsana New" w:hAnsi="Angsana New"/>
          <w:b/>
          <w:bCs/>
          <w:sz w:val="28"/>
        </w:rPr>
        <w:tab/>
        <w:t>3</w:t>
      </w:r>
      <w:r w:rsidRPr="003F1EB4">
        <w:rPr>
          <w:rFonts w:ascii="Angsana New" w:hAnsi="Angsana New"/>
          <w:b/>
          <w:bCs/>
          <w:sz w:val="28"/>
          <w:cs/>
        </w:rPr>
        <w:t>.</w:t>
      </w:r>
      <w:r w:rsidRPr="003F1EB4">
        <w:rPr>
          <w:rFonts w:ascii="Angsana New" w:hAnsi="Angsana New"/>
          <w:b/>
          <w:bCs/>
          <w:sz w:val="28"/>
        </w:rPr>
        <w:t>16</w:t>
      </w:r>
      <w:r w:rsidRPr="003F1EB4">
        <w:rPr>
          <w:rFonts w:ascii="Angsana New" w:hAnsi="Angsana New"/>
          <w:b/>
          <w:bCs/>
          <w:sz w:val="28"/>
          <w:cs/>
        </w:rPr>
        <w:t>.</w:t>
      </w:r>
      <w:r w:rsidRPr="003F1EB4">
        <w:rPr>
          <w:rFonts w:ascii="Angsana New" w:hAnsi="Angsana New"/>
          <w:b/>
          <w:bCs/>
          <w:sz w:val="28"/>
        </w:rPr>
        <w:t>1</w:t>
      </w:r>
      <w:r w:rsidRPr="003F1EB4">
        <w:rPr>
          <w:rFonts w:ascii="Angsana New" w:hAnsi="Angsana New"/>
          <w:b/>
          <w:bCs/>
          <w:sz w:val="28"/>
          <w:cs/>
        </w:rPr>
        <w:t xml:space="preserve"> </w:t>
      </w:r>
      <w:r w:rsidRPr="003F1EB4">
        <w:rPr>
          <w:rFonts w:ascii="Angsana New" w:hAnsi="Angsana New"/>
          <w:b/>
          <w:bCs/>
          <w:sz w:val="28"/>
        </w:rPr>
        <w:tab/>
        <w:t>Presentation Currency</w:t>
      </w:r>
    </w:p>
    <w:p w:rsidR="005B0585" w:rsidRPr="003F1EB4" w:rsidRDefault="005B0585" w:rsidP="00805A51">
      <w:pPr>
        <w:tabs>
          <w:tab w:val="left" w:pos="709"/>
          <w:tab w:val="left" w:pos="1276"/>
        </w:tabs>
        <w:autoSpaceDE w:val="0"/>
        <w:autoSpaceDN w:val="0"/>
        <w:adjustRightInd w:val="0"/>
        <w:ind w:firstLine="284"/>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r>
      <w:r w:rsidRPr="003F1EB4">
        <w:rPr>
          <w:rFonts w:ascii="Angsana New" w:hAnsi="Angsana New"/>
          <w:sz w:val="28"/>
          <w:cs/>
        </w:rPr>
        <w:t xml:space="preserve">      </w:t>
      </w:r>
      <w:r w:rsidRPr="003F1EB4">
        <w:rPr>
          <w:rFonts w:ascii="Angsana New" w:hAnsi="Angsana New"/>
          <w:sz w:val="28"/>
        </w:rPr>
        <w:tab/>
        <w:t xml:space="preserve">The consolidated and the Bank’s financial statements </w:t>
      </w:r>
      <w:proofErr w:type="gramStart"/>
      <w:r w:rsidRPr="003F1EB4">
        <w:rPr>
          <w:rFonts w:ascii="Angsana New" w:hAnsi="Angsana New"/>
          <w:sz w:val="28"/>
        </w:rPr>
        <w:t>are presented</w:t>
      </w:r>
      <w:proofErr w:type="gramEnd"/>
      <w:r w:rsidRPr="003F1EB4">
        <w:rPr>
          <w:rFonts w:ascii="Angsana New" w:hAnsi="Angsana New"/>
          <w:sz w:val="28"/>
        </w:rPr>
        <w:t xml:space="preserve"> in Baht</w:t>
      </w:r>
      <w:r w:rsidRPr="003F1EB4">
        <w:rPr>
          <w:rFonts w:ascii="Angsana New" w:hAnsi="Angsana New"/>
          <w:sz w:val="28"/>
          <w:cs/>
        </w:rPr>
        <w:t>.</w:t>
      </w:r>
    </w:p>
    <w:p w:rsidR="005B0585" w:rsidRPr="003F1EB4" w:rsidRDefault="005B0585" w:rsidP="00805A51">
      <w:pPr>
        <w:tabs>
          <w:tab w:val="left" w:pos="709"/>
          <w:tab w:val="left" w:pos="1276"/>
        </w:tabs>
        <w:autoSpaceDE w:val="0"/>
        <w:autoSpaceDN w:val="0"/>
        <w:adjustRightInd w:val="0"/>
        <w:ind w:firstLine="284"/>
        <w:jc w:val="thaiDistribute"/>
        <w:rPr>
          <w:rFonts w:ascii="Angsana New" w:hAnsi="Angsana New"/>
          <w:sz w:val="28"/>
        </w:rPr>
      </w:pPr>
      <w:r w:rsidRPr="003F1EB4">
        <w:rPr>
          <w:rFonts w:ascii="Angsana New" w:hAnsi="Angsana New"/>
          <w:b/>
          <w:bCs/>
          <w:sz w:val="28"/>
        </w:rPr>
        <w:tab/>
        <w:t>3</w:t>
      </w:r>
      <w:r w:rsidRPr="003F1EB4">
        <w:rPr>
          <w:rFonts w:ascii="Angsana New" w:hAnsi="Angsana New"/>
          <w:b/>
          <w:bCs/>
          <w:sz w:val="28"/>
          <w:cs/>
        </w:rPr>
        <w:t>.</w:t>
      </w:r>
      <w:r w:rsidRPr="003F1EB4">
        <w:rPr>
          <w:rFonts w:ascii="Angsana New" w:hAnsi="Angsana New"/>
          <w:b/>
          <w:bCs/>
          <w:sz w:val="28"/>
        </w:rPr>
        <w:t>16</w:t>
      </w:r>
      <w:r w:rsidRPr="003F1EB4">
        <w:rPr>
          <w:rFonts w:ascii="Angsana New" w:hAnsi="Angsana New"/>
          <w:b/>
          <w:bCs/>
          <w:sz w:val="28"/>
          <w:cs/>
        </w:rPr>
        <w:t>.</w:t>
      </w:r>
      <w:r w:rsidRPr="003F1EB4">
        <w:rPr>
          <w:rFonts w:ascii="Angsana New" w:hAnsi="Angsana New"/>
          <w:b/>
          <w:bCs/>
          <w:sz w:val="28"/>
        </w:rPr>
        <w:t xml:space="preserve">2 </w:t>
      </w:r>
      <w:r w:rsidRPr="003F1EB4">
        <w:rPr>
          <w:rFonts w:ascii="Angsana New" w:hAnsi="Angsana New"/>
          <w:b/>
          <w:bCs/>
          <w:sz w:val="28"/>
        </w:rPr>
        <w:tab/>
        <w:t>Foreign Currency Translation</w:t>
      </w:r>
    </w:p>
    <w:p w:rsidR="005B0585" w:rsidRPr="003F1EB4" w:rsidRDefault="005B0585" w:rsidP="00805A51">
      <w:pPr>
        <w:tabs>
          <w:tab w:val="left" w:pos="709"/>
          <w:tab w:val="left" w:pos="1276"/>
        </w:tabs>
        <w:autoSpaceDE w:val="0"/>
        <w:autoSpaceDN w:val="0"/>
        <w:adjustRightInd w:val="0"/>
        <w:ind w:firstLine="720"/>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t xml:space="preserve">Items denominated in foreign currencies </w:t>
      </w:r>
      <w:proofErr w:type="gramStart"/>
      <w:r w:rsidRPr="003F1EB4">
        <w:rPr>
          <w:rFonts w:ascii="Angsana New" w:hAnsi="Angsana New"/>
          <w:sz w:val="28"/>
        </w:rPr>
        <w:t>are translated</w:t>
      </w:r>
      <w:proofErr w:type="gramEnd"/>
      <w:r w:rsidRPr="003F1EB4">
        <w:rPr>
          <w:rFonts w:ascii="Angsana New" w:hAnsi="Angsana New"/>
          <w:sz w:val="28"/>
        </w:rPr>
        <w:t xml:space="preserve"> into the functional currency at the exchange rates prevailing at the transaction dates</w:t>
      </w:r>
      <w:r w:rsidRPr="003F1EB4">
        <w:rPr>
          <w:rFonts w:ascii="Angsana New" w:hAnsi="Angsana New"/>
          <w:sz w:val="28"/>
          <w:cs/>
        </w:rPr>
        <w:t xml:space="preserve">. </w:t>
      </w:r>
      <w:r w:rsidRPr="003F1EB4">
        <w:rPr>
          <w:rFonts w:ascii="Angsana New" w:hAnsi="Angsana New"/>
          <w:sz w:val="28"/>
        </w:rPr>
        <w:t xml:space="preserve">Balances of monetary assets and liabilities </w:t>
      </w:r>
      <w:proofErr w:type="gramStart"/>
      <w:r w:rsidRPr="003F1EB4">
        <w:rPr>
          <w:rFonts w:ascii="Angsana New" w:hAnsi="Angsana New"/>
          <w:sz w:val="28"/>
        </w:rPr>
        <w:t>are translated</w:t>
      </w:r>
      <w:proofErr w:type="gramEnd"/>
      <w:r w:rsidRPr="003F1EB4">
        <w:rPr>
          <w:rFonts w:ascii="Angsana New" w:hAnsi="Angsana New"/>
          <w:sz w:val="28"/>
        </w:rPr>
        <w:t xml:space="preserve"> by using the reference exchange rates of BOT as at the reporting date</w:t>
      </w:r>
      <w:r w:rsidRPr="003F1EB4">
        <w:rPr>
          <w:rFonts w:ascii="Angsana New" w:hAnsi="Angsana New"/>
          <w:sz w:val="28"/>
          <w:cs/>
        </w:rPr>
        <w:t xml:space="preserve">. </w:t>
      </w:r>
      <w:r w:rsidRPr="003F1EB4">
        <w:rPr>
          <w:rFonts w:ascii="Angsana New" w:hAnsi="Angsana New"/>
          <w:sz w:val="28"/>
        </w:rPr>
        <w:t>Balances of non</w:t>
      </w:r>
      <w:r w:rsidRPr="003F1EB4">
        <w:rPr>
          <w:rFonts w:ascii="Angsana New" w:hAnsi="Angsana New"/>
          <w:sz w:val="28"/>
          <w:cs/>
        </w:rPr>
        <w:t>-</w:t>
      </w:r>
      <w:r w:rsidRPr="003F1EB4">
        <w:rPr>
          <w:rFonts w:ascii="Angsana New" w:hAnsi="Angsana New"/>
          <w:sz w:val="28"/>
        </w:rPr>
        <w:t xml:space="preserve">monetary assets and liabilities </w:t>
      </w:r>
      <w:proofErr w:type="gramStart"/>
      <w:r w:rsidRPr="003F1EB4">
        <w:rPr>
          <w:rFonts w:ascii="Angsana New" w:hAnsi="Angsana New"/>
          <w:sz w:val="28"/>
        </w:rPr>
        <w:t>are translated</w:t>
      </w:r>
      <w:proofErr w:type="gramEnd"/>
      <w:r w:rsidRPr="003F1EB4">
        <w:rPr>
          <w:rFonts w:ascii="Angsana New" w:hAnsi="Angsana New"/>
          <w:sz w:val="28"/>
        </w:rPr>
        <w:t xml:space="preserve"> by using the exchange rates prevailing at the transaction dates or exchange rates at the date when the fair value was measured</w:t>
      </w:r>
      <w:r w:rsidRPr="003F1EB4">
        <w:rPr>
          <w:rFonts w:ascii="Angsana New" w:hAnsi="Angsana New"/>
          <w:sz w:val="28"/>
          <w:cs/>
        </w:rPr>
        <w:t>.</w:t>
      </w:r>
    </w:p>
    <w:p w:rsidR="005B0585" w:rsidRPr="003F1EB4" w:rsidRDefault="005B0585" w:rsidP="00C86AB3">
      <w:pPr>
        <w:tabs>
          <w:tab w:val="left" w:pos="709"/>
          <w:tab w:val="left" w:pos="1276"/>
        </w:tabs>
        <w:autoSpaceDE w:val="0"/>
        <w:autoSpaceDN w:val="0"/>
        <w:adjustRightInd w:val="0"/>
        <w:ind w:firstLine="720"/>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t xml:space="preserve">Gains or losses on foreign currency exchange and foreign currency translation </w:t>
      </w:r>
      <w:proofErr w:type="gramStart"/>
      <w:r w:rsidRPr="003F1EB4">
        <w:rPr>
          <w:rFonts w:ascii="Angsana New" w:hAnsi="Angsana New"/>
          <w:sz w:val="28"/>
        </w:rPr>
        <w:t>are presented</w:t>
      </w:r>
      <w:proofErr w:type="gramEnd"/>
      <w:r w:rsidRPr="003F1EB4">
        <w:rPr>
          <w:rFonts w:ascii="Angsana New" w:hAnsi="Angsana New"/>
          <w:sz w:val="28"/>
        </w:rPr>
        <w:t xml:space="preserve"> in the statements of profit or loss and other comprehensive income as gains</w:t>
      </w:r>
      <w:r w:rsidRPr="003F1EB4">
        <w:rPr>
          <w:rFonts w:ascii="Angsana New" w:hAnsi="Angsana New"/>
          <w:sz w:val="28"/>
          <w:cs/>
        </w:rPr>
        <w:t xml:space="preserve"> (</w:t>
      </w:r>
      <w:r w:rsidRPr="003F1EB4">
        <w:rPr>
          <w:rFonts w:ascii="Angsana New" w:hAnsi="Angsana New"/>
          <w:sz w:val="28"/>
        </w:rPr>
        <w:t>losses</w:t>
      </w:r>
      <w:r w:rsidRPr="003F1EB4">
        <w:rPr>
          <w:rFonts w:ascii="Angsana New" w:hAnsi="Angsana New"/>
          <w:sz w:val="28"/>
          <w:cs/>
        </w:rPr>
        <w:t xml:space="preserve">) </w:t>
      </w:r>
      <w:r w:rsidRPr="003F1EB4">
        <w:rPr>
          <w:rFonts w:ascii="Angsana New" w:hAnsi="Angsana New"/>
          <w:sz w:val="28"/>
        </w:rPr>
        <w:t>on trading and foreign exchange transactions, net</w:t>
      </w:r>
      <w:r w:rsidRPr="003F1EB4">
        <w:rPr>
          <w:rFonts w:ascii="Angsana New" w:hAnsi="Angsana New"/>
          <w:sz w:val="28"/>
          <w:cs/>
        </w:rPr>
        <w:t>.</w:t>
      </w:r>
    </w:p>
    <w:p w:rsidR="005B0585" w:rsidRPr="003F1EB4" w:rsidRDefault="005B0585" w:rsidP="00C86AB3">
      <w:pPr>
        <w:tabs>
          <w:tab w:val="left" w:pos="709"/>
          <w:tab w:val="left" w:pos="1276"/>
        </w:tabs>
        <w:autoSpaceDE w:val="0"/>
        <w:autoSpaceDN w:val="0"/>
        <w:adjustRightInd w:val="0"/>
        <w:ind w:firstLine="539"/>
        <w:jc w:val="thaiDistribute"/>
        <w:rPr>
          <w:rFonts w:ascii="Angsana New" w:hAnsi="Angsana New"/>
          <w:sz w:val="28"/>
        </w:rPr>
      </w:pPr>
      <w:r w:rsidRPr="003F1EB4">
        <w:rPr>
          <w:rFonts w:ascii="Angsana New" w:hAnsi="Angsana New"/>
          <w:b/>
          <w:bCs/>
          <w:sz w:val="28"/>
        </w:rPr>
        <w:tab/>
        <w:t>3</w:t>
      </w:r>
      <w:r w:rsidRPr="003F1EB4">
        <w:rPr>
          <w:rFonts w:ascii="Angsana New" w:hAnsi="Angsana New"/>
          <w:b/>
          <w:bCs/>
          <w:sz w:val="28"/>
          <w:cs/>
        </w:rPr>
        <w:t>.</w:t>
      </w:r>
      <w:r w:rsidRPr="003F1EB4">
        <w:rPr>
          <w:rFonts w:ascii="Angsana New" w:hAnsi="Angsana New"/>
          <w:b/>
          <w:bCs/>
          <w:sz w:val="28"/>
        </w:rPr>
        <w:t>16</w:t>
      </w:r>
      <w:r w:rsidRPr="003F1EB4">
        <w:rPr>
          <w:rFonts w:ascii="Angsana New" w:hAnsi="Angsana New"/>
          <w:b/>
          <w:bCs/>
          <w:sz w:val="28"/>
          <w:cs/>
        </w:rPr>
        <w:t>.</w:t>
      </w:r>
      <w:r w:rsidRPr="003F1EB4">
        <w:rPr>
          <w:rFonts w:ascii="Angsana New" w:hAnsi="Angsana New"/>
          <w:b/>
          <w:bCs/>
          <w:sz w:val="28"/>
        </w:rPr>
        <w:t xml:space="preserve">3 </w:t>
      </w:r>
      <w:r w:rsidRPr="003F1EB4">
        <w:rPr>
          <w:rFonts w:ascii="Angsana New" w:hAnsi="Angsana New"/>
          <w:b/>
          <w:bCs/>
          <w:sz w:val="28"/>
        </w:rPr>
        <w:tab/>
        <w:t>Foreign Currency Translation of Foreign Branches' Financial Statements</w:t>
      </w:r>
      <w:r w:rsidRPr="003F1EB4">
        <w:rPr>
          <w:rFonts w:ascii="Angsana New" w:hAnsi="Angsana New"/>
          <w:sz w:val="28"/>
        </w:rPr>
        <w:tab/>
      </w:r>
    </w:p>
    <w:p w:rsidR="005B0585" w:rsidRPr="003F1EB4" w:rsidRDefault="005B0585" w:rsidP="00C86AB3">
      <w:pPr>
        <w:tabs>
          <w:tab w:val="left" w:pos="1276"/>
        </w:tabs>
        <w:autoSpaceDE w:val="0"/>
        <w:autoSpaceDN w:val="0"/>
        <w:adjustRightInd w:val="0"/>
        <w:ind w:firstLine="720"/>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t xml:space="preserve">Items on the foreign branches' statements of financial position </w:t>
      </w:r>
      <w:proofErr w:type="gramStart"/>
      <w:r w:rsidRPr="003F1EB4">
        <w:rPr>
          <w:rFonts w:ascii="Angsana New" w:hAnsi="Angsana New"/>
          <w:sz w:val="28"/>
        </w:rPr>
        <w:t>are translated</w:t>
      </w:r>
      <w:proofErr w:type="gramEnd"/>
      <w:r w:rsidRPr="003F1EB4">
        <w:rPr>
          <w:rFonts w:ascii="Angsana New" w:hAnsi="Angsana New"/>
          <w:sz w:val="28"/>
        </w:rPr>
        <w:t xml:space="preserve"> into Baht by using the reference exchange rates of BOT as at the reporting date</w:t>
      </w:r>
      <w:r w:rsidRPr="003F1EB4">
        <w:rPr>
          <w:rFonts w:ascii="Angsana New" w:hAnsi="Angsana New"/>
          <w:sz w:val="28"/>
          <w:cs/>
        </w:rPr>
        <w:t xml:space="preserve">. </w:t>
      </w:r>
      <w:r w:rsidRPr="003F1EB4">
        <w:rPr>
          <w:rFonts w:ascii="Angsana New" w:hAnsi="Angsana New"/>
          <w:sz w:val="28"/>
        </w:rPr>
        <w:t xml:space="preserve">The statements of profit or loss and other comprehensive income </w:t>
      </w:r>
      <w:proofErr w:type="gramStart"/>
      <w:r w:rsidRPr="003F1EB4">
        <w:rPr>
          <w:rFonts w:ascii="Angsana New" w:hAnsi="Angsana New"/>
          <w:sz w:val="28"/>
        </w:rPr>
        <w:t>are translated</w:t>
      </w:r>
      <w:proofErr w:type="gramEnd"/>
      <w:r w:rsidRPr="003F1EB4">
        <w:rPr>
          <w:rFonts w:ascii="Angsana New" w:hAnsi="Angsana New"/>
          <w:sz w:val="28"/>
        </w:rPr>
        <w:t xml:space="preserve"> into Baht by using the exchange rate prevailing at the transaction dates or average exchange rates of that accounting period</w:t>
      </w:r>
      <w:r w:rsidRPr="003F1EB4">
        <w:rPr>
          <w:rFonts w:ascii="Angsana New" w:hAnsi="Angsana New"/>
          <w:sz w:val="28"/>
          <w:cs/>
        </w:rPr>
        <w:t>.</w:t>
      </w:r>
    </w:p>
    <w:p w:rsidR="005B0585" w:rsidRPr="003F1EB4" w:rsidRDefault="005B0585" w:rsidP="00C86AB3">
      <w:pPr>
        <w:tabs>
          <w:tab w:val="left" w:pos="1276"/>
        </w:tabs>
        <w:autoSpaceDE w:val="0"/>
        <w:autoSpaceDN w:val="0"/>
        <w:adjustRightInd w:val="0"/>
        <w:ind w:firstLine="720"/>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rPr>
        <w:t xml:space="preserve">Gains or losses on translation of foreign branches' financial statements </w:t>
      </w:r>
      <w:proofErr w:type="gramStart"/>
      <w:r w:rsidRPr="003F1EB4">
        <w:rPr>
          <w:rFonts w:ascii="Angsana New" w:hAnsi="Angsana New"/>
          <w:sz w:val="28"/>
        </w:rPr>
        <w:t>are presented</w:t>
      </w:r>
      <w:proofErr w:type="gramEnd"/>
      <w:r w:rsidRPr="003F1EB4">
        <w:rPr>
          <w:rFonts w:ascii="Angsana New" w:hAnsi="Angsana New"/>
          <w:sz w:val="28"/>
        </w:rPr>
        <w:t xml:space="preserve"> in equity through other comprehensive income</w:t>
      </w:r>
      <w:r w:rsidRPr="003F1EB4">
        <w:rPr>
          <w:rFonts w:ascii="Angsana New" w:hAnsi="Angsana New"/>
          <w:sz w:val="28"/>
          <w:cs/>
        </w:rPr>
        <w:t>.</w:t>
      </w:r>
    </w:p>
    <w:p w:rsidR="005B0585" w:rsidRPr="003F1EB4" w:rsidRDefault="005B0585" w:rsidP="00C86AB3">
      <w:pPr>
        <w:tabs>
          <w:tab w:val="left" w:pos="709"/>
        </w:tabs>
        <w:autoSpaceDE w:val="0"/>
        <w:autoSpaceDN w:val="0"/>
        <w:adjustRightInd w:val="0"/>
        <w:ind w:firstLine="284"/>
        <w:jc w:val="thaiDistribute"/>
        <w:rPr>
          <w:rFonts w:ascii="Angsana New" w:hAnsi="Angsana New"/>
          <w:b/>
          <w:bCs/>
          <w:sz w:val="28"/>
        </w:rPr>
      </w:pPr>
      <w:r w:rsidRPr="003F1EB4">
        <w:rPr>
          <w:rFonts w:ascii="Angsana New" w:hAnsi="Angsana New"/>
          <w:b/>
          <w:bCs/>
          <w:sz w:val="28"/>
        </w:rPr>
        <w:t xml:space="preserve"> 3</w:t>
      </w:r>
      <w:r w:rsidRPr="003F1EB4">
        <w:rPr>
          <w:rFonts w:ascii="Angsana New" w:hAnsi="Angsana New"/>
          <w:b/>
          <w:bCs/>
          <w:sz w:val="28"/>
          <w:cs/>
        </w:rPr>
        <w:t>.</w:t>
      </w:r>
      <w:r w:rsidRPr="003F1EB4">
        <w:rPr>
          <w:rFonts w:ascii="Angsana New" w:hAnsi="Angsana New"/>
          <w:b/>
          <w:bCs/>
          <w:sz w:val="28"/>
        </w:rPr>
        <w:t>17</w:t>
      </w:r>
      <w:r w:rsidRPr="003F1EB4">
        <w:rPr>
          <w:rFonts w:ascii="Angsana New" w:hAnsi="Angsana New"/>
          <w:b/>
          <w:bCs/>
          <w:sz w:val="28"/>
          <w:cs/>
        </w:rPr>
        <w:t xml:space="preserve"> </w:t>
      </w:r>
      <w:r w:rsidRPr="003F1EB4">
        <w:rPr>
          <w:rFonts w:ascii="Angsana New" w:hAnsi="Angsana New"/>
          <w:b/>
          <w:bCs/>
          <w:sz w:val="28"/>
        </w:rPr>
        <w:tab/>
        <w:t xml:space="preserve">Employees Benefit </w:t>
      </w:r>
    </w:p>
    <w:p w:rsidR="005B0585" w:rsidRPr="003F1EB4" w:rsidRDefault="005B0585" w:rsidP="00C86AB3">
      <w:pPr>
        <w:tabs>
          <w:tab w:val="left" w:pos="360"/>
          <w:tab w:val="left" w:pos="709"/>
          <w:tab w:val="left" w:pos="1276"/>
        </w:tabs>
        <w:autoSpaceDE w:val="0"/>
        <w:autoSpaceDN w:val="0"/>
        <w:adjustRightInd w:val="0"/>
        <w:ind w:firstLine="181"/>
        <w:jc w:val="thaiDistribute"/>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rPr>
        <w:tab/>
        <w:t>3</w:t>
      </w:r>
      <w:r w:rsidRPr="003F1EB4">
        <w:rPr>
          <w:rFonts w:ascii="Angsana New" w:hAnsi="Angsana New"/>
          <w:b/>
          <w:bCs/>
          <w:sz w:val="28"/>
          <w:cs/>
        </w:rPr>
        <w:t>.</w:t>
      </w:r>
      <w:r w:rsidRPr="003F1EB4">
        <w:rPr>
          <w:rFonts w:ascii="Angsana New" w:hAnsi="Angsana New"/>
          <w:b/>
          <w:bCs/>
          <w:sz w:val="28"/>
        </w:rPr>
        <w:t>17</w:t>
      </w:r>
      <w:r w:rsidRPr="003F1EB4">
        <w:rPr>
          <w:rFonts w:ascii="Angsana New" w:hAnsi="Angsana New"/>
          <w:b/>
          <w:bCs/>
          <w:sz w:val="28"/>
          <w:cs/>
        </w:rPr>
        <w:t>.</w:t>
      </w:r>
      <w:r w:rsidRPr="003F1EB4">
        <w:rPr>
          <w:rFonts w:ascii="Angsana New" w:hAnsi="Angsana New"/>
          <w:b/>
          <w:bCs/>
          <w:sz w:val="28"/>
        </w:rPr>
        <w:t xml:space="preserve">1 </w:t>
      </w:r>
      <w:r w:rsidRPr="003F1EB4">
        <w:rPr>
          <w:rFonts w:ascii="Angsana New" w:hAnsi="Angsana New"/>
          <w:b/>
          <w:bCs/>
          <w:sz w:val="28"/>
        </w:rPr>
        <w:tab/>
        <w:t>Employees Provident Fund</w:t>
      </w:r>
    </w:p>
    <w:p w:rsidR="005B0585" w:rsidRPr="003F1EB4" w:rsidRDefault="005B0585" w:rsidP="00C86AB3">
      <w:pPr>
        <w:tabs>
          <w:tab w:val="left" w:pos="709"/>
          <w:tab w:val="left" w:pos="900"/>
          <w:tab w:val="left" w:pos="1276"/>
        </w:tabs>
        <w:autoSpaceDE w:val="0"/>
        <w:autoSpaceDN w:val="0"/>
        <w:adjustRightInd w:val="0"/>
        <w:ind w:firstLine="539"/>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rPr>
        <w:t>The Bank established a Provident Fund under the Provident Fund Act B</w:t>
      </w:r>
      <w:r w:rsidRPr="003F1EB4">
        <w:rPr>
          <w:rFonts w:ascii="Angsana New" w:hAnsi="Angsana New"/>
          <w:sz w:val="28"/>
          <w:cs/>
        </w:rPr>
        <w:t>.</w:t>
      </w:r>
      <w:r w:rsidRPr="003F1EB4">
        <w:rPr>
          <w:rFonts w:ascii="Angsana New" w:hAnsi="Angsana New"/>
          <w:sz w:val="28"/>
        </w:rPr>
        <w:t>E</w:t>
      </w:r>
      <w:r w:rsidRPr="003F1EB4">
        <w:rPr>
          <w:rFonts w:ascii="Angsana New" w:hAnsi="Angsana New"/>
          <w:sz w:val="28"/>
          <w:cs/>
        </w:rPr>
        <w:t xml:space="preserve">. </w:t>
      </w:r>
      <w:r w:rsidRPr="003F1EB4">
        <w:rPr>
          <w:rFonts w:ascii="Angsana New" w:hAnsi="Angsana New"/>
          <w:sz w:val="28"/>
        </w:rPr>
        <w:t xml:space="preserve">2530 </w:t>
      </w:r>
      <w:r w:rsidRPr="003F1EB4">
        <w:rPr>
          <w:rFonts w:ascii="Angsana New" w:hAnsi="Angsana New"/>
          <w:sz w:val="28"/>
          <w:cs/>
        </w:rPr>
        <w:t>(</w:t>
      </w:r>
      <w:r w:rsidRPr="003F1EB4">
        <w:rPr>
          <w:rFonts w:ascii="Angsana New" w:hAnsi="Angsana New"/>
          <w:sz w:val="28"/>
        </w:rPr>
        <w:t>1987</w:t>
      </w:r>
      <w:r w:rsidRPr="003F1EB4">
        <w:rPr>
          <w:rFonts w:ascii="Angsana New" w:hAnsi="Angsana New"/>
          <w:sz w:val="28"/>
          <w:cs/>
        </w:rPr>
        <w:t xml:space="preserve">) </w:t>
      </w:r>
      <w:r w:rsidRPr="003F1EB4">
        <w:rPr>
          <w:rFonts w:ascii="Angsana New" w:hAnsi="Angsana New"/>
          <w:sz w:val="28"/>
        </w:rPr>
        <w:t>and entered to the registered fund approved by the Ministry of Finance in June 25, 1992</w:t>
      </w:r>
      <w:r w:rsidRPr="003F1EB4">
        <w:rPr>
          <w:rFonts w:ascii="Angsana New" w:hAnsi="Angsana New"/>
          <w:sz w:val="28"/>
          <w:cs/>
        </w:rPr>
        <w:t xml:space="preserve">. </w:t>
      </w:r>
      <w:proofErr w:type="gramStart"/>
      <w:r w:rsidRPr="003F1EB4">
        <w:rPr>
          <w:rFonts w:ascii="Angsana New" w:hAnsi="Angsana New"/>
          <w:sz w:val="28"/>
        </w:rPr>
        <w:t>The Provident Fund is managed by an external fund manager</w:t>
      </w:r>
      <w:proofErr w:type="gramEnd"/>
      <w:r w:rsidRPr="003F1EB4">
        <w:rPr>
          <w:rFonts w:ascii="Angsana New" w:hAnsi="Angsana New"/>
          <w:sz w:val="28"/>
          <w:cs/>
        </w:rPr>
        <w:t>.</w:t>
      </w:r>
    </w:p>
    <w:p w:rsidR="005B0585" w:rsidRPr="003F1EB4" w:rsidRDefault="005B0585" w:rsidP="00C86AB3">
      <w:pPr>
        <w:tabs>
          <w:tab w:val="left" w:pos="900"/>
          <w:tab w:val="left" w:pos="1276"/>
        </w:tabs>
        <w:autoSpaceDE w:val="0"/>
        <w:autoSpaceDN w:val="0"/>
        <w:adjustRightInd w:val="0"/>
        <w:ind w:firstLine="540"/>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rPr>
        <w:t>Permanent employees and employees under employment contracts</w:t>
      </w:r>
      <w:r w:rsidRPr="003F1EB4">
        <w:rPr>
          <w:rFonts w:ascii="Angsana New" w:hAnsi="Angsana New"/>
          <w:sz w:val="28"/>
          <w:cs/>
        </w:rPr>
        <w:t xml:space="preserve"> </w:t>
      </w:r>
      <w:r w:rsidRPr="003F1EB4">
        <w:rPr>
          <w:rFonts w:ascii="Angsana New" w:hAnsi="Angsana New"/>
          <w:sz w:val="28"/>
        </w:rPr>
        <w:t>of the Bank are entitled to apply for membership according to the registered KTB Provident Fund regulations</w:t>
      </w:r>
      <w:r w:rsidRPr="003F1EB4">
        <w:rPr>
          <w:rFonts w:ascii="Angsana New" w:hAnsi="Angsana New"/>
          <w:sz w:val="28"/>
          <w:cs/>
        </w:rPr>
        <w:t xml:space="preserve">. </w:t>
      </w:r>
      <w:r w:rsidRPr="003F1EB4">
        <w:rPr>
          <w:rFonts w:ascii="Angsana New" w:hAnsi="Angsana New"/>
          <w:sz w:val="28"/>
        </w:rPr>
        <w:t>Employees could opt to contribute to the Fund at the rate of either 3, 6, 10, 12 or 15 percent of their basic salaries while</w:t>
      </w:r>
      <w:r w:rsidRPr="003F1EB4">
        <w:rPr>
          <w:rFonts w:ascii="Angsana New" w:hAnsi="Angsana New"/>
          <w:sz w:val="28"/>
          <w:cs/>
        </w:rPr>
        <w:t xml:space="preserve"> </w:t>
      </w:r>
      <w:r w:rsidRPr="003F1EB4">
        <w:rPr>
          <w:rFonts w:ascii="Angsana New" w:hAnsi="Angsana New"/>
          <w:sz w:val="28"/>
        </w:rPr>
        <w:t>the Bank's supplemental contribution is at 10 percent of each employees' basic salary</w:t>
      </w:r>
      <w:r w:rsidRPr="003F1EB4">
        <w:rPr>
          <w:rFonts w:ascii="Angsana New" w:hAnsi="Angsana New"/>
          <w:sz w:val="28"/>
          <w:cs/>
        </w:rPr>
        <w:t>.</w:t>
      </w:r>
    </w:p>
    <w:p w:rsidR="005B0585" w:rsidRPr="003F1EB4" w:rsidRDefault="005B0585" w:rsidP="00C86AB3">
      <w:pPr>
        <w:tabs>
          <w:tab w:val="left" w:pos="360"/>
          <w:tab w:val="left" w:pos="1276"/>
        </w:tabs>
        <w:autoSpaceDE w:val="0"/>
        <w:autoSpaceDN w:val="0"/>
        <w:adjustRightInd w:val="0"/>
        <w:ind w:firstLine="709"/>
        <w:jc w:val="thaiDistribute"/>
        <w:rPr>
          <w:rFonts w:ascii="Angsana New" w:hAnsi="Angsana New"/>
          <w:b/>
          <w:bCs/>
          <w:sz w:val="28"/>
        </w:rPr>
      </w:pPr>
      <w:r w:rsidRPr="003F1EB4">
        <w:rPr>
          <w:rFonts w:ascii="Angsana New" w:hAnsi="Angsana New"/>
          <w:b/>
          <w:bCs/>
          <w:sz w:val="28"/>
        </w:rPr>
        <w:t>3</w:t>
      </w:r>
      <w:r w:rsidRPr="003F1EB4">
        <w:rPr>
          <w:rFonts w:ascii="Angsana New" w:hAnsi="Angsana New"/>
          <w:b/>
          <w:bCs/>
          <w:sz w:val="28"/>
          <w:cs/>
        </w:rPr>
        <w:t>.</w:t>
      </w:r>
      <w:r w:rsidRPr="003F1EB4">
        <w:rPr>
          <w:rFonts w:ascii="Angsana New" w:hAnsi="Angsana New"/>
          <w:b/>
          <w:bCs/>
          <w:sz w:val="28"/>
        </w:rPr>
        <w:t>17</w:t>
      </w:r>
      <w:r w:rsidRPr="003F1EB4">
        <w:rPr>
          <w:rFonts w:ascii="Angsana New" w:hAnsi="Angsana New"/>
          <w:b/>
          <w:bCs/>
          <w:sz w:val="28"/>
          <w:cs/>
        </w:rPr>
        <w:t>.</w:t>
      </w:r>
      <w:r w:rsidRPr="003F1EB4">
        <w:rPr>
          <w:rFonts w:ascii="Angsana New" w:hAnsi="Angsana New"/>
          <w:b/>
          <w:bCs/>
          <w:sz w:val="28"/>
        </w:rPr>
        <w:t xml:space="preserve">2 </w:t>
      </w:r>
      <w:r w:rsidRPr="003F1EB4">
        <w:rPr>
          <w:rFonts w:ascii="Angsana New" w:hAnsi="Angsana New"/>
          <w:b/>
          <w:bCs/>
          <w:sz w:val="28"/>
        </w:rPr>
        <w:tab/>
        <w:t>Defined Benefit Plan</w:t>
      </w:r>
    </w:p>
    <w:p w:rsidR="005B0585" w:rsidRPr="003F1EB4" w:rsidRDefault="005B0585" w:rsidP="00C86AB3">
      <w:pPr>
        <w:tabs>
          <w:tab w:val="left" w:pos="900"/>
          <w:tab w:val="left" w:pos="1276"/>
        </w:tabs>
        <w:autoSpaceDE w:val="0"/>
        <w:autoSpaceDN w:val="0"/>
        <w:adjustRightInd w:val="0"/>
        <w:ind w:firstLine="540"/>
        <w:jc w:val="thaiDistribute"/>
        <w:rPr>
          <w:rFonts w:ascii="Angsana New" w:hAnsi="Angsana New"/>
          <w:sz w:val="28"/>
          <w:lang w:val="en-GB"/>
        </w:rPr>
      </w:pP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rPr>
        <w:t>The Bank and its subsidiaries have defined benefit plan to pay their employees under the employment agreements</w:t>
      </w:r>
      <w:r w:rsidRPr="003F1EB4">
        <w:rPr>
          <w:rFonts w:ascii="Angsana New" w:hAnsi="Angsana New"/>
          <w:sz w:val="28"/>
          <w:cs/>
        </w:rPr>
        <w:t xml:space="preserve">. </w:t>
      </w:r>
      <w:r w:rsidRPr="003F1EB4">
        <w:rPr>
          <w:rFonts w:ascii="Angsana New" w:hAnsi="Angsana New"/>
          <w:sz w:val="28"/>
        </w:rPr>
        <w:t xml:space="preserve">The estimate of employee benefits obligations </w:t>
      </w:r>
      <w:proofErr w:type="gramStart"/>
      <w:r w:rsidRPr="003F1EB4">
        <w:rPr>
          <w:rFonts w:ascii="Angsana New" w:hAnsi="Angsana New"/>
          <w:sz w:val="28"/>
        </w:rPr>
        <w:t>are calculated</w:t>
      </w:r>
      <w:proofErr w:type="gramEnd"/>
      <w:r w:rsidRPr="003F1EB4">
        <w:rPr>
          <w:rFonts w:ascii="Angsana New" w:hAnsi="Angsana New"/>
          <w:sz w:val="28"/>
        </w:rPr>
        <w:t xml:space="preserve"> by using the actuarial techniques called the Projected Unit Credit Method</w:t>
      </w:r>
      <w:r w:rsidRPr="003F1EB4">
        <w:rPr>
          <w:rFonts w:ascii="Angsana New" w:hAnsi="Angsana New"/>
          <w:sz w:val="28"/>
          <w:cs/>
        </w:rPr>
        <w:t xml:space="preserve">. </w:t>
      </w:r>
      <w:r w:rsidRPr="003F1EB4">
        <w:rPr>
          <w:rFonts w:ascii="Angsana New" w:hAnsi="Angsana New"/>
          <w:sz w:val="28"/>
        </w:rPr>
        <w:t>This method uses statistical data as a factor to estimate the present value of expected future payments and discounts by using market yields on high quality corporate bonds with the approximate maturity of those obligations</w:t>
      </w:r>
      <w:r w:rsidRPr="003F1EB4">
        <w:rPr>
          <w:rFonts w:ascii="Angsana New" w:hAnsi="Angsana New"/>
          <w:sz w:val="28"/>
          <w:cs/>
        </w:rPr>
        <w:t xml:space="preserve">. </w:t>
      </w:r>
      <w:r w:rsidRPr="003F1EB4">
        <w:rPr>
          <w:rFonts w:ascii="Angsana New" w:hAnsi="Angsana New"/>
          <w:sz w:val="28"/>
        </w:rPr>
        <w:t xml:space="preserve">The estimate amount </w:t>
      </w:r>
      <w:proofErr w:type="gramStart"/>
      <w:r w:rsidRPr="003F1EB4">
        <w:rPr>
          <w:rFonts w:ascii="Angsana New" w:hAnsi="Angsana New"/>
          <w:sz w:val="28"/>
        </w:rPr>
        <w:t>is shown</w:t>
      </w:r>
      <w:proofErr w:type="gramEnd"/>
      <w:r w:rsidRPr="003F1EB4">
        <w:rPr>
          <w:rFonts w:ascii="Angsana New" w:hAnsi="Angsana New"/>
          <w:sz w:val="28"/>
        </w:rPr>
        <w:t xml:space="preserve"> in a part of the provisions</w:t>
      </w:r>
      <w:r w:rsidRPr="003F1EB4">
        <w:rPr>
          <w:rFonts w:ascii="Angsana New" w:hAnsi="Angsana New"/>
          <w:sz w:val="28"/>
          <w:cs/>
        </w:rPr>
        <w:t xml:space="preserve">. </w:t>
      </w:r>
      <w:r w:rsidRPr="003F1EB4">
        <w:rPr>
          <w:rFonts w:ascii="Angsana New" w:hAnsi="Angsana New"/>
          <w:sz w:val="28"/>
        </w:rPr>
        <w:t xml:space="preserve">The actuarial gains </w:t>
      </w:r>
      <w:r w:rsidRPr="003F1EB4">
        <w:rPr>
          <w:rFonts w:ascii="Angsana New" w:hAnsi="Angsana New"/>
          <w:sz w:val="28"/>
          <w:cs/>
        </w:rPr>
        <w:t>(</w:t>
      </w:r>
      <w:r w:rsidRPr="003F1EB4">
        <w:rPr>
          <w:rFonts w:ascii="Angsana New" w:hAnsi="Angsana New"/>
          <w:sz w:val="28"/>
        </w:rPr>
        <w:t>losses</w:t>
      </w:r>
      <w:r w:rsidRPr="003F1EB4">
        <w:rPr>
          <w:rFonts w:ascii="Angsana New" w:hAnsi="Angsana New"/>
          <w:sz w:val="28"/>
          <w:cs/>
        </w:rPr>
        <w:t xml:space="preserve">) </w:t>
      </w:r>
      <w:proofErr w:type="gramStart"/>
      <w:r w:rsidRPr="003F1EB4">
        <w:rPr>
          <w:rFonts w:ascii="Angsana New" w:hAnsi="Angsana New"/>
          <w:sz w:val="28"/>
        </w:rPr>
        <w:t xml:space="preserve">are recognized </w:t>
      </w:r>
      <w:r w:rsidRPr="003F1EB4">
        <w:rPr>
          <w:rFonts w:ascii="Angsana New" w:hAnsi="Angsana New"/>
          <w:sz w:val="28"/>
          <w:lang w:val="en-GB"/>
        </w:rPr>
        <w:t>in other comprehensive income and transferred immediately to the retained earnings</w:t>
      </w:r>
      <w:proofErr w:type="gramEnd"/>
      <w:r w:rsidRPr="003F1EB4">
        <w:rPr>
          <w:rFonts w:ascii="Angsana New" w:hAnsi="Angsana New"/>
          <w:sz w:val="28"/>
          <w:cs/>
          <w:lang w:val="en-GB"/>
        </w:rPr>
        <w:t>.</w:t>
      </w:r>
    </w:p>
    <w:p w:rsidR="005B0585" w:rsidRPr="003F1EB4" w:rsidRDefault="005B0585" w:rsidP="005B0585">
      <w:pPr>
        <w:tabs>
          <w:tab w:val="left" w:pos="284"/>
          <w:tab w:val="left" w:pos="709"/>
        </w:tabs>
        <w:autoSpaceDE w:val="0"/>
        <w:autoSpaceDN w:val="0"/>
        <w:adjustRightInd w:val="0"/>
        <w:ind w:firstLine="284"/>
        <w:jc w:val="thaiDistribute"/>
        <w:rPr>
          <w:rFonts w:ascii="Angsana New" w:hAnsi="Angsana New"/>
          <w:b/>
          <w:bCs/>
          <w:sz w:val="28"/>
          <w:cs/>
          <w:lang w:val="en-GB"/>
        </w:rPr>
      </w:pPr>
      <w:r w:rsidRPr="003F1EB4">
        <w:rPr>
          <w:rFonts w:ascii="Angsana New" w:hAnsi="Angsana New"/>
          <w:b/>
          <w:bCs/>
          <w:sz w:val="28"/>
        </w:rPr>
        <w:lastRenderedPageBreak/>
        <w:t>3</w:t>
      </w:r>
      <w:r w:rsidRPr="003F1EB4">
        <w:rPr>
          <w:rFonts w:ascii="Angsana New" w:hAnsi="Angsana New"/>
          <w:b/>
          <w:bCs/>
          <w:sz w:val="28"/>
          <w:cs/>
        </w:rPr>
        <w:t>.</w:t>
      </w:r>
      <w:r w:rsidRPr="003F1EB4">
        <w:rPr>
          <w:rFonts w:ascii="Angsana New" w:hAnsi="Angsana New"/>
          <w:b/>
          <w:bCs/>
          <w:sz w:val="28"/>
        </w:rPr>
        <w:t>18</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Income Tax</w:t>
      </w:r>
      <w:r w:rsidRPr="003F1EB4">
        <w:rPr>
          <w:rFonts w:ascii="Angsana New" w:hAnsi="Angsana New"/>
          <w:b/>
          <w:bCs/>
          <w:sz w:val="28"/>
          <w:lang w:val="en-GB"/>
        </w:rPr>
        <w:t>es</w:t>
      </w:r>
    </w:p>
    <w:p w:rsidR="005B0585" w:rsidRPr="003F1EB4" w:rsidRDefault="005B0585" w:rsidP="005B0585">
      <w:pPr>
        <w:tabs>
          <w:tab w:val="left" w:pos="364"/>
          <w:tab w:val="left" w:pos="709"/>
        </w:tabs>
        <w:ind w:firstLine="539"/>
        <w:jc w:val="thaiDistribute"/>
        <w:rPr>
          <w:rFonts w:ascii="Angsana New" w:hAnsi="Angsana New"/>
          <w:sz w:val="28"/>
          <w:lang w:val="en-GB"/>
        </w:rPr>
      </w:pPr>
      <w:r w:rsidRPr="003F1EB4">
        <w:rPr>
          <w:rFonts w:ascii="Angsana New" w:hAnsi="Angsana New"/>
          <w:sz w:val="28"/>
          <w:cs/>
          <w:lang w:val="en-GB"/>
        </w:rPr>
        <w:t xml:space="preserve"> </w:t>
      </w:r>
      <w:r w:rsidRPr="003F1EB4">
        <w:rPr>
          <w:rFonts w:ascii="Angsana New" w:hAnsi="Angsana New"/>
          <w:sz w:val="28"/>
          <w:cs/>
          <w:lang w:val="en-GB"/>
        </w:rPr>
        <w:tab/>
      </w:r>
      <w:r w:rsidRPr="003F1EB4">
        <w:rPr>
          <w:rFonts w:ascii="Angsana New" w:hAnsi="Angsana New"/>
          <w:sz w:val="28"/>
          <w:lang w:val="en-GB"/>
        </w:rPr>
        <w:t>Income taxes comprise of current tax and deferred tax</w:t>
      </w:r>
      <w:r w:rsidRPr="003F1EB4">
        <w:rPr>
          <w:rFonts w:ascii="Angsana New" w:hAnsi="Angsana New"/>
          <w:sz w:val="28"/>
          <w:cs/>
          <w:lang w:val="en-GB"/>
        </w:rPr>
        <w:t>.</w:t>
      </w:r>
    </w:p>
    <w:p w:rsidR="005B0585" w:rsidRPr="003F1EB4" w:rsidRDefault="005B0585" w:rsidP="005B0585">
      <w:pPr>
        <w:tabs>
          <w:tab w:val="left" w:pos="364"/>
        </w:tabs>
        <w:ind w:left="98"/>
        <w:jc w:val="thaiDistribute"/>
        <w:rPr>
          <w:rFonts w:ascii="Angsana New" w:hAnsi="Angsana New"/>
          <w:sz w:val="28"/>
          <w:lang w:val="en-GB"/>
        </w:rPr>
      </w:pP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lang w:val="en-GB"/>
        </w:rPr>
        <w:t xml:space="preserve">Current tax is the amount </w:t>
      </w:r>
      <w:proofErr w:type="gramStart"/>
      <w:r w:rsidRPr="003F1EB4">
        <w:rPr>
          <w:rFonts w:ascii="Angsana New" w:hAnsi="Angsana New"/>
          <w:sz w:val="28"/>
          <w:lang w:val="en-GB"/>
        </w:rPr>
        <w:t xml:space="preserve">expected to </w:t>
      </w:r>
      <w:r w:rsidRPr="003F1EB4">
        <w:rPr>
          <w:rFonts w:ascii="Angsana New" w:hAnsi="Angsana New"/>
          <w:sz w:val="28"/>
        </w:rPr>
        <w:t>be paid</w:t>
      </w:r>
      <w:proofErr w:type="gramEnd"/>
      <w:r w:rsidRPr="003F1EB4">
        <w:rPr>
          <w:rFonts w:ascii="Angsana New" w:hAnsi="Angsana New"/>
          <w:sz w:val="28"/>
        </w:rPr>
        <w:t xml:space="preserve"> to the tax authorities by calculating from </w:t>
      </w:r>
      <w:r w:rsidRPr="003F1EB4">
        <w:rPr>
          <w:rFonts w:ascii="Angsana New" w:hAnsi="Angsana New"/>
          <w:sz w:val="28"/>
          <w:lang w:val="en-GB"/>
        </w:rPr>
        <w:t>taxable profit</w:t>
      </w:r>
      <w:r w:rsidRPr="003F1EB4">
        <w:rPr>
          <w:rFonts w:ascii="Angsana New" w:hAnsi="Angsana New"/>
          <w:sz w:val="28"/>
        </w:rPr>
        <w:t xml:space="preserve"> for the period </w:t>
      </w:r>
      <w:r w:rsidRPr="003F1EB4">
        <w:rPr>
          <w:rFonts w:ascii="Angsana New" w:hAnsi="Angsana New"/>
          <w:sz w:val="28"/>
          <w:lang w:val="en-GB"/>
        </w:rPr>
        <w:t>under Revenue Code</w:t>
      </w:r>
      <w:r w:rsidRPr="003F1EB4">
        <w:rPr>
          <w:rFonts w:ascii="Angsana New" w:hAnsi="Angsana New"/>
          <w:sz w:val="28"/>
          <w:cs/>
          <w:lang w:val="en-GB"/>
        </w:rPr>
        <w:t xml:space="preserve">.  </w:t>
      </w:r>
    </w:p>
    <w:p w:rsidR="005B0585" w:rsidRPr="003F1EB4" w:rsidRDefault="005B0585" w:rsidP="005B0585">
      <w:pPr>
        <w:tabs>
          <w:tab w:val="left" w:pos="360"/>
          <w:tab w:val="left" w:pos="709"/>
        </w:tabs>
        <w:autoSpaceDE w:val="0"/>
        <w:autoSpaceDN w:val="0"/>
        <w:adjustRightInd w:val="0"/>
        <w:ind w:firstLine="284"/>
        <w:jc w:val="thaiDistribute"/>
        <w:rPr>
          <w:rFonts w:ascii="Angsana New" w:hAnsi="Angsana New"/>
          <w:b/>
          <w:bCs/>
          <w:sz w:val="28"/>
        </w:rPr>
      </w:pPr>
      <w:r w:rsidRPr="003F1EB4">
        <w:rPr>
          <w:rFonts w:ascii="Angsana New" w:hAnsi="Angsana New"/>
          <w:b/>
          <w:bCs/>
          <w:sz w:val="28"/>
        </w:rPr>
        <w:t>3</w:t>
      </w:r>
      <w:r w:rsidRPr="003F1EB4">
        <w:rPr>
          <w:rFonts w:ascii="Angsana New" w:hAnsi="Angsana New"/>
          <w:b/>
          <w:bCs/>
          <w:sz w:val="28"/>
          <w:cs/>
        </w:rPr>
        <w:t>.</w:t>
      </w:r>
      <w:r w:rsidRPr="003F1EB4">
        <w:rPr>
          <w:rFonts w:ascii="Angsana New" w:hAnsi="Angsana New"/>
          <w:b/>
          <w:bCs/>
          <w:sz w:val="28"/>
        </w:rPr>
        <w:t>19</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Earnings per Share</w:t>
      </w:r>
    </w:p>
    <w:p w:rsidR="005B0585" w:rsidRPr="003F1EB4" w:rsidRDefault="005B0585" w:rsidP="005B0585">
      <w:pPr>
        <w:tabs>
          <w:tab w:val="left" w:pos="364"/>
          <w:tab w:val="left" w:pos="709"/>
        </w:tabs>
        <w:ind w:firstLine="284"/>
        <w:jc w:val="thaiDistribute"/>
        <w:rPr>
          <w:rFonts w:ascii="Angsana New" w:hAnsi="Angsana New"/>
          <w:sz w:val="28"/>
        </w:rPr>
      </w:pPr>
      <w:r w:rsidRPr="003F1EB4">
        <w:rPr>
          <w:rFonts w:ascii="Angsana New" w:hAnsi="Angsana New"/>
          <w:sz w:val="28"/>
        </w:rPr>
        <w:tab/>
      </w:r>
      <w:r w:rsidRPr="003F1EB4">
        <w:rPr>
          <w:rFonts w:ascii="Angsana New" w:hAnsi="Angsana New"/>
          <w:sz w:val="28"/>
        </w:rPr>
        <w:tab/>
      </w:r>
      <w:r w:rsidRPr="0046345B">
        <w:rPr>
          <w:rFonts w:ascii="Angsana New" w:hAnsi="Angsana New"/>
          <w:spacing w:val="2"/>
          <w:sz w:val="28"/>
        </w:rPr>
        <w:t xml:space="preserve">Basic earnings per share </w:t>
      </w:r>
      <w:proofErr w:type="gramStart"/>
      <w:r w:rsidRPr="0046345B">
        <w:rPr>
          <w:rFonts w:ascii="Angsana New" w:hAnsi="Angsana New"/>
          <w:spacing w:val="2"/>
          <w:sz w:val="28"/>
        </w:rPr>
        <w:t>are calculated</w:t>
      </w:r>
      <w:proofErr w:type="gramEnd"/>
      <w:r w:rsidRPr="0046345B">
        <w:rPr>
          <w:rFonts w:ascii="Angsana New" w:hAnsi="Angsana New"/>
          <w:spacing w:val="2"/>
          <w:sz w:val="28"/>
        </w:rPr>
        <w:t xml:space="preserve"> by dividing the net profit</w:t>
      </w:r>
      <w:r w:rsidRPr="0046345B">
        <w:rPr>
          <w:rFonts w:ascii="Angsana New" w:hAnsi="Angsana New"/>
          <w:spacing w:val="2"/>
          <w:sz w:val="28"/>
          <w:cs/>
        </w:rPr>
        <w:t xml:space="preserve"> </w:t>
      </w:r>
      <w:r w:rsidRPr="0046345B">
        <w:rPr>
          <w:rFonts w:ascii="Angsana New" w:hAnsi="Angsana New"/>
          <w:spacing w:val="2"/>
          <w:sz w:val="28"/>
        </w:rPr>
        <w:t>attributable to ordinary equity holders of the Bank</w:t>
      </w:r>
      <w:r w:rsidRPr="0046345B">
        <w:rPr>
          <w:rFonts w:ascii="Angsana New" w:hAnsi="Angsana New"/>
          <w:spacing w:val="2"/>
          <w:sz w:val="28"/>
          <w:cs/>
        </w:rPr>
        <w:t xml:space="preserve"> </w:t>
      </w:r>
      <w:r w:rsidRPr="0046345B">
        <w:rPr>
          <w:rFonts w:ascii="Angsana New" w:hAnsi="Angsana New"/>
          <w:spacing w:val="2"/>
          <w:sz w:val="28"/>
        </w:rPr>
        <w:t>by</w:t>
      </w:r>
      <w:r w:rsidRPr="003F1EB4">
        <w:rPr>
          <w:rFonts w:ascii="Angsana New" w:hAnsi="Angsana New"/>
          <w:sz w:val="28"/>
        </w:rPr>
        <w:t xml:space="preserve"> the weighted average number of ordinary shares outstanding</w:t>
      </w:r>
      <w:r w:rsidRPr="003F1EB4">
        <w:rPr>
          <w:rFonts w:ascii="Angsana New" w:hAnsi="Angsana New"/>
          <w:sz w:val="28"/>
          <w:cs/>
        </w:rPr>
        <w:t xml:space="preserve">. </w:t>
      </w:r>
    </w:p>
    <w:p w:rsidR="005B0585" w:rsidRPr="003F1EB4" w:rsidRDefault="005B0585" w:rsidP="005B0585">
      <w:pPr>
        <w:tabs>
          <w:tab w:val="left" w:pos="360"/>
          <w:tab w:val="left" w:pos="709"/>
        </w:tabs>
        <w:autoSpaceDE w:val="0"/>
        <w:autoSpaceDN w:val="0"/>
        <w:adjustRightInd w:val="0"/>
        <w:ind w:firstLine="284"/>
        <w:jc w:val="thaiDistribute"/>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rPr>
        <w:t>3</w:t>
      </w:r>
      <w:r w:rsidRPr="003F1EB4">
        <w:rPr>
          <w:rFonts w:ascii="Angsana New" w:hAnsi="Angsana New"/>
          <w:b/>
          <w:bCs/>
          <w:sz w:val="28"/>
          <w:cs/>
        </w:rPr>
        <w:t>.</w:t>
      </w:r>
      <w:r w:rsidRPr="003F1EB4">
        <w:rPr>
          <w:rFonts w:ascii="Angsana New" w:hAnsi="Angsana New"/>
          <w:b/>
          <w:bCs/>
          <w:sz w:val="28"/>
        </w:rPr>
        <w:t>20</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Provisions</w:t>
      </w:r>
    </w:p>
    <w:p w:rsidR="005B0585" w:rsidRPr="003F1EB4" w:rsidRDefault="005B0585" w:rsidP="00BC4FE4">
      <w:pPr>
        <w:tabs>
          <w:tab w:val="left" w:pos="709"/>
          <w:tab w:val="left" w:pos="1204"/>
        </w:tabs>
        <w:autoSpaceDE w:val="0"/>
        <w:autoSpaceDN w:val="0"/>
        <w:adjustRightInd w:val="0"/>
        <w:ind w:firstLine="284"/>
        <w:jc w:val="thaiDistribute"/>
        <w:rPr>
          <w:rFonts w:ascii="Angsana New" w:hAnsi="Angsana New"/>
          <w:sz w:val="28"/>
        </w:rPr>
      </w:pPr>
      <w:r w:rsidRPr="003F1EB4">
        <w:rPr>
          <w:rFonts w:ascii="Angsana New" w:hAnsi="Angsana New"/>
          <w:b/>
          <w:bCs/>
          <w:sz w:val="28"/>
          <w:cs/>
        </w:rPr>
        <w:tab/>
      </w:r>
      <w:r w:rsidRPr="003F1EB4">
        <w:rPr>
          <w:rFonts w:asciiTheme="majorBidi" w:hAnsiTheme="majorBidi" w:cstheme="majorBidi"/>
          <w:sz w:val="28"/>
          <w:szCs w:val="32"/>
        </w:rPr>
        <w:t xml:space="preserve">Provisions are recognized when the Bank and subsidiaries have present legal or constructive obligations </w:t>
      </w:r>
      <w:proofErr w:type="gramStart"/>
      <w:r w:rsidRPr="003F1EB4">
        <w:rPr>
          <w:rFonts w:asciiTheme="majorBidi" w:hAnsiTheme="majorBidi" w:cstheme="majorBidi"/>
          <w:sz w:val="28"/>
          <w:szCs w:val="32"/>
        </w:rPr>
        <w:t>as a result</w:t>
      </w:r>
      <w:proofErr w:type="gramEnd"/>
      <w:r w:rsidRPr="003F1EB4">
        <w:rPr>
          <w:rFonts w:asciiTheme="majorBidi" w:hAnsiTheme="majorBidi" w:cstheme="majorBidi"/>
          <w:sz w:val="28"/>
          <w:szCs w:val="32"/>
        </w:rPr>
        <w:t xml:space="preserve"> of a past event, they are probable that an outflow of economic benefits will be required to settle the obligation, and the reliable estimate of the amounts can be made</w:t>
      </w:r>
      <w:r w:rsidRPr="003F1EB4">
        <w:rPr>
          <w:rFonts w:asciiTheme="majorBidi" w:hAnsiTheme="majorBidi"/>
          <w:sz w:val="28"/>
          <w:cs/>
        </w:rPr>
        <w:t xml:space="preserve">. </w:t>
      </w:r>
    </w:p>
    <w:p w:rsidR="005B0585" w:rsidRPr="003F1EB4" w:rsidRDefault="005B0585" w:rsidP="005B0585">
      <w:pPr>
        <w:tabs>
          <w:tab w:val="left" w:pos="709"/>
          <w:tab w:val="left" w:pos="900"/>
          <w:tab w:val="left" w:pos="1204"/>
        </w:tabs>
        <w:autoSpaceDE w:val="0"/>
        <w:autoSpaceDN w:val="0"/>
        <w:adjustRightInd w:val="0"/>
        <w:jc w:val="thaiDistribute"/>
        <w:rPr>
          <w:rFonts w:ascii="Angsana New" w:hAnsi="Angsana New"/>
          <w:sz w:val="28"/>
        </w:rPr>
      </w:pPr>
      <w:r w:rsidRPr="003F1EB4">
        <w:rPr>
          <w:rFonts w:ascii="Angsana New" w:hAnsi="Angsana New"/>
          <w:sz w:val="28"/>
        </w:rPr>
        <w:tab/>
      </w:r>
      <w:r w:rsidRPr="0046345B">
        <w:rPr>
          <w:rFonts w:ascii="Angsana New" w:hAnsi="Angsana New"/>
          <w:spacing w:val="-2"/>
          <w:sz w:val="28"/>
        </w:rPr>
        <w:t>The BOT's Notification No</w:t>
      </w:r>
      <w:r w:rsidRPr="0046345B">
        <w:rPr>
          <w:rFonts w:ascii="Angsana New" w:hAnsi="Angsana New"/>
          <w:spacing w:val="-2"/>
          <w:sz w:val="28"/>
          <w:cs/>
        </w:rPr>
        <w:t xml:space="preserve">. </w:t>
      </w:r>
      <w:r w:rsidRPr="0046345B">
        <w:rPr>
          <w:rFonts w:ascii="Angsana New" w:hAnsi="Angsana New"/>
          <w:spacing w:val="-2"/>
          <w:sz w:val="28"/>
        </w:rPr>
        <w:t>SOR NOR SOR</w:t>
      </w:r>
      <w:r w:rsidRPr="0046345B">
        <w:rPr>
          <w:rFonts w:ascii="Angsana New" w:hAnsi="Angsana New"/>
          <w:spacing w:val="-2"/>
          <w:sz w:val="28"/>
          <w:cs/>
        </w:rPr>
        <w:t>.</w:t>
      </w:r>
      <w:r w:rsidRPr="0046345B">
        <w:rPr>
          <w:rFonts w:ascii="Angsana New" w:hAnsi="Angsana New"/>
          <w:spacing w:val="-2"/>
          <w:sz w:val="28"/>
        </w:rPr>
        <w:t>5</w:t>
      </w:r>
      <w:r w:rsidRPr="0046345B">
        <w:rPr>
          <w:rFonts w:ascii="Angsana New" w:hAnsi="Angsana New"/>
          <w:spacing w:val="-2"/>
          <w:sz w:val="28"/>
          <w:cs/>
        </w:rPr>
        <w:t>/</w:t>
      </w:r>
      <w:r w:rsidRPr="0046345B">
        <w:rPr>
          <w:rFonts w:ascii="Angsana New" w:hAnsi="Angsana New"/>
          <w:spacing w:val="-2"/>
          <w:sz w:val="28"/>
        </w:rPr>
        <w:t xml:space="preserve">2559 dated June 10, </w:t>
      </w:r>
      <w:proofErr w:type="gramStart"/>
      <w:r w:rsidRPr="0046345B">
        <w:rPr>
          <w:rFonts w:ascii="Angsana New" w:hAnsi="Angsana New"/>
          <w:spacing w:val="-2"/>
          <w:sz w:val="28"/>
        </w:rPr>
        <w:t>2016,</w:t>
      </w:r>
      <w:proofErr w:type="gramEnd"/>
      <w:r w:rsidRPr="0046345B">
        <w:rPr>
          <w:rFonts w:ascii="Angsana New" w:hAnsi="Angsana New"/>
          <w:spacing w:val="-2"/>
          <w:sz w:val="28"/>
        </w:rPr>
        <w:t xml:space="preserve"> regarding Regulations on Assets Classification and</w:t>
      </w:r>
      <w:r w:rsidRPr="003F1EB4">
        <w:rPr>
          <w:rFonts w:ascii="Angsana New" w:hAnsi="Angsana New"/>
          <w:sz w:val="28"/>
        </w:rPr>
        <w:t xml:space="preserve"> Provision of Financial Institutions prescribed regulations to set aside provisions for off</w:t>
      </w:r>
      <w:r w:rsidRPr="003F1EB4">
        <w:rPr>
          <w:rFonts w:ascii="Angsana New" w:hAnsi="Angsana New"/>
          <w:sz w:val="28"/>
          <w:cs/>
        </w:rPr>
        <w:t>-</w:t>
      </w:r>
      <w:r w:rsidRPr="003F1EB4">
        <w:rPr>
          <w:rFonts w:ascii="Angsana New" w:hAnsi="Angsana New"/>
          <w:sz w:val="28"/>
        </w:rPr>
        <w:t>the statements of financial position obligations in conformity with TAS 37</w:t>
      </w:r>
      <w:r w:rsidRPr="003F1EB4">
        <w:rPr>
          <w:rFonts w:ascii="Angsana New" w:hAnsi="Angsana New"/>
          <w:sz w:val="28"/>
          <w:cs/>
        </w:rPr>
        <w:t xml:space="preserve">: </w:t>
      </w:r>
      <w:r w:rsidRPr="003F1EB4">
        <w:rPr>
          <w:rFonts w:ascii="Angsana New" w:hAnsi="Angsana New"/>
          <w:sz w:val="28"/>
        </w:rPr>
        <w:t>Provisions, Contingent Liabilities and Contingent Assets</w:t>
      </w:r>
      <w:r w:rsidRPr="003F1EB4">
        <w:rPr>
          <w:rFonts w:ascii="Angsana New" w:hAnsi="Angsana New"/>
          <w:sz w:val="28"/>
          <w:cs/>
        </w:rPr>
        <w:t xml:space="preserve">. </w:t>
      </w:r>
      <w:r w:rsidRPr="003F1EB4">
        <w:rPr>
          <w:rFonts w:ascii="Angsana New" w:hAnsi="Angsana New"/>
          <w:sz w:val="28"/>
        </w:rPr>
        <w:t>The Bank is required to set aside provisions for off</w:t>
      </w:r>
      <w:r w:rsidRPr="003F1EB4">
        <w:rPr>
          <w:rFonts w:ascii="Angsana New" w:hAnsi="Angsana New"/>
          <w:sz w:val="28"/>
          <w:cs/>
        </w:rPr>
        <w:t>-</w:t>
      </w:r>
      <w:r w:rsidRPr="003F1EB4">
        <w:rPr>
          <w:rFonts w:ascii="Angsana New" w:hAnsi="Angsana New"/>
          <w:sz w:val="28"/>
        </w:rPr>
        <w:t>the statements of financial position obligations when satisfied all of the following criteria</w:t>
      </w:r>
      <w:r w:rsidRPr="003F1EB4">
        <w:rPr>
          <w:rFonts w:ascii="Angsana New" w:hAnsi="Angsana New"/>
          <w:sz w:val="28"/>
          <w:cs/>
        </w:rPr>
        <w:t>:</w:t>
      </w:r>
    </w:p>
    <w:p w:rsidR="005B0585" w:rsidRPr="003F1EB4" w:rsidRDefault="005B0585" w:rsidP="005B0585">
      <w:pPr>
        <w:tabs>
          <w:tab w:val="left" w:pos="709"/>
          <w:tab w:val="left" w:pos="900"/>
          <w:tab w:val="left" w:pos="1204"/>
        </w:tabs>
        <w:autoSpaceDE w:val="0"/>
        <w:autoSpaceDN w:val="0"/>
        <w:adjustRightInd w:val="0"/>
        <w:ind w:firstLine="284"/>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t>1</w:t>
      </w:r>
      <w:r w:rsidRPr="003F1EB4">
        <w:rPr>
          <w:rFonts w:ascii="Angsana New" w:hAnsi="Angsana New"/>
          <w:sz w:val="28"/>
          <w:cs/>
        </w:rPr>
        <w:t xml:space="preserve">)  </w:t>
      </w:r>
      <w:r w:rsidRPr="003F1EB4">
        <w:rPr>
          <w:rFonts w:ascii="Angsana New" w:hAnsi="Angsana New"/>
          <w:sz w:val="28"/>
        </w:rPr>
        <w:t>Off</w:t>
      </w:r>
      <w:r w:rsidRPr="003F1EB4">
        <w:rPr>
          <w:rFonts w:ascii="Angsana New" w:hAnsi="Angsana New"/>
          <w:sz w:val="28"/>
          <w:cs/>
        </w:rPr>
        <w:t>-</w:t>
      </w:r>
      <w:r w:rsidRPr="003F1EB4">
        <w:rPr>
          <w:rFonts w:ascii="Angsana New" w:hAnsi="Angsana New"/>
          <w:sz w:val="28"/>
        </w:rPr>
        <w:t>the statements of financial position obligations classified as substandard, doubtful, doubtful of loss, and loss</w:t>
      </w:r>
      <w:r w:rsidRPr="003F1EB4">
        <w:rPr>
          <w:rFonts w:ascii="Angsana New" w:hAnsi="Angsana New"/>
          <w:sz w:val="28"/>
          <w:cs/>
        </w:rPr>
        <w:t>.</w:t>
      </w:r>
    </w:p>
    <w:p w:rsidR="005B0585" w:rsidRPr="003F1EB4" w:rsidRDefault="005B0585" w:rsidP="005B0585">
      <w:pPr>
        <w:tabs>
          <w:tab w:val="left" w:pos="709"/>
          <w:tab w:val="left" w:pos="900"/>
          <w:tab w:val="left" w:pos="1204"/>
        </w:tabs>
        <w:autoSpaceDE w:val="0"/>
        <w:autoSpaceDN w:val="0"/>
        <w:adjustRightInd w:val="0"/>
        <w:ind w:firstLine="284"/>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t>2</w:t>
      </w:r>
      <w:r w:rsidRPr="003F1EB4">
        <w:rPr>
          <w:rFonts w:ascii="Angsana New" w:hAnsi="Angsana New"/>
          <w:sz w:val="28"/>
          <w:cs/>
        </w:rPr>
        <w:t xml:space="preserve">) </w:t>
      </w:r>
      <w:r w:rsidRPr="003F1EB4">
        <w:rPr>
          <w:rFonts w:ascii="Angsana New" w:hAnsi="Angsana New"/>
          <w:sz w:val="28"/>
        </w:rPr>
        <w:t>Off</w:t>
      </w:r>
      <w:r w:rsidRPr="003F1EB4">
        <w:rPr>
          <w:rFonts w:ascii="Angsana New" w:hAnsi="Angsana New"/>
          <w:sz w:val="28"/>
          <w:cs/>
        </w:rPr>
        <w:t>-</w:t>
      </w:r>
      <w:r w:rsidRPr="003F1EB4">
        <w:rPr>
          <w:rFonts w:ascii="Angsana New" w:hAnsi="Angsana New"/>
          <w:sz w:val="28"/>
        </w:rPr>
        <w:t xml:space="preserve">the statements of financial position </w:t>
      </w:r>
      <w:proofErr w:type="gramStart"/>
      <w:r w:rsidRPr="003F1EB4">
        <w:rPr>
          <w:rFonts w:ascii="Angsana New" w:hAnsi="Angsana New"/>
          <w:sz w:val="28"/>
        </w:rPr>
        <w:t>obligations which the Bank should recognize</w:t>
      </w:r>
      <w:proofErr w:type="gramEnd"/>
      <w:r w:rsidRPr="003F1EB4">
        <w:rPr>
          <w:rFonts w:ascii="Angsana New" w:hAnsi="Angsana New"/>
          <w:sz w:val="28"/>
        </w:rPr>
        <w:t xml:space="preserve"> provisions according to TAS 37</w:t>
      </w:r>
      <w:r w:rsidRPr="003F1EB4">
        <w:rPr>
          <w:rFonts w:ascii="Angsana New" w:hAnsi="Angsana New"/>
          <w:sz w:val="28"/>
          <w:cs/>
        </w:rPr>
        <w:t xml:space="preserve"> </w:t>
      </w:r>
      <w:r w:rsidRPr="003F1EB4">
        <w:rPr>
          <w:rFonts w:ascii="Angsana New" w:hAnsi="Angsana New"/>
          <w:sz w:val="28"/>
        </w:rPr>
        <w:t>when satisfied all of the following criteria</w:t>
      </w:r>
      <w:r w:rsidRPr="003F1EB4">
        <w:rPr>
          <w:rFonts w:ascii="Angsana New" w:hAnsi="Angsana New"/>
          <w:sz w:val="28"/>
          <w:cs/>
        </w:rPr>
        <w:t>:</w:t>
      </w:r>
    </w:p>
    <w:p w:rsidR="005B0585" w:rsidRPr="003F1EB4" w:rsidRDefault="005B0585" w:rsidP="0046345B">
      <w:pPr>
        <w:tabs>
          <w:tab w:val="left" w:pos="709"/>
          <w:tab w:val="left" w:pos="1276"/>
          <w:tab w:val="left" w:pos="1610"/>
        </w:tabs>
        <w:autoSpaceDE w:val="0"/>
        <w:autoSpaceDN w:val="0"/>
        <w:adjustRightInd w:val="0"/>
        <w:ind w:firstLine="284"/>
        <w:jc w:val="thaiDistribute"/>
        <w:rPr>
          <w:rFonts w:ascii="Angsana New" w:hAnsi="Angsana New"/>
          <w:sz w:val="28"/>
        </w:rPr>
      </w:pPr>
      <w:r w:rsidRPr="003F1EB4">
        <w:rPr>
          <w:rFonts w:ascii="Angsana New" w:hAnsi="Angsana New"/>
          <w:sz w:val="28"/>
        </w:rPr>
        <w:tab/>
      </w:r>
      <w:r w:rsidRPr="003F1EB4">
        <w:rPr>
          <w:rFonts w:ascii="Angsana New" w:hAnsi="Angsana New"/>
          <w:sz w:val="28"/>
        </w:rPr>
        <w:tab/>
        <w:t>2</w:t>
      </w:r>
      <w:r w:rsidRPr="003F1EB4">
        <w:rPr>
          <w:rFonts w:ascii="Angsana New" w:hAnsi="Angsana New"/>
          <w:sz w:val="28"/>
          <w:cs/>
        </w:rPr>
        <w:t>.</w:t>
      </w:r>
      <w:r w:rsidR="0046345B">
        <w:rPr>
          <w:rFonts w:ascii="Angsana New" w:hAnsi="Angsana New"/>
          <w:sz w:val="28"/>
        </w:rPr>
        <w:t>1</w:t>
      </w:r>
      <w:r w:rsidR="0046345B">
        <w:rPr>
          <w:rFonts w:ascii="Angsana New" w:hAnsi="Angsana New"/>
          <w:sz w:val="28"/>
        </w:rPr>
        <w:tab/>
      </w:r>
      <w:r w:rsidRPr="003F1EB4">
        <w:rPr>
          <w:rFonts w:ascii="Angsana New" w:hAnsi="Angsana New"/>
          <w:sz w:val="28"/>
        </w:rPr>
        <w:t xml:space="preserve">A present obligation </w:t>
      </w:r>
      <w:r w:rsidRPr="003F1EB4">
        <w:rPr>
          <w:rFonts w:ascii="Angsana New" w:hAnsi="Angsana New"/>
          <w:sz w:val="28"/>
          <w:cs/>
        </w:rPr>
        <w:t>(</w:t>
      </w:r>
      <w:r w:rsidRPr="003F1EB4">
        <w:rPr>
          <w:rFonts w:ascii="Angsana New" w:hAnsi="Angsana New"/>
          <w:sz w:val="28"/>
        </w:rPr>
        <w:t>a legal or a</w:t>
      </w:r>
      <w:r w:rsidRPr="003F1EB4">
        <w:rPr>
          <w:rFonts w:ascii="Angsana New" w:hAnsi="Angsana New"/>
          <w:sz w:val="28"/>
          <w:cs/>
        </w:rPr>
        <w:t xml:space="preserve"> </w:t>
      </w:r>
      <w:r w:rsidRPr="003F1EB4">
        <w:rPr>
          <w:rFonts w:ascii="Angsana New" w:hAnsi="Angsana New"/>
          <w:sz w:val="28"/>
        </w:rPr>
        <w:t>constructive obligation</w:t>
      </w:r>
      <w:r w:rsidRPr="003F1EB4">
        <w:rPr>
          <w:rFonts w:ascii="Angsana New" w:hAnsi="Angsana New"/>
          <w:sz w:val="28"/>
          <w:cs/>
        </w:rPr>
        <w:t xml:space="preserve">) </w:t>
      </w:r>
      <w:r w:rsidRPr="003F1EB4">
        <w:rPr>
          <w:rFonts w:ascii="Angsana New" w:hAnsi="Angsana New"/>
          <w:sz w:val="28"/>
        </w:rPr>
        <w:t>resulting from past events</w:t>
      </w:r>
      <w:r w:rsidRPr="003F1EB4">
        <w:rPr>
          <w:rFonts w:ascii="Angsana New" w:hAnsi="Angsana New"/>
          <w:sz w:val="28"/>
          <w:cs/>
        </w:rPr>
        <w:t>.</w:t>
      </w:r>
    </w:p>
    <w:p w:rsidR="005B0585" w:rsidRPr="003F1EB4" w:rsidRDefault="005B0585" w:rsidP="0046345B">
      <w:pPr>
        <w:tabs>
          <w:tab w:val="left" w:pos="709"/>
          <w:tab w:val="left" w:pos="1276"/>
          <w:tab w:val="left" w:pos="1610"/>
        </w:tabs>
        <w:autoSpaceDE w:val="0"/>
        <w:autoSpaceDN w:val="0"/>
        <w:adjustRightInd w:val="0"/>
        <w:ind w:firstLine="284"/>
        <w:jc w:val="thaiDistribute"/>
        <w:rPr>
          <w:rFonts w:ascii="Angsana New" w:hAnsi="Angsana New"/>
          <w:sz w:val="28"/>
        </w:rPr>
      </w:pPr>
      <w:r w:rsidRPr="003F1EB4">
        <w:rPr>
          <w:rFonts w:ascii="Angsana New" w:hAnsi="Angsana New"/>
          <w:sz w:val="28"/>
        </w:rPr>
        <w:tab/>
      </w:r>
      <w:r w:rsidRPr="003F1EB4">
        <w:rPr>
          <w:rFonts w:ascii="Angsana New" w:hAnsi="Angsana New"/>
          <w:sz w:val="28"/>
        </w:rPr>
        <w:tab/>
        <w:t>2</w:t>
      </w:r>
      <w:r w:rsidRPr="003F1EB4">
        <w:rPr>
          <w:rFonts w:ascii="Angsana New" w:hAnsi="Angsana New"/>
          <w:sz w:val="28"/>
          <w:cs/>
        </w:rPr>
        <w:t>.</w:t>
      </w:r>
      <w:r w:rsidR="0046345B">
        <w:rPr>
          <w:rFonts w:ascii="Angsana New" w:hAnsi="Angsana New"/>
          <w:sz w:val="28"/>
        </w:rPr>
        <w:t>2</w:t>
      </w:r>
      <w:r w:rsidR="0046345B">
        <w:rPr>
          <w:rFonts w:ascii="Angsana New" w:hAnsi="Angsana New"/>
          <w:sz w:val="28"/>
        </w:rPr>
        <w:tab/>
      </w:r>
      <w:r w:rsidRPr="003F1EB4">
        <w:rPr>
          <w:rFonts w:ascii="Angsana New" w:hAnsi="Angsana New"/>
          <w:sz w:val="28"/>
        </w:rPr>
        <w:t>It is possibly certain that there will be a future outflow of resources embodying economic benefit to settle such obligation</w:t>
      </w:r>
      <w:r w:rsidRPr="003F1EB4">
        <w:rPr>
          <w:rFonts w:ascii="Angsana New" w:hAnsi="Angsana New"/>
          <w:sz w:val="28"/>
          <w:cs/>
        </w:rPr>
        <w:t xml:space="preserve"> </w:t>
      </w:r>
      <w:r w:rsidRPr="003F1EB4">
        <w:rPr>
          <w:rFonts w:ascii="Angsana New" w:hAnsi="Angsana New"/>
          <w:sz w:val="28"/>
        </w:rPr>
        <w:t>and</w:t>
      </w:r>
    </w:p>
    <w:p w:rsidR="005B0585" w:rsidRPr="003F1EB4" w:rsidRDefault="005B0585" w:rsidP="0046345B">
      <w:pPr>
        <w:tabs>
          <w:tab w:val="left" w:pos="709"/>
          <w:tab w:val="left" w:pos="1276"/>
          <w:tab w:val="left" w:pos="1610"/>
        </w:tabs>
        <w:autoSpaceDE w:val="0"/>
        <w:autoSpaceDN w:val="0"/>
        <w:adjustRightInd w:val="0"/>
        <w:ind w:firstLine="284"/>
        <w:jc w:val="thaiDistribute"/>
        <w:rPr>
          <w:rFonts w:ascii="Angsana New" w:hAnsi="Angsana New"/>
          <w:sz w:val="28"/>
        </w:rPr>
      </w:pPr>
      <w:r w:rsidRPr="003F1EB4">
        <w:rPr>
          <w:rFonts w:ascii="Angsana New" w:hAnsi="Angsana New"/>
          <w:sz w:val="28"/>
        </w:rPr>
        <w:tab/>
      </w:r>
      <w:r w:rsidRPr="003F1EB4">
        <w:rPr>
          <w:rFonts w:ascii="Angsana New" w:hAnsi="Angsana New"/>
          <w:sz w:val="28"/>
        </w:rPr>
        <w:tab/>
        <w:t>2</w:t>
      </w:r>
      <w:r w:rsidRPr="003F1EB4">
        <w:rPr>
          <w:rFonts w:ascii="Angsana New" w:hAnsi="Angsana New"/>
          <w:sz w:val="28"/>
          <w:cs/>
        </w:rPr>
        <w:t>.</w:t>
      </w:r>
      <w:r w:rsidR="0046345B">
        <w:rPr>
          <w:rFonts w:ascii="Angsana New" w:hAnsi="Angsana New"/>
          <w:sz w:val="28"/>
        </w:rPr>
        <w:t>3</w:t>
      </w:r>
      <w:r w:rsidR="0046345B">
        <w:rPr>
          <w:rFonts w:ascii="Angsana New" w:hAnsi="Angsana New"/>
          <w:sz w:val="28"/>
        </w:rPr>
        <w:tab/>
      </w:r>
      <w:r w:rsidRPr="003F1EB4">
        <w:rPr>
          <w:rFonts w:ascii="Angsana New" w:hAnsi="Angsana New"/>
          <w:sz w:val="28"/>
        </w:rPr>
        <w:t xml:space="preserve">An estimate of obligation </w:t>
      </w:r>
      <w:proofErr w:type="gramStart"/>
      <w:r w:rsidRPr="003F1EB4">
        <w:rPr>
          <w:rFonts w:ascii="Angsana New" w:hAnsi="Angsana New"/>
          <w:sz w:val="28"/>
        </w:rPr>
        <w:t>can be reliably made</w:t>
      </w:r>
      <w:proofErr w:type="gramEnd"/>
      <w:r w:rsidRPr="003F1EB4">
        <w:rPr>
          <w:rFonts w:ascii="Angsana New" w:hAnsi="Angsana New"/>
          <w:sz w:val="28"/>
          <w:cs/>
        </w:rPr>
        <w:t>.</w:t>
      </w:r>
    </w:p>
    <w:p w:rsidR="005B0585" w:rsidRPr="003F1EB4" w:rsidRDefault="005B0585" w:rsidP="005B0585">
      <w:pPr>
        <w:tabs>
          <w:tab w:val="left" w:pos="900"/>
          <w:tab w:val="left" w:pos="1204"/>
        </w:tabs>
        <w:autoSpaceDE w:val="0"/>
        <w:autoSpaceDN w:val="0"/>
        <w:adjustRightInd w:val="0"/>
        <w:ind w:firstLine="709"/>
        <w:jc w:val="thaiDistribute"/>
        <w:rPr>
          <w:rFonts w:ascii="Angsana New" w:hAnsi="Angsana New"/>
          <w:sz w:val="28"/>
        </w:rPr>
      </w:pPr>
      <w:r w:rsidRPr="003F1EB4">
        <w:rPr>
          <w:rFonts w:ascii="Angsana New" w:hAnsi="Angsana New"/>
          <w:sz w:val="28"/>
        </w:rPr>
        <w:t>3</w:t>
      </w:r>
      <w:r w:rsidRPr="003F1EB4">
        <w:rPr>
          <w:rFonts w:ascii="Angsana New" w:hAnsi="Angsana New"/>
          <w:sz w:val="28"/>
          <w:cs/>
        </w:rPr>
        <w:t>)</w:t>
      </w:r>
      <w:r w:rsidRPr="003F1EB4">
        <w:rPr>
          <w:rFonts w:ascii="Angsana New" w:hAnsi="Angsana New"/>
          <w:sz w:val="28"/>
        </w:rPr>
        <w:t xml:space="preserve"> Off</w:t>
      </w:r>
      <w:r w:rsidRPr="003F1EB4">
        <w:rPr>
          <w:rFonts w:ascii="Angsana New" w:hAnsi="Angsana New"/>
          <w:sz w:val="28"/>
          <w:cs/>
        </w:rPr>
        <w:t>-</w:t>
      </w:r>
      <w:r w:rsidRPr="003F1EB4">
        <w:rPr>
          <w:rFonts w:ascii="Angsana New" w:hAnsi="Angsana New"/>
          <w:sz w:val="28"/>
        </w:rPr>
        <w:t xml:space="preserve">the statements of financial position obligations engage in high credit risk such as guarantees on borrowings, aval to bills or irrevocable obligations whereby the Credit Conversion Factor stipulated by the BOT in calculating Capital Fund to </w:t>
      </w:r>
      <w:proofErr w:type="gramStart"/>
      <w:r w:rsidRPr="003F1EB4">
        <w:rPr>
          <w:rFonts w:ascii="Angsana New" w:hAnsi="Angsana New"/>
          <w:sz w:val="28"/>
        </w:rPr>
        <w:t>be maintained</w:t>
      </w:r>
      <w:proofErr w:type="gramEnd"/>
      <w:r w:rsidRPr="003F1EB4">
        <w:rPr>
          <w:rFonts w:ascii="Angsana New" w:hAnsi="Angsana New"/>
          <w:sz w:val="28"/>
        </w:rPr>
        <w:t xml:space="preserve"> is equal to 1</w:t>
      </w:r>
      <w:r w:rsidRPr="003F1EB4">
        <w:rPr>
          <w:rFonts w:ascii="Angsana New" w:hAnsi="Angsana New"/>
          <w:sz w:val="28"/>
          <w:cs/>
        </w:rPr>
        <w:t>.</w:t>
      </w:r>
      <w:r w:rsidRPr="003F1EB4">
        <w:rPr>
          <w:rFonts w:ascii="Angsana New" w:hAnsi="Angsana New"/>
          <w:sz w:val="28"/>
        </w:rPr>
        <w:t>0</w:t>
      </w:r>
      <w:r w:rsidRPr="003F1EB4">
        <w:rPr>
          <w:rFonts w:ascii="Angsana New" w:hAnsi="Angsana New"/>
          <w:sz w:val="28"/>
          <w:cs/>
        </w:rPr>
        <w:t xml:space="preserve">.  </w:t>
      </w:r>
    </w:p>
    <w:p w:rsidR="005B0585" w:rsidRPr="003F1EB4" w:rsidRDefault="005B0585" w:rsidP="005B0585">
      <w:pPr>
        <w:tabs>
          <w:tab w:val="left" w:pos="709"/>
        </w:tabs>
        <w:autoSpaceDE w:val="0"/>
        <w:autoSpaceDN w:val="0"/>
        <w:adjustRightInd w:val="0"/>
        <w:ind w:firstLine="284"/>
        <w:jc w:val="thaiDistribute"/>
        <w:rPr>
          <w:rFonts w:ascii="Angsana New" w:hAnsi="Angsana New"/>
          <w:b/>
          <w:bCs/>
          <w:sz w:val="28"/>
          <w:cs/>
        </w:rPr>
      </w:pPr>
      <w:r w:rsidRPr="003F1EB4">
        <w:rPr>
          <w:rFonts w:ascii="Angsana New" w:hAnsi="Angsana New"/>
          <w:b/>
          <w:bCs/>
          <w:sz w:val="28"/>
        </w:rPr>
        <w:t>3</w:t>
      </w:r>
      <w:r w:rsidRPr="003F1EB4">
        <w:rPr>
          <w:rFonts w:ascii="Angsana New" w:hAnsi="Angsana New"/>
          <w:b/>
          <w:bCs/>
          <w:sz w:val="28"/>
          <w:cs/>
        </w:rPr>
        <w:t>.</w:t>
      </w:r>
      <w:r w:rsidRPr="003F1EB4">
        <w:rPr>
          <w:rFonts w:ascii="Angsana New" w:hAnsi="Angsana New"/>
          <w:b/>
          <w:bCs/>
          <w:sz w:val="28"/>
        </w:rPr>
        <w:t>21</w:t>
      </w:r>
      <w:r w:rsidRPr="003F1EB4">
        <w:rPr>
          <w:rFonts w:ascii="Angsana New" w:hAnsi="Angsana New"/>
          <w:b/>
          <w:bCs/>
          <w:sz w:val="28"/>
          <w:cs/>
        </w:rPr>
        <w:t xml:space="preserve"> </w:t>
      </w:r>
      <w:r w:rsidRPr="003F1EB4">
        <w:rPr>
          <w:rFonts w:ascii="Angsana New" w:hAnsi="Angsana New"/>
          <w:b/>
          <w:bCs/>
          <w:sz w:val="28"/>
        </w:rPr>
        <w:tab/>
        <w:t>Customer Loyalty Programme</w:t>
      </w:r>
    </w:p>
    <w:p w:rsidR="005B0585" w:rsidRPr="003F1EB4" w:rsidRDefault="005B0585" w:rsidP="00BC4FE4">
      <w:pPr>
        <w:tabs>
          <w:tab w:val="left" w:pos="709"/>
          <w:tab w:val="left" w:pos="900"/>
          <w:tab w:val="left" w:pos="1204"/>
        </w:tabs>
        <w:autoSpaceDE w:val="0"/>
        <w:autoSpaceDN w:val="0"/>
        <w:adjustRightInd w:val="0"/>
        <w:ind w:firstLine="284"/>
        <w:jc w:val="thaiDistribute"/>
        <w:rPr>
          <w:rFonts w:ascii="Angsana New" w:hAnsi="Angsana New"/>
          <w:sz w:val="28"/>
        </w:rPr>
      </w:pPr>
      <w:r w:rsidRPr="003F1EB4">
        <w:rPr>
          <w:rFonts w:ascii="Angsana New" w:hAnsi="Angsana New"/>
          <w:sz w:val="28"/>
        </w:rPr>
        <w:tab/>
        <w:t>The Bank’s subsidiaries have customer loyalty programme by offering</w:t>
      </w:r>
      <w:r w:rsidRPr="003F1EB4">
        <w:rPr>
          <w:rFonts w:ascii="Angsana New" w:hAnsi="Angsana New"/>
          <w:sz w:val="28"/>
          <w:cs/>
        </w:rPr>
        <w:t xml:space="preserve"> </w:t>
      </w:r>
      <w:r w:rsidRPr="003F1EB4">
        <w:rPr>
          <w:rFonts w:ascii="Angsana New" w:hAnsi="Angsana New"/>
          <w:sz w:val="28"/>
        </w:rPr>
        <w:t>reward points to customer together with services entitling customers to redeem those reward points to gifts or discount in the future</w:t>
      </w:r>
      <w:r w:rsidRPr="003F1EB4">
        <w:rPr>
          <w:rFonts w:ascii="Angsana New" w:hAnsi="Angsana New"/>
          <w:sz w:val="28"/>
          <w:cs/>
        </w:rPr>
        <w:t xml:space="preserve">. </w:t>
      </w:r>
      <w:r w:rsidRPr="003F1EB4">
        <w:rPr>
          <w:rFonts w:ascii="Angsana New" w:hAnsi="Angsana New"/>
          <w:sz w:val="28"/>
        </w:rPr>
        <w:t>The Bank’s subsidiaries also allocate rewards or accrued rewards to the points by referring from fair value of accumulated points</w:t>
      </w:r>
      <w:r w:rsidRPr="003F1EB4">
        <w:rPr>
          <w:rFonts w:ascii="Angsana New" w:hAnsi="Angsana New"/>
          <w:sz w:val="28"/>
          <w:cs/>
        </w:rPr>
        <w:t xml:space="preserve">. </w:t>
      </w:r>
      <w:r w:rsidRPr="003F1EB4">
        <w:rPr>
          <w:rFonts w:ascii="Angsana New" w:hAnsi="Angsana New"/>
          <w:sz w:val="28"/>
        </w:rPr>
        <w:t xml:space="preserve">Then, they are recognized to </w:t>
      </w:r>
      <w:proofErr w:type="gramStart"/>
      <w:r w:rsidRPr="003F1EB4">
        <w:rPr>
          <w:rFonts w:ascii="Angsana New" w:hAnsi="Angsana New"/>
          <w:sz w:val="28"/>
        </w:rPr>
        <w:t>deferred</w:t>
      </w:r>
      <w:proofErr w:type="gramEnd"/>
      <w:r w:rsidRPr="003F1EB4">
        <w:rPr>
          <w:rFonts w:ascii="Angsana New" w:hAnsi="Angsana New"/>
          <w:sz w:val="28"/>
        </w:rPr>
        <w:t xml:space="preserve"> revenue under “other liabilities” in the statements of financial position and shall be recognized to fees and service income when customers redeem</w:t>
      </w:r>
      <w:r w:rsidRPr="003F1EB4">
        <w:rPr>
          <w:rFonts w:ascii="Angsana New" w:hAnsi="Angsana New"/>
          <w:sz w:val="28"/>
          <w:cs/>
        </w:rPr>
        <w:t>.</w:t>
      </w:r>
    </w:p>
    <w:p w:rsidR="005B0585" w:rsidRPr="003F1EB4" w:rsidRDefault="005B0585" w:rsidP="00BC4FE4">
      <w:pPr>
        <w:tabs>
          <w:tab w:val="left" w:pos="709"/>
        </w:tabs>
        <w:autoSpaceDE w:val="0"/>
        <w:autoSpaceDN w:val="0"/>
        <w:adjustRightInd w:val="0"/>
        <w:ind w:firstLine="284"/>
        <w:jc w:val="thaiDistribute"/>
        <w:rPr>
          <w:rFonts w:ascii="Angsana New" w:hAnsi="Angsana New"/>
          <w:b/>
          <w:bCs/>
          <w:sz w:val="28"/>
          <w:cs/>
        </w:rPr>
      </w:pPr>
      <w:r w:rsidRPr="003F1EB4">
        <w:rPr>
          <w:rFonts w:ascii="Angsana New" w:hAnsi="Angsana New"/>
          <w:b/>
          <w:bCs/>
          <w:sz w:val="28"/>
        </w:rPr>
        <w:t>3</w:t>
      </w:r>
      <w:r w:rsidRPr="003F1EB4">
        <w:rPr>
          <w:rFonts w:ascii="Angsana New" w:hAnsi="Angsana New"/>
          <w:b/>
          <w:bCs/>
          <w:sz w:val="28"/>
          <w:cs/>
        </w:rPr>
        <w:t>.</w:t>
      </w:r>
      <w:r w:rsidRPr="003F1EB4">
        <w:rPr>
          <w:rFonts w:ascii="Angsana New" w:hAnsi="Angsana New"/>
          <w:b/>
          <w:bCs/>
          <w:sz w:val="28"/>
        </w:rPr>
        <w:t xml:space="preserve">22 </w:t>
      </w:r>
      <w:r w:rsidRPr="003F1EB4">
        <w:rPr>
          <w:rFonts w:ascii="Angsana New" w:hAnsi="Angsana New"/>
          <w:b/>
          <w:bCs/>
          <w:sz w:val="28"/>
        </w:rPr>
        <w:tab/>
        <w:t>Fair Value Measurement</w:t>
      </w:r>
    </w:p>
    <w:p w:rsidR="005B0585" w:rsidRPr="003F1EB4" w:rsidRDefault="005B0585" w:rsidP="00BC4FE4">
      <w:pPr>
        <w:tabs>
          <w:tab w:val="left" w:pos="360"/>
          <w:tab w:val="left" w:pos="709"/>
          <w:tab w:val="left" w:pos="15627"/>
          <w:tab w:val="left" w:pos="15966"/>
          <w:tab w:val="left" w:pos="16305"/>
          <w:tab w:val="left" w:pos="16644"/>
        </w:tabs>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r>
      <w:r w:rsidRPr="003F1EB4">
        <w:rPr>
          <w:rFonts w:ascii="Angsana New" w:hAnsi="Angsana New"/>
          <w:sz w:val="28"/>
          <w:cs/>
        </w:rPr>
        <w:t xml:space="preserve">   </w:t>
      </w:r>
      <w:r w:rsidRPr="003F1EB4">
        <w:rPr>
          <w:rFonts w:ascii="Angsana New" w:hAnsi="Angsana New"/>
          <w:sz w:val="28"/>
        </w:rPr>
        <w:tab/>
        <w:t xml:space="preserve">Fair value is the price that </w:t>
      </w:r>
      <w:proofErr w:type="gramStart"/>
      <w:r w:rsidRPr="003F1EB4">
        <w:rPr>
          <w:rFonts w:ascii="Angsana New" w:hAnsi="Angsana New"/>
          <w:sz w:val="28"/>
        </w:rPr>
        <w:t>would be received to sell an asset or paid to transfer a liability in an orderly transaction between market participants at the measurement date</w:t>
      </w:r>
      <w:proofErr w:type="gramEnd"/>
      <w:r w:rsidRPr="003F1EB4">
        <w:rPr>
          <w:rFonts w:ascii="Angsana New" w:hAnsi="Angsana New"/>
          <w:sz w:val="28"/>
          <w:cs/>
        </w:rPr>
        <w:t xml:space="preserve">. </w:t>
      </w:r>
      <w:r w:rsidRPr="003F1EB4">
        <w:rPr>
          <w:rFonts w:ascii="Angsana New" w:hAnsi="Angsana New"/>
          <w:sz w:val="28"/>
        </w:rPr>
        <w:t>The Bank and its subsidiaries have considered fair value of individual financial instrument</w:t>
      </w:r>
      <w:r w:rsidRPr="003F1EB4">
        <w:rPr>
          <w:rFonts w:ascii="Angsana New" w:hAnsi="Angsana New"/>
          <w:sz w:val="28"/>
          <w:cs/>
        </w:rPr>
        <w:t xml:space="preserve">. </w:t>
      </w:r>
      <w:r w:rsidRPr="003F1EB4">
        <w:rPr>
          <w:rFonts w:ascii="Angsana New" w:hAnsi="Angsana New"/>
          <w:sz w:val="28"/>
        </w:rPr>
        <w:t xml:space="preserve">Fair value of financial instruments </w:t>
      </w:r>
      <w:proofErr w:type="gramStart"/>
      <w:r w:rsidRPr="003F1EB4">
        <w:rPr>
          <w:rFonts w:ascii="Angsana New" w:hAnsi="Angsana New"/>
          <w:sz w:val="28"/>
        </w:rPr>
        <w:t>is quoted</w:t>
      </w:r>
      <w:proofErr w:type="gramEnd"/>
      <w:r w:rsidRPr="003F1EB4">
        <w:rPr>
          <w:rFonts w:ascii="Angsana New" w:hAnsi="Angsana New"/>
          <w:sz w:val="28"/>
        </w:rPr>
        <w:t xml:space="preserve"> price</w:t>
      </w:r>
      <w:r w:rsidRPr="003F1EB4">
        <w:rPr>
          <w:rFonts w:ascii="Angsana New" w:hAnsi="Angsana New"/>
          <w:sz w:val="28"/>
          <w:cs/>
        </w:rPr>
        <w:t xml:space="preserve"> (</w:t>
      </w:r>
      <w:r w:rsidRPr="003F1EB4">
        <w:rPr>
          <w:rFonts w:ascii="Angsana New" w:hAnsi="Angsana New"/>
          <w:sz w:val="28"/>
        </w:rPr>
        <w:t>unadjusted</w:t>
      </w:r>
      <w:r w:rsidRPr="003F1EB4">
        <w:rPr>
          <w:rFonts w:ascii="Angsana New" w:hAnsi="Angsana New"/>
          <w:sz w:val="28"/>
          <w:cs/>
        </w:rPr>
        <w:t>)</w:t>
      </w:r>
      <w:r w:rsidRPr="003F1EB4">
        <w:rPr>
          <w:rFonts w:ascii="Angsana New" w:hAnsi="Angsana New"/>
          <w:sz w:val="28"/>
        </w:rPr>
        <w:t xml:space="preserve"> for similar assets or liabilities in active markets that the Bank and its subsidiaries are able to access</w:t>
      </w:r>
      <w:r w:rsidRPr="003F1EB4">
        <w:rPr>
          <w:rFonts w:ascii="Angsana New" w:hAnsi="Angsana New"/>
          <w:sz w:val="28"/>
          <w:cs/>
        </w:rPr>
        <w:t xml:space="preserve">. </w:t>
      </w:r>
      <w:r w:rsidRPr="003F1EB4">
        <w:rPr>
          <w:rFonts w:ascii="Angsana New" w:hAnsi="Angsana New"/>
          <w:sz w:val="28"/>
        </w:rPr>
        <w:t>In case of there is no quoted price in active markets, the Bank and its subsidiaries will use general accepted valuation technique by maximizing observable inputs and minimizing unobservable inputs in commonly</w:t>
      </w:r>
      <w:r w:rsidRPr="003F1EB4">
        <w:rPr>
          <w:rFonts w:ascii="Angsana New" w:hAnsi="Angsana New"/>
          <w:sz w:val="28"/>
          <w:cs/>
        </w:rPr>
        <w:t xml:space="preserve"> </w:t>
      </w:r>
      <w:r w:rsidRPr="003F1EB4">
        <w:rPr>
          <w:rFonts w:ascii="Angsana New" w:hAnsi="Angsana New"/>
          <w:sz w:val="28"/>
        </w:rPr>
        <w:t>used models or the Bank’s models</w:t>
      </w:r>
      <w:r w:rsidRPr="003F1EB4">
        <w:rPr>
          <w:rFonts w:ascii="Angsana New" w:hAnsi="Angsana New"/>
          <w:sz w:val="28"/>
          <w:cs/>
        </w:rPr>
        <w:t>.</w:t>
      </w:r>
      <w:r w:rsidRPr="003F1EB4">
        <w:rPr>
          <w:rFonts w:ascii="Angsana New" w:hAnsi="Angsana New"/>
          <w:sz w:val="28"/>
        </w:rPr>
        <w:t xml:space="preserve"> Those models </w:t>
      </w:r>
      <w:proofErr w:type="gramStart"/>
      <w:r w:rsidRPr="003F1EB4">
        <w:rPr>
          <w:rFonts w:ascii="Angsana New" w:hAnsi="Angsana New"/>
          <w:sz w:val="28"/>
        </w:rPr>
        <w:t>are approved by the management and also regularly reviewed and</w:t>
      </w:r>
      <w:r w:rsidRPr="003F1EB4">
        <w:rPr>
          <w:rFonts w:ascii="Angsana New" w:hAnsi="Angsana New"/>
          <w:sz w:val="28"/>
          <w:cs/>
        </w:rPr>
        <w:t xml:space="preserve"> </w:t>
      </w:r>
      <w:r w:rsidRPr="003F1EB4">
        <w:rPr>
          <w:rFonts w:ascii="Angsana New" w:hAnsi="Angsana New"/>
          <w:sz w:val="28"/>
        </w:rPr>
        <w:t>updated</w:t>
      </w:r>
      <w:proofErr w:type="gramEnd"/>
      <w:r w:rsidRPr="003F1EB4">
        <w:rPr>
          <w:rFonts w:ascii="Angsana New" w:hAnsi="Angsana New"/>
          <w:sz w:val="28"/>
          <w:cs/>
        </w:rPr>
        <w:t>.</w:t>
      </w:r>
    </w:p>
    <w:p w:rsidR="005B0585" w:rsidRPr="003F1EB4" w:rsidRDefault="005B0585" w:rsidP="00A011C5">
      <w:pPr>
        <w:tabs>
          <w:tab w:val="left" w:pos="720"/>
          <w:tab w:val="left" w:pos="15627"/>
          <w:tab w:val="left" w:pos="15966"/>
          <w:tab w:val="left" w:pos="16305"/>
          <w:tab w:val="left" w:pos="16644"/>
        </w:tabs>
        <w:spacing w:line="264" w:lineRule="auto"/>
        <w:jc w:val="thaiDistribute"/>
        <w:rPr>
          <w:rFonts w:ascii="Angsana New" w:hAnsi="Angsana New"/>
          <w:b/>
          <w:bCs/>
          <w:sz w:val="28"/>
        </w:rPr>
      </w:pPr>
      <w:r w:rsidRPr="003F1EB4">
        <w:rPr>
          <w:rFonts w:ascii="Angsana New" w:hAnsi="Angsana New"/>
          <w:b/>
          <w:bCs/>
          <w:sz w:val="28"/>
        </w:rPr>
        <w:lastRenderedPageBreak/>
        <w:t>4</w:t>
      </w:r>
      <w:r w:rsidRPr="003F1EB4">
        <w:rPr>
          <w:rFonts w:ascii="Angsana New" w:hAnsi="Angsana New"/>
          <w:b/>
          <w:bCs/>
          <w:sz w:val="28"/>
          <w:cs/>
        </w:rPr>
        <w:t xml:space="preserve">. </w:t>
      </w:r>
      <w:r w:rsidRPr="003F1EB4">
        <w:rPr>
          <w:rFonts w:ascii="Angsana New" w:hAnsi="Angsana New"/>
          <w:b/>
          <w:bCs/>
          <w:sz w:val="28"/>
        </w:rPr>
        <w:t xml:space="preserve">Risk Management </w:t>
      </w:r>
    </w:p>
    <w:p w:rsidR="005B0585" w:rsidRPr="003F1EB4" w:rsidRDefault="005B0585" w:rsidP="00A011C5">
      <w:pPr>
        <w:tabs>
          <w:tab w:val="left" w:pos="284"/>
          <w:tab w:val="left" w:pos="709"/>
        </w:tabs>
        <w:autoSpaceDE w:val="0"/>
        <w:autoSpaceDN w:val="0"/>
        <w:adjustRightInd w:val="0"/>
        <w:spacing w:line="264" w:lineRule="auto"/>
        <w:ind w:firstLine="284"/>
        <w:jc w:val="thaiDistribute"/>
        <w:rPr>
          <w:rFonts w:ascii="Angsana New" w:hAnsi="Angsana New"/>
          <w:b/>
          <w:bCs/>
          <w:sz w:val="28"/>
        </w:rPr>
      </w:pPr>
      <w:r w:rsidRPr="003F1EB4">
        <w:rPr>
          <w:rFonts w:ascii="Angsana New" w:hAnsi="Angsana New"/>
          <w:b/>
          <w:bCs/>
          <w:sz w:val="28"/>
        </w:rPr>
        <w:t>4</w:t>
      </w:r>
      <w:r w:rsidRPr="003F1EB4">
        <w:rPr>
          <w:rFonts w:ascii="Angsana New" w:hAnsi="Angsana New"/>
          <w:b/>
          <w:bCs/>
          <w:sz w:val="28"/>
          <w:cs/>
        </w:rPr>
        <w:t>.</w:t>
      </w:r>
      <w:r w:rsidRPr="003F1EB4">
        <w:rPr>
          <w:rFonts w:ascii="Angsana New" w:hAnsi="Angsana New"/>
          <w:b/>
          <w:bCs/>
          <w:sz w:val="28"/>
        </w:rPr>
        <w:t xml:space="preserve">1 </w:t>
      </w:r>
      <w:r w:rsidRPr="003F1EB4">
        <w:rPr>
          <w:rFonts w:ascii="Angsana New" w:hAnsi="Angsana New"/>
          <w:b/>
          <w:bCs/>
          <w:sz w:val="28"/>
        </w:rPr>
        <w:tab/>
        <w:t>The Bank's Risk Information</w:t>
      </w:r>
      <w:r w:rsidR="00C86AB3" w:rsidRPr="003F1EB4">
        <w:rPr>
          <w:rFonts w:ascii="Angsana New" w:hAnsi="Angsana New"/>
          <w:b/>
          <w:bCs/>
          <w:sz w:val="28"/>
          <w:cs/>
        </w:rPr>
        <w:t xml:space="preserve"> </w:t>
      </w:r>
    </w:p>
    <w:p w:rsidR="005B0585" w:rsidRPr="003F1EB4" w:rsidRDefault="005B0585" w:rsidP="00A011C5">
      <w:pPr>
        <w:tabs>
          <w:tab w:val="left" w:pos="360"/>
          <w:tab w:val="left" w:pos="709"/>
        </w:tabs>
        <w:autoSpaceDE w:val="0"/>
        <w:autoSpaceDN w:val="0"/>
        <w:adjustRightInd w:val="0"/>
        <w:spacing w:line="264" w:lineRule="auto"/>
        <w:ind w:firstLine="540"/>
        <w:jc w:val="thaiDistribute"/>
        <w:rPr>
          <w:rFonts w:ascii="Angsana New" w:hAnsi="Angsana New"/>
          <w:b/>
          <w:bCs/>
          <w:sz w:val="28"/>
          <w:u w:val="single"/>
        </w:rPr>
      </w:pPr>
      <w:r w:rsidRPr="003F1EB4">
        <w:rPr>
          <w:rFonts w:ascii="Angsana New" w:hAnsi="Angsana New"/>
          <w:b/>
          <w:bCs/>
          <w:sz w:val="28"/>
        </w:rPr>
        <w:tab/>
      </w:r>
      <w:r w:rsidRPr="003F1EB4">
        <w:rPr>
          <w:rFonts w:ascii="Angsana New" w:hAnsi="Angsana New"/>
          <w:b/>
          <w:bCs/>
          <w:sz w:val="28"/>
          <w:u w:val="single"/>
        </w:rPr>
        <w:t>Credit Risk</w:t>
      </w:r>
    </w:p>
    <w:p w:rsidR="005B0585" w:rsidRPr="003F1EB4" w:rsidRDefault="005B0585" w:rsidP="00A011C5">
      <w:pPr>
        <w:tabs>
          <w:tab w:val="left" w:pos="360"/>
          <w:tab w:val="left" w:pos="709"/>
        </w:tabs>
        <w:autoSpaceDE w:val="0"/>
        <w:autoSpaceDN w:val="0"/>
        <w:adjustRightInd w:val="0"/>
        <w:spacing w:line="264" w:lineRule="auto"/>
        <w:ind w:firstLine="539"/>
        <w:jc w:val="thaiDistribute"/>
        <w:rPr>
          <w:rFonts w:ascii="Angsana New" w:hAnsi="Angsana New"/>
          <w:sz w:val="28"/>
        </w:rPr>
      </w:pPr>
      <w:r w:rsidRPr="003F1EB4">
        <w:rPr>
          <w:rFonts w:ascii="Angsana New" w:hAnsi="Angsana New"/>
          <w:sz w:val="28"/>
        </w:rPr>
        <w:tab/>
        <w:t xml:space="preserve">Credit risk is the risk that a counterparty or </w:t>
      </w:r>
      <w:r w:rsidR="00133BC4" w:rsidRPr="003F1EB4">
        <w:rPr>
          <w:rFonts w:ascii="Angsana New" w:hAnsi="Angsana New"/>
          <w:sz w:val="28"/>
        </w:rPr>
        <w:t xml:space="preserve">a </w:t>
      </w:r>
      <w:r w:rsidRPr="003F1EB4">
        <w:rPr>
          <w:rFonts w:ascii="Angsana New" w:hAnsi="Angsana New"/>
          <w:sz w:val="28"/>
        </w:rPr>
        <w:t xml:space="preserve">borrower fails to comply with conditions and covenants </w:t>
      </w:r>
      <w:r w:rsidR="00133BC4" w:rsidRPr="003F1EB4">
        <w:rPr>
          <w:rFonts w:ascii="Angsana New" w:hAnsi="Angsana New"/>
          <w:sz w:val="28"/>
        </w:rPr>
        <w:t xml:space="preserve">stated in the </w:t>
      </w:r>
      <w:r w:rsidRPr="003F1EB4">
        <w:rPr>
          <w:rFonts w:ascii="Angsana New" w:hAnsi="Angsana New"/>
          <w:sz w:val="28"/>
        </w:rPr>
        <w:t xml:space="preserve">agreement </w:t>
      </w:r>
      <w:r w:rsidRPr="003F1EB4">
        <w:rPr>
          <w:rFonts w:ascii="Angsana New" w:hAnsi="Angsana New"/>
          <w:spacing w:val="6"/>
          <w:sz w:val="28"/>
        </w:rPr>
        <w:t>or the deterioration of assets' quality resulting in non</w:t>
      </w:r>
      <w:r w:rsidRPr="003F1EB4">
        <w:rPr>
          <w:rFonts w:ascii="Angsana New" w:hAnsi="Angsana New"/>
          <w:spacing w:val="6"/>
          <w:sz w:val="28"/>
          <w:cs/>
        </w:rPr>
        <w:t>-</w:t>
      </w:r>
      <w:r w:rsidR="00133BC4" w:rsidRPr="003F1EB4">
        <w:rPr>
          <w:rFonts w:ascii="Angsana New" w:hAnsi="Angsana New"/>
          <w:spacing w:val="6"/>
          <w:sz w:val="28"/>
        </w:rPr>
        <w:t>performing debt</w:t>
      </w:r>
      <w:r w:rsidRPr="003F1EB4">
        <w:rPr>
          <w:rFonts w:ascii="Angsana New" w:hAnsi="Angsana New"/>
          <w:spacing w:val="6"/>
          <w:sz w:val="28"/>
        </w:rPr>
        <w:t xml:space="preserve"> and adverse effect over the Bank's income and capital</w:t>
      </w:r>
      <w:r w:rsidRPr="003F1EB4">
        <w:rPr>
          <w:rFonts w:ascii="Angsana New" w:hAnsi="Angsana New"/>
          <w:spacing w:val="6"/>
          <w:sz w:val="28"/>
          <w:cs/>
        </w:rPr>
        <w:t>.</w:t>
      </w:r>
      <w:r w:rsidRPr="003F1EB4">
        <w:rPr>
          <w:rFonts w:ascii="Angsana New" w:hAnsi="Angsana New"/>
          <w:spacing w:val="4"/>
          <w:sz w:val="28"/>
          <w:cs/>
        </w:rPr>
        <w:t xml:space="preserve"> </w:t>
      </w:r>
      <w:r w:rsidRPr="003F1EB4">
        <w:rPr>
          <w:rFonts w:ascii="Angsana New" w:hAnsi="Angsana New"/>
          <w:sz w:val="28"/>
        </w:rPr>
        <w:t>The assets on the statements of financial position, net of allowance for doubtful accounts, represent the Bank's credit risk exposure</w:t>
      </w:r>
      <w:r w:rsidRPr="003F1EB4">
        <w:rPr>
          <w:rFonts w:ascii="Angsana New" w:hAnsi="Angsana New"/>
          <w:sz w:val="28"/>
          <w:cs/>
        </w:rPr>
        <w:t>.</w:t>
      </w:r>
    </w:p>
    <w:p w:rsidR="005B0585" w:rsidRPr="003F1EB4" w:rsidRDefault="005B0585" w:rsidP="00A011C5">
      <w:pPr>
        <w:pStyle w:val="HTMLPreformatted"/>
        <w:shd w:val="clear" w:color="auto" w:fill="FFFFFF"/>
        <w:tabs>
          <w:tab w:val="left" w:pos="567"/>
          <w:tab w:val="left" w:pos="709"/>
        </w:tabs>
        <w:spacing w:line="264" w:lineRule="auto"/>
        <w:jc w:val="thaiDistribute"/>
        <w:rPr>
          <w:rFonts w:ascii="Angsana New" w:hAnsi="Angsana New"/>
          <w:sz w:val="28"/>
          <w:szCs w:val="28"/>
        </w:rPr>
      </w:pPr>
      <w:r w:rsidRPr="003F1EB4">
        <w:rPr>
          <w:rFonts w:ascii="Angsana New" w:hAnsi="Angsana New"/>
          <w:sz w:val="28"/>
        </w:rPr>
        <w:tab/>
      </w:r>
      <w:r w:rsidRPr="003F1EB4">
        <w:rPr>
          <w:rFonts w:ascii="Angsana New" w:hAnsi="Angsana New"/>
          <w:sz w:val="28"/>
        </w:rPr>
        <w:tab/>
      </w:r>
      <w:r w:rsidRPr="003F1EB4">
        <w:rPr>
          <w:rFonts w:ascii="Angsana New" w:hAnsi="Angsana New"/>
          <w:spacing w:val="-2"/>
          <w:sz w:val="28"/>
        </w:rPr>
        <w:t>The Bank concerns about the contingent credit risk at all time</w:t>
      </w:r>
      <w:r w:rsidRPr="003F1EB4">
        <w:rPr>
          <w:rFonts w:ascii="Angsana New" w:hAnsi="Angsana New"/>
          <w:spacing w:val="-2"/>
          <w:sz w:val="28"/>
          <w:szCs w:val="28"/>
          <w:cs/>
        </w:rPr>
        <w:t xml:space="preserve">. </w:t>
      </w:r>
      <w:r w:rsidRPr="003F1EB4">
        <w:rPr>
          <w:rFonts w:ascii="Angsana New" w:hAnsi="Angsana New"/>
          <w:spacing w:val="-2"/>
          <w:sz w:val="28"/>
        </w:rPr>
        <w:t>The Bank also input</w:t>
      </w:r>
      <w:r w:rsidR="00133BC4" w:rsidRPr="003F1EB4">
        <w:rPr>
          <w:rFonts w:ascii="Angsana New" w:hAnsi="Angsana New"/>
          <w:spacing w:val="-2"/>
          <w:sz w:val="28"/>
        </w:rPr>
        <w:t>s</w:t>
      </w:r>
      <w:r w:rsidRPr="003F1EB4">
        <w:rPr>
          <w:rFonts w:ascii="Angsana New" w:hAnsi="Angsana New"/>
          <w:spacing w:val="-2"/>
          <w:sz w:val="28"/>
        </w:rPr>
        <w:t xml:space="preserve"> economic and business from the research</w:t>
      </w:r>
      <w:r w:rsidRPr="003F1EB4">
        <w:rPr>
          <w:rFonts w:ascii="Angsana New" w:hAnsi="Angsana New"/>
          <w:sz w:val="28"/>
        </w:rPr>
        <w:t xml:space="preserve"> in loan portfolio management, including set the Industry Direction</w:t>
      </w:r>
      <w:r w:rsidRPr="003F1EB4">
        <w:rPr>
          <w:rFonts w:ascii="Angsana New" w:hAnsi="Angsana New"/>
          <w:sz w:val="28"/>
          <w:szCs w:val="28"/>
        </w:rPr>
        <w:t xml:space="preserve">, stress testing and Industry Indicators in order to monitor and </w:t>
      </w:r>
      <w:r w:rsidRPr="003F1EB4">
        <w:rPr>
          <w:rFonts w:ascii="Angsana New" w:hAnsi="Angsana New"/>
          <w:spacing w:val="2"/>
          <w:sz w:val="28"/>
          <w:szCs w:val="28"/>
        </w:rPr>
        <w:t>manage over all loan portfolio efficien</w:t>
      </w:r>
      <w:r w:rsidR="00133BC4" w:rsidRPr="003F1EB4">
        <w:rPr>
          <w:rFonts w:ascii="Angsana New" w:hAnsi="Angsana New"/>
          <w:spacing w:val="2"/>
          <w:sz w:val="28"/>
          <w:szCs w:val="28"/>
        </w:rPr>
        <w:t>tly</w:t>
      </w:r>
      <w:r w:rsidRPr="003F1EB4">
        <w:rPr>
          <w:rFonts w:ascii="Angsana New" w:hAnsi="Angsana New"/>
          <w:spacing w:val="2"/>
          <w:sz w:val="28"/>
          <w:szCs w:val="28"/>
          <w:cs/>
        </w:rPr>
        <w:t xml:space="preserve">. </w:t>
      </w:r>
      <w:r w:rsidRPr="003F1EB4">
        <w:rPr>
          <w:rFonts w:ascii="Angsana New" w:hAnsi="Angsana New"/>
          <w:spacing w:val="2"/>
          <w:sz w:val="28"/>
          <w:szCs w:val="28"/>
        </w:rPr>
        <w:t>The Bank continually evaluates and follows up both inside and outside country situation</w:t>
      </w:r>
      <w:r w:rsidRPr="003F1EB4">
        <w:rPr>
          <w:rFonts w:ascii="Angsana New" w:hAnsi="Angsana New"/>
          <w:sz w:val="28"/>
          <w:szCs w:val="28"/>
        </w:rPr>
        <w:t xml:space="preserve"> in order to assess the risk that may</w:t>
      </w:r>
      <w:r w:rsidR="0065311B" w:rsidRPr="003F1EB4">
        <w:rPr>
          <w:rFonts w:ascii="Angsana New" w:hAnsi="Angsana New"/>
          <w:sz w:val="28"/>
          <w:szCs w:val="28"/>
        </w:rPr>
        <w:t xml:space="preserve"> </w:t>
      </w:r>
      <w:proofErr w:type="gramStart"/>
      <w:r w:rsidR="0065311B" w:rsidRPr="003F1EB4">
        <w:rPr>
          <w:rFonts w:ascii="Angsana New" w:hAnsi="Angsana New"/>
          <w:sz w:val="28"/>
          <w:szCs w:val="28"/>
        </w:rPr>
        <w:t>impact on</w:t>
      </w:r>
      <w:proofErr w:type="gramEnd"/>
      <w:r w:rsidR="00662863" w:rsidRPr="003F1EB4">
        <w:rPr>
          <w:rFonts w:ascii="Angsana New" w:hAnsi="Angsana New"/>
          <w:sz w:val="28"/>
          <w:szCs w:val="28"/>
        </w:rPr>
        <w:t xml:space="preserve"> solvency of</w:t>
      </w:r>
      <w:r w:rsidR="0065311B" w:rsidRPr="003F1EB4">
        <w:rPr>
          <w:rFonts w:ascii="Angsana New" w:hAnsi="Angsana New"/>
          <w:sz w:val="28"/>
          <w:szCs w:val="28"/>
          <w:cs/>
        </w:rPr>
        <w:t xml:space="preserve"> </w:t>
      </w:r>
      <w:r w:rsidRPr="003F1EB4">
        <w:rPr>
          <w:rFonts w:ascii="Angsana New" w:hAnsi="Angsana New"/>
          <w:sz w:val="28"/>
          <w:szCs w:val="28"/>
        </w:rPr>
        <w:t xml:space="preserve">the debtors and the </w:t>
      </w:r>
      <w:r w:rsidRPr="003F1EB4">
        <w:rPr>
          <w:rFonts w:ascii="Angsana New" w:hAnsi="Angsana New"/>
          <w:sz w:val="28"/>
        </w:rPr>
        <w:t>Bank’s loan portfolio</w:t>
      </w:r>
      <w:r w:rsidRPr="003F1EB4">
        <w:rPr>
          <w:rFonts w:ascii="Angsana New" w:hAnsi="Angsana New"/>
          <w:sz w:val="28"/>
          <w:cs/>
        </w:rPr>
        <w:t xml:space="preserve">. </w:t>
      </w:r>
    </w:p>
    <w:p w:rsidR="005B0585" w:rsidRPr="003F1EB4" w:rsidRDefault="005B0585" w:rsidP="00A011C5">
      <w:pPr>
        <w:tabs>
          <w:tab w:val="left" w:pos="360"/>
        </w:tabs>
        <w:autoSpaceDE w:val="0"/>
        <w:autoSpaceDN w:val="0"/>
        <w:adjustRightInd w:val="0"/>
        <w:spacing w:line="264" w:lineRule="auto"/>
        <w:ind w:firstLine="539"/>
        <w:jc w:val="thaiDistribute"/>
        <w:rPr>
          <w:rFonts w:ascii="Angsana New" w:hAnsi="Angsana New"/>
          <w:sz w:val="28"/>
        </w:rPr>
      </w:pPr>
      <w:r w:rsidRPr="003F1EB4">
        <w:rPr>
          <w:rFonts w:ascii="Angsana New" w:hAnsi="Angsana New"/>
          <w:sz w:val="28"/>
        </w:rPr>
        <w:tab/>
      </w:r>
      <w:r w:rsidR="005F293E" w:rsidRPr="003F1EB4">
        <w:rPr>
          <w:rFonts w:ascii="Angsana New" w:hAnsi="Angsana New"/>
          <w:sz w:val="28"/>
        </w:rPr>
        <w:t>The Bank focuses on a credit expansion to both existing and new customers with high potentiality and high yield</w:t>
      </w:r>
      <w:r w:rsidR="005F293E" w:rsidRPr="003F1EB4">
        <w:rPr>
          <w:rFonts w:ascii="Angsana New" w:hAnsi="Angsana New"/>
          <w:sz w:val="28"/>
          <w:cs/>
        </w:rPr>
        <w:t xml:space="preserve">. </w:t>
      </w:r>
      <w:r w:rsidR="005F293E" w:rsidRPr="003F1EB4">
        <w:rPr>
          <w:rFonts w:ascii="Angsana New" w:hAnsi="Angsana New"/>
          <w:sz w:val="28"/>
        </w:rPr>
        <w:t xml:space="preserve">The Bank </w:t>
      </w:r>
      <w:r w:rsidR="005F293E" w:rsidRPr="003F1EB4">
        <w:rPr>
          <w:rFonts w:ascii="Angsana New" w:hAnsi="Angsana New"/>
          <w:spacing w:val="-2"/>
          <w:sz w:val="28"/>
        </w:rPr>
        <w:t>highly concentrates on customer evaluation, business potential, ability to repay debt, and obvious objective of loan purpose</w:t>
      </w:r>
      <w:r w:rsidR="005F293E" w:rsidRPr="003F1EB4">
        <w:rPr>
          <w:rFonts w:ascii="Angsana New" w:hAnsi="Angsana New"/>
          <w:spacing w:val="-2"/>
          <w:sz w:val="28"/>
          <w:cs/>
        </w:rPr>
        <w:t xml:space="preserve">. </w:t>
      </w:r>
      <w:proofErr w:type="gramStart"/>
      <w:r w:rsidR="005F293E" w:rsidRPr="003F1EB4">
        <w:rPr>
          <w:rFonts w:ascii="Angsana New" w:hAnsi="Angsana New"/>
          <w:spacing w:val="-2"/>
          <w:sz w:val="28"/>
        </w:rPr>
        <w:t>The Bank</w:t>
      </w:r>
      <w:r w:rsidR="005F293E" w:rsidRPr="003F1EB4">
        <w:rPr>
          <w:rFonts w:ascii="Angsana New" w:hAnsi="Angsana New"/>
          <w:sz w:val="28"/>
        </w:rPr>
        <w:t xml:space="preserve"> develops not only risk management tool to rank credit rating in order to be an element to estimate risk of large and middle size of loans, but</w:t>
      </w:r>
      <w:r w:rsidR="005F293E" w:rsidRPr="003F1EB4">
        <w:rPr>
          <w:rFonts w:ascii="Angsana New" w:hAnsi="Angsana New"/>
          <w:sz w:val="28"/>
          <w:cs/>
        </w:rPr>
        <w:t xml:space="preserve"> </w:t>
      </w:r>
      <w:r w:rsidR="005F293E" w:rsidRPr="003F1EB4">
        <w:rPr>
          <w:rFonts w:ascii="Angsana New" w:hAnsi="Angsana New"/>
          <w:sz w:val="28"/>
        </w:rPr>
        <w:t>also develops Credit Scoring tool in order to consider retail loan debtors including the Early Warning System that notices credit departments and set the loan policy guideline to prevent debtors becoming NPLs</w:t>
      </w:r>
      <w:r w:rsidR="005F293E" w:rsidRPr="003F1EB4">
        <w:rPr>
          <w:rFonts w:ascii="Angsana New" w:hAnsi="Angsana New"/>
          <w:sz w:val="28"/>
          <w:cs/>
        </w:rPr>
        <w:t>.</w:t>
      </w:r>
      <w:proofErr w:type="gramEnd"/>
      <w:r w:rsidR="005F293E" w:rsidRPr="003F1EB4">
        <w:rPr>
          <w:rFonts w:ascii="Angsana New" w:hAnsi="Angsana New"/>
          <w:sz w:val="28"/>
          <w:cs/>
        </w:rPr>
        <w:t xml:space="preserve"> </w:t>
      </w:r>
      <w:r w:rsidR="005F293E" w:rsidRPr="003F1EB4">
        <w:rPr>
          <w:rFonts w:ascii="Angsana New" w:hAnsi="Angsana New"/>
          <w:sz w:val="28"/>
        </w:rPr>
        <w:t xml:space="preserve">Moreover, the Bank had developed the credit risk model to comply with Thai Financial Reporting Standard 9 </w:t>
      </w:r>
      <w:r w:rsidR="005F293E" w:rsidRPr="003F1EB4">
        <w:rPr>
          <w:rFonts w:ascii="Angsana New" w:hAnsi="Angsana New"/>
          <w:sz w:val="28"/>
          <w:cs/>
        </w:rPr>
        <w:t xml:space="preserve">- </w:t>
      </w:r>
      <w:r w:rsidR="005F293E" w:rsidRPr="003F1EB4">
        <w:rPr>
          <w:rFonts w:ascii="Angsana New" w:hAnsi="Angsana New"/>
          <w:sz w:val="28"/>
        </w:rPr>
        <w:t>Financial Instrument</w:t>
      </w:r>
      <w:r w:rsidR="005F293E" w:rsidRPr="003F1EB4">
        <w:rPr>
          <w:rFonts w:ascii="Angsana New" w:hAnsi="Angsana New"/>
          <w:sz w:val="28"/>
          <w:cs/>
        </w:rPr>
        <w:t xml:space="preserve">. </w:t>
      </w:r>
      <w:proofErr w:type="gramStart"/>
      <w:r w:rsidR="005F293E" w:rsidRPr="003F1EB4">
        <w:rPr>
          <w:rFonts w:ascii="Angsana New" w:hAnsi="Angsana New"/>
          <w:sz w:val="28"/>
        </w:rPr>
        <w:t>The Bank also has regularly improved credit risk management by reviewing</w:t>
      </w:r>
      <w:r w:rsidR="005F293E" w:rsidRPr="003F1EB4">
        <w:rPr>
          <w:rFonts w:ascii="Angsana New" w:hAnsi="Angsana New"/>
          <w:sz w:val="28"/>
          <w:cs/>
        </w:rPr>
        <w:t>/</w:t>
      </w:r>
      <w:r w:rsidR="005F293E" w:rsidRPr="003F1EB4">
        <w:rPr>
          <w:rFonts w:ascii="Angsana New" w:hAnsi="Angsana New"/>
          <w:sz w:val="28"/>
        </w:rPr>
        <w:t xml:space="preserve">revising credit policies and other policies related to the credit risk management for the purpose of complying with economic situation and the Bank’s business operation as well as being in consonant with risk management guidance </w:t>
      </w:r>
      <w:r w:rsidR="005F293E" w:rsidRPr="00ED4D40">
        <w:rPr>
          <w:rFonts w:ascii="Angsana New" w:hAnsi="Angsana New"/>
          <w:spacing w:val="-2"/>
          <w:sz w:val="28"/>
        </w:rPr>
        <w:t>prescribed by the BOT and The credit risk management policies and guidelines are reviewed</w:t>
      </w:r>
      <w:r w:rsidR="005F293E" w:rsidRPr="00ED4D40">
        <w:rPr>
          <w:rFonts w:ascii="Angsana New" w:hAnsi="Angsana New"/>
          <w:spacing w:val="-2"/>
          <w:sz w:val="28"/>
          <w:cs/>
        </w:rPr>
        <w:t>/</w:t>
      </w:r>
      <w:r w:rsidR="005F293E" w:rsidRPr="00ED4D40">
        <w:rPr>
          <w:rFonts w:ascii="Angsana New" w:hAnsi="Angsana New"/>
          <w:spacing w:val="-2"/>
          <w:sz w:val="28"/>
        </w:rPr>
        <w:t xml:space="preserve">improved at least once a year in order to </w:t>
      </w:r>
      <w:r w:rsidR="005F293E" w:rsidRPr="003F1EB4">
        <w:rPr>
          <w:rFonts w:ascii="Angsana New" w:hAnsi="Angsana New"/>
          <w:sz w:val="28"/>
        </w:rPr>
        <w:t>match with current situation</w:t>
      </w:r>
      <w:r w:rsidR="005F293E" w:rsidRPr="003F1EB4">
        <w:rPr>
          <w:rFonts w:ascii="Angsana New" w:hAnsi="Angsana New"/>
          <w:sz w:val="28"/>
          <w:cs/>
        </w:rPr>
        <w:t>.</w:t>
      </w:r>
      <w:proofErr w:type="gramEnd"/>
      <w:r w:rsidR="005F293E" w:rsidRPr="003F1EB4">
        <w:rPr>
          <w:rFonts w:ascii="Angsana New" w:hAnsi="Angsana New"/>
          <w:sz w:val="28"/>
          <w:cs/>
        </w:rPr>
        <w:t xml:space="preserve"> </w:t>
      </w:r>
      <w:r w:rsidRPr="003F1EB4">
        <w:rPr>
          <w:rFonts w:ascii="Angsana New" w:hAnsi="Angsana New" w:hint="cs"/>
          <w:sz w:val="28"/>
          <w:cs/>
        </w:rPr>
        <w:t xml:space="preserve"> </w:t>
      </w:r>
    </w:p>
    <w:p w:rsidR="005B0585" w:rsidRPr="003F1EB4" w:rsidRDefault="005B0585" w:rsidP="00A011C5">
      <w:pPr>
        <w:tabs>
          <w:tab w:val="left" w:pos="360"/>
        </w:tabs>
        <w:autoSpaceDE w:val="0"/>
        <w:autoSpaceDN w:val="0"/>
        <w:adjustRightInd w:val="0"/>
        <w:spacing w:before="10" w:line="264" w:lineRule="auto"/>
        <w:ind w:firstLine="539"/>
        <w:jc w:val="thaiDistribute"/>
        <w:rPr>
          <w:rFonts w:ascii="Angsana New" w:hAnsi="Angsana New"/>
          <w:sz w:val="28"/>
        </w:rPr>
      </w:pPr>
      <w:r w:rsidRPr="003F1EB4">
        <w:rPr>
          <w:rFonts w:ascii="Angsana New" w:hAnsi="Angsana New"/>
          <w:sz w:val="28"/>
        </w:rPr>
        <w:tab/>
      </w:r>
      <w:r w:rsidRPr="003F1EB4">
        <w:rPr>
          <w:rFonts w:ascii="Angsana New" w:hAnsi="Angsana New"/>
          <w:spacing w:val="4"/>
          <w:sz w:val="28"/>
        </w:rPr>
        <w:t>The Bank manages credit risk management of the companies in financial business group under the BOT’s regulations</w:t>
      </w:r>
      <w:r w:rsidRPr="003F1EB4">
        <w:rPr>
          <w:rFonts w:ascii="Angsana New" w:hAnsi="Angsana New"/>
          <w:spacing w:val="4"/>
          <w:sz w:val="28"/>
          <w:cs/>
        </w:rPr>
        <w:t>.</w:t>
      </w:r>
      <w:r w:rsidRPr="003F1EB4">
        <w:rPr>
          <w:rFonts w:ascii="Angsana New" w:hAnsi="Angsana New"/>
          <w:sz w:val="28"/>
          <w:cs/>
        </w:rPr>
        <w:t xml:space="preserve"> </w:t>
      </w:r>
      <w:r w:rsidRPr="003F1EB4">
        <w:rPr>
          <w:rFonts w:ascii="Angsana New" w:hAnsi="Angsana New"/>
          <w:spacing w:val="4"/>
          <w:sz w:val="28"/>
        </w:rPr>
        <w:t xml:space="preserve">The </w:t>
      </w:r>
      <w:proofErr w:type="gramStart"/>
      <w:r w:rsidRPr="003F1EB4">
        <w:rPr>
          <w:rFonts w:ascii="Angsana New" w:hAnsi="Angsana New"/>
          <w:spacing w:val="4"/>
          <w:sz w:val="28"/>
        </w:rPr>
        <w:t>credit risk management policies</w:t>
      </w:r>
      <w:proofErr w:type="gramEnd"/>
      <w:r w:rsidRPr="003F1EB4">
        <w:rPr>
          <w:rFonts w:ascii="Angsana New" w:hAnsi="Angsana New"/>
          <w:spacing w:val="4"/>
          <w:sz w:val="28"/>
        </w:rPr>
        <w:t xml:space="preserve"> and guidelines of those companies are also reviewed</w:t>
      </w:r>
      <w:r w:rsidRPr="003F1EB4">
        <w:rPr>
          <w:rFonts w:ascii="Angsana New" w:hAnsi="Angsana New"/>
          <w:spacing w:val="4"/>
          <w:sz w:val="28"/>
          <w:cs/>
        </w:rPr>
        <w:t>/</w:t>
      </w:r>
      <w:r w:rsidRPr="003F1EB4">
        <w:rPr>
          <w:rFonts w:ascii="Angsana New" w:hAnsi="Angsana New"/>
          <w:spacing w:val="4"/>
          <w:sz w:val="28"/>
        </w:rPr>
        <w:t>improved annually and</w:t>
      </w:r>
      <w:r w:rsidRPr="003F1EB4">
        <w:rPr>
          <w:rFonts w:ascii="Angsana New" w:hAnsi="Angsana New"/>
          <w:spacing w:val="4"/>
          <w:sz w:val="28"/>
          <w:cs/>
        </w:rPr>
        <w:t>/</w:t>
      </w:r>
      <w:r w:rsidRPr="003F1EB4">
        <w:rPr>
          <w:rFonts w:ascii="Angsana New" w:hAnsi="Angsana New"/>
          <w:spacing w:val="4"/>
          <w:sz w:val="28"/>
        </w:rPr>
        <w:t>or when</w:t>
      </w:r>
      <w:r w:rsidRPr="003F1EB4">
        <w:rPr>
          <w:rFonts w:ascii="Angsana New" w:hAnsi="Angsana New"/>
          <w:sz w:val="28"/>
        </w:rPr>
        <w:t xml:space="preserve"> significantly changed event occurs and affects credit risk management</w:t>
      </w:r>
      <w:r w:rsidRPr="003F1EB4">
        <w:rPr>
          <w:rFonts w:ascii="Angsana New" w:hAnsi="Angsana New"/>
          <w:sz w:val="28"/>
          <w:cs/>
        </w:rPr>
        <w:t xml:space="preserve">.  </w:t>
      </w:r>
    </w:p>
    <w:p w:rsidR="005F293E" w:rsidRPr="003F1EB4" w:rsidRDefault="005F293E" w:rsidP="00A011C5">
      <w:pPr>
        <w:tabs>
          <w:tab w:val="left" w:pos="360"/>
        </w:tabs>
        <w:autoSpaceDE w:val="0"/>
        <w:autoSpaceDN w:val="0"/>
        <w:adjustRightInd w:val="0"/>
        <w:spacing w:before="10" w:line="264" w:lineRule="auto"/>
        <w:ind w:firstLine="709"/>
        <w:jc w:val="thaiDistribute"/>
        <w:rPr>
          <w:rFonts w:ascii="Angsana New" w:hAnsi="Angsana New"/>
          <w:spacing w:val="-2"/>
          <w:sz w:val="28"/>
        </w:rPr>
      </w:pPr>
      <w:r w:rsidRPr="003F1EB4">
        <w:rPr>
          <w:rFonts w:ascii="Angsana New" w:hAnsi="Angsana New"/>
          <w:sz w:val="28"/>
        </w:rPr>
        <w:t xml:space="preserve">The Bank monitors and reports risk management results with the intention to control credit risk to </w:t>
      </w:r>
      <w:proofErr w:type="gramStart"/>
      <w:r w:rsidRPr="003F1EB4">
        <w:rPr>
          <w:rFonts w:ascii="Angsana New" w:hAnsi="Angsana New"/>
          <w:sz w:val="28"/>
        </w:rPr>
        <w:t>be in compliance</w:t>
      </w:r>
      <w:proofErr w:type="gramEnd"/>
      <w:r w:rsidRPr="003F1EB4">
        <w:rPr>
          <w:rFonts w:ascii="Angsana New" w:hAnsi="Angsana New"/>
          <w:sz w:val="28"/>
        </w:rPr>
        <w:t xml:space="preserve"> with</w:t>
      </w:r>
      <w:r w:rsidRPr="003F1EB4">
        <w:rPr>
          <w:rFonts w:ascii="Angsana New" w:hAnsi="Angsana New"/>
          <w:spacing w:val="-2"/>
          <w:sz w:val="28"/>
          <w:cs/>
        </w:rPr>
        <w:t xml:space="preserve"> </w:t>
      </w:r>
      <w:r w:rsidRPr="003F1EB4">
        <w:rPr>
          <w:rFonts w:ascii="Angsana New" w:hAnsi="Angsana New"/>
          <w:sz w:val="28"/>
        </w:rPr>
        <w:t>the Bank's risk management plan, the BOT's supervision policy and other regulators' rules</w:t>
      </w:r>
      <w:r w:rsidRPr="003F1EB4">
        <w:rPr>
          <w:rFonts w:ascii="Angsana New" w:hAnsi="Angsana New"/>
          <w:sz w:val="28"/>
          <w:cs/>
        </w:rPr>
        <w:t xml:space="preserve">. </w:t>
      </w:r>
      <w:r w:rsidRPr="003F1EB4">
        <w:rPr>
          <w:rFonts w:ascii="Angsana New" w:hAnsi="Angsana New"/>
          <w:sz w:val="28"/>
        </w:rPr>
        <w:t>The risk management results reports are</w:t>
      </w:r>
      <w:r w:rsidRPr="003F1EB4">
        <w:rPr>
          <w:rFonts w:ascii="Angsana New" w:hAnsi="Angsana New"/>
          <w:spacing w:val="-2"/>
          <w:sz w:val="28"/>
        </w:rPr>
        <w:t xml:space="preserve"> normally submitted to the Risk Oversight Committee at least once a </w:t>
      </w:r>
      <w:proofErr w:type="gramStart"/>
      <w:r w:rsidRPr="003F1EB4">
        <w:rPr>
          <w:rFonts w:ascii="Angsana New" w:hAnsi="Angsana New"/>
          <w:spacing w:val="-2"/>
          <w:sz w:val="28"/>
        </w:rPr>
        <w:t>month and the Audit Committee</w:t>
      </w:r>
      <w:proofErr w:type="gramEnd"/>
      <w:r w:rsidRPr="003F1EB4">
        <w:rPr>
          <w:rFonts w:ascii="Angsana New" w:hAnsi="Angsana New"/>
          <w:spacing w:val="-2"/>
          <w:sz w:val="28"/>
        </w:rPr>
        <w:t xml:space="preserve"> and the Board of Directors at least quarterly</w:t>
      </w:r>
      <w:r w:rsidRPr="003F1EB4">
        <w:rPr>
          <w:rFonts w:ascii="Angsana New" w:hAnsi="Angsana New"/>
          <w:spacing w:val="-2"/>
          <w:sz w:val="28"/>
          <w:cs/>
        </w:rPr>
        <w:t>.</w:t>
      </w:r>
    </w:p>
    <w:p w:rsidR="005B0585" w:rsidRPr="003F1EB4" w:rsidRDefault="005B0585" w:rsidP="00A011C5">
      <w:pPr>
        <w:tabs>
          <w:tab w:val="left" w:pos="360"/>
        </w:tabs>
        <w:autoSpaceDE w:val="0"/>
        <w:autoSpaceDN w:val="0"/>
        <w:adjustRightInd w:val="0"/>
        <w:spacing w:before="10" w:line="264" w:lineRule="auto"/>
        <w:ind w:firstLine="709"/>
        <w:jc w:val="thaiDistribute"/>
        <w:rPr>
          <w:rFonts w:ascii="Angsana New" w:hAnsi="Angsana New"/>
          <w:sz w:val="28"/>
        </w:rPr>
      </w:pPr>
      <w:r w:rsidRPr="003F1EB4">
        <w:rPr>
          <w:rFonts w:ascii="Angsana New" w:hAnsi="Angsana New"/>
          <w:spacing w:val="-2"/>
          <w:sz w:val="28"/>
        </w:rPr>
        <w:t xml:space="preserve">To follow up and manage the quality of credit, the Bank closely monitors the customers whose credits </w:t>
      </w:r>
      <w:proofErr w:type="gramStart"/>
      <w:r w:rsidRPr="003F1EB4">
        <w:rPr>
          <w:rFonts w:ascii="Angsana New" w:hAnsi="Angsana New"/>
          <w:spacing w:val="-2"/>
          <w:sz w:val="28"/>
        </w:rPr>
        <w:t>are approved</w:t>
      </w:r>
      <w:proofErr w:type="gramEnd"/>
      <w:r w:rsidRPr="003F1EB4">
        <w:rPr>
          <w:rFonts w:ascii="Angsana New" w:hAnsi="Angsana New"/>
          <w:spacing w:val="-2"/>
          <w:sz w:val="28"/>
        </w:rPr>
        <w:t xml:space="preserve"> in order to ensure that they are in comply with the terms and conditions of loan agreements by carrying out NPLs reduction project</w:t>
      </w:r>
      <w:r w:rsidRPr="003F1EB4">
        <w:rPr>
          <w:rFonts w:ascii="Angsana New" w:hAnsi="Angsana New"/>
          <w:spacing w:val="-2"/>
          <w:sz w:val="28"/>
          <w:cs/>
        </w:rPr>
        <w:t xml:space="preserve">. </w:t>
      </w:r>
      <w:r w:rsidRPr="003F1EB4">
        <w:rPr>
          <w:rFonts w:ascii="Angsana New" w:hAnsi="Angsana New"/>
          <w:spacing w:val="-2"/>
          <w:sz w:val="28"/>
        </w:rPr>
        <w:t xml:space="preserve">The watch list </w:t>
      </w:r>
      <w:r w:rsidRPr="003F1EB4">
        <w:rPr>
          <w:rFonts w:ascii="Angsana New" w:hAnsi="Angsana New"/>
          <w:sz w:val="28"/>
        </w:rPr>
        <w:t xml:space="preserve">debtors with weak performance </w:t>
      </w:r>
      <w:proofErr w:type="gramStart"/>
      <w:r w:rsidRPr="003F1EB4">
        <w:rPr>
          <w:rFonts w:ascii="Angsana New" w:hAnsi="Angsana New"/>
          <w:sz w:val="28"/>
        </w:rPr>
        <w:t>will be monitored and controlled to prevent such loans</w:t>
      </w:r>
      <w:proofErr w:type="gramEnd"/>
      <w:r w:rsidRPr="003F1EB4">
        <w:rPr>
          <w:rFonts w:ascii="Angsana New" w:hAnsi="Angsana New"/>
          <w:sz w:val="28"/>
        </w:rPr>
        <w:t xml:space="preserve"> becomes NPLs</w:t>
      </w:r>
      <w:r w:rsidRPr="003F1EB4">
        <w:rPr>
          <w:rFonts w:ascii="Angsana New" w:hAnsi="Angsana New"/>
          <w:sz w:val="28"/>
          <w:cs/>
        </w:rPr>
        <w:t>.</w:t>
      </w:r>
      <w:r w:rsidRPr="003F1EB4">
        <w:rPr>
          <w:rFonts w:ascii="Angsana New" w:hAnsi="Angsana New" w:hint="cs"/>
          <w:sz w:val="28"/>
          <w:cs/>
        </w:rPr>
        <w:t xml:space="preserve"> </w:t>
      </w:r>
      <w:r w:rsidRPr="003F1EB4">
        <w:rPr>
          <w:rFonts w:ascii="Angsana New" w:hAnsi="Angsana New"/>
          <w:sz w:val="28"/>
        </w:rPr>
        <w:t xml:space="preserve">However, in case those debtors </w:t>
      </w:r>
      <w:r w:rsidRPr="003F1EB4">
        <w:rPr>
          <w:rFonts w:ascii="Angsana New" w:hAnsi="Angsana New"/>
          <w:spacing w:val="-2"/>
          <w:sz w:val="28"/>
        </w:rPr>
        <w:t>become NPLs, the measure for debt restructuring shall be set up together with legal process</w:t>
      </w:r>
      <w:r w:rsidRPr="003F1EB4">
        <w:rPr>
          <w:rFonts w:ascii="Angsana New" w:hAnsi="Angsana New"/>
          <w:spacing w:val="-2"/>
          <w:sz w:val="28"/>
          <w:cs/>
        </w:rPr>
        <w:t>.</w:t>
      </w:r>
      <w:r w:rsidRPr="003F1EB4">
        <w:rPr>
          <w:rFonts w:ascii="Angsana New" w:hAnsi="Angsana New" w:hint="cs"/>
          <w:spacing w:val="-2"/>
          <w:sz w:val="28"/>
          <w:cs/>
        </w:rPr>
        <w:t xml:space="preserve"> </w:t>
      </w:r>
      <w:r w:rsidRPr="003F1EB4">
        <w:rPr>
          <w:rFonts w:ascii="Angsana New" w:hAnsi="Angsana New"/>
          <w:spacing w:val="-2"/>
          <w:sz w:val="28"/>
        </w:rPr>
        <w:t>With this regards, the NPLs reduction</w:t>
      </w:r>
      <w:r w:rsidRPr="003F1EB4">
        <w:rPr>
          <w:rFonts w:ascii="Angsana New" w:hAnsi="Angsana New"/>
          <w:sz w:val="28"/>
          <w:cs/>
        </w:rPr>
        <w:t xml:space="preserve"> </w:t>
      </w:r>
      <w:r w:rsidRPr="00ED4D40">
        <w:rPr>
          <w:rFonts w:ascii="Angsana New" w:hAnsi="Angsana New"/>
          <w:spacing w:val="2"/>
          <w:sz w:val="28"/>
        </w:rPr>
        <w:t>project shall help stipulating the implementation plan to become clearer and more effective for the NPLs problem solving</w:t>
      </w:r>
      <w:r w:rsidRPr="00ED4D40">
        <w:rPr>
          <w:rFonts w:ascii="Angsana New" w:hAnsi="Angsana New"/>
          <w:spacing w:val="2"/>
          <w:sz w:val="28"/>
          <w:cs/>
        </w:rPr>
        <w:t xml:space="preserve">. </w:t>
      </w:r>
      <w:r w:rsidRPr="00ED4D40">
        <w:rPr>
          <w:rFonts w:ascii="Angsana New" w:hAnsi="Angsana New"/>
          <w:spacing w:val="2"/>
          <w:sz w:val="28"/>
        </w:rPr>
        <w:t xml:space="preserve">Thus, </w:t>
      </w:r>
      <w:r w:rsidRPr="003F1EB4">
        <w:rPr>
          <w:rFonts w:ascii="Angsana New" w:hAnsi="Angsana New"/>
          <w:sz w:val="28"/>
        </w:rPr>
        <w:t xml:space="preserve">the regular progress </w:t>
      </w:r>
      <w:proofErr w:type="gramStart"/>
      <w:r w:rsidRPr="003F1EB4">
        <w:rPr>
          <w:rFonts w:ascii="Angsana New" w:hAnsi="Angsana New"/>
          <w:sz w:val="28"/>
        </w:rPr>
        <w:t>shall be reported</w:t>
      </w:r>
      <w:proofErr w:type="gramEnd"/>
      <w:r w:rsidRPr="003F1EB4">
        <w:rPr>
          <w:rFonts w:ascii="Angsana New" w:hAnsi="Angsana New"/>
          <w:sz w:val="28"/>
        </w:rPr>
        <w:t xml:space="preserve"> regularly in order to expedite debt repayment with minimum loss</w:t>
      </w:r>
      <w:r w:rsidRPr="003F1EB4">
        <w:rPr>
          <w:rFonts w:ascii="Angsana New" w:hAnsi="Angsana New"/>
          <w:sz w:val="28"/>
          <w:cs/>
        </w:rPr>
        <w:t>.</w:t>
      </w:r>
    </w:p>
    <w:p w:rsidR="00B6277D" w:rsidRPr="003F1EB4" w:rsidRDefault="00B6277D" w:rsidP="003F1EB4">
      <w:pPr>
        <w:tabs>
          <w:tab w:val="left" w:pos="360"/>
        </w:tabs>
        <w:autoSpaceDE w:val="0"/>
        <w:autoSpaceDN w:val="0"/>
        <w:adjustRightInd w:val="0"/>
        <w:spacing w:before="10"/>
        <w:jc w:val="thaiDistribute"/>
        <w:rPr>
          <w:rFonts w:ascii="Angsana New" w:hAnsi="Angsana New"/>
          <w:sz w:val="28"/>
          <w:highlight w:val="green"/>
        </w:rPr>
      </w:pPr>
    </w:p>
    <w:p w:rsidR="00C86AB3" w:rsidRPr="003F1EB4" w:rsidRDefault="00C86AB3" w:rsidP="003F1EB4">
      <w:pPr>
        <w:tabs>
          <w:tab w:val="left" w:pos="284"/>
          <w:tab w:val="left" w:pos="709"/>
        </w:tabs>
        <w:autoSpaceDE w:val="0"/>
        <w:autoSpaceDN w:val="0"/>
        <w:adjustRightInd w:val="0"/>
        <w:spacing w:before="120" w:line="288" w:lineRule="auto"/>
        <w:ind w:firstLine="284"/>
        <w:jc w:val="thaiDistribute"/>
        <w:rPr>
          <w:rFonts w:ascii="Angsana New" w:hAnsi="Angsana New"/>
          <w:b/>
          <w:bCs/>
          <w:sz w:val="28"/>
        </w:rPr>
      </w:pPr>
      <w:r w:rsidRPr="003F1EB4">
        <w:rPr>
          <w:rFonts w:ascii="Angsana New" w:hAnsi="Angsana New"/>
          <w:b/>
          <w:bCs/>
          <w:sz w:val="28"/>
        </w:rPr>
        <w:lastRenderedPageBreak/>
        <w:t>4</w:t>
      </w:r>
      <w:r w:rsidRPr="003F1EB4">
        <w:rPr>
          <w:rFonts w:ascii="Angsana New" w:hAnsi="Angsana New"/>
          <w:b/>
          <w:bCs/>
          <w:sz w:val="28"/>
          <w:cs/>
        </w:rPr>
        <w:t>.</w:t>
      </w:r>
      <w:r w:rsidRPr="003F1EB4">
        <w:rPr>
          <w:rFonts w:ascii="Angsana New" w:hAnsi="Angsana New"/>
          <w:b/>
          <w:bCs/>
          <w:sz w:val="28"/>
        </w:rPr>
        <w:t xml:space="preserve">1 </w:t>
      </w:r>
      <w:r w:rsidRPr="003F1EB4">
        <w:rPr>
          <w:rFonts w:ascii="Angsana New" w:hAnsi="Angsana New"/>
          <w:b/>
          <w:bCs/>
          <w:sz w:val="28"/>
        </w:rPr>
        <w:tab/>
        <w:t>The Bank's Risk Information</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p>
    <w:p w:rsidR="00A011C5" w:rsidRPr="003F1EB4" w:rsidRDefault="00A011C5" w:rsidP="003F1EB4">
      <w:pPr>
        <w:tabs>
          <w:tab w:val="left" w:pos="360"/>
        </w:tabs>
        <w:autoSpaceDE w:val="0"/>
        <w:autoSpaceDN w:val="0"/>
        <w:adjustRightInd w:val="0"/>
        <w:spacing w:before="120" w:line="288" w:lineRule="auto"/>
        <w:ind w:firstLine="709"/>
        <w:jc w:val="thaiDistribute"/>
        <w:rPr>
          <w:rFonts w:ascii="Angsana New" w:hAnsi="Angsana New"/>
          <w:sz w:val="28"/>
        </w:rPr>
      </w:pPr>
      <w:r w:rsidRPr="003F1EB4">
        <w:rPr>
          <w:rFonts w:ascii="Angsana New" w:hAnsi="Angsana New"/>
          <w:b/>
          <w:bCs/>
          <w:sz w:val="28"/>
        </w:rPr>
        <w:tab/>
      </w:r>
      <w:r w:rsidRPr="003F1EB4">
        <w:rPr>
          <w:rFonts w:ascii="Angsana New" w:hAnsi="Angsana New"/>
          <w:sz w:val="28"/>
        </w:rPr>
        <w:t>In assessing the adequacy of provision as prescribed by the BOT, the Bank is required to examine the accuracy and completeness of loan classification, debt</w:t>
      </w:r>
      <w:r w:rsidRPr="003F1EB4">
        <w:rPr>
          <w:rFonts w:ascii="Angsana New" w:hAnsi="Angsana New"/>
          <w:sz w:val="28"/>
          <w:cs/>
        </w:rPr>
        <w:t>-</w:t>
      </w:r>
      <w:r w:rsidRPr="003F1EB4">
        <w:rPr>
          <w:rFonts w:ascii="Angsana New" w:hAnsi="Angsana New"/>
          <w:sz w:val="28"/>
        </w:rPr>
        <w:t>restructuring and collateral data as type and value of collateral</w:t>
      </w:r>
      <w:r w:rsidRPr="003F1EB4">
        <w:rPr>
          <w:rFonts w:ascii="Angsana New" w:hAnsi="Angsana New"/>
          <w:sz w:val="28"/>
          <w:cs/>
        </w:rPr>
        <w:t xml:space="preserve">. </w:t>
      </w:r>
      <w:r w:rsidRPr="003F1EB4">
        <w:rPr>
          <w:rFonts w:ascii="Angsana New" w:hAnsi="Angsana New"/>
          <w:sz w:val="28"/>
        </w:rPr>
        <w:t>Such associated data potentially has significant impacts on the allowance for doubtful accounts of the Bank</w:t>
      </w:r>
      <w:r w:rsidRPr="003F1EB4">
        <w:rPr>
          <w:rFonts w:ascii="Angsana New" w:hAnsi="Angsana New"/>
          <w:sz w:val="28"/>
          <w:cs/>
        </w:rPr>
        <w:t>.</w:t>
      </w:r>
    </w:p>
    <w:p w:rsidR="005B0585" w:rsidRPr="003F1EB4" w:rsidRDefault="005B0585" w:rsidP="003F1EB4">
      <w:pPr>
        <w:tabs>
          <w:tab w:val="left" w:pos="360"/>
        </w:tabs>
        <w:autoSpaceDE w:val="0"/>
        <w:autoSpaceDN w:val="0"/>
        <w:adjustRightInd w:val="0"/>
        <w:spacing w:before="120" w:line="288" w:lineRule="auto"/>
        <w:ind w:firstLine="709"/>
        <w:jc w:val="thaiDistribute"/>
        <w:rPr>
          <w:rFonts w:ascii="Angsana New" w:hAnsi="Angsana New"/>
          <w:spacing w:val="2"/>
          <w:sz w:val="28"/>
        </w:rPr>
      </w:pPr>
      <w:r w:rsidRPr="003F1EB4">
        <w:rPr>
          <w:rFonts w:ascii="Angsana New" w:hAnsi="Angsana New"/>
          <w:spacing w:val="2"/>
          <w:sz w:val="28"/>
        </w:rPr>
        <w:t>According to assets written</w:t>
      </w:r>
      <w:r w:rsidRPr="003F1EB4">
        <w:rPr>
          <w:rFonts w:ascii="Angsana New" w:hAnsi="Angsana New"/>
          <w:spacing w:val="2"/>
          <w:sz w:val="28"/>
          <w:cs/>
        </w:rPr>
        <w:t>-</w:t>
      </w:r>
      <w:r w:rsidRPr="003F1EB4">
        <w:rPr>
          <w:rFonts w:ascii="Angsana New" w:hAnsi="Angsana New"/>
          <w:spacing w:val="2"/>
          <w:sz w:val="28"/>
        </w:rPr>
        <w:t>off, the Bank has policy to write off any assets classified as doubtful of loss with 100 percent provision; however, the Bank still closely follow up uncollectible amounts or taken legal proceedings to the final action</w:t>
      </w:r>
      <w:r w:rsidRPr="003F1EB4">
        <w:rPr>
          <w:rFonts w:ascii="Angsana New" w:hAnsi="Angsana New"/>
          <w:spacing w:val="2"/>
          <w:sz w:val="28"/>
          <w:cs/>
        </w:rPr>
        <w:t>.</w:t>
      </w:r>
    </w:p>
    <w:p w:rsidR="005B0585" w:rsidRPr="003F1EB4" w:rsidRDefault="005B0585" w:rsidP="003F1EB4">
      <w:pPr>
        <w:tabs>
          <w:tab w:val="left" w:pos="360"/>
        </w:tabs>
        <w:autoSpaceDE w:val="0"/>
        <w:autoSpaceDN w:val="0"/>
        <w:adjustRightInd w:val="0"/>
        <w:spacing w:before="120" w:line="288" w:lineRule="auto"/>
        <w:ind w:firstLine="709"/>
        <w:jc w:val="thaiDistribute"/>
        <w:rPr>
          <w:rFonts w:ascii="Angsana New" w:hAnsi="Angsana New"/>
          <w:sz w:val="28"/>
        </w:rPr>
      </w:pPr>
      <w:r w:rsidRPr="003F1EB4">
        <w:rPr>
          <w:rFonts w:ascii="Angsana New" w:hAnsi="Angsana New"/>
          <w:sz w:val="28"/>
        </w:rPr>
        <w:t xml:space="preserve">The credit review </w:t>
      </w:r>
      <w:proofErr w:type="gramStart"/>
      <w:r w:rsidRPr="003F1EB4">
        <w:rPr>
          <w:rFonts w:ascii="Angsana New" w:hAnsi="Angsana New"/>
          <w:sz w:val="28"/>
        </w:rPr>
        <w:t>is established</w:t>
      </w:r>
      <w:proofErr w:type="gramEnd"/>
      <w:r w:rsidRPr="003F1EB4">
        <w:rPr>
          <w:rFonts w:ascii="Angsana New" w:hAnsi="Angsana New"/>
          <w:sz w:val="28"/>
        </w:rPr>
        <w:t xml:space="preserve"> to ensure the compliance with standard operation procedures in relation to credit approval and debt restructuring</w:t>
      </w:r>
      <w:r w:rsidRPr="003F1EB4">
        <w:rPr>
          <w:rFonts w:ascii="Angsana New" w:hAnsi="Angsana New"/>
          <w:sz w:val="28"/>
          <w:cs/>
        </w:rPr>
        <w:t xml:space="preserve">. </w:t>
      </w:r>
      <w:r w:rsidRPr="003F1EB4">
        <w:rPr>
          <w:rFonts w:ascii="Angsana New" w:hAnsi="Angsana New"/>
          <w:sz w:val="28"/>
        </w:rPr>
        <w:t xml:space="preserve">In addition, the qualitative assessment for loan and other related assets </w:t>
      </w:r>
      <w:proofErr w:type="gramStart"/>
      <w:r w:rsidRPr="003F1EB4">
        <w:rPr>
          <w:rFonts w:ascii="Angsana New" w:hAnsi="Angsana New"/>
          <w:sz w:val="28"/>
        </w:rPr>
        <w:t>are conducted</w:t>
      </w:r>
      <w:proofErr w:type="gramEnd"/>
      <w:r w:rsidRPr="003F1EB4">
        <w:rPr>
          <w:rFonts w:ascii="Angsana New" w:hAnsi="Angsana New"/>
          <w:sz w:val="28"/>
        </w:rPr>
        <w:t xml:space="preserve"> for loan classification as prescribed by the BOT</w:t>
      </w:r>
      <w:r w:rsidRPr="003F1EB4">
        <w:rPr>
          <w:rFonts w:ascii="Angsana New" w:hAnsi="Angsana New"/>
          <w:sz w:val="28"/>
          <w:cs/>
        </w:rPr>
        <w:t>.</w:t>
      </w:r>
    </w:p>
    <w:p w:rsidR="005B0585" w:rsidRPr="003F1EB4" w:rsidRDefault="005B0585" w:rsidP="003F1EB4">
      <w:pPr>
        <w:tabs>
          <w:tab w:val="left" w:pos="360"/>
        </w:tabs>
        <w:autoSpaceDE w:val="0"/>
        <w:autoSpaceDN w:val="0"/>
        <w:adjustRightInd w:val="0"/>
        <w:spacing w:before="120" w:line="288" w:lineRule="auto"/>
        <w:ind w:firstLine="709"/>
        <w:jc w:val="thaiDistribute"/>
        <w:rPr>
          <w:rFonts w:ascii="Angsana New" w:hAnsi="Angsana New"/>
          <w:sz w:val="28"/>
          <w:cs/>
        </w:rPr>
      </w:pPr>
      <w:r w:rsidRPr="003F1EB4">
        <w:rPr>
          <w:rFonts w:ascii="Angsana New" w:hAnsi="Angsana New"/>
          <w:b/>
          <w:bCs/>
          <w:sz w:val="28"/>
          <w:u w:val="single"/>
        </w:rPr>
        <w:t>Market Risk</w:t>
      </w:r>
    </w:p>
    <w:p w:rsidR="00490720" w:rsidRPr="00C66145" w:rsidRDefault="005B0585" w:rsidP="003F1EB4">
      <w:pPr>
        <w:tabs>
          <w:tab w:val="left" w:pos="360"/>
        </w:tabs>
        <w:autoSpaceDE w:val="0"/>
        <w:autoSpaceDN w:val="0"/>
        <w:adjustRightInd w:val="0"/>
        <w:spacing w:before="120" w:line="288" w:lineRule="auto"/>
        <w:ind w:firstLine="709"/>
        <w:jc w:val="thaiDistribute"/>
        <w:rPr>
          <w:rFonts w:ascii="Angsana New" w:hAnsi="Angsana New"/>
          <w:sz w:val="28"/>
        </w:rPr>
      </w:pPr>
      <w:r w:rsidRPr="00C66145">
        <w:rPr>
          <w:rFonts w:ascii="Angsana New" w:hAnsi="Angsana New"/>
          <w:sz w:val="28"/>
        </w:rPr>
        <w:t xml:space="preserve">Market risk is the risk that the Bank may </w:t>
      </w:r>
      <w:r w:rsidR="0065311B" w:rsidRPr="00C66145">
        <w:rPr>
          <w:rFonts w:ascii="Angsana New" w:hAnsi="Angsana New"/>
          <w:sz w:val="28"/>
        </w:rPr>
        <w:t xml:space="preserve">be </w:t>
      </w:r>
      <w:r w:rsidRPr="00C66145">
        <w:rPr>
          <w:rFonts w:ascii="Angsana New" w:hAnsi="Angsana New"/>
          <w:sz w:val="28"/>
        </w:rPr>
        <w:t>affected by changes in value of position on the statements of financial position and off</w:t>
      </w:r>
      <w:r w:rsidRPr="00C66145">
        <w:rPr>
          <w:rFonts w:ascii="Angsana New" w:hAnsi="Angsana New"/>
          <w:sz w:val="28"/>
          <w:cs/>
        </w:rPr>
        <w:t>-</w:t>
      </w:r>
      <w:r w:rsidRPr="00C66145">
        <w:rPr>
          <w:rFonts w:ascii="Angsana New" w:hAnsi="Angsana New"/>
          <w:sz w:val="28"/>
        </w:rPr>
        <w:t>the statements of financial position which is caused by fluctuation of interest rate, foreign exchange rate,</w:t>
      </w:r>
      <w:r w:rsidR="0065311B" w:rsidRPr="00C66145">
        <w:rPr>
          <w:szCs w:val="24"/>
          <w:cs/>
        </w:rPr>
        <w:t xml:space="preserve"> </w:t>
      </w:r>
      <w:r w:rsidRPr="00C66145">
        <w:rPr>
          <w:rFonts w:ascii="Angsana New" w:hAnsi="Angsana New"/>
          <w:sz w:val="28"/>
        </w:rPr>
        <w:t xml:space="preserve">equity securities </w:t>
      </w:r>
      <w:r w:rsidRPr="00C66145">
        <w:rPr>
          <w:rFonts w:ascii="Angsana New" w:hAnsi="Angsana New"/>
          <w:spacing w:val="2"/>
          <w:sz w:val="28"/>
        </w:rPr>
        <w:t>price and commodity price resulting in negative impact on income and capital</w:t>
      </w:r>
      <w:r w:rsidRPr="00C66145">
        <w:rPr>
          <w:rFonts w:ascii="Angsana New" w:hAnsi="Angsana New"/>
          <w:spacing w:val="2"/>
          <w:sz w:val="28"/>
          <w:cs/>
        </w:rPr>
        <w:t xml:space="preserve">. </w:t>
      </w:r>
      <w:r w:rsidRPr="00C66145">
        <w:rPr>
          <w:rFonts w:ascii="Angsana New" w:hAnsi="Angsana New"/>
          <w:spacing w:val="2"/>
          <w:sz w:val="28"/>
        </w:rPr>
        <w:t>The Bank monitors and controls the market risk in the</w:t>
      </w:r>
      <w:r w:rsidRPr="00C66145">
        <w:rPr>
          <w:rFonts w:ascii="Angsana New" w:hAnsi="Angsana New"/>
          <w:sz w:val="28"/>
        </w:rPr>
        <w:t xml:space="preserve"> trading book and banking book portfolio</w:t>
      </w:r>
      <w:r w:rsidR="0065311B" w:rsidRPr="00C66145">
        <w:rPr>
          <w:rFonts w:ascii="Angsana New" w:hAnsi="Angsana New"/>
          <w:sz w:val="28"/>
        </w:rPr>
        <w:t>s</w:t>
      </w:r>
      <w:r w:rsidRPr="00C66145">
        <w:rPr>
          <w:rFonts w:ascii="Angsana New" w:hAnsi="Angsana New"/>
          <w:sz w:val="28"/>
        </w:rPr>
        <w:t xml:space="preserve"> by comparing</w:t>
      </w:r>
      <w:r w:rsidRPr="00C66145">
        <w:rPr>
          <w:rFonts w:ascii="Angsana New" w:hAnsi="Angsana New"/>
          <w:sz w:val="28"/>
          <w:cs/>
        </w:rPr>
        <w:t xml:space="preserve"> </w:t>
      </w:r>
      <w:r w:rsidRPr="00C66145">
        <w:rPr>
          <w:rFonts w:ascii="Angsana New" w:hAnsi="Angsana New"/>
          <w:sz w:val="28"/>
        </w:rPr>
        <w:t>the existing risks with the approved risk limits</w:t>
      </w:r>
      <w:r w:rsidRPr="00C66145">
        <w:rPr>
          <w:rFonts w:ascii="Angsana New" w:hAnsi="Angsana New"/>
          <w:sz w:val="28"/>
          <w:cs/>
        </w:rPr>
        <w:t>/</w:t>
      </w:r>
      <w:r w:rsidRPr="00C66145">
        <w:rPr>
          <w:rFonts w:ascii="Angsana New" w:hAnsi="Angsana New"/>
          <w:sz w:val="28"/>
        </w:rPr>
        <w:t>indicators, conducting the approval processes for the breach of the limits</w:t>
      </w:r>
      <w:r w:rsidRPr="00C66145">
        <w:rPr>
          <w:rFonts w:ascii="Angsana New" w:hAnsi="Angsana New"/>
          <w:sz w:val="28"/>
          <w:cs/>
        </w:rPr>
        <w:t>/</w:t>
      </w:r>
      <w:r w:rsidRPr="00C66145">
        <w:rPr>
          <w:rFonts w:ascii="Angsana New" w:hAnsi="Angsana New"/>
          <w:sz w:val="28"/>
        </w:rPr>
        <w:t xml:space="preserve">indicators and reporting to the executives and the </w:t>
      </w:r>
      <w:r w:rsidR="006044B2" w:rsidRPr="00C66145">
        <w:rPr>
          <w:rFonts w:ascii="Angsana New" w:hAnsi="Angsana New"/>
          <w:sz w:val="28"/>
        </w:rPr>
        <w:t>Risk Oversight Committee</w:t>
      </w:r>
      <w:r w:rsidRPr="00C66145">
        <w:rPr>
          <w:rFonts w:ascii="Angsana New" w:hAnsi="Angsana New"/>
          <w:sz w:val="28"/>
        </w:rPr>
        <w:t xml:space="preserve"> regularly</w:t>
      </w:r>
      <w:r w:rsidRPr="00C66145">
        <w:rPr>
          <w:rFonts w:ascii="Angsana New" w:hAnsi="Angsana New"/>
          <w:sz w:val="28"/>
          <w:cs/>
        </w:rPr>
        <w:t>.</w:t>
      </w:r>
    </w:p>
    <w:p w:rsidR="0065311B" w:rsidRPr="003F1EB4" w:rsidRDefault="0065311B" w:rsidP="003F1EB4">
      <w:pPr>
        <w:tabs>
          <w:tab w:val="left" w:pos="360"/>
        </w:tabs>
        <w:autoSpaceDE w:val="0"/>
        <w:autoSpaceDN w:val="0"/>
        <w:adjustRightInd w:val="0"/>
        <w:spacing w:before="120" w:line="288" w:lineRule="auto"/>
        <w:ind w:firstLine="709"/>
        <w:jc w:val="thaiDistribute"/>
        <w:rPr>
          <w:rFonts w:ascii="Angsana New" w:hAnsi="Angsana New"/>
          <w:sz w:val="28"/>
          <w:u w:val="single"/>
        </w:rPr>
      </w:pPr>
      <w:r w:rsidRPr="003F1EB4">
        <w:rPr>
          <w:rFonts w:ascii="Angsana New" w:hAnsi="Angsana New"/>
          <w:sz w:val="28"/>
          <w:u w:val="single"/>
        </w:rPr>
        <w:t>Market Risk in the Trading Book</w:t>
      </w:r>
    </w:p>
    <w:p w:rsidR="0065311B" w:rsidRPr="00C66145" w:rsidRDefault="0065311B" w:rsidP="003F1EB4">
      <w:pPr>
        <w:tabs>
          <w:tab w:val="left" w:pos="360"/>
        </w:tabs>
        <w:autoSpaceDE w:val="0"/>
        <w:autoSpaceDN w:val="0"/>
        <w:adjustRightInd w:val="0"/>
        <w:spacing w:before="120" w:line="288" w:lineRule="auto"/>
        <w:ind w:firstLine="709"/>
        <w:jc w:val="thaiDistribute"/>
        <w:rPr>
          <w:rFonts w:ascii="Angsana New" w:hAnsi="Angsana New"/>
          <w:spacing w:val="6"/>
          <w:sz w:val="28"/>
        </w:rPr>
      </w:pPr>
      <w:r w:rsidRPr="00C66145">
        <w:rPr>
          <w:rFonts w:ascii="Angsana New" w:hAnsi="Angsana New"/>
          <w:spacing w:val="6"/>
          <w:sz w:val="28"/>
        </w:rPr>
        <w:t>Market risk in the Trading Book is the risk that the Bank may be affected by changes in value of the trading book position on the statements of financial position and off</w:t>
      </w:r>
      <w:r w:rsidRPr="00C66145">
        <w:rPr>
          <w:rFonts w:ascii="Angsana New" w:hAnsi="Angsana New"/>
          <w:spacing w:val="6"/>
          <w:sz w:val="28"/>
          <w:cs/>
        </w:rPr>
        <w:t>-</w:t>
      </w:r>
      <w:r w:rsidRPr="00C66145">
        <w:rPr>
          <w:rFonts w:ascii="Angsana New" w:hAnsi="Angsana New"/>
          <w:spacing w:val="6"/>
          <w:sz w:val="28"/>
        </w:rPr>
        <w:t>the statements of financial position which is caused by fluctuation of foreign exchange rate, interest rate, equity securities price and commodity price</w:t>
      </w:r>
      <w:r w:rsidRPr="00C66145">
        <w:rPr>
          <w:rFonts w:ascii="Angsana New" w:hAnsi="Angsana New"/>
          <w:spacing w:val="6"/>
          <w:sz w:val="28"/>
          <w:cs/>
        </w:rPr>
        <w:t>.</w:t>
      </w:r>
    </w:p>
    <w:p w:rsidR="00490720" w:rsidRPr="003F1EB4" w:rsidRDefault="005B0585" w:rsidP="003F1EB4">
      <w:pPr>
        <w:tabs>
          <w:tab w:val="left" w:pos="360"/>
          <w:tab w:val="left" w:pos="1276"/>
        </w:tabs>
        <w:autoSpaceDE w:val="0"/>
        <w:autoSpaceDN w:val="0"/>
        <w:adjustRightInd w:val="0"/>
        <w:spacing w:before="120" w:line="288" w:lineRule="auto"/>
        <w:ind w:firstLine="539"/>
        <w:jc w:val="thaiDistribute"/>
        <w:rPr>
          <w:rFonts w:ascii="Angsana New" w:hAnsi="Angsana New"/>
          <w:sz w:val="28"/>
          <w:u w:val="single"/>
        </w:rPr>
      </w:pPr>
      <w:r w:rsidRPr="003F1EB4">
        <w:rPr>
          <w:rFonts w:ascii="Angsana New" w:hAnsi="Angsana New"/>
          <w:sz w:val="28"/>
        </w:rPr>
        <w:tab/>
      </w:r>
      <w:r w:rsidR="00490720" w:rsidRPr="003F1EB4">
        <w:rPr>
          <w:rFonts w:ascii="Angsana New" w:hAnsi="Angsana New"/>
          <w:sz w:val="28"/>
          <w:u w:val="single"/>
        </w:rPr>
        <w:t>Interest Rate Risk</w:t>
      </w:r>
    </w:p>
    <w:p w:rsidR="005B0585" w:rsidRPr="003F1EB4" w:rsidRDefault="00490720" w:rsidP="003F1EB4">
      <w:pPr>
        <w:tabs>
          <w:tab w:val="left" w:pos="360"/>
          <w:tab w:val="left" w:pos="1276"/>
        </w:tabs>
        <w:autoSpaceDE w:val="0"/>
        <w:autoSpaceDN w:val="0"/>
        <w:adjustRightInd w:val="0"/>
        <w:spacing w:before="120" w:line="288" w:lineRule="auto"/>
        <w:ind w:firstLine="539"/>
        <w:jc w:val="thaiDistribute"/>
        <w:rPr>
          <w:rFonts w:ascii="Angsana New" w:hAnsi="Angsana New"/>
          <w:sz w:val="28"/>
        </w:rPr>
      </w:pPr>
      <w:r w:rsidRPr="003F1EB4">
        <w:rPr>
          <w:rFonts w:ascii="Angsana New" w:hAnsi="Angsana New"/>
          <w:sz w:val="28"/>
        </w:rPr>
        <w:tab/>
      </w:r>
      <w:r w:rsidRPr="00C66145">
        <w:rPr>
          <w:rFonts w:ascii="Angsana New" w:hAnsi="Angsana New"/>
          <w:spacing w:val="2"/>
          <w:sz w:val="28"/>
        </w:rPr>
        <w:t xml:space="preserve">Interest rate risk is the risk that income or capital is adversely affected by changes in interest </w:t>
      </w:r>
      <w:proofErr w:type="gramStart"/>
      <w:r w:rsidRPr="00C66145">
        <w:rPr>
          <w:rFonts w:ascii="Angsana New" w:hAnsi="Angsana New"/>
          <w:spacing w:val="2"/>
          <w:sz w:val="28"/>
        </w:rPr>
        <w:t>rates which</w:t>
      </w:r>
      <w:proofErr w:type="gramEnd"/>
      <w:r w:rsidRPr="00C66145">
        <w:rPr>
          <w:rFonts w:ascii="Angsana New" w:hAnsi="Angsana New"/>
          <w:spacing w:val="2"/>
          <w:sz w:val="28"/>
        </w:rPr>
        <w:t xml:space="preserve"> affect</w:t>
      </w:r>
      <w:r w:rsidRPr="003F1EB4">
        <w:rPr>
          <w:rFonts w:ascii="Angsana New" w:hAnsi="Angsana New"/>
          <w:sz w:val="28"/>
        </w:rPr>
        <w:t xml:space="preserve"> the value of all assets, liabilities and off</w:t>
      </w:r>
      <w:r w:rsidRPr="003F1EB4">
        <w:rPr>
          <w:rFonts w:ascii="Angsana New" w:hAnsi="Angsana New"/>
          <w:sz w:val="28"/>
          <w:cs/>
        </w:rPr>
        <w:t>-</w:t>
      </w:r>
      <w:r w:rsidRPr="003F1EB4">
        <w:rPr>
          <w:rFonts w:ascii="Angsana New" w:hAnsi="Angsana New"/>
          <w:sz w:val="28"/>
        </w:rPr>
        <w:t>statement of financial position items which are rate sensitive items in the trading accounts</w:t>
      </w:r>
      <w:r w:rsidRPr="003F1EB4">
        <w:rPr>
          <w:rFonts w:ascii="Angsana New" w:hAnsi="Angsana New"/>
          <w:sz w:val="28"/>
          <w:cs/>
        </w:rPr>
        <w:t>.</w:t>
      </w:r>
    </w:p>
    <w:p w:rsidR="007D46FD" w:rsidRPr="003F1EB4" w:rsidRDefault="007D46FD" w:rsidP="00A011C5">
      <w:pPr>
        <w:tabs>
          <w:tab w:val="left" w:pos="284"/>
          <w:tab w:val="left" w:pos="709"/>
        </w:tabs>
        <w:autoSpaceDE w:val="0"/>
        <w:autoSpaceDN w:val="0"/>
        <w:adjustRightInd w:val="0"/>
        <w:spacing w:before="120" w:line="288" w:lineRule="auto"/>
        <w:jc w:val="thaiDistribute"/>
        <w:rPr>
          <w:rFonts w:ascii="Angsana New" w:hAnsi="Angsana New"/>
          <w:b/>
          <w:bCs/>
          <w:sz w:val="28"/>
        </w:rPr>
      </w:pPr>
      <w:r w:rsidRPr="003F1EB4">
        <w:rPr>
          <w:rFonts w:ascii="Angsana New" w:hAnsi="Angsana New"/>
          <w:b/>
          <w:bCs/>
          <w:sz w:val="28"/>
        </w:rPr>
        <w:tab/>
      </w:r>
    </w:p>
    <w:p w:rsidR="003F1EB4" w:rsidRDefault="003F1EB4" w:rsidP="003F1EB4">
      <w:pPr>
        <w:tabs>
          <w:tab w:val="left" w:pos="284"/>
          <w:tab w:val="left" w:pos="709"/>
          <w:tab w:val="left" w:pos="15627"/>
          <w:tab w:val="left" w:pos="15966"/>
          <w:tab w:val="left" w:pos="16305"/>
          <w:tab w:val="left" w:pos="16644"/>
        </w:tabs>
        <w:spacing w:before="120" w:line="288" w:lineRule="auto"/>
        <w:jc w:val="thaiDistribute"/>
        <w:rPr>
          <w:rFonts w:ascii="Angsana New" w:hAnsi="Angsana New"/>
          <w:b/>
          <w:bCs/>
          <w:sz w:val="28"/>
        </w:rPr>
      </w:pPr>
    </w:p>
    <w:p w:rsidR="00C66145" w:rsidRDefault="00C66145" w:rsidP="003F1EB4">
      <w:pPr>
        <w:tabs>
          <w:tab w:val="left" w:pos="284"/>
          <w:tab w:val="left" w:pos="709"/>
          <w:tab w:val="left" w:pos="15627"/>
          <w:tab w:val="left" w:pos="15966"/>
          <w:tab w:val="left" w:pos="16305"/>
          <w:tab w:val="left" w:pos="16644"/>
        </w:tabs>
        <w:spacing w:before="120" w:line="288" w:lineRule="auto"/>
        <w:jc w:val="thaiDistribute"/>
        <w:rPr>
          <w:rFonts w:ascii="Angsana New" w:hAnsi="Angsana New"/>
          <w:b/>
          <w:bCs/>
          <w:sz w:val="28"/>
        </w:rPr>
      </w:pPr>
    </w:p>
    <w:p w:rsidR="00C66145" w:rsidRDefault="00C66145" w:rsidP="003F1EB4">
      <w:pPr>
        <w:tabs>
          <w:tab w:val="left" w:pos="284"/>
          <w:tab w:val="left" w:pos="709"/>
          <w:tab w:val="left" w:pos="15627"/>
          <w:tab w:val="left" w:pos="15966"/>
          <w:tab w:val="left" w:pos="16305"/>
          <w:tab w:val="left" w:pos="16644"/>
        </w:tabs>
        <w:spacing w:before="120" w:line="288" w:lineRule="auto"/>
        <w:jc w:val="thaiDistribute"/>
        <w:rPr>
          <w:rFonts w:ascii="Angsana New" w:hAnsi="Angsana New"/>
          <w:b/>
          <w:bCs/>
          <w:sz w:val="28"/>
        </w:rPr>
      </w:pPr>
    </w:p>
    <w:p w:rsidR="00C66145" w:rsidRDefault="00C66145" w:rsidP="007D46FD">
      <w:pPr>
        <w:tabs>
          <w:tab w:val="left" w:pos="284"/>
          <w:tab w:val="left" w:pos="709"/>
        </w:tabs>
        <w:autoSpaceDE w:val="0"/>
        <w:autoSpaceDN w:val="0"/>
        <w:adjustRightInd w:val="0"/>
        <w:spacing w:before="20" w:line="276" w:lineRule="auto"/>
        <w:ind w:firstLine="284"/>
        <w:jc w:val="thaiDistribute"/>
        <w:rPr>
          <w:rFonts w:ascii="Angsana New" w:hAnsi="Angsana New"/>
          <w:b/>
          <w:bCs/>
          <w:sz w:val="28"/>
        </w:rPr>
      </w:pPr>
    </w:p>
    <w:p w:rsidR="007D46FD" w:rsidRPr="003F1EB4" w:rsidRDefault="007D46FD" w:rsidP="00C66145">
      <w:pPr>
        <w:tabs>
          <w:tab w:val="left" w:pos="284"/>
          <w:tab w:val="left" w:pos="709"/>
        </w:tabs>
        <w:autoSpaceDE w:val="0"/>
        <w:autoSpaceDN w:val="0"/>
        <w:adjustRightInd w:val="0"/>
        <w:spacing w:before="20" w:line="288" w:lineRule="auto"/>
        <w:ind w:firstLine="284"/>
        <w:jc w:val="thaiDistribute"/>
        <w:rPr>
          <w:rFonts w:ascii="Angsana New" w:hAnsi="Angsana New"/>
          <w:sz w:val="28"/>
        </w:rPr>
      </w:pPr>
      <w:r w:rsidRPr="003F1EB4">
        <w:rPr>
          <w:rFonts w:ascii="Angsana New" w:hAnsi="Angsana New"/>
          <w:b/>
          <w:bCs/>
          <w:sz w:val="28"/>
        </w:rPr>
        <w:lastRenderedPageBreak/>
        <w:t>4</w:t>
      </w:r>
      <w:r w:rsidRPr="003F1EB4">
        <w:rPr>
          <w:rFonts w:ascii="Angsana New" w:hAnsi="Angsana New"/>
          <w:b/>
          <w:bCs/>
          <w:sz w:val="28"/>
          <w:cs/>
        </w:rPr>
        <w:t>.</w:t>
      </w:r>
      <w:r w:rsidRPr="003F1EB4">
        <w:rPr>
          <w:rFonts w:ascii="Angsana New" w:hAnsi="Angsana New"/>
          <w:b/>
          <w:bCs/>
          <w:sz w:val="28"/>
        </w:rPr>
        <w:t xml:space="preserve">1 </w:t>
      </w:r>
      <w:r w:rsidRPr="003F1EB4">
        <w:rPr>
          <w:rFonts w:ascii="Angsana New" w:hAnsi="Angsana New"/>
          <w:b/>
          <w:bCs/>
          <w:sz w:val="28"/>
        </w:rPr>
        <w:tab/>
        <w:t xml:space="preserve">The Bank's Risk Information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r w:rsidRPr="003F1EB4">
        <w:rPr>
          <w:rFonts w:ascii="Angsana New" w:hAnsi="Angsana New"/>
          <w:sz w:val="28"/>
          <w:cs/>
        </w:rPr>
        <w:t xml:space="preserve">  </w:t>
      </w:r>
    </w:p>
    <w:p w:rsidR="005B0585" w:rsidRDefault="007D46FD" w:rsidP="00C66145">
      <w:pPr>
        <w:tabs>
          <w:tab w:val="left" w:pos="709"/>
          <w:tab w:val="left" w:pos="1080"/>
        </w:tabs>
        <w:spacing w:before="20" w:line="288" w:lineRule="auto"/>
        <w:ind w:left="108" w:firstLine="432"/>
        <w:jc w:val="thaiDistribute"/>
        <w:rPr>
          <w:rFonts w:ascii="Angsana New" w:hAnsi="Angsana New"/>
          <w:sz w:val="28"/>
          <w:lang w:val="en-GB"/>
        </w:rPr>
      </w:pPr>
      <w:bookmarkStart w:id="0" w:name="_MON_1580639963"/>
      <w:bookmarkStart w:id="1" w:name="_MON_1580824720"/>
      <w:bookmarkStart w:id="2" w:name="_MON_1580555635"/>
      <w:bookmarkStart w:id="3" w:name="_MON_1578384565"/>
      <w:bookmarkStart w:id="4" w:name="_MON_1581172345"/>
      <w:bookmarkEnd w:id="0"/>
      <w:bookmarkEnd w:id="1"/>
      <w:bookmarkEnd w:id="2"/>
      <w:bookmarkEnd w:id="3"/>
      <w:bookmarkEnd w:id="4"/>
      <w:r w:rsidRPr="003F1EB4">
        <w:rPr>
          <w:rFonts w:ascii="Angsana New" w:hAnsi="Angsana New"/>
          <w:sz w:val="28"/>
          <w:lang w:val="en-GB"/>
        </w:rPr>
        <w:tab/>
      </w:r>
      <w:r w:rsidRPr="003F1EB4">
        <w:rPr>
          <w:rFonts w:ascii="Angsana New" w:hAnsi="Angsana New" w:hint="cs"/>
          <w:sz w:val="28"/>
          <w:lang w:val="en-GB"/>
        </w:rPr>
        <w:t>The Bank’s significant financial assets and liabilities classified by periods of interest rate repricing are as follows</w:t>
      </w:r>
      <w:r w:rsidRPr="003F1EB4">
        <w:rPr>
          <w:rFonts w:ascii="Angsana New" w:hAnsi="Angsana New" w:hint="cs"/>
          <w:sz w:val="28"/>
          <w:cs/>
          <w:lang w:val="en-GB"/>
        </w:rPr>
        <w:t xml:space="preserve">: </w:t>
      </w:r>
    </w:p>
    <w:p w:rsidR="00C66145" w:rsidRPr="00C66145" w:rsidRDefault="00C66145" w:rsidP="00C66145">
      <w:pPr>
        <w:tabs>
          <w:tab w:val="left" w:pos="709"/>
          <w:tab w:val="left" w:pos="1080"/>
        </w:tabs>
        <w:spacing w:before="20" w:line="288" w:lineRule="auto"/>
        <w:ind w:left="108" w:firstLine="432"/>
        <w:jc w:val="thaiDistribute"/>
        <w:rPr>
          <w:rFonts w:ascii="Angsana New" w:hAnsi="Angsana New"/>
          <w:sz w:val="28"/>
          <w:lang w:val="en-GB"/>
        </w:rPr>
      </w:pPr>
    </w:p>
    <w:bookmarkStart w:id="5" w:name="_MON_1623499090"/>
    <w:bookmarkEnd w:id="5"/>
    <w:p w:rsidR="00C66145" w:rsidRDefault="00814121" w:rsidP="00C66145">
      <w:pPr>
        <w:tabs>
          <w:tab w:val="left" w:pos="709"/>
        </w:tabs>
        <w:spacing w:line="288" w:lineRule="auto"/>
        <w:jc w:val="thaiDistribute"/>
        <w:rPr>
          <w:rFonts w:ascii="Angsana New" w:hAnsi="Angsana New"/>
          <w:sz w:val="28"/>
        </w:rPr>
      </w:pPr>
      <w:r w:rsidRPr="003F1EB4">
        <w:rPr>
          <w:rFonts w:ascii="Angsana New" w:hAnsi="Angsana New"/>
          <w:sz w:val="28"/>
          <w:cs/>
        </w:rPr>
        <w:object w:dxaOrig="9965" w:dyaOrig="54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3.65pt;height:273.6pt" o:ole="">
            <v:imagedata r:id="rId12" o:title=""/>
          </v:shape>
          <o:OLEObject Type="Embed" ProgID="Excel.Sheet.8" ShapeID="_x0000_i1025" DrawAspect="Content" ObjectID="_1644389731" r:id="rId13"/>
        </w:object>
      </w:r>
    </w:p>
    <w:p w:rsidR="00AA2A16" w:rsidRPr="003F1EB4" w:rsidRDefault="007D46FD" w:rsidP="00C66145">
      <w:pPr>
        <w:tabs>
          <w:tab w:val="left" w:pos="709"/>
        </w:tabs>
        <w:spacing w:line="288" w:lineRule="auto"/>
        <w:jc w:val="thaiDistribute"/>
        <w:rPr>
          <w:rFonts w:ascii="Angsana New" w:hAnsi="Angsana New"/>
          <w:sz w:val="28"/>
        </w:rPr>
      </w:pPr>
      <w:r w:rsidRPr="003F1EB4">
        <w:rPr>
          <w:rFonts w:ascii="Angsana New" w:hAnsi="Angsana New"/>
          <w:sz w:val="28"/>
          <w:cs/>
        </w:rPr>
        <w:t xml:space="preserve">    </w:t>
      </w:r>
    </w:p>
    <w:bookmarkStart w:id="6" w:name="_MON_1558935209"/>
    <w:bookmarkEnd w:id="6"/>
    <w:p w:rsidR="00AA2A16" w:rsidRPr="003F1EB4" w:rsidRDefault="00E267D5" w:rsidP="00C66145">
      <w:pPr>
        <w:tabs>
          <w:tab w:val="left" w:pos="709"/>
        </w:tabs>
        <w:spacing w:line="288" w:lineRule="auto"/>
        <w:jc w:val="thaiDistribute"/>
        <w:rPr>
          <w:rFonts w:ascii="Angsana New" w:hAnsi="Angsana New"/>
          <w:sz w:val="28"/>
        </w:rPr>
      </w:pPr>
      <w:r w:rsidRPr="003F1EB4">
        <w:rPr>
          <w:rFonts w:ascii="Angsana New" w:hAnsi="Angsana New"/>
          <w:sz w:val="28"/>
          <w:cs/>
        </w:rPr>
        <w:object w:dxaOrig="10473" w:dyaOrig="5123">
          <v:shape id="_x0000_i1026" type="#_x0000_t75" style="width:492.5pt;height:255.15pt" o:ole="">
            <v:imagedata r:id="rId14" o:title=""/>
          </v:shape>
          <o:OLEObject Type="Embed" ProgID="Excel.Sheet.8" ShapeID="_x0000_i1026" DrawAspect="Content" ObjectID="_1644389732" r:id="rId15"/>
        </w:object>
      </w:r>
    </w:p>
    <w:p w:rsidR="005B0585" w:rsidRPr="003F1EB4" w:rsidRDefault="005B0585" w:rsidP="00C66145">
      <w:pPr>
        <w:tabs>
          <w:tab w:val="left" w:pos="709"/>
        </w:tabs>
        <w:spacing w:line="288" w:lineRule="auto"/>
        <w:jc w:val="thaiDistribute"/>
        <w:rPr>
          <w:rFonts w:ascii="Angsana New" w:hAnsi="Angsana New"/>
          <w:spacing w:val="-2"/>
          <w:szCs w:val="24"/>
        </w:rPr>
      </w:pPr>
      <w:r w:rsidRPr="003F1EB4">
        <w:rPr>
          <w:rFonts w:ascii="Angsana New" w:hAnsi="Angsana New"/>
          <w:sz w:val="28"/>
          <w:cs/>
        </w:rPr>
        <w:tab/>
      </w:r>
      <w:r w:rsidRPr="003F1EB4">
        <w:rPr>
          <w:rFonts w:ascii="Angsana New" w:hAnsi="Angsana New"/>
          <w:spacing w:val="-2"/>
          <w:szCs w:val="24"/>
          <w:cs/>
        </w:rPr>
        <w:t>*</w:t>
      </w:r>
      <w:r w:rsidRPr="003F1EB4">
        <w:rPr>
          <w:rFonts w:ascii="Angsana New" w:hAnsi="Angsana New" w:hint="cs"/>
          <w:spacing w:val="-2"/>
          <w:szCs w:val="24"/>
          <w:cs/>
        </w:rPr>
        <w:t xml:space="preserve"> </w:t>
      </w:r>
      <w:r w:rsidRPr="003F1EB4">
        <w:rPr>
          <w:rFonts w:ascii="Angsana New" w:hAnsi="Angsana New"/>
          <w:spacing w:val="-2"/>
          <w:szCs w:val="24"/>
        </w:rPr>
        <w:t>Included investments in subsidiaries and associates</w:t>
      </w:r>
      <w:r w:rsidRPr="003F1EB4">
        <w:rPr>
          <w:rFonts w:ascii="Angsana New" w:hAnsi="Angsana New"/>
          <w:spacing w:val="-2"/>
          <w:szCs w:val="24"/>
          <w:cs/>
        </w:rPr>
        <w:t>. (</w:t>
      </w:r>
      <w:r w:rsidRPr="003F1EB4">
        <w:rPr>
          <w:rFonts w:ascii="Angsana New" w:hAnsi="Angsana New"/>
          <w:spacing w:val="-2"/>
          <w:szCs w:val="24"/>
        </w:rPr>
        <w:t>excluded trading securities, allowance for revaluation and impairment</w:t>
      </w:r>
      <w:r w:rsidRPr="003F1EB4">
        <w:rPr>
          <w:rFonts w:ascii="Angsana New" w:hAnsi="Angsana New"/>
          <w:spacing w:val="-2"/>
          <w:szCs w:val="24"/>
          <w:cs/>
        </w:rPr>
        <w:t>)</w:t>
      </w:r>
    </w:p>
    <w:p w:rsidR="007D46FD" w:rsidRPr="003F1EB4" w:rsidRDefault="007D46FD" w:rsidP="00C66145">
      <w:pPr>
        <w:tabs>
          <w:tab w:val="left" w:pos="709"/>
        </w:tabs>
        <w:spacing w:line="288" w:lineRule="auto"/>
        <w:jc w:val="thaiDistribute"/>
        <w:rPr>
          <w:rFonts w:ascii="Angsana New" w:hAnsi="Angsana New"/>
          <w:spacing w:val="-2"/>
          <w:szCs w:val="24"/>
        </w:rPr>
      </w:pPr>
    </w:p>
    <w:p w:rsidR="007D46FD" w:rsidRPr="003F1EB4" w:rsidRDefault="007D46FD" w:rsidP="00C66145">
      <w:pPr>
        <w:tabs>
          <w:tab w:val="left" w:pos="709"/>
        </w:tabs>
        <w:spacing w:line="288" w:lineRule="auto"/>
        <w:jc w:val="thaiDistribute"/>
        <w:rPr>
          <w:rFonts w:ascii="Angsana New" w:hAnsi="Angsana New"/>
          <w:spacing w:val="-2"/>
          <w:szCs w:val="24"/>
        </w:rPr>
      </w:pPr>
    </w:p>
    <w:p w:rsidR="00C66145" w:rsidRDefault="00C66145" w:rsidP="003F1EB4">
      <w:pPr>
        <w:tabs>
          <w:tab w:val="left" w:pos="284"/>
          <w:tab w:val="left" w:pos="709"/>
        </w:tabs>
        <w:autoSpaceDE w:val="0"/>
        <w:autoSpaceDN w:val="0"/>
        <w:adjustRightInd w:val="0"/>
        <w:spacing w:before="80"/>
        <w:jc w:val="thaiDistribute"/>
        <w:rPr>
          <w:rFonts w:ascii="Angsana New" w:hAnsi="Angsana New"/>
          <w:b/>
          <w:bCs/>
          <w:sz w:val="28"/>
        </w:rPr>
      </w:pPr>
    </w:p>
    <w:p w:rsidR="007D46FD" w:rsidRPr="003F1EB4" w:rsidRDefault="007D46FD" w:rsidP="00C66145">
      <w:pPr>
        <w:tabs>
          <w:tab w:val="left" w:pos="284"/>
          <w:tab w:val="left" w:pos="709"/>
        </w:tabs>
        <w:autoSpaceDE w:val="0"/>
        <w:autoSpaceDN w:val="0"/>
        <w:adjustRightInd w:val="0"/>
        <w:spacing w:before="80" w:line="245" w:lineRule="auto"/>
        <w:jc w:val="thaiDistribute"/>
        <w:rPr>
          <w:rFonts w:ascii="Angsana New" w:hAnsi="Angsana New"/>
          <w:sz w:val="28"/>
        </w:rPr>
      </w:pPr>
      <w:r w:rsidRPr="003F1EB4">
        <w:rPr>
          <w:rFonts w:ascii="Angsana New" w:hAnsi="Angsana New"/>
          <w:b/>
          <w:bCs/>
          <w:sz w:val="28"/>
        </w:rPr>
        <w:lastRenderedPageBreak/>
        <w:tab/>
        <w:t>4</w:t>
      </w:r>
      <w:r w:rsidRPr="003F1EB4">
        <w:rPr>
          <w:rFonts w:ascii="Angsana New" w:hAnsi="Angsana New"/>
          <w:b/>
          <w:bCs/>
          <w:sz w:val="28"/>
          <w:cs/>
        </w:rPr>
        <w:t>.</w:t>
      </w:r>
      <w:r w:rsidRPr="003F1EB4">
        <w:rPr>
          <w:rFonts w:ascii="Angsana New" w:hAnsi="Angsana New"/>
          <w:b/>
          <w:bCs/>
          <w:sz w:val="28"/>
        </w:rPr>
        <w:t xml:space="preserve">1 </w:t>
      </w:r>
      <w:r w:rsidRPr="003F1EB4">
        <w:rPr>
          <w:rFonts w:ascii="Angsana New" w:hAnsi="Angsana New"/>
          <w:b/>
          <w:bCs/>
          <w:sz w:val="28"/>
        </w:rPr>
        <w:tab/>
        <w:t xml:space="preserve">The Bank's Risk Information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r w:rsidRPr="003F1EB4">
        <w:rPr>
          <w:rFonts w:ascii="Angsana New" w:hAnsi="Angsana New"/>
          <w:sz w:val="28"/>
          <w:cs/>
        </w:rPr>
        <w:t xml:space="preserve">  </w:t>
      </w:r>
    </w:p>
    <w:p w:rsidR="00490720" w:rsidRPr="003F1EB4" w:rsidRDefault="005B0585" w:rsidP="00C66145">
      <w:pPr>
        <w:tabs>
          <w:tab w:val="left" w:pos="360"/>
          <w:tab w:val="left" w:pos="1276"/>
        </w:tabs>
        <w:autoSpaceDE w:val="0"/>
        <w:autoSpaceDN w:val="0"/>
        <w:adjustRightInd w:val="0"/>
        <w:spacing w:before="80" w:line="245" w:lineRule="auto"/>
        <w:ind w:firstLine="539"/>
        <w:jc w:val="thaiDistribute"/>
        <w:rPr>
          <w:rFonts w:ascii="Angsana New" w:hAnsi="Angsana New"/>
          <w:sz w:val="28"/>
          <w:cs/>
        </w:rPr>
      </w:pPr>
      <w:r w:rsidRPr="003F1EB4">
        <w:rPr>
          <w:rFonts w:ascii="Angsana New" w:hAnsi="Angsana New"/>
          <w:sz w:val="28"/>
        </w:rPr>
        <w:tab/>
      </w:r>
      <w:r w:rsidR="00490720" w:rsidRPr="003F1EB4">
        <w:rPr>
          <w:rFonts w:ascii="Angsana New" w:hAnsi="Angsana New"/>
          <w:sz w:val="28"/>
          <w:u w:val="single"/>
        </w:rPr>
        <w:t>Foreign Exchange Rate Risk</w:t>
      </w:r>
    </w:p>
    <w:p w:rsidR="007401C8" w:rsidRPr="003F1EB4" w:rsidRDefault="00490720" w:rsidP="00C66145">
      <w:pPr>
        <w:tabs>
          <w:tab w:val="left" w:pos="1276"/>
        </w:tabs>
        <w:autoSpaceDE w:val="0"/>
        <w:autoSpaceDN w:val="0"/>
        <w:adjustRightInd w:val="0"/>
        <w:spacing w:before="80" w:line="245" w:lineRule="auto"/>
        <w:ind w:firstLine="284"/>
        <w:jc w:val="thaiDistribute"/>
        <w:rPr>
          <w:rFonts w:ascii="Angsana New" w:hAnsi="Angsana New"/>
          <w:sz w:val="28"/>
        </w:rPr>
      </w:pPr>
      <w:r w:rsidRPr="003F1EB4">
        <w:rPr>
          <w:rFonts w:ascii="Angsana New" w:hAnsi="Angsana New"/>
          <w:sz w:val="28"/>
        </w:rPr>
        <w:tab/>
        <w:t>Foreign exchange rate risk is the risk that foreign exchange rate volatility gives the adverse impact on income or capital due to foreign currency transactions or having assets or liabilities in foreign currency, when converting all items on the Bank's financial statements to local currency, the book values decrease including decline of income or loss incurred from foreign exchange trading</w:t>
      </w:r>
      <w:r w:rsidRPr="003F1EB4">
        <w:rPr>
          <w:rFonts w:ascii="Angsana New" w:hAnsi="Angsana New"/>
          <w:sz w:val="28"/>
          <w:cs/>
        </w:rPr>
        <w:t>.</w:t>
      </w:r>
      <w:r w:rsidR="005B0585" w:rsidRPr="003F1EB4">
        <w:rPr>
          <w:rFonts w:ascii="Angsana New" w:hAnsi="Angsana New"/>
          <w:sz w:val="28"/>
        </w:rPr>
        <w:tab/>
      </w:r>
    </w:p>
    <w:p w:rsidR="00490720" w:rsidRPr="003F1EB4" w:rsidRDefault="007401C8" w:rsidP="00C66145">
      <w:pPr>
        <w:tabs>
          <w:tab w:val="left" w:pos="1276"/>
        </w:tabs>
        <w:autoSpaceDE w:val="0"/>
        <w:autoSpaceDN w:val="0"/>
        <w:adjustRightInd w:val="0"/>
        <w:spacing w:before="80" w:line="245" w:lineRule="auto"/>
        <w:ind w:firstLine="284"/>
        <w:jc w:val="thaiDistribute"/>
        <w:rPr>
          <w:rFonts w:ascii="Angsana New" w:hAnsi="Angsana New"/>
          <w:sz w:val="28"/>
        </w:rPr>
      </w:pPr>
      <w:r w:rsidRPr="003F1EB4">
        <w:rPr>
          <w:rFonts w:ascii="Angsana New" w:hAnsi="Angsana New"/>
          <w:sz w:val="28"/>
        </w:rPr>
        <w:tab/>
      </w:r>
      <w:r w:rsidR="00490720" w:rsidRPr="003F1EB4">
        <w:rPr>
          <w:rFonts w:ascii="Angsana New" w:hAnsi="Angsana New"/>
          <w:sz w:val="28"/>
          <w:u w:val="single"/>
        </w:rPr>
        <w:t>Equity Security Price Risk</w:t>
      </w:r>
    </w:p>
    <w:p w:rsidR="00490720" w:rsidRPr="003F1EB4" w:rsidRDefault="00490720" w:rsidP="00C66145">
      <w:pPr>
        <w:tabs>
          <w:tab w:val="left" w:pos="709"/>
          <w:tab w:val="left" w:pos="1276"/>
        </w:tabs>
        <w:autoSpaceDE w:val="0"/>
        <w:autoSpaceDN w:val="0"/>
        <w:adjustRightInd w:val="0"/>
        <w:spacing w:before="80" w:line="245" w:lineRule="auto"/>
        <w:ind w:firstLine="284"/>
        <w:jc w:val="thaiDistribute"/>
        <w:rPr>
          <w:rFonts w:ascii="Angsana New" w:hAnsi="Angsana New"/>
          <w:sz w:val="28"/>
          <w:cs/>
        </w:rPr>
      </w:pPr>
      <w:r w:rsidRPr="003F1EB4">
        <w:rPr>
          <w:rFonts w:ascii="Angsana New" w:hAnsi="Angsana New"/>
          <w:sz w:val="28"/>
        </w:rPr>
        <w:tab/>
      </w:r>
      <w:r w:rsidR="007401C8" w:rsidRPr="003F1EB4">
        <w:rPr>
          <w:rFonts w:ascii="Angsana New" w:hAnsi="Angsana New"/>
          <w:sz w:val="28"/>
        </w:rPr>
        <w:tab/>
      </w:r>
      <w:proofErr w:type="gramStart"/>
      <w:r w:rsidRPr="003F1EB4">
        <w:rPr>
          <w:rFonts w:ascii="Angsana New" w:hAnsi="Angsana New"/>
          <w:sz w:val="28"/>
        </w:rPr>
        <w:t>Equity security price risk</w:t>
      </w:r>
      <w:proofErr w:type="gramEnd"/>
      <w:r w:rsidRPr="003F1EB4">
        <w:rPr>
          <w:rFonts w:ascii="Angsana New" w:hAnsi="Angsana New"/>
          <w:sz w:val="28"/>
        </w:rPr>
        <w:t xml:space="preserve"> is the risk that income or capital is negatively affected by changes in equity security prices</w:t>
      </w:r>
      <w:r w:rsidRPr="003F1EB4">
        <w:rPr>
          <w:rFonts w:ascii="Angsana New" w:hAnsi="Angsana New"/>
          <w:sz w:val="28"/>
          <w:cs/>
        </w:rPr>
        <w:t xml:space="preserve">.  </w:t>
      </w:r>
      <w:r w:rsidRPr="003F1EB4">
        <w:rPr>
          <w:rFonts w:ascii="Angsana New" w:hAnsi="Angsana New"/>
          <w:sz w:val="28"/>
        </w:rPr>
        <w:t xml:space="preserve">However, the Bank focuses on investing in potential </w:t>
      </w:r>
      <w:proofErr w:type="gramStart"/>
      <w:r w:rsidRPr="003F1EB4">
        <w:rPr>
          <w:rFonts w:ascii="Angsana New" w:hAnsi="Angsana New"/>
          <w:sz w:val="28"/>
        </w:rPr>
        <w:t>securities which</w:t>
      </w:r>
      <w:proofErr w:type="gramEnd"/>
      <w:r w:rsidRPr="003F1EB4">
        <w:rPr>
          <w:rFonts w:ascii="Angsana New" w:hAnsi="Angsana New"/>
          <w:sz w:val="28"/>
        </w:rPr>
        <w:t xml:space="preserve"> have growth performance and have opportunities to generate bank’s return</w:t>
      </w:r>
      <w:r w:rsidRPr="003F1EB4">
        <w:rPr>
          <w:rFonts w:ascii="Angsana New" w:hAnsi="Angsana New"/>
          <w:sz w:val="28"/>
          <w:cs/>
        </w:rPr>
        <w:t>.</w:t>
      </w:r>
    </w:p>
    <w:p w:rsidR="005B0585" w:rsidRPr="003F1EB4" w:rsidRDefault="007401C8" w:rsidP="00C66145">
      <w:pPr>
        <w:tabs>
          <w:tab w:val="left" w:pos="360"/>
          <w:tab w:val="left" w:pos="567"/>
          <w:tab w:val="left" w:pos="1276"/>
        </w:tabs>
        <w:autoSpaceDE w:val="0"/>
        <w:autoSpaceDN w:val="0"/>
        <w:adjustRightInd w:val="0"/>
        <w:spacing w:before="80" w:line="245" w:lineRule="auto"/>
        <w:ind w:firstLine="539"/>
        <w:jc w:val="thaiDistribute"/>
        <w:rPr>
          <w:rFonts w:ascii="Angsana New" w:hAnsi="Angsana New"/>
          <w:sz w:val="28"/>
        </w:rPr>
      </w:pPr>
      <w:r w:rsidRPr="003F1EB4">
        <w:rPr>
          <w:rFonts w:ascii="Angsana New" w:hAnsi="Angsana New"/>
          <w:sz w:val="28"/>
        </w:rPr>
        <w:tab/>
      </w:r>
      <w:r w:rsidRPr="003F1EB4">
        <w:rPr>
          <w:rFonts w:ascii="Angsana New" w:hAnsi="Angsana New"/>
          <w:sz w:val="28"/>
        </w:rPr>
        <w:tab/>
      </w:r>
      <w:r w:rsidR="005B0585" w:rsidRPr="003F1EB4">
        <w:rPr>
          <w:rFonts w:ascii="Angsana New" w:hAnsi="Angsana New"/>
          <w:sz w:val="28"/>
          <w:u w:val="single"/>
        </w:rPr>
        <w:t>Commodity Price Risk</w:t>
      </w:r>
    </w:p>
    <w:p w:rsidR="005B0585" w:rsidRPr="003F1EB4" w:rsidRDefault="007401C8" w:rsidP="00C66145">
      <w:pPr>
        <w:tabs>
          <w:tab w:val="left" w:pos="709"/>
          <w:tab w:val="left" w:pos="1276"/>
        </w:tabs>
        <w:autoSpaceDE w:val="0"/>
        <w:autoSpaceDN w:val="0"/>
        <w:adjustRightInd w:val="0"/>
        <w:spacing w:before="80" w:line="245" w:lineRule="auto"/>
        <w:ind w:firstLine="284"/>
        <w:jc w:val="thaiDistribute"/>
        <w:rPr>
          <w:rFonts w:ascii="Angsana New" w:hAnsi="Angsana New"/>
          <w:sz w:val="28"/>
        </w:rPr>
      </w:pPr>
      <w:r w:rsidRPr="003F1EB4">
        <w:rPr>
          <w:rFonts w:ascii="Angsana New" w:hAnsi="Angsana New"/>
          <w:sz w:val="28"/>
        </w:rPr>
        <w:tab/>
      </w:r>
      <w:r w:rsidRPr="003F1EB4">
        <w:rPr>
          <w:rFonts w:ascii="Angsana New" w:hAnsi="Angsana New"/>
          <w:sz w:val="28"/>
        </w:rPr>
        <w:tab/>
      </w:r>
      <w:r w:rsidR="005B0585" w:rsidRPr="003F1EB4">
        <w:rPr>
          <w:rFonts w:ascii="Angsana New" w:hAnsi="Angsana New"/>
          <w:sz w:val="28"/>
        </w:rPr>
        <w:t xml:space="preserve">This is the risk that income or capital </w:t>
      </w:r>
      <w:proofErr w:type="gramStart"/>
      <w:r w:rsidR="005B0585" w:rsidRPr="003F1EB4">
        <w:rPr>
          <w:rFonts w:ascii="Angsana New" w:hAnsi="Angsana New"/>
          <w:sz w:val="28"/>
        </w:rPr>
        <w:t>is adversely affected</w:t>
      </w:r>
      <w:proofErr w:type="gramEnd"/>
      <w:r w:rsidR="005B0585" w:rsidRPr="003F1EB4">
        <w:rPr>
          <w:rFonts w:ascii="Angsana New" w:hAnsi="Angsana New"/>
          <w:sz w:val="28"/>
        </w:rPr>
        <w:t xml:space="preserve"> by changes in commodity price</w:t>
      </w:r>
      <w:r w:rsidR="005B0585" w:rsidRPr="003F1EB4">
        <w:rPr>
          <w:rFonts w:ascii="Angsana New" w:hAnsi="Angsana New"/>
          <w:sz w:val="28"/>
          <w:cs/>
        </w:rPr>
        <w:t xml:space="preserve">. </w:t>
      </w:r>
      <w:r w:rsidR="005B0585" w:rsidRPr="003F1EB4">
        <w:rPr>
          <w:rFonts w:ascii="Angsana New" w:hAnsi="Angsana New"/>
          <w:sz w:val="28"/>
        </w:rPr>
        <w:t>The Bank conducts commodity derivative transactions to accommodate customer hedging of risk</w:t>
      </w:r>
      <w:r w:rsidR="005B0585" w:rsidRPr="003F1EB4">
        <w:rPr>
          <w:rFonts w:ascii="Angsana New" w:hAnsi="Angsana New"/>
          <w:sz w:val="28"/>
          <w:cs/>
        </w:rPr>
        <w:t xml:space="preserve">. </w:t>
      </w:r>
      <w:r w:rsidR="005B0585" w:rsidRPr="003F1EB4">
        <w:rPr>
          <w:rFonts w:ascii="Angsana New" w:hAnsi="Angsana New"/>
          <w:sz w:val="28"/>
        </w:rPr>
        <w:t>The Bank eliminates those risk exposures by doing back</w:t>
      </w:r>
      <w:r w:rsidR="005B0585" w:rsidRPr="003F1EB4">
        <w:rPr>
          <w:rFonts w:ascii="Angsana New" w:hAnsi="Angsana New"/>
          <w:sz w:val="28"/>
          <w:cs/>
        </w:rPr>
        <w:t>-</w:t>
      </w:r>
      <w:r w:rsidR="005B0585" w:rsidRPr="003F1EB4">
        <w:rPr>
          <w:rFonts w:ascii="Angsana New" w:hAnsi="Angsana New"/>
          <w:sz w:val="28"/>
        </w:rPr>
        <w:t>to</w:t>
      </w:r>
      <w:r w:rsidR="005B0585" w:rsidRPr="003F1EB4">
        <w:rPr>
          <w:rFonts w:ascii="Angsana New" w:hAnsi="Angsana New"/>
          <w:sz w:val="28"/>
          <w:cs/>
        </w:rPr>
        <w:t>-</w:t>
      </w:r>
      <w:r w:rsidR="005B0585" w:rsidRPr="003F1EB4">
        <w:rPr>
          <w:rFonts w:ascii="Angsana New" w:hAnsi="Angsana New"/>
          <w:sz w:val="28"/>
        </w:rPr>
        <w:t>back transactions</w:t>
      </w:r>
      <w:r w:rsidR="005B0585" w:rsidRPr="003F1EB4">
        <w:rPr>
          <w:rFonts w:ascii="Angsana New" w:hAnsi="Angsana New"/>
          <w:sz w:val="28"/>
          <w:cs/>
        </w:rPr>
        <w:t>.</w:t>
      </w:r>
    </w:p>
    <w:p w:rsidR="004D6AEC" w:rsidRPr="003F1EB4" w:rsidRDefault="004D6AEC" w:rsidP="00C66145">
      <w:pPr>
        <w:tabs>
          <w:tab w:val="left" w:pos="360"/>
          <w:tab w:val="left" w:pos="709"/>
          <w:tab w:val="left" w:pos="1276"/>
        </w:tabs>
        <w:autoSpaceDE w:val="0"/>
        <w:autoSpaceDN w:val="0"/>
        <w:adjustRightInd w:val="0"/>
        <w:spacing w:before="80" w:line="245" w:lineRule="auto"/>
        <w:ind w:firstLine="567"/>
        <w:jc w:val="thaiDistribute"/>
        <w:rPr>
          <w:rFonts w:ascii="Angsana New" w:hAnsi="Angsana New"/>
          <w:sz w:val="28"/>
          <w:u w:val="single"/>
        </w:rPr>
      </w:pPr>
      <w:r w:rsidRPr="003F1EB4">
        <w:rPr>
          <w:rFonts w:ascii="Angsana New" w:hAnsi="Angsana New"/>
          <w:sz w:val="28"/>
        </w:rPr>
        <w:tab/>
      </w:r>
      <w:r w:rsidRPr="003F1EB4">
        <w:rPr>
          <w:rFonts w:ascii="Angsana New" w:hAnsi="Angsana New"/>
          <w:sz w:val="28"/>
          <w:u w:val="single"/>
        </w:rPr>
        <w:t>Interest Rate Risk</w:t>
      </w:r>
      <w:r w:rsidRPr="003F1EB4">
        <w:rPr>
          <w:rFonts w:ascii="Angsana New" w:hAnsi="Angsana New" w:hint="cs"/>
          <w:sz w:val="28"/>
          <w:u w:val="single"/>
          <w:cs/>
        </w:rPr>
        <w:t xml:space="preserve"> </w:t>
      </w:r>
      <w:r w:rsidRPr="003F1EB4">
        <w:rPr>
          <w:rFonts w:ascii="Angsana New" w:hAnsi="Angsana New"/>
          <w:sz w:val="28"/>
          <w:u w:val="single"/>
        </w:rPr>
        <w:t>in the Banking Book</w:t>
      </w:r>
    </w:p>
    <w:p w:rsidR="004D6AEC" w:rsidRPr="00C66145" w:rsidRDefault="004D6AEC" w:rsidP="00C66145">
      <w:pPr>
        <w:tabs>
          <w:tab w:val="left" w:pos="1276"/>
        </w:tabs>
        <w:autoSpaceDE w:val="0"/>
        <w:autoSpaceDN w:val="0"/>
        <w:adjustRightInd w:val="0"/>
        <w:spacing w:before="80" w:line="245" w:lineRule="auto"/>
        <w:ind w:firstLine="709"/>
        <w:jc w:val="thaiDistribute"/>
        <w:rPr>
          <w:rFonts w:ascii="Angsana New" w:hAnsi="Angsana New"/>
          <w:spacing w:val="4"/>
          <w:sz w:val="28"/>
        </w:rPr>
      </w:pPr>
      <w:r w:rsidRPr="00C66145">
        <w:rPr>
          <w:rFonts w:ascii="Angsana New" w:hAnsi="Angsana New"/>
          <w:spacing w:val="4"/>
          <w:sz w:val="28"/>
        </w:rPr>
        <w:t>Interest rate risk in the banking book is the risk that income or capital is adversely affected by changes in interest rate of the assets, liabilities and off</w:t>
      </w:r>
      <w:r w:rsidRPr="00C66145">
        <w:rPr>
          <w:rFonts w:ascii="Angsana New" w:hAnsi="Angsana New"/>
          <w:spacing w:val="4"/>
          <w:sz w:val="28"/>
          <w:cs/>
        </w:rPr>
        <w:t>-</w:t>
      </w:r>
      <w:r w:rsidRPr="00C66145">
        <w:rPr>
          <w:rFonts w:ascii="Angsana New" w:hAnsi="Angsana New"/>
          <w:spacing w:val="4"/>
          <w:sz w:val="28"/>
        </w:rPr>
        <w:t xml:space="preserve">the statements of financial position </w:t>
      </w:r>
      <w:proofErr w:type="gramStart"/>
      <w:r w:rsidRPr="00C66145">
        <w:rPr>
          <w:rFonts w:ascii="Angsana New" w:hAnsi="Angsana New"/>
          <w:spacing w:val="4"/>
          <w:sz w:val="28"/>
        </w:rPr>
        <w:t>items</w:t>
      </w:r>
      <w:r w:rsidRPr="00C66145">
        <w:rPr>
          <w:rFonts w:ascii="Angsana New" w:hAnsi="Angsana New"/>
          <w:spacing w:val="4"/>
          <w:sz w:val="28"/>
          <w:cs/>
        </w:rPr>
        <w:t xml:space="preserve"> </w:t>
      </w:r>
      <w:r w:rsidRPr="00C66145">
        <w:rPr>
          <w:rFonts w:ascii="Angsana New" w:hAnsi="Angsana New"/>
          <w:spacing w:val="4"/>
          <w:sz w:val="28"/>
        </w:rPr>
        <w:t>which</w:t>
      </w:r>
      <w:proofErr w:type="gramEnd"/>
      <w:r w:rsidRPr="00C66145">
        <w:rPr>
          <w:rFonts w:ascii="Angsana New" w:hAnsi="Angsana New"/>
          <w:spacing w:val="4"/>
          <w:sz w:val="28"/>
        </w:rPr>
        <w:t xml:space="preserve"> are Rate Sensitive Items</w:t>
      </w:r>
      <w:r w:rsidRPr="00C66145">
        <w:rPr>
          <w:rFonts w:ascii="Angsana New" w:hAnsi="Angsana New"/>
          <w:spacing w:val="4"/>
          <w:sz w:val="28"/>
          <w:cs/>
        </w:rPr>
        <w:t xml:space="preserve">. </w:t>
      </w:r>
      <w:r w:rsidRPr="00C66145">
        <w:rPr>
          <w:rFonts w:ascii="Angsana New" w:hAnsi="Angsana New"/>
          <w:spacing w:val="4"/>
          <w:sz w:val="28"/>
        </w:rPr>
        <w:t>These may have negative impact on Net Interest Income, Economic Value, and other income and expenses related to interest rate</w:t>
      </w:r>
      <w:r w:rsidRPr="00C66145">
        <w:rPr>
          <w:rFonts w:ascii="Angsana New" w:hAnsi="Angsana New"/>
          <w:spacing w:val="4"/>
          <w:sz w:val="28"/>
          <w:cs/>
        </w:rPr>
        <w:t>.</w:t>
      </w:r>
    </w:p>
    <w:p w:rsidR="005B0585" w:rsidRPr="003F1EB4" w:rsidRDefault="005B0585" w:rsidP="00C66145">
      <w:pPr>
        <w:tabs>
          <w:tab w:val="left" w:pos="360"/>
        </w:tabs>
        <w:autoSpaceDE w:val="0"/>
        <w:autoSpaceDN w:val="0"/>
        <w:adjustRightInd w:val="0"/>
        <w:spacing w:before="80" w:line="245" w:lineRule="auto"/>
        <w:ind w:firstLine="720"/>
        <w:jc w:val="thaiDistribute"/>
        <w:rPr>
          <w:rFonts w:ascii="Angsana New" w:hAnsi="Angsana New"/>
          <w:sz w:val="28"/>
        </w:rPr>
      </w:pPr>
      <w:r w:rsidRPr="003F1EB4">
        <w:rPr>
          <w:rFonts w:ascii="Angsana New" w:hAnsi="Angsana New"/>
          <w:b/>
          <w:bCs/>
          <w:sz w:val="28"/>
        </w:rPr>
        <w:t>The Bank's Market Risk Management Structure and Supervision</w:t>
      </w:r>
    </w:p>
    <w:p w:rsidR="00650475" w:rsidRPr="003F1EB4" w:rsidRDefault="005B0585" w:rsidP="00C66145">
      <w:pPr>
        <w:tabs>
          <w:tab w:val="left" w:pos="360"/>
        </w:tabs>
        <w:autoSpaceDE w:val="0"/>
        <w:autoSpaceDN w:val="0"/>
        <w:adjustRightInd w:val="0"/>
        <w:spacing w:before="80" w:line="245" w:lineRule="auto"/>
        <w:ind w:firstLine="540"/>
        <w:jc w:val="thaiDistribute"/>
        <w:rPr>
          <w:rFonts w:ascii="Angsana New" w:hAnsi="Angsana New"/>
          <w:sz w:val="28"/>
        </w:rPr>
      </w:pPr>
      <w:r w:rsidRPr="003F1EB4">
        <w:rPr>
          <w:rFonts w:ascii="Angsana New" w:hAnsi="Angsana New"/>
          <w:sz w:val="28"/>
        </w:rPr>
        <w:tab/>
        <w:t xml:space="preserve">The Bank has designated the Board of Directors and </w:t>
      </w:r>
      <w:r w:rsidR="006044B2" w:rsidRPr="003F1EB4">
        <w:rPr>
          <w:rFonts w:ascii="Angsana New" w:hAnsi="Angsana New"/>
          <w:sz w:val="28"/>
        </w:rPr>
        <w:t xml:space="preserve">Risk Oversight Committee </w:t>
      </w:r>
      <w:r w:rsidRPr="003F1EB4">
        <w:rPr>
          <w:rFonts w:ascii="Angsana New" w:hAnsi="Angsana New"/>
          <w:sz w:val="28"/>
        </w:rPr>
        <w:t>to formulate policy and market risk limit as follows</w:t>
      </w:r>
      <w:r w:rsidRPr="003F1EB4">
        <w:rPr>
          <w:rFonts w:ascii="Angsana New" w:hAnsi="Angsana New"/>
          <w:sz w:val="28"/>
          <w:cs/>
        </w:rPr>
        <w:t>:</w:t>
      </w:r>
    </w:p>
    <w:p w:rsidR="005B0585" w:rsidRPr="003F1EB4" w:rsidRDefault="005B0585" w:rsidP="00C66145">
      <w:pPr>
        <w:tabs>
          <w:tab w:val="left" w:pos="360"/>
        </w:tabs>
        <w:autoSpaceDE w:val="0"/>
        <w:autoSpaceDN w:val="0"/>
        <w:adjustRightInd w:val="0"/>
        <w:spacing w:before="80" w:line="245" w:lineRule="auto"/>
        <w:ind w:firstLine="540"/>
        <w:jc w:val="thaiDistribute"/>
        <w:rPr>
          <w:rFonts w:ascii="Angsana New" w:hAnsi="Angsana New"/>
          <w:sz w:val="28"/>
        </w:rPr>
      </w:pPr>
      <w:r w:rsidRPr="003F1EB4">
        <w:rPr>
          <w:rFonts w:ascii="Angsana New" w:hAnsi="Angsana New"/>
          <w:sz w:val="28"/>
        </w:rPr>
        <w:tab/>
      </w:r>
      <w:r w:rsidRPr="003F1EB4">
        <w:rPr>
          <w:rFonts w:ascii="Angsana New" w:hAnsi="Angsana New"/>
          <w:sz w:val="28"/>
          <w:u w:val="single"/>
        </w:rPr>
        <w:t>Board of Directors</w:t>
      </w:r>
    </w:p>
    <w:p w:rsidR="005B0585" w:rsidRPr="003F1EB4" w:rsidRDefault="005B0585" w:rsidP="00C66145">
      <w:pPr>
        <w:tabs>
          <w:tab w:val="left" w:pos="360"/>
        </w:tabs>
        <w:autoSpaceDE w:val="0"/>
        <w:autoSpaceDN w:val="0"/>
        <w:adjustRightInd w:val="0"/>
        <w:spacing w:before="80" w:line="245" w:lineRule="auto"/>
        <w:ind w:firstLine="540"/>
        <w:jc w:val="thaiDistribute"/>
        <w:rPr>
          <w:rFonts w:ascii="Angsana New" w:hAnsi="Angsana New"/>
          <w:sz w:val="28"/>
        </w:rPr>
      </w:pPr>
      <w:r w:rsidRPr="003F1EB4">
        <w:rPr>
          <w:rFonts w:ascii="Angsana New" w:hAnsi="Angsana New"/>
          <w:sz w:val="28"/>
        </w:rPr>
        <w:tab/>
        <w:t>Board of Directors</w:t>
      </w:r>
      <w:r w:rsidRPr="003F1EB4">
        <w:rPr>
          <w:rFonts w:ascii="Angsana New" w:hAnsi="Angsana New"/>
          <w:sz w:val="28"/>
          <w:cs/>
        </w:rPr>
        <w:t xml:space="preserve"> </w:t>
      </w:r>
      <w:r w:rsidRPr="003F1EB4">
        <w:rPr>
          <w:rFonts w:ascii="Angsana New" w:hAnsi="Angsana New"/>
          <w:sz w:val="28"/>
        </w:rPr>
        <w:t>are responsible for the approval of market risk management policy and the limitation acceptance or threshold of Bank in order to control risk exposure that affects to the market risk and decentralized to relevant committees or responsible departments to supervise as appropriate</w:t>
      </w:r>
      <w:r w:rsidRPr="003F1EB4">
        <w:rPr>
          <w:rFonts w:ascii="Angsana New" w:hAnsi="Angsana New"/>
          <w:sz w:val="28"/>
          <w:cs/>
        </w:rPr>
        <w:t>.</w:t>
      </w:r>
    </w:p>
    <w:p w:rsidR="005B0585" w:rsidRPr="003F1EB4" w:rsidRDefault="005B0585" w:rsidP="00C66145">
      <w:pPr>
        <w:tabs>
          <w:tab w:val="left" w:pos="360"/>
        </w:tabs>
        <w:autoSpaceDE w:val="0"/>
        <w:autoSpaceDN w:val="0"/>
        <w:adjustRightInd w:val="0"/>
        <w:spacing w:before="80" w:line="245" w:lineRule="auto"/>
        <w:ind w:firstLine="540"/>
        <w:jc w:val="thaiDistribute"/>
        <w:rPr>
          <w:rFonts w:ascii="Angsana New" w:hAnsi="Angsana New"/>
          <w:sz w:val="28"/>
        </w:rPr>
      </w:pPr>
      <w:r w:rsidRPr="003F1EB4">
        <w:rPr>
          <w:rFonts w:ascii="Angsana New" w:hAnsi="Angsana New"/>
          <w:sz w:val="28"/>
        </w:rPr>
        <w:tab/>
      </w:r>
      <w:r w:rsidR="006044B2" w:rsidRPr="003F1EB4">
        <w:rPr>
          <w:rFonts w:ascii="Angsana New" w:hAnsi="Angsana New"/>
          <w:sz w:val="28"/>
          <w:u w:val="single"/>
        </w:rPr>
        <w:t>Risk Oversight Committee</w:t>
      </w:r>
      <w:r w:rsidR="00E267D5" w:rsidRPr="003F1EB4">
        <w:rPr>
          <w:rFonts w:ascii="Angsana New" w:hAnsi="Angsana New"/>
          <w:sz w:val="28"/>
          <w:u w:val="single"/>
          <w:cs/>
        </w:rPr>
        <w:t xml:space="preserve"> -</w:t>
      </w:r>
      <w:r w:rsidRPr="003F1EB4">
        <w:rPr>
          <w:rFonts w:ascii="Angsana New" w:hAnsi="Angsana New"/>
          <w:sz w:val="28"/>
          <w:u w:val="single"/>
        </w:rPr>
        <w:t xml:space="preserve"> R</w:t>
      </w:r>
      <w:r w:rsidR="006044B2" w:rsidRPr="003F1EB4">
        <w:rPr>
          <w:rFonts w:ascii="Angsana New" w:hAnsi="Angsana New"/>
          <w:sz w:val="28"/>
          <w:u w:val="single"/>
        </w:rPr>
        <w:t>O</w:t>
      </w:r>
      <w:r w:rsidRPr="003F1EB4">
        <w:rPr>
          <w:rFonts w:ascii="Angsana New" w:hAnsi="Angsana New"/>
          <w:sz w:val="28"/>
          <w:u w:val="single"/>
        </w:rPr>
        <w:t>C</w:t>
      </w:r>
    </w:p>
    <w:p w:rsidR="005B0585" w:rsidRPr="003F1EB4" w:rsidRDefault="003F1EB4" w:rsidP="00C66145">
      <w:pPr>
        <w:tabs>
          <w:tab w:val="left" w:pos="360"/>
        </w:tabs>
        <w:autoSpaceDE w:val="0"/>
        <w:autoSpaceDN w:val="0"/>
        <w:adjustRightInd w:val="0"/>
        <w:spacing w:before="80" w:line="245" w:lineRule="auto"/>
        <w:ind w:firstLine="540"/>
        <w:jc w:val="thaiDistribute"/>
        <w:rPr>
          <w:rFonts w:ascii="Angsana New" w:hAnsi="Angsana New"/>
          <w:sz w:val="28"/>
          <w:cs/>
        </w:rPr>
      </w:pPr>
      <w:r w:rsidRPr="003F1EB4">
        <w:rPr>
          <w:rFonts w:ascii="Angsana New" w:hAnsi="Angsana New"/>
          <w:sz w:val="28"/>
        </w:rPr>
        <w:tab/>
        <w:t>RO</w:t>
      </w:r>
      <w:r w:rsidR="005B0585" w:rsidRPr="003F1EB4">
        <w:rPr>
          <w:rFonts w:ascii="Angsana New" w:hAnsi="Angsana New"/>
          <w:sz w:val="28"/>
        </w:rPr>
        <w:t xml:space="preserve">C is responsible for the determination of risk management policy to the Board of Directors, controlling, monitoring, </w:t>
      </w:r>
      <w:r w:rsidR="005B0585" w:rsidRPr="003F1EB4">
        <w:rPr>
          <w:rFonts w:ascii="Angsana New" w:hAnsi="Angsana New"/>
          <w:spacing w:val="6"/>
          <w:sz w:val="28"/>
        </w:rPr>
        <w:t>assessing the result of risk management and supervising that the risk management policy and guidelines set by the Bank and</w:t>
      </w:r>
      <w:r w:rsidR="005B0585" w:rsidRPr="003F1EB4">
        <w:rPr>
          <w:rFonts w:ascii="Angsana New" w:hAnsi="Angsana New"/>
          <w:sz w:val="28"/>
        </w:rPr>
        <w:t xml:space="preserve"> the regulators </w:t>
      </w:r>
      <w:proofErr w:type="gramStart"/>
      <w:r w:rsidR="005B0585" w:rsidRPr="003F1EB4">
        <w:rPr>
          <w:rFonts w:ascii="Angsana New" w:hAnsi="Angsana New"/>
          <w:sz w:val="28"/>
        </w:rPr>
        <w:t>have been implemented and observed</w:t>
      </w:r>
      <w:proofErr w:type="gramEnd"/>
      <w:r w:rsidR="005B0585" w:rsidRPr="003F1EB4">
        <w:rPr>
          <w:rFonts w:ascii="Angsana New" w:hAnsi="Angsana New"/>
          <w:sz w:val="28"/>
          <w:cs/>
        </w:rPr>
        <w:t>.</w:t>
      </w:r>
    </w:p>
    <w:p w:rsidR="00C66145" w:rsidRPr="003F1EB4" w:rsidRDefault="005B0585" w:rsidP="00C66145">
      <w:pPr>
        <w:tabs>
          <w:tab w:val="left" w:pos="360"/>
        </w:tabs>
        <w:autoSpaceDE w:val="0"/>
        <w:autoSpaceDN w:val="0"/>
        <w:adjustRightInd w:val="0"/>
        <w:spacing w:before="80" w:line="245" w:lineRule="auto"/>
        <w:ind w:firstLine="540"/>
        <w:jc w:val="thaiDistribute"/>
        <w:rPr>
          <w:rFonts w:ascii="Angsana New" w:hAnsi="Angsana New"/>
          <w:sz w:val="28"/>
        </w:rPr>
      </w:pPr>
      <w:r w:rsidRPr="003F1EB4">
        <w:rPr>
          <w:rFonts w:ascii="Angsana New" w:hAnsi="Angsana New"/>
          <w:sz w:val="28"/>
        </w:rPr>
        <w:tab/>
        <w:t>The Bank has designated the Market Risk Management Department, an independent business unit from front office, to supervision risk in order to create transparency and efficiency</w:t>
      </w:r>
      <w:r w:rsidRPr="003F1EB4">
        <w:rPr>
          <w:rFonts w:ascii="Angsana New" w:hAnsi="Angsana New"/>
          <w:sz w:val="28"/>
          <w:cs/>
        </w:rPr>
        <w:t xml:space="preserve">. </w:t>
      </w:r>
      <w:r w:rsidRPr="003F1EB4">
        <w:rPr>
          <w:rFonts w:ascii="Angsana New" w:hAnsi="Angsana New"/>
          <w:sz w:val="28"/>
        </w:rPr>
        <w:t xml:space="preserve">Moreover, it conforms to the BOT's </w:t>
      </w:r>
      <w:proofErr w:type="gramStart"/>
      <w:r w:rsidRPr="003F1EB4">
        <w:rPr>
          <w:rFonts w:ascii="Angsana New" w:hAnsi="Angsana New"/>
          <w:sz w:val="28"/>
        </w:rPr>
        <w:t>market risk supervision regulations</w:t>
      </w:r>
      <w:proofErr w:type="gramEnd"/>
      <w:r w:rsidRPr="003F1EB4">
        <w:rPr>
          <w:rFonts w:ascii="Angsana New" w:hAnsi="Angsana New"/>
          <w:sz w:val="28"/>
        </w:rPr>
        <w:t xml:space="preserve"> and</w:t>
      </w:r>
      <w:r w:rsidRPr="003F1EB4">
        <w:rPr>
          <w:rFonts w:ascii="Angsana New" w:hAnsi="Angsana New"/>
          <w:sz w:val="28"/>
          <w:cs/>
        </w:rPr>
        <w:t xml:space="preserve"> </w:t>
      </w:r>
      <w:r w:rsidRPr="003F1EB4">
        <w:rPr>
          <w:rFonts w:ascii="Angsana New" w:hAnsi="Angsana New"/>
          <w:sz w:val="28"/>
        </w:rPr>
        <w:t>the Bank's market risk management policy</w:t>
      </w:r>
      <w:r w:rsidRPr="003F1EB4">
        <w:rPr>
          <w:rFonts w:ascii="Angsana New" w:hAnsi="Angsana New"/>
          <w:sz w:val="28"/>
          <w:cs/>
        </w:rPr>
        <w:t xml:space="preserve">. </w:t>
      </w:r>
      <w:r w:rsidRPr="003F1EB4">
        <w:rPr>
          <w:rFonts w:ascii="Angsana New" w:hAnsi="Angsana New"/>
          <w:sz w:val="28"/>
        </w:rPr>
        <w:t>Besides, the Market Risk Management Department is responsible to follow up and supervise market risk not exceeding the limit specified by the Bank</w:t>
      </w:r>
      <w:r w:rsidRPr="003F1EB4">
        <w:rPr>
          <w:rFonts w:ascii="Angsana New" w:hAnsi="Angsana New"/>
          <w:sz w:val="28"/>
          <w:cs/>
        </w:rPr>
        <w:t xml:space="preserve">. </w:t>
      </w:r>
      <w:r w:rsidRPr="003F1EB4">
        <w:rPr>
          <w:rFonts w:ascii="Angsana New" w:hAnsi="Angsana New"/>
          <w:sz w:val="28"/>
        </w:rPr>
        <w:t>Then, it reports to top</w:t>
      </w:r>
      <w:r w:rsidRPr="003F1EB4">
        <w:rPr>
          <w:rFonts w:ascii="Angsana New" w:hAnsi="Angsana New"/>
          <w:sz w:val="28"/>
          <w:cs/>
        </w:rPr>
        <w:t>-</w:t>
      </w:r>
      <w:r w:rsidRPr="003F1EB4">
        <w:rPr>
          <w:rFonts w:ascii="Angsana New" w:hAnsi="Angsana New"/>
          <w:sz w:val="28"/>
        </w:rPr>
        <w:t>level executives and R</w:t>
      </w:r>
      <w:r w:rsidR="006044B2" w:rsidRPr="003F1EB4">
        <w:rPr>
          <w:rFonts w:ascii="Angsana New" w:hAnsi="Angsana New"/>
          <w:sz w:val="28"/>
        </w:rPr>
        <w:t>O</w:t>
      </w:r>
      <w:r w:rsidRPr="003F1EB4">
        <w:rPr>
          <w:rFonts w:ascii="Angsana New" w:hAnsi="Angsana New"/>
          <w:sz w:val="28"/>
        </w:rPr>
        <w:t>C</w:t>
      </w:r>
      <w:r w:rsidRPr="003F1EB4">
        <w:rPr>
          <w:rFonts w:ascii="Angsana New" w:hAnsi="Angsana New"/>
          <w:sz w:val="28"/>
          <w:cs/>
        </w:rPr>
        <w:t>.</w:t>
      </w:r>
    </w:p>
    <w:p w:rsidR="007D46FD" w:rsidRPr="003F1EB4" w:rsidRDefault="007D46FD" w:rsidP="00D3381D">
      <w:pPr>
        <w:tabs>
          <w:tab w:val="left" w:pos="284"/>
          <w:tab w:val="left" w:pos="709"/>
        </w:tabs>
        <w:autoSpaceDE w:val="0"/>
        <w:autoSpaceDN w:val="0"/>
        <w:adjustRightInd w:val="0"/>
        <w:spacing w:before="100" w:line="245" w:lineRule="auto"/>
        <w:jc w:val="thaiDistribute"/>
        <w:rPr>
          <w:rFonts w:ascii="Angsana New" w:hAnsi="Angsana New"/>
          <w:sz w:val="28"/>
        </w:rPr>
      </w:pPr>
      <w:r w:rsidRPr="003F1EB4">
        <w:rPr>
          <w:rFonts w:ascii="Angsana New" w:hAnsi="Angsana New"/>
          <w:b/>
          <w:bCs/>
          <w:sz w:val="28"/>
        </w:rPr>
        <w:lastRenderedPageBreak/>
        <w:tab/>
        <w:t>4</w:t>
      </w:r>
      <w:r w:rsidRPr="003F1EB4">
        <w:rPr>
          <w:rFonts w:ascii="Angsana New" w:hAnsi="Angsana New"/>
          <w:b/>
          <w:bCs/>
          <w:sz w:val="28"/>
          <w:cs/>
        </w:rPr>
        <w:t>.</w:t>
      </w:r>
      <w:r w:rsidRPr="003F1EB4">
        <w:rPr>
          <w:rFonts w:ascii="Angsana New" w:hAnsi="Angsana New"/>
          <w:b/>
          <w:bCs/>
          <w:sz w:val="28"/>
        </w:rPr>
        <w:t xml:space="preserve">1 </w:t>
      </w:r>
      <w:r w:rsidRPr="003F1EB4">
        <w:rPr>
          <w:rFonts w:ascii="Angsana New" w:hAnsi="Angsana New"/>
          <w:b/>
          <w:bCs/>
          <w:sz w:val="28"/>
        </w:rPr>
        <w:tab/>
        <w:t xml:space="preserve">The Bank's Risk Information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r w:rsidRPr="003F1EB4">
        <w:rPr>
          <w:rFonts w:ascii="Angsana New" w:hAnsi="Angsana New"/>
          <w:sz w:val="28"/>
          <w:cs/>
        </w:rPr>
        <w:t xml:space="preserve">  </w:t>
      </w:r>
    </w:p>
    <w:p w:rsidR="005B0585" w:rsidRPr="003F1EB4" w:rsidRDefault="005B0585" w:rsidP="00D3381D">
      <w:pPr>
        <w:tabs>
          <w:tab w:val="left" w:pos="360"/>
        </w:tabs>
        <w:autoSpaceDE w:val="0"/>
        <w:autoSpaceDN w:val="0"/>
        <w:adjustRightInd w:val="0"/>
        <w:spacing w:before="100" w:line="245" w:lineRule="auto"/>
        <w:ind w:firstLine="540"/>
        <w:jc w:val="thaiDistribute"/>
        <w:rPr>
          <w:rFonts w:ascii="Angsana New" w:hAnsi="Angsana New"/>
          <w:sz w:val="28"/>
        </w:rPr>
      </w:pPr>
      <w:r w:rsidRPr="003F1EB4">
        <w:rPr>
          <w:rFonts w:ascii="Angsana New" w:hAnsi="Angsana New"/>
          <w:sz w:val="28"/>
        </w:rPr>
        <w:tab/>
        <w:t xml:space="preserve">The Bank has set the risk management policy to be in line with the Bank's strategy and the BOT's </w:t>
      </w:r>
      <w:proofErr w:type="gramStart"/>
      <w:r w:rsidRPr="003F1EB4">
        <w:rPr>
          <w:rFonts w:ascii="Angsana New" w:hAnsi="Angsana New"/>
          <w:sz w:val="28"/>
        </w:rPr>
        <w:t>market risk supervision regulations</w:t>
      </w:r>
      <w:proofErr w:type="gramEnd"/>
      <w:r w:rsidRPr="003F1EB4">
        <w:rPr>
          <w:rFonts w:ascii="Angsana New" w:hAnsi="Angsana New"/>
          <w:sz w:val="28"/>
          <w:cs/>
        </w:rPr>
        <w:t>.</w:t>
      </w:r>
    </w:p>
    <w:p w:rsidR="005B0585" w:rsidRPr="00C664A7" w:rsidRDefault="00650475" w:rsidP="00D3381D">
      <w:pPr>
        <w:tabs>
          <w:tab w:val="left" w:pos="360"/>
        </w:tabs>
        <w:autoSpaceDE w:val="0"/>
        <w:autoSpaceDN w:val="0"/>
        <w:adjustRightInd w:val="0"/>
        <w:spacing w:before="100" w:line="245" w:lineRule="auto"/>
        <w:jc w:val="thaiDistribute"/>
        <w:rPr>
          <w:rFonts w:ascii="Angsana New" w:hAnsi="Angsana New"/>
          <w:sz w:val="28"/>
        </w:rPr>
      </w:pPr>
      <w:r w:rsidRPr="003F1EB4">
        <w:rPr>
          <w:rFonts w:ascii="Angsana New" w:hAnsi="Angsana New"/>
          <w:sz w:val="28"/>
        </w:rPr>
        <w:tab/>
      </w:r>
      <w:r w:rsidR="005B0585" w:rsidRPr="003F1EB4">
        <w:rPr>
          <w:rFonts w:ascii="Angsana New" w:hAnsi="Angsana New"/>
          <w:spacing w:val="4"/>
          <w:sz w:val="28"/>
        </w:rPr>
        <w:tab/>
      </w:r>
      <w:r w:rsidR="005B0585" w:rsidRPr="00C664A7">
        <w:rPr>
          <w:rFonts w:ascii="Angsana New" w:hAnsi="Angsana New"/>
          <w:sz w:val="28"/>
        </w:rPr>
        <w:t>For transactions in trading accounts, the Bank set the maximum acceptable risk limit such as investment value</w:t>
      </w:r>
      <w:r w:rsidR="005B0585" w:rsidRPr="00C664A7">
        <w:rPr>
          <w:rFonts w:ascii="Angsana New" w:hAnsi="Angsana New"/>
          <w:sz w:val="28"/>
          <w:cs/>
        </w:rPr>
        <w:t>/</w:t>
      </w:r>
      <w:r w:rsidR="005B0585" w:rsidRPr="00C664A7">
        <w:rPr>
          <w:rFonts w:ascii="Angsana New" w:hAnsi="Angsana New"/>
          <w:sz w:val="28"/>
        </w:rPr>
        <w:t xml:space="preserve">position, </w:t>
      </w:r>
      <w:r w:rsidR="005B0585" w:rsidRPr="00C664A7">
        <w:rPr>
          <w:rFonts w:ascii="Angsana New" w:hAnsi="Angsana New"/>
          <w:spacing w:val="4"/>
          <w:sz w:val="28"/>
        </w:rPr>
        <w:t>maximum loss, including statistic risk measurement namely Value at Risk</w:t>
      </w:r>
      <w:r w:rsidR="005B0585" w:rsidRPr="00C664A7">
        <w:rPr>
          <w:rFonts w:ascii="Angsana New" w:hAnsi="Angsana New"/>
          <w:spacing w:val="4"/>
          <w:sz w:val="28"/>
          <w:cs/>
        </w:rPr>
        <w:t xml:space="preserve"> (</w:t>
      </w:r>
      <w:r w:rsidR="005B0585" w:rsidRPr="00C664A7">
        <w:rPr>
          <w:rFonts w:ascii="Angsana New" w:hAnsi="Angsana New"/>
          <w:spacing w:val="4"/>
          <w:sz w:val="28"/>
        </w:rPr>
        <w:t>VaR</w:t>
      </w:r>
      <w:r w:rsidR="005B0585" w:rsidRPr="00C664A7">
        <w:rPr>
          <w:rFonts w:ascii="Angsana New" w:hAnsi="Angsana New"/>
          <w:spacing w:val="4"/>
          <w:sz w:val="28"/>
          <w:cs/>
        </w:rPr>
        <w:t xml:space="preserve">) </w:t>
      </w:r>
      <w:r w:rsidR="005B0585" w:rsidRPr="00C664A7">
        <w:rPr>
          <w:rFonts w:ascii="Angsana New" w:hAnsi="Angsana New"/>
          <w:spacing w:val="4"/>
          <w:sz w:val="28"/>
        </w:rPr>
        <w:t>and Sensitivity for the trading book portfolio</w:t>
      </w:r>
      <w:r w:rsidR="00C664A7" w:rsidRPr="00C664A7">
        <w:rPr>
          <w:rFonts w:ascii="Angsana New" w:hAnsi="Angsana New"/>
          <w:spacing w:val="4"/>
          <w:sz w:val="28"/>
          <w:cs/>
        </w:rPr>
        <w:t>.</w:t>
      </w:r>
      <w:r w:rsidR="00C664A7">
        <w:rPr>
          <w:rFonts w:ascii="Angsana New" w:hAnsi="Angsana New"/>
          <w:sz w:val="28"/>
          <w:cs/>
        </w:rPr>
        <w:t xml:space="preserve"> </w:t>
      </w:r>
      <w:r w:rsidR="005B0585" w:rsidRPr="00C664A7">
        <w:rPr>
          <w:rFonts w:ascii="Angsana New" w:hAnsi="Angsana New"/>
          <w:sz w:val="28"/>
        </w:rPr>
        <w:t>The Bank also regularly assesses market value and conducts stress testing for both trading book portfolio and banking book portfolio</w:t>
      </w:r>
      <w:r w:rsidR="005B0585" w:rsidRPr="00C664A7">
        <w:rPr>
          <w:rFonts w:ascii="Angsana New" w:hAnsi="Angsana New"/>
          <w:sz w:val="28"/>
          <w:cs/>
        </w:rPr>
        <w:t xml:space="preserve">. </w:t>
      </w:r>
      <w:r w:rsidR="005B0585" w:rsidRPr="00C664A7">
        <w:rPr>
          <w:rFonts w:ascii="Angsana New" w:hAnsi="Angsana New"/>
          <w:sz w:val="28"/>
        </w:rPr>
        <w:t xml:space="preserve">Besides, the Bank prepares Product Program while enhancing applications and tools used in risk assessment and control for higher efficiency capable of accommodate </w:t>
      </w:r>
      <w:proofErr w:type="gramStart"/>
      <w:r w:rsidR="005B0585" w:rsidRPr="00C664A7">
        <w:rPr>
          <w:rFonts w:ascii="Angsana New" w:hAnsi="Angsana New"/>
          <w:sz w:val="28"/>
        </w:rPr>
        <w:t>more complex transactions</w:t>
      </w:r>
      <w:proofErr w:type="gramEnd"/>
      <w:r w:rsidR="005B0585" w:rsidRPr="00C664A7">
        <w:rPr>
          <w:rFonts w:ascii="Angsana New" w:hAnsi="Angsana New"/>
          <w:sz w:val="28"/>
          <w:cs/>
        </w:rPr>
        <w:t>.</w:t>
      </w:r>
    </w:p>
    <w:p w:rsidR="005B0585" w:rsidRPr="003F1EB4" w:rsidRDefault="005B0585" w:rsidP="00D3381D">
      <w:pPr>
        <w:tabs>
          <w:tab w:val="left" w:pos="360"/>
        </w:tabs>
        <w:autoSpaceDE w:val="0"/>
        <w:autoSpaceDN w:val="0"/>
        <w:adjustRightInd w:val="0"/>
        <w:spacing w:before="100" w:line="245" w:lineRule="auto"/>
        <w:ind w:firstLine="540"/>
        <w:jc w:val="thaiDistribute"/>
        <w:rPr>
          <w:rFonts w:ascii="Angsana New" w:hAnsi="Angsana New"/>
          <w:sz w:val="28"/>
        </w:rPr>
      </w:pPr>
      <w:r w:rsidRPr="003F1EB4">
        <w:rPr>
          <w:rFonts w:ascii="Angsana New" w:hAnsi="Angsana New"/>
          <w:sz w:val="28"/>
        </w:rPr>
        <w:tab/>
        <w:t>The Bank regularly monitors the interest rate risk in the Banking book portfolio by simulating the net interest income change and economic value change</w:t>
      </w:r>
      <w:r w:rsidRPr="003F1EB4">
        <w:rPr>
          <w:rFonts w:ascii="Angsana New" w:hAnsi="Angsana New"/>
          <w:sz w:val="28"/>
          <w:cs/>
        </w:rPr>
        <w:t xml:space="preserve">. </w:t>
      </w:r>
      <w:r w:rsidRPr="003F1EB4">
        <w:rPr>
          <w:rFonts w:ascii="Angsana New" w:hAnsi="Angsana New"/>
          <w:sz w:val="28"/>
        </w:rPr>
        <w:t>The Bank also regularly conduct stress testing and closely monitor whenever there are some changes in the interest rate market movement that affects</w:t>
      </w:r>
      <w:r w:rsidRPr="003F1EB4">
        <w:rPr>
          <w:rFonts w:ascii="Angsana New" w:hAnsi="Angsana New"/>
          <w:sz w:val="28"/>
          <w:cs/>
        </w:rPr>
        <w:t xml:space="preserve"> </w:t>
      </w:r>
      <w:r w:rsidRPr="003F1EB4">
        <w:rPr>
          <w:rFonts w:ascii="Angsana New" w:hAnsi="Angsana New"/>
          <w:sz w:val="28"/>
        </w:rPr>
        <w:t>to</w:t>
      </w:r>
      <w:r w:rsidRPr="003F1EB4">
        <w:rPr>
          <w:rFonts w:ascii="Angsana New" w:hAnsi="Angsana New"/>
          <w:sz w:val="28"/>
          <w:cs/>
        </w:rPr>
        <w:t xml:space="preserve"> </w:t>
      </w:r>
      <w:r w:rsidRPr="003F1EB4">
        <w:rPr>
          <w:rFonts w:ascii="Angsana New" w:hAnsi="Angsana New"/>
          <w:sz w:val="28"/>
        </w:rPr>
        <w:t>the Bank significantly</w:t>
      </w:r>
      <w:r w:rsidRPr="003F1EB4">
        <w:rPr>
          <w:rFonts w:ascii="Angsana New" w:hAnsi="Angsana New"/>
          <w:sz w:val="28"/>
          <w:cs/>
        </w:rPr>
        <w:t>.</w:t>
      </w:r>
    </w:p>
    <w:p w:rsidR="005B0585" w:rsidRPr="003F1EB4" w:rsidRDefault="005B0585" w:rsidP="00D3381D">
      <w:pPr>
        <w:tabs>
          <w:tab w:val="left" w:pos="360"/>
        </w:tabs>
        <w:autoSpaceDE w:val="0"/>
        <w:autoSpaceDN w:val="0"/>
        <w:adjustRightInd w:val="0"/>
        <w:spacing w:before="100" w:line="245" w:lineRule="auto"/>
        <w:jc w:val="thaiDistribute"/>
        <w:rPr>
          <w:rFonts w:ascii="Angsana New" w:hAnsi="Angsana New"/>
          <w:b/>
          <w:bCs/>
          <w:sz w:val="28"/>
        </w:rPr>
      </w:pPr>
      <w:r w:rsidRPr="003F1EB4">
        <w:rPr>
          <w:rFonts w:ascii="Angsana New" w:hAnsi="Angsana New"/>
          <w:b/>
          <w:bCs/>
          <w:sz w:val="28"/>
        </w:rPr>
        <w:tab/>
      </w:r>
      <w:r w:rsidRPr="003F1EB4">
        <w:rPr>
          <w:rFonts w:ascii="Angsana New" w:hAnsi="Angsana New"/>
          <w:b/>
          <w:bCs/>
          <w:sz w:val="28"/>
        </w:rPr>
        <w:tab/>
        <w:t>Market Risk Management Structure and Supervision of the Financial Business Group</w:t>
      </w:r>
    </w:p>
    <w:p w:rsidR="005B0585" w:rsidRPr="003F1EB4" w:rsidRDefault="005B0585" w:rsidP="00D3381D">
      <w:pPr>
        <w:tabs>
          <w:tab w:val="left" w:pos="360"/>
        </w:tabs>
        <w:autoSpaceDE w:val="0"/>
        <w:autoSpaceDN w:val="0"/>
        <w:adjustRightInd w:val="0"/>
        <w:spacing w:before="100" w:line="245" w:lineRule="auto"/>
        <w:ind w:firstLine="540"/>
        <w:jc w:val="thaiDistribute"/>
        <w:rPr>
          <w:rFonts w:ascii="Angsana New" w:hAnsi="Angsana New"/>
          <w:sz w:val="28"/>
        </w:rPr>
      </w:pPr>
      <w:r w:rsidRPr="003F1EB4">
        <w:rPr>
          <w:rFonts w:ascii="Angsana New" w:hAnsi="Angsana New"/>
          <w:sz w:val="28"/>
        </w:rPr>
        <w:tab/>
        <w:t>The Bank has supervision of risk management of the financial business groups and prescribes policy of risk management of the financial business groups</w:t>
      </w:r>
      <w:r w:rsidRPr="003F1EB4">
        <w:rPr>
          <w:rFonts w:ascii="Angsana New" w:hAnsi="Angsana New"/>
          <w:sz w:val="28"/>
          <w:cs/>
        </w:rPr>
        <w:t xml:space="preserve">. </w:t>
      </w:r>
      <w:r w:rsidRPr="003F1EB4">
        <w:rPr>
          <w:rFonts w:ascii="Angsana New" w:hAnsi="Angsana New"/>
          <w:sz w:val="28"/>
        </w:rPr>
        <w:t>The policy was approved by the Board of Directors determining the subsidiaries within the financial business groups</w:t>
      </w:r>
      <w:r w:rsidRPr="003F1EB4">
        <w:rPr>
          <w:rFonts w:ascii="Angsana New" w:hAnsi="Angsana New"/>
          <w:sz w:val="28"/>
          <w:cs/>
        </w:rPr>
        <w:t xml:space="preserve"> </w:t>
      </w:r>
      <w:r w:rsidRPr="003F1EB4">
        <w:rPr>
          <w:rFonts w:ascii="Angsana New" w:hAnsi="Angsana New"/>
          <w:sz w:val="28"/>
        </w:rPr>
        <w:t xml:space="preserve">to complete all aspects of risk management in accordance with the Company’s significant risks and risk management </w:t>
      </w:r>
      <w:proofErr w:type="gramStart"/>
      <w:r w:rsidRPr="003F1EB4">
        <w:rPr>
          <w:rFonts w:ascii="Angsana New" w:hAnsi="Angsana New"/>
          <w:sz w:val="28"/>
        </w:rPr>
        <w:t>policies which defines the organization chart</w:t>
      </w:r>
      <w:proofErr w:type="gramEnd"/>
      <w:r w:rsidRPr="003F1EB4">
        <w:rPr>
          <w:rFonts w:ascii="Angsana New" w:hAnsi="Angsana New"/>
          <w:sz w:val="28"/>
        </w:rPr>
        <w:t xml:space="preserve"> that support the efficiency of risk management, including the determining of clearly authorization</w:t>
      </w:r>
      <w:r w:rsidRPr="003F1EB4">
        <w:rPr>
          <w:rFonts w:ascii="Angsana New" w:hAnsi="Angsana New"/>
          <w:sz w:val="28"/>
          <w:cs/>
        </w:rPr>
        <w:t xml:space="preserve">. </w:t>
      </w:r>
      <w:r w:rsidRPr="003F1EB4">
        <w:rPr>
          <w:rFonts w:ascii="Angsana New" w:hAnsi="Angsana New"/>
          <w:sz w:val="28"/>
        </w:rPr>
        <w:t>The policy also determines the subsidiaries to complete and efficiently follow the monitoring process and internal control system by identifying, measuring, monitoring and controlling risk under the guideline prescribed in the risk management policy of the financial business groups</w:t>
      </w:r>
      <w:r w:rsidRPr="003F1EB4">
        <w:rPr>
          <w:rFonts w:ascii="Angsana New" w:hAnsi="Angsana New"/>
          <w:sz w:val="28"/>
          <w:cs/>
        </w:rPr>
        <w:t xml:space="preserve">. </w:t>
      </w:r>
      <w:r w:rsidRPr="003F1EB4">
        <w:rPr>
          <w:rFonts w:ascii="Angsana New" w:hAnsi="Angsana New"/>
          <w:sz w:val="28"/>
        </w:rPr>
        <w:t xml:space="preserve">Moreover, the subsidiaries are required to prepare their market risk management report and </w:t>
      </w:r>
      <w:r w:rsidRPr="00D3381D">
        <w:rPr>
          <w:rFonts w:ascii="Angsana New" w:hAnsi="Angsana New"/>
          <w:spacing w:val="4"/>
          <w:sz w:val="28"/>
        </w:rPr>
        <w:t>relating information for submission to the Bank in order that the Bank can monitor market risk and risk level of companies in</w:t>
      </w:r>
      <w:r w:rsidRPr="00D3381D">
        <w:rPr>
          <w:rFonts w:ascii="Angsana New" w:hAnsi="Angsana New"/>
          <w:sz w:val="28"/>
        </w:rPr>
        <w:t xml:space="preserve"> the financial business groups and assess effect to the Bank’s capital</w:t>
      </w:r>
      <w:r w:rsidRPr="00D3381D">
        <w:rPr>
          <w:rFonts w:ascii="Angsana New" w:hAnsi="Angsana New"/>
          <w:sz w:val="28"/>
          <w:cs/>
        </w:rPr>
        <w:t>.</w:t>
      </w:r>
    </w:p>
    <w:p w:rsidR="00650475" w:rsidRPr="003F1EB4" w:rsidRDefault="005B0585" w:rsidP="00D3381D">
      <w:pPr>
        <w:tabs>
          <w:tab w:val="left" w:pos="360"/>
        </w:tabs>
        <w:autoSpaceDE w:val="0"/>
        <w:autoSpaceDN w:val="0"/>
        <w:adjustRightInd w:val="0"/>
        <w:spacing w:before="100" w:line="245" w:lineRule="auto"/>
        <w:ind w:firstLine="540"/>
        <w:jc w:val="thaiDistribute"/>
        <w:rPr>
          <w:rFonts w:ascii="Angsana New" w:hAnsi="Angsana New"/>
          <w:sz w:val="28"/>
        </w:rPr>
      </w:pPr>
      <w:r w:rsidRPr="003F1EB4">
        <w:rPr>
          <w:rFonts w:ascii="Angsana New" w:hAnsi="Angsana New"/>
          <w:sz w:val="28"/>
        </w:rPr>
        <w:tab/>
        <w:t>The Bank’s financial business group has decentralized risk management that means companies within the financial business groups manage their own risk and the Bank will consider and comment the companies’ key market risk indicators as appropriate</w:t>
      </w:r>
      <w:r w:rsidRPr="003F1EB4">
        <w:rPr>
          <w:rFonts w:ascii="Angsana New" w:hAnsi="Angsana New"/>
          <w:sz w:val="28"/>
          <w:cs/>
        </w:rPr>
        <w:t>.</w:t>
      </w:r>
    </w:p>
    <w:p w:rsidR="005B0585" w:rsidRPr="003F1EB4" w:rsidRDefault="005B0585" w:rsidP="00D3381D">
      <w:pPr>
        <w:tabs>
          <w:tab w:val="left" w:pos="284"/>
        </w:tabs>
        <w:autoSpaceDE w:val="0"/>
        <w:autoSpaceDN w:val="0"/>
        <w:adjustRightInd w:val="0"/>
        <w:spacing w:before="100" w:line="245" w:lineRule="auto"/>
        <w:ind w:firstLine="709"/>
        <w:jc w:val="thaiDistribute"/>
        <w:rPr>
          <w:rFonts w:ascii="Angsana New" w:hAnsi="Angsana New"/>
          <w:sz w:val="28"/>
        </w:rPr>
      </w:pPr>
      <w:r w:rsidRPr="003F1EB4">
        <w:rPr>
          <w:rFonts w:ascii="Angsana New" w:hAnsi="Angsana New"/>
          <w:b/>
          <w:bCs/>
          <w:sz w:val="28"/>
          <w:u w:val="single"/>
        </w:rPr>
        <w:t>Liquidity Risk</w:t>
      </w:r>
    </w:p>
    <w:p w:rsidR="005B0585" w:rsidRPr="003F1EB4" w:rsidRDefault="005B0585" w:rsidP="00D3381D">
      <w:pPr>
        <w:tabs>
          <w:tab w:val="left" w:pos="284"/>
        </w:tabs>
        <w:autoSpaceDE w:val="0"/>
        <w:autoSpaceDN w:val="0"/>
        <w:adjustRightInd w:val="0"/>
        <w:spacing w:before="100" w:line="245" w:lineRule="auto"/>
        <w:ind w:firstLine="709"/>
        <w:jc w:val="thaiDistribute"/>
        <w:rPr>
          <w:rFonts w:ascii="Angsana New" w:hAnsi="Angsana New"/>
          <w:sz w:val="28"/>
          <w:cs/>
        </w:rPr>
      </w:pPr>
      <w:r w:rsidRPr="003F1EB4">
        <w:rPr>
          <w:rFonts w:ascii="Angsana New" w:hAnsi="Angsana New"/>
          <w:sz w:val="28"/>
        </w:rPr>
        <w:t>Liquidity risk is the risk that the Bank fails to repay liabilities or contingencies on due date because of inability to liquidate assets into cash or having insufficient funds or acquiring funds at a higher unacceptable cost thus affecting income and capital funds at present and in the future</w:t>
      </w:r>
      <w:r w:rsidRPr="003F1EB4">
        <w:rPr>
          <w:rFonts w:ascii="Angsana New" w:hAnsi="Angsana New"/>
          <w:sz w:val="28"/>
          <w:cs/>
        </w:rPr>
        <w:t>.</w:t>
      </w:r>
    </w:p>
    <w:p w:rsidR="005B0585" w:rsidRPr="003F1EB4" w:rsidRDefault="005B0585" w:rsidP="00D3381D">
      <w:pPr>
        <w:tabs>
          <w:tab w:val="left" w:pos="360"/>
          <w:tab w:val="left" w:pos="709"/>
        </w:tabs>
        <w:autoSpaceDE w:val="0"/>
        <w:autoSpaceDN w:val="0"/>
        <w:adjustRightInd w:val="0"/>
        <w:spacing w:before="100" w:line="245" w:lineRule="auto"/>
        <w:ind w:firstLine="540"/>
        <w:jc w:val="thaiDistribute"/>
        <w:rPr>
          <w:rFonts w:ascii="Angsana New" w:hAnsi="Angsana New"/>
          <w:sz w:val="28"/>
        </w:rPr>
      </w:pPr>
      <w:r w:rsidRPr="003F1EB4">
        <w:rPr>
          <w:rFonts w:ascii="Angsana New" w:hAnsi="Angsana New"/>
          <w:b/>
          <w:bCs/>
          <w:sz w:val="28"/>
        </w:rPr>
        <w:tab/>
        <w:t>The Bank's Liquidity Risk Management Structure and Supervision</w:t>
      </w:r>
    </w:p>
    <w:p w:rsidR="005B0585" w:rsidRPr="003F1EB4" w:rsidRDefault="005B0585" w:rsidP="00D3381D">
      <w:pPr>
        <w:tabs>
          <w:tab w:val="left" w:pos="360"/>
          <w:tab w:val="left" w:pos="709"/>
        </w:tabs>
        <w:autoSpaceDE w:val="0"/>
        <w:autoSpaceDN w:val="0"/>
        <w:adjustRightInd w:val="0"/>
        <w:spacing w:before="100" w:line="245" w:lineRule="auto"/>
        <w:ind w:firstLine="540"/>
        <w:jc w:val="thaiDistribute"/>
        <w:rPr>
          <w:rFonts w:ascii="Angsana New" w:hAnsi="Angsana New"/>
          <w:sz w:val="28"/>
        </w:rPr>
      </w:pPr>
      <w:r w:rsidRPr="003F1EB4">
        <w:rPr>
          <w:rFonts w:ascii="Angsana New" w:hAnsi="Angsana New"/>
          <w:sz w:val="28"/>
        </w:rPr>
        <w:tab/>
        <w:t xml:space="preserve">The Bank has designated the Board of Directors, </w:t>
      </w:r>
      <w:r w:rsidR="006044B2" w:rsidRPr="003F1EB4">
        <w:rPr>
          <w:rFonts w:ascii="Angsana New" w:hAnsi="Angsana New"/>
          <w:sz w:val="28"/>
        </w:rPr>
        <w:t>Risk Oversight Committee</w:t>
      </w:r>
      <w:r w:rsidRPr="003F1EB4">
        <w:rPr>
          <w:rFonts w:ascii="Angsana New" w:hAnsi="Angsana New"/>
          <w:sz w:val="28"/>
        </w:rPr>
        <w:t>, Assets and Liabilities Management Committee to prescribe policy and strategy of liquidity risk management as follows</w:t>
      </w:r>
      <w:r w:rsidRPr="003F1EB4">
        <w:rPr>
          <w:rFonts w:ascii="Angsana New" w:hAnsi="Angsana New"/>
          <w:sz w:val="28"/>
          <w:cs/>
        </w:rPr>
        <w:t>:</w:t>
      </w:r>
    </w:p>
    <w:p w:rsidR="005B0585" w:rsidRPr="003F1EB4" w:rsidRDefault="005B0585" w:rsidP="00D3381D">
      <w:pPr>
        <w:tabs>
          <w:tab w:val="left" w:pos="360"/>
          <w:tab w:val="left" w:pos="709"/>
        </w:tabs>
        <w:autoSpaceDE w:val="0"/>
        <w:autoSpaceDN w:val="0"/>
        <w:adjustRightInd w:val="0"/>
        <w:spacing w:before="100" w:line="245" w:lineRule="auto"/>
        <w:ind w:firstLine="540"/>
        <w:jc w:val="thaiDistribute"/>
        <w:rPr>
          <w:rFonts w:ascii="Angsana New" w:hAnsi="Angsana New"/>
          <w:sz w:val="28"/>
        </w:rPr>
      </w:pPr>
      <w:r w:rsidRPr="003F1EB4">
        <w:rPr>
          <w:rFonts w:ascii="Angsana New" w:hAnsi="Angsana New"/>
          <w:sz w:val="28"/>
        </w:rPr>
        <w:tab/>
      </w:r>
      <w:r w:rsidRPr="003F1EB4">
        <w:rPr>
          <w:rFonts w:ascii="Angsana New" w:hAnsi="Angsana New"/>
          <w:sz w:val="28"/>
          <w:u w:val="single"/>
        </w:rPr>
        <w:t>Board of Directors</w:t>
      </w:r>
    </w:p>
    <w:p w:rsidR="00C66145" w:rsidRPr="00D3381D" w:rsidRDefault="005B0585" w:rsidP="00D3381D">
      <w:pPr>
        <w:tabs>
          <w:tab w:val="left" w:pos="360"/>
          <w:tab w:val="left" w:pos="709"/>
        </w:tabs>
        <w:autoSpaceDE w:val="0"/>
        <w:autoSpaceDN w:val="0"/>
        <w:adjustRightInd w:val="0"/>
        <w:spacing w:before="100" w:line="245" w:lineRule="auto"/>
        <w:ind w:firstLine="540"/>
        <w:jc w:val="thaiDistribute"/>
        <w:rPr>
          <w:rFonts w:ascii="Angsana New" w:hAnsi="Angsana New"/>
          <w:spacing w:val="2"/>
          <w:sz w:val="28"/>
        </w:rPr>
      </w:pPr>
      <w:r w:rsidRPr="003F1EB4">
        <w:rPr>
          <w:rFonts w:ascii="Angsana New" w:hAnsi="Angsana New"/>
          <w:sz w:val="28"/>
        </w:rPr>
        <w:tab/>
      </w:r>
      <w:r w:rsidRPr="00C664A7">
        <w:rPr>
          <w:rFonts w:ascii="Angsana New" w:hAnsi="Angsana New"/>
          <w:spacing w:val="2"/>
          <w:sz w:val="28"/>
        </w:rPr>
        <w:t xml:space="preserve">Board of Directors is responsible for the approval </w:t>
      </w:r>
      <w:proofErr w:type="gramStart"/>
      <w:r w:rsidRPr="00C664A7">
        <w:rPr>
          <w:rFonts w:ascii="Angsana New" w:hAnsi="Angsana New"/>
          <w:spacing w:val="2"/>
          <w:sz w:val="28"/>
        </w:rPr>
        <w:t>of liquidity risk management policy and liquidity emergency plan and to approve the Bank's acceptable limit or trigger of liquidity risk</w:t>
      </w:r>
      <w:proofErr w:type="gramEnd"/>
      <w:r w:rsidRPr="00C664A7">
        <w:rPr>
          <w:rFonts w:ascii="Angsana New" w:hAnsi="Angsana New"/>
          <w:spacing w:val="2"/>
          <w:sz w:val="28"/>
          <w:cs/>
        </w:rPr>
        <w:t>.</w:t>
      </w:r>
    </w:p>
    <w:p w:rsidR="007D46FD" w:rsidRPr="003F1EB4" w:rsidRDefault="007D46FD" w:rsidP="00D3381D">
      <w:pPr>
        <w:tabs>
          <w:tab w:val="left" w:pos="709"/>
        </w:tabs>
        <w:autoSpaceDE w:val="0"/>
        <w:autoSpaceDN w:val="0"/>
        <w:adjustRightInd w:val="0"/>
        <w:spacing w:before="120" w:line="245" w:lineRule="auto"/>
        <w:ind w:firstLine="284"/>
        <w:jc w:val="thaiDistribute"/>
        <w:rPr>
          <w:rFonts w:ascii="Angsana New" w:hAnsi="Angsana New"/>
          <w:sz w:val="28"/>
          <w:u w:val="single"/>
        </w:rPr>
      </w:pPr>
      <w:r w:rsidRPr="003F1EB4">
        <w:rPr>
          <w:rFonts w:ascii="Angsana New" w:hAnsi="Angsana New"/>
          <w:b/>
          <w:bCs/>
          <w:sz w:val="28"/>
        </w:rPr>
        <w:lastRenderedPageBreak/>
        <w:t>4</w:t>
      </w:r>
      <w:r w:rsidRPr="003F1EB4">
        <w:rPr>
          <w:rFonts w:ascii="Angsana New" w:hAnsi="Angsana New"/>
          <w:b/>
          <w:bCs/>
          <w:sz w:val="28"/>
          <w:cs/>
        </w:rPr>
        <w:t>.</w:t>
      </w:r>
      <w:r w:rsidRPr="003F1EB4">
        <w:rPr>
          <w:rFonts w:ascii="Angsana New" w:hAnsi="Angsana New"/>
          <w:b/>
          <w:bCs/>
          <w:sz w:val="28"/>
        </w:rPr>
        <w:t xml:space="preserve">1 </w:t>
      </w:r>
      <w:r w:rsidRPr="003F1EB4">
        <w:rPr>
          <w:rFonts w:ascii="Angsana New" w:hAnsi="Angsana New"/>
          <w:b/>
          <w:bCs/>
          <w:sz w:val="28"/>
        </w:rPr>
        <w:tab/>
        <w:t xml:space="preserve">The Bank's Risk Information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5B0585" w:rsidRPr="003F1EB4" w:rsidRDefault="005B0585" w:rsidP="00D3381D">
      <w:pPr>
        <w:tabs>
          <w:tab w:val="left" w:pos="360"/>
          <w:tab w:val="left" w:pos="709"/>
        </w:tabs>
        <w:autoSpaceDE w:val="0"/>
        <w:autoSpaceDN w:val="0"/>
        <w:adjustRightInd w:val="0"/>
        <w:spacing w:before="120" w:line="245" w:lineRule="auto"/>
        <w:ind w:firstLine="539"/>
        <w:jc w:val="thaiDistribute"/>
        <w:rPr>
          <w:rFonts w:ascii="Angsana New" w:hAnsi="Angsana New"/>
          <w:sz w:val="28"/>
        </w:rPr>
      </w:pPr>
      <w:r w:rsidRPr="003F1EB4">
        <w:rPr>
          <w:rFonts w:ascii="Angsana New" w:hAnsi="Angsana New"/>
          <w:sz w:val="28"/>
        </w:rPr>
        <w:tab/>
      </w:r>
      <w:r w:rsidR="006044B2" w:rsidRPr="003F1EB4">
        <w:rPr>
          <w:rFonts w:ascii="Angsana New" w:hAnsi="Angsana New"/>
          <w:sz w:val="28"/>
          <w:u w:val="single"/>
        </w:rPr>
        <w:t xml:space="preserve">Risk Oversight Committee </w:t>
      </w:r>
      <w:r w:rsidR="00C664A7">
        <w:rPr>
          <w:rFonts w:ascii="Angsana New" w:hAnsi="Angsana New"/>
          <w:sz w:val="28"/>
          <w:u w:val="single"/>
          <w:cs/>
        </w:rPr>
        <w:t>-</w:t>
      </w:r>
      <w:r w:rsidRPr="003F1EB4">
        <w:rPr>
          <w:rFonts w:ascii="Angsana New" w:hAnsi="Angsana New"/>
          <w:sz w:val="28"/>
          <w:u w:val="single"/>
        </w:rPr>
        <w:t xml:space="preserve"> R</w:t>
      </w:r>
      <w:r w:rsidR="006044B2" w:rsidRPr="003F1EB4">
        <w:rPr>
          <w:rFonts w:ascii="Angsana New" w:hAnsi="Angsana New"/>
          <w:sz w:val="28"/>
          <w:u w:val="single"/>
        </w:rPr>
        <w:t>O</w:t>
      </w:r>
      <w:r w:rsidRPr="003F1EB4">
        <w:rPr>
          <w:rFonts w:ascii="Angsana New" w:hAnsi="Angsana New"/>
          <w:sz w:val="28"/>
          <w:u w:val="single"/>
        </w:rPr>
        <w:t>C</w:t>
      </w:r>
    </w:p>
    <w:p w:rsidR="004D6AEC" w:rsidRPr="003F1EB4" w:rsidRDefault="005B0585" w:rsidP="00D3381D">
      <w:pPr>
        <w:tabs>
          <w:tab w:val="left" w:pos="360"/>
          <w:tab w:val="left" w:pos="709"/>
        </w:tabs>
        <w:autoSpaceDE w:val="0"/>
        <w:autoSpaceDN w:val="0"/>
        <w:adjustRightInd w:val="0"/>
        <w:spacing w:before="120" w:line="245" w:lineRule="auto"/>
        <w:ind w:firstLine="539"/>
        <w:jc w:val="thaiDistribute"/>
        <w:rPr>
          <w:rFonts w:ascii="Angsana New" w:hAnsi="Angsana New"/>
          <w:sz w:val="28"/>
          <w:u w:val="single"/>
        </w:rPr>
      </w:pPr>
      <w:r w:rsidRPr="003F1EB4">
        <w:rPr>
          <w:rFonts w:ascii="Angsana New" w:hAnsi="Angsana New"/>
          <w:sz w:val="28"/>
        </w:rPr>
        <w:tab/>
      </w:r>
      <w:r w:rsidR="004D6AEC" w:rsidRPr="003F1EB4">
        <w:rPr>
          <w:rFonts w:ascii="Angsana New" w:hAnsi="Angsana New"/>
          <w:sz w:val="28"/>
        </w:rPr>
        <w:t xml:space="preserve">ROC is responsible for the determination of risk management policy to the Board of Directors, controlling, monitoring, </w:t>
      </w:r>
      <w:r w:rsidR="004D6AEC" w:rsidRPr="00C664A7">
        <w:rPr>
          <w:rFonts w:ascii="Angsana New" w:hAnsi="Angsana New"/>
          <w:spacing w:val="4"/>
          <w:sz w:val="28"/>
        </w:rPr>
        <w:t>assessing the result of risk management and supervising that the risk management policy and guidelines set by the Bank and</w:t>
      </w:r>
      <w:r w:rsidR="004D6AEC" w:rsidRPr="003F1EB4">
        <w:rPr>
          <w:rFonts w:ascii="Angsana New" w:hAnsi="Angsana New"/>
          <w:sz w:val="28"/>
        </w:rPr>
        <w:t xml:space="preserve"> the regulators</w:t>
      </w:r>
      <w:r w:rsidR="00F30F9C" w:rsidRPr="003F1EB4">
        <w:rPr>
          <w:rFonts w:ascii="Angsana New" w:hAnsi="Angsana New"/>
          <w:sz w:val="28"/>
          <w:cs/>
        </w:rPr>
        <w:t>.</w:t>
      </w:r>
      <w:r w:rsidR="004D6AEC" w:rsidRPr="003F1EB4">
        <w:rPr>
          <w:rFonts w:ascii="Angsana New" w:hAnsi="Angsana New"/>
          <w:sz w:val="28"/>
        </w:rPr>
        <w:t xml:space="preserve"> ROC also submits the operational report to the Audit Committee and the Board of Directors for acknowledgement and</w:t>
      </w:r>
      <w:r w:rsidR="004D6AEC" w:rsidRPr="003F1EB4">
        <w:rPr>
          <w:rFonts w:ascii="Angsana New" w:hAnsi="Angsana New"/>
          <w:sz w:val="28"/>
          <w:cs/>
        </w:rPr>
        <w:t>/</w:t>
      </w:r>
      <w:r w:rsidR="004D6AEC" w:rsidRPr="003F1EB4">
        <w:rPr>
          <w:rFonts w:ascii="Angsana New" w:hAnsi="Angsana New"/>
          <w:sz w:val="28"/>
        </w:rPr>
        <w:t>or for considering on quarterly basis</w:t>
      </w:r>
      <w:r w:rsidR="004D6AEC" w:rsidRPr="003F1EB4">
        <w:rPr>
          <w:rFonts w:ascii="Angsana New" w:hAnsi="Angsana New"/>
          <w:sz w:val="28"/>
          <w:cs/>
        </w:rPr>
        <w:t>.</w:t>
      </w:r>
      <w:r w:rsidRPr="003F1EB4">
        <w:rPr>
          <w:rFonts w:ascii="Angsana New" w:hAnsi="Angsana New"/>
          <w:sz w:val="28"/>
        </w:rPr>
        <w:tab/>
      </w:r>
      <w:r w:rsidRPr="003F1EB4">
        <w:rPr>
          <w:rFonts w:ascii="Angsana New" w:hAnsi="Angsana New"/>
          <w:sz w:val="28"/>
        </w:rPr>
        <w:tab/>
      </w:r>
    </w:p>
    <w:p w:rsidR="005B0585" w:rsidRPr="003F1EB4" w:rsidRDefault="004D6AEC" w:rsidP="00D3381D">
      <w:pPr>
        <w:tabs>
          <w:tab w:val="left" w:pos="360"/>
          <w:tab w:val="left" w:pos="709"/>
        </w:tabs>
        <w:autoSpaceDE w:val="0"/>
        <w:autoSpaceDN w:val="0"/>
        <w:adjustRightInd w:val="0"/>
        <w:spacing w:before="120" w:line="245" w:lineRule="auto"/>
        <w:ind w:firstLine="539"/>
        <w:jc w:val="thaiDistribute"/>
        <w:rPr>
          <w:rFonts w:ascii="Angsana New" w:hAnsi="Angsana New"/>
          <w:sz w:val="28"/>
        </w:rPr>
      </w:pPr>
      <w:r w:rsidRPr="003F1EB4">
        <w:rPr>
          <w:rFonts w:ascii="Angsana New" w:hAnsi="Angsana New"/>
          <w:sz w:val="28"/>
        </w:rPr>
        <w:tab/>
      </w:r>
      <w:r w:rsidR="005B0585" w:rsidRPr="003F1EB4">
        <w:rPr>
          <w:rFonts w:ascii="Angsana New" w:hAnsi="Angsana New"/>
          <w:sz w:val="28"/>
          <w:u w:val="single"/>
        </w:rPr>
        <w:t>Assets and Li</w:t>
      </w:r>
      <w:r w:rsidR="00C664A7">
        <w:rPr>
          <w:rFonts w:ascii="Angsana New" w:hAnsi="Angsana New"/>
          <w:sz w:val="28"/>
          <w:u w:val="single"/>
        </w:rPr>
        <w:t xml:space="preserve">abilities Management Committee </w:t>
      </w:r>
      <w:r w:rsidR="00C664A7">
        <w:rPr>
          <w:rFonts w:ascii="Angsana New" w:hAnsi="Angsana New"/>
          <w:sz w:val="28"/>
          <w:u w:val="single"/>
          <w:cs/>
        </w:rPr>
        <w:t>-</w:t>
      </w:r>
      <w:r w:rsidR="005B0585" w:rsidRPr="003F1EB4">
        <w:rPr>
          <w:rFonts w:ascii="Angsana New" w:hAnsi="Angsana New"/>
          <w:sz w:val="28"/>
          <w:u w:val="single"/>
        </w:rPr>
        <w:t xml:space="preserve"> ALCO</w:t>
      </w:r>
    </w:p>
    <w:p w:rsidR="005B0585" w:rsidRPr="003F1EB4" w:rsidRDefault="005B0585" w:rsidP="00D3381D">
      <w:pPr>
        <w:tabs>
          <w:tab w:val="left" w:pos="360"/>
          <w:tab w:val="left" w:pos="709"/>
        </w:tabs>
        <w:autoSpaceDE w:val="0"/>
        <w:autoSpaceDN w:val="0"/>
        <w:adjustRightInd w:val="0"/>
        <w:spacing w:before="120" w:line="245" w:lineRule="auto"/>
        <w:ind w:firstLine="540"/>
        <w:jc w:val="thaiDistribute"/>
        <w:rPr>
          <w:rFonts w:ascii="Angsana New" w:hAnsi="Angsana New"/>
          <w:sz w:val="28"/>
        </w:rPr>
      </w:pPr>
      <w:r w:rsidRPr="003F1EB4">
        <w:rPr>
          <w:rFonts w:ascii="Angsana New" w:hAnsi="Angsana New"/>
          <w:sz w:val="28"/>
        </w:rPr>
        <w:tab/>
      </w:r>
      <w:r w:rsidRPr="003F1EB4">
        <w:rPr>
          <w:rFonts w:ascii="Angsana New" w:hAnsi="Angsana New"/>
          <w:sz w:val="28"/>
        </w:rPr>
        <w:tab/>
        <w:t>ALCO is responsible for the determination of strategy to manage the Bank's assets, liabilities, and capital to be appropriate</w:t>
      </w:r>
      <w:r w:rsidRPr="003F1EB4">
        <w:rPr>
          <w:rFonts w:ascii="Angsana New" w:hAnsi="Angsana New"/>
          <w:sz w:val="28"/>
          <w:cs/>
        </w:rPr>
        <w:t xml:space="preserve">. </w:t>
      </w:r>
      <w:r w:rsidRPr="003F1EB4">
        <w:rPr>
          <w:rFonts w:ascii="Angsana New" w:hAnsi="Angsana New"/>
          <w:sz w:val="28"/>
        </w:rPr>
        <w:t>ALCO monitors various external factors affecting the Bank's liquidity, specifies strategy to manage liquidity and interest rate risk and submits ALCO report to the Board of Executive Directors for acknowledgement and</w:t>
      </w:r>
      <w:r w:rsidRPr="003F1EB4">
        <w:rPr>
          <w:rFonts w:ascii="Angsana New" w:hAnsi="Angsana New"/>
          <w:sz w:val="28"/>
          <w:cs/>
        </w:rPr>
        <w:t>/</w:t>
      </w:r>
      <w:r w:rsidRPr="003F1EB4">
        <w:rPr>
          <w:rFonts w:ascii="Angsana New" w:hAnsi="Angsana New"/>
          <w:sz w:val="28"/>
        </w:rPr>
        <w:t>or for considering</w:t>
      </w:r>
      <w:r w:rsidRPr="003F1EB4">
        <w:rPr>
          <w:rFonts w:ascii="Angsana New" w:hAnsi="Angsana New"/>
          <w:sz w:val="28"/>
          <w:cs/>
        </w:rPr>
        <w:t>.</w:t>
      </w:r>
    </w:p>
    <w:p w:rsidR="005B0585" w:rsidRPr="003F1EB4" w:rsidRDefault="005B0585" w:rsidP="00D3381D">
      <w:pPr>
        <w:tabs>
          <w:tab w:val="left" w:pos="360"/>
          <w:tab w:val="left" w:pos="709"/>
        </w:tabs>
        <w:autoSpaceDE w:val="0"/>
        <w:autoSpaceDN w:val="0"/>
        <w:adjustRightInd w:val="0"/>
        <w:spacing w:before="120" w:line="245" w:lineRule="auto"/>
        <w:ind w:firstLine="539"/>
        <w:jc w:val="thaiDistribute"/>
        <w:rPr>
          <w:rFonts w:ascii="Angsana New" w:hAnsi="Angsana New"/>
          <w:sz w:val="28"/>
        </w:rPr>
      </w:pPr>
      <w:r w:rsidRPr="003F1EB4">
        <w:rPr>
          <w:rFonts w:ascii="Angsana New" w:hAnsi="Angsana New"/>
          <w:b/>
          <w:bCs/>
          <w:sz w:val="28"/>
        </w:rPr>
        <w:tab/>
        <w:t>Liquidity Risk Management Structure and Supervision of the Financial Business Group</w:t>
      </w:r>
    </w:p>
    <w:p w:rsidR="005B0585" w:rsidRPr="003F1EB4" w:rsidRDefault="005B0585" w:rsidP="00D3381D">
      <w:pPr>
        <w:tabs>
          <w:tab w:val="left" w:pos="360"/>
          <w:tab w:val="left" w:pos="709"/>
        </w:tabs>
        <w:autoSpaceDE w:val="0"/>
        <w:autoSpaceDN w:val="0"/>
        <w:adjustRightInd w:val="0"/>
        <w:spacing w:before="120" w:line="245" w:lineRule="auto"/>
        <w:ind w:firstLine="709"/>
        <w:jc w:val="thaiDistribute"/>
        <w:rPr>
          <w:rFonts w:ascii="Angsana New" w:hAnsi="Angsana New"/>
          <w:sz w:val="28"/>
        </w:rPr>
      </w:pPr>
      <w:r w:rsidRPr="003F1EB4">
        <w:rPr>
          <w:rFonts w:ascii="Angsana New" w:hAnsi="Angsana New"/>
          <w:sz w:val="28"/>
        </w:rPr>
        <w:tab/>
        <w:t>The Bank has supervision of risk management of the financial business group and prescribes policy of risk management of the financial business group</w:t>
      </w:r>
      <w:r w:rsidRPr="003F1EB4">
        <w:rPr>
          <w:rFonts w:ascii="Angsana New" w:hAnsi="Angsana New"/>
          <w:sz w:val="28"/>
          <w:cs/>
        </w:rPr>
        <w:t xml:space="preserve">. </w:t>
      </w:r>
      <w:r w:rsidRPr="003F1EB4">
        <w:rPr>
          <w:rFonts w:ascii="Angsana New" w:hAnsi="Angsana New"/>
          <w:sz w:val="28"/>
        </w:rPr>
        <w:t xml:space="preserve">The policy was approved by the Board of Directors determining the subsidiaries within the financial business group to complete all aspects of risk management in accordance with risk management </w:t>
      </w:r>
      <w:proofErr w:type="gramStart"/>
      <w:r w:rsidRPr="003F1EB4">
        <w:rPr>
          <w:rFonts w:ascii="Angsana New" w:hAnsi="Angsana New"/>
          <w:sz w:val="28"/>
        </w:rPr>
        <w:t>policy which</w:t>
      </w:r>
      <w:proofErr w:type="gramEnd"/>
      <w:r w:rsidRPr="003F1EB4">
        <w:rPr>
          <w:rFonts w:ascii="Angsana New" w:hAnsi="Angsana New"/>
          <w:sz w:val="28"/>
        </w:rPr>
        <w:t xml:space="preserve"> defines the organization chart that supports the efficiency of risk management, including the determining of clearly authorization</w:t>
      </w:r>
      <w:r w:rsidRPr="003F1EB4">
        <w:rPr>
          <w:rFonts w:ascii="Angsana New" w:hAnsi="Angsana New"/>
          <w:sz w:val="28"/>
          <w:cs/>
        </w:rPr>
        <w:t xml:space="preserve">. </w:t>
      </w:r>
      <w:r w:rsidRPr="003F1EB4">
        <w:rPr>
          <w:rFonts w:ascii="Angsana New" w:hAnsi="Angsana New"/>
          <w:sz w:val="28"/>
        </w:rPr>
        <w:t>The policy also determines the subsidiaries to complete and efficiently follow the monitoring process and internal control system by identifying, measuring, monitoring and controlling risk under the guideline prescribed in the risk management policy of the financial business group</w:t>
      </w:r>
      <w:r w:rsidRPr="003F1EB4">
        <w:rPr>
          <w:rFonts w:ascii="Angsana New" w:hAnsi="Angsana New"/>
          <w:sz w:val="28"/>
          <w:cs/>
        </w:rPr>
        <w:t xml:space="preserve">. </w:t>
      </w:r>
      <w:r w:rsidRPr="003F1EB4">
        <w:rPr>
          <w:rFonts w:ascii="Angsana New" w:hAnsi="Angsana New"/>
          <w:sz w:val="28"/>
        </w:rPr>
        <w:t>Moreover, the group is required to prepare liquidity position report and relating information for submission to the Bank in order that the Bank can monitor liquidity position and risk level of companies in the financial business group and assess effect to the Bank's liquidity</w:t>
      </w:r>
      <w:r w:rsidRPr="003F1EB4">
        <w:rPr>
          <w:rFonts w:ascii="Angsana New" w:hAnsi="Angsana New"/>
          <w:sz w:val="28"/>
          <w:cs/>
        </w:rPr>
        <w:t>.</w:t>
      </w:r>
    </w:p>
    <w:p w:rsidR="00650475" w:rsidRPr="003F1EB4" w:rsidRDefault="005B0585" w:rsidP="00D3381D">
      <w:pPr>
        <w:tabs>
          <w:tab w:val="left" w:pos="360"/>
          <w:tab w:val="left" w:pos="709"/>
        </w:tabs>
        <w:autoSpaceDE w:val="0"/>
        <w:autoSpaceDN w:val="0"/>
        <w:adjustRightInd w:val="0"/>
        <w:spacing w:before="120" w:line="245" w:lineRule="auto"/>
        <w:ind w:firstLine="709"/>
        <w:jc w:val="thaiDistribute"/>
        <w:rPr>
          <w:rFonts w:ascii="Angsana New" w:hAnsi="Angsana New"/>
          <w:sz w:val="28"/>
        </w:rPr>
      </w:pPr>
      <w:r w:rsidRPr="003F1EB4">
        <w:rPr>
          <w:rFonts w:ascii="Angsana New" w:hAnsi="Angsana New"/>
          <w:sz w:val="28"/>
        </w:rPr>
        <w:t>The Bank's financial business group has decentralized risk management that means companies within the financial business groups manage their own risk and the Bank will consider supporting their liquidity as appropriate</w:t>
      </w:r>
      <w:r w:rsidRPr="003F1EB4">
        <w:rPr>
          <w:rFonts w:ascii="Angsana New" w:hAnsi="Angsana New"/>
          <w:sz w:val="28"/>
          <w:cs/>
        </w:rPr>
        <w:t>.</w:t>
      </w:r>
    </w:p>
    <w:p w:rsidR="005B0585" w:rsidRPr="003F1EB4" w:rsidRDefault="005B0585" w:rsidP="00D3381D">
      <w:pPr>
        <w:tabs>
          <w:tab w:val="left" w:pos="360"/>
          <w:tab w:val="left" w:pos="709"/>
        </w:tabs>
        <w:autoSpaceDE w:val="0"/>
        <w:autoSpaceDN w:val="0"/>
        <w:adjustRightInd w:val="0"/>
        <w:spacing w:before="120" w:line="245" w:lineRule="auto"/>
        <w:ind w:firstLine="709"/>
        <w:jc w:val="thaiDistribute"/>
        <w:rPr>
          <w:rFonts w:ascii="Angsana New" w:hAnsi="Angsana New"/>
          <w:sz w:val="28"/>
        </w:rPr>
      </w:pPr>
      <w:r w:rsidRPr="003F1EB4">
        <w:rPr>
          <w:rFonts w:ascii="Angsana New" w:hAnsi="Angsana New"/>
          <w:b/>
          <w:bCs/>
          <w:sz w:val="28"/>
        </w:rPr>
        <w:t>Structure of Sources and Uses of Funds</w:t>
      </w:r>
    </w:p>
    <w:p w:rsidR="005B0585" w:rsidRPr="003F1EB4" w:rsidRDefault="005B0585" w:rsidP="00D3381D">
      <w:pPr>
        <w:tabs>
          <w:tab w:val="left" w:pos="360"/>
          <w:tab w:val="left" w:pos="709"/>
        </w:tabs>
        <w:autoSpaceDE w:val="0"/>
        <w:autoSpaceDN w:val="0"/>
        <w:adjustRightInd w:val="0"/>
        <w:spacing w:before="120" w:line="245" w:lineRule="auto"/>
        <w:ind w:firstLine="709"/>
        <w:jc w:val="thaiDistribute"/>
        <w:rPr>
          <w:rFonts w:ascii="Angsana New" w:hAnsi="Angsana New"/>
          <w:sz w:val="28"/>
        </w:rPr>
      </w:pPr>
      <w:r w:rsidRPr="003F1EB4">
        <w:rPr>
          <w:rFonts w:ascii="Angsana New" w:hAnsi="Angsana New"/>
          <w:sz w:val="28"/>
        </w:rPr>
        <w:t>Liquidity risk is the significant risk of commercial banks</w:t>
      </w:r>
      <w:r w:rsidRPr="003F1EB4">
        <w:rPr>
          <w:rFonts w:ascii="Angsana New" w:hAnsi="Angsana New"/>
          <w:sz w:val="28"/>
          <w:cs/>
        </w:rPr>
        <w:t xml:space="preserve">.  </w:t>
      </w:r>
      <w:r w:rsidRPr="003F1EB4">
        <w:rPr>
          <w:rFonts w:ascii="Angsana New" w:hAnsi="Angsana New"/>
          <w:sz w:val="28"/>
        </w:rPr>
        <w:t>The Bank's liquidity risk factors are the structure of sources and uses of funds</w:t>
      </w:r>
      <w:r w:rsidRPr="003F1EB4">
        <w:rPr>
          <w:rFonts w:ascii="Angsana New" w:hAnsi="Angsana New"/>
          <w:sz w:val="28"/>
          <w:cs/>
        </w:rPr>
        <w:t xml:space="preserve">. </w:t>
      </w:r>
      <w:r w:rsidRPr="003F1EB4">
        <w:rPr>
          <w:rFonts w:ascii="Angsana New" w:hAnsi="Angsana New"/>
          <w:sz w:val="28"/>
        </w:rPr>
        <w:t>The Bank's sources of funds are from short</w:t>
      </w:r>
      <w:r w:rsidRPr="003F1EB4">
        <w:rPr>
          <w:rFonts w:ascii="Angsana New" w:hAnsi="Angsana New"/>
          <w:sz w:val="28"/>
          <w:cs/>
        </w:rPr>
        <w:t>-</w:t>
      </w:r>
      <w:r w:rsidRPr="003F1EB4">
        <w:rPr>
          <w:rFonts w:ascii="Angsana New" w:hAnsi="Angsana New"/>
          <w:sz w:val="28"/>
        </w:rPr>
        <w:t>term deposits mostly less than one year including saving deposits, while uses of funds for lending</w:t>
      </w:r>
      <w:r w:rsidR="004D6AEC" w:rsidRPr="003F1EB4">
        <w:rPr>
          <w:szCs w:val="24"/>
          <w:cs/>
        </w:rPr>
        <w:t xml:space="preserve"> </w:t>
      </w:r>
      <w:r w:rsidR="004D6AEC" w:rsidRPr="003F1EB4">
        <w:rPr>
          <w:rFonts w:ascii="Angsana New" w:hAnsi="Angsana New"/>
          <w:sz w:val="28"/>
        </w:rPr>
        <w:t>mostly</w:t>
      </w:r>
      <w:r w:rsidRPr="003F1EB4">
        <w:rPr>
          <w:rFonts w:ascii="Angsana New" w:hAnsi="Angsana New"/>
          <w:sz w:val="28"/>
        </w:rPr>
        <w:t xml:space="preserve"> have maturity date longer than the deposits</w:t>
      </w:r>
      <w:r w:rsidRPr="003F1EB4">
        <w:rPr>
          <w:rFonts w:ascii="Angsana New" w:hAnsi="Angsana New"/>
          <w:sz w:val="28"/>
          <w:cs/>
        </w:rPr>
        <w:t xml:space="preserve">. </w:t>
      </w:r>
      <w:r w:rsidRPr="003F1EB4">
        <w:rPr>
          <w:rFonts w:ascii="Angsana New" w:hAnsi="Angsana New"/>
          <w:sz w:val="28"/>
        </w:rPr>
        <w:t>Therefore, the Bank's liquidity risk stems from asset to cash turning period not matching with liability's maturity date</w:t>
      </w:r>
      <w:r w:rsidRPr="003F1EB4">
        <w:rPr>
          <w:rFonts w:ascii="Angsana New" w:hAnsi="Angsana New"/>
          <w:sz w:val="28"/>
          <w:cs/>
        </w:rPr>
        <w:t xml:space="preserve">. </w:t>
      </w:r>
      <w:r w:rsidRPr="003F1EB4">
        <w:rPr>
          <w:rFonts w:ascii="Angsana New" w:hAnsi="Angsana New"/>
          <w:sz w:val="28"/>
        </w:rPr>
        <w:t>Besides, cost of fund that higher than acceptable limit could affect to the Bank's income and capital at present and in the future</w:t>
      </w:r>
      <w:r w:rsidRPr="003F1EB4">
        <w:rPr>
          <w:rFonts w:ascii="Angsana New" w:hAnsi="Angsana New"/>
          <w:sz w:val="28"/>
          <w:cs/>
        </w:rPr>
        <w:t xml:space="preserve">. </w:t>
      </w:r>
    </w:p>
    <w:p w:rsidR="005B0585" w:rsidRPr="003F1EB4" w:rsidRDefault="005B0585" w:rsidP="00D3381D">
      <w:pPr>
        <w:tabs>
          <w:tab w:val="left" w:pos="360"/>
          <w:tab w:val="left" w:pos="709"/>
        </w:tabs>
        <w:autoSpaceDE w:val="0"/>
        <w:autoSpaceDN w:val="0"/>
        <w:adjustRightInd w:val="0"/>
        <w:spacing w:before="120" w:line="245" w:lineRule="auto"/>
        <w:ind w:firstLine="539"/>
        <w:jc w:val="thaiDistribute"/>
        <w:rPr>
          <w:rFonts w:ascii="Angsana New" w:hAnsi="Angsana New"/>
          <w:sz w:val="28"/>
        </w:rPr>
      </w:pPr>
      <w:r w:rsidRPr="003F1EB4">
        <w:rPr>
          <w:rFonts w:ascii="Angsana New" w:hAnsi="Angsana New"/>
          <w:sz w:val="28"/>
        </w:rPr>
        <w:tab/>
        <w:t>Thus, the Bank has liquidity risk management process though variety of tools</w:t>
      </w:r>
      <w:r w:rsidRPr="003F1EB4">
        <w:rPr>
          <w:rFonts w:ascii="Angsana New" w:hAnsi="Angsana New"/>
          <w:sz w:val="28"/>
          <w:cs/>
        </w:rPr>
        <w:t xml:space="preserve">. </w:t>
      </w:r>
      <w:r w:rsidRPr="003F1EB4">
        <w:rPr>
          <w:rFonts w:ascii="Angsana New" w:hAnsi="Angsana New"/>
          <w:sz w:val="28"/>
        </w:rPr>
        <w:t>The Bank also assigns the indicator to control liquidity risk such as high</w:t>
      </w:r>
      <w:r w:rsidRPr="003F1EB4">
        <w:rPr>
          <w:rFonts w:ascii="Angsana New" w:hAnsi="Angsana New"/>
          <w:sz w:val="28"/>
          <w:cs/>
        </w:rPr>
        <w:t>-</w:t>
      </w:r>
      <w:r w:rsidRPr="003F1EB4">
        <w:rPr>
          <w:rFonts w:ascii="Angsana New" w:hAnsi="Angsana New"/>
          <w:sz w:val="28"/>
        </w:rPr>
        <w:t>quality liquid assets to net cash outflow ratio etc</w:t>
      </w:r>
      <w:r w:rsidRPr="003F1EB4">
        <w:rPr>
          <w:rFonts w:ascii="Angsana New" w:hAnsi="Angsana New"/>
          <w:sz w:val="28"/>
          <w:cs/>
        </w:rPr>
        <w:t xml:space="preserve">. </w:t>
      </w:r>
      <w:r w:rsidRPr="003F1EB4">
        <w:rPr>
          <w:rFonts w:ascii="Angsana New" w:hAnsi="Angsana New"/>
          <w:sz w:val="28"/>
        </w:rPr>
        <w:t xml:space="preserve">In addition, the Bank also monitors structure of sources and uses of funds and funding concentration to monitor important sources of funds then consistently report the risk to the Asset and Liability Management Committee </w:t>
      </w:r>
      <w:r w:rsidRPr="003F1EB4">
        <w:rPr>
          <w:rFonts w:ascii="Angsana New" w:hAnsi="Angsana New"/>
          <w:sz w:val="28"/>
          <w:cs/>
        </w:rPr>
        <w:t>(</w:t>
      </w:r>
      <w:r w:rsidRPr="003F1EB4">
        <w:rPr>
          <w:rFonts w:ascii="Angsana New" w:hAnsi="Angsana New"/>
          <w:sz w:val="28"/>
        </w:rPr>
        <w:t>ALCO</w:t>
      </w:r>
      <w:r w:rsidRPr="003F1EB4">
        <w:rPr>
          <w:rFonts w:ascii="Angsana New" w:hAnsi="Angsana New"/>
          <w:sz w:val="28"/>
          <w:cs/>
        </w:rPr>
        <w:t>)</w:t>
      </w:r>
      <w:r w:rsidRPr="003F1EB4">
        <w:rPr>
          <w:rFonts w:ascii="Angsana New" w:hAnsi="Angsana New"/>
          <w:sz w:val="28"/>
        </w:rPr>
        <w:t xml:space="preserve">, the </w:t>
      </w:r>
      <w:r w:rsidR="006044B2" w:rsidRPr="003F1EB4">
        <w:rPr>
          <w:rFonts w:ascii="Angsana New" w:hAnsi="Angsana New"/>
          <w:sz w:val="28"/>
        </w:rPr>
        <w:t xml:space="preserve">Risk Oversight Committee </w:t>
      </w:r>
      <w:r w:rsidR="006044B2" w:rsidRPr="003F1EB4">
        <w:rPr>
          <w:rFonts w:ascii="Angsana New" w:hAnsi="Angsana New"/>
          <w:sz w:val="28"/>
          <w:cs/>
        </w:rPr>
        <w:t>(</w:t>
      </w:r>
      <w:r w:rsidR="006044B2" w:rsidRPr="003F1EB4">
        <w:rPr>
          <w:rFonts w:ascii="Angsana New" w:hAnsi="Angsana New"/>
          <w:sz w:val="28"/>
        </w:rPr>
        <w:t>ROC</w:t>
      </w:r>
      <w:r w:rsidR="006044B2" w:rsidRPr="003F1EB4">
        <w:rPr>
          <w:rFonts w:ascii="Angsana New" w:hAnsi="Angsana New"/>
          <w:sz w:val="28"/>
          <w:cs/>
        </w:rPr>
        <w:t xml:space="preserve">) </w:t>
      </w:r>
      <w:r w:rsidRPr="003F1EB4">
        <w:rPr>
          <w:rFonts w:ascii="Angsana New" w:hAnsi="Angsana New"/>
          <w:sz w:val="28"/>
        </w:rPr>
        <w:t>and other related parties</w:t>
      </w:r>
      <w:r w:rsidRPr="003F1EB4">
        <w:rPr>
          <w:rFonts w:ascii="Angsana New" w:hAnsi="Angsana New"/>
          <w:sz w:val="28"/>
          <w:cs/>
        </w:rPr>
        <w:t>.</w:t>
      </w:r>
    </w:p>
    <w:p w:rsidR="00F30F9C" w:rsidRPr="003F1EB4" w:rsidRDefault="00F30F9C" w:rsidP="00F30F9C">
      <w:pPr>
        <w:tabs>
          <w:tab w:val="left" w:pos="284"/>
          <w:tab w:val="left" w:pos="709"/>
        </w:tabs>
        <w:autoSpaceDE w:val="0"/>
        <w:autoSpaceDN w:val="0"/>
        <w:adjustRightInd w:val="0"/>
        <w:spacing w:before="120" w:line="264" w:lineRule="auto"/>
        <w:jc w:val="thaiDistribute"/>
        <w:rPr>
          <w:rFonts w:ascii="Angsana New" w:hAnsi="Angsana New"/>
          <w:b/>
          <w:bCs/>
          <w:sz w:val="28"/>
        </w:rPr>
      </w:pPr>
    </w:p>
    <w:p w:rsidR="00F30F9C" w:rsidRPr="003F1EB4" w:rsidRDefault="00F30F9C" w:rsidP="00F30F9C">
      <w:pPr>
        <w:tabs>
          <w:tab w:val="left" w:pos="284"/>
          <w:tab w:val="left" w:pos="709"/>
        </w:tabs>
        <w:autoSpaceDE w:val="0"/>
        <w:autoSpaceDN w:val="0"/>
        <w:adjustRightInd w:val="0"/>
        <w:spacing w:before="120"/>
        <w:jc w:val="thaiDistribute"/>
        <w:rPr>
          <w:rFonts w:ascii="Angsana New" w:hAnsi="Angsana New"/>
          <w:sz w:val="28"/>
          <w:u w:val="single"/>
        </w:rPr>
      </w:pPr>
      <w:r w:rsidRPr="003F1EB4">
        <w:rPr>
          <w:rFonts w:ascii="Angsana New" w:hAnsi="Angsana New"/>
          <w:b/>
          <w:bCs/>
          <w:sz w:val="28"/>
        </w:rPr>
        <w:lastRenderedPageBreak/>
        <w:tab/>
        <w:t>4</w:t>
      </w:r>
      <w:r w:rsidRPr="003F1EB4">
        <w:rPr>
          <w:rFonts w:ascii="Angsana New" w:hAnsi="Angsana New"/>
          <w:b/>
          <w:bCs/>
          <w:sz w:val="28"/>
          <w:cs/>
        </w:rPr>
        <w:t>.</w:t>
      </w:r>
      <w:r w:rsidRPr="003F1EB4">
        <w:rPr>
          <w:rFonts w:ascii="Angsana New" w:hAnsi="Angsana New"/>
          <w:b/>
          <w:bCs/>
          <w:sz w:val="28"/>
        </w:rPr>
        <w:t xml:space="preserve">1 </w:t>
      </w:r>
      <w:r w:rsidRPr="003F1EB4">
        <w:rPr>
          <w:rFonts w:ascii="Angsana New" w:hAnsi="Angsana New"/>
          <w:b/>
          <w:bCs/>
          <w:sz w:val="28"/>
        </w:rPr>
        <w:tab/>
        <w:t xml:space="preserve">The Bank's Risk Information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5B0585" w:rsidRPr="003F1EB4" w:rsidRDefault="005B0585" w:rsidP="00F30F9C">
      <w:pPr>
        <w:tabs>
          <w:tab w:val="left" w:pos="360"/>
          <w:tab w:val="left" w:pos="709"/>
        </w:tabs>
        <w:autoSpaceDE w:val="0"/>
        <w:autoSpaceDN w:val="0"/>
        <w:adjustRightInd w:val="0"/>
        <w:spacing w:before="120"/>
        <w:ind w:firstLine="539"/>
        <w:jc w:val="thaiDistribute"/>
        <w:rPr>
          <w:rFonts w:ascii="Angsana New" w:hAnsi="Angsana New"/>
          <w:sz w:val="28"/>
        </w:rPr>
      </w:pPr>
      <w:r w:rsidRPr="003F1EB4">
        <w:rPr>
          <w:rFonts w:ascii="Angsana New" w:hAnsi="Angsana New"/>
          <w:b/>
          <w:bCs/>
          <w:sz w:val="28"/>
        </w:rPr>
        <w:tab/>
        <w:t>Liquidity Risk Management Tools</w:t>
      </w:r>
    </w:p>
    <w:p w:rsidR="005B0585" w:rsidRPr="003F1EB4" w:rsidRDefault="005B0585" w:rsidP="00F30F9C">
      <w:pPr>
        <w:tabs>
          <w:tab w:val="left" w:pos="360"/>
          <w:tab w:val="left" w:pos="709"/>
        </w:tabs>
        <w:autoSpaceDE w:val="0"/>
        <w:autoSpaceDN w:val="0"/>
        <w:adjustRightInd w:val="0"/>
        <w:spacing w:before="120"/>
        <w:ind w:firstLine="539"/>
        <w:jc w:val="thaiDistribute"/>
        <w:rPr>
          <w:rFonts w:ascii="Angsana New" w:hAnsi="Angsana New"/>
          <w:sz w:val="28"/>
        </w:rPr>
      </w:pPr>
      <w:r w:rsidRPr="003F1EB4">
        <w:rPr>
          <w:rFonts w:ascii="Angsana New" w:hAnsi="Angsana New"/>
          <w:sz w:val="28"/>
        </w:rPr>
        <w:tab/>
      </w:r>
      <w:proofErr w:type="gramStart"/>
      <w:r w:rsidRPr="003F1EB4">
        <w:rPr>
          <w:rFonts w:ascii="Angsana New" w:hAnsi="Angsana New"/>
          <w:sz w:val="28"/>
          <w:u w:val="single"/>
        </w:rPr>
        <w:t>Liquidity risk management tools</w:t>
      </w:r>
      <w:proofErr w:type="gramEnd"/>
      <w:r w:rsidRPr="003F1EB4">
        <w:rPr>
          <w:rFonts w:ascii="Angsana New" w:hAnsi="Angsana New"/>
          <w:sz w:val="28"/>
        </w:rPr>
        <w:t xml:space="preserve"> are presented in several reports related to the Bank's liquidity to top</w:t>
      </w:r>
      <w:r w:rsidRPr="003F1EB4">
        <w:rPr>
          <w:rFonts w:ascii="Angsana New" w:hAnsi="Angsana New"/>
          <w:sz w:val="28"/>
          <w:cs/>
        </w:rPr>
        <w:t>-</w:t>
      </w:r>
      <w:r w:rsidRPr="003F1EB4">
        <w:rPr>
          <w:rFonts w:ascii="Angsana New" w:hAnsi="Angsana New"/>
          <w:sz w:val="28"/>
        </w:rPr>
        <w:t xml:space="preserve">level executives and </w:t>
      </w:r>
      <w:r w:rsidRPr="00D96ADA">
        <w:rPr>
          <w:rFonts w:ascii="Angsana New" w:hAnsi="Angsana New"/>
          <w:spacing w:val="4"/>
          <w:sz w:val="28"/>
        </w:rPr>
        <w:t>relating departments in order to efficiently apply to use of liquidity risk management</w:t>
      </w:r>
      <w:r w:rsidRPr="00D96ADA">
        <w:rPr>
          <w:rFonts w:ascii="Angsana New" w:hAnsi="Angsana New"/>
          <w:spacing w:val="4"/>
          <w:sz w:val="28"/>
          <w:cs/>
        </w:rPr>
        <w:t xml:space="preserve">. </w:t>
      </w:r>
      <w:r w:rsidRPr="00D96ADA">
        <w:rPr>
          <w:rFonts w:ascii="Angsana New" w:hAnsi="Angsana New"/>
          <w:spacing w:val="4"/>
          <w:sz w:val="28"/>
        </w:rPr>
        <w:t>The Bank prepares liquidity risk report</w:t>
      </w:r>
      <w:r w:rsidRPr="003F1EB4">
        <w:rPr>
          <w:rFonts w:ascii="Angsana New" w:hAnsi="Angsana New"/>
          <w:sz w:val="28"/>
        </w:rPr>
        <w:t xml:space="preserve"> to </w:t>
      </w:r>
      <w:r w:rsidRPr="004657EA">
        <w:rPr>
          <w:rFonts w:ascii="Angsana New" w:hAnsi="Angsana New"/>
          <w:spacing w:val="2"/>
          <w:sz w:val="28"/>
        </w:rPr>
        <w:t>determine liquidity risk on a daily and monthly basis by comparing with the approved risk limit</w:t>
      </w:r>
      <w:r w:rsidRPr="004657EA">
        <w:rPr>
          <w:rFonts w:ascii="Angsana New" w:hAnsi="Angsana New"/>
          <w:spacing w:val="2"/>
          <w:sz w:val="28"/>
          <w:cs/>
        </w:rPr>
        <w:t>/</w:t>
      </w:r>
      <w:r w:rsidRPr="004657EA">
        <w:rPr>
          <w:rFonts w:ascii="Angsana New" w:hAnsi="Angsana New"/>
          <w:spacing w:val="2"/>
          <w:sz w:val="28"/>
        </w:rPr>
        <w:t>indicators to manage and control</w:t>
      </w:r>
      <w:r w:rsidRPr="003F1EB4">
        <w:rPr>
          <w:rFonts w:ascii="Angsana New" w:hAnsi="Angsana New"/>
          <w:sz w:val="28"/>
        </w:rPr>
        <w:t xml:space="preserve"> the risk level to the prescribed limit</w:t>
      </w:r>
      <w:r w:rsidRPr="003F1EB4">
        <w:rPr>
          <w:rFonts w:ascii="Angsana New" w:hAnsi="Angsana New"/>
          <w:sz w:val="28"/>
          <w:cs/>
        </w:rPr>
        <w:t xml:space="preserve">. </w:t>
      </w:r>
      <w:r w:rsidRPr="003F1EB4">
        <w:rPr>
          <w:rFonts w:ascii="Angsana New" w:hAnsi="Angsana New"/>
          <w:sz w:val="28"/>
        </w:rPr>
        <w:t>There are liquidity risk reports as follows</w:t>
      </w:r>
      <w:proofErr w:type="gramStart"/>
      <w:r w:rsidRPr="003F1EB4">
        <w:rPr>
          <w:rFonts w:ascii="Angsana New" w:hAnsi="Angsana New"/>
          <w:sz w:val="28"/>
        </w:rPr>
        <w:t>;</w:t>
      </w:r>
      <w:proofErr w:type="gramEnd"/>
    </w:p>
    <w:p w:rsidR="005B0585" w:rsidRPr="003F1EB4" w:rsidRDefault="005B0585" w:rsidP="00F30F9C">
      <w:pPr>
        <w:tabs>
          <w:tab w:val="left" w:pos="360"/>
          <w:tab w:val="left" w:pos="709"/>
        </w:tabs>
        <w:autoSpaceDE w:val="0"/>
        <w:autoSpaceDN w:val="0"/>
        <w:adjustRightInd w:val="0"/>
        <w:spacing w:before="120"/>
        <w:ind w:firstLine="539"/>
        <w:jc w:val="thaiDistribute"/>
        <w:rPr>
          <w:rFonts w:ascii="Angsana New" w:hAnsi="Angsana New"/>
          <w:sz w:val="28"/>
        </w:rPr>
      </w:pPr>
      <w:r w:rsidRPr="003F1EB4">
        <w:rPr>
          <w:rFonts w:ascii="Angsana New" w:hAnsi="Angsana New"/>
          <w:sz w:val="28"/>
        </w:rPr>
        <w:tab/>
      </w:r>
      <w:r w:rsidRPr="003F1EB4">
        <w:rPr>
          <w:rFonts w:ascii="Angsana New" w:hAnsi="Angsana New"/>
          <w:sz w:val="28"/>
          <w:cs/>
        </w:rPr>
        <w:t xml:space="preserve">- </w:t>
      </w:r>
      <w:r w:rsidRPr="00D3381D">
        <w:rPr>
          <w:rFonts w:ascii="Angsana New" w:hAnsi="Angsana New"/>
          <w:spacing w:val="2"/>
          <w:sz w:val="28"/>
        </w:rPr>
        <w:t xml:space="preserve">Net liquidity position report is prepared on a daily basis in the first 14 calendar days to present daily details by showing </w:t>
      </w:r>
      <w:r w:rsidRPr="003F1EB4">
        <w:rPr>
          <w:rFonts w:ascii="Angsana New" w:hAnsi="Angsana New"/>
          <w:sz w:val="28"/>
        </w:rPr>
        <w:t>estimated cash inflow and outflow information adjusted according to customer behavior, preceding cash flow model together with future trend considerations adhere to realistic and conservative principles</w:t>
      </w:r>
      <w:r w:rsidRPr="003F1EB4">
        <w:rPr>
          <w:rFonts w:ascii="Angsana New" w:hAnsi="Angsana New"/>
          <w:sz w:val="28"/>
          <w:cs/>
        </w:rPr>
        <w:t>.</w:t>
      </w:r>
    </w:p>
    <w:p w:rsidR="005B0585" w:rsidRPr="00D3381D" w:rsidRDefault="005B0585" w:rsidP="00F30F9C">
      <w:pPr>
        <w:tabs>
          <w:tab w:val="left" w:pos="360"/>
          <w:tab w:val="left" w:pos="709"/>
        </w:tabs>
        <w:autoSpaceDE w:val="0"/>
        <w:autoSpaceDN w:val="0"/>
        <w:adjustRightInd w:val="0"/>
        <w:spacing w:before="120"/>
        <w:ind w:firstLine="539"/>
        <w:jc w:val="thaiDistribute"/>
        <w:rPr>
          <w:rFonts w:ascii="Angsana New" w:hAnsi="Angsana New"/>
          <w:spacing w:val="4"/>
          <w:sz w:val="28"/>
        </w:rPr>
      </w:pPr>
      <w:r w:rsidRPr="003F1EB4">
        <w:rPr>
          <w:rFonts w:ascii="Angsana New" w:hAnsi="Angsana New"/>
          <w:sz w:val="28"/>
        </w:rPr>
        <w:tab/>
      </w:r>
      <w:r w:rsidRPr="003F1EB4">
        <w:rPr>
          <w:rFonts w:ascii="Angsana New" w:hAnsi="Angsana New"/>
          <w:sz w:val="28"/>
          <w:cs/>
        </w:rPr>
        <w:t xml:space="preserve">- </w:t>
      </w:r>
      <w:r w:rsidRPr="00D3381D">
        <w:rPr>
          <w:rFonts w:ascii="Angsana New" w:hAnsi="Angsana New"/>
          <w:spacing w:val="6"/>
          <w:sz w:val="28"/>
        </w:rPr>
        <w:t>Liquidity gap report presents estimates of future cash flows</w:t>
      </w:r>
      <w:r w:rsidRPr="00D3381D">
        <w:rPr>
          <w:rFonts w:ascii="Angsana New" w:hAnsi="Angsana New"/>
          <w:spacing w:val="6"/>
          <w:sz w:val="28"/>
          <w:cs/>
        </w:rPr>
        <w:t xml:space="preserve"> </w:t>
      </w:r>
      <w:r w:rsidRPr="00D3381D">
        <w:rPr>
          <w:rFonts w:ascii="Angsana New" w:hAnsi="Angsana New"/>
          <w:spacing w:val="6"/>
          <w:sz w:val="28"/>
        </w:rPr>
        <w:t xml:space="preserve">determined in accordance with the customer behavior </w:t>
      </w:r>
      <w:r w:rsidRPr="00D3381D">
        <w:rPr>
          <w:rFonts w:ascii="Angsana New" w:hAnsi="Angsana New"/>
          <w:spacing w:val="4"/>
          <w:sz w:val="28"/>
        </w:rPr>
        <w:t>assumptions in normal situation</w:t>
      </w:r>
      <w:r w:rsidRPr="00D3381D">
        <w:rPr>
          <w:rFonts w:ascii="Angsana New" w:hAnsi="Angsana New"/>
          <w:spacing w:val="4"/>
          <w:sz w:val="28"/>
          <w:cs/>
        </w:rPr>
        <w:t>.</w:t>
      </w:r>
    </w:p>
    <w:p w:rsidR="005B0585" w:rsidRPr="003F1EB4" w:rsidRDefault="005B0585" w:rsidP="00D3381D">
      <w:pPr>
        <w:tabs>
          <w:tab w:val="left" w:pos="360"/>
          <w:tab w:val="left" w:pos="709"/>
        </w:tabs>
        <w:autoSpaceDE w:val="0"/>
        <w:autoSpaceDN w:val="0"/>
        <w:adjustRightInd w:val="0"/>
        <w:spacing w:before="120"/>
        <w:ind w:firstLine="539"/>
        <w:jc w:val="thaiDistribute"/>
        <w:rPr>
          <w:rFonts w:ascii="Angsana New" w:hAnsi="Angsana New"/>
          <w:sz w:val="28"/>
        </w:rPr>
      </w:pPr>
      <w:r w:rsidRPr="003F1EB4">
        <w:rPr>
          <w:rFonts w:ascii="Angsana New" w:hAnsi="Angsana New"/>
          <w:sz w:val="28"/>
        </w:rPr>
        <w:tab/>
      </w:r>
      <w:r w:rsidRPr="003F1EB4">
        <w:rPr>
          <w:rFonts w:ascii="Angsana New" w:hAnsi="Angsana New"/>
          <w:sz w:val="28"/>
          <w:cs/>
        </w:rPr>
        <w:t xml:space="preserve">- </w:t>
      </w:r>
      <w:r w:rsidRPr="00D3381D">
        <w:rPr>
          <w:rFonts w:ascii="Angsana New" w:hAnsi="Angsana New"/>
          <w:spacing w:val="4"/>
          <w:sz w:val="28"/>
        </w:rPr>
        <w:t>Daily financial position report presents the Bank’s liquid assets in terms of balance amount of daily average deposits</w:t>
      </w:r>
      <w:r w:rsidRPr="003F1EB4">
        <w:rPr>
          <w:rFonts w:ascii="Angsana New" w:hAnsi="Angsana New"/>
          <w:sz w:val="28"/>
        </w:rPr>
        <w:t xml:space="preserve"> with the BOT</w:t>
      </w:r>
      <w:r w:rsidRPr="003F1EB4">
        <w:rPr>
          <w:rFonts w:ascii="Angsana New" w:hAnsi="Angsana New"/>
          <w:sz w:val="28"/>
          <w:cs/>
        </w:rPr>
        <w:t xml:space="preserve">. </w:t>
      </w:r>
      <w:r w:rsidRPr="003F1EB4">
        <w:rPr>
          <w:rFonts w:ascii="Angsana New" w:hAnsi="Angsana New"/>
          <w:sz w:val="28"/>
        </w:rPr>
        <w:t xml:space="preserve">The BOT’s regulation requires maintaining sum of the average daily deposit balance and the average daily cash balance at the </w:t>
      </w:r>
      <w:proofErr w:type="gramStart"/>
      <w:r w:rsidRPr="003F1EB4">
        <w:rPr>
          <w:rFonts w:ascii="Angsana New" w:hAnsi="Angsana New"/>
          <w:sz w:val="28"/>
        </w:rPr>
        <w:t>cash inventory management center</w:t>
      </w:r>
      <w:proofErr w:type="gramEnd"/>
      <w:r w:rsidRPr="003F1EB4">
        <w:rPr>
          <w:rFonts w:ascii="Angsana New" w:hAnsi="Angsana New"/>
          <w:sz w:val="28"/>
        </w:rPr>
        <w:t xml:space="preserve"> not less than 1 percent of total customers’ deposit and other specified borrowings</w:t>
      </w:r>
      <w:r w:rsidRPr="003F1EB4">
        <w:rPr>
          <w:rFonts w:ascii="Angsana New" w:hAnsi="Angsana New"/>
          <w:sz w:val="28"/>
          <w:cs/>
        </w:rPr>
        <w:t xml:space="preserve">. </w:t>
      </w:r>
      <w:r w:rsidRPr="003F1EB4">
        <w:rPr>
          <w:rFonts w:ascii="Angsana New" w:hAnsi="Angsana New"/>
          <w:sz w:val="28"/>
        </w:rPr>
        <w:t>Moreover, the report demonstrates high quality liquid assets in each asset category reserved as an operating liquidity for the Bank’s normal operations</w:t>
      </w:r>
      <w:r w:rsidRPr="003F1EB4">
        <w:rPr>
          <w:rFonts w:ascii="Angsana New" w:hAnsi="Angsana New"/>
          <w:sz w:val="28"/>
          <w:cs/>
        </w:rPr>
        <w:t>.</w:t>
      </w:r>
    </w:p>
    <w:p w:rsidR="005B0585" w:rsidRPr="003F1EB4" w:rsidRDefault="004657EA" w:rsidP="004657EA">
      <w:pPr>
        <w:tabs>
          <w:tab w:val="left" w:pos="360"/>
          <w:tab w:val="left" w:pos="709"/>
        </w:tabs>
        <w:autoSpaceDE w:val="0"/>
        <w:autoSpaceDN w:val="0"/>
        <w:adjustRightInd w:val="0"/>
        <w:spacing w:before="120"/>
        <w:ind w:firstLine="539"/>
        <w:jc w:val="thaiDistribute"/>
        <w:rPr>
          <w:rFonts w:ascii="Angsana New" w:hAnsi="Angsana New"/>
          <w:sz w:val="28"/>
        </w:rPr>
      </w:pPr>
      <w:r>
        <w:rPr>
          <w:rFonts w:ascii="Angsana New" w:hAnsi="Angsana New"/>
          <w:sz w:val="28"/>
          <w:cs/>
        </w:rPr>
        <w:tab/>
      </w:r>
      <w:r w:rsidR="005B0585" w:rsidRPr="003F1EB4">
        <w:rPr>
          <w:rFonts w:ascii="Angsana New" w:hAnsi="Angsana New"/>
          <w:sz w:val="28"/>
          <w:cs/>
        </w:rPr>
        <w:t xml:space="preserve">- </w:t>
      </w:r>
      <w:r w:rsidR="005B0585" w:rsidRPr="004657EA">
        <w:rPr>
          <w:rFonts w:ascii="Angsana New" w:hAnsi="Angsana New"/>
          <w:spacing w:val="4"/>
          <w:sz w:val="28"/>
        </w:rPr>
        <w:t>Liquidity Coverage Ratio</w:t>
      </w:r>
      <w:r w:rsidR="005B0585" w:rsidRPr="004657EA">
        <w:rPr>
          <w:rFonts w:ascii="Angsana New" w:hAnsi="Angsana New"/>
          <w:spacing w:val="4"/>
          <w:sz w:val="28"/>
          <w:cs/>
        </w:rPr>
        <w:t xml:space="preserve"> (</w:t>
      </w:r>
      <w:r w:rsidR="005B0585" w:rsidRPr="004657EA">
        <w:rPr>
          <w:rFonts w:ascii="Angsana New" w:hAnsi="Angsana New"/>
          <w:spacing w:val="4"/>
          <w:sz w:val="28"/>
        </w:rPr>
        <w:t>LCR</w:t>
      </w:r>
      <w:r w:rsidR="005B0585" w:rsidRPr="004657EA">
        <w:rPr>
          <w:rFonts w:ascii="Angsana New" w:hAnsi="Angsana New"/>
          <w:spacing w:val="4"/>
          <w:sz w:val="28"/>
          <w:cs/>
        </w:rPr>
        <w:t xml:space="preserve">) </w:t>
      </w:r>
      <w:r w:rsidR="005B0585" w:rsidRPr="004657EA">
        <w:rPr>
          <w:rFonts w:ascii="Angsana New" w:hAnsi="Angsana New"/>
          <w:spacing w:val="4"/>
          <w:sz w:val="28"/>
        </w:rPr>
        <w:t xml:space="preserve">Report is reported to the </w:t>
      </w:r>
      <w:r w:rsidR="006044B2" w:rsidRPr="004657EA">
        <w:rPr>
          <w:rFonts w:ascii="Angsana New" w:hAnsi="Angsana New"/>
          <w:spacing w:val="4"/>
          <w:sz w:val="28"/>
        </w:rPr>
        <w:t>Risk Oversight Committee</w:t>
      </w:r>
      <w:r w:rsidR="006044B2" w:rsidRPr="004657EA">
        <w:rPr>
          <w:rFonts w:ascii="Angsana New" w:hAnsi="Angsana New"/>
          <w:spacing w:val="4"/>
          <w:sz w:val="28"/>
          <w:cs/>
        </w:rPr>
        <w:t xml:space="preserve"> </w:t>
      </w:r>
      <w:r w:rsidR="005B0585" w:rsidRPr="004657EA">
        <w:rPr>
          <w:rFonts w:ascii="Angsana New" w:hAnsi="Angsana New"/>
          <w:spacing w:val="4"/>
          <w:sz w:val="28"/>
        </w:rPr>
        <w:t>and the Assets and Liabilities</w:t>
      </w:r>
      <w:r w:rsidR="005B0585" w:rsidRPr="003F1EB4">
        <w:rPr>
          <w:rFonts w:ascii="Angsana New" w:hAnsi="Angsana New"/>
          <w:sz w:val="28"/>
        </w:rPr>
        <w:t xml:space="preserve"> Management Committee on a monthly basis in accordance with BOT’s regulations</w:t>
      </w:r>
      <w:r w:rsidR="005B0585" w:rsidRPr="003F1EB4">
        <w:rPr>
          <w:rFonts w:ascii="Angsana New" w:hAnsi="Angsana New"/>
          <w:sz w:val="28"/>
          <w:cs/>
        </w:rPr>
        <w:t xml:space="preserve">. </w:t>
      </w:r>
      <w:r w:rsidR="005B0585" w:rsidRPr="003F1EB4">
        <w:rPr>
          <w:rFonts w:ascii="Angsana New" w:hAnsi="Angsana New"/>
          <w:sz w:val="28"/>
        </w:rPr>
        <w:t xml:space="preserve">LCR is the liquidity risk measurement standard that aims to ensure that a bank has an adequate stock of unencumbered high quality liquid assets </w:t>
      </w:r>
      <w:r w:rsidR="005B0585" w:rsidRPr="003F1EB4">
        <w:rPr>
          <w:rFonts w:ascii="Angsana New" w:hAnsi="Angsana New"/>
          <w:sz w:val="28"/>
          <w:cs/>
        </w:rPr>
        <w:t>(</w:t>
      </w:r>
      <w:r w:rsidR="005B0585" w:rsidRPr="003F1EB4">
        <w:rPr>
          <w:rFonts w:ascii="Angsana New" w:hAnsi="Angsana New"/>
          <w:sz w:val="28"/>
        </w:rPr>
        <w:t>HQLA</w:t>
      </w:r>
      <w:r w:rsidR="005B0585" w:rsidRPr="003F1EB4">
        <w:rPr>
          <w:rFonts w:ascii="Angsana New" w:hAnsi="Angsana New"/>
          <w:sz w:val="28"/>
          <w:cs/>
        </w:rPr>
        <w:t xml:space="preserve">) </w:t>
      </w:r>
      <w:r w:rsidR="005B0585" w:rsidRPr="003F1EB4">
        <w:rPr>
          <w:rFonts w:ascii="Angsana New" w:hAnsi="Angsana New"/>
          <w:sz w:val="28"/>
        </w:rPr>
        <w:t xml:space="preserve">which consists of cash or assets that can be converted into cash at little or no loss of value in private markets to meet its liquidity needs for a </w:t>
      </w:r>
      <w:proofErr w:type="gramStart"/>
      <w:r w:rsidR="005B0585" w:rsidRPr="003F1EB4">
        <w:rPr>
          <w:rFonts w:ascii="Angsana New" w:hAnsi="Angsana New"/>
          <w:sz w:val="28"/>
        </w:rPr>
        <w:t>30 calendar</w:t>
      </w:r>
      <w:proofErr w:type="gramEnd"/>
      <w:r w:rsidR="005B0585" w:rsidRPr="003F1EB4">
        <w:rPr>
          <w:rFonts w:ascii="Angsana New" w:hAnsi="Angsana New"/>
          <w:sz w:val="28"/>
        </w:rPr>
        <w:t xml:space="preserve"> day liquidity stress scenario</w:t>
      </w:r>
      <w:r w:rsidR="005B0585" w:rsidRPr="003F1EB4">
        <w:rPr>
          <w:rFonts w:ascii="Angsana New" w:hAnsi="Angsana New"/>
          <w:sz w:val="28"/>
          <w:cs/>
        </w:rPr>
        <w:t>.</w:t>
      </w:r>
    </w:p>
    <w:p w:rsidR="00133BC4" w:rsidRPr="003F1EB4" w:rsidRDefault="004657EA" w:rsidP="004657EA">
      <w:pPr>
        <w:tabs>
          <w:tab w:val="left" w:pos="360"/>
          <w:tab w:val="left" w:pos="709"/>
        </w:tabs>
        <w:autoSpaceDE w:val="0"/>
        <w:autoSpaceDN w:val="0"/>
        <w:adjustRightInd w:val="0"/>
        <w:spacing w:before="120"/>
        <w:ind w:firstLine="539"/>
        <w:jc w:val="thaiDistribute"/>
        <w:rPr>
          <w:rFonts w:ascii="Angsana New" w:hAnsi="Angsana New"/>
          <w:sz w:val="28"/>
        </w:rPr>
      </w:pPr>
      <w:r>
        <w:rPr>
          <w:rFonts w:ascii="Angsana New" w:hAnsi="Angsana New"/>
          <w:sz w:val="28"/>
          <w:cs/>
        </w:rPr>
        <w:tab/>
      </w:r>
      <w:r w:rsidR="00133BC4" w:rsidRPr="004657EA">
        <w:rPr>
          <w:rFonts w:ascii="Angsana New" w:hAnsi="Angsana New"/>
          <w:sz w:val="28"/>
          <w:cs/>
        </w:rPr>
        <w:t xml:space="preserve">- </w:t>
      </w:r>
      <w:r w:rsidR="00133BC4" w:rsidRPr="003F1EB4">
        <w:rPr>
          <w:rFonts w:ascii="Angsana New" w:hAnsi="Angsana New"/>
          <w:sz w:val="28"/>
        </w:rPr>
        <w:t xml:space="preserve">Net Stable Funding Ratio </w:t>
      </w:r>
      <w:r w:rsidR="00133BC4" w:rsidRPr="003F1EB4">
        <w:rPr>
          <w:rFonts w:ascii="Angsana New" w:hAnsi="Angsana New"/>
          <w:sz w:val="28"/>
          <w:cs/>
        </w:rPr>
        <w:t>(</w:t>
      </w:r>
      <w:r w:rsidR="00133BC4" w:rsidRPr="003F1EB4">
        <w:rPr>
          <w:rFonts w:ascii="Angsana New" w:hAnsi="Angsana New"/>
          <w:sz w:val="28"/>
        </w:rPr>
        <w:t>NSFR</w:t>
      </w:r>
      <w:r w:rsidR="00133BC4" w:rsidRPr="003F1EB4">
        <w:rPr>
          <w:rFonts w:ascii="Angsana New" w:hAnsi="Angsana New"/>
          <w:sz w:val="28"/>
          <w:cs/>
        </w:rPr>
        <w:t xml:space="preserve">) </w:t>
      </w:r>
      <w:r w:rsidR="00133BC4" w:rsidRPr="003F1EB4">
        <w:rPr>
          <w:rFonts w:ascii="Angsana New" w:hAnsi="Angsana New"/>
          <w:sz w:val="28"/>
        </w:rPr>
        <w:t>Report is reported to BOT on a quarterly basis and the Risk Oversight Committee and the Assets and Liabilities Management Committee on a monthly basis</w:t>
      </w:r>
      <w:r w:rsidR="00133BC4" w:rsidRPr="003F1EB4">
        <w:rPr>
          <w:rFonts w:ascii="Angsana New" w:hAnsi="Angsana New"/>
          <w:sz w:val="28"/>
          <w:cs/>
        </w:rPr>
        <w:t xml:space="preserve">. </w:t>
      </w:r>
      <w:r w:rsidR="00133BC4" w:rsidRPr="003F1EB4">
        <w:rPr>
          <w:rFonts w:ascii="Angsana New" w:hAnsi="Angsana New"/>
          <w:sz w:val="28"/>
        </w:rPr>
        <w:t xml:space="preserve">NSFR is the </w:t>
      </w:r>
      <w:proofErr w:type="gramStart"/>
      <w:r w:rsidR="00133BC4" w:rsidRPr="003F1EB4">
        <w:rPr>
          <w:rFonts w:ascii="Angsana New" w:hAnsi="Angsana New"/>
          <w:sz w:val="28"/>
        </w:rPr>
        <w:t>liquidity risk measurement standard</w:t>
      </w:r>
      <w:proofErr w:type="gramEnd"/>
      <w:r w:rsidR="00133BC4" w:rsidRPr="003F1EB4">
        <w:rPr>
          <w:rFonts w:ascii="Angsana New" w:hAnsi="Angsana New"/>
          <w:sz w:val="28"/>
        </w:rPr>
        <w:t xml:space="preserve"> that aims to promote resilience over a longer time horizon by creating incentives for banks to fund their activities with more stable sources of funding on an ongoing basis</w:t>
      </w:r>
      <w:r w:rsidR="00133BC4" w:rsidRPr="003F1EB4">
        <w:rPr>
          <w:rFonts w:ascii="Angsana New" w:hAnsi="Angsana New"/>
          <w:sz w:val="28"/>
          <w:cs/>
        </w:rPr>
        <w:t>.</w:t>
      </w:r>
    </w:p>
    <w:p w:rsidR="00650475" w:rsidRPr="003F1EB4" w:rsidRDefault="004657EA" w:rsidP="004657EA">
      <w:pPr>
        <w:tabs>
          <w:tab w:val="left" w:pos="360"/>
          <w:tab w:val="left" w:pos="709"/>
        </w:tabs>
        <w:autoSpaceDE w:val="0"/>
        <w:autoSpaceDN w:val="0"/>
        <w:adjustRightInd w:val="0"/>
        <w:spacing w:before="120"/>
        <w:ind w:firstLine="539"/>
        <w:jc w:val="thaiDistribute"/>
        <w:rPr>
          <w:rFonts w:ascii="Angsana New" w:hAnsi="Angsana New"/>
          <w:sz w:val="28"/>
        </w:rPr>
      </w:pPr>
      <w:r>
        <w:rPr>
          <w:rFonts w:ascii="Angsana New" w:hAnsi="Angsana New"/>
          <w:sz w:val="28"/>
          <w:cs/>
        </w:rPr>
        <w:tab/>
      </w:r>
      <w:r w:rsidR="00133BC4" w:rsidRPr="003F1EB4">
        <w:rPr>
          <w:rFonts w:ascii="Angsana New" w:hAnsi="Angsana New"/>
          <w:sz w:val="28"/>
          <w:cs/>
        </w:rPr>
        <w:t xml:space="preserve">- </w:t>
      </w:r>
      <w:r w:rsidR="00133BC4" w:rsidRPr="003F1EB4">
        <w:rPr>
          <w:rFonts w:ascii="Angsana New" w:hAnsi="Angsana New"/>
          <w:sz w:val="28"/>
        </w:rPr>
        <w:t>Simulation liquidity risk stress testing report is submitted to the Risk Oversight Committee on a quarterly basis</w:t>
      </w:r>
      <w:r w:rsidR="00133BC4" w:rsidRPr="003F1EB4">
        <w:rPr>
          <w:rFonts w:ascii="Angsana New" w:hAnsi="Angsana New"/>
          <w:sz w:val="28"/>
          <w:cs/>
        </w:rPr>
        <w:t>.</w:t>
      </w:r>
    </w:p>
    <w:p w:rsidR="005B0585" w:rsidRPr="00D96ADA" w:rsidRDefault="005B0585" w:rsidP="00D96ADA">
      <w:pPr>
        <w:tabs>
          <w:tab w:val="left" w:pos="360"/>
          <w:tab w:val="left" w:pos="709"/>
        </w:tabs>
        <w:autoSpaceDE w:val="0"/>
        <w:autoSpaceDN w:val="0"/>
        <w:adjustRightInd w:val="0"/>
        <w:spacing w:before="120"/>
        <w:ind w:firstLine="539"/>
        <w:jc w:val="thaiDistribute"/>
        <w:rPr>
          <w:rFonts w:ascii="Angsana New" w:hAnsi="Angsana New"/>
          <w:b/>
          <w:bCs/>
          <w:sz w:val="28"/>
        </w:rPr>
      </w:pPr>
      <w:r w:rsidRPr="003F1EB4">
        <w:rPr>
          <w:rFonts w:ascii="Angsana New" w:hAnsi="Angsana New"/>
          <w:b/>
          <w:bCs/>
          <w:sz w:val="28"/>
        </w:rPr>
        <w:tab/>
        <w:t xml:space="preserve">Liquidity Risk Stress Testing  </w:t>
      </w:r>
    </w:p>
    <w:p w:rsidR="00F30F9C" w:rsidRDefault="005B0585" w:rsidP="00D96ADA">
      <w:pPr>
        <w:tabs>
          <w:tab w:val="left" w:pos="360"/>
          <w:tab w:val="left" w:pos="709"/>
        </w:tabs>
        <w:autoSpaceDE w:val="0"/>
        <w:autoSpaceDN w:val="0"/>
        <w:adjustRightInd w:val="0"/>
        <w:spacing w:before="120"/>
        <w:ind w:firstLine="539"/>
        <w:jc w:val="thaiDistribute"/>
        <w:rPr>
          <w:rFonts w:ascii="Angsana New" w:hAnsi="Angsana New"/>
          <w:sz w:val="28"/>
        </w:rPr>
      </w:pPr>
      <w:r w:rsidRPr="00D96ADA">
        <w:rPr>
          <w:rFonts w:ascii="Angsana New" w:hAnsi="Angsana New"/>
          <w:sz w:val="28"/>
        </w:rPr>
        <w:tab/>
      </w:r>
      <w:r w:rsidRPr="00D96ADA">
        <w:rPr>
          <w:rFonts w:ascii="Angsana New" w:hAnsi="Angsana New"/>
          <w:spacing w:val="-2"/>
          <w:sz w:val="28"/>
        </w:rPr>
        <w:t>The Bank sets quarterly liquidity risk stress testing in conformity with the Bank's stress testing policy by using the 3 situations</w:t>
      </w:r>
      <w:r w:rsidRPr="003F1EB4">
        <w:rPr>
          <w:rFonts w:ascii="Angsana New" w:hAnsi="Angsana New"/>
          <w:sz w:val="28"/>
        </w:rPr>
        <w:t xml:space="preserve"> which are </w:t>
      </w:r>
      <w:r w:rsidRPr="003F1EB4">
        <w:rPr>
          <w:rFonts w:ascii="Angsana New" w:hAnsi="Angsana New"/>
          <w:sz w:val="28"/>
          <w:cs/>
        </w:rPr>
        <w:t>(</w:t>
      </w:r>
      <w:r w:rsidRPr="003F1EB4">
        <w:rPr>
          <w:rFonts w:ascii="Angsana New" w:hAnsi="Angsana New"/>
          <w:sz w:val="28"/>
        </w:rPr>
        <w:t>1</w:t>
      </w:r>
      <w:r w:rsidRPr="003F1EB4">
        <w:rPr>
          <w:rFonts w:ascii="Angsana New" w:hAnsi="Angsana New"/>
          <w:sz w:val="28"/>
          <w:cs/>
        </w:rPr>
        <w:t xml:space="preserve">) </w:t>
      </w:r>
      <w:r w:rsidRPr="003F1EB4">
        <w:rPr>
          <w:rFonts w:ascii="Angsana New" w:hAnsi="Angsana New"/>
          <w:sz w:val="28"/>
        </w:rPr>
        <w:t>Institution</w:t>
      </w:r>
      <w:r w:rsidRPr="003F1EB4">
        <w:rPr>
          <w:rFonts w:ascii="Angsana New" w:hAnsi="Angsana New"/>
          <w:sz w:val="28"/>
          <w:cs/>
        </w:rPr>
        <w:t>-</w:t>
      </w:r>
      <w:r w:rsidRPr="003F1EB4">
        <w:rPr>
          <w:rFonts w:ascii="Angsana New" w:hAnsi="Angsana New"/>
          <w:sz w:val="28"/>
        </w:rPr>
        <w:t xml:space="preserve">specific crisis </w:t>
      </w:r>
      <w:r w:rsidRPr="003F1EB4">
        <w:rPr>
          <w:rFonts w:ascii="Angsana New" w:hAnsi="Angsana New"/>
          <w:sz w:val="28"/>
          <w:cs/>
        </w:rPr>
        <w:t>(</w:t>
      </w:r>
      <w:r w:rsidRPr="003F1EB4">
        <w:rPr>
          <w:rFonts w:ascii="Angsana New" w:hAnsi="Angsana New"/>
          <w:sz w:val="28"/>
        </w:rPr>
        <w:t>2</w:t>
      </w:r>
      <w:r w:rsidRPr="003F1EB4">
        <w:rPr>
          <w:rFonts w:ascii="Angsana New" w:hAnsi="Angsana New"/>
          <w:sz w:val="28"/>
          <w:cs/>
        </w:rPr>
        <w:t xml:space="preserve">) </w:t>
      </w:r>
      <w:r w:rsidRPr="003F1EB4">
        <w:rPr>
          <w:rFonts w:ascii="Angsana New" w:hAnsi="Angsana New"/>
          <w:sz w:val="28"/>
        </w:rPr>
        <w:t>Market</w:t>
      </w:r>
      <w:r w:rsidRPr="003F1EB4">
        <w:rPr>
          <w:rFonts w:ascii="Angsana New" w:hAnsi="Angsana New"/>
          <w:sz w:val="28"/>
          <w:cs/>
        </w:rPr>
        <w:t>-</w:t>
      </w:r>
      <w:r w:rsidRPr="003F1EB4">
        <w:rPr>
          <w:rFonts w:ascii="Angsana New" w:hAnsi="Angsana New"/>
          <w:sz w:val="28"/>
        </w:rPr>
        <w:t xml:space="preserve">wide crisis and </w:t>
      </w:r>
      <w:r w:rsidRPr="003F1EB4">
        <w:rPr>
          <w:rFonts w:ascii="Angsana New" w:hAnsi="Angsana New"/>
          <w:sz w:val="28"/>
          <w:cs/>
        </w:rPr>
        <w:t>(</w:t>
      </w:r>
      <w:r w:rsidRPr="003F1EB4">
        <w:rPr>
          <w:rFonts w:ascii="Angsana New" w:hAnsi="Angsana New"/>
          <w:sz w:val="28"/>
        </w:rPr>
        <w:t>3</w:t>
      </w:r>
      <w:r w:rsidRPr="003F1EB4">
        <w:rPr>
          <w:rFonts w:ascii="Angsana New" w:hAnsi="Angsana New"/>
          <w:sz w:val="28"/>
          <w:cs/>
        </w:rPr>
        <w:t xml:space="preserve">) </w:t>
      </w:r>
      <w:r w:rsidRPr="003F1EB4">
        <w:rPr>
          <w:rFonts w:ascii="Angsana New" w:hAnsi="Angsana New"/>
          <w:sz w:val="28"/>
        </w:rPr>
        <w:t>Combination of both</w:t>
      </w:r>
      <w:r w:rsidRPr="003F1EB4">
        <w:rPr>
          <w:rFonts w:ascii="Angsana New" w:hAnsi="Angsana New"/>
          <w:sz w:val="28"/>
          <w:cs/>
        </w:rPr>
        <w:t xml:space="preserve">. </w:t>
      </w:r>
      <w:r w:rsidRPr="003F1EB4">
        <w:rPr>
          <w:rFonts w:ascii="Angsana New" w:hAnsi="Angsana New"/>
          <w:sz w:val="28"/>
        </w:rPr>
        <w:t xml:space="preserve">Each situation </w:t>
      </w:r>
      <w:proofErr w:type="gramStart"/>
      <w:r w:rsidRPr="003F1EB4">
        <w:rPr>
          <w:rFonts w:ascii="Angsana New" w:hAnsi="Angsana New"/>
          <w:sz w:val="28"/>
        </w:rPr>
        <w:t>is based</w:t>
      </w:r>
      <w:proofErr w:type="gramEnd"/>
      <w:r w:rsidRPr="003F1EB4">
        <w:rPr>
          <w:rFonts w:ascii="Angsana New" w:hAnsi="Angsana New"/>
          <w:sz w:val="28"/>
        </w:rPr>
        <w:t xml:space="preserve"> </w:t>
      </w:r>
      <w:r w:rsidRPr="00D96ADA">
        <w:rPr>
          <w:rFonts w:ascii="Angsana New" w:hAnsi="Angsana New"/>
          <w:sz w:val="28"/>
        </w:rPr>
        <w:t xml:space="preserve">on assumptions </w:t>
      </w:r>
      <w:r w:rsidRPr="00D96ADA">
        <w:rPr>
          <w:rFonts w:ascii="Angsana New" w:hAnsi="Angsana New"/>
          <w:spacing w:val="4"/>
          <w:sz w:val="28"/>
        </w:rPr>
        <w:t>such as withdrawing customers' deposit in different proportion, declining in the market liquidity of assets,</w:t>
      </w:r>
      <w:r w:rsidRPr="00D96ADA">
        <w:rPr>
          <w:rFonts w:ascii="Angsana New" w:hAnsi="Angsana New"/>
          <w:spacing w:val="4"/>
          <w:sz w:val="28"/>
          <w:cs/>
        </w:rPr>
        <w:t xml:space="preserve"> </w:t>
      </w:r>
      <w:r w:rsidRPr="00D96ADA">
        <w:rPr>
          <w:rFonts w:ascii="Angsana New" w:hAnsi="Angsana New"/>
          <w:spacing w:val="4"/>
          <w:sz w:val="28"/>
        </w:rPr>
        <w:t>decreasing</w:t>
      </w:r>
      <w:r w:rsidRPr="00D96ADA">
        <w:rPr>
          <w:rFonts w:ascii="Angsana New" w:hAnsi="Angsana New"/>
          <w:spacing w:val="4"/>
          <w:sz w:val="28"/>
          <w:cs/>
        </w:rPr>
        <w:t xml:space="preserve"> </w:t>
      </w:r>
      <w:r w:rsidRPr="00D96ADA">
        <w:rPr>
          <w:rFonts w:ascii="Angsana New" w:hAnsi="Angsana New"/>
          <w:spacing w:val="4"/>
          <w:sz w:val="28"/>
        </w:rPr>
        <w:t>in ability</w:t>
      </w:r>
      <w:r w:rsidRPr="00C664A7">
        <w:rPr>
          <w:rFonts w:ascii="Angsana New" w:hAnsi="Angsana New"/>
          <w:sz w:val="28"/>
        </w:rPr>
        <w:t xml:space="preserve"> to reach large</w:t>
      </w:r>
      <w:r w:rsidRPr="00C664A7">
        <w:rPr>
          <w:rFonts w:ascii="Angsana New" w:hAnsi="Angsana New"/>
          <w:sz w:val="28"/>
          <w:cs/>
        </w:rPr>
        <w:t>-</w:t>
      </w:r>
      <w:r w:rsidRPr="00C664A7">
        <w:rPr>
          <w:rFonts w:ascii="Angsana New" w:hAnsi="Angsana New"/>
          <w:sz w:val="28"/>
        </w:rPr>
        <w:t>sized sources of funds</w:t>
      </w:r>
      <w:r w:rsidRPr="00C664A7">
        <w:rPr>
          <w:rFonts w:ascii="Angsana New" w:hAnsi="Angsana New"/>
          <w:sz w:val="28"/>
          <w:cs/>
        </w:rPr>
        <w:t xml:space="preserve">. </w:t>
      </w:r>
      <w:r w:rsidRPr="00C664A7">
        <w:rPr>
          <w:rFonts w:ascii="Angsana New" w:hAnsi="Angsana New"/>
          <w:sz w:val="28"/>
        </w:rPr>
        <w:t>The Bank also prepares contingency plan to support crisis by considering</w:t>
      </w:r>
      <w:r w:rsidRPr="00D96ADA">
        <w:rPr>
          <w:rFonts w:ascii="Angsana New" w:hAnsi="Angsana New"/>
          <w:sz w:val="28"/>
        </w:rPr>
        <w:t xml:space="preserve"> to stress test result of each model situation</w:t>
      </w:r>
      <w:r w:rsidRPr="00D96ADA">
        <w:rPr>
          <w:rFonts w:ascii="Angsana New" w:hAnsi="Angsana New"/>
          <w:sz w:val="28"/>
          <w:cs/>
        </w:rPr>
        <w:t xml:space="preserve">. </w:t>
      </w:r>
      <w:r w:rsidRPr="00D96ADA">
        <w:rPr>
          <w:rFonts w:ascii="Angsana New" w:hAnsi="Angsana New"/>
          <w:sz w:val="28"/>
        </w:rPr>
        <w:t>The contingency plan is set warning triggers of liquidity crisis in order that the Bank</w:t>
      </w:r>
      <w:r w:rsidRPr="003F1EB4">
        <w:rPr>
          <w:rFonts w:ascii="Angsana New" w:hAnsi="Angsana New"/>
          <w:sz w:val="28"/>
        </w:rPr>
        <w:t xml:space="preserve"> can reduce negative impact from liquidity problems that may occur with reasonable expenses</w:t>
      </w:r>
      <w:r w:rsidRPr="003F1EB4">
        <w:rPr>
          <w:rFonts w:ascii="Angsana New" w:hAnsi="Angsana New"/>
          <w:sz w:val="28"/>
          <w:cs/>
        </w:rPr>
        <w:t>/</w:t>
      </w:r>
      <w:r w:rsidRPr="003F1EB4">
        <w:rPr>
          <w:rFonts w:ascii="Angsana New" w:hAnsi="Angsana New"/>
          <w:sz w:val="28"/>
        </w:rPr>
        <w:t>costs</w:t>
      </w:r>
      <w:r w:rsidRPr="003F1EB4">
        <w:rPr>
          <w:rFonts w:ascii="Angsana New" w:hAnsi="Angsana New"/>
          <w:sz w:val="28"/>
          <w:cs/>
        </w:rPr>
        <w:t>.</w:t>
      </w:r>
    </w:p>
    <w:p w:rsidR="00C664A7" w:rsidRPr="003F1EB4" w:rsidRDefault="00C664A7" w:rsidP="00A4647E">
      <w:pPr>
        <w:tabs>
          <w:tab w:val="left" w:pos="360"/>
          <w:tab w:val="left" w:pos="709"/>
        </w:tabs>
        <w:autoSpaceDE w:val="0"/>
        <w:autoSpaceDN w:val="0"/>
        <w:adjustRightInd w:val="0"/>
        <w:spacing w:before="120"/>
        <w:ind w:firstLine="709"/>
        <w:jc w:val="thaiDistribute"/>
        <w:rPr>
          <w:rFonts w:ascii="Angsana New" w:hAnsi="Angsana New"/>
          <w:sz w:val="28"/>
        </w:rPr>
      </w:pPr>
    </w:p>
    <w:p w:rsidR="00F30F9C" w:rsidRPr="003F1EB4" w:rsidRDefault="00F30F9C" w:rsidP="00741D1C">
      <w:pPr>
        <w:tabs>
          <w:tab w:val="left" w:pos="284"/>
          <w:tab w:val="left" w:pos="709"/>
        </w:tabs>
        <w:autoSpaceDE w:val="0"/>
        <w:autoSpaceDN w:val="0"/>
        <w:adjustRightInd w:val="0"/>
        <w:spacing w:before="120" w:line="276" w:lineRule="auto"/>
        <w:jc w:val="thaiDistribute"/>
        <w:rPr>
          <w:rFonts w:ascii="Angsana New" w:hAnsi="Angsana New"/>
          <w:sz w:val="28"/>
          <w:u w:val="single"/>
        </w:rPr>
      </w:pPr>
      <w:r w:rsidRPr="003F1EB4">
        <w:rPr>
          <w:rFonts w:ascii="Angsana New" w:hAnsi="Angsana New"/>
          <w:b/>
          <w:bCs/>
          <w:sz w:val="28"/>
        </w:rPr>
        <w:lastRenderedPageBreak/>
        <w:tab/>
        <w:t>4</w:t>
      </w:r>
      <w:r w:rsidRPr="003F1EB4">
        <w:rPr>
          <w:rFonts w:ascii="Angsana New" w:hAnsi="Angsana New"/>
          <w:b/>
          <w:bCs/>
          <w:sz w:val="28"/>
          <w:cs/>
        </w:rPr>
        <w:t>.</w:t>
      </w:r>
      <w:r w:rsidRPr="003F1EB4">
        <w:rPr>
          <w:rFonts w:ascii="Angsana New" w:hAnsi="Angsana New"/>
          <w:b/>
          <w:bCs/>
          <w:sz w:val="28"/>
        </w:rPr>
        <w:t xml:space="preserve">1 </w:t>
      </w:r>
      <w:r w:rsidRPr="003F1EB4">
        <w:rPr>
          <w:rFonts w:ascii="Angsana New" w:hAnsi="Angsana New"/>
          <w:b/>
          <w:bCs/>
          <w:sz w:val="28"/>
        </w:rPr>
        <w:tab/>
        <w:t xml:space="preserve">The Bank's Risk Information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5B0585" w:rsidRPr="003F1EB4" w:rsidRDefault="005B0585" w:rsidP="00741D1C">
      <w:pPr>
        <w:tabs>
          <w:tab w:val="left" w:pos="709"/>
        </w:tabs>
        <w:spacing w:before="120" w:line="276" w:lineRule="auto"/>
        <w:jc w:val="thaiDistribute"/>
        <w:rPr>
          <w:rFonts w:ascii="Angsana New" w:hAnsi="Angsana New"/>
          <w:sz w:val="28"/>
        </w:rPr>
      </w:pPr>
      <w:r w:rsidRPr="003F1EB4">
        <w:rPr>
          <w:rFonts w:ascii="Angsana New" w:hAnsi="Angsana New"/>
          <w:sz w:val="28"/>
        </w:rPr>
        <w:tab/>
        <w:t xml:space="preserve">The Bank also discloses information about Liquidity Coverage Ratio </w:t>
      </w:r>
      <w:r w:rsidRPr="003F1EB4">
        <w:rPr>
          <w:rFonts w:ascii="Angsana New" w:hAnsi="Angsana New"/>
          <w:sz w:val="28"/>
          <w:cs/>
        </w:rPr>
        <w:t>(</w:t>
      </w:r>
      <w:r w:rsidRPr="003F1EB4">
        <w:rPr>
          <w:rFonts w:ascii="Angsana New" w:hAnsi="Angsana New"/>
          <w:sz w:val="28"/>
        </w:rPr>
        <w:t>LCR</w:t>
      </w:r>
      <w:r w:rsidRPr="003F1EB4">
        <w:rPr>
          <w:rFonts w:ascii="Angsana New" w:hAnsi="Angsana New"/>
          <w:sz w:val="28"/>
          <w:cs/>
        </w:rPr>
        <w:t>)</w:t>
      </w:r>
      <w:r w:rsidRPr="003F1EB4">
        <w:rPr>
          <w:rFonts w:ascii="Angsana New" w:hAnsi="Angsana New"/>
          <w:sz w:val="28"/>
        </w:rPr>
        <w:t xml:space="preserve"> in order to ensure that the Bank has sufficient manage liquidity to support liquidity stress situation under the</w:t>
      </w:r>
      <w:r w:rsidRPr="003F1EB4">
        <w:rPr>
          <w:rFonts w:ascii="Angsana New" w:hAnsi="Angsana New"/>
          <w:sz w:val="28"/>
          <w:cs/>
        </w:rPr>
        <w:t xml:space="preserve"> </w:t>
      </w:r>
      <w:r w:rsidRPr="003F1EB4">
        <w:rPr>
          <w:rFonts w:ascii="Angsana New" w:hAnsi="Angsana New"/>
          <w:sz w:val="28"/>
        </w:rPr>
        <w:t>BOT’s notifications regarding the Disclosure of Liquidity Coverage Ratio Disclosure Standards</w:t>
      </w:r>
      <w:r w:rsidRPr="003F1EB4">
        <w:rPr>
          <w:rFonts w:ascii="Angsana New" w:hAnsi="Angsana New"/>
          <w:sz w:val="28"/>
          <w:cs/>
        </w:rPr>
        <w:t>.</w:t>
      </w:r>
    </w:p>
    <w:p w:rsidR="005B0585" w:rsidRPr="003F1EB4" w:rsidRDefault="005B0585" w:rsidP="00741D1C">
      <w:pPr>
        <w:tabs>
          <w:tab w:val="left" w:pos="709"/>
          <w:tab w:val="left" w:pos="2835"/>
        </w:tabs>
        <w:spacing w:before="120" w:line="276"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rPr>
        <w:t>Channel of disclosure</w:t>
      </w:r>
      <w:r w:rsidRPr="003F1EB4">
        <w:rPr>
          <w:rFonts w:ascii="Angsana New" w:hAnsi="Angsana New"/>
          <w:sz w:val="28"/>
        </w:rPr>
        <w:tab/>
      </w:r>
      <w:r w:rsidR="00814121" w:rsidRPr="003F1EB4">
        <w:rPr>
          <w:rFonts w:ascii="Angsana New" w:hAnsi="Angsana New"/>
          <w:sz w:val="28"/>
        </w:rPr>
        <w:t>www</w:t>
      </w:r>
      <w:r w:rsidR="00814121" w:rsidRPr="003F1EB4">
        <w:rPr>
          <w:rFonts w:ascii="Angsana New" w:hAnsi="Angsana New"/>
          <w:sz w:val="28"/>
          <w:cs/>
        </w:rPr>
        <w:t>.</w:t>
      </w:r>
      <w:r w:rsidR="00291B71">
        <w:rPr>
          <w:rFonts w:ascii="Angsana New" w:hAnsi="Angsana New"/>
          <w:sz w:val="28"/>
        </w:rPr>
        <w:t>k</w:t>
      </w:r>
      <w:r w:rsidR="00C664A7" w:rsidRPr="003F1EB4">
        <w:rPr>
          <w:rFonts w:ascii="Angsana New" w:hAnsi="Angsana New"/>
          <w:sz w:val="28"/>
        </w:rPr>
        <w:t>rungthai</w:t>
      </w:r>
      <w:r w:rsidR="00814121" w:rsidRPr="003F1EB4">
        <w:rPr>
          <w:rFonts w:ascii="Angsana New" w:hAnsi="Angsana New"/>
          <w:sz w:val="28"/>
          <w:cs/>
        </w:rPr>
        <w:t>.</w:t>
      </w:r>
      <w:r w:rsidR="00C664A7">
        <w:rPr>
          <w:rFonts w:ascii="Angsana New" w:hAnsi="Angsana New"/>
          <w:sz w:val="28"/>
        </w:rPr>
        <w:t xml:space="preserve">com&gt;Investor </w:t>
      </w:r>
      <w:r w:rsidRPr="003F1EB4">
        <w:rPr>
          <w:rFonts w:ascii="Angsana New" w:hAnsi="Angsana New"/>
          <w:sz w:val="28"/>
        </w:rPr>
        <w:t>Relations&gt;Financial Information&gt;LCR Disclosures</w:t>
      </w:r>
    </w:p>
    <w:p w:rsidR="005B0585" w:rsidRPr="003F1EB4" w:rsidRDefault="005B0585" w:rsidP="00741D1C">
      <w:pPr>
        <w:tabs>
          <w:tab w:val="left" w:pos="709"/>
          <w:tab w:val="left" w:pos="2835"/>
        </w:tabs>
        <w:spacing w:before="120" w:line="276"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cs/>
        </w:rPr>
        <w:tab/>
      </w:r>
      <w:r w:rsidR="00C664A7">
        <w:rPr>
          <w:rFonts w:ascii="Angsana New" w:hAnsi="Angsana New"/>
          <w:sz w:val="28"/>
        </w:rPr>
        <w:t>Date of disclosure</w:t>
      </w:r>
      <w:r w:rsidR="00C664A7">
        <w:rPr>
          <w:rFonts w:ascii="Angsana New" w:hAnsi="Angsana New"/>
          <w:sz w:val="28"/>
        </w:rPr>
        <w:tab/>
      </w:r>
      <w:r w:rsidRPr="003F1EB4">
        <w:rPr>
          <w:rFonts w:ascii="Angsana New" w:hAnsi="Angsana New"/>
          <w:sz w:val="28"/>
        </w:rPr>
        <w:t>Within</w:t>
      </w:r>
      <w:r w:rsidRPr="003F1EB4">
        <w:rPr>
          <w:rFonts w:ascii="Angsana New" w:hAnsi="Angsana New" w:hint="cs"/>
          <w:sz w:val="28"/>
          <w:cs/>
        </w:rPr>
        <w:t xml:space="preserve"> </w:t>
      </w:r>
      <w:r w:rsidRPr="003F1EB4">
        <w:rPr>
          <w:rFonts w:ascii="Angsana New" w:hAnsi="Angsana New"/>
          <w:sz w:val="28"/>
        </w:rPr>
        <w:t xml:space="preserve">4 months after the end of </w:t>
      </w:r>
      <w:r w:rsidR="00C664A7">
        <w:rPr>
          <w:rFonts w:ascii="Angsana New" w:hAnsi="Angsana New"/>
          <w:sz w:val="28"/>
        </w:rPr>
        <w:t>period</w:t>
      </w:r>
      <w:r w:rsidR="00C664A7">
        <w:rPr>
          <w:rFonts w:ascii="Angsana New" w:hAnsi="Angsana New"/>
          <w:sz w:val="28"/>
          <w:cs/>
        </w:rPr>
        <w:t>.</w:t>
      </w:r>
    </w:p>
    <w:p w:rsidR="005B0585" w:rsidRPr="003F1EB4" w:rsidRDefault="005B0585" w:rsidP="00741D1C">
      <w:pPr>
        <w:tabs>
          <w:tab w:val="left" w:pos="709"/>
          <w:tab w:val="left" w:pos="2835"/>
        </w:tabs>
        <w:spacing w:before="120" w:line="276"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cs/>
        </w:rPr>
        <w:tab/>
      </w:r>
      <w:r w:rsidR="00C664A7">
        <w:rPr>
          <w:rFonts w:ascii="Angsana New" w:hAnsi="Angsana New"/>
          <w:sz w:val="28"/>
        </w:rPr>
        <w:t xml:space="preserve">Information as at </w:t>
      </w:r>
      <w:r w:rsidR="00C664A7">
        <w:rPr>
          <w:rFonts w:ascii="Angsana New" w:hAnsi="Angsana New"/>
          <w:sz w:val="28"/>
        </w:rPr>
        <w:tab/>
      </w:r>
      <w:r w:rsidR="007E666D" w:rsidRPr="003F1EB4">
        <w:rPr>
          <w:rFonts w:ascii="Angsana New" w:hAnsi="Angsana New"/>
          <w:sz w:val="28"/>
        </w:rPr>
        <w:t>December</w:t>
      </w:r>
      <w:r w:rsidRPr="003F1EB4">
        <w:rPr>
          <w:rFonts w:ascii="Angsana New" w:hAnsi="Angsana New"/>
          <w:sz w:val="28"/>
        </w:rPr>
        <w:t xml:space="preserve"> 3</w:t>
      </w:r>
      <w:r w:rsidR="007E666D" w:rsidRPr="003F1EB4">
        <w:rPr>
          <w:rFonts w:ascii="Angsana New" w:hAnsi="Angsana New"/>
          <w:sz w:val="28"/>
        </w:rPr>
        <w:t>1</w:t>
      </w:r>
      <w:r w:rsidRPr="003F1EB4">
        <w:rPr>
          <w:rFonts w:ascii="Angsana New" w:hAnsi="Angsana New"/>
          <w:sz w:val="28"/>
        </w:rPr>
        <w:t>, 201</w:t>
      </w:r>
      <w:r w:rsidR="00650475" w:rsidRPr="003F1EB4">
        <w:rPr>
          <w:rFonts w:ascii="Angsana New" w:hAnsi="Angsana New"/>
          <w:sz w:val="28"/>
        </w:rPr>
        <w:t>9</w:t>
      </w:r>
    </w:p>
    <w:p w:rsidR="005B0585" w:rsidRPr="003F1EB4" w:rsidRDefault="005B0585" w:rsidP="00741D1C">
      <w:pPr>
        <w:tabs>
          <w:tab w:val="left" w:pos="360"/>
        </w:tabs>
        <w:autoSpaceDE w:val="0"/>
        <w:autoSpaceDN w:val="0"/>
        <w:adjustRightInd w:val="0"/>
        <w:spacing w:before="120" w:line="276" w:lineRule="auto"/>
        <w:ind w:firstLine="539"/>
        <w:jc w:val="thaiDistribute"/>
        <w:rPr>
          <w:rFonts w:ascii="Angsana New" w:hAnsi="Angsana New"/>
          <w:sz w:val="28"/>
        </w:rPr>
      </w:pPr>
      <w:r w:rsidRPr="003F1EB4">
        <w:rPr>
          <w:rFonts w:ascii="Angsana New" w:hAnsi="Angsana New"/>
          <w:b/>
          <w:bCs/>
          <w:sz w:val="28"/>
        </w:rPr>
        <w:tab/>
        <w:t>Liquidity Assets Ratio</w:t>
      </w:r>
    </w:p>
    <w:p w:rsidR="005B0585" w:rsidRPr="003F1EB4" w:rsidRDefault="005B0585" w:rsidP="00741D1C">
      <w:pPr>
        <w:tabs>
          <w:tab w:val="left" w:pos="360"/>
        </w:tabs>
        <w:autoSpaceDE w:val="0"/>
        <w:autoSpaceDN w:val="0"/>
        <w:adjustRightInd w:val="0"/>
        <w:spacing w:before="120" w:line="276" w:lineRule="auto"/>
        <w:ind w:firstLine="539"/>
        <w:jc w:val="both"/>
        <w:rPr>
          <w:rFonts w:ascii="Angsana New" w:hAnsi="Angsana New"/>
          <w:sz w:val="28"/>
        </w:rPr>
      </w:pPr>
      <w:r w:rsidRPr="003F1EB4">
        <w:rPr>
          <w:rFonts w:ascii="Angsana New" w:hAnsi="Angsana New"/>
          <w:b/>
          <w:bCs/>
          <w:sz w:val="28"/>
        </w:rPr>
        <w:tab/>
      </w:r>
      <w:r w:rsidRPr="003F1EB4">
        <w:rPr>
          <w:rFonts w:ascii="Angsana New" w:hAnsi="Angsana New"/>
          <w:sz w:val="28"/>
        </w:rPr>
        <w:t>The Bank has average fortnightly liquid assets not less than 1 percent of deposits and borrowings as prescribed by the BOT</w:t>
      </w:r>
      <w:r w:rsidRPr="003F1EB4">
        <w:rPr>
          <w:rFonts w:ascii="Angsana New" w:hAnsi="Angsana New"/>
          <w:sz w:val="28"/>
          <w:cs/>
        </w:rPr>
        <w:t>.</w:t>
      </w:r>
      <w:r w:rsidRPr="003F1EB4">
        <w:rPr>
          <w:rFonts w:ascii="Angsana New" w:hAnsi="Angsana New" w:hint="cs"/>
          <w:sz w:val="28"/>
          <w:cs/>
        </w:rPr>
        <w:t xml:space="preserve"> </w:t>
      </w:r>
      <w:r w:rsidR="00DC1927" w:rsidRPr="003F1EB4">
        <w:rPr>
          <w:rFonts w:ascii="Angsana New" w:hAnsi="Angsana New"/>
          <w:sz w:val="28"/>
        </w:rPr>
        <w:t xml:space="preserve">As </w:t>
      </w:r>
      <w:r w:rsidR="003539E4" w:rsidRPr="003F1EB4">
        <w:rPr>
          <w:rFonts w:ascii="Angsana New" w:hAnsi="Angsana New"/>
          <w:sz w:val="28"/>
        </w:rPr>
        <w:t>at December 31, 2019 and 2018</w:t>
      </w:r>
      <w:r w:rsidRPr="003F1EB4">
        <w:rPr>
          <w:rFonts w:ascii="Angsana New" w:hAnsi="Angsana New"/>
          <w:sz w:val="28"/>
        </w:rPr>
        <w:t>, the Bank has deposits at the BOT and cash at the</w:t>
      </w:r>
      <w:r w:rsidRPr="003F1EB4">
        <w:rPr>
          <w:rFonts w:ascii="Angsana New" w:hAnsi="Angsana New"/>
          <w:sz w:val="28"/>
          <w:cs/>
        </w:rPr>
        <w:t xml:space="preserve"> </w:t>
      </w:r>
      <w:r w:rsidRPr="003F1EB4">
        <w:rPr>
          <w:rFonts w:ascii="Angsana New" w:hAnsi="Angsana New"/>
          <w:sz w:val="28"/>
        </w:rPr>
        <w:t xml:space="preserve">Cash Center of Baht </w:t>
      </w:r>
      <w:r w:rsidR="00E36B88" w:rsidRPr="003F1EB4">
        <w:rPr>
          <w:rFonts w:ascii="Angsana New" w:hAnsi="Angsana New"/>
          <w:spacing w:val="6"/>
          <w:sz w:val="28"/>
        </w:rPr>
        <w:t>36,767</w:t>
      </w:r>
      <w:r w:rsidR="00E36B88" w:rsidRPr="003F1EB4">
        <w:rPr>
          <w:rFonts w:ascii="Angsana New" w:hAnsi="Angsana New"/>
          <w:spacing w:val="6"/>
          <w:sz w:val="28"/>
          <w:cs/>
        </w:rPr>
        <w:t>.</w:t>
      </w:r>
      <w:r w:rsidR="00E36B88" w:rsidRPr="003F1EB4">
        <w:rPr>
          <w:rFonts w:ascii="Angsana New" w:hAnsi="Angsana New"/>
          <w:spacing w:val="6"/>
          <w:sz w:val="28"/>
        </w:rPr>
        <w:t>14</w:t>
      </w:r>
      <w:r w:rsidR="00CC2D29" w:rsidRPr="003F1EB4">
        <w:rPr>
          <w:rFonts w:ascii="Angsana New" w:hAnsi="Angsana New"/>
          <w:spacing w:val="6"/>
          <w:sz w:val="28"/>
          <w:cs/>
        </w:rPr>
        <w:t xml:space="preserve"> </w:t>
      </w:r>
      <w:r w:rsidRPr="003F1EB4">
        <w:rPr>
          <w:rFonts w:ascii="Angsana New" w:hAnsi="Angsana New"/>
          <w:sz w:val="28"/>
        </w:rPr>
        <w:t xml:space="preserve">million and Baht </w:t>
      </w:r>
      <w:r w:rsidR="00DC1927" w:rsidRPr="003F1EB4">
        <w:rPr>
          <w:rFonts w:ascii="Angsana New" w:hAnsi="Angsana New"/>
          <w:sz w:val="28"/>
        </w:rPr>
        <w:t>20,754</w:t>
      </w:r>
      <w:r w:rsidR="00DC1927" w:rsidRPr="003F1EB4">
        <w:rPr>
          <w:rFonts w:ascii="Angsana New" w:hAnsi="Angsana New"/>
          <w:sz w:val="28"/>
          <w:cs/>
        </w:rPr>
        <w:t>.</w:t>
      </w:r>
      <w:r w:rsidR="00DC1927" w:rsidRPr="003F1EB4">
        <w:rPr>
          <w:rFonts w:ascii="Angsana New" w:hAnsi="Angsana New"/>
          <w:sz w:val="28"/>
        </w:rPr>
        <w:t xml:space="preserve">02 </w:t>
      </w:r>
      <w:r w:rsidRPr="003F1EB4">
        <w:rPr>
          <w:rFonts w:ascii="Angsana New" w:hAnsi="Angsana New"/>
          <w:sz w:val="28"/>
        </w:rPr>
        <w:t>million, respectively</w:t>
      </w:r>
      <w:r w:rsidRPr="003F1EB4">
        <w:rPr>
          <w:rFonts w:ascii="Angsana New" w:hAnsi="Angsana New"/>
          <w:sz w:val="28"/>
          <w:cs/>
        </w:rPr>
        <w:t>.</w:t>
      </w:r>
    </w:p>
    <w:p w:rsidR="005B0585" w:rsidRPr="003F1EB4" w:rsidRDefault="005B0585" w:rsidP="00741D1C">
      <w:pPr>
        <w:tabs>
          <w:tab w:val="left" w:pos="360"/>
        </w:tabs>
        <w:autoSpaceDE w:val="0"/>
        <w:autoSpaceDN w:val="0"/>
        <w:adjustRightInd w:val="0"/>
        <w:spacing w:before="120" w:line="276" w:lineRule="auto"/>
        <w:ind w:firstLine="539"/>
        <w:jc w:val="thaiDistribute"/>
        <w:rPr>
          <w:rFonts w:ascii="Angsana New" w:hAnsi="Angsana New"/>
          <w:sz w:val="28"/>
        </w:rPr>
      </w:pPr>
      <w:r w:rsidRPr="003F1EB4">
        <w:rPr>
          <w:rFonts w:ascii="Angsana New" w:hAnsi="Angsana New"/>
          <w:b/>
          <w:bCs/>
          <w:sz w:val="28"/>
        </w:rPr>
        <w:tab/>
        <w:t xml:space="preserve">Sources and Uses of Funds </w:t>
      </w:r>
    </w:p>
    <w:p w:rsidR="005B0585" w:rsidRPr="003F1EB4" w:rsidRDefault="005B0585" w:rsidP="00741D1C">
      <w:pPr>
        <w:tabs>
          <w:tab w:val="left" w:pos="360"/>
        </w:tabs>
        <w:autoSpaceDE w:val="0"/>
        <w:autoSpaceDN w:val="0"/>
        <w:adjustRightInd w:val="0"/>
        <w:spacing w:before="120" w:line="276" w:lineRule="auto"/>
        <w:ind w:firstLine="709"/>
        <w:jc w:val="thaiDistribute"/>
        <w:rPr>
          <w:rFonts w:ascii="Angsana New" w:hAnsi="Angsana New"/>
          <w:spacing w:val="6"/>
          <w:sz w:val="28"/>
          <w:cs/>
        </w:rPr>
      </w:pPr>
      <w:r w:rsidRPr="003F1EB4">
        <w:rPr>
          <w:rFonts w:ascii="Angsana New" w:hAnsi="Angsana New"/>
          <w:sz w:val="28"/>
        </w:rPr>
        <w:tab/>
      </w:r>
      <w:r w:rsidRPr="003F1EB4">
        <w:rPr>
          <w:rFonts w:ascii="Angsana New" w:hAnsi="Angsana New"/>
          <w:spacing w:val="6"/>
          <w:sz w:val="28"/>
        </w:rPr>
        <w:t xml:space="preserve">Sources and uses of funds as </w:t>
      </w:r>
      <w:r w:rsidR="003539E4" w:rsidRPr="003F1EB4">
        <w:rPr>
          <w:rFonts w:ascii="Angsana New" w:hAnsi="Angsana New"/>
          <w:spacing w:val="6"/>
          <w:sz w:val="28"/>
        </w:rPr>
        <w:t>at December 31, 2019</w:t>
      </w:r>
      <w:r w:rsidRPr="003F1EB4">
        <w:rPr>
          <w:rFonts w:ascii="Angsana New" w:hAnsi="Angsana New"/>
          <w:spacing w:val="6"/>
          <w:sz w:val="28"/>
        </w:rPr>
        <w:t>,</w:t>
      </w:r>
      <w:r w:rsidRPr="003F1EB4">
        <w:rPr>
          <w:rFonts w:ascii="Angsana New" w:hAnsi="Angsana New"/>
          <w:spacing w:val="6"/>
          <w:sz w:val="28"/>
          <w:cs/>
        </w:rPr>
        <w:t xml:space="preserve"> </w:t>
      </w:r>
      <w:r w:rsidRPr="003F1EB4">
        <w:rPr>
          <w:rFonts w:ascii="Angsana New" w:hAnsi="Angsana New"/>
          <w:spacing w:val="6"/>
          <w:sz w:val="28"/>
        </w:rPr>
        <w:t xml:space="preserve">the Bank and its subsidiaries' major sources of funds were deposits accounting for </w:t>
      </w:r>
      <w:r w:rsidR="00A40713" w:rsidRPr="003F1EB4">
        <w:rPr>
          <w:rFonts w:ascii="Angsana New" w:hAnsi="Angsana New" w:hint="cs"/>
          <w:spacing w:val="2"/>
          <w:sz w:val="28"/>
          <w:cs/>
        </w:rPr>
        <w:t>7</w:t>
      </w:r>
      <w:r w:rsidR="001374EF" w:rsidRPr="003F1EB4">
        <w:rPr>
          <w:rFonts w:ascii="Angsana New" w:hAnsi="Angsana New"/>
          <w:spacing w:val="2"/>
          <w:sz w:val="28"/>
        </w:rPr>
        <w:t>1</w:t>
      </w:r>
      <w:r w:rsidR="001374EF" w:rsidRPr="003F1EB4">
        <w:rPr>
          <w:rFonts w:ascii="Angsana New" w:hAnsi="Angsana New" w:hint="cs"/>
          <w:spacing w:val="2"/>
          <w:sz w:val="28"/>
          <w:cs/>
        </w:rPr>
        <w:t>.57</w:t>
      </w:r>
      <w:r w:rsidR="00A40713" w:rsidRPr="003F1EB4">
        <w:rPr>
          <w:rFonts w:ascii="Angsana New" w:hAnsi="Angsana New" w:hint="cs"/>
          <w:spacing w:val="2"/>
          <w:sz w:val="28"/>
          <w:cs/>
        </w:rPr>
        <w:t xml:space="preserve"> </w:t>
      </w:r>
      <w:r w:rsidRPr="003F1EB4">
        <w:rPr>
          <w:rFonts w:ascii="Angsana New" w:hAnsi="Angsana New"/>
          <w:spacing w:val="6"/>
          <w:sz w:val="28"/>
        </w:rPr>
        <w:t>percent of total funds</w:t>
      </w:r>
      <w:r w:rsidRPr="003F1EB4">
        <w:rPr>
          <w:rFonts w:ascii="Angsana New" w:hAnsi="Angsana New"/>
          <w:spacing w:val="6"/>
          <w:sz w:val="28"/>
          <w:cs/>
        </w:rPr>
        <w:t xml:space="preserve">. </w:t>
      </w:r>
      <w:r w:rsidRPr="003F1EB4">
        <w:rPr>
          <w:rFonts w:ascii="Angsana New" w:hAnsi="Angsana New"/>
          <w:spacing w:val="6"/>
          <w:sz w:val="28"/>
        </w:rPr>
        <w:t xml:space="preserve">Other significant sources of funds included net interbank and money market items </w:t>
      </w:r>
      <w:r w:rsidRPr="003F1EB4">
        <w:rPr>
          <w:rFonts w:ascii="Angsana New" w:hAnsi="Angsana New"/>
          <w:spacing w:val="6"/>
          <w:sz w:val="28"/>
          <w:cs/>
        </w:rPr>
        <w:t>(</w:t>
      </w:r>
      <w:r w:rsidRPr="003F1EB4">
        <w:rPr>
          <w:rFonts w:ascii="Angsana New" w:hAnsi="Angsana New"/>
          <w:spacing w:val="6"/>
          <w:sz w:val="28"/>
        </w:rPr>
        <w:t>liabilities</w:t>
      </w:r>
      <w:r w:rsidRPr="003F1EB4">
        <w:rPr>
          <w:rFonts w:ascii="Angsana New" w:hAnsi="Angsana New"/>
          <w:spacing w:val="6"/>
          <w:sz w:val="28"/>
          <w:cs/>
        </w:rPr>
        <w:t xml:space="preserve">) </w:t>
      </w:r>
      <w:r w:rsidRPr="003F1EB4">
        <w:rPr>
          <w:rFonts w:ascii="Angsana New" w:hAnsi="Angsana New"/>
          <w:spacing w:val="6"/>
          <w:sz w:val="28"/>
        </w:rPr>
        <w:t xml:space="preserve">of </w:t>
      </w:r>
      <w:r w:rsidR="00A40713" w:rsidRPr="003F1EB4">
        <w:rPr>
          <w:rFonts w:ascii="Angsana New" w:hAnsi="Angsana New" w:hint="cs"/>
          <w:spacing w:val="4"/>
          <w:sz w:val="28"/>
          <w:cs/>
        </w:rPr>
        <w:t xml:space="preserve">7.16 </w:t>
      </w:r>
      <w:r w:rsidRPr="003F1EB4">
        <w:rPr>
          <w:rFonts w:ascii="Angsana New" w:hAnsi="Angsana New"/>
          <w:spacing w:val="6"/>
          <w:sz w:val="28"/>
        </w:rPr>
        <w:t xml:space="preserve">percent, debt issued and borrowings of </w:t>
      </w:r>
      <w:r w:rsidR="00E36B88" w:rsidRPr="003F1EB4">
        <w:rPr>
          <w:rFonts w:ascii="Angsana New" w:hAnsi="Angsana New"/>
          <w:spacing w:val="6"/>
          <w:sz w:val="28"/>
          <w:cs/>
        </w:rPr>
        <w:t xml:space="preserve">3.21 </w:t>
      </w:r>
      <w:r w:rsidRPr="003F1EB4">
        <w:rPr>
          <w:rFonts w:ascii="Angsana New" w:hAnsi="Angsana New"/>
          <w:spacing w:val="6"/>
          <w:sz w:val="28"/>
        </w:rPr>
        <w:t xml:space="preserve">percent, and equity of </w:t>
      </w:r>
      <w:r w:rsidR="00E36B88" w:rsidRPr="003F1EB4">
        <w:rPr>
          <w:rFonts w:ascii="Angsana New" w:hAnsi="Angsana New"/>
          <w:spacing w:val="6"/>
          <w:sz w:val="28"/>
        </w:rPr>
        <w:t>11</w:t>
      </w:r>
      <w:r w:rsidR="00E36B88" w:rsidRPr="003F1EB4">
        <w:rPr>
          <w:rFonts w:ascii="Angsana New" w:hAnsi="Angsana New"/>
          <w:spacing w:val="6"/>
          <w:sz w:val="28"/>
          <w:cs/>
        </w:rPr>
        <w:t>.</w:t>
      </w:r>
      <w:r w:rsidR="00E36B88" w:rsidRPr="003F1EB4">
        <w:rPr>
          <w:rFonts w:ascii="Angsana New" w:hAnsi="Angsana New"/>
          <w:spacing w:val="6"/>
          <w:sz w:val="28"/>
        </w:rPr>
        <w:t>56</w:t>
      </w:r>
      <w:r w:rsidRPr="003F1EB4">
        <w:rPr>
          <w:rFonts w:ascii="Angsana New" w:hAnsi="Angsana New"/>
          <w:spacing w:val="6"/>
          <w:sz w:val="28"/>
          <w:cs/>
        </w:rPr>
        <w:t xml:space="preserve"> </w:t>
      </w:r>
      <w:r w:rsidRPr="003F1EB4">
        <w:rPr>
          <w:rFonts w:ascii="Angsana New" w:hAnsi="Angsana New"/>
          <w:spacing w:val="6"/>
          <w:sz w:val="28"/>
        </w:rPr>
        <w:t>percent</w:t>
      </w:r>
      <w:r w:rsidRPr="003F1EB4">
        <w:rPr>
          <w:rFonts w:ascii="Angsana New" w:hAnsi="Angsana New"/>
          <w:spacing w:val="6"/>
          <w:sz w:val="28"/>
          <w:cs/>
        </w:rPr>
        <w:t>.</w:t>
      </w:r>
    </w:p>
    <w:p w:rsidR="00B6277D" w:rsidRPr="00291B71" w:rsidRDefault="005B0585" w:rsidP="00741D1C">
      <w:pPr>
        <w:tabs>
          <w:tab w:val="left" w:pos="360"/>
        </w:tabs>
        <w:autoSpaceDE w:val="0"/>
        <w:autoSpaceDN w:val="0"/>
        <w:adjustRightInd w:val="0"/>
        <w:spacing w:before="120" w:line="276" w:lineRule="auto"/>
        <w:ind w:firstLine="709"/>
        <w:jc w:val="thaiDistribute"/>
        <w:rPr>
          <w:rFonts w:ascii="Angsana New" w:hAnsi="Angsana New"/>
          <w:sz w:val="28"/>
        </w:rPr>
      </w:pPr>
      <w:r w:rsidRPr="00291B71">
        <w:rPr>
          <w:rFonts w:ascii="Angsana New" w:hAnsi="Angsana New"/>
          <w:sz w:val="28"/>
        </w:rPr>
        <w:tab/>
        <w:t>The Bank and its subsidiaries' uses of funds were loans to customers</w:t>
      </w:r>
      <w:r w:rsidRPr="00291B71">
        <w:rPr>
          <w:rFonts w:ascii="Angsana New" w:hAnsi="Angsana New"/>
          <w:sz w:val="28"/>
          <w:cs/>
        </w:rPr>
        <w:t xml:space="preserve"> </w:t>
      </w:r>
      <w:r w:rsidR="00E36B88" w:rsidRPr="00291B71">
        <w:rPr>
          <w:rFonts w:ascii="Angsana New" w:hAnsi="Angsana New"/>
          <w:sz w:val="28"/>
        </w:rPr>
        <w:t>69</w:t>
      </w:r>
      <w:r w:rsidR="00E36B88" w:rsidRPr="00291B71">
        <w:rPr>
          <w:rFonts w:ascii="Angsana New" w:hAnsi="Angsana New"/>
          <w:sz w:val="28"/>
          <w:cs/>
        </w:rPr>
        <w:t>.</w:t>
      </w:r>
      <w:r w:rsidR="00E36B88" w:rsidRPr="00291B71">
        <w:rPr>
          <w:rFonts w:ascii="Angsana New" w:hAnsi="Angsana New"/>
          <w:sz w:val="28"/>
        </w:rPr>
        <w:t xml:space="preserve">38 </w:t>
      </w:r>
      <w:r w:rsidRPr="00291B71">
        <w:rPr>
          <w:rFonts w:ascii="Angsana New" w:hAnsi="Angsana New"/>
          <w:sz w:val="28"/>
        </w:rPr>
        <w:t>percent of total uses of funds</w:t>
      </w:r>
      <w:r w:rsidRPr="00291B71">
        <w:rPr>
          <w:rFonts w:ascii="Angsana New" w:hAnsi="Angsana New"/>
          <w:sz w:val="28"/>
          <w:cs/>
        </w:rPr>
        <w:t>.</w:t>
      </w:r>
      <w:r w:rsidR="00741D1C" w:rsidRPr="00291B71">
        <w:rPr>
          <w:rFonts w:ascii="Angsana New" w:hAnsi="Angsana New"/>
          <w:sz w:val="28"/>
          <w:cs/>
        </w:rPr>
        <w:t xml:space="preserve"> </w:t>
      </w:r>
      <w:r w:rsidRPr="00291B71">
        <w:rPr>
          <w:rFonts w:ascii="Angsana New" w:hAnsi="Angsana New"/>
          <w:sz w:val="28"/>
        </w:rPr>
        <w:t xml:space="preserve">Other significant uses of funds included net interbank and money market items </w:t>
      </w:r>
      <w:r w:rsidRPr="00291B71">
        <w:rPr>
          <w:rFonts w:ascii="Angsana New" w:hAnsi="Angsana New"/>
          <w:sz w:val="28"/>
          <w:cs/>
        </w:rPr>
        <w:t>(</w:t>
      </w:r>
      <w:r w:rsidRPr="00291B71">
        <w:rPr>
          <w:rFonts w:ascii="Angsana New" w:hAnsi="Angsana New"/>
          <w:sz w:val="28"/>
        </w:rPr>
        <w:t>assets</w:t>
      </w:r>
      <w:r w:rsidRPr="00291B71">
        <w:rPr>
          <w:rFonts w:ascii="Angsana New" w:hAnsi="Angsana New"/>
          <w:sz w:val="28"/>
          <w:cs/>
        </w:rPr>
        <w:t xml:space="preserve">) </w:t>
      </w:r>
      <w:r w:rsidRPr="00291B71">
        <w:rPr>
          <w:rFonts w:ascii="Angsana New" w:hAnsi="Angsana New"/>
          <w:sz w:val="28"/>
        </w:rPr>
        <w:t xml:space="preserve">of </w:t>
      </w:r>
      <w:r w:rsidR="00E36B88" w:rsidRPr="00291B71">
        <w:rPr>
          <w:rFonts w:ascii="Angsana New" w:hAnsi="Angsana New"/>
          <w:sz w:val="28"/>
        </w:rPr>
        <w:t>11</w:t>
      </w:r>
      <w:r w:rsidR="00E36B88" w:rsidRPr="00291B71">
        <w:rPr>
          <w:rFonts w:ascii="Angsana New" w:hAnsi="Angsana New"/>
          <w:sz w:val="28"/>
          <w:cs/>
        </w:rPr>
        <w:t>.</w:t>
      </w:r>
      <w:r w:rsidR="00E36B88" w:rsidRPr="00291B71">
        <w:rPr>
          <w:rFonts w:ascii="Angsana New" w:hAnsi="Angsana New"/>
          <w:sz w:val="28"/>
        </w:rPr>
        <w:t xml:space="preserve">25 </w:t>
      </w:r>
      <w:r w:rsidRPr="00291B71">
        <w:rPr>
          <w:rFonts w:ascii="Angsana New" w:hAnsi="Angsana New"/>
          <w:sz w:val="28"/>
        </w:rPr>
        <w:t>percent and net investments of</w:t>
      </w:r>
      <w:r w:rsidRPr="00291B71">
        <w:rPr>
          <w:rFonts w:ascii="Angsana New" w:hAnsi="Angsana New"/>
          <w:sz w:val="28"/>
          <w:cs/>
        </w:rPr>
        <w:t xml:space="preserve"> </w:t>
      </w:r>
      <w:r w:rsidR="00E36B88" w:rsidRPr="00291B71">
        <w:rPr>
          <w:rFonts w:ascii="Angsana New" w:hAnsi="Angsana New"/>
          <w:sz w:val="28"/>
        </w:rPr>
        <w:t>14</w:t>
      </w:r>
      <w:r w:rsidR="00E36B88" w:rsidRPr="00291B71">
        <w:rPr>
          <w:rFonts w:ascii="Angsana New" w:hAnsi="Angsana New"/>
          <w:sz w:val="28"/>
          <w:cs/>
        </w:rPr>
        <w:t>.</w:t>
      </w:r>
      <w:r w:rsidR="00E36B88" w:rsidRPr="00291B71">
        <w:rPr>
          <w:rFonts w:ascii="Angsana New" w:hAnsi="Angsana New"/>
          <w:sz w:val="28"/>
        </w:rPr>
        <w:t>15</w:t>
      </w:r>
      <w:r w:rsidR="00E36B88" w:rsidRPr="00291B71">
        <w:rPr>
          <w:rFonts w:ascii="Angsana New" w:hAnsi="Angsana New"/>
          <w:sz w:val="28"/>
          <w:cs/>
        </w:rPr>
        <w:t xml:space="preserve"> </w:t>
      </w:r>
      <w:r w:rsidRPr="00291B71">
        <w:rPr>
          <w:rFonts w:ascii="Angsana New" w:hAnsi="Angsana New"/>
          <w:sz w:val="28"/>
        </w:rPr>
        <w:t>percent</w:t>
      </w:r>
      <w:r w:rsidRPr="00291B71">
        <w:rPr>
          <w:rFonts w:ascii="Angsana New" w:hAnsi="Angsana New"/>
          <w:sz w:val="28"/>
          <w:cs/>
        </w:rPr>
        <w:t>.</w:t>
      </w:r>
    </w:p>
    <w:bookmarkStart w:id="7" w:name="_MON_1580825185"/>
    <w:bookmarkStart w:id="8" w:name="_MON_1578385065"/>
    <w:bookmarkEnd w:id="7"/>
    <w:bookmarkEnd w:id="8"/>
    <w:bookmarkStart w:id="9" w:name="_MON_1558935944"/>
    <w:bookmarkEnd w:id="9"/>
    <w:p w:rsidR="005B0585" w:rsidRPr="003F1EB4" w:rsidRDefault="00620D62" w:rsidP="00741D1C">
      <w:pPr>
        <w:tabs>
          <w:tab w:val="left" w:pos="360"/>
        </w:tabs>
        <w:autoSpaceDE w:val="0"/>
        <w:autoSpaceDN w:val="0"/>
        <w:adjustRightInd w:val="0"/>
        <w:spacing w:line="276" w:lineRule="auto"/>
        <w:jc w:val="thaiDistribute"/>
        <w:rPr>
          <w:rFonts w:ascii="Angsana New" w:hAnsi="Angsana New"/>
          <w:b/>
          <w:bCs/>
          <w:sz w:val="28"/>
        </w:rPr>
      </w:pPr>
      <w:r w:rsidRPr="003F1EB4">
        <w:rPr>
          <w:rFonts w:ascii="Angsana New" w:hAnsi="Angsana New"/>
          <w:sz w:val="28"/>
          <w:cs/>
        </w:rPr>
        <w:object w:dxaOrig="9537" w:dyaOrig="3226">
          <v:shape id="_x0000_i1027" type="#_x0000_t75" style="width:480.4pt;height:160.15pt" o:ole="">
            <v:imagedata r:id="rId16" o:title=""/>
          </v:shape>
          <o:OLEObject Type="Embed" ProgID="Excel.Sheet.8" ShapeID="_x0000_i1027" DrawAspect="Content" ObjectID="_1644389733" r:id="rId17"/>
        </w:object>
      </w:r>
    </w:p>
    <w:p w:rsidR="00E5119C" w:rsidRPr="003F1EB4" w:rsidRDefault="005B0585" w:rsidP="00741D1C">
      <w:pPr>
        <w:tabs>
          <w:tab w:val="left" w:pos="360"/>
        </w:tabs>
        <w:autoSpaceDE w:val="0"/>
        <w:autoSpaceDN w:val="0"/>
        <w:adjustRightInd w:val="0"/>
        <w:spacing w:line="276" w:lineRule="auto"/>
        <w:ind w:firstLine="539"/>
        <w:jc w:val="thaiDistribute"/>
        <w:rPr>
          <w:rFonts w:ascii="Angsana New" w:hAnsi="Angsana New"/>
          <w:b/>
          <w:bCs/>
          <w:sz w:val="28"/>
        </w:rPr>
      </w:pPr>
      <w:r w:rsidRPr="003F1EB4">
        <w:rPr>
          <w:rFonts w:ascii="Angsana New" w:hAnsi="Angsana New"/>
          <w:b/>
          <w:bCs/>
          <w:sz w:val="28"/>
        </w:rPr>
        <w:tab/>
        <w:t>Loans to Deposits Ratio</w:t>
      </w:r>
    </w:p>
    <w:bookmarkStart w:id="10" w:name="_MON_1558936110"/>
    <w:bookmarkEnd w:id="10"/>
    <w:p w:rsidR="00E36B88" w:rsidRPr="003F1EB4" w:rsidRDefault="00620D62" w:rsidP="00741D1C">
      <w:pPr>
        <w:tabs>
          <w:tab w:val="left" w:pos="360"/>
        </w:tabs>
        <w:autoSpaceDE w:val="0"/>
        <w:autoSpaceDN w:val="0"/>
        <w:adjustRightInd w:val="0"/>
        <w:spacing w:line="276" w:lineRule="auto"/>
        <w:jc w:val="thaiDistribute"/>
        <w:rPr>
          <w:rFonts w:ascii="Angsana New" w:hAnsi="Angsana New"/>
          <w:b/>
          <w:bCs/>
          <w:sz w:val="28"/>
          <w:cs/>
        </w:rPr>
      </w:pPr>
      <w:r w:rsidRPr="003F1EB4">
        <w:rPr>
          <w:rFonts w:ascii="Angsana New" w:hAnsi="Angsana New"/>
          <w:b/>
          <w:bCs/>
          <w:sz w:val="28"/>
          <w:cs/>
        </w:rPr>
        <w:object w:dxaOrig="9552" w:dyaOrig="1049">
          <v:shape id="_x0000_i1028" type="#_x0000_t75" style="width:485pt;height:51.85pt" o:ole="">
            <v:imagedata r:id="rId18" o:title=""/>
          </v:shape>
          <o:OLEObject Type="Embed" ProgID="Excel.Sheet.8" ShapeID="_x0000_i1028" DrawAspect="Content" ObjectID="_1644389734" r:id="rId19"/>
        </w:object>
      </w:r>
    </w:p>
    <w:p w:rsidR="00741D1C" w:rsidRPr="003F1EB4" w:rsidRDefault="005B0585" w:rsidP="00741D1C">
      <w:pPr>
        <w:tabs>
          <w:tab w:val="left" w:pos="360"/>
        </w:tabs>
        <w:autoSpaceDE w:val="0"/>
        <w:autoSpaceDN w:val="0"/>
        <w:adjustRightInd w:val="0"/>
        <w:spacing w:line="276" w:lineRule="auto"/>
        <w:ind w:firstLine="539"/>
        <w:jc w:val="thaiDistribute"/>
        <w:rPr>
          <w:rFonts w:ascii="Angsana New" w:hAnsi="Angsana New"/>
          <w:sz w:val="28"/>
        </w:rPr>
      </w:pPr>
      <w:r w:rsidRPr="003F1EB4">
        <w:rPr>
          <w:rFonts w:ascii="Angsana New" w:hAnsi="Angsana New"/>
          <w:sz w:val="28"/>
        </w:rPr>
        <w:tab/>
        <w:t>On the consolidated financial statements</w:t>
      </w:r>
      <w:r w:rsidRPr="003F1EB4">
        <w:rPr>
          <w:rFonts w:ascii="Angsana New" w:hAnsi="Angsana New"/>
          <w:sz w:val="28"/>
          <w:cs/>
        </w:rPr>
        <w:t xml:space="preserve"> </w:t>
      </w:r>
      <w:r w:rsidRPr="003F1EB4">
        <w:rPr>
          <w:rFonts w:ascii="Angsana New" w:hAnsi="Angsana New"/>
          <w:sz w:val="28"/>
        </w:rPr>
        <w:t xml:space="preserve">as </w:t>
      </w:r>
      <w:r w:rsidR="003539E4" w:rsidRPr="003F1EB4">
        <w:rPr>
          <w:rFonts w:ascii="Angsana New" w:hAnsi="Angsana New"/>
          <w:sz w:val="28"/>
        </w:rPr>
        <w:t>at December 31, 2019</w:t>
      </w:r>
      <w:r w:rsidRPr="003F1EB4">
        <w:rPr>
          <w:rFonts w:ascii="Angsana New" w:hAnsi="Angsana New"/>
          <w:sz w:val="28"/>
        </w:rPr>
        <w:t>,</w:t>
      </w:r>
      <w:r w:rsidRPr="003F1EB4">
        <w:rPr>
          <w:rFonts w:ascii="Angsana New" w:hAnsi="Angsana New"/>
          <w:sz w:val="28"/>
          <w:cs/>
        </w:rPr>
        <w:t xml:space="preserve"> </w:t>
      </w:r>
      <w:r w:rsidRPr="003F1EB4">
        <w:rPr>
          <w:rFonts w:ascii="Angsana New" w:hAnsi="Angsana New"/>
          <w:sz w:val="28"/>
        </w:rPr>
        <w:t xml:space="preserve">the Bank has loans to deposits ratio of </w:t>
      </w:r>
      <w:r w:rsidR="00F75610" w:rsidRPr="003F1EB4">
        <w:rPr>
          <w:rFonts w:ascii="Angsana New" w:hAnsi="Angsana New"/>
          <w:sz w:val="28"/>
        </w:rPr>
        <w:t>9</w:t>
      </w:r>
      <w:r w:rsidR="001374EF" w:rsidRPr="003F1EB4">
        <w:rPr>
          <w:rFonts w:ascii="Angsana New" w:hAnsi="Angsana New" w:hint="cs"/>
          <w:sz w:val="28"/>
          <w:cs/>
        </w:rPr>
        <w:t>6</w:t>
      </w:r>
      <w:r w:rsidR="00F75610" w:rsidRPr="003F1EB4">
        <w:rPr>
          <w:rFonts w:ascii="Angsana New" w:hAnsi="Angsana New"/>
          <w:sz w:val="28"/>
          <w:cs/>
        </w:rPr>
        <w:t>.</w:t>
      </w:r>
      <w:r w:rsidR="001374EF" w:rsidRPr="003F1EB4">
        <w:rPr>
          <w:rFonts w:ascii="Angsana New" w:hAnsi="Angsana New"/>
          <w:sz w:val="28"/>
        </w:rPr>
        <w:t>94</w:t>
      </w:r>
      <w:r w:rsidR="00DC1927" w:rsidRPr="003F1EB4">
        <w:rPr>
          <w:rFonts w:ascii="Angsana New" w:hAnsi="Angsana New"/>
          <w:sz w:val="28"/>
          <w:cs/>
        </w:rPr>
        <w:t xml:space="preserve"> </w:t>
      </w:r>
      <w:proofErr w:type="gramStart"/>
      <w:r w:rsidRPr="003F1EB4">
        <w:rPr>
          <w:rFonts w:ascii="Angsana New" w:hAnsi="Angsana New"/>
          <w:sz w:val="28"/>
        </w:rPr>
        <w:t>percent which</w:t>
      </w:r>
      <w:proofErr w:type="gramEnd"/>
      <w:r w:rsidRPr="003F1EB4">
        <w:rPr>
          <w:rFonts w:ascii="Angsana New" w:hAnsi="Angsana New"/>
          <w:sz w:val="28"/>
        </w:rPr>
        <w:t xml:space="preserve"> has </w:t>
      </w:r>
      <w:r w:rsidR="001374EF" w:rsidRPr="003F1EB4">
        <w:rPr>
          <w:rFonts w:ascii="Angsana New" w:hAnsi="Angsana New"/>
          <w:sz w:val="28"/>
        </w:rPr>
        <w:t>de</w:t>
      </w:r>
      <w:r w:rsidRPr="003F1EB4">
        <w:rPr>
          <w:rFonts w:ascii="Angsana New" w:hAnsi="Angsana New"/>
          <w:sz w:val="28"/>
        </w:rPr>
        <w:t xml:space="preserve">creased from </w:t>
      </w:r>
      <w:r w:rsidR="00DC1927" w:rsidRPr="003F1EB4">
        <w:rPr>
          <w:rFonts w:ascii="Angsana New" w:hAnsi="Angsana New"/>
          <w:sz w:val="28"/>
        </w:rPr>
        <w:t>99</w:t>
      </w:r>
      <w:r w:rsidR="00DC1927" w:rsidRPr="003F1EB4">
        <w:rPr>
          <w:rFonts w:ascii="Angsana New" w:hAnsi="Angsana New"/>
          <w:sz w:val="28"/>
          <w:cs/>
        </w:rPr>
        <w:t>.</w:t>
      </w:r>
      <w:r w:rsidR="00DC1927" w:rsidRPr="003F1EB4">
        <w:rPr>
          <w:rFonts w:ascii="Angsana New" w:hAnsi="Angsana New"/>
          <w:sz w:val="28"/>
        </w:rPr>
        <w:t>25</w:t>
      </w:r>
      <w:r w:rsidR="00DC1927" w:rsidRPr="003F1EB4">
        <w:rPr>
          <w:rFonts w:ascii="Angsana New" w:hAnsi="Angsana New"/>
          <w:sz w:val="28"/>
          <w:cs/>
        </w:rPr>
        <w:t xml:space="preserve"> </w:t>
      </w:r>
      <w:r w:rsidRPr="003F1EB4">
        <w:rPr>
          <w:rFonts w:ascii="Angsana New" w:hAnsi="Angsana New"/>
          <w:sz w:val="28"/>
        </w:rPr>
        <w:t>percent as at December 31, 201</w:t>
      </w:r>
      <w:r w:rsidR="00DC1927" w:rsidRPr="003F1EB4">
        <w:rPr>
          <w:rFonts w:ascii="Angsana New" w:hAnsi="Angsana New"/>
          <w:sz w:val="28"/>
        </w:rPr>
        <w:t>8</w:t>
      </w:r>
      <w:r w:rsidRPr="003F1EB4">
        <w:rPr>
          <w:rFonts w:ascii="Angsana New" w:hAnsi="Angsana New"/>
          <w:sz w:val="28"/>
          <w:cs/>
        </w:rPr>
        <w:t>.</w:t>
      </w:r>
    </w:p>
    <w:p w:rsidR="00F1136A" w:rsidRPr="003F1EB4" w:rsidRDefault="00F1136A" w:rsidP="00D96ADA">
      <w:pPr>
        <w:tabs>
          <w:tab w:val="left" w:pos="709"/>
        </w:tabs>
        <w:autoSpaceDE w:val="0"/>
        <w:autoSpaceDN w:val="0"/>
        <w:adjustRightInd w:val="0"/>
        <w:spacing w:before="120" w:line="228" w:lineRule="auto"/>
        <w:ind w:firstLine="284"/>
        <w:jc w:val="thaiDistribute"/>
        <w:rPr>
          <w:rFonts w:ascii="Angsana New" w:hAnsi="Angsana New"/>
          <w:sz w:val="28"/>
          <w:u w:val="single"/>
        </w:rPr>
      </w:pPr>
      <w:r w:rsidRPr="003F1EB4">
        <w:rPr>
          <w:rFonts w:ascii="Angsana New" w:hAnsi="Angsana New"/>
          <w:b/>
          <w:bCs/>
          <w:sz w:val="28"/>
        </w:rPr>
        <w:lastRenderedPageBreak/>
        <w:t>4</w:t>
      </w:r>
      <w:r w:rsidRPr="003F1EB4">
        <w:rPr>
          <w:rFonts w:ascii="Angsana New" w:hAnsi="Angsana New"/>
          <w:b/>
          <w:bCs/>
          <w:sz w:val="28"/>
          <w:cs/>
        </w:rPr>
        <w:t>.</w:t>
      </w:r>
      <w:r w:rsidRPr="003F1EB4">
        <w:rPr>
          <w:rFonts w:ascii="Angsana New" w:hAnsi="Angsana New"/>
          <w:b/>
          <w:bCs/>
          <w:sz w:val="28"/>
        </w:rPr>
        <w:t xml:space="preserve">1 </w:t>
      </w:r>
      <w:r w:rsidRPr="003F1EB4">
        <w:rPr>
          <w:rFonts w:ascii="Angsana New" w:hAnsi="Angsana New"/>
          <w:b/>
          <w:bCs/>
          <w:sz w:val="28"/>
        </w:rPr>
        <w:tab/>
        <w:t xml:space="preserve">The Bank's Risk Information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F1136A" w:rsidRPr="003F1EB4" w:rsidRDefault="00F1136A" w:rsidP="00D96ADA">
      <w:pPr>
        <w:tabs>
          <w:tab w:val="left" w:pos="360"/>
        </w:tabs>
        <w:autoSpaceDE w:val="0"/>
        <w:autoSpaceDN w:val="0"/>
        <w:adjustRightInd w:val="0"/>
        <w:spacing w:line="228" w:lineRule="auto"/>
        <w:ind w:firstLine="539"/>
        <w:jc w:val="thaiDistribute"/>
        <w:rPr>
          <w:rFonts w:ascii="Angsana New" w:hAnsi="Angsana New"/>
          <w:sz w:val="28"/>
        </w:rPr>
      </w:pPr>
      <w:r w:rsidRPr="003F1EB4">
        <w:rPr>
          <w:rFonts w:ascii="Angsana New" w:hAnsi="Angsana New"/>
          <w:spacing w:val="6"/>
          <w:sz w:val="28"/>
        </w:rPr>
        <w:tab/>
      </w:r>
      <w:r w:rsidRPr="003F1EB4">
        <w:rPr>
          <w:rFonts w:ascii="Angsana New" w:hAnsi="Angsana New"/>
          <w:b/>
          <w:bCs/>
          <w:sz w:val="28"/>
        </w:rPr>
        <w:t>Sources and Uses of Funds</w:t>
      </w:r>
      <w:r w:rsidRPr="003F1EB4">
        <w:rPr>
          <w:rFonts w:ascii="Angsana New" w:hAnsi="Angsana New" w:hint="cs"/>
          <w:b/>
          <w:bCs/>
          <w:sz w:val="28"/>
          <w:cs/>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r w:rsidR="005B0585" w:rsidRPr="003F1EB4">
        <w:rPr>
          <w:rFonts w:ascii="Angsana New" w:hAnsi="Angsana New"/>
          <w:sz w:val="28"/>
        </w:rPr>
        <w:tab/>
      </w:r>
    </w:p>
    <w:p w:rsidR="00E36B88" w:rsidRPr="003F1EB4" w:rsidRDefault="00F1136A" w:rsidP="00D96ADA">
      <w:pPr>
        <w:tabs>
          <w:tab w:val="left" w:pos="360"/>
        </w:tabs>
        <w:autoSpaceDE w:val="0"/>
        <w:autoSpaceDN w:val="0"/>
        <w:adjustRightInd w:val="0"/>
        <w:spacing w:line="228" w:lineRule="auto"/>
        <w:ind w:firstLine="539"/>
        <w:jc w:val="thaiDistribute"/>
        <w:rPr>
          <w:rFonts w:ascii="Angsana New" w:hAnsi="Angsana New"/>
          <w:sz w:val="28"/>
        </w:rPr>
      </w:pPr>
      <w:r w:rsidRPr="003F1EB4">
        <w:rPr>
          <w:rFonts w:ascii="Angsana New" w:hAnsi="Angsana New"/>
          <w:sz w:val="28"/>
        </w:rPr>
        <w:tab/>
      </w:r>
      <w:r w:rsidR="005B0585" w:rsidRPr="003F1EB4">
        <w:rPr>
          <w:rFonts w:ascii="Angsana New" w:hAnsi="Angsana New"/>
          <w:sz w:val="28"/>
        </w:rPr>
        <w:t xml:space="preserve">Loan to deposits ratio on the Bank’s financial statements as </w:t>
      </w:r>
      <w:r w:rsidR="003539E4" w:rsidRPr="003F1EB4">
        <w:rPr>
          <w:rFonts w:ascii="Angsana New" w:hAnsi="Angsana New"/>
          <w:sz w:val="28"/>
        </w:rPr>
        <w:t>at December 31, 2019</w:t>
      </w:r>
      <w:r w:rsidR="00DC1927" w:rsidRPr="003F1EB4">
        <w:rPr>
          <w:rFonts w:ascii="Angsana New" w:hAnsi="Angsana New"/>
          <w:sz w:val="28"/>
          <w:cs/>
        </w:rPr>
        <w:t xml:space="preserve"> </w:t>
      </w:r>
      <w:r w:rsidR="005B0585" w:rsidRPr="003F1EB4">
        <w:rPr>
          <w:rFonts w:ascii="Angsana New" w:hAnsi="Angsana New"/>
          <w:sz w:val="28"/>
        </w:rPr>
        <w:t>is</w:t>
      </w:r>
      <w:r w:rsidR="005B0585" w:rsidRPr="003F1EB4">
        <w:rPr>
          <w:rFonts w:ascii="Angsana New" w:hAnsi="Angsana New"/>
          <w:sz w:val="28"/>
          <w:cs/>
        </w:rPr>
        <w:t xml:space="preserve"> </w:t>
      </w:r>
      <w:r w:rsidR="001374EF" w:rsidRPr="003F1EB4">
        <w:rPr>
          <w:rFonts w:ascii="Angsana New" w:hAnsi="Angsana New"/>
          <w:sz w:val="28"/>
        </w:rPr>
        <w:t>92</w:t>
      </w:r>
      <w:r w:rsidR="001374EF" w:rsidRPr="003F1EB4">
        <w:rPr>
          <w:rFonts w:ascii="Angsana New" w:hAnsi="Angsana New"/>
          <w:sz w:val="28"/>
          <w:cs/>
        </w:rPr>
        <w:t>.</w:t>
      </w:r>
      <w:r w:rsidR="001374EF" w:rsidRPr="003F1EB4">
        <w:rPr>
          <w:rFonts w:ascii="Angsana New" w:hAnsi="Angsana New"/>
          <w:sz w:val="28"/>
        </w:rPr>
        <w:t>95</w:t>
      </w:r>
      <w:r w:rsidR="00DC1927" w:rsidRPr="003F1EB4">
        <w:rPr>
          <w:rFonts w:ascii="Angsana New" w:hAnsi="Angsana New"/>
          <w:sz w:val="28"/>
          <w:cs/>
        </w:rPr>
        <w:t xml:space="preserve"> </w:t>
      </w:r>
      <w:proofErr w:type="gramStart"/>
      <w:r w:rsidR="005B0585" w:rsidRPr="003F1EB4">
        <w:rPr>
          <w:rFonts w:ascii="Angsana New" w:hAnsi="Angsana New"/>
          <w:sz w:val="28"/>
        </w:rPr>
        <w:t>percent which</w:t>
      </w:r>
      <w:proofErr w:type="gramEnd"/>
      <w:r w:rsidR="005B0585" w:rsidRPr="003F1EB4">
        <w:rPr>
          <w:rFonts w:ascii="Angsana New" w:hAnsi="Angsana New"/>
          <w:sz w:val="28"/>
        </w:rPr>
        <w:t xml:space="preserve"> has </w:t>
      </w:r>
      <w:r w:rsidR="00025C2E" w:rsidRPr="003F1EB4">
        <w:rPr>
          <w:rFonts w:ascii="Angsana New" w:hAnsi="Angsana New"/>
          <w:sz w:val="28"/>
        </w:rPr>
        <w:t>de</w:t>
      </w:r>
      <w:r w:rsidR="005B0585" w:rsidRPr="003F1EB4">
        <w:rPr>
          <w:rFonts w:ascii="Angsana New" w:hAnsi="Angsana New"/>
          <w:sz w:val="28"/>
        </w:rPr>
        <w:t xml:space="preserve">creased from </w:t>
      </w:r>
      <w:r w:rsidR="00DC1927" w:rsidRPr="003F1EB4">
        <w:rPr>
          <w:rFonts w:ascii="Angsana New" w:hAnsi="Angsana New"/>
          <w:sz w:val="28"/>
        </w:rPr>
        <w:t>95</w:t>
      </w:r>
      <w:r w:rsidR="00DC1927" w:rsidRPr="003F1EB4">
        <w:rPr>
          <w:rFonts w:ascii="Angsana New" w:hAnsi="Angsana New"/>
          <w:sz w:val="28"/>
          <w:cs/>
        </w:rPr>
        <w:t>.</w:t>
      </w:r>
      <w:r w:rsidR="00DC1927" w:rsidRPr="003F1EB4">
        <w:rPr>
          <w:rFonts w:ascii="Angsana New" w:hAnsi="Angsana New"/>
          <w:sz w:val="28"/>
        </w:rPr>
        <w:t>39</w:t>
      </w:r>
      <w:r w:rsidR="00DC1927" w:rsidRPr="003F1EB4">
        <w:rPr>
          <w:rFonts w:ascii="Angsana New" w:hAnsi="Angsana New" w:hint="cs"/>
          <w:sz w:val="28"/>
          <w:cs/>
        </w:rPr>
        <w:t xml:space="preserve"> </w:t>
      </w:r>
      <w:r w:rsidR="005B0585" w:rsidRPr="003F1EB4">
        <w:rPr>
          <w:rFonts w:ascii="Angsana New" w:hAnsi="Angsana New"/>
          <w:sz w:val="28"/>
        </w:rPr>
        <w:t>percent as at December 31, 201</w:t>
      </w:r>
      <w:r w:rsidR="009B7B73" w:rsidRPr="003F1EB4">
        <w:rPr>
          <w:rFonts w:ascii="Angsana New" w:hAnsi="Angsana New"/>
          <w:sz w:val="28"/>
        </w:rPr>
        <w:t>8</w:t>
      </w:r>
      <w:r w:rsidR="003022F8" w:rsidRPr="003F1EB4">
        <w:rPr>
          <w:rFonts w:ascii="Angsana New" w:hAnsi="Angsana New" w:hint="cs"/>
          <w:sz w:val="28"/>
          <w:cs/>
        </w:rPr>
        <w:t>.</w:t>
      </w:r>
      <w:r w:rsidR="005B0585" w:rsidRPr="003F1EB4">
        <w:rPr>
          <w:rFonts w:ascii="Angsana New" w:hAnsi="Angsana New"/>
          <w:sz w:val="28"/>
          <w:cs/>
        </w:rPr>
        <w:t xml:space="preserve"> </w:t>
      </w:r>
      <w:proofErr w:type="gramStart"/>
      <w:r w:rsidR="005B0585" w:rsidRPr="003F1EB4">
        <w:rPr>
          <w:rFonts w:ascii="Angsana New" w:hAnsi="Angsana New"/>
          <w:sz w:val="28"/>
        </w:rPr>
        <w:t>As a result</w:t>
      </w:r>
      <w:proofErr w:type="gramEnd"/>
      <w:r w:rsidR="005B0585" w:rsidRPr="003F1EB4">
        <w:rPr>
          <w:rFonts w:ascii="Angsana New" w:hAnsi="Angsana New"/>
          <w:sz w:val="28"/>
        </w:rPr>
        <w:t xml:space="preserve"> of loan increased </w:t>
      </w:r>
      <w:r w:rsidR="00CC2D29" w:rsidRPr="003F1EB4">
        <w:rPr>
          <w:rFonts w:ascii="Angsana New" w:hAnsi="Angsana New"/>
          <w:sz w:val="28"/>
        </w:rPr>
        <w:t>2</w:t>
      </w:r>
      <w:r w:rsidR="00CC2D29" w:rsidRPr="003F1EB4">
        <w:rPr>
          <w:rFonts w:ascii="Angsana New" w:hAnsi="Angsana New"/>
          <w:sz w:val="28"/>
          <w:cs/>
        </w:rPr>
        <w:t>.</w:t>
      </w:r>
      <w:r w:rsidR="001374EF" w:rsidRPr="003F1EB4">
        <w:rPr>
          <w:rFonts w:ascii="Angsana New" w:hAnsi="Angsana New"/>
          <w:sz w:val="28"/>
        </w:rPr>
        <w:t>96</w:t>
      </w:r>
      <w:r w:rsidR="005B0585" w:rsidRPr="003F1EB4">
        <w:rPr>
          <w:rFonts w:ascii="Angsana New" w:hAnsi="Angsana New" w:hint="cs"/>
          <w:sz w:val="28"/>
          <w:cs/>
        </w:rPr>
        <w:t xml:space="preserve"> </w:t>
      </w:r>
      <w:r w:rsidR="005B0585" w:rsidRPr="003F1EB4">
        <w:rPr>
          <w:rFonts w:ascii="Angsana New" w:hAnsi="Angsana New"/>
          <w:sz w:val="28"/>
        </w:rPr>
        <w:t xml:space="preserve">percent and the reduction of deposits </w:t>
      </w:r>
      <w:r w:rsidR="001374EF" w:rsidRPr="003F1EB4">
        <w:rPr>
          <w:rFonts w:ascii="Angsana New" w:hAnsi="Angsana New"/>
          <w:sz w:val="28"/>
        </w:rPr>
        <w:t>in</w:t>
      </w:r>
      <w:r w:rsidR="005B0585" w:rsidRPr="003F1EB4">
        <w:rPr>
          <w:rFonts w:ascii="Angsana New" w:hAnsi="Angsana New"/>
          <w:sz w:val="28"/>
        </w:rPr>
        <w:t xml:space="preserve">creased </w:t>
      </w:r>
      <w:r w:rsidR="001374EF" w:rsidRPr="003F1EB4">
        <w:rPr>
          <w:rFonts w:ascii="Angsana New" w:hAnsi="Angsana New"/>
          <w:sz w:val="28"/>
        </w:rPr>
        <w:t>5</w:t>
      </w:r>
      <w:r w:rsidR="001374EF" w:rsidRPr="003F1EB4">
        <w:rPr>
          <w:rFonts w:ascii="Angsana New" w:hAnsi="Angsana New"/>
          <w:sz w:val="28"/>
          <w:cs/>
        </w:rPr>
        <w:t>.</w:t>
      </w:r>
      <w:r w:rsidR="001374EF" w:rsidRPr="003F1EB4">
        <w:rPr>
          <w:rFonts w:ascii="Angsana New" w:hAnsi="Angsana New"/>
          <w:sz w:val="28"/>
        </w:rPr>
        <w:t>65</w:t>
      </w:r>
      <w:r w:rsidR="009B7B73" w:rsidRPr="003F1EB4">
        <w:rPr>
          <w:rFonts w:ascii="Angsana New" w:hAnsi="Angsana New" w:hint="cs"/>
          <w:sz w:val="28"/>
          <w:cs/>
        </w:rPr>
        <w:t xml:space="preserve"> </w:t>
      </w:r>
      <w:r w:rsidR="005B0585" w:rsidRPr="003F1EB4">
        <w:rPr>
          <w:rFonts w:ascii="Angsana New" w:hAnsi="Angsana New"/>
          <w:sz w:val="28"/>
        </w:rPr>
        <w:t>percent from the end of the year 201</w:t>
      </w:r>
      <w:r w:rsidR="009B7B73" w:rsidRPr="003F1EB4">
        <w:rPr>
          <w:rFonts w:ascii="Angsana New" w:hAnsi="Angsana New"/>
          <w:sz w:val="28"/>
        </w:rPr>
        <w:t>8</w:t>
      </w:r>
      <w:r w:rsidR="005B0585" w:rsidRPr="003F1EB4">
        <w:rPr>
          <w:rFonts w:ascii="Angsana New" w:hAnsi="Angsana New"/>
          <w:sz w:val="28"/>
          <w:cs/>
        </w:rPr>
        <w:t>.</w:t>
      </w:r>
    </w:p>
    <w:p w:rsidR="007D6D1F" w:rsidRPr="003F1EB4" w:rsidRDefault="007D6D1F" w:rsidP="00D96ADA">
      <w:pPr>
        <w:tabs>
          <w:tab w:val="left" w:pos="360"/>
        </w:tabs>
        <w:autoSpaceDE w:val="0"/>
        <w:autoSpaceDN w:val="0"/>
        <w:adjustRightInd w:val="0"/>
        <w:spacing w:line="228" w:lineRule="auto"/>
        <w:jc w:val="thaiDistribute"/>
        <w:rPr>
          <w:rFonts w:ascii="Angsana New" w:hAnsi="Angsana New"/>
          <w:sz w:val="28"/>
        </w:rPr>
      </w:pPr>
      <w:bookmarkStart w:id="11" w:name="_MON_1578385225"/>
      <w:bookmarkEnd w:id="11"/>
      <w:r w:rsidRPr="003F1EB4">
        <w:rPr>
          <w:rFonts w:ascii="Angsana New" w:hAnsi="Angsana New"/>
          <w:sz w:val="28"/>
        </w:rPr>
        <w:tab/>
      </w:r>
      <w:r w:rsidRPr="003F1EB4">
        <w:rPr>
          <w:rFonts w:ascii="Angsana New" w:hAnsi="Angsana New"/>
          <w:sz w:val="28"/>
        </w:rPr>
        <w:tab/>
      </w:r>
      <w:r w:rsidR="003E144A" w:rsidRPr="003F1EB4">
        <w:rPr>
          <w:rFonts w:ascii="Angsana New" w:hAnsi="Angsana New"/>
          <w:sz w:val="28"/>
        </w:rPr>
        <w:t>These above ratios have no significant impact to the liquidities of the Bank and its subsidiaries</w:t>
      </w:r>
      <w:r w:rsidR="003E144A" w:rsidRPr="003F1EB4">
        <w:rPr>
          <w:rFonts w:ascii="Angsana New" w:hAnsi="Angsana New"/>
          <w:sz w:val="28"/>
          <w:cs/>
        </w:rPr>
        <w:t>.</w:t>
      </w:r>
      <w:r w:rsidRPr="003F1EB4">
        <w:rPr>
          <w:rFonts w:ascii="Angsana New" w:hAnsi="Angsana New"/>
          <w:sz w:val="28"/>
          <w:cs/>
        </w:rPr>
        <w:t xml:space="preserve"> </w:t>
      </w:r>
    </w:p>
    <w:p w:rsidR="005B0585" w:rsidRPr="003F1EB4" w:rsidRDefault="005B0585" w:rsidP="00D96ADA">
      <w:pPr>
        <w:tabs>
          <w:tab w:val="left" w:pos="360"/>
        </w:tabs>
        <w:autoSpaceDE w:val="0"/>
        <w:autoSpaceDN w:val="0"/>
        <w:adjustRightInd w:val="0"/>
        <w:spacing w:line="228" w:lineRule="auto"/>
        <w:ind w:firstLine="539"/>
        <w:jc w:val="thaiDistribute"/>
        <w:rPr>
          <w:rFonts w:ascii="Angsana New" w:hAnsi="Angsana New"/>
          <w:sz w:val="28"/>
          <w:u w:val="single"/>
          <w:cs/>
        </w:rPr>
      </w:pPr>
      <w:r w:rsidRPr="003F1EB4">
        <w:rPr>
          <w:rFonts w:ascii="Angsana New" w:hAnsi="Angsana New"/>
          <w:sz w:val="28"/>
        </w:rPr>
        <w:tab/>
        <w:t xml:space="preserve">As </w:t>
      </w:r>
      <w:r w:rsidR="003539E4" w:rsidRPr="003F1EB4">
        <w:rPr>
          <w:rFonts w:ascii="Angsana New" w:hAnsi="Angsana New"/>
          <w:sz w:val="28"/>
        </w:rPr>
        <w:t>at December 31, 2019 and 2018</w:t>
      </w:r>
      <w:r w:rsidRPr="003F1EB4">
        <w:rPr>
          <w:rFonts w:ascii="Angsana New" w:hAnsi="Angsana New"/>
          <w:sz w:val="28"/>
        </w:rPr>
        <w:t>,</w:t>
      </w:r>
      <w:r w:rsidRPr="003F1EB4">
        <w:rPr>
          <w:rFonts w:ascii="Angsana New" w:hAnsi="Angsana New"/>
          <w:sz w:val="28"/>
          <w:cs/>
        </w:rPr>
        <w:t xml:space="preserve"> </w:t>
      </w:r>
      <w:r w:rsidRPr="003F1EB4">
        <w:rPr>
          <w:rFonts w:ascii="Angsana New" w:hAnsi="Angsana New"/>
          <w:sz w:val="28"/>
        </w:rPr>
        <w:t>the Bank's finan</w:t>
      </w:r>
      <w:r w:rsidR="004F2D67" w:rsidRPr="003F1EB4">
        <w:rPr>
          <w:rFonts w:ascii="Angsana New" w:hAnsi="Angsana New"/>
          <w:sz w:val="28"/>
        </w:rPr>
        <w:t xml:space="preserve">cial assets and liabilities </w:t>
      </w:r>
      <w:proofErr w:type="gramStart"/>
      <w:r w:rsidR="004F2D67" w:rsidRPr="003F1EB4">
        <w:rPr>
          <w:rFonts w:ascii="Angsana New" w:hAnsi="Angsana New"/>
          <w:sz w:val="28"/>
        </w:rPr>
        <w:t xml:space="preserve">are </w:t>
      </w:r>
      <w:r w:rsidRPr="003F1EB4">
        <w:rPr>
          <w:rFonts w:ascii="Angsana New" w:hAnsi="Angsana New"/>
          <w:sz w:val="28"/>
        </w:rPr>
        <w:t>classified</w:t>
      </w:r>
      <w:proofErr w:type="gramEnd"/>
      <w:r w:rsidRPr="003F1EB4">
        <w:rPr>
          <w:rFonts w:ascii="Angsana New" w:hAnsi="Angsana New"/>
          <w:sz w:val="28"/>
        </w:rPr>
        <w:t xml:space="preserve"> by remaining maturity as follows</w:t>
      </w:r>
      <w:r w:rsidRPr="003F1EB4">
        <w:rPr>
          <w:rFonts w:ascii="Angsana New" w:hAnsi="Angsana New"/>
          <w:sz w:val="28"/>
          <w:cs/>
        </w:rPr>
        <w:t xml:space="preserve">:  </w:t>
      </w:r>
    </w:p>
    <w:bookmarkStart w:id="12" w:name="_MON_1578385286"/>
    <w:bookmarkStart w:id="13" w:name="_MON_1581159219"/>
    <w:bookmarkStart w:id="14" w:name="_MON_1563776116"/>
    <w:bookmarkStart w:id="15" w:name="_MON_1578385320"/>
    <w:bookmarkStart w:id="16" w:name="_MON_1580825239"/>
    <w:bookmarkEnd w:id="12"/>
    <w:bookmarkEnd w:id="13"/>
    <w:bookmarkEnd w:id="14"/>
    <w:bookmarkEnd w:id="15"/>
    <w:bookmarkEnd w:id="16"/>
    <w:bookmarkStart w:id="17" w:name="_MON_1580643576"/>
    <w:bookmarkEnd w:id="17"/>
    <w:p w:rsidR="00503031" w:rsidRPr="003F1EB4" w:rsidRDefault="009A4674" w:rsidP="00D96ADA">
      <w:pPr>
        <w:tabs>
          <w:tab w:val="left" w:pos="360"/>
        </w:tabs>
        <w:autoSpaceDE w:val="0"/>
        <w:autoSpaceDN w:val="0"/>
        <w:adjustRightInd w:val="0"/>
        <w:spacing w:line="228" w:lineRule="auto"/>
        <w:jc w:val="thaiDistribute"/>
        <w:rPr>
          <w:rFonts w:ascii="Angsana New" w:hAnsi="Angsana New"/>
          <w:sz w:val="28"/>
        </w:rPr>
      </w:pPr>
      <w:r w:rsidRPr="003F1EB4">
        <w:rPr>
          <w:rFonts w:ascii="Angsana New" w:hAnsi="Angsana New"/>
          <w:sz w:val="28"/>
          <w:cs/>
        </w:rPr>
        <w:object w:dxaOrig="9773" w:dyaOrig="5511">
          <v:shape id="_x0000_i1029" type="#_x0000_t75" style="width:487.85pt;height:269.55pt" o:ole="">
            <v:imagedata r:id="rId20" o:title=""/>
          </v:shape>
          <o:OLEObject Type="Embed" ProgID="Excel.Sheet.8" ShapeID="_x0000_i1029" DrawAspect="Content" ObjectID="_1644389735" r:id="rId21"/>
        </w:object>
      </w:r>
    </w:p>
    <w:p w:rsidR="00BB402A" w:rsidRPr="003F1EB4" w:rsidRDefault="00E267D5" w:rsidP="00D96ADA">
      <w:pPr>
        <w:tabs>
          <w:tab w:val="left" w:pos="360"/>
          <w:tab w:val="left" w:pos="709"/>
        </w:tabs>
        <w:autoSpaceDE w:val="0"/>
        <w:autoSpaceDN w:val="0"/>
        <w:adjustRightInd w:val="0"/>
        <w:spacing w:line="228" w:lineRule="auto"/>
        <w:jc w:val="thaiDistribute"/>
        <w:rPr>
          <w:rFonts w:ascii="Angsana New" w:hAnsi="Angsana New"/>
          <w:sz w:val="28"/>
          <w:cs/>
        </w:rPr>
      </w:pPr>
      <w:r w:rsidRPr="003F1EB4">
        <w:rPr>
          <w:rFonts w:ascii="Angsana New" w:hAnsi="Angsana New"/>
          <w:sz w:val="28"/>
          <w:cs/>
        </w:rPr>
        <w:tab/>
      </w:r>
      <w:r w:rsidRPr="003F1EB4">
        <w:rPr>
          <w:rFonts w:ascii="Angsana New" w:hAnsi="Angsana New"/>
          <w:sz w:val="28"/>
          <w:cs/>
        </w:rPr>
        <w:tab/>
      </w:r>
      <w:r w:rsidRPr="003F1EB4">
        <w:rPr>
          <w:rFonts w:ascii="Angsana New" w:hAnsi="Angsana New"/>
          <w:szCs w:val="24"/>
          <w:cs/>
        </w:rPr>
        <w:t>*</w:t>
      </w:r>
      <w:r w:rsidRPr="003F1EB4">
        <w:rPr>
          <w:rFonts w:ascii="Angsana New" w:hAnsi="Angsana New" w:hint="cs"/>
          <w:szCs w:val="24"/>
          <w:cs/>
        </w:rPr>
        <w:t xml:space="preserve"> </w:t>
      </w:r>
      <w:r w:rsidRPr="003F1EB4">
        <w:rPr>
          <w:rFonts w:ascii="Angsana New" w:hAnsi="Angsana New"/>
          <w:szCs w:val="24"/>
        </w:rPr>
        <w:t>Included investments in subsidiaries and associates</w:t>
      </w:r>
      <w:r w:rsidRPr="003F1EB4">
        <w:rPr>
          <w:rFonts w:ascii="Angsana New" w:hAnsi="Angsana New"/>
          <w:b/>
          <w:bCs/>
          <w:szCs w:val="24"/>
          <w:cs/>
        </w:rPr>
        <w:t>.</w:t>
      </w:r>
    </w:p>
    <w:bookmarkStart w:id="18" w:name="_MON_1580558374"/>
    <w:bookmarkEnd w:id="18"/>
    <w:p w:rsidR="00A37D3D" w:rsidRPr="003F1EB4" w:rsidRDefault="00F1136A" w:rsidP="00D96ADA">
      <w:pPr>
        <w:tabs>
          <w:tab w:val="left" w:pos="360"/>
        </w:tabs>
        <w:autoSpaceDE w:val="0"/>
        <w:autoSpaceDN w:val="0"/>
        <w:adjustRightInd w:val="0"/>
        <w:spacing w:line="228" w:lineRule="auto"/>
        <w:jc w:val="thaiDistribute"/>
        <w:rPr>
          <w:rFonts w:ascii="Angsana New" w:hAnsi="Angsana New"/>
          <w:szCs w:val="24"/>
        </w:rPr>
      </w:pPr>
      <w:r w:rsidRPr="003F1EB4">
        <w:rPr>
          <w:rFonts w:ascii="Angsana New" w:hAnsi="Angsana New"/>
          <w:sz w:val="28"/>
          <w:cs/>
        </w:rPr>
        <w:object w:dxaOrig="9663" w:dyaOrig="5859">
          <v:shape id="_x0000_i1030" type="#_x0000_t75" style="width:483.25pt;height:290.9pt" o:ole="">
            <v:imagedata r:id="rId22" o:title=""/>
          </v:shape>
          <o:OLEObject Type="Embed" ProgID="Excel.Sheet.8" ShapeID="_x0000_i1030" DrawAspect="Content" ObjectID="_1644389736" r:id="rId23"/>
        </w:object>
      </w:r>
      <w:r w:rsidR="005B0585" w:rsidRPr="003F1EB4">
        <w:rPr>
          <w:rFonts w:ascii="Angsana New" w:hAnsi="Angsana New"/>
          <w:szCs w:val="24"/>
          <w:cs/>
        </w:rPr>
        <w:t xml:space="preserve">      </w:t>
      </w:r>
    </w:p>
    <w:p w:rsidR="005B0585" w:rsidRPr="003F1EB4" w:rsidRDefault="00A37D3D" w:rsidP="00D96ADA">
      <w:pPr>
        <w:tabs>
          <w:tab w:val="left" w:pos="360"/>
          <w:tab w:val="left" w:pos="709"/>
        </w:tabs>
        <w:autoSpaceDE w:val="0"/>
        <w:autoSpaceDN w:val="0"/>
        <w:adjustRightInd w:val="0"/>
        <w:spacing w:line="228" w:lineRule="auto"/>
        <w:jc w:val="thaiDistribute"/>
        <w:rPr>
          <w:rFonts w:ascii="Angsana New" w:hAnsi="Angsana New"/>
          <w:sz w:val="28"/>
        </w:rPr>
      </w:pPr>
      <w:r w:rsidRPr="003F1EB4">
        <w:rPr>
          <w:rFonts w:ascii="Angsana New" w:hAnsi="Angsana New"/>
          <w:sz w:val="28"/>
          <w:cs/>
        </w:rPr>
        <w:tab/>
      </w:r>
      <w:r w:rsidRPr="003F1EB4">
        <w:rPr>
          <w:rFonts w:ascii="Angsana New" w:hAnsi="Angsana New"/>
          <w:sz w:val="28"/>
          <w:cs/>
        </w:rPr>
        <w:tab/>
      </w:r>
      <w:r w:rsidRPr="003F1EB4">
        <w:rPr>
          <w:rFonts w:ascii="Angsana New" w:hAnsi="Angsana New"/>
          <w:szCs w:val="24"/>
          <w:cs/>
        </w:rPr>
        <w:t>*</w:t>
      </w:r>
      <w:r w:rsidRPr="003F1EB4">
        <w:rPr>
          <w:rFonts w:ascii="Angsana New" w:hAnsi="Angsana New" w:hint="cs"/>
          <w:szCs w:val="24"/>
          <w:cs/>
        </w:rPr>
        <w:t xml:space="preserve"> </w:t>
      </w:r>
      <w:r w:rsidRPr="003F1EB4">
        <w:rPr>
          <w:rFonts w:ascii="Angsana New" w:hAnsi="Angsana New"/>
          <w:szCs w:val="24"/>
        </w:rPr>
        <w:t>Included investments in subsidiaries and associates</w:t>
      </w:r>
      <w:r w:rsidRPr="003F1EB4">
        <w:rPr>
          <w:rFonts w:ascii="Angsana New" w:hAnsi="Angsana New"/>
          <w:b/>
          <w:bCs/>
          <w:szCs w:val="24"/>
          <w:cs/>
        </w:rPr>
        <w:t>.</w:t>
      </w:r>
    </w:p>
    <w:p w:rsidR="005B0585" w:rsidRPr="003F1EB4" w:rsidRDefault="005B0585" w:rsidP="005B0585">
      <w:pPr>
        <w:tabs>
          <w:tab w:val="left" w:pos="709"/>
        </w:tabs>
        <w:autoSpaceDE w:val="0"/>
        <w:autoSpaceDN w:val="0"/>
        <w:adjustRightInd w:val="0"/>
        <w:spacing w:line="288" w:lineRule="auto"/>
        <w:ind w:firstLine="284"/>
        <w:jc w:val="thaiDistribute"/>
        <w:rPr>
          <w:rFonts w:ascii="Angsana New" w:hAnsi="Angsana New"/>
          <w:b/>
          <w:bCs/>
          <w:sz w:val="28"/>
          <w:cs/>
        </w:rPr>
      </w:pPr>
      <w:r w:rsidRPr="003F1EB4">
        <w:rPr>
          <w:rFonts w:ascii="Angsana New" w:hAnsi="Angsana New"/>
          <w:b/>
          <w:bCs/>
          <w:sz w:val="28"/>
        </w:rPr>
        <w:lastRenderedPageBreak/>
        <w:t>4</w:t>
      </w:r>
      <w:r w:rsidRPr="003F1EB4">
        <w:rPr>
          <w:rFonts w:ascii="Angsana New" w:hAnsi="Angsana New"/>
          <w:b/>
          <w:bCs/>
          <w:sz w:val="28"/>
          <w:cs/>
        </w:rPr>
        <w:t>.</w:t>
      </w:r>
      <w:r w:rsidRPr="003F1EB4">
        <w:rPr>
          <w:rFonts w:ascii="Angsana New" w:hAnsi="Angsana New"/>
          <w:b/>
          <w:bCs/>
          <w:sz w:val="28"/>
        </w:rPr>
        <w:t xml:space="preserve">2 </w:t>
      </w:r>
      <w:r w:rsidRPr="003F1EB4">
        <w:rPr>
          <w:rFonts w:ascii="Angsana New" w:hAnsi="Angsana New"/>
          <w:b/>
          <w:bCs/>
          <w:sz w:val="28"/>
        </w:rPr>
        <w:tab/>
        <w:t>Fair Value of Financial Instruments</w:t>
      </w:r>
    </w:p>
    <w:bookmarkStart w:id="19" w:name="_MON_1558936666"/>
    <w:bookmarkStart w:id="20" w:name="_MON_1564469139"/>
    <w:bookmarkStart w:id="21" w:name="_MON_1580643784"/>
    <w:bookmarkStart w:id="22" w:name="_MON_1558938309"/>
    <w:bookmarkStart w:id="23" w:name="_MON_1580558814"/>
    <w:bookmarkEnd w:id="19"/>
    <w:bookmarkEnd w:id="20"/>
    <w:bookmarkEnd w:id="21"/>
    <w:bookmarkEnd w:id="22"/>
    <w:bookmarkEnd w:id="23"/>
    <w:bookmarkStart w:id="24" w:name="_MON_1578392994"/>
    <w:bookmarkEnd w:id="24"/>
    <w:p w:rsidR="005B0585" w:rsidRPr="003F1EB4" w:rsidRDefault="00547FC2" w:rsidP="005B0585">
      <w:pPr>
        <w:tabs>
          <w:tab w:val="left" w:pos="360"/>
        </w:tabs>
        <w:autoSpaceDE w:val="0"/>
        <w:autoSpaceDN w:val="0"/>
        <w:adjustRightInd w:val="0"/>
        <w:spacing w:line="60" w:lineRule="auto"/>
        <w:jc w:val="thaiDistribute"/>
        <w:rPr>
          <w:rFonts w:ascii="Angsana New" w:hAnsi="Angsana New"/>
          <w:b/>
          <w:bCs/>
          <w:sz w:val="28"/>
        </w:rPr>
      </w:pPr>
      <w:r w:rsidRPr="003F1EB4">
        <w:rPr>
          <w:rFonts w:ascii="Angsana New" w:hAnsi="Angsana New"/>
          <w:sz w:val="28"/>
        </w:rPr>
        <w:object w:dxaOrig="9586" w:dyaOrig="6705">
          <v:shape id="_x0000_i1031" type="#_x0000_t75" style="width:483.25pt;height:335.8pt" o:ole="">
            <v:imagedata r:id="rId24" o:title=""/>
          </v:shape>
          <o:OLEObject Type="Embed" ProgID="Excel.Sheet.8" ShapeID="_x0000_i1031" DrawAspect="Content" ObjectID="_1644389737" r:id="rId25"/>
        </w:object>
      </w:r>
    </w:p>
    <w:p w:rsidR="00452D29" w:rsidRPr="003F1EB4" w:rsidRDefault="005B0585" w:rsidP="00E5119C">
      <w:pPr>
        <w:tabs>
          <w:tab w:val="left" w:pos="360"/>
          <w:tab w:val="left" w:pos="709"/>
        </w:tabs>
        <w:autoSpaceDE w:val="0"/>
        <w:autoSpaceDN w:val="0"/>
        <w:adjustRightInd w:val="0"/>
        <w:spacing w:line="288" w:lineRule="auto"/>
        <w:jc w:val="thaiDistribute"/>
        <w:rPr>
          <w:rFonts w:ascii="Angsana New" w:hAnsi="Angsana New"/>
          <w:b/>
          <w:bCs/>
          <w:szCs w:val="24"/>
        </w:rPr>
      </w:pPr>
      <w:r w:rsidRPr="003F1EB4">
        <w:rPr>
          <w:rFonts w:ascii="Angsana New" w:hAnsi="Angsana New"/>
          <w:szCs w:val="24"/>
          <w:cs/>
        </w:rPr>
        <w:tab/>
      </w:r>
      <w:r w:rsidRPr="003F1EB4">
        <w:rPr>
          <w:rFonts w:ascii="Angsana New" w:hAnsi="Angsana New"/>
          <w:szCs w:val="24"/>
          <w:cs/>
        </w:rPr>
        <w:tab/>
        <w:t xml:space="preserve">* </w:t>
      </w:r>
      <w:r w:rsidRPr="003F1EB4">
        <w:rPr>
          <w:rFonts w:ascii="Angsana New" w:hAnsi="Angsana New"/>
          <w:szCs w:val="24"/>
        </w:rPr>
        <w:t>Included investments in subsidiaries and associates</w:t>
      </w:r>
      <w:r w:rsidRPr="003F1EB4">
        <w:rPr>
          <w:rFonts w:ascii="Angsana New" w:hAnsi="Angsana New"/>
          <w:b/>
          <w:bCs/>
          <w:szCs w:val="24"/>
          <w:cs/>
        </w:rPr>
        <w:t>.</w:t>
      </w:r>
    </w:p>
    <w:bookmarkStart w:id="25" w:name="_MON_1580559200"/>
    <w:bookmarkStart w:id="26" w:name="_MON_1578393055"/>
    <w:bookmarkStart w:id="27" w:name="_MON_1558938317"/>
    <w:bookmarkStart w:id="28" w:name="_MON_1564469161"/>
    <w:bookmarkEnd w:id="25"/>
    <w:bookmarkEnd w:id="26"/>
    <w:bookmarkEnd w:id="27"/>
    <w:bookmarkEnd w:id="28"/>
    <w:bookmarkStart w:id="29" w:name="_MON_1558938573"/>
    <w:bookmarkEnd w:id="29"/>
    <w:p w:rsidR="005B0585" w:rsidRPr="003F1EB4" w:rsidRDefault="00FF5A66" w:rsidP="000E7ABD">
      <w:pPr>
        <w:tabs>
          <w:tab w:val="left" w:pos="360"/>
          <w:tab w:val="left" w:pos="720"/>
          <w:tab w:val="left" w:pos="14949"/>
          <w:tab w:val="left" w:pos="15288"/>
          <w:tab w:val="left" w:pos="15627"/>
          <w:tab w:val="left" w:pos="15966"/>
          <w:tab w:val="left" w:pos="16305"/>
          <w:tab w:val="left" w:pos="16644"/>
        </w:tabs>
        <w:spacing w:line="264" w:lineRule="auto"/>
        <w:jc w:val="thaiDistribute"/>
        <w:outlineLvl w:val="0"/>
        <w:rPr>
          <w:rFonts w:ascii="Angsana New" w:hAnsi="Angsana New"/>
          <w:b/>
          <w:bCs/>
          <w:sz w:val="28"/>
        </w:rPr>
      </w:pPr>
      <w:r w:rsidRPr="003F1EB4">
        <w:rPr>
          <w:rFonts w:ascii="Angsana New" w:hAnsi="Angsana New"/>
          <w:sz w:val="28"/>
        </w:rPr>
        <w:object w:dxaOrig="9600" w:dyaOrig="6126">
          <v:shape id="_x0000_i1032" type="#_x0000_t75" style="width:481.55pt;height:306.45pt" o:ole="">
            <v:imagedata r:id="rId26" o:title=""/>
          </v:shape>
          <o:OLEObject Type="Embed" ProgID="Excel.Sheet.8" ShapeID="_x0000_i1032" DrawAspect="Content" ObjectID="_1644389738" r:id="rId27"/>
        </w:object>
      </w:r>
      <w:r w:rsidR="005B0585" w:rsidRPr="003F1EB4">
        <w:rPr>
          <w:rFonts w:ascii="Angsana New" w:hAnsi="Angsana New"/>
          <w:b/>
          <w:bCs/>
          <w:sz w:val="28"/>
          <w:cs/>
        </w:rPr>
        <w:t xml:space="preserve">     </w:t>
      </w:r>
    </w:p>
    <w:p w:rsidR="005B0585" w:rsidRPr="003F1EB4" w:rsidRDefault="005B0585" w:rsidP="00E5119C">
      <w:pPr>
        <w:tabs>
          <w:tab w:val="left" w:pos="360"/>
          <w:tab w:val="left" w:pos="720"/>
          <w:tab w:val="left" w:pos="14949"/>
          <w:tab w:val="left" w:pos="15288"/>
          <w:tab w:val="left" w:pos="15627"/>
          <w:tab w:val="left" w:pos="15966"/>
          <w:tab w:val="left" w:pos="16305"/>
          <w:tab w:val="left" w:pos="16644"/>
        </w:tabs>
        <w:spacing w:line="264" w:lineRule="auto"/>
        <w:jc w:val="thaiDistribute"/>
        <w:outlineLvl w:val="0"/>
        <w:rPr>
          <w:rFonts w:ascii="Angsana New" w:hAnsi="Angsana New"/>
          <w:b/>
          <w:bCs/>
          <w:szCs w:val="24"/>
        </w:rPr>
      </w:pPr>
      <w:r w:rsidRPr="003F1EB4">
        <w:rPr>
          <w:rFonts w:ascii="Angsana New" w:hAnsi="Angsana New"/>
          <w:szCs w:val="24"/>
          <w:cs/>
        </w:rPr>
        <w:tab/>
        <w:t xml:space="preserve">       </w:t>
      </w:r>
      <w:r w:rsidRPr="003F1EB4">
        <w:rPr>
          <w:rFonts w:ascii="Angsana New" w:hAnsi="Angsana New"/>
          <w:szCs w:val="24"/>
          <w:cs/>
        </w:rPr>
        <w:tab/>
        <w:t xml:space="preserve">* </w:t>
      </w:r>
      <w:r w:rsidRPr="003F1EB4">
        <w:rPr>
          <w:rFonts w:ascii="Angsana New" w:hAnsi="Angsana New"/>
          <w:szCs w:val="24"/>
        </w:rPr>
        <w:t>Included investments in subsidiaries and associates</w:t>
      </w:r>
      <w:r w:rsidRPr="003F1EB4">
        <w:rPr>
          <w:rFonts w:ascii="Angsana New" w:hAnsi="Angsana New"/>
          <w:b/>
          <w:bCs/>
          <w:szCs w:val="24"/>
          <w:cs/>
        </w:rPr>
        <w:t>.</w:t>
      </w:r>
    </w:p>
    <w:p w:rsidR="00F1136A" w:rsidRPr="003F1EB4" w:rsidRDefault="00F1136A" w:rsidP="003E144A">
      <w:pPr>
        <w:pStyle w:val="ListParagraph"/>
        <w:spacing w:before="80" w:after="0" w:line="264" w:lineRule="auto"/>
        <w:ind w:left="0" w:firstLine="709"/>
        <w:jc w:val="thaiDistribute"/>
        <w:rPr>
          <w:rFonts w:asciiTheme="majorBidi" w:hAnsiTheme="majorBidi" w:cstheme="majorBidi"/>
          <w:sz w:val="28"/>
        </w:rPr>
      </w:pPr>
    </w:p>
    <w:p w:rsidR="00F1136A" w:rsidRPr="003F1EB4" w:rsidRDefault="00F1136A" w:rsidP="00C679B8">
      <w:pPr>
        <w:pStyle w:val="ListParagraph"/>
        <w:tabs>
          <w:tab w:val="left" w:pos="284"/>
          <w:tab w:val="left" w:pos="709"/>
        </w:tabs>
        <w:spacing w:before="80" w:after="0"/>
        <w:ind w:left="0" w:firstLine="284"/>
        <w:jc w:val="thaiDistribute"/>
        <w:rPr>
          <w:rFonts w:asciiTheme="majorBidi" w:hAnsiTheme="majorBidi" w:cstheme="majorBidi"/>
          <w:b/>
          <w:bCs/>
          <w:sz w:val="28"/>
        </w:rPr>
      </w:pPr>
      <w:r w:rsidRPr="003F1EB4">
        <w:rPr>
          <w:rFonts w:asciiTheme="majorBidi" w:hAnsiTheme="majorBidi" w:cstheme="majorBidi"/>
          <w:b/>
          <w:bCs/>
          <w:sz w:val="28"/>
        </w:rPr>
        <w:lastRenderedPageBreak/>
        <w:t>4</w:t>
      </w:r>
      <w:r w:rsidRPr="003F1EB4">
        <w:rPr>
          <w:rFonts w:asciiTheme="majorBidi" w:hAnsiTheme="majorBidi" w:cs="Angsana New"/>
          <w:b/>
          <w:bCs/>
          <w:sz w:val="28"/>
          <w:cs/>
        </w:rPr>
        <w:t>.</w:t>
      </w:r>
      <w:r w:rsidRPr="003F1EB4">
        <w:rPr>
          <w:rFonts w:asciiTheme="majorBidi" w:hAnsiTheme="majorBidi" w:cstheme="majorBidi"/>
          <w:b/>
          <w:bCs/>
          <w:sz w:val="28"/>
        </w:rPr>
        <w:t xml:space="preserve">3 </w:t>
      </w:r>
      <w:r w:rsidRPr="003F1EB4">
        <w:rPr>
          <w:rFonts w:asciiTheme="majorBidi" w:hAnsiTheme="majorBidi" w:cstheme="majorBidi"/>
          <w:b/>
          <w:bCs/>
          <w:sz w:val="28"/>
        </w:rPr>
        <w:tab/>
        <w:t>Capital Requirements</w:t>
      </w:r>
    </w:p>
    <w:p w:rsidR="005B0585" w:rsidRPr="003F1EB4" w:rsidRDefault="005B0585" w:rsidP="00C679B8">
      <w:pPr>
        <w:pStyle w:val="ListParagraph"/>
        <w:spacing w:before="80" w:after="0"/>
        <w:ind w:left="0" w:firstLine="709"/>
        <w:jc w:val="thaiDistribute"/>
        <w:rPr>
          <w:rFonts w:asciiTheme="majorBidi" w:hAnsiTheme="majorBidi" w:cstheme="majorBidi"/>
          <w:sz w:val="28"/>
        </w:rPr>
      </w:pPr>
      <w:r w:rsidRPr="003F1EB4">
        <w:rPr>
          <w:rFonts w:asciiTheme="majorBidi" w:hAnsiTheme="majorBidi" w:cstheme="majorBidi"/>
          <w:sz w:val="28"/>
        </w:rPr>
        <w:t xml:space="preserve">As </w:t>
      </w:r>
      <w:r w:rsidR="003539E4" w:rsidRPr="003F1EB4">
        <w:rPr>
          <w:rFonts w:asciiTheme="majorBidi" w:hAnsiTheme="majorBidi" w:cstheme="majorBidi"/>
          <w:sz w:val="28"/>
        </w:rPr>
        <w:t>at December 31, 2019 and 2018</w:t>
      </w:r>
      <w:r w:rsidRPr="003F1EB4">
        <w:rPr>
          <w:rFonts w:asciiTheme="majorBidi" w:hAnsiTheme="majorBidi" w:cstheme="majorBidi"/>
          <w:sz w:val="28"/>
        </w:rPr>
        <w:t>, the Bank has calculated the capital fund in accordance with the BOT’s Basel III Framework</w:t>
      </w:r>
      <w:r w:rsidRPr="003F1EB4">
        <w:rPr>
          <w:rFonts w:asciiTheme="majorBidi" w:hAnsiTheme="majorBidi" w:cs="Angsana New"/>
          <w:sz w:val="28"/>
          <w:cs/>
        </w:rPr>
        <w:t>.</w:t>
      </w:r>
      <w:r w:rsidRPr="003F1EB4">
        <w:rPr>
          <w:rFonts w:asciiTheme="majorBidi" w:hAnsiTheme="majorBidi" w:cstheme="majorBidi"/>
          <w:sz w:val="28"/>
        </w:rPr>
        <w:t xml:space="preserve"> Since 2016, which is required the commercial banks that registered in Thailand to maintain the additional common equity Tier 1 ratio more than minimum capital fund 2</w:t>
      </w:r>
      <w:r w:rsidRPr="003F1EB4">
        <w:rPr>
          <w:rFonts w:asciiTheme="majorBidi" w:hAnsiTheme="majorBidi" w:cs="Angsana New"/>
          <w:sz w:val="28"/>
          <w:cs/>
        </w:rPr>
        <w:t>.</w:t>
      </w:r>
      <w:r w:rsidRPr="003F1EB4">
        <w:rPr>
          <w:rFonts w:asciiTheme="majorBidi" w:hAnsiTheme="majorBidi" w:cstheme="majorBidi"/>
          <w:sz w:val="28"/>
        </w:rPr>
        <w:t xml:space="preserve">5 percent of total </w:t>
      </w:r>
      <w:r w:rsidR="00A7158B">
        <w:rPr>
          <w:rFonts w:asciiTheme="majorBidi" w:hAnsiTheme="majorBidi" w:cstheme="majorBidi"/>
          <w:sz w:val="28"/>
        </w:rPr>
        <w:t>risk</w:t>
      </w:r>
      <w:r w:rsidR="00A7158B">
        <w:rPr>
          <w:rFonts w:asciiTheme="majorBidi" w:hAnsiTheme="majorBidi" w:cs="Angsana New"/>
          <w:sz w:val="28"/>
          <w:cs/>
        </w:rPr>
        <w:t>-</w:t>
      </w:r>
      <w:r w:rsidR="00A7158B">
        <w:rPr>
          <w:rFonts w:asciiTheme="majorBidi" w:hAnsiTheme="majorBidi" w:cstheme="majorBidi"/>
          <w:sz w:val="28"/>
        </w:rPr>
        <w:t xml:space="preserve">weighted assets </w:t>
      </w:r>
      <w:r w:rsidRPr="003F1EB4">
        <w:rPr>
          <w:rFonts w:asciiTheme="majorBidi" w:hAnsiTheme="majorBidi" w:cstheme="majorBidi"/>
          <w:sz w:val="28"/>
        </w:rPr>
        <w:t>by gradually maintained the additional more than 0</w:t>
      </w:r>
      <w:r w:rsidRPr="003F1EB4">
        <w:rPr>
          <w:rFonts w:asciiTheme="majorBidi" w:hAnsiTheme="majorBidi" w:cs="Angsana New"/>
          <w:sz w:val="28"/>
          <w:cs/>
        </w:rPr>
        <w:t>.</w:t>
      </w:r>
      <w:r w:rsidRPr="003F1EB4">
        <w:rPr>
          <w:rFonts w:asciiTheme="majorBidi" w:hAnsiTheme="majorBidi" w:cstheme="majorBidi"/>
          <w:sz w:val="28"/>
        </w:rPr>
        <w:t>625 percent of each year, beginning from January 1, 2016 until fully amount on January 1, 2019</w:t>
      </w:r>
      <w:r w:rsidRPr="003F1EB4">
        <w:rPr>
          <w:rFonts w:asciiTheme="majorBidi" w:hAnsiTheme="majorBidi" w:cs="Angsana New"/>
          <w:sz w:val="28"/>
          <w:cs/>
        </w:rPr>
        <w:t>.</w:t>
      </w:r>
    </w:p>
    <w:p w:rsidR="00ED0070" w:rsidRPr="003F1EB4" w:rsidRDefault="00ED0070" w:rsidP="00C679B8">
      <w:pPr>
        <w:tabs>
          <w:tab w:val="left" w:pos="709"/>
          <w:tab w:val="left" w:pos="14949"/>
          <w:tab w:val="left" w:pos="15288"/>
          <w:tab w:val="left" w:pos="15627"/>
          <w:tab w:val="left" w:pos="15966"/>
          <w:tab w:val="left" w:pos="16305"/>
          <w:tab w:val="left" w:pos="16644"/>
        </w:tabs>
        <w:spacing w:before="80" w:line="276" w:lineRule="auto"/>
        <w:ind w:left="90"/>
        <w:jc w:val="both"/>
        <w:outlineLvl w:val="0"/>
        <w:rPr>
          <w:rFonts w:asciiTheme="majorBidi" w:eastAsia="Calibri" w:hAnsiTheme="majorBidi" w:cstheme="majorBidi"/>
          <w:sz w:val="28"/>
        </w:rPr>
      </w:pPr>
      <w:r w:rsidRPr="003F1EB4">
        <w:rPr>
          <w:rFonts w:ascii="Angsana New" w:eastAsia="Calibri" w:hAnsi="Angsana New" w:cs="Cordia New"/>
          <w:sz w:val="28"/>
        </w:rPr>
        <w:tab/>
      </w:r>
      <w:r w:rsidR="00CB6E6E" w:rsidRPr="00CB6E6E">
        <w:rPr>
          <w:rFonts w:asciiTheme="majorBidi" w:eastAsia="Calibri" w:hAnsiTheme="majorBidi" w:cstheme="majorBidi"/>
          <w:sz w:val="28"/>
        </w:rPr>
        <w:t xml:space="preserve">The BOT had added the regulation for commercial banks that were classified as the Domestic Systemically Important Banks </w:t>
      </w:r>
      <w:r w:rsidR="00CB6E6E" w:rsidRPr="00CB6E6E">
        <w:rPr>
          <w:rFonts w:asciiTheme="majorBidi" w:eastAsia="Calibri" w:hAnsiTheme="majorBidi"/>
          <w:sz w:val="28"/>
          <w:cs/>
        </w:rPr>
        <w:t>(</w:t>
      </w:r>
      <w:r w:rsidR="00CB6E6E" w:rsidRPr="00CB6E6E">
        <w:rPr>
          <w:rFonts w:asciiTheme="majorBidi" w:eastAsia="Calibri" w:hAnsiTheme="majorBidi" w:cstheme="majorBidi"/>
          <w:sz w:val="28"/>
        </w:rPr>
        <w:t>D</w:t>
      </w:r>
      <w:r w:rsidR="00CB6E6E" w:rsidRPr="00CB6E6E">
        <w:rPr>
          <w:rFonts w:asciiTheme="majorBidi" w:eastAsia="Calibri" w:hAnsiTheme="majorBidi"/>
          <w:sz w:val="28"/>
          <w:cs/>
        </w:rPr>
        <w:t>-</w:t>
      </w:r>
      <w:r w:rsidR="00CB6E6E" w:rsidRPr="00CB6E6E">
        <w:rPr>
          <w:rFonts w:asciiTheme="majorBidi" w:eastAsia="Calibri" w:hAnsiTheme="majorBidi" w:cstheme="majorBidi"/>
          <w:sz w:val="28"/>
        </w:rPr>
        <w:t>SIBs</w:t>
      </w:r>
      <w:r w:rsidR="00CB6E6E" w:rsidRPr="00CB6E6E">
        <w:rPr>
          <w:rFonts w:asciiTheme="majorBidi" w:eastAsia="Calibri" w:hAnsiTheme="majorBidi"/>
          <w:sz w:val="28"/>
          <w:cs/>
        </w:rPr>
        <w:t>)</w:t>
      </w:r>
      <w:proofErr w:type="gramStart"/>
      <w:r w:rsidR="00CB6E6E" w:rsidRPr="00CB6E6E">
        <w:rPr>
          <w:rFonts w:asciiTheme="majorBidi" w:eastAsia="Calibri" w:hAnsiTheme="majorBidi" w:cstheme="majorBidi"/>
          <w:sz w:val="28"/>
        </w:rPr>
        <w:t>,</w:t>
      </w:r>
      <w:proofErr w:type="gramEnd"/>
      <w:r w:rsidR="00CB6E6E" w:rsidRPr="00CB6E6E">
        <w:rPr>
          <w:rFonts w:asciiTheme="majorBidi" w:eastAsia="Calibri" w:hAnsiTheme="majorBidi" w:cstheme="majorBidi"/>
          <w:sz w:val="28"/>
        </w:rPr>
        <w:t xml:space="preserve"> </w:t>
      </w:r>
      <w:r w:rsidR="00C679B8">
        <w:rPr>
          <w:rFonts w:asciiTheme="majorBidi" w:eastAsia="Calibri" w:hAnsiTheme="majorBidi" w:cstheme="majorBidi"/>
          <w:sz w:val="28"/>
        </w:rPr>
        <w:t>maintain additional higher loss of 0</w:t>
      </w:r>
      <w:r w:rsidR="00C679B8">
        <w:rPr>
          <w:rFonts w:asciiTheme="majorBidi" w:eastAsia="Calibri" w:hAnsiTheme="majorBidi"/>
          <w:sz w:val="28"/>
          <w:cs/>
        </w:rPr>
        <w:t>.</w:t>
      </w:r>
      <w:r w:rsidR="00C679B8">
        <w:rPr>
          <w:rFonts w:asciiTheme="majorBidi" w:eastAsia="Calibri" w:hAnsiTheme="majorBidi" w:cstheme="majorBidi"/>
          <w:sz w:val="28"/>
        </w:rPr>
        <w:t xml:space="preserve">5 percent of total </w:t>
      </w:r>
      <w:r w:rsidR="0046345B">
        <w:rPr>
          <w:rFonts w:asciiTheme="majorBidi" w:eastAsia="Calibri" w:hAnsiTheme="majorBidi" w:cstheme="majorBidi"/>
          <w:sz w:val="28"/>
        </w:rPr>
        <w:t>risk</w:t>
      </w:r>
      <w:r w:rsidR="0046345B">
        <w:rPr>
          <w:rFonts w:asciiTheme="majorBidi" w:eastAsia="Calibri" w:hAnsiTheme="majorBidi"/>
          <w:sz w:val="28"/>
          <w:cs/>
        </w:rPr>
        <w:t>-</w:t>
      </w:r>
      <w:r w:rsidR="0046345B">
        <w:rPr>
          <w:rFonts w:asciiTheme="majorBidi" w:eastAsia="Calibri" w:hAnsiTheme="majorBidi" w:cstheme="majorBidi"/>
          <w:sz w:val="28"/>
        </w:rPr>
        <w:t>weight</w:t>
      </w:r>
      <w:r w:rsidR="00A7158B">
        <w:rPr>
          <w:rFonts w:asciiTheme="majorBidi" w:eastAsia="Calibri" w:hAnsiTheme="majorBidi" w:cstheme="majorBidi"/>
          <w:sz w:val="28"/>
        </w:rPr>
        <w:t>ed</w:t>
      </w:r>
      <w:r w:rsidR="0046345B">
        <w:rPr>
          <w:rFonts w:asciiTheme="majorBidi" w:eastAsia="Calibri" w:hAnsiTheme="majorBidi" w:cstheme="majorBidi"/>
          <w:sz w:val="28"/>
        </w:rPr>
        <w:t xml:space="preserve"> assets </w:t>
      </w:r>
      <w:r w:rsidR="00C679B8">
        <w:rPr>
          <w:rFonts w:asciiTheme="majorBidi" w:eastAsia="Calibri" w:hAnsiTheme="majorBidi" w:cstheme="majorBidi"/>
          <w:sz w:val="28"/>
        </w:rPr>
        <w:t xml:space="preserve">from January 1, </w:t>
      </w:r>
      <w:r w:rsidR="0046345B">
        <w:rPr>
          <w:rFonts w:asciiTheme="majorBidi" w:eastAsia="Calibri" w:hAnsiTheme="majorBidi" w:cstheme="majorBidi"/>
          <w:sz w:val="28"/>
        </w:rPr>
        <w:t xml:space="preserve">2019 and increase to 1 percent of total </w:t>
      </w:r>
      <w:r w:rsidR="00A7158B">
        <w:rPr>
          <w:rFonts w:asciiTheme="majorBidi" w:eastAsia="Calibri" w:hAnsiTheme="majorBidi" w:cstheme="majorBidi"/>
          <w:sz w:val="28"/>
        </w:rPr>
        <w:t>risk</w:t>
      </w:r>
      <w:r w:rsidR="00A7158B">
        <w:rPr>
          <w:rFonts w:asciiTheme="majorBidi" w:eastAsia="Calibri" w:hAnsiTheme="majorBidi"/>
          <w:sz w:val="28"/>
          <w:cs/>
        </w:rPr>
        <w:t>-</w:t>
      </w:r>
      <w:r w:rsidR="00A7158B">
        <w:rPr>
          <w:rFonts w:asciiTheme="majorBidi" w:eastAsia="Calibri" w:hAnsiTheme="majorBidi" w:cstheme="majorBidi"/>
          <w:sz w:val="28"/>
        </w:rPr>
        <w:t xml:space="preserve">weighted assets </w:t>
      </w:r>
      <w:r w:rsidR="0046345B">
        <w:rPr>
          <w:rFonts w:asciiTheme="majorBidi" w:eastAsia="Calibri" w:hAnsiTheme="majorBidi" w:cstheme="majorBidi"/>
          <w:sz w:val="28"/>
        </w:rPr>
        <w:t>from January 1, 2020 onward</w:t>
      </w:r>
      <w:r w:rsidR="0046345B">
        <w:rPr>
          <w:rFonts w:asciiTheme="majorBidi" w:eastAsia="Calibri" w:hAnsiTheme="majorBidi"/>
          <w:sz w:val="28"/>
          <w:cs/>
        </w:rPr>
        <w:t>.</w:t>
      </w:r>
    </w:p>
    <w:p w:rsidR="005B0585" w:rsidRPr="003F1EB4" w:rsidRDefault="005B0585" w:rsidP="00C679B8">
      <w:pPr>
        <w:tabs>
          <w:tab w:val="left" w:pos="709"/>
          <w:tab w:val="left" w:pos="14949"/>
          <w:tab w:val="left" w:pos="15288"/>
          <w:tab w:val="left" w:pos="15627"/>
          <w:tab w:val="left" w:pos="15966"/>
          <w:tab w:val="left" w:pos="16305"/>
          <w:tab w:val="left" w:pos="16644"/>
        </w:tabs>
        <w:spacing w:line="276" w:lineRule="auto"/>
        <w:ind w:left="90"/>
        <w:jc w:val="both"/>
        <w:outlineLvl w:val="0"/>
        <w:rPr>
          <w:rFonts w:ascii="Angsana New" w:hAnsi="Angsana New"/>
          <w:b/>
          <w:bCs/>
          <w:sz w:val="28"/>
        </w:rPr>
      </w:pPr>
      <w:r w:rsidRPr="003F1EB4">
        <w:rPr>
          <w:rFonts w:ascii="Angsana New" w:hAnsi="Angsana New"/>
          <w:b/>
          <w:bCs/>
          <w:sz w:val="28"/>
          <w:cs/>
        </w:rPr>
        <w:tab/>
      </w:r>
      <w:r w:rsidRPr="003F1EB4">
        <w:rPr>
          <w:rFonts w:ascii="Angsana New" w:hAnsi="Angsana New"/>
          <w:b/>
          <w:bCs/>
          <w:sz w:val="28"/>
        </w:rPr>
        <w:t xml:space="preserve">Capital Adequacy Ratios </w:t>
      </w:r>
    </w:p>
    <w:bookmarkStart w:id="30" w:name="_MON_1558938440"/>
    <w:bookmarkStart w:id="31" w:name="_MON_1558938474"/>
    <w:bookmarkEnd w:id="30"/>
    <w:bookmarkEnd w:id="31"/>
    <w:bookmarkStart w:id="32" w:name="_MON_1558938559"/>
    <w:bookmarkEnd w:id="32"/>
    <w:p w:rsidR="005B0585" w:rsidRPr="003F1EB4" w:rsidRDefault="00ED0070" w:rsidP="00C679B8">
      <w:pPr>
        <w:tabs>
          <w:tab w:val="left" w:pos="-1800"/>
          <w:tab w:val="left" w:pos="142"/>
        </w:tabs>
        <w:spacing w:line="276" w:lineRule="auto"/>
        <w:ind w:firstLine="142"/>
        <w:jc w:val="thaiDistribute"/>
        <w:rPr>
          <w:rFonts w:ascii="Angsana New" w:hAnsi="Angsana New"/>
          <w:sz w:val="28"/>
        </w:rPr>
      </w:pPr>
      <w:r w:rsidRPr="003F1EB4">
        <w:rPr>
          <w:rFonts w:ascii="Angsana New" w:hAnsi="Angsana New"/>
          <w:sz w:val="28"/>
          <w:cs/>
        </w:rPr>
        <w:object w:dxaOrig="9807" w:dyaOrig="1674">
          <v:shape id="_x0000_i1033" type="#_x0000_t75" style="width:467.7pt;height:84.65pt" o:ole="">
            <v:imagedata r:id="rId28" o:title=""/>
          </v:shape>
          <o:OLEObject Type="Embed" ProgID="Excel.Sheet.8" ShapeID="_x0000_i1033" DrawAspect="Content" ObjectID="_1644389739" r:id="rId29"/>
        </w:object>
      </w:r>
      <w:bookmarkStart w:id="33" w:name="_MON_1578396241"/>
      <w:bookmarkStart w:id="34" w:name="_MON_1558938631"/>
      <w:bookmarkStart w:id="35" w:name="_MON_1564469194"/>
      <w:bookmarkStart w:id="36" w:name="_MON_1580559359"/>
      <w:bookmarkStart w:id="37" w:name="_MON_1558938671"/>
      <w:bookmarkEnd w:id="33"/>
      <w:bookmarkEnd w:id="34"/>
      <w:bookmarkEnd w:id="35"/>
      <w:bookmarkEnd w:id="36"/>
      <w:bookmarkEnd w:id="37"/>
      <w:r w:rsidR="005B0585" w:rsidRPr="003F1EB4">
        <w:rPr>
          <w:rFonts w:ascii="Angsana New" w:hAnsi="Angsana New"/>
          <w:sz w:val="28"/>
          <w:cs/>
        </w:rPr>
        <w:t xml:space="preserve"> </w:t>
      </w:r>
    </w:p>
    <w:p w:rsidR="00444766" w:rsidRPr="003F1EB4" w:rsidRDefault="005B0585" w:rsidP="00C679B8">
      <w:pPr>
        <w:tabs>
          <w:tab w:val="left" w:pos="-1800"/>
          <w:tab w:val="left" w:pos="284"/>
        </w:tabs>
        <w:spacing w:line="276" w:lineRule="auto"/>
        <w:ind w:firstLine="426"/>
        <w:jc w:val="thaiDistribute"/>
        <w:rPr>
          <w:rFonts w:ascii="Angsana New" w:hAnsi="Angsana New"/>
          <w:sz w:val="28"/>
        </w:rPr>
      </w:pPr>
      <w:r w:rsidRPr="003F1EB4">
        <w:rPr>
          <w:rFonts w:ascii="Angsana New" w:hAnsi="Angsana New"/>
          <w:sz w:val="28"/>
        </w:rPr>
        <w:tab/>
      </w:r>
      <w:proofErr w:type="gramStart"/>
      <w:r w:rsidRPr="003F1EB4">
        <w:rPr>
          <w:rFonts w:ascii="Angsana New" w:hAnsi="Angsana New"/>
          <w:sz w:val="28"/>
        </w:rPr>
        <w:t xml:space="preserve">Capital fund and Capital adequacy ratio information as </w:t>
      </w:r>
      <w:r w:rsidR="003539E4" w:rsidRPr="003F1EB4">
        <w:rPr>
          <w:rFonts w:ascii="Angsana New" w:hAnsi="Angsana New"/>
          <w:sz w:val="28"/>
        </w:rPr>
        <w:t>at December 31, 2019</w:t>
      </w:r>
      <w:r w:rsidRPr="003F1EB4">
        <w:rPr>
          <w:rFonts w:ascii="Angsana New" w:hAnsi="Angsana New"/>
          <w:sz w:val="28"/>
        </w:rPr>
        <w:t xml:space="preserve"> is preliminary information prepared by criteria and methodologies, that prescribed by the BOT, which is required the Bank to prepare and submit the information to the BOT within 3 months from the end of the quarter including disclose the information as at June 30 and December 31 of each year via the Bank’s We</w:t>
      </w:r>
      <w:r w:rsidR="0046345B">
        <w:rPr>
          <w:rFonts w:ascii="Angsana New" w:hAnsi="Angsana New"/>
          <w:sz w:val="28"/>
        </w:rPr>
        <w:t>b</w:t>
      </w:r>
      <w:r w:rsidRPr="003F1EB4">
        <w:rPr>
          <w:rFonts w:ascii="Angsana New" w:hAnsi="Angsana New"/>
          <w:sz w:val="28"/>
        </w:rPr>
        <w:t xml:space="preserve"> Site</w:t>
      </w:r>
      <w:r w:rsidRPr="003F1EB4">
        <w:rPr>
          <w:rFonts w:ascii="Angsana New" w:hAnsi="Angsana New"/>
          <w:sz w:val="28"/>
          <w:cs/>
        </w:rPr>
        <w:t>.</w:t>
      </w:r>
      <w:proofErr w:type="gramEnd"/>
      <w:r w:rsidRPr="003F1EB4">
        <w:rPr>
          <w:rFonts w:ascii="Angsana New" w:hAnsi="Angsana New"/>
          <w:sz w:val="28"/>
          <w:cs/>
        </w:rPr>
        <w:t xml:space="preserve"> </w:t>
      </w:r>
      <w:r w:rsidRPr="003F1EB4">
        <w:rPr>
          <w:rFonts w:ascii="Angsana New" w:hAnsi="Angsana New"/>
          <w:sz w:val="28"/>
        </w:rPr>
        <w:t>For the comparable information as at December 31, 201</w:t>
      </w:r>
      <w:r w:rsidR="00F25ABF" w:rsidRPr="003F1EB4">
        <w:rPr>
          <w:rFonts w:ascii="Angsana New" w:hAnsi="Angsana New"/>
          <w:sz w:val="28"/>
        </w:rPr>
        <w:t>8</w:t>
      </w:r>
      <w:r w:rsidRPr="003F1EB4">
        <w:rPr>
          <w:rFonts w:ascii="Angsana New" w:hAnsi="Angsana New"/>
          <w:sz w:val="28"/>
        </w:rPr>
        <w:t xml:space="preserve"> already submitted to the BOT as follow</w:t>
      </w:r>
      <w:r w:rsidR="0046345B">
        <w:rPr>
          <w:rFonts w:ascii="Angsana New" w:hAnsi="Angsana New"/>
          <w:sz w:val="28"/>
          <w:cs/>
        </w:rPr>
        <w:t>:</w:t>
      </w:r>
    </w:p>
    <w:bookmarkStart w:id="38" w:name="_MON_1578396216"/>
    <w:bookmarkEnd w:id="38"/>
    <w:p w:rsidR="005B0585" w:rsidRPr="003F1EB4" w:rsidRDefault="00E253B5" w:rsidP="00C679B8">
      <w:pPr>
        <w:tabs>
          <w:tab w:val="left" w:pos="-1800"/>
          <w:tab w:val="left" w:pos="284"/>
        </w:tabs>
        <w:spacing w:line="276" w:lineRule="auto"/>
        <w:jc w:val="thaiDistribute"/>
        <w:rPr>
          <w:rFonts w:ascii="Angsana New" w:hAnsi="Angsana New"/>
          <w:b/>
          <w:bCs/>
          <w:sz w:val="28"/>
        </w:rPr>
      </w:pPr>
      <w:r w:rsidRPr="003F1EB4">
        <w:rPr>
          <w:rFonts w:ascii="Angsana New" w:hAnsi="Angsana New"/>
          <w:sz w:val="28"/>
          <w:cs/>
        </w:rPr>
        <w:object w:dxaOrig="9932" w:dyaOrig="6661">
          <v:shape id="_x0000_i1034" type="#_x0000_t75" style="width:487.85pt;height:328.3pt" o:ole="">
            <v:imagedata r:id="rId30" o:title=""/>
          </v:shape>
          <o:OLEObject Type="Embed" ProgID="Excel.Sheet.8" ShapeID="_x0000_i1034" DrawAspect="Content" ObjectID="_1644389740" r:id="rId31"/>
        </w:object>
      </w:r>
    </w:p>
    <w:p w:rsidR="00F1136A" w:rsidRPr="003F1EB4" w:rsidRDefault="00F1136A" w:rsidP="00F1136A">
      <w:pPr>
        <w:tabs>
          <w:tab w:val="left" w:pos="-1800"/>
          <w:tab w:val="left" w:pos="284"/>
          <w:tab w:val="left" w:pos="709"/>
        </w:tabs>
        <w:spacing w:line="264" w:lineRule="auto"/>
        <w:ind w:firstLine="284"/>
        <w:jc w:val="thaiDistribute"/>
        <w:rPr>
          <w:rFonts w:ascii="Angsana New" w:hAnsi="Angsana New"/>
          <w:sz w:val="28"/>
        </w:rPr>
      </w:pPr>
      <w:r w:rsidRPr="003F1EB4">
        <w:rPr>
          <w:rFonts w:ascii="Angsana New" w:hAnsi="Angsana New"/>
          <w:b/>
          <w:bCs/>
          <w:sz w:val="28"/>
        </w:rPr>
        <w:lastRenderedPageBreak/>
        <w:t>4</w:t>
      </w:r>
      <w:r w:rsidRPr="003F1EB4">
        <w:rPr>
          <w:rFonts w:ascii="Angsana New" w:hAnsi="Angsana New"/>
          <w:b/>
          <w:bCs/>
          <w:sz w:val="28"/>
          <w:cs/>
        </w:rPr>
        <w:t>.</w:t>
      </w:r>
      <w:r w:rsidRPr="003F1EB4">
        <w:rPr>
          <w:rFonts w:ascii="Angsana New" w:hAnsi="Angsana New"/>
          <w:b/>
          <w:bCs/>
          <w:sz w:val="28"/>
        </w:rPr>
        <w:t>3</w:t>
      </w:r>
      <w:r w:rsidRPr="003F1EB4">
        <w:rPr>
          <w:rFonts w:ascii="Angsana New" w:hAnsi="Angsana New"/>
          <w:b/>
          <w:bCs/>
          <w:sz w:val="28"/>
        </w:rPr>
        <w:tab/>
        <w:t xml:space="preserve">Capital Requirements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 xml:space="preserve">)    </w:t>
      </w:r>
    </w:p>
    <w:bookmarkStart w:id="39" w:name="_MON_1558938677"/>
    <w:bookmarkStart w:id="40" w:name="_MON_1563273364"/>
    <w:bookmarkStart w:id="41" w:name="_MON_1563273361"/>
    <w:bookmarkStart w:id="42" w:name="_MON_1558938697"/>
    <w:bookmarkStart w:id="43" w:name="_MON_1578396269"/>
    <w:bookmarkStart w:id="44" w:name="_MON_1578396272"/>
    <w:bookmarkEnd w:id="39"/>
    <w:bookmarkEnd w:id="40"/>
    <w:bookmarkEnd w:id="41"/>
    <w:bookmarkEnd w:id="42"/>
    <w:bookmarkEnd w:id="43"/>
    <w:bookmarkEnd w:id="44"/>
    <w:bookmarkStart w:id="45" w:name="_MON_1578396277"/>
    <w:bookmarkEnd w:id="45"/>
    <w:p w:rsidR="00041490" w:rsidRPr="003F1EB4" w:rsidRDefault="00E253B5" w:rsidP="00041490">
      <w:pPr>
        <w:tabs>
          <w:tab w:val="left" w:pos="0"/>
        </w:tabs>
        <w:jc w:val="thaiDistribute"/>
        <w:rPr>
          <w:rFonts w:ascii="Angsana New" w:hAnsi="Angsana New"/>
          <w:sz w:val="28"/>
        </w:rPr>
      </w:pPr>
      <w:r w:rsidRPr="003F1EB4">
        <w:rPr>
          <w:rFonts w:ascii="Angsana New" w:hAnsi="Angsana New"/>
          <w:sz w:val="28"/>
          <w:cs/>
        </w:rPr>
        <w:object w:dxaOrig="10091" w:dyaOrig="6661">
          <v:shape id="_x0000_i1035" type="#_x0000_t75" style="width:483.85pt;height:328.3pt" o:ole="">
            <v:imagedata r:id="rId32" o:title=""/>
          </v:shape>
          <o:OLEObject Type="Embed" ProgID="Excel.Sheet.8" ShapeID="_x0000_i1035" DrawAspect="Content" ObjectID="_1644389741" r:id="rId33"/>
        </w:object>
      </w:r>
    </w:p>
    <w:bookmarkStart w:id="46" w:name="_MON_1578396308"/>
    <w:bookmarkStart w:id="47" w:name="_MON_1580643944"/>
    <w:bookmarkStart w:id="48" w:name="_MON_1564469223"/>
    <w:bookmarkStart w:id="49" w:name="_MON_1580709504"/>
    <w:bookmarkStart w:id="50" w:name="_MON_1563273593"/>
    <w:bookmarkStart w:id="51" w:name="_MON_1558938742"/>
    <w:bookmarkEnd w:id="46"/>
    <w:bookmarkEnd w:id="47"/>
    <w:bookmarkEnd w:id="48"/>
    <w:bookmarkEnd w:id="49"/>
    <w:bookmarkEnd w:id="50"/>
    <w:bookmarkEnd w:id="51"/>
    <w:bookmarkStart w:id="52" w:name="_MON_1563109080"/>
    <w:bookmarkEnd w:id="52"/>
    <w:p w:rsidR="005B0585" w:rsidRPr="003F1EB4" w:rsidRDefault="00E253B5" w:rsidP="00041490">
      <w:pPr>
        <w:tabs>
          <w:tab w:val="left" w:pos="720"/>
        </w:tabs>
        <w:spacing w:line="312" w:lineRule="auto"/>
        <w:jc w:val="thaiDistribute"/>
        <w:rPr>
          <w:rFonts w:ascii="Angsana New" w:hAnsi="Angsana New"/>
          <w:sz w:val="28"/>
        </w:rPr>
      </w:pPr>
      <w:r w:rsidRPr="003F1EB4">
        <w:rPr>
          <w:rFonts w:ascii="Angsana New" w:hAnsi="Angsana New"/>
          <w:sz w:val="28"/>
          <w:cs/>
        </w:rPr>
        <w:object w:dxaOrig="9841" w:dyaOrig="3522">
          <v:shape id="_x0000_i1036" type="#_x0000_t75" style="width:484.4pt;height:176.25pt" o:ole="">
            <v:imagedata r:id="rId34" o:title=""/>
          </v:shape>
          <o:OLEObject Type="Embed" ProgID="Excel.Sheet.8" ShapeID="_x0000_i1036" DrawAspect="Content" ObjectID="_1644389742" r:id="rId35"/>
        </w:object>
      </w:r>
      <w:r w:rsidR="005B0585" w:rsidRPr="003F1EB4">
        <w:rPr>
          <w:rFonts w:ascii="Angsana New" w:hAnsi="Angsana New"/>
          <w:sz w:val="28"/>
          <w:cs/>
        </w:rPr>
        <w:t xml:space="preserve">      </w:t>
      </w:r>
    </w:p>
    <w:p w:rsidR="005B0585" w:rsidRPr="003F1EB4" w:rsidRDefault="005B0585" w:rsidP="00ED0070">
      <w:pPr>
        <w:tabs>
          <w:tab w:val="left" w:pos="709"/>
        </w:tabs>
        <w:spacing w:before="120" w:line="312"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rPr>
        <w:t>The Bank discloses information about capital requirements of the Bank and financial business groups under the BOT’s Notifications regarding the Disclosure of Capital Requirements</w:t>
      </w:r>
      <w:r w:rsidRPr="003F1EB4">
        <w:rPr>
          <w:rFonts w:ascii="Angsana New" w:hAnsi="Angsana New"/>
          <w:sz w:val="28"/>
          <w:cs/>
        </w:rPr>
        <w:t xml:space="preserve"> </w:t>
      </w:r>
      <w:r w:rsidRPr="003F1EB4">
        <w:rPr>
          <w:rFonts w:ascii="Angsana New" w:hAnsi="Angsana New"/>
          <w:sz w:val="28"/>
        </w:rPr>
        <w:t>of Commercial Banks and regarding the Disclosure of Capital Requirement of</w:t>
      </w:r>
      <w:r w:rsidRPr="003F1EB4">
        <w:rPr>
          <w:rFonts w:ascii="Angsana New" w:hAnsi="Angsana New"/>
          <w:sz w:val="28"/>
          <w:cs/>
        </w:rPr>
        <w:t xml:space="preserve"> </w:t>
      </w:r>
      <w:r w:rsidRPr="003F1EB4">
        <w:rPr>
          <w:rFonts w:ascii="Angsana New" w:hAnsi="Angsana New"/>
          <w:sz w:val="28"/>
        </w:rPr>
        <w:t>the Financial Business Group</w:t>
      </w:r>
      <w:r w:rsidRPr="003F1EB4">
        <w:rPr>
          <w:rFonts w:ascii="Angsana New" w:hAnsi="Angsana New"/>
          <w:sz w:val="28"/>
          <w:cs/>
        </w:rPr>
        <w:t>.</w:t>
      </w:r>
    </w:p>
    <w:p w:rsidR="005B0585" w:rsidRPr="003F1EB4" w:rsidRDefault="005B0585" w:rsidP="009A0497">
      <w:pPr>
        <w:tabs>
          <w:tab w:val="left" w:pos="709"/>
          <w:tab w:val="left" w:pos="2835"/>
        </w:tabs>
        <w:spacing w:before="120" w:line="312"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rPr>
        <w:t>Channel of disclosure</w:t>
      </w:r>
      <w:r w:rsidRPr="003F1EB4">
        <w:rPr>
          <w:rFonts w:ascii="Angsana New" w:hAnsi="Angsana New"/>
          <w:sz w:val="28"/>
        </w:rPr>
        <w:tab/>
      </w:r>
      <w:r w:rsidR="00E253B5" w:rsidRPr="003F1EB4">
        <w:rPr>
          <w:rFonts w:ascii="Angsana New" w:hAnsi="Angsana New"/>
          <w:sz w:val="28"/>
        </w:rPr>
        <w:t>www</w:t>
      </w:r>
      <w:r w:rsidR="00E253B5" w:rsidRPr="003F1EB4">
        <w:rPr>
          <w:rFonts w:ascii="Angsana New" w:hAnsi="Angsana New"/>
          <w:sz w:val="28"/>
          <w:cs/>
        </w:rPr>
        <w:t>.</w:t>
      </w:r>
      <w:r w:rsidR="00E253B5" w:rsidRPr="003F1EB4">
        <w:rPr>
          <w:rFonts w:ascii="Angsana New" w:hAnsi="Angsana New"/>
          <w:sz w:val="28"/>
        </w:rPr>
        <w:t>krungthai</w:t>
      </w:r>
      <w:r w:rsidR="00E253B5" w:rsidRPr="003F1EB4">
        <w:rPr>
          <w:rFonts w:ascii="Angsana New" w:hAnsi="Angsana New"/>
          <w:sz w:val="28"/>
          <w:cs/>
        </w:rPr>
        <w:t>.</w:t>
      </w:r>
      <w:r w:rsidR="009A0497" w:rsidRPr="003F1EB4">
        <w:rPr>
          <w:rFonts w:ascii="Angsana New" w:hAnsi="Angsana New"/>
          <w:sz w:val="28"/>
        </w:rPr>
        <w:t>com&gt;Investor</w:t>
      </w:r>
      <w:r w:rsidR="009A0497" w:rsidRPr="003F1EB4">
        <w:rPr>
          <w:rFonts w:ascii="Angsana New" w:hAnsi="Angsana New"/>
          <w:sz w:val="28"/>
          <w:cs/>
        </w:rPr>
        <w:t>-</w:t>
      </w:r>
      <w:r w:rsidRPr="003F1EB4">
        <w:rPr>
          <w:rFonts w:ascii="Angsana New" w:hAnsi="Angsana New"/>
          <w:sz w:val="28"/>
        </w:rPr>
        <w:t>Relations&gt;Financial Information&gt;Pillar III Disclosures</w:t>
      </w:r>
    </w:p>
    <w:p w:rsidR="005B0585" w:rsidRPr="003F1EB4" w:rsidRDefault="005B0585" w:rsidP="009A0497">
      <w:pPr>
        <w:tabs>
          <w:tab w:val="left" w:pos="709"/>
          <w:tab w:val="left" w:pos="2835"/>
        </w:tabs>
        <w:spacing w:before="120" w:line="312"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cs/>
        </w:rPr>
        <w:tab/>
      </w:r>
      <w:r w:rsidR="009A0497" w:rsidRPr="003F1EB4">
        <w:rPr>
          <w:rFonts w:ascii="Angsana New" w:hAnsi="Angsana New"/>
          <w:sz w:val="28"/>
        </w:rPr>
        <w:t>Date of disclosure</w:t>
      </w:r>
      <w:r w:rsidR="009A0497" w:rsidRPr="003F1EB4">
        <w:rPr>
          <w:rFonts w:ascii="Angsana New" w:hAnsi="Angsana New"/>
          <w:sz w:val="28"/>
        </w:rPr>
        <w:tab/>
      </w:r>
      <w:r w:rsidRPr="003F1EB4">
        <w:rPr>
          <w:rFonts w:ascii="Angsana New" w:hAnsi="Angsana New"/>
          <w:sz w:val="28"/>
        </w:rPr>
        <w:t>Within</w:t>
      </w:r>
      <w:r w:rsidRPr="003F1EB4">
        <w:rPr>
          <w:rFonts w:ascii="Angsana New" w:hAnsi="Angsana New" w:hint="cs"/>
          <w:sz w:val="28"/>
          <w:cs/>
        </w:rPr>
        <w:t xml:space="preserve"> </w:t>
      </w:r>
      <w:r w:rsidRPr="003F1EB4">
        <w:rPr>
          <w:rFonts w:ascii="Angsana New" w:hAnsi="Angsana New"/>
          <w:sz w:val="28"/>
        </w:rPr>
        <w:t xml:space="preserve">4 months after the end </w:t>
      </w:r>
      <w:r w:rsidR="00F752BE" w:rsidRPr="003F1EB4">
        <w:rPr>
          <w:rFonts w:ascii="Angsana New" w:hAnsi="Angsana New"/>
          <w:sz w:val="28"/>
        </w:rPr>
        <w:t>of period</w:t>
      </w:r>
    </w:p>
    <w:p w:rsidR="005B0585" w:rsidRPr="003F1EB4" w:rsidRDefault="005B0585" w:rsidP="009A0497">
      <w:pPr>
        <w:tabs>
          <w:tab w:val="left" w:pos="709"/>
          <w:tab w:val="left" w:pos="2835"/>
        </w:tabs>
        <w:spacing w:before="120" w:line="312"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cs/>
        </w:rPr>
        <w:tab/>
      </w:r>
      <w:r w:rsidR="009A0497" w:rsidRPr="003F1EB4">
        <w:rPr>
          <w:rFonts w:ascii="Angsana New" w:hAnsi="Angsana New"/>
          <w:sz w:val="28"/>
        </w:rPr>
        <w:t xml:space="preserve">Information as at </w:t>
      </w:r>
      <w:r w:rsidR="009A0497" w:rsidRPr="003F1EB4">
        <w:rPr>
          <w:rFonts w:ascii="Angsana New" w:hAnsi="Angsana New"/>
          <w:sz w:val="28"/>
        </w:rPr>
        <w:tab/>
      </w:r>
      <w:r w:rsidR="007E666D" w:rsidRPr="003F1EB4">
        <w:rPr>
          <w:rFonts w:ascii="Angsana New" w:hAnsi="Angsana New"/>
          <w:sz w:val="28"/>
        </w:rPr>
        <w:t>December</w:t>
      </w:r>
      <w:r w:rsidR="000425A3" w:rsidRPr="003F1EB4">
        <w:rPr>
          <w:rFonts w:ascii="Angsana New" w:hAnsi="Angsana New"/>
          <w:sz w:val="28"/>
          <w:cs/>
        </w:rPr>
        <w:t xml:space="preserve"> </w:t>
      </w:r>
      <w:r w:rsidRPr="003F1EB4">
        <w:rPr>
          <w:rFonts w:ascii="Angsana New" w:hAnsi="Angsana New"/>
          <w:sz w:val="28"/>
        </w:rPr>
        <w:t>3</w:t>
      </w:r>
      <w:r w:rsidR="007E666D" w:rsidRPr="003F1EB4">
        <w:rPr>
          <w:rFonts w:ascii="Angsana New" w:hAnsi="Angsana New"/>
          <w:sz w:val="28"/>
        </w:rPr>
        <w:t>1</w:t>
      </w:r>
      <w:r w:rsidRPr="003F1EB4">
        <w:rPr>
          <w:rFonts w:ascii="Angsana New" w:hAnsi="Angsana New"/>
          <w:sz w:val="28"/>
        </w:rPr>
        <w:t>, 201</w:t>
      </w:r>
      <w:r w:rsidR="000425A3" w:rsidRPr="003F1EB4">
        <w:rPr>
          <w:rFonts w:ascii="Angsana New" w:hAnsi="Angsana New"/>
          <w:sz w:val="28"/>
        </w:rPr>
        <w:t>9</w:t>
      </w:r>
    </w:p>
    <w:p w:rsidR="000B5C5B" w:rsidRPr="003F1EB4" w:rsidRDefault="000B5C5B" w:rsidP="00ED0070">
      <w:pPr>
        <w:tabs>
          <w:tab w:val="left" w:pos="284"/>
          <w:tab w:val="left" w:pos="720"/>
        </w:tabs>
        <w:autoSpaceDE w:val="0"/>
        <w:autoSpaceDN w:val="0"/>
        <w:adjustRightInd w:val="0"/>
        <w:spacing w:before="120" w:line="312" w:lineRule="auto"/>
        <w:jc w:val="thaiDistribute"/>
        <w:rPr>
          <w:rFonts w:ascii="Angsana New" w:hAnsi="Angsana New"/>
          <w:b/>
          <w:bCs/>
          <w:sz w:val="28"/>
          <w:cs/>
        </w:rPr>
      </w:pPr>
      <w:r w:rsidRPr="003F1EB4">
        <w:rPr>
          <w:rFonts w:ascii="Angsana New" w:hAnsi="Angsana New"/>
          <w:b/>
          <w:bCs/>
          <w:sz w:val="28"/>
        </w:rPr>
        <w:lastRenderedPageBreak/>
        <w:t>5</w:t>
      </w:r>
      <w:r w:rsidRPr="003F1EB4">
        <w:rPr>
          <w:rFonts w:ascii="Angsana New" w:hAnsi="Angsana New"/>
          <w:b/>
          <w:bCs/>
          <w:sz w:val="28"/>
          <w:cs/>
        </w:rPr>
        <w:t xml:space="preserve">. </w:t>
      </w:r>
      <w:r w:rsidRPr="003F1EB4">
        <w:rPr>
          <w:rFonts w:ascii="Angsana New" w:hAnsi="Angsana New"/>
          <w:b/>
          <w:bCs/>
          <w:sz w:val="28"/>
        </w:rPr>
        <w:tab/>
        <w:t>ESTIMATES AND ASSUMPTIONS</w:t>
      </w:r>
      <w:r w:rsidRPr="003F1EB4">
        <w:rPr>
          <w:rFonts w:ascii="Angsana New" w:hAnsi="Angsana New"/>
          <w:b/>
          <w:bCs/>
          <w:sz w:val="28"/>
        </w:rPr>
        <w:tab/>
      </w:r>
      <w:r w:rsidRPr="003F1EB4">
        <w:rPr>
          <w:rFonts w:ascii="Angsana New" w:hAnsi="Angsana New"/>
          <w:b/>
          <w:bCs/>
          <w:sz w:val="28"/>
        </w:rPr>
        <w:tab/>
      </w:r>
    </w:p>
    <w:p w:rsidR="000B5C5B" w:rsidRPr="003F1EB4" w:rsidRDefault="000B5C5B" w:rsidP="00ED0070">
      <w:pPr>
        <w:tabs>
          <w:tab w:val="left" w:pos="284"/>
        </w:tabs>
        <w:spacing w:before="120" w:line="312"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cs/>
        </w:rPr>
        <w:tab/>
        <w:t xml:space="preserve"> </w:t>
      </w:r>
      <w:r w:rsidRPr="003F1EB4">
        <w:rPr>
          <w:rFonts w:ascii="Angsana New" w:hAnsi="Angsana New"/>
          <w:sz w:val="28"/>
        </w:rPr>
        <w:t>The preparation of financial statements in conformity with the Thai financial reporting standards requires managements to make estimates and assumptions that affect the application of policies and reported amounts of assets, liabilities, income and expenses</w:t>
      </w:r>
      <w:r w:rsidRPr="003F1EB4">
        <w:rPr>
          <w:rFonts w:ascii="Angsana New" w:hAnsi="Angsana New"/>
          <w:sz w:val="28"/>
          <w:cs/>
        </w:rPr>
        <w:t xml:space="preserve">. </w:t>
      </w:r>
      <w:r w:rsidRPr="003F1EB4">
        <w:rPr>
          <w:rFonts w:ascii="Angsana New" w:hAnsi="Angsana New"/>
          <w:sz w:val="28"/>
        </w:rPr>
        <w:t>Actual results may differ from these estimates</w:t>
      </w:r>
      <w:r w:rsidRPr="003F1EB4">
        <w:rPr>
          <w:rFonts w:ascii="Angsana New" w:hAnsi="Angsana New"/>
          <w:sz w:val="28"/>
          <w:cs/>
        </w:rPr>
        <w:t xml:space="preserve">. </w:t>
      </w:r>
    </w:p>
    <w:p w:rsidR="00041490" w:rsidRPr="003F1EB4" w:rsidRDefault="000B5C5B" w:rsidP="00ED0070">
      <w:pPr>
        <w:tabs>
          <w:tab w:val="left" w:pos="284"/>
          <w:tab w:val="left" w:pos="720"/>
        </w:tabs>
        <w:spacing w:before="120" w:line="312"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rPr>
        <w:t xml:space="preserve">Estimates and underlying assumptions </w:t>
      </w:r>
      <w:proofErr w:type="gramStart"/>
      <w:r w:rsidRPr="003F1EB4">
        <w:rPr>
          <w:rFonts w:ascii="Angsana New" w:hAnsi="Angsana New"/>
          <w:sz w:val="28"/>
        </w:rPr>
        <w:t>are reviewed</w:t>
      </w:r>
      <w:proofErr w:type="gramEnd"/>
      <w:r w:rsidRPr="003F1EB4">
        <w:rPr>
          <w:rFonts w:ascii="Angsana New" w:hAnsi="Angsana New"/>
          <w:sz w:val="28"/>
        </w:rPr>
        <w:t xml:space="preserve"> on an ongoing basis</w:t>
      </w:r>
      <w:r w:rsidRPr="003F1EB4">
        <w:rPr>
          <w:rFonts w:ascii="Angsana New" w:hAnsi="Angsana New"/>
          <w:sz w:val="28"/>
          <w:cs/>
        </w:rPr>
        <w:t xml:space="preserve">. </w:t>
      </w:r>
      <w:r w:rsidRPr="003F1EB4">
        <w:rPr>
          <w:rFonts w:ascii="Angsana New" w:hAnsi="Angsana New"/>
          <w:sz w:val="28"/>
        </w:rPr>
        <w:t xml:space="preserve">Revisions to accounting estimates </w:t>
      </w:r>
      <w:proofErr w:type="gramStart"/>
      <w:r w:rsidRPr="003F1EB4">
        <w:rPr>
          <w:rFonts w:ascii="Angsana New" w:hAnsi="Angsana New"/>
          <w:sz w:val="28"/>
        </w:rPr>
        <w:t>are recognized</w:t>
      </w:r>
      <w:proofErr w:type="gramEnd"/>
      <w:r w:rsidRPr="003F1EB4">
        <w:rPr>
          <w:rFonts w:ascii="Angsana New" w:hAnsi="Angsana New"/>
          <w:sz w:val="28"/>
        </w:rPr>
        <w:t xml:space="preserve"> in the period in which estimates are revised and in any future period affected</w:t>
      </w:r>
      <w:r w:rsidRPr="003F1EB4">
        <w:rPr>
          <w:rFonts w:ascii="Angsana New" w:hAnsi="Angsana New"/>
          <w:sz w:val="28"/>
          <w:cs/>
        </w:rPr>
        <w:t xml:space="preserve">. </w:t>
      </w:r>
      <w:r w:rsidRPr="003F1EB4">
        <w:rPr>
          <w:rFonts w:ascii="Angsana New" w:hAnsi="Angsana New"/>
          <w:sz w:val="28"/>
        </w:rPr>
        <w:t>Information about significant areas at estimation uncertainty and assumptions in applying accounting policies that have a significant effect on the amounts recognized in the financial statements</w:t>
      </w:r>
      <w:r w:rsidRPr="003F1EB4">
        <w:rPr>
          <w:rFonts w:ascii="Angsana New" w:hAnsi="Angsana New"/>
          <w:sz w:val="28"/>
          <w:cs/>
        </w:rPr>
        <w:t>.</w:t>
      </w:r>
      <w:bookmarkStart w:id="53" w:name="_MON_1580804136"/>
      <w:bookmarkStart w:id="54" w:name="_MON_1580812521"/>
      <w:bookmarkStart w:id="55" w:name="_MON_1580812537"/>
      <w:bookmarkStart w:id="56" w:name="_MON_1580561289"/>
      <w:bookmarkStart w:id="57" w:name="_MON_1579609019"/>
      <w:bookmarkStart w:id="58" w:name="_MON_1580560614"/>
      <w:bookmarkStart w:id="59" w:name="_MON_1581160115"/>
      <w:bookmarkStart w:id="60" w:name="_MON_1581160196"/>
      <w:bookmarkStart w:id="61" w:name="_MON_1581160209"/>
      <w:bookmarkStart w:id="62" w:name="_MON_1581160331"/>
      <w:bookmarkStart w:id="63" w:name="_MON_1581160349"/>
      <w:bookmarkStart w:id="64" w:name="_MON_1581160379"/>
      <w:bookmarkStart w:id="65" w:name="_MON_1581160389"/>
      <w:bookmarkStart w:id="66" w:name="_MON_1581160554"/>
      <w:bookmarkStart w:id="67" w:name="_MON_1580561196"/>
      <w:bookmarkStart w:id="68" w:name="_MON_1580561233"/>
      <w:bookmarkStart w:id="69" w:name="_MON_1580561276"/>
      <w:bookmarkStart w:id="70" w:name="_MON_1580804031"/>
      <w:bookmarkStart w:id="71" w:name="_MON_1580804117"/>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rsidR="000B5C5B" w:rsidRPr="003F1EB4" w:rsidRDefault="000B5C5B" w:rsidP="00041490">
      <w:pPr>
        <w:tabs>
          <w:tab w:val="left" w:pos="284"/>
          <w:tab w:val="left" w:pos="720"/>
          <w:tab w:val="left" w:pos="1276"/>
        </w:tabs>
        <w:spacing w:line="360" w:lineRule="auto"/>
        <w:jc w:val="thaiDistribute"/>
        <w:rPr>
          <w:rFonts w:ascii="Angsana New" w:hAnsi="Angsana New"/>
          <w:sz w:val="28"/>
          <w:cs/>
        </w:rPr>
      </w:pPr>
      <w:r w:rsidRPr="003F1EB4">
        <w:rPr>
          <w:rFonts w:ascii="Angsana New" w:hAnsi="Angsana New" w:hint="cs"/>
          <w:b/>
          <w:bCs/>
          <w:sz w:val="28"/>
          <w:cs/>
        </w:rPr>
        <w:t>6</w:t>
      </w:r>
      <w:r w:rsidRPr="003F1EB4">
        <w:rPr>
          <w:rFonts w:ascii="Angsana New" w:hAnsi="Angsana New"/>
          <w:b/>
          <w:bCs/>
          <w:sz w:val="28"/>
          <w:cs/>
        </w:rPr>
        <w:t xml:space="preserve">. </w:t>
      </w:r>
      <w:r w:rsidRPr="003F1EB4">
        <w:rPr>
          <w:rFonts w:ascii="Angsana New" w:hAnsi="Angsana New"/>
          <w:b/>
          <w:bCs/>
          <w:sz w:val="28"/>
        </w:rPr>
        <w:tab/>
        <w:t>SUPPLEMENTARY INFORMATION</w:t>
      </w:r>
    </w:p>
    <w:p w:rsidR="000B5C5B" w:rsidRPr="003F1EB4" w:rsidRDefault="000B5C5B" w:rsidP="000B5C5B">
      <w:pPr>
        <w:tabs>
          <w:tab w:val="left" w:pos="284"/>
          <w:tab w:val="left" w:pos="709"/>
          <w:tab w:val="center" w:pos="4846"/>
        </w:tabs>
        <w:spacing w:after="120"/>
        <w:ind w:right="-181" w:firstLine="180"/>
        <w:jc w:val="thaiDistribute"/>
        <w:outlineLvl w:val="0"/>
        <w:rPr>
          <w:rFonts w:ascii="Angsana New" w:hAnsi="Angsana New"/>
          <w:b/>
          <w:bCs/>
          <w:sz w:val="28"/>
          <w:cs/>
        </w:rPr>
      </w:pPr>
      <w:r w:rsidRPr="003F1EB4">
        <w:rPr>
          <w:rFonts w:ascii="Angsana New" w:hAnsi="Angsana New"/>
          <w:b/>
          <w:bCs/>
          <w:sz w:val="28"/>
        </w:rPr>
        <w:tab/>
        <w:t>6</w:t>
      </w:r>
      <w:r w:rsidRPr="003F1EB4">
        <w:rPr>
          <w:rFonts w:ascii="Angsana New" w:hAnsi="Angsana New"/>
          <w:b/>
          <w:bCs/>
          <w:sz w:val="28"/>
          <w:cs/>
        </w:rPr>
        <w:t>.</w:t>
      </w:r>
      <w:r w:rsidRPr="003F1EB4">
        <w:rPr>
          <w:rFonts w:ascii="Angsana New" w:hAnsi="Angsana New"/>
          <w:b/>
          <w:bCs/>
          <w:sz w:val="28"/>
        </w:rPr>
        <w:t>1</w:t>
      </w:r>
      <w:r w:rsidRPr="003F1EB4">
        <w:rPr>
          <w:rFonts w:ascii="Angsana New" w:hAnsi="Angsana New"/>
          <w:b/>
          <w:bCs/>
          <w:sz w:val="28"/>
          <w:cs/>
        </w:rPr>
        <w:t>.</w:t>
      </w:r>
      <w:r w:rsidRPr="003F1EB4">
        <w:rPr>
          <w:rFonts w:ascii="Angsana New" w:hAnsi="Angsana New"/>
          <w:b/>
          <w:bCs/>
          <w:sz w:val="28"/>
        </w:rPr>
        <w:tab/>
        <w:t>Supplementary Information of Cash Flows</w:t>
      </w:r>
      <w:r w:rsidRPr="003F1EB4">
        <w:rPr>
          <w:rFonts w:ascii="Angsana New" w:hAnsi="Angsana New"/>
          <w:b/>
          <w:bCs/>
          <w:sz w:val="28"/>
        </w:rPr>
        <w:tab/>
      </w:r>
    </w:p>
    <w:p w:rsidR="000B5C5B" w:rsidRPr="003F1EB4" w:rsidRDefault="000B5C5B" w:rsidP="00503031">
      <w:pPr>
        <w:tabs>
          <w:tab w:val="left" w:pos="-1800"/>
          <w:tab w:val="left" w:pos="709"/>
          <w:tab w:val="left" w:pos="1276"/>
        </w:tabs>
        <w:spacing w:after="120" w:line="276" w:lineRule="auto"/>
        <w:ind w:right="-181"/>
        <w:jc w:val="thaiDistribute"/>
        <w:rPr>
          <w:rFonts w:ascii="Angsana New" w:hAnsi="Angsana New"/>
          <w:b/>
          <w:bCs/>
          <w:sz w:val="28"/>
        </w:rPr>
      </w:pP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b/>
          <w:bCs/>
          <w:sz w:val="28"/>
        </w:rPr>
        <w:t>6</w:t>
      </w:r>
      <w:r w:rsidRPr="003F1EB4">
        <w:rPr>
          <w:rFonts w:ascii="Angsana New" w:hAnsi="Angsana New"/>
          <w:b/>
          <w:bCs/>
          <w:sz w:val="28"/>
          <w:cs/>
        </w:rPr>
        <w:t>.1.</w:t>
      </w:r>
      <w:r w:rsidRPr="003F1EB4">
        <w:rPr>
          <w:rFonts w:ascii="Angsana New" w:hAnsi="Angsana New"/>
          <w:b/>
          <w:bCs/>
          <w:sz w:val="28"/>
        </w:rPr>
        <w:t>1</w:t>
      </w:r>
      <w:r w:rsidR="00503031" w:rsidRPr="003F1EB4">
        <w:rPr>
          <w:rFonts w:ascii="Angsana New" w:hAnsi="Angsana New"/>
          <w:b/>
          <w:bCs/>
          <w:sz w:val="28"/>
        </w:rPr>
        <w:tab/>
      </w:r>
      <w:r w:rsidRPr="003F1EB4">
        <w:rPr>
          <w:rFonts w:ascii="Angsana New" w:hAnsi="Angsana New"/>
          <w:b/>
          <w:bCs/>
          <w:sz w:val="28"/>
        </w:rPr>
        <w:t>Significant non</w:t>
      </w:r>
      <w:r w:rsidRPr="003F1EB4">
        <w:rPr>
          <w:rFonts w:ascii="Angsana New" w:hAnsi="Angsana New"/>
          <w:b/>
          <w:bCs/>
          <w:sz w:val="28"/>
          <w:cs/>
        </w:rPr>
        <w:t>-</w:t>
      </w:r>
      <w:r w:rsidRPr="003F1EB4">
        <w:rPr>
          <w:rFonts w:ascii="Angsana New" w:hAnsi="Angsana New"/>
          <w:b/>
          <w:bCs/>
          <w:sz w:val="28"/>
        </w:rPr>
        <w:t xml:space="preserve">cash items </w:t>
      </w:r>
      <w:r w:rsidR="003539E4" w:rsidRPr="003F1EB4">
        <w:rPr>
          <w:rFonts w:ascii="Angsana New" w:hAnsi="Angsana New"/>
          <w:b/>
          <w:bCs/>
          <w:sz w:val="28"/>
        </w:rPr>
        <w:t>for the year ended December 31</w:t>
      </w:r>
      <w:r w:rsidRPr="003F1EB4">
        <w:rPr>
          <w:rFonts w:ascii="Angsana New" w:hAnsi="Angsana New"/>
          <w:b/>
          <w:bCs/>
          <w:sz w:val="28"/>
        </w:rPr>
        <w:t>, 2019 and 2018 are as follows</w:t>
      </w:r>
      <w:r w:rsidRPr="003F1EB4">
        <w:rPr>
          <w:rFonts w:ascii="Angsana New" w:hAnsi="Angsana New"/>
          <w:b/>
          <w:bCs/>
          <w:sz w:val="28"/>
          <w:cs/>
        </w:rPr>
        <w:t>:</w:t>
      </w:r>
    </w:p>
    <w:bookmarkStart w:id="72" w:name="_MON_1551683998"/>
    <w:bookmarkEnd w:id="72"/>
    <w:bookmarkStart w:id="73" w:name="_MON_1555845464"/>
    <w:bookmarkEnd w:id="73"/>
    <w:p w:rsidR="000B5C5B" w:rsidRPr="003F1EB4" w:rsidRDefault="00F752BE" w:rsidP="000B5C5B">
      <w:pPr>
        <w:tabs>
          <w:tab w:val="left" w:pos="-1800"/>
          <w:tab w:val="left" w:pos="142"/>
        </w:tabs>
        <w:spacing w:after="120" w:line="276" w:lineRule="auto"/>
        <w:ind w:right="-181"/>
        <w:jc w:val="thaiDistribute"/>
        <w:rPr>
          <w:rFonts w:ascii="Angsana New" w:hAnsi="Angsana New"/>
          <w:sz w:val="28"/>
        </w:rPr>
      </w:pPr>
      <w:r w:rsidRPr="003F1EB4">
        <w:rPr>
          <w:rFonts w:ascii="Angsana New" w:hAnsi="Angsana New"/>
          <w:sz w:val="28"/>
        </w:rPr>
        <w:object w:dxaOrig="9867" w:dyaOrig="2758">
          <v:shape id="_x0000_i1037" type="#_x0000_t75" style="width:486.7pt;height:135.95pt" o:ole="">
            <v:imagedata r:id="rId36" o:title=""/>
          </v:shape>
          <o:OLEObject Type="Embed" ProgID="Excel.Sheet.8" ShapeID="_x0000_i1037" DrawAspect="Content" ObjectID="_1644389743" r:id="rId37"/>
        </w:object>
      </w:r>
      <w:r w:rsidR="000B5C5B" w:rsidRPr="003F1EB4">
        <w:rPr>
          <w:rFonts w:ascii="Angsana New" w:hAnsi="Angsana New"/>
          <w:sz w:val="28"/>
          <w:cs/>
        </w:rPr>
        <w:t xml:space="preserve">         </w:t>
      </w:r>
    </w:p>
    <w:p w:rsidR="000B5C5B" w:rsidRPr="003F1EB4" w:rsidRDefault="000B5C5B" w:rsidP="00503031">
      <w:pPr>
        <w:tabs>
          <w:tab w:val="left" w:pos="284"/>
          <w:tab w:val="left" w:pos="709"/>
          <w:tab w:val="left" w:pos="1276"/>
        </w:tabs>
        <w:spacing w:line="276" w:lineRule="auto"/>
        <w:jc w:val="thaiDistribute"/>
        <w:rPr>
          <w:rFonts w:ascii="Angsana New" w:hAnsi="Angsana New"/>
          <w:b/>
          <w:bCs/>
          <w:sz w:val="28"/>
        </w:rPr>
      </w:pPr>
      <w:r w:rsidRPr="003F1EB4">
        <w:rPr>
          <w:rFonts w:ascii="Angsana New" w:hAnsi="Angsana New"/>
          <w:b/>
          <w:bCs/>
          <w:sz w:val="28"/>
        </w:rPr>
        <w:tab/>
      </w:r>
      <w:r w:rsidRPr="003F1EB4">
        <w:rPr>
          <w:rFonts w:ascii="Angsana New" w:hAnsi="Angsana New"/>
          <w:b/>
          <w:bCs/>
          <w:sz w:val="28"/>
        </w:rPr>
        <w:tab/>
        <w:t>6</w:t>
      </w:r>
      <w:r w:rsidRPr="003F1EB4">
        <w:rPr>
          <w:rFonts w:ascii="Angsana New" w:hAnsi="Angsana New"/>
          <w:b/>
          <w:bCs/>
          <w:sz w:val="28"/>
          <w:cs/>
        </w:rPr>
        <w:t>.</w:t>
      </w:r>
      <w:r w:rsidRPr="003F1EB4">
        <w:rPr>
          <w:rFonts w:ascii="Angsana New" w:hAnsi="Angsana New"/>
          <w:b/>
          <w:bCs/>
          <w:sz w:val="28"/>
        </w:rPr>
        <w:t>1</w:t>
      </w:r>
      <w:r w:rsidRPr="003F1EB4">
        <w:rPr>
          <w:rFonts w:ascii="Angsana New" w:hAnsi="Angsana New"/>
          <w:b/>
          <w:bCs/>
          <w:sz w:val="28"/>
          <w:cs/>
        </w:rPr>
        <w:t>.</w:t>
      </w:r>
      <w:r w:rsidRPr="003F1EB4">
        <w:rPr>
          <w:rFonts w:ascii="Angsana New" w:hAnsi="Angsana New"/>
          <w:b/>
          <w:bCs/>
          <w:sz w:val="28"/>
        </w:rPr>
        <w:t>2</w:t>
      </w:r>
      <w:r w:rsidRPr="003F1EB4">
        <w:rPr>
          <w:rFonts w:ascii="Angsana New" w:hAnsi="Angsana New"/>
          <w:b/>
          <w:bCs/>
          <w:sz w:val="28"/>
        </w:rPr>
        <w:tab/>
      </w:r>
      <w:r w:rsidRPr="003F1EB4">
        <w:rPr>
          <w:rFonts w:ascii="Angsana New" w:hAnsi="Angsana New"/>
          <w:b/>
          <w:bCs/>
          <w:sz w:val="28"/>
          <w:cs/>
        </w:rPr>
        <w:t xml:space="preserve"> </w:t>
      </w:r>
      <w:r w:rsidRPr="003F1EB4">
        <w:rPr>
          <w:rFonts w:ascii="Angsana New" w:hAnsi="Angsana New"/>
          <w:b/>
          <w:bCs/>
          <w:sz w:val="28"/>
        </w:rPr>
        <w:t>Disclosures of Related change in</w:t>
      </w:r>
      <w:r w:rsidRPr="003F1EB4">
        <w:rPr>
          <w:rFonts w:ascii="Angsana New" w:hAnsi="Angsana New"/>
          <w:b/>
          <w:bCs/>
          <w:sz w:val="28"/>
          <w:cs/>
        </w:rPr>
        <w:t xml:space="preserve"> </w:t>
      </w:r>
      <w:r w:rsidRPr="003F1EB4">
        <w:rPr>
          <w:rFonts w:ascii="Angsana New" w:hAnsi="Angsana New"/>
          <w:b/>
          <w:bCs/>
          <w:sz w:val="28"/>
        </w:rPr>
        <w:t>Liabilities from Financing Activities</w:t>
      </w:r>
    </w:p>
    <w:bookmarkStart w:id="74" w:name="_MON_1580213266"/>
    <w:bookmarkStart w:id="75" w:name="_MON_1580213268"/>
    <w:bookmarkStart w:id="76" w:name="_MON_1581160945"/>
    <w:bookmarkStart w:id="77" w:name="_MON_1581160962"/>
    <w:bookmarkStart w:id="78" w:name="_MON_1581161102"/>
    <w:bookmarkStart w:id="79" w:name="_MON_1581161128"/>
    <w:bookmarkStart w:id="80" w:name="_MON_1581161139"/>
    <w:bookmarkStart w:id="81" w:name="_MON_1581161159"/>
    <w:bookmarkStart w:id="82" w:name="_MON_1580213271"/>
    <w:bookmarkStart w:id="83" w:name="_MON_1580213274"/>
    <w:bookmarkStart w:id="84" w:name="_MON_1580213308"/>
    <w:bookmarkStart w:id="85" w:name="_MON_1558939288"/>
    <w:bookmarkStart w:id="86" w:name="_MON_1627732539"/>
    <w:bookmarkStart w:id="87" w:name="_MON_1558939390"/>
    <w:bookmarkStart w:id="88" w:name="_MON_1563284266"/>
    <w:bookmarkStart w:id="89" w:name="_MON_1563284299"/>
    <w:bookmarkStart w:id="90" w:name="_MON_1580213027"/>
    <w:bookmarkStart w:id="91" w:name="_MON_1580644483"/>
    <w:bookmarkStart w:id="92" w:name="_MON_1580213078"/>
    <w:bookmarkStart w:id="93" w:name="_MON_1580213153"/>
    <w:bookmarkStart w:id="94" w:name="_MON_1580213172"/>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Start w:id="95" w:name="_MON_1580825741"/>
    <w:bookmarkEnd w:id="95"/>
    <w:p w:rsidR="000B5C5B" w:rsidRPr="003F1EB4" w:rsidRDefault="00F752BE" w:rsidP="000B5C5B">
      <w:pPr>
        <w:tabs>
          <w:tab w:val="left" w:pos="180"/>
          <w:tab w:val="left" w:pos="720"/>
          <w:tab w:val="center" w:pos="4846"/>
        </w:tabs>
        <w:spacing w:line="480" w:lineRule="auto"/>
        <w:ind w:right="-181"/>
        <w:jc w:val="thaiDistribute"/>
        <w:rPr>
          <w:rFonts w:ascii="Angsana New" w:hAnsi="Angsana New"/>
          <w:b/>
          <w:bCs/>
          <w:sz w:val="28"/>
        </w:rPr>
      </w:pPr>
      <w:r w:rsidRPr="003F1EB4">
        <w:rPr>
          <w:rFonts w:ascii="Angsana New" w:hAnsi="Angsana New" w:hint="cs"/>
          <w:sz w:val="28"/>
        </w:rPr>
        <w:object w:dxaOrig="9694" w:dyaOrig="5108">
          <v:shape id="_x0000_i1038" type="#_x0000_t75" style="width:484.4pt;height:256.3pt" o:ole="">
            <v:imagedata r:id="rId38" o:title=""/>
          </v:shape>
          <o:OLEObject Type="Embed" ProgID="Excel.Sheet.8" ShapeID="_x0000_i1038" DrawAspect="Content" ObjectID="_1644389744" r:id="rId39"/>
        </w:object>
      </w:r>
    </w:p>
    <w:p w:rsidR="005A52CF" w:rsidRPr="003F1EB4" w:rsidRDefault="000B5C5B" w:rsidP="000F5F00">
      <w:pPr>
        <w:tabs>
          <w:tab w:val="left" w:pos="180"/>
          <w:tab w:val="left" w:pos="709"/>
          <w:tab w:val="center" w:pos="4846"/>
        </w:tabs>
        <w:spacing w:line="288" w:lineRule="auto"/>
        <w:ind w:left="709" w:right="-181" w:hanging="425"/>
        <w:jc w:val="thaiDistribute"/>
        <w:rPr>
          <w:rFonts w:ascii="Angsana New" w:hAnsi="Angsana New"/>
          <w:b/>
          <w:bCs/>
          <w:sz w:val="28"/>
          <w:cs/>
        </w:rPr>
      </w:pPr>
      <w:r w:rsidRPr="003F1EB4">
        <w:rPr>
          <w:rFonts w:ascii="Angsana New" w:hAnsi="Angsana New"/>
          <w:b/>
          <w:bCs/>
          <w:sz w:val="28"/>
          <w:cs/>
        </w:rPr>
        <w:br w:type="column"/>
      </w:r>
      <w:r w:rsidRPr="003F1EB4">
        <w:rPr>
          <w:rFonts w:ascii="Angsana New" w:hAnsi="Angsana New"/>
          <w:b/>
          <w:bCs/>
          <w:sz w:val="28"/>
        </w:rPr>
        <w:lastRenderedPageBreak/>
        <w:t>6</w:t>
      </w:r>
      <w:r w:rsidRPr="003F1EB4">
        <w:rPr>
          <w:rFonts w:ascii="Angsana New" w:hAnsi="Angsana New"/>
          <w:b/>
          <w:bCs/>
          <w:sz w:val="28"/>
          <w:cs/>
        </w:rPr>
        <w:t>.</w:t>
      </w:r>
      <w:r w:rsidRPr="003F1EB4">
        <w:rPr>
          <w:rFonts w:ascii="Angsana New" w:hAnsi="Angsana New"/>
          <w:b/>
          <w:bCs/>
          <w:sz w:val="28"/>
        </w:rPr>
        <w:t>2</w:t>
      </w:r>
      <w:r w:rsidRPr="003F1EB4">
        <w:rPr>
          <w:rFonts w:ascii="Angsana New" w:hAnsi="Angsana New"/>
          <w:b/>
          <w:bCs/>
          <w:sz w:val="28"/>
          <w:cs/>
        </w:rPr>
        <w:t xml:space="preserve"> </w:t>
      </w:r>
      <w:r w:rsidRPr="003F1EB4">
        <w:rPr>
          <w:rFonts w:ascii="Angsana New" w:hAnsi="Angsana New"/>
          <w:b/>
          <w:bCs/>
          <w:sz w:val="28"/>
        </w:rPr>
        <w:tab/>
      </w:r>
      <w:r w:rsidR="005A52CF" w:rsidRPr="003F1EB4">
        <w:rPr>
          <w:rFonts w:ascii="Angsana New" w:hAnsi="Angsana New"/>
          <w:b/>
          <w:bCs/>
          <w:sz w:val="28"/>
        </w:rPr>
        <w:t xml:space="preserve">Interbank and Money Market Items, Net </w:t>
      </w:r>
      <w:r w:rsidR="005A52CF" w:rsidRPr="003F1EB4">
        <w:rPr>
          <w:rFonts w:ascii="Angsana New" w:hAnsi="Angsana New"/>
          <w:b/>
          <w:bCs/>
          <w:sz w:val="28"/>
          <w:cs/>
        </w:rPr>
        <w:t>(</w:t>
      </w:r>
      <w:r w:rsidR="005A52CF" w:rsidRPr="003F1EB4">
        <w:rPr>
          <w:rFonts w:ascii="Angsana New" w:hAnsi="Angsana New"/>
          <w:b/>
          <w:bCs/>
          <w:sz w:val="28"/>
        </w:rPr>
        <w:t>Assets</w:t>
      </w:r>
      <w:r w:rsidR="005A52CF" w:rsidRPr="003F1EB4">
        <w:rPr>
          <w:rFonts w:ascii="Angsana New" w:hAnsi="Angsana New"/>
          <w:b/>
          <w:bCs/>
          <w:sz w:val="28"/>
          <w:cs/>
        </w:rPr>
        <w:t>)</w:t>
      </w:r>
    </w:p>
    <w:bookmarkStart w:id="96" w:name="_MON_1578397272"/>
    <w:bookmarkEnd w:id="96"/>
    <w:bookmarkStart w:id="97" w:name="_MON_1558939371"/>
    <w:bookmarkEnd w:id="97"/>
    <w:p w:rsidR="005A52CF" w:rsidRPr="003F1EB4" w:rsidRDefault="00E253B5" w:rsidP="005B606E">
      <w:pPr>
        <w:tabs>
          <w:tab w:val="left" w:pos="284"/>
          <w:tab w:val="left" w:pos="709"/>
        </w:tabs>
        <w:spacing w:before="120" w:after="120" w:line="16" w:lineRule="atLeast"/>
        <w:ind w:right="-181"/>
        <w:jc w:val="thaiDistribute"/>
        <w:rPr>
          <w:rFonts w:ascii="Angsana New" w:hAnsi="Angsana New"/>
          <w:b/>
          <w:bCs/>
          <w:sz w:val="28"/>
        </w:rPr>
      </w:pPr>
      <w:r w:rsidRPr="003F1EB4">
        <w:rPr>
          <w:rFonts w:ascii="Angsana New" w:hAnsi="Angsana New"/>
          <w:sz w:val="28"/>
          <w:cs/>
        </w:rPr>
        <w:object w:dxaOrig="9821" w:dyaOrig="12863">
          <v:shape id="_x0000_i1039" type="#_x0000_t75" style="width:478.1pt;height:635.35pt" o:ole="">
            <v:imagedata r:id="rId40" o:title=""/>
          </v:shape>
          <o:OLEObject Type="Embed" ProgID="Excel.Sheet.8" ShapeID="_x0000_i1039" DrawAspect="Content" ObjectID="_1644389745" r:id="rId41"/>
        </w:object>
      </w:r>
    </w:p>
    <w:p w:rsidR="008631C9" w:rsidRPr="003F1EB4" w:rsidRDefault="008631C9" w:rsidP="005A52CF">
      <w:pPr>
        <w:tabs>
          <w:tab w:val="left" w:pos="709"/>
        </w:tabs>
        <w:spacing w:before="120" w:after="120" w:line="16" w:lineRule="atLeast"/>
        <w:ind w:right="-181"/>
        <w:jc w:val="thaiDistribute"/>
        <w:rPr>
          <w:rFonts w:ascii="Angsana New" w:hAnsi="Angsana New"/>
          <w:b/>
          <w:bCs/>
          <w:sz w:val="28"/>
        </w:rPr>
      </w:pPr>
    </w:p>
    <w:p w:rsidR="000F5F00" w:rsidRPr="003F1EB4" w:rsidRDefault="000F5F00" w:rsidP="005A52CF">
      <w:pPr>
        <w:tabs>
          <w:tab w:val="left" w:pos="709"/>
        </w:tabs>
        <w:spacing w:before="120" w:after="120" w:line="16" w:lineRule="atLeast"/>
        <w:ind w:right="-181"/>
        <w:jc w:val="thaiDistribute"/>
        <w:rPr>
          <w:rFonts w:ascii="Angsana New" w:hAnsi="Angsana New"/>
          <w:b/>
          <w:bCs/>
          <w:sz w:val="28"/>
        </w:rPr>
      </w:pPr>
    </w:p>
    <w:p w:rsidR="008631C9" w:rsidRPr="003F1EB4" w:rsidRDefault="008631C9" w:rsidP="0084753F">
      <w:pPr>
        <w:tabs>
          <w:tab w:val="left" w:pos="284"/>
          <w:tab w:val="left" w:pos="709"/>
        </w:tabs>
        <w:spacing w:before="120" w:after="120" w:line="16" w:lineRule="atLeast"/>
        <w:ind w:right="-181"/>
        <w:jc w:val="thaiDistribute"/>
        <w:rPr>
          <w:rFonts w:ascii="Angsana New" w:hAnsi="Angsana New"/>
          <w:b/>
          <w:bCs/>
          <w:sz w:val="28"/>
        </w:rPr>
      </w:pPr>
      <w:r w:rsidRPr="003F1EB4">
        <w:rPr>
          <w:rFonts w:ascii="Angsana New" w:hAnsi="Angsana New"/>
          <w:b/>
          <w:bCs/>
          <w:sz w:val="28"/>
        </w:rPr>
        <w:lastRenderedPageBreak/>
        <w:tab/>
      </w:r>
      <w:r w:rsidRPr="003F1EB4">
        <w:rPr>
          <w:rFonts w:ascii="Angsana New" w:hAnsi="Angsana New" w:hint="cs"/>
          <w:b/>
          <w:bCs/>
          <w:sz w:val="28"/>
          <w:cs/>
        </w:rPr>
        <w:t>6</w:t>
      </w:r>
      <w:r w:rsidRPr="003F1EB4">
        <w:rPr>
          <w:rFonts w:ascii="Angsana New" w:hAnsi="Angsana New"/>
          <w:b/>
          <w:bCs/>
          <w:sz w:val="28"/>
          <w:cs/>
        </w:rPr>
        <w:t>.</w:t>
      </w:r>
      <w:r w:rsidRPr="003F1EB4">
        <w:rPr>
          <w:rFonts w:ascii="Angsana New" w:hAnsi="Angsana New"/>
          <w:b/>
          <w:bCs/>
          <w:sz w:val="28"/>
        </w:rPr>
        <w:t>2</w:t>
      </w:r>
      <w:r w:rsidRPr="003F1EB4">
        <w:rPr>
          <w:rFonts w:ascii="Angsana New" w:hAnsi="Angsana New"/>
          <w:b/>
          <w:bCs/>
          <w:sz w:val="28"/>
          <w:cs/>
        </w:rPr>
        <w:t xml:space="preserve"> </w:t>
      </w:r>
      <w:r w:rsidRPr="003F1EB4">
        <w:rPr>
          <w:rFonts w:ascii="Angsana New" w:hAnsi="Angsana New"/>
          <w:b/>
          <w:bCs/>
          <w:sz w:val="28"/>
        </w:rPr>
        <w:tab/>
        <w:t xml:space="preserve">Interbank and Money Market Items, Net </w:t>
      </w:r>
      <w:r w:rsidRPr="003F1EB4">
        <w:rPr>
          <w:rFonts w:ascii="Angsana New" w:hAnsi="Angsana New"/>
          <w:b/>
          <w:bCs/>
          <w:sz w:val="28"/>
          <w:cs/>
        </w:rPr>
        <w:t>(</w:t>
      </w:r>
      <w:r w:rsidRPr="003F1EB4">
        <w:rPr>
          <w:rFonts w:ascii="Angsana New" w:hAnsi="Angsana New"/>
          <w:b/>
          <w:bCs/>
          <w:sz w:val="28"/>
        </w:rPr>
        <w:t>Assets</w:t>
      </w:r>
      <w:r w:rsidRPr="003F1EB4">
        <w:rPr>
          <w:rFonts w:ascii="Angsana New" w:hAnsi="Angsana New"/>
          <w:b/>
          <w:bCs/>
          <w:sz w:val="28"/>
          <w:cs/>
        </w:rPr>
        <w:t>) (</w:t>
      </w:r>
      <w:r w:rsidRPr="003F1EB4">
        <w:rPr>
          <w:rFonts w:ascii="Angsana New" w:hAnsi="Angsana New"/>
          <w:b/>
          <w:bCs/>
          <w:sz w:val="28"/>
        </w:rPr>
        <w:t>Continued</w:t>
      </w:r>
      <w:r w:rsidRPr="003F1EB4">
        <w:rPr>
          <w:rFonts w:ascii="Angsana New" w:hAnsi="Angsana New"/>
          <w:b/>
          <w:bCs/>
          <w:sz w:val="28"/>
          <w:cs/>
        </w:rPr>
        <w:t>)</w:t>
      </w:r>
    </w:p>
    <w:bookmarkStart w:id="98" w:name="_MON_1558939433"/>
    <w:bookmarkEnd w:id="98"/>
    <w:p w:rsidR="008631C9" w:rsidRPr="003F1EB4" w:rsidRDefault="008A2DD8" w:rsidP="005A52CF">
      <w:pPr>
        <w:tabs>
          <w:tab w:val="left" w:pos="709"/>
        </w:tabs>
        <w:spacing w:before="120" w:after="120" w:line="16" w:lineRule="atLeast"/>
        <w:ind w:right="-181"/>
        <w:jc w:val="thaiDistribute"/>
        <w:rPr>
          <w:rFonts w:ascii="Angsana New" w:hAnsi="Angsana New"/>
          <w:b/>
          <w:bCs/>
          <w:sz w:val="28"/>
        </w:rPr>
      </w:pPr>
      <w:r w:rsidRPr="003F1EB4">
        <w:rPr>
          <w:rFonts w:ascii="Angsana New" w:hAnsi="Angsana New"/>
          <w:sz w:val="28"/>
          <w:cs/>
        </w:rPr>
        <w:object w:dxaOrig="9804" w:dyaOrig="12978">
          <v:shape id="_x0000_i1040" type="#_x0000_t75" style="width:480.4pt;height:643.95pt" o:ole="">
            <v:imagedata r:id="rId42" o:title=""/>
          </v:shape>
          <o:OLEObject Type="Embed" ProgID="Excel.Sheet.8" ShapeID="_x0000_i1040" DrawAspect="Content" ObjectID="_1644389746" r:id="rId43"/>
        </w:object>
      </w:r>
    </w:p>
    <w:p w:rsidR="008631C9" w:rsidRPr="003F1EB4" w:rsidRDefault="008631C9" w:rsidP="005A52CF">
      <w:pPr>
        <w:tabs>
          <w:tab w:val="left" w:pos="709"/>
        </w:tabs>
        <w:spacing w:before="120" w:after="120" w:line="16" w:lineRule="atLeast"/>
        <w:ind w:right="-181"/>
        <w:jc w:val="thaiDistribute"/>
        <w:rPr>
          <w:rFonts w:ascii="Angsana New" w:hAnsi="Angsana New"/>
          <w:b/>
          <w:bCs/>
          <w:sz w:val="28"/>
        </w:rPr>
      </w:pPr>
    </w:p>
    <w:p w:rsidR="000B5C5B" w:rsidRPr="003F1EB4" w:rsidRDefault="00DE3E3A" w:rsidP="00E76D84">
      <w:pPr>
        <w:tabs>
          <w:tab w:val="left" w:pos="709"/>
        </w:tabs>
        <w:spacing w:before="120" w:after="120" w:line="288" w:lineRule="auto"/>
        <w:ind w:right="-181" w:firstLine="284"/>
        <w:jc w:val="thaiDistribute"/>
        <w:rPr>
          <w:rFonts w:ascii="Angsana New" w:hAnsi="Angsana New"/>
          <w:b/>
          <w:bCs/>
          <w:sz w:val="28"/>
        </w:rPr>
      </w:pPr>
      <w:r w:rsidRPr="003F1EB4">
        <w:rPr>
          <w:rFonts w:ascii="Angsana New" w:hAnsi="Angsana New"/>
          <w:b/>
          <w:bCs/>
          <w:sz w:val="28"/>
        </w:rPr>
        <w:lastRenderedPageBreak/>
        <w:t>6</w:t>
      </w:r>
      <w:r w:rsidRPr="003F1EB4">
        <w:rPr>
          <w:rFonts w:ascii="Angsana New" w:hAnsi="Angsana New"/>
          <w:b/>
          <w:bCs/>
          <w:sz w:val="28"/>
          <w:cs/>
        </w:rPr>
        <w:t>.</w:t>
      </w:r>
      <w:r w:rsidR="005B606E" w:rsidRPr="003F1EB4">
        <w:rPr>
          <w:rFonts w:ascii="Angsana New" w:hAnsi="Angsana New"/>
          <w:b/>
          <w:bCs/>
          <w:sz w:val="28"/>
        </w:rPr>
        <w:t xml:space="preserve">3 </w:t>
      </w:r>
      <w:r w:rsidR="005B606E" w:rsidRPr="003F1EB4">
        <w:rPr>
          <w:rFonts w:ascii="Angsana New" w:hAnsi="Angsana New"/>
          <w:b/>
          <w:bCs/>
          <w:sz w:val="28"/>
        </w:rPr>
        <w:tab/>
      </w:r>
      <w:r w:rsidR="000B5C5B" w:rsidRPr="003F1EB4">
        <w:rPr>
          <w:rFonts w:ascii="Angsana New" w:hAnsi="Angsana New"/>
          <w:b/>
          <w:bCs/>
          <w:sz w:val="28"/>
        </w:rPr>
        <w:t>Derivatives Held for Trading</w:t>
      </w:r>
    </w:p>
    <w:p w:rsidR="000B5C5B" w:rsidRPr="003F1EB4" w:rsidRDefault="000B5C5B" w:rsidP="00E76D84">
      <w:pPr>
        <w:tabs>
          <w:tab w:val="left" w:pos="709"/>
        </w:tabs>
        <w:spacing w:before="120" w:after="120" w:line="288" w:lineRule="auto"/>
        <w:ind w:right="-181" w:firstLine="284"/>
        <w:jc w:val="thaiDistribute"/>
        <w:outlineLvl w:val="0"/>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rPr>
        <w:t>The Fair Values and the Notional Amounts Classified by Type of Risk</w:t>
      </w:r>
    </w:p>
    <w:bookmarkStart w:id="99" w:name="_MON_1584169053"/>
    <w:bookmarkStart w:id="100" w:name="_MON_1582612481"/>
    <w:bookmarkStart w:id="101" w:name="_MON_1568714904"/>
    <w:bookmarkStart w:id="102" w:name="_MON_1568714914"/>
    <w:bookmarkStart w:id="103" w:name="_MON_1551684070"/>
    <w:bookmarkStart w:id="104" w:name="_MON_1551684118"/>
    <w:bookmarkEnd w:id="99"/>
    <w:bookmarkEnd w:id="100"/>
    <w:bookmarkEnd w:id="101"/>
    <w:bookmarkEnd w:id="102"/>
    <w:bookmarkEnd w:id="103"/>
    <w:bookmarkEnd w:id="104"/>
    <w:bookmarkStart w:id="105" w:name="_MON_1582612323"/>
    <w:bookmarkEnd w:id="105"/>
    <w:p w:rsidR="000B5C5B" w:rsidRPr="003F1EB4" w:rsidRDefault="003A0DED" w:rsidP="00A7158B">
      <w:pPr>
        <w:tabs>
          <w:tab w:val="left" w:pos="-1800"/>
          <w:tab w:val="left" w:pos="720"/>
        </w:tabs>
        <w:spacing w:line="288" w:lineRule="auto"/>
        <w:jc w:val="thaiDistribute"/>
        <w:rPr>
          <w:rFonts w:ascii="Angsana New" w:hAnsi="Angsana New"/>
          <w:sz w:val="28"/>
        </w:rPr>
      </w:pPr>
      <w:r w:rsidRPr="003F1EB4">
        <w:rPr>
          <w:rFonts w:ascii="Angsana New" w:hAnsi="Angsana New"/>
          <w:sz w:val="28"/>
          <w:cs/>
        </w:rPr>
        <w:object w:dxaOrig="9899" w:dyaOrig="3641">
          <v:shape id="_x0000_i1041" type="#_x0000_t75" style="width:479.8pt;height:177.4pt" o:ole="">
            <v:imagedata r:id="rId44" o:title=""/>
          </v:shape>
          <o:OLEObject Type="Embed" ProgID="Excel.Sheet.8" ShapeID="_x0000_i1041" DrawAspect="Content" ObjectID="_1644389747" r:id="rId45"/>
        </w:object>
      </w:r>
    </w:p>
    <w:bookmarkStart w:id="106" w:name="_MON_1568714976"/>
    <w:bookmarkEnd w:id="106"/>
    <w:p w:rsidR="000B5C5B" w:rsidRPr="003F1EB4" w:rsidRDefault="003A0DED" w:rsidP="00E76D84">
      <w:pPr>
        <w:tabs>
          <w:tab w:val="left" w:pos="-1800"/>
          <w:tab w:val="left" w:pos="720"/>
        </w:tabs>
        <w:spacing w:line="288" w:lineRule="auto"/>
        <w:jc w:val="thaiDistribute"/>
        <w:rPr>
          <w:rFonts w:ascii="Angsana New" w:hAnsi="Angsana New"/>
          <w:sz w:val="28"/>
        </w:rPr>
      </w:pPr>
      <w:r w:rsidRPr="003F1EB4">
        <w:rPr>
          <w:rFonts w:ascii="Angsana New" w:hAnsi="Angsana New"/>
          <w:sz w:val="28"/>
          <w:cs/>
        </w:rPr>
        <w:object w:dxaOrig="9899" w:dyaOrig="3641">
          <v:shape id="_x0000_i1042" type="#_x0000_t75" style="width:479.8pt;height:177.4pt" o:ole="">
            <v:imagedata r:id="rId46" o:title=""/>
          </v:shape>
          <o:OLEObject Type="Embed" ProgID="Excel.Sheet.8" ShapeID="_x0000_i1042" DrawAspect="Content" ObjectID="_1644389748" r:id="rId47"/>
        </w:object>
      </w:r>
      <w:bookmarkStart w:id="107" w:name="_MON_1582612559"/>
      <w:bookmarkStart w:id="108" w:name="_MON_1555330330"/>
      <w:bookmarkStart w:id="109" w:name="_MON_1555332061"/>
      <w:bookmarkStart w:id="110" w:name="_MON_1551684123"/>
      <w:bookmarkStart w:id="111" w:name="_MON_1551684143"/>
      <w:bookmarkStart w:id="112" w:name="_MON_1568714918"/>
      <w:bookmarkStart w:id="113" w:name="_MON_1584169125"/>
      <w:bookmarkStart w:id="114" w:name="_MON_1568714940"/>
      <w:bookmarkEnd w:id="107"/>
      <w:bookmarkEnd w:id="108"/>
      <w:bookmarkEnd w:id="109"/>
      <w:bookmarkEnd w:id="110"/>
      <w:bookmarkEnd w:id="111"/>
      <w:bookmarkEnd w:id="112"/>
      <w:bookmarkEnd w:id="113"/>
      <w:bookmarkEnd w:id="114"/>
    </w:p>
    <w:p w:rsidR="000B5C5B" w:rsidRPr="003F1EB4" w:rsidRDefault="000B5C5B" w:rsidP="00E76D84">
      <w:pPr>
        <w:tabs>
          <w:tab w:val="left" w:pos="-1800"/>
          <w:tab w:val="left" w:pos="709"/>
          <w:tab w:val="left" w:pos="1204"/>
        </w:tabs>
        <w:spacing w:before="120" w:after="120" w:line="288" w:lineRule="auto"/>
        <w:jc w:val="thaiDistribute"/>
        <w:outlineLvl w:val="0"/>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The Proportion of Derivative Transactions Classified by Type of Counterparty based on the Notional Amounts</w:t>
      </w:r>
    </w:p>
    <w:bookmarkStart w:id="115" w:name="_MON_1582612636"/>
    <w:bookmarkStart w:id="116" w:name="_MON_1582612662"/>
    <w:bookmarkStart w:id="117" w:name="_MON_1555848559"/>
    <w:bookmarkStart w:id="118" w:name="_MON_1568714970"/>
    <w:bookmarkStart w:id="119" w:name="_MON_1568714983"/>
    <w:bookmarkStart w:id="120" w:name="_MON_1568715053"/>
    <w:bookmarkStart w:id="121" w:name="_MON_1555330377"/>
    <w:bookmarkStart w:id="122" w:name="_MON_1584169217"/>
    <w:bookmarkEnd w:id="115"/>
    <w:bookmarkEnd w:id="116"/>
    <w:bookmarkEnd w:id="117"/>
    <w:bookmarkEnd w:id="118"/>
    <w:bookmarkEnd w:id="119"/>
    <w:bookmarkEnd w:id="120"/>
    <w:bookmarkEnd w:id="121"/>
    <w:bookmarkEnd w:id="122"/>
    <w:bookmarkStart w:id="123" w:name="_MON_1551684287"/>
    <w:bookmarkEnd w:id="123"/>
    <w:p w:rsidR="000B5C5B" w:rsidRPr="003F1EB4" w:rsidRDefault="003A0DED" w:rsidP="00E76D84">
      <w:pPr>
        <w:tabs>
          <w:tab w:val="left" w:pos="360"/>
          <w:tab w:val="left" w:pos="720"/>
        </w:tabs>
        <w:spacing w:line="288" w:lineRule="auto"/>
        <w:ind w:right="-181"/>
        <w:jc w:val="thaiDistribute"/>
        <w:outlineLvl w:val="0"/>
        <w:rPr>
          <w:rFonts w:ascii="Angsana New" w:hAnsi="Angsana New"/>
          <w:b/>
          <w:bCs/>
          <w:sz w:val="28"/>
        </w:rPr>
      </w:pPr>
      <w:r w:rsidRPr="003F1EB4">
        <w:rPr>
          <w:rFonts w:ascii="Angsana New" w:hAnsi="Angsana New"/>
          <w:sz w:val="28"/>
          <w:cs/>
        </w:rPr>
        <w:object w:dxaOrig="9586" w:dyaOrig="3003">
          <v:shape id="_x0000_i1043" type="#_x0000_t75" style="width:480.95pt;height:148.6pt" o:ole="">
            <v:imagedata r:id="rId48" o:title=""/>
          </v:shape>
          <o:OLEObject Type="Embed" ProgID="Excel.Sheet.8" ShapeID="_x0000_i1043" DrawAspect="Content" ObjectID="_1644389749" r:id="rId49"/>
        </w:object>
      </w:r>
    </w:p>
    <w:p w:rsidR="000B5C5B" w:rsidRPr="003F1EB4" w:rsidRDefault="000B5C5B" w:rsidP="00EB7F73">
      <w:pPr>
        <w:tabs>
          <w:tab w:val="left" w:pos="709"/>
        </w:tabs>
        <w:spacing w:before="120" w:after="120" w:line="288" w:lineRule="auto"/>
        <w:ind w:right="-181" w:firstLine="284"/>
        <w:jc w:val="thaiDistribute"/>
        <w:outlineLvl w:val="0"/>
        <w:rPr>
          <w:rFonts w:ascii="Angsana New" w:hAnsi="Angsana New"/>
          <w:b/>
          <w:bCs/>
          <w:sz w:val="28"/>
        </w:rPr>
      </w:pPr>
      <w:r w:rsidRPr="003F1EB4">
        <w:rPr>
          <w:rFonts w:ascii="Angsana New" w:hAnsi="Angsana New"/>
          <w:b/>
          <w:bCs/>
          <w:sz w:val="28"/>
          <w:cs/>
        </w:rPr>
        <w:br w:type="column"/>
      </w:r>
      <w:r w:rsidRPr="003F1EB4">
        <w:rPr>
          <w:rFonts w:ascii="Angsana New" w:hAnsi="Angsana New" w:hint="cs"/>
          <w:b/>
          <w:bCs/>
          <w:sz w:val="28"/>
          <w:cs/>
        </w:rPr>
        <w:lastRenderedPageBreak/>
        <w:t>6</w:t>
      </w:r>
      <w:r w:rsidRPr="003F1EB4">
        <w:rPr>
          <w:rFonts w:ascii="Angsana New" w:hAnsi="Angsana New"/>
          <w:b/>
          <w:bCs/>
          <w:sz w:val="28"/>
          <w:cs/>
        </w:rPr>
        <w:t>.</w:t>
      </w:r>
      <w:r w:rsidR="00DE3E3A" w:rsidRPr="003F1EB4">
        <w:rPr>
          <w:rFonts w:ascii="Angsana New" w:hAnsi="Angsana New"/>
          <w:b/>
          <w:bCs/>
          <w:sz w:val="28"/>
        </w:rPr>
        <w:t>4</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Investments, Net</w:t>
      </w:r>
    </w:p>
    <w:bookmarkStart w:id="124" w:name="_MON_1555514339"/>
    <w:bookmarkStart w:id="125" w:name="_MON_1555514347"/>
    <w:bookmarkStart w:id="126" w:name="_MON_1555514461"/>
    <w:bookmarkStart w:id="127" w:name="_MON_1551684352"/>
    <w:bookmarkStart w:id="128" w:name="_MON_1568715058"/>
    <w:bookmarkStart w:id="129" w:name="_MON_1568715238"/>
    <w:bookmarkStart w:id="130" w:name="_MON_1568715260"/>
    <w:bookmarkStart w:id="131" w:name="_MON_1568715271"/>
    <w:bookmarkStart w:id="132" w:name="_MON_1568715306"/>
    <w:bookmarkStart w:id="133" w:name="_MON_1568715317"/>
    <w:bookmarkStart w:id="134" w:name="_MON_1568715535"/>
    <w:bookmarkStart w:id="135" w:name="_MON_1568715554"/>
    <w:bookmarkStart w:id="136" w:name="_MON_1568715600"/>
    <w:bookmarkStart w:id="137" w:name="_MON_1568715623"/>
    <w:bookmarkStart w:id="138" w:name="_MON_1568715803"/>
    <w:bookmarkStart w:id="139" w:name="_MON_1568715823"/>
    <w:bookmarkStart w:id="140" w:name="_MON_1568715829"/>
    <w:bookmarkStart w:id="141" w:name="_MON_1568715912"/>
    <w:bookmarkStart w:id="142" w:name="_MON_1568715921"/>
    <w:bookmarkStart w:id="143" w:name="_MON_1555330418"/>
    <w:bookmarkStart w:id="144" w:name="_MON_1555771049"/>
    <w:bookmarkStart w:id="145" w:name="_MON_1555512834"/>
    <w:bookmarkStart w:id="146" w:name="_MON_1551684553"/>
    <w:bookmarkStart w:id="147" w:name="_MON_1551684563"/>
    <w:bookmarkStart w:id="148" w:name="_MON_1551684584"/>
    <w:bookmarkStart w:id="149" w:name="_MON_1555330526"/>
    <w:bookmarkStart w:id="150" w:name="_MON_1555330633"/>
    <w:bookmarkStart w:id="151" w:name="_MON_1555332135"/>
    <w:bookmarkStart w:id="152" w:name="_MON_1555332209"/>
    <w:bookmarkStart w:id="153" w:name="_MON_1551684587"/>
    <w:bookmarkStart w:id="154" w:name="_MON_1551684591"/>
    <w:bookmarkStart w:id="155" w:name="_MON_1555514080"/>
    <w:bookmarkStart w:id="156" w:name="_MON_1555514191"/>
    <w:bookmarkStart w:id="157" w:name="_MON_1555514232"/>
    <w:bookmarkStart w:id="158" w:name="_MON_1555514262"/>
    <w:bookmarkStart w:id="159" w:name="_MON_1555514273"/>
    <w:bookmarkStart w:id="160" w:name="_MON_1555514277"/>
    <w:bookmarkStart w:id="161" w:name="_MON_1555514310"/>
    <w:bookmarkStart w:id="162" w:name="_MON_1555514331"/>
    <w:bookmarkStart w:id="163" w:name="_MON_1555514367"/>
    <w:bookmarkStart w:id="164" w:name="_MON_1555514399"/>
    <w:bookmarkStart w:id="165" w:name="_MON_1555514411"/>
    <w:bookmarkStart w:id="166" w:name="_MON_1555514432"/>
    <w:bookmarkStart w:id="167" w:name="_MON_1555514443"/>
    <w:bookmarkStart w:id="168" w:name="_MON_1555514468"/>
    <w:bookmarkStart w:id="169" w:name="_MON_1555514491"/>
    <w:bookmarkStart w:id="170" w:name="_MON_1555514546"/>
    <w:bookmarkStart w:id="171" w:name="_MON_1555514681"/>
    <w:bookmarkStart w:id="172" w:name="_MON_1551684611"/>
    <w:bookmarkStart w:id="173" w:name="_MON_1551684630"/>
    <w:bookmarkStart w:id="174" w:name="_MON_1555770896"/>
    <w:bookmarkStart w:id="175" w:name="_MON_1551684633"/>
    <w:bookmarkStart w:id="176" w:name="_MON_1551684636"/>
    <w:bookmarkStart w:id="177" w:name="_MON_1551684644"/>
    <w:bookmarkStart w:id="178" w:name="_MON_1551684680"/>
    <w:bookmarkStart w:id="179" w:name="_MON_1551684743"/>
    <w:bookmarkStart w:id="180" w:name="_MON_1555848689"/>
    <w:bookmarkStart w:id="181" w:name="_MON_1555848961"/>
    <w:bookmarkStart w:id="182" w:name="_MON_1555848973"/>
    <w:bookmarkStart w:id="183" w:name="_MON_1551684798"/>
    <w:bookmarkStart w:id="184" w:name="_MON_1551684845"/>
    <w:bookmarkStart w:id="185" w:name="_MON_1551684946"/>
    <w:bookmarkStart w:id="186" w:name="_MON_1551685027"/>
    <w:bookmarkStart w:id="187" w:name="_MON_1551685035"/>
    <w:bookmarkStart w:id="188" w:name="_MON_1551685049"/>
    <w:bookmarkStart w:id="189" w:name="_MON_1556018087"/>
    <w:bookmarkStart w:id="190" w:name="_MON_1556018121"/>
    <w:bookmarkStart w:id="191" w:name="_MON_1556018130"/>
    <w:bookmarkStart w:id="192" w:name="_MON_1551685063"/>
    <w:bookmarkStart w:id="193" w:name="_MON_1551685077"/>
    <w:bookmarkStart w:id="194" w:name="_MON_1568715424"/>
    <w:bookmarkStart w:id="195" w:name="_MON_1568715432"/>
    <w:bookmarkStart w:id="196" w:name="_MON_1568715449"/>
    <w:bookmarkStart w:id="197" w:name="_MON_1568715456"/>
    <w:bookmarkStart w:id="198" w:name="_MON_1568715469"/>
    <w:bookmarkStart w:id="199" w:name="_MON_1568715476"/>
    <w:bookmarkStart w:id="200" w:name="_MON_1568715483"/>
    <w:bookmarkStart w:id="201" w:name="_MON_1568715488"/>
    <w:bookmarkStart w:id="202" w:name="_MON_1568715496"/>
    <w:bookmarkStart w:id="203" w:name="_MON_1568715609"/>
    <w:bookmarkStart w:id="204" w:name="_MON_1568715614"/>
    <w:bookmarkStart w:id="205" w:name="_MON_1568715671"/>
    <w:bookmarkStart w:id="206" w:name="_MON_1568715704"/>
    <w:bookmarkStart w:id="207" w:name="_MON_1568715711"/>
    <w:bookmarkStart w:id="208" w:name="_MON_1568715720"/>
    <w:bookmarkStart w:id="209" w:name="_MON_1568715747"/>
    <w:bookmarkStart w:id="210" w:name="_MON_1568715756"/>
    <w:bookmarkStart w:id="211" w:name="_MON_1568715775"/>
    <w:bookmarkStart w:id="212" w:name="_MON_1568715796"/>
    <w:bookmarkStart w:id="213" w:name="_MON_1568715927"/>
    <w:bookmarkStart w:id="214" w:name="_MON_1568716635"/>
    <w:bookmarkStart w:id="215" w:name="_MON_1568716639"/>
    <w:bookmarkStart w:id="216" w:name="_MON_1568716651"/>
    <w:bookmarkStart w:id="217" w:name="_MON_1551684486"/>
    <w:bookmarkStart w:id="218" w:name="_MON_1568715286"/>
    <w:bookmarkStart w:id="219" w:name="_MON_1568715341"/>
    <w:bookmarkStart w:id="220" w:name="_MON_1582963132"/>
    <w:bookmarkStart w:id="221" w:name="_MON_1582963333"/>
    <w:bookmarkStart w:id="222" w:name="_MON_1571655281"/>
    <w:bookmarkStart w:id="223" w:name="_MON_1571655289"/>
    <w:bookmarkStart w:id="224" w:name="_MON_1571655298"/>
    <w:bookmarkStart w:id="225" w:name="_MON_1584169248"/>
    <w:bookmarkStart w:id="226" w:name="_MON_1584169390"/>
    <w:bookmarkStart w:id="227" w:name="_MON_1584169529"/>
    <w:bookmarkStart w:id="228" w:name="_MON_1571655355"/>
    <w:bookmarkStart w:id="229" w:name="_MON_1571655379"/>
    <w:bookmarkStart w:id="230" w:name="_MON_1571655400"/>
    <w:bookmarkStart w:id="231" w:name="_MON_1571654821"/>
    <w:bookmarkStart w:id="232" w:name="_MON_1571654836"/>
    <w:bookmarkStart w:id="233" w:name="_MON_1571654858"/>
    <w:bookmarkStart w:id="234" w:name="_MON_1571654891"/>
    <w:bookmarkStart w:id="235" w:name="_MON_1571655081"/>
    <w:bookmarkStart w:id="236" w:name="_MON_1571655087"/>
    <w:bookmarkStart w:id="237" w:name="_MON_1572088171"/>
    <w:bookmarkStart w:id="238" w:name="_MON_1572088185"/>
    <w:bookmarkStart w:id="239" w:name="_MON_1572088196"/>
    <w:bookmarkStart w:id="240" w:name="_MON_1572088202"/>
    <w:bookmarkStart w:id="241" w:name="_MON_1572088220"/>
    <w:bookmarkStart w:id="242" w:name="_MON_1572088230"/>
    <w:bookmarkStart w:id="243" w:name="_MON_1572088243"/>
    <w:bookmarkStart w:id="244" w:name="_MON_1571655096"/>
    <w:bookmarkStart w:id="245" w:name="_MON_1571655158"/>
    <w:bookmarkStart w:id="246" w:name="_MON_1558941205"/>
    <w:bookmarkStart w:id="247" w:name="_MON_1582612726"/>
    <w:bookmarkStart w:id="248" w:name="_MON_1582612738"/>
    <w:bookmarkStart w:id="249" w:name="_MON_1582612753"/>
    <w:bookmarkStart w:id="250" w:name="_MON_1582612814"/>
    <w:bookmarkStart w:id="251" w:name="_MON_1582612834"/>
    <w:bookmarkStart w:id="252" w:name="_MON_1582612915"/>
    <w:bookmarkStart w:id="253" w:name="_MON_1582612953"/>
    <w:bookmarkStart w:id="254" w:name="_MON_1582612960"/>
    <w:bookmarkStart w:id="255" w:name="_MON_1582613037"/>
    <w:bookmarkStart w:id="256" w:name="_MON_1571655221"/>
    <w:bookmarkStart w:id="257" w:name="_MON_1571655257"/>
    <w:bookmarkStart w:id="258" w:name="_MON_1582963118"/>
    <w:bookmarkStart w:id="259" w:name="_MON_1555513149"/>
    <w:bookmarkStart w:id="260" w:name="_MON_1555514013"/>
    <w:bookmarkStart w:id="261" w:name="_MON_1555514088"/>
    <w:bookmarkStart w:id="262" w:name="_MON_1555848694"/>
    <w:bookmarkStart w:id="263" w:name="_MON_1555514113"/>
    <w:bookmarkStart w:id="264" w:name="_MON_1555514150"/>
    <w:bookmarkStart w:id="265" w:name="_MON_1555514172"/>
    <w:bookmarkStart w:id="266" w:name="_MON_1555514291"/>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Start w:id="267" w:name="_MON_1555514317"/>
    <w:bookmarkEnd w:id="267"/>
    <w:p w:rsidR="000B5C5B" w:rsidRDefault="00D82A77" w:rsidP="00EB7F73">
      <w:pPr>
        <w:tabs>
          <w:tab w:val="left" w:pos="709"/>
        </w:tabs>
        <w:spacing w:line="288" w:lineRule="auto"/>
        <w:ind w:right="-181"/>
        <w:jc w:val="thaiDistribute"/>
        <w:outlineLvl w:val="0"/>
        <w:rPr>
          <w:rFonts w:ascii="Angsana New" w:hAnsi="Angsana New"/>
          <w:b/>
          <w:bCs/>
          <w:sz w:val="28"/>
        </w:rPr>
      </w:pPr>
      <w:r w:rsidRPr="003F1EB4">
        <w:rPr>
          <w:rFonts w:ascii="Angsana New" w:hAnsi="Angsana New"/>
          <w:sz w:val="28"/>
        </w:rPr>
        <w:object w:dxaOrig="9889" w:dyaOrig="12577">
          <v:shape id="_x0000_i1044" type="#_x0000_t75" style="width:479.8pt;height:619.2pt" o:ole="">
            <v:imagedata r:id="rId50" o:title=""/>
          </v:shape>
          <o:OLEObject Type="Embed" ProgID="Excel.Sheet.8" ShapeID="_x0000_i1044" DrawAspect="Content" ObjectID="_1644389750" r:id="rId51"/>
        </w:object>
      </w:r>
    </w:p>
    <w:p w:rsidR="00D82A77" w:rsidRDefault="00D82A77" w:rsidP="00EB7F73">
      <w:pPr>
        <w:tabs>
          <w:tab w:val="left" w:pos="709"/>
        </w:tabs>
        <w:spacing w:line="288" w:lineRule="auto"/>
        <w:ind w:right="-181"/>
        <w:jc w:val="thaiDistribute"/>
        <w:outlineLvl w:val="0"/>
        <w:rPr>
          <w:rFonts w:ascii="Angsana New" w:hAnsi="Angsana New"/>
          <w:b/>
          <w:bCs/>
          <w:sz w:val="28"/>
        </w:rPr>
      </w:pPr>
    </w:p>
    <w:p w:rsidR="00D82A77" w:rsidRPr="003F1EB4" w:rsidRDefault="00D82A77" w:rsidP="00EB7F73">
      <w:pPr>
        <w:tabs>
          <w:tab w:val="left" w:pos="709"/>
        </w:tabs>
        <w:spacing w:line="288" w:lineRule="auto"/>
        <w:ind w:right="-181"/>
        <w:jc w:val="thaiDistribute"/>
        <w:outlineLvl w:val="0"/>
        <w:rPr>
          <w:rFonts w:ascii="Angsana New" w:hAnsi="Angsana New"/>
          <w:b/>
          <w:bCs/>
          <w:sz w:val="28"/>
        </w:rPr>
      </w:pPr>
    </w:p>
    <w:p w:rsidR="000B5C5B" w:rsidRPr="003F1EB4" w:rsidRDefault="000B5C5B" w:rsidP="003251A4">
      <w:pPr>
        <w:tabs>
          <w:tab w:val="left" w:pos="284"/>
          <w:tab w:val="left" w:pos="709"/>
          <w:tab w:val="left" w:pos="1134"/>
        </w:tabs>
        <w:ind w:right="-181" w:firstLine="284"/>
        <w:jc w:val="thaiDistribute"/>
        <w:rPr>
          <w:rFonts w:ascii="Angsana New" w:hAnsi="Angsana New"/>
          <w:b/>
          <w:bCs/>
          <w:sz w:val="28"/>
        </w:rPr>
      </w:pPr>
      <w:r w:rsidRPr="003F1EB4">
        <w:rPr>
          <w:rFonts w:ascii="Angsana New" w:hAnsi="Angsana New" w:hint="cs"/>
          <w:b/>
          <w:bCs/>
          <w:sz w:val="28"/>
          <w:cs/>
        </w:rPr>
        <w:lastRenderedPageBreak/>
        <w:t>6</w:t>
      </w:r>
      <w:r w:rsidRPr="003F1EB4">
        <w:rPr>
          <w:rFonts w:ascii="Angsana New" w:hAnsi="Angsana New"/>
          <w:b/>
          <w:bCs/>
          <w:sz w:val="28"/>
          <w:cs/>
        </w:rPr>
        <w:t>.</w:t>
      </w:r>
      <w:r w:rsidR="004F4770" w:rsidRPr="003F1EB4">
        <w:rPr>
          <w:rFonts w:ascii="Angsana New" w:hAnsi="Angsana New"/>
          <w:b/>
          <w:bCs/>
          <w:sz w:val="28"/>
        </w:rPr>
        <w:t>4</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 xml:space="preserve">Investments, Net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0B5C5B" w:rsidRPr="003F1EB4" w:rsidRDefault="000B5C5B" w:rsidP="00136C8C">
      <w:pPr>
        <w:tabs>
          <w:tab w:val="left" w:pos="709"/>
        </w:tabs>
        <w:spacing w:line="288" w:lineRule="auto"/>
        <w:ind w:firstLine="709"/>
        <w:jc w:val="both"/>
        <w:rPr>
          <w:rFonts w:ascii="Angsana New" w:hAnsi="Angsana New"/>
          <w:sz w:val="28"/>
        </w:rPr>
      </w:pPr>
      <w:proofErr w:type="gramStart"/>
      <w:r w:rsidRPr="003F1EB4">
        <w:rPr>
          <w:rFonts w:ascii="Angsana New" w:hAnsi="Angsana New"/>
          <w:sz w:val="28"/>
        </w:rPr>
        <w:t xml:space="preserve">As </w:t>
      </w:r>
      <w:r w:rsidR="003539E4" w:rsidRPr="003F1EB4">
        <w:rPr>
          <w:rFonts w:ascii="Angsana New" w:hAnsi="Angsana New"/>
          <w:sz w:val="28"/>
        </w:rPr>
        <w:t>at December 31, 2019 and 2018</w:t>
      </w:r>
      <w:r w:rsidRPr="003F1EB4">
        <w:rPr>
          <w:rFonts w:ascii="Angsana New" w:hAnsi="Angsana New"/>
          <w:sz w:val="28"/>
        </w:rPr>
        <w:t>, general investments which are domestic non</w:t>
      </w:r>
      <w:r w:rsidRPr="003F1EB4">
        <w:rPr>
          <w:rFonts w:ascii="Angsana New" w:hAnsi="Angsana New"/>
          <w:sz w:val="28"/>
          <w:cs/>
        </w:rPr>
        <w:t>-</w:t>
      </w:r>
      <w:r w:rsidRPr="003F1EB4">
        <w:rPr>
          <w:rFonts w:ascii="Angsana New" w:hAnsi="Angsana New"/>
          <w:sz w:val="28"/>
        </w:rPr>
        <w:t>marketable equity securities of Baht</w:t>
      </w:r>
      <w:r w:rsidR="0025527A" w:rsidRPr="003F1EB4">
        <w:rPr>
          <w:rFonts w:ascii="Angsana New" w:hAnsi="Angsana New"/>
          <w:sz w:val="28"/>
          <w:cs/>
        </w:rPr>
        <w:t xml:space="preserve"> </w:t>
      </w:r>
      <w:r w:rsidR="00D624E3" w:rsidRPr="003F1EB4">
        <w:rPr>
          <w:rFonts w:ascii="Angsana New" w:hAnsi="Angsana New"/>
          <w:sz w:val="28"/>
        </w:rPr>
        <w:t>2,23</w:t>
      </w:r>
      <w:r w:rsidR="00D624E3" w:rsidRPr="003F1EB4">
        <w:rPr>
          <w:rFonts w:ascii="Angsana New" w:hAnsi="Angsana New" w:hint="cs"/>
          <w:sz w:val="28"/>
          <w:cs/>
        </w:rPr>
        <w:t>8</w:t>
      </w:r>
      <w:r w:rsidR="00136C8C" w:rsidRPr="003F1EB4">
        <w:rPr>
          <w:rFonts w:ascii="Angsana New" w:hAnsi="Angsana New"/>
          <w:sz w:val="28"/>
          <w:cs/>
        </w:rPr>
        <w:t>.</w:t>
      </w:r>
      <w:r w:rsidR="00D624E3" w:rsidRPr="003F1EB4">
        <w:rPr>
          <w:rFonts w:ascii="Angsana New" w:hAnsi="Angsana New"/>
          <w:sz w:val="28"/>
        </w:rPr>
        <w:t>81</w:t>
      </w:r>
      <w:r w:rsidR="00136C8C" w:rsidRPr="003F1EB4">
        <w:rPr>
          <w:rFonts w:ascii="Angsana New" w:hAnsi="Angsana New"/>
          <w:sz w:val="28"/>
          <w:cs/>
        </w:rPr>
        <w:t xml:space="preserve"> </w:t>
      </w:r>
      <w:r w:rsidRPr="003F1EB4">
        <w:rPr>
          <w:rFonts w:ascii="Angsana New" w:hAnsi="Angsana New"/>
          <w:sz w:val="28"/>
        </w:rPr>
        <w:t>million and Baht 1,933</w:t>
      </w:r>
      <w:r w:rsidRPr="003F1EB4">
        <w:rPr>
          <w:rFonts w:ascii="Angsana New" w:hAnsi="Angsana New"/>
          <w:sz w:val="28"/>
          <w:cs/>
        </w:rPr>
        <w:t>.</w:t>
      </w:r>
      <w:r w:rsidRPr="003F1EB4">
        <w:rPr>
          <w:rFonts w:ascii="Angsana New" w:hAnsi="Angsana New"/>
          <w:sz w:val="28"/>
        </w:rPr>
        <w:t>69</w:t>
      </w:r>
      <w:r w:rsidRPr="003F1EB4">
        <w:rPr>
          <w:rFonts w:ascii="Angsana New" w:hAnsi="Angsana New"/>
          <w:sz w:val="28"/>
          <w:cs/>
        </w:rPr>
        <w:t xml:space="preserve"> </w:t>
      </w:r>
      <w:r w:rsidRPr="003F1EB4">
        <w:rPr>
          <w:rFonts w:ascii="Angsana New" w:hAnsi="Angsana New"/>
          <w:sz w:val="28"/>
        </w:rPr>
        <w:t xml:space="preserve">million respectively, included investments in the Islamic Bank of Thailand of Baht </w:t>
      </w:r>
      <w:r w:rsidR="00136C8C" w:rsidRPr="003F1EB4">
        <w:rPr>
          <w:rFonts w:ascii="Angsana New" w:hAnsi="Angsana New"/>
          <w:sz w:val="28"/>
          <w:cs/>
        </w:rPr>
        <w:t>1</w:t>
      </w:r>
      <w:r w:rsidR="00136C8C" w:rsidRPr="003F1EB4">
        <w:rPr>
          <w:rFonts w:ascii="Angsana New" w:hAnsi="Angsana New"/>
          <w:sz w:val="28"/>
        </w:rPr>
        <w:t>,</w:t>
      </w:r>
      <w:r w:rsidR="00136C8C" w:rsidRPr="003F1EB4">
        <w:rPr>
          <w:rFonts w:ascii="Angsana New" w:hAnsi="Angsana New"/>
          <w:sz w:val="28"/>
          <w:cs/>
        </w:rPr>
        <w:t xml:space="preserve">048.15 </w:t>
      </w:r>
      <w:r w:rsidRPr="003F1EB4">
        <w:rPr>
          <w:rFonts w:ascii="Angsana New" w:hAnsi="Angsana New"/>
          <w:sz w:val="28"/>
        </w:rPr>
        <w:t>million, which the Bank reserved the full amount of allowances</w:t>
      </w:r>
      <w:r w:rsidRPr="003F1EB4">
        <w:rPr>
          <w:rFonts w:ascii="Angsana New" w:hAnsi="Angsana New"/>
          <w:sz w:val="28"/>
          <w:cs/>
        </w:rPr>
        <w:t xml:space="preserve"> </w:t>
      </w:r>
      <w:r w:rsidRPr="003F1EB4">
        <w:rPr>
          <w:rFonts w:ascii="Angsana New" w:hAnsi="Angsana New"/>
          <w:sz w:val="28"/>
        </w:rPr>
        <w:t xml:space="preserve">for impairment and included investments in Private Equity Trust for SME Growing Together of Baht </w:t>
      </w:r>
      <w:r w:rsidR="00136C8C" w:rsidRPr="003F1EB4">
        <w:rPr>
          <w:rFonts w:ascii="Angsana New" w:hAnsi="Angsana New"/>
          <w:sz w:val="28"/>
        </w:rPr>
        <w:t>409</w:t>
      </w:r>
      <w:r w:rsidR="00136C8C" w:rsidRPr="003F1EB4">
        <w:rPr>
          <w:rFonts w:ascii="Angsana New" w:hAnsi="Angsana New"/>
          <w:sz w:val="28"/>
          <w:cs/>
        </w:rPr>
        <w:t>.</w:t>
      </w:r>
      <w:r w:rsidR="00136C8C" w:rsidRPr="003F1EB4">
        <w:rPr>
          <w:rFonts w:ascii="Angsana New" w:hAnsi="Angsana New"/>
          <w:sz w:val="28"/>
        </w:rPr>
        <w:t>49</w:t>
      </w:r>
      <w:r w:rsidR="00136C8C" w:rsidRPr="003F1EB4">
        <w:rPr>
          <w:rFonts w:ascii="Angsana New" w:hAnsi="Angsana New"/>
          <w:sz w:val="28"/>
          <w:cs/>
        </w:rPr>
        <w:t xml:space="preserve"> </w:t>
      </w:r>
      <w:r w:rsidRPr="003F1EB4">
        <w:rPr>
          <w:rFonts w:ascii="Angsana New" w:hAnsi="Angsana New"/>
          <w:sz w:val="28"/>
        </w:rPr>
        <w:t>million which support the government policies</w:t>
      </w:r>
      <w:r w:rsidRPr="003F1EB4">
        <w:rPr>
          <w:rFonts w:ascii="Angsana New" w:hAnsi="Angsana New"/>
          <w:sz w:val="28"/>
          <w:cs/>
        </w:rPr>
        <w:t>.</w:t>
      </w:r>
      <w:proofErr w:type="gramEnd"/>
    </w:p>
    <w:p w:rsidR="000B5C5B" w:rsidRPr="003F1EB4" w:rsidRDefault="000B5C5B" w:rsidP="00136C8C">
      <w:pPr>
        <w:tabs>
          <w:tab w:val="left" w:pos="-1440"/>
          <w:tab w:val="left" w:pos="709"/>
          <w:tab w:val="left" w:pos="1276"/>
        </w:tabs>
        <w:spacing w:line="288" w:lineRule="auto"/>
        <w:ind w:firstLine="709"/>
        <w:jc w:val="thaiDistribute"/>
        <w:outlineLvl w:val="0"/>
        <w:rPr>
          <w:rFonts w:ascii="Angsana New" w:hAnsi="Angsana New"/>
          <w:b/>
          <w:bCs/>
          <w:sz w:val="28"/>
        </w:rPr>
      </w:pPr>
      <w:proofErr w:type="gramStart"/>
      <w:r w:rsidRPr="003F1EB4">
        <w:rPr>
          <w:rFonts w:ascii="Angsana New" w:hAnsi="Angsana New"/>
          <w:b/>
          <w:bCs/>
          <w:sz w:val="28"/>
        </w:rPr>
        <w:t>6</w:t>
      </w:r>
      <w:r w:rsidRPr="003F1EB4">
        <w:rPr>
          <w:rFonts w:ascii="Angsana New" w:hAnsi="Angsana New"/>
          <w:b/>
          <w:bCs/>
          <w:sz w:val="28"/>
          <w:cs/>
        </w:rPr>
        <w:t>.</w:t>
      </w:r>
      <w:r w:rsidR="004F4770" w:rsidRPr="003F1EB4">
        <w:rPr>
          <w:rFonts w:ascii="Angsana New" w:hAnsi="Angsana New"/>
          <w:b/>
          <w:bCs/>
          <w:sz w:val="28"/>
        </w:rPr>
        <w:t>4</w:t>
      </w:r>
      <w:r w:rsidRPr="003F1EB4">
        <w:rPr>
          <w:rFonts w:ascii="Angsana New" w:hAnsi="Angsana New"/>
          <w:b/>
          <w:bCs/>
          <w:sz w:val="28"/>
          <w:cs/>
        </w:rPr>
        <w:t>.</w:t>
      </w:r>
      <w:r w:rsidRPr="003F1EB4">
        <w:rPr>
          <w:rFonts w:ascii="Angsana New" w:hAnsi="Angsana New"/>
          <w:b/>
          <w:bCs/>
          <w:sz w:val="28"/>
        </w:rPr>
        <w:t>5</w:t>
      </w:r>
      <w:r w:rsidRPr="003F1EB4">
        <w:rPr>
          <w:rFonts w:ascii="Angsana New" w:hAnsi="Angsana New"/>
          <w:b/>
          <w:bCs/>
          <w:sz w:val="28"/>
          <w:cs/>
        </w:rPr>
        <w:t xml:space="preserve"> </w:t>
      </w:r>
      <w:r w:rsidR="00E76D84" w:rsidRPr="003F1EB4">
        <w:rPr>
          <w:rFonts w:ascii="Angsana New" w:hAnsi="Angsana New"/>
          <w:b/>
          <w:bCs/>
          <w:sz w:val="28"/>
          <w:cs/>
        </w:rPr>
        <w:tab/>
      </w:r>
      <w:r w:rsidRPr="003F1EB4">
        <w:rPr>
          <w:rFonts w:ascii="Angsana New" w:hAnsi="Angsana New"/>
          <w:sz w:val="28"/>
        </w:rPr>
        <w:t xml:space="preserve">As </w:t>
      </w:r>
      <w:r w:rsidR="003539E4" w:rsidRPr="003F1EB4">
        <w:rPr>
          <w:rFonts w:ascii="Angsana New" w:hAnsi="Angsana New"/>
          <w:sz w:val="28"/>
        </w:rPr>
        <w:t>at December 31, 2019 and 2018</w:t>
      </w:r>
      <w:proofErr w:type="gramEnd"/>
      <w:r w:rsidRPr="003F1EB4">
        <w:rPr>
          <w:rFonts w:ascii="Angsana New" w:hAnsi="Angsana New"/>
          <w:sz w:val="28"/>
          <w:cs/>
        </w:rPr>
        <w:t xml:space="preserve"> </w:t>
      </w:r>
      <w:r w:rsidRPr="003F1EB4">
        <w:rPr>
          <w:rFonts w:ascii="Angsana New" w:hAnsi="Angsana New"/>
          <w:sz w:val="28"/>
        </w:rPr>
        <w:t xml:space="preserve">unrealized gains </w:t>
      </w:r>
      <w:r w:rsidRPr="003F1EB4">
        <w:rPr>
          <w:rFonts w:ascii="Angsana New" w:hAnsi="Angsana New"/>
          <w:sz w:val="28"/>
          <w:cs/>
        </w:rPr>
        <w:t>(</w:t>
      </w:r>
      <w:r w:rsidRPr="003F1EB4">
        <w:rPr>
          <w:rFonts w:ascii="Angsana New" w:hAnsi="Angsana New"/>
          <w:sz w:val="28"/>
        </w:rPr>
        <w:t>losses</w:t>
      </w:r>
      <w:r w:rsidRPr="003F1EB4">
        <w:rPr>
          <w:rFonts w:ascii="Angsana New" w:hAnsi="Angsana New"/>
          <w:sz w:val="28"/>
          <w:cs/>
        </w:rPr>
        <w:t xml:space="preserve">) </w:t>
      </w:r>
      <w:r w:rsidRPr="003F1EB4">
        <w:rPr>
          <w:rFonts w:ascii="Angsana New" w:hAnsi="Angsana New"/>
          <w:sz w:val="28"/>
        </w:rPr>
        <w:t xml:space="preserve">on revaluation </w:t>
      </w:r>
      <w:r w:rsidRPr="003F1EB4">
        <w:rPr>
          <w:rFonts w:ascii="Angsana New" w:hAnsi="Angsana New"/>
          <w:spacing w:val="-4"/>
          <w:sz w:val="28"/>
        </w:rPr>
        <w:t>of available</w:t>
      </w:r>
      <w:r w:rsidRPr="003F1EB4">
        <w:rPr>
          <w:rFonts w:ascii="Angsana New" w:hAnsi="Angsana New"/>
          <w:spacing w:val="-4"/>
          <w:sz w:val="28"/>
          <w:cs/>
        </w:rPr>
        <w:t>-</w:t>
      </w:r>
      <w:r w:rsidRPr="003F1EB4">
        <w:rPr>
          <w:rFonts w:ascii="Angsana New" w:hAnsi="Angsana New"/>
          <w:spacing w:val="-4"/>
          <w:sz w:val="28"/>
        </w:rPr>
        <w:t>for</w:t>
      </w:r>
      <w:r w:rsidRPr="003F1EB4">
        <w:rPr>
          <w:rFonts w:ascii="Angsana New" w:hAnsi="Angsana New"/>
          <w:spacing w:val="-4"/>
          <w:sz w:val="28"/>
          <w:cs/>
        </w:rPr>
        <w:t>-</w:t>
      </w:r>
      <w:r w:rsidRPr="003F1EB4">
        <w:rPr>
          <w:rFonts w:ascii="Angsana New" w:hAnsi="Angsana New"/>
          <w:spacing w:val="-4"/>
          <w:sz w:val="28"/>
        </w:rPr>
        <w:t>sale securities are as follows</w:t>
      </w:r>
      <w:r w:rsidRPr="003F1EB4">
        <w:rPr>
          <w:rFonts w:ascii="Angsana New" w:hAnsi="Angsana New"/>
          <w:spacing w:val="-4"/>
          <w:sz w:val="28"/>
          <w:cs/>
        </w:rPr>
        <w:t>:</w:t>
      </w:r>
      <w:r w:rsidRPr="003F1EB4">
        <w:rPr>
          <w:rFonts w:ascii="Angsana New" w:hAnsi="Angsana New"/>
          <w:sz w:val="28"/>
          <w:cs/>
        </w:rPr>
        <w:t xml:space="preserve"> </w:t>
      </w:r>
    </w:p>
    <w:bookmarkStart w:id="268" w:name="_MON_1555406355"/>
    <w:bookmarkStart w:id="269" w:name="_MON_1555406433"/>
    <w:bookmarkStart w:id="270" w:name="_MON_1555406463"/>
    <w:bookmarkStart w:id="271" w:name="_MON_1555406594"/>
    <w:bookmarkStart w:id="272" w:name="_MON_1555485956"/>
    <w:bookmarkStart w:id="273" w:name="_MON_1555406611"/>
    <w:bookmarkStart w:id="274" w:name="_MON_1555406825"/>
    <w:bookmarkStart w:id="275" w:name="_MON_1555406863"/>
    <w:bookmarkStart w:id="276" w:name="_MON_1563344212"/>
    <w:bookmarkStart w:id="277" w:name="_MON_1568716644"/>
    <w:bookmarkStart w:id="278" w:name="_MON_1568716659"/>
    <w:bookmarkStart w:id="279" w:name="_MON_1568716675"/>
    <w:bookmarkStart w:id="280" w:name="_MON_1568716738"/>
    <w:bookmarkStart w:id="281" w:name="_MON_1555494845"/>
    <w:bookmarkStart w:id="282" w:name="_MON_1555495144"/>
    <w:bookmarkStart w:id="283" w:name="_MON_1555406628"/>
    <w:bookmarkStart w:id="284" w:name="_MON_1539082893"/>
    <w:bookmarkStart w:id="285" w:name="_MON_1571656033"/>
    <w:bookmarkStart w:id="286" w:name="_MON_1571656063"/>
    <w:bookmarkStart w:id="287" w:name="_MON_1571656099"/>
    <w:bookmarkStart w:id="288" w:name="_MON_1571656142"/>
    <w:bookmarkStart w:id="289" w:name="_MON_1571656221"/>
    <w:bookmarkStart w:id="290" w:name="_MON_1555407013"/>
    <w:bookmarkStart w:id="291" w:name="_MON_1555407039"/>
    <w:bookmarkStart w:id="292" w:name="_MON_1555770905"/>
    <w:bookmarkStart w:id="293" w:name="_MON_1555770976"/>
    <w:bookmarkStart w:id="294" w:name="_MON_1555770997"/>
    <w:bookmarkStart w:id="295" w:name="_MON_1555771016"/>
    <w:bookmarkStart w:id="296" w:name="_MON_1555771062"/>
    <w:bookmarkStart w:id="297" w:name="_MON_1555771113"/>
    <w:bookmarkStart w:id="298" w:name="_MON_1555771156"/>
    <w:bookmarkStart w:id="299" w:name="_MON_1555407242"/>
    <w:bookmarkStart w:id="300" w:name="_MON_1582613141"/>
    <w:bookmarkStart w:id="301" w:name="_MON_1555407260"/>
    <w:bookmarkStart w:id="302" w:name="_MON_1555407312"/>
    <w:bookmarkStart w:id="303" w:name="_MON_1555407323"/>
    <w:bookmarkStart w:id="304" w:name="_MON_1555407426"/>
    <w:bookmarkStart w:id="305" w:name="_MON_1555406126"/>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Start w:id="306" w:name="_MON_1555406141"/>
    <w:bookmarkEnd w:id="306"/>
    <w:p w:rsidR="000B5C5B" w:rsidRPr="003F1EB4" w:rsidRDefault="00D624E3" w:rsidP="00136C8C">
      <w:pPr>
        <w:tabs>
          <w:tab w:val="left" w:pos="709"/>
          <w:tab w:val="left" w:pos="851"/>
        </w:tabs>
        <w:spacing w:line="288" w:lineRule="auto"/>
        <w:jc w:val="thaiDistribute"/>
        <w:outlineLvl w:val="0"/>
        <w:rPr>
          <w:rFonts w:ascii="Angsana New" w:hAnsi="Angsana New"/>
          <w:sz w:val="28"/>
        </w:rPr>
      </w:pPr>
      <w:r w:rsidRPr="003F1EB4">
        <w:rPr>
          <w:rFonts w:ascii="Angsana New" w:hAnsi="Angsana New"/>
          <w:sz w:val="28"/>
        </w:rPr>
        <w:object w:dxaOrig="10247" w:dyaOrig="2252">
          <v:shape id="_x0000_i1045" type="#_x0000_t75" style="width:499.4pt;height:110.6pt" o:ole="">
            <v:imagedata r:id="rId52" o:title=""/>
          </v:shape>
          <o:OLEObject Type="Embed" ProgID="Excel.Sheet.8" ShapeID="_x0000_i1045" DrawAspect="Content" ObjectID="_1644389751" r:id="rId53"/>
        </w:object>
      </w:r>
      <w:bookmarkStart w:id="307" w:name="_MON_1597044248"/>
      <w:bookmarkEnd w:id="307"/>
      <w:r w:rsidR="00136C8C" w:rsidRPr="003F1EB4">
        <w:rPr>
          <w:rFonts w:ascii="Angsana New" w:hAnsi="Angsana New"/>
          <w:sz w:val="28"/>
        </w:rPr>
        <w:object w:dxaOrig="10233" w:dyaOrig="2252">
          <v:shape id="_x0000_i1046" type="#_x0000_t75" style="width:497.65pt;height:110.6pt" o:ole="">
            <v:imagedata r:id="rId54" o:title=""/>
          </v:shape>
          <o:OLEObject Type="Embed" ProgID="Excel.Sheet.8" ShapeID="_x0000_i1046" DrawAspect="Content" ObjectID="_1644389752" r:id="rId55"/>
        </w:object>
      </w:r>
    </w:p>
    <w:p w:rsidR="000B5C5B" w:rsidRPr="003F1EB4" w:rsidRDefault="000B5C5B" w:rsidP="00136C8C">
      <w:pPr>
        <w:pStyle w:val="ListParagraph"/>
        <w:numPr>
          <w:ilvl w:val="0"/>
          <w:numId w:val="26"/>
        </w:numPr>
        <w:tabs>
          <w:tab w:val="left" w:pos="709"/>
          <w:tab w:val="left" w:pos="851"/>
        </w:tabs>
        <w:spacing w:line="288" w:lineRule="auto"/>
        <w:jc w:val="thaiDistribute"/>
        <w:outlineLvl w:val="0"/>
        <w:rPr>
          <w:rFonts w:ascii="Angsana New" w:hAnsi="Angsana New"/>
          <w:szCs w:val="24"/>
        </w:rPr>
      </w:pPr>
      <w:r w:rsidRPr="003F1EB4">
        <w:rPr>
          <w:rFonts w:ascii="Angsana New" w:hAnsi="Angsana New"/>
          <w:szCs w:val="24"/>
        </w:rPr>
        <w:t>net of allowance for impairment</w:t>
      </w:r>
    </w:p>
    <w:p w:rsidR="0090303A" w:rsidRPr="003F1EB4" w:rsidRDefault="0090303A" w:rsidP="00136C8C">
      <w:pPr>
        <w:pStyle w:val="ListParagraph"/>
        <w:numPr>
          <w:ilvl w:val="0"/>
          <w:numId w:val="26"/>
        </w:numPr>
        <w:tabs>
          <w:tab w:val="left" w:pos="709"/>
          <w:tab w:val="left" w:pos="851"/>
        </w:tabs>
        <w:spacing w:line="288" w:lineRule="auto"/>
        <w:jc w:val="thaiDistribute"/>
        <w:outlineLvl w:val="0"/>
        <w:rPr>
          <w:rFonts w:ascii="Angsana New" w:hAnsi="Angsana New"/>
          <w:szCs w:val="24"/>
        </w:rPr>
      </w:pPr>
      <w:r w:rsidRPr="003F1EB4">
        <w:rPr>
          <w:rFonts w:ascii="Angsana New" w:hAnsi="Angsana New"/>
          <w:szCs w:val="24"/>
        </w:rPr>
        <w:t>Included</w:t>
      </w:r>
      <w:r w:rsidRPr="003F1EB4">
        <w:rPr>
          <w:rFonts w:ascii="Angsana New" w:hAnsi="Angsana New"/>
          <w:szCs w:val="24"/>
          <w:cs/>
        </w:rPr>
        <w:t xml:space="preserve"> </w:t>
      </w:r>
      <w:r w:rsidRPr="003F1EB4">
        <w:rPr>
          <w:rFonts w:ascii="Angsana New" w:hAnsi="Angsana New"/>
          <w:szCs w:val="24"/>
        </w:rPr>
        <w:t>Gains</w:t>
      </w:r>
      <w:r w:rsidRPr="003F1EB4">
        <w:rPr>
          <w:rFonts w:ascii="Angsana New" w:hAnsi="Angsana New"/>
          <w:szCs w:val="24"/>
          <w:cs/>
        </w:rPr>
        <w:t xml:space="preserve"> (</w:t>
      </w:r>
      <w:r w:rsidRPr="003F1EB4">
        <w:rPr>
          <w:rFonts w:ascii="Angsana New" w:hAnsi="Angsana New"/>
          <w:szCs w:val="24"/>
        </w:rPr>
        <w:t>Losses</w:t>
      </w:r>
      <w:r w:rsidRPr="003F1EB4">
        <w:rPr>
          <w:rFonts w:ascii="Angsana New" w:hAnsi="Angsana New"/>
          <w:szCs w:val="24"/>
          <w:cs/>
        </w:rPr>
        <w:t xml:space="preserve">) </w:t>
      </w:r>
      <w:r w:rsidRPr="003F1EB4">
        <w:rPr>
          <w:rFonts w:ascii="Angsana New" w:hAnsi="Angsana New"/>
          <w:szCs w:val="24"/>
        </w:rPr>
        <w:t>from</w:t>
      </w:r>
      <w:r w:rsidRPr="003F1EB4">
        <w:rPr>
          <w:rFonts w:ascii="Angsana New" w:hAnsi="Angsana New"/>
          <w:szCs w:val="24"/>
          <w:cs/>
        </w:rPr>
        <w:t xml:space="preserve"> </w:t>
      </w:r>
      <w:r w:rsidRPr="003F1EB4">
        <w:rPr>
          <w:rFonts w:ascii="Angsana New" w:hAnsi="Angsana New"/>
          <w:szCs w:val="24"/>
        </w:rPr>
        <w:t>reclassification of investments</w:t>
      </w:r>
    </w:p>
    <w:p w:rsidR="000B5C5B" w:rsidRPr="003F1EB4" w:rsidRDefault="000B5C5B" w:rsidP="003251A4">
      <w:pPr>
        <w:tabs>
          <w:tab w:val="left" w:pos="-1440"/>
          <w:tab w:val="left" w:pos="1276"/>
        </w:tabs>
        <w:spacing w:line="288" w:lineRule="auto"/>
        <w:ind w:firstLine="709"/>
        <w:jc w:val="thaiDistribute"/>
        <w:outlineLvl w:val="0"/>
        <w:rPr>
          <w:rFonts w:ascii="Angsana New" w:hAnsi="Angsana New"/>
          <w:sz w:val="28"/>
        </w:rPr>
      </w:pPr>
      <w:r w:rsidRPr="003F1EB4">
        <w:rPr>
          <w:rFonts w:ascii="Angsana New" w:hAnsi="Angsana New"/>
          <w:b/>
          <w:bCs/>
          <w:sz w:val="28"/>
        </w:rPr>
        <w:t>6</w:t>
      </w:r>
      <w:r w:rsidRPr="003F1EB4">
        <w:rPr>
          <w:rFonts w:ascii="Angsana New" w:hAnsi="Angsana New"/>
          <w:b/>
          <w:bCs/>
          <w:sz w:val="28"/>
          <w:cs/>
        </w:rPr>
        <w:t>.</w:t>
      </w:r>
      <w:r w:rsidR="004F4770" w:rsidRPr="003F1EB4">
        <w:rPr>
          <w:rFonts w:ascii="Angsana New" w:hAnsi="Angsana New"/>
          <w:b/>
          <w:bCs/>
          <w:sz w:val="28"/>
        </w:rPr>
        <w:t>4</w:t>
      </w:r>
      <w:r w:rsidRPr="003F1EB4">
        <w:rPr>
          <w:rFonts w:ascii="Angsana New" w:hAnsi="Angsana New"/>
          <w:b/>
          <w:bCs/>
          <w:sz w:val="28"/>
          <w:cs/>
        </w:rPr>
        <w:t>.</w:t>
      </w:r>
      <w:r w:rsidRPr="003F1EB4">
        <w:rPr>
          <w:rFonts w:ascii="Angsana New" w:hAnsi="Angsana New"/>
          <w:b/>
          <w:bCs/>
          <w:sz w:val="28"/>
        </w:rPr>
        <w:t>6</w:t>
      </w:r>
      <w:r w:rsidRPr="003F1EB4">
        <w:rPr>
          <w:rFonts w:ascii="Angsana New" w:hAnsi="Angsana New"/>
          <w:b/>
          <w:bCs/>
          <w:sz w:val="28"/>
          <w:cs/>
        </w:rPr>
        <w:t xml:space="preserve"> </w:t>
      </w:r>
      <w:r w:rsidR="00E76D84" w:rsidRPr="003F1EB4">
        <w:rPr>
          <w:rFonts w:ascii="Angsana New" w:hAnsi="Angsana New"/>
          <w:spacing w:val="-4"/>
          <w:sz w:val="28"/>
        </w:rPr>
        <w:tab/>
      </w:r>
      <w:r w:rsidRPr="003F1EB4">
        <w:rPr>
          <w:rFonts w:ascii="Angsana New" w:hAnsi="Angsana New"/>
          <w:spacing w:val="-4"/>
          <w:sz w:val="28"/>
        </w:rPr>
        <w:t xml:space="preserve">As </w:t>
      </w:r>
      <w:r w:rsidR="003539E4" w:rsidRPr="003F1EB4">
        <w:rPr>
          <w:rFonts w:ascii="Angsana New" w:hAnsi="Angsana New"/>
          <w:spacing w:val="-4"/>
          <w:sz w:val="28"/>
        </w:rPr>
        <w:t>at December 31, 2019 and 2018</w:t>
      </w:r>
      <w:r w:rsidRPr="003F1EB4">
        <w:rPr>
          <w:rFonts w:ascii="Angsana New" w:hAnsi="Angsana New"/>
          <w:spacing w:val="-4"/>
          <w:sz w:val="28"/>
          <w:cs/>
        </w:rPr>
        <w:t xml:space="preserve"> </w:t>
      </w:r>
      <w:r w:rsidRPr="003F1EB4">
        <w:rPr>
          <w:rFonts w:ascii="Angsana New" w:hAnsi="Angsana New"/>
          <w:spacing w:val="6"/>
          <w:sz w:val="28"/>
        </w:rPr>
        <w:t>, the Bank has investments in foreign securities that are affected by foreign exchange rate, resulting in a</w:t>
      </w:r>
      <w:r w:rsidRPr="003F1EB4">
        <w:rPr>
          <w:rFonts w:ascii="Angsana New" w:hAnsi="Angsana New"/>
          <w:spacing w:val="6"/>
          <w:sz w:val="28"/>
          <w:cs/>
        </w:rPr>
        <w:t xml:space="preserve"> </w:t>
      </w:r>
      <w:r w:rsidRPr="003F1EB4">
        <w:rPr>
          <w:rFonts w:ascii="Angsana New" w:hAnsi="Angsana New"/>
          <w:spacing w:val="6"/>
          <w:sz w:val="28"/>
        </w:rPr>
        <w:t xml:space="preserve">decrease of the carrying amount of Baht </w:t>
      </w:r>
      <w:r w:rsidR="00136C8C" w:rsidRPr="003F1EB4">
        <w:rPr>
          <w:rFonts w:ascii="Angsana New" w:hAnsi="Angsana New"/>
          <w:sz w:val="28"/>
        </w:rPr>
        <w:t>1,</w:t>
      </w:r>
      <w:r w:rsidR="00D624E3" w:rsidRPr="003F1EB4">
        <w:rPr>
          <w:rFonts w:ascii="Angsana New" w:hAnsi="Angsana New"/>
          <w:sz w:val="28"/>
        </w:rPr>
        <w:t>317</w:t>
      </w:r>
      <w:r w:rsidR="00136C8C" w:rsidRPr="003F1EB4">
        <w:rPr>
          <w:rFonts w:ascii="Angsana New" w:hAnsi="Angsana New"/>
          <w:sz w:val="28"/>
          <w:cs/>
        </w:rPr>
        <w:t>.</w:t>
      </w:r>
      <w:r w:rsidR="00D624E3" w:rsidRPr="003F1EB4">
        <w:rPr>
          <w:rFonts w:ascii="Angsana New" w:hAnsi="Angsana New"/>
          <w:sz w:val="28"/>
        </w:rPr>
        <w:t>05</w:t>
      </w:r>
      <w:r w:rsidRPr="003F1EB4">
        <w:rPr>
          <w:rFonts w:ascii="Angsana New" w:hAnsi="Angsana New"/>
          <w:sz w:val="28"/>
          <w:cs/>
        </w:rPr>
        <w:t xml:space="preserve"> </w:t>
      </w:r>
      <w:r w:rsidRPr="003F1EB4">
        <w:rPr>
          <w:rFonts w:ascii="Angsana New" w:hAnsi="Angsana New"/>
          <w:spacing w:val="6"/>
          <w:sz w:val="28"/>
        </w:rPr>
        <w:t>million and Baht</w:t>
      </w:r>
      <w:r w:rsidRPr="003F1EB4">
        <w:rPr>
          <w:rFonts w:ascii="Angsana New" w:hAnsi="Angsana New"/>
          <w:spacing w:val="6"/>
          <w:sz w:val="28"/>
          <w:cs/>
        </w:rPr>
        <w:t xml:space="preserve"> </w:t>
      </w:r>
      <w:r w:rsidRPr="003F1EB4">
        <w:rPr>
          <w:rFonts w:ascii="Angsana New" w:hAnsi="Angsana New"/>
          <w:sz w:val="28"/>
        </w:rPr>
        <w:t>608</w:t>
      </w:r>
      <w:r w:rsidRPr="003F1EB4">
        <w:rPr>
          <w:rFonts w:ascii="Angsana New" w:hAnsi="Angsana New"/>
          <w:sz w:val="28"/>
          <w:cs/>
        </w:rPr>
        <w:t>.</w:t>
      </w:r>
      <w:r w:rsidRPr="003F1EB4">
        <w:rPr>
          <w:rFonts w:ascii="Angsana New" w:hAnsi="Angsana New"/>
          <w:sz w:val="28"/>
        </w:rPr>
        <w:t xml:space="preserve">53 </w:t>
      </w:r>
      <w:r w:rsidRPr="003F1EB4">
        <w:rPr>
          <w:rFonts w:ascii="Angsana New" w:hAnsi="Angsana New"/>
          <w:spacing w:val="6"/>
          <w:sz w:val="28"/>
        </w:rPr>
        <w:t>million, respectively</w:t>
      </w:r>
      <w:r w:rsidRPr="003F1EB4">
        <w:rPr>
          <w:rFonts w:ascii="Angsana New" w:hAnsi="Angsana New"/>
          <w:spacing w:val="6"/>
          <w:sz w:val="28"/>
          <w:cs/>
        </w:rPr>
        <w:t>.</w:t>
      </w:r>
    </w:p>
    <w:p w:rsidR="000B5C5B" w:rsidRPr="003F1EB4" w:rsidRDefault="000B5C5B" w:rsidP="003251A4">
      <w:pPr>
        <w:tabs>
          <w:tab w:val="left" w:pos="-1440"/>
          <w:tab w:val="left" w:pos="1276"/>
        </w:tabs>
        <w:spacing w:line="288" w:lineRule="auto"/>
        <w:ind w:firstLine="709"/>
        <w:jc w:val="thaiDistribute"/>
        <w:outlineLvl w:val="0"/>
        <w:rPr>
          <w:rFonts w:ascii="Angsana New" w:hAnsi="Angsana New"/>
          <w:b/>
          <w:bCs/>
          <w:sz w:val="28"/>
        </w:rPr>
      </w:pPr>
      <w:r w:rsidRPr="003F1EB4">
        <w:rPr>
          <w:rFonts w:ascii="Angsana New" w:hAnsi="Angsana New"/>
          <w:b/>
          <w:bCs/>
          <w:sz w:val="28"/>
        </w:rPr>
        <w:t>6</w:t>
      </w:r>
      <w:r w:rsidRPr="003F1EB4">
        <w:rPr>
          <w:rFonts w:ascii="Angsana New" w:hAnsi="Angsana New"/>
          <w:b/>
          <w:bCs/>
          <w:sz w:val="28"/>
          <w:cs/>
        </w:rPr>
        <w:t>.</w:t>
      </w:r>
      <w:r w:rsidR="00173B5B" w:rsidRPr="003F1EB4">
        <w:rPr>
          <w:rFonts w:ascii="Angsana New" w:hAnsi="Angsana New"/>
          <w:b/>
          <w:bCs/>
          <w:sz w:val="28"/>
        </w:rPr>
        <w:t>4</w:t>
      </w:r>
      <w:r w:rsidRPr="003F1EB4">
        <w:rPr>
          <w:rFonts w:ascii="Angsana New" w:hAnsi="Angsana New"/>
          <w:b/>
          <w:bCs/>
          <w:sz w:val="28"/>
          <w:cs/>
        </w:rPr>
        <w:t>.</w:t>
      </w:r>
      <w:r w:rsidRPr="003F1EB4">
        <w:rPr>
          <w:rFonts w:ascii="Angsana New" w:hAnsi="Angsana New"/>
          <w:b/>
          <w:bCs/>
          <w:sz w:val="28"/>
        </w:rPr>
        <w:t>7</w:t>
      </w:r>
      <w:r w:rsidRPr="003F1EB4">
        <w:rPr>
          <w:rFonts w:ascii="Angsana New" w:hAnsi="Angsana New"/>
          <w:b/>
          <w:bCs/>
          <w:sz w:val="28"/>
          <w:cs/>
        </w:rPr>
        <w:t xml:space="preserve"> </w:t>
      </w:r>
      <w:r w:rsidR="00E76D84" w:rsidRPr="003F1EB4">
        <w:rPr>
          <w:rFonts w:ascii="Angsana New" w:hAnsi="Angsana New"/>
          <w:sz w:val="28"/>
        </w:rPr>
        <w:tab/>
      </w:r>
      <w:r w:rsidRPr="003F1EB4">
        <w:rPr>
          <w:rFonts w:ascii="Angsana New" w:hAnsi="Angsana New"/>
          <w:sz w:val="28"/>
        </w:rPr>
        <w:t>The Bank has the other investments with holding of 10 percent and upwards of the paid</w:t>
      </w:r>
      <w:r w:rsidRPr="003F1EB4">
        <w:rPr>
          <w:rFonts w:ascii="Angsana New" w:hAnsi="Angsana New"/>
          <w:sz w:val="28"/>
          <w:cs/>
        </w:rPr>
        <w:t>-</w:t>
      </w:r>
      <w:r w:rsidRPr="003F1EB4">
        <w:rPr>
          <w:rFonts w:ascii="Angsana New" w:hAnsi="Angsana New"/>
          <w:sz w:val="28"/>
        </w:rPr>
        <w:t>up capital, classified by</w:t>
      </w:r>
      <w:r w:rsidRPr="003F1EB4">
        <w:rPr>
          <w:rFonts w:ascii="Angsana New" w:hAnsi="Angsana New"/>
          <w:sz w:val="28"/>
          <w:cs/>
        </w:rPr>
        <w:t xml:space="preserve"> </w:t>
      </w:r>
      <w:r w:rsidRPr="003F1EB4">
        <w:rPr>
          <w:rFonts w:ascii="Angsana New" w:hAnsi="Angsana New"/>
          <w:sz w:val="28"/>
        </w:rPr>
        <w:t>industrial sector and represented</w:t>
      </w:r>
      <w:r w:rsidRPr="003F1EB4">
        <w:rPr>
          <w:rFonts w:ascii="Angsana New" w:hAnsi="Angsana New"/>
          <w:sz w:val="28"/>
          <w:cs/>
        </w:rPr>
        <w:t xml:space="preserve"> </w:t>
      </w:r>
      <w:r w:rsidRPr="003F1EB4">
        <w:rPr>
          <w:rFonts w:ascii="Angsana New" w:hAnsi="Angsana New"/>
          <w:sz w:val="28"/>
        </w:rPr>
        <w:t>at their fair value as follows</w:t>
      </w:r>
      <w:r w:rsidRPr="003F1EB4">
        <w:rPr>
          <w:rFonts w:ascii="Angsana New" w:hAnsi="Angsana New"/>
          <w:sz w:val="28"/>
          <w:cs/>
        </w:rPr>
        <w:t>:</w:t>
      </w:r>
    </w:p>
    <w:bookmarkStart w:id="308" w:name="_MON_1555771009"/>
    <w:bookmarkStart w:id="309" w:name="_MON_1571656493"/>
    <w:bookmarkStart w:id="310" w:name="_MON_1571656509"/>
    <w:bookmarkStart w:id="311" w:name="_MON_1582613296"/>
    <w:bookmarkStart w:id="312" w:name="_MON_1582613517"/>
    <w:bookmarkStart w:id="313" w:name="_MON_1571656515"/>
    <w:bookmarkStart w:id="314" w:name="_MON_1571656536"/>
    <w:bookmarkStart w:id="315" w:name="_MON_1571656544"/>
    <w:bookmarkStart w:id="316" w:name="_MON_1571656554"/>
    <w:bookmarkStart w:id="317" w:name="_MON_1551699103"/>
    <w:bookmarkStart w:id="318" w:name="_MON_1555332478"/>
    <w:bookmarkStart w:id="319" w:name="_MON_1568716745"/>
    <w:bookmarkStart w:id="320" w:name="_MON_1568716804"/>
    <w:bookmarkStart w:id="321" w:name="_MON_1551699078"/>
    <w:bookmarkStart w:id="322" w:name="_MON_1555770949"/>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Start w:id="323" w:name="_MON_1555770991"/>
    <w:bookmarkEnd w:id="323"/>
    <w:p w:rsidR="000B5C5B" w:rsidRPr="003F1EB4" w:rsidRDefault="000E43E4" w:rsidP="003251A4">
      <w:pPr>
        <w:tabs>
          <w:tab w:val="left" w:pos="-1800"/>
          <w:tab w:val="left" w:pos="720"/>
          <w:tab w:val="left" w:pos="1148"/>
          <w:tab w:val="left" w:pos="1276"/>
        </w:tabs>
        <w:spacing w:line="288" w:lineRule="auto"/>
        <w:jc w:val="thaiDistribute"/>
        <w:outlineLvl w:val="0"/>
        <w:rPr>
          <w:rFonts w:ascii="Angsana New" w:hAnsi="Angsana New"/>
          <w:sz w:val="28"/>
        </w:rPr>
      </w:pPr>
      <w:r w:rsidRPr="003F1EB4">
        <w:rPr>
          <w:rFonts w:ascii="Angsana New" w:hAnsi="Angsana New"/>
          <w:sz w:val="28"/>
          <w:cs/>
        </w:rPr>
        <w:object w:dxaOrig="10310" w:dyaOrig="2230">
          <v:shape id="_x0000_i1047" type="#_x0000_t75" style="width:485.55pt;height:104.25pt" o:ole="">
            <v:imagedata r:id="rId56" o:title=""/>
          </v:shape>
          <o:OLEObject Type="Embed" ProgID="Excel.Sheet.8" ShapeID="_x0000_i1047" DrawAspect="Content" ObjectID="_1644389753" r:id="rId57"/>
        </w:object>
      </w:r>
    </w:p>
    <w:p w:rsidR="000B5C5B" w:rsidRPr="003F1EB4" w:rsidRDefault="000B5C5B" w:rsidP="003251A4">
      <w:pPr>
        <w:tabs>
          <w:tab w:val="left" w:pos="-1440"/>
          <w:tab w:val="left" w:pos="709"/>
          <w:tab w:val="left" w:pos="1276"/>
        </w:tabs>
        <w:spacing w:line="288" w:lineRule="auto"/>
        <w:ind w:firstLine="567"/>
        <w:jc w:val="thaiDistribute"/>
        <w:outlineLvl w:val="0"/>
        <w:rPr>
          <w:rFonts w:ascii="Angsana New" w:hAnsi="Angsana New"/>
          <w:spacing w:val="4"/>
          <w:sz w:val="28"/>
        </w:rPr>
      </w:pPr>
      <w:r w:rsidRPr="003F1EB4">
        <w:rPr>
          <w:rFonts w:ascii="Angsana New" w:hAnsi="Angsana New"/>
          <w:b/>
          <w:bCs/>
          <w:sz w:val="28"/>
          <w:cs/>
        </w:rPr>
        <w:t xml:space="preserve">  </w:t>
      </w:r>
      <w:r w:rsidRPr="003F1EB4">
        <w:rPr>
          <w:rFonts w:ascii="Angsana New" w:hAnsi="Angsana New"/>
          <w:b/>
          <w:bCs/>
          <w:sz w:val="28"/>
        </w:rPr>
        <w:tab/>
        <w:t>6</w:t>
      </w:r>
      <w:r w:rsidRPr="003F1EB4">
        <w:rPr>
          <w:rFonts w:ascii="Angsana New" w:hAnsi="Angsana New"/>
          <w:b/>
          <w:bCs/>
          <w:sz w:val="28"/>
          <w:cs/>
        </w:rPr>
        <w:t>.</w:t>
      </w:r>
      <w:r w:rsidRPr="003F1EB4">
        <w:rPr>
          <w:rFonts w:ascii="Angsana New" w:hAnsi="Angsana New"/>
          <w:b/>
          <w:bCs/>
          <w:sz w:val="28"/>
        </w:rPr>
        <w:t>4</w:t>
      </w:r>
      <w:r w:rsidRPr="003F1EB4">
        <w:rPr>
          <w:rFonts w:ascii="Angsana New" w:hAnsi="Angsana New"/>
          <w:b/>
          <w:bCs/>
          <w:sz w:val="28"/>
          <w:cs/>
        </w:rPr>
        <w:t>.</w:t>
      </w:r>
      <w:r w:rsidRPr="003F1EB4">
        <w:rPr>
          <w:rFonts w:ascii="Angsana New" w:hAnsi="Angsana New"/>
          <w:b/>
          <w:bCs/>
          <w:sz w:val="28"/>
        </w:rPr>
        <w:t>8</w:t>
      </w:r>
      <w:r w:rsidRPr="003F1EB4">
        <w:rPr>
          <w:rFonts w:ascii="Angsana New" w:hAnsi="Angsana New"/>
          <w:b/>
          <w:bCs/>
          <w:sz w:val="28"/>
          <w:cs/>
        </w:rPr>
        <w:t xml:space="preserve"> </w:t>
      </w:r>
      <w:r w:rsidRPr="003F1EB4">
        <w:rPr>
          <w:rFonts w:ascii="Angsana New" w:hAnsi="Angsana New"/>
          <w:spacing w:val="4"/>
          <w:sz w:val="28"/>
        </w:rPr>
        <w:tab/>
        <w:t xml:space="preserve">As </w:t>
      </w:r>
      <w:r w:rsidR="003539E4" w:rsidRPr="003F1EB4">
        <w:rPr>
          <w:rFonts w:ascii="Angsana New" w:hAnsi="Angsana New"/>
          <w:spacing w:val="4"/>
          <w:sz w:val="28"/>
        </w:rPr>
        <w:t>at December 31, 2019</w:t>
      </w:r>
      <w:r w:rsidRPr="003F1EB4">
        <w:rPr>
          <w:rFonts w:ascii="Angsana New" w:hAnsi="Angsana New"/>
          <w:spacing w:val="6"/>
          <w:sz w:val="28"/>
        </w:rPr>
        <w:t xml:space="preserve">, the Bank has investments in </w:t>
      </w:r>
      <w:proofErr w:type="gramStart"/>
      <w:r w:rsidR="00136C8C" w:rsidRPr="003F1EB4">
        <w:rPr>
          <w:rFonts w:ascii="Angsana New" w:hAnsi="Angsana New"/>
          <w:spacing w:val="6"/>
          <w:sz w:val="28"/>
        </w:rPr>
        <w:t>3</w:t>
      </w:r>
      <w:proofErr w:type="gramEnd"/>
      <w:r w:rsidRPr="003F1EB4">
        <w:rPr>
          <w:rFonts w:ascii="Angsana New" w:hAnsi="Angsana New"/>
          <w:spacing w:val="6"/>
          <w:sz w:val="28"/>
        </w:rPr>
        <w:t xml:space="preserve"> listed companies that are subject to delisting from SET, their cost of Baht </w:t>
      </w:r>
      <w:r w:rsidR="00D624E3" w:rsidRPr="003F1EB4">
        <w:rPr>
          <w:rFonts w:ascii="Angsana New" w:hAnsi="Angsana New"/>
          <w:spacing w:val="2"/>
          <w:sz w:val="28"/>
        </w:rPr>
        <w:t>0</w:t>
      </w:r>
      <w:r w:rsidR="00D624E3" w:rsidRPr="003F1EB4">
        <w:rPr>
          <w:rFonts w:ascii="Angsana New" w:hAnsi="Angsana New"/>
          <w:spacing w:val="2"/>
          <w:sz w:val="28"/>
          <w:cs/>
        </w:rPr>
        <w:t>.</w:t>
      </w:r>
      <w:r w:rsidR="00D624E3" w:rsidRPr="003F1EB4">
        <w:rPr>
          <w:rFonts w:ascii="Angsana New" w:hAnsi="Angsana New"/>
          <w:spacing w:val="2"/>
          <w:sz w:val="28"/>
        </w:rPr>
        <w:t>10</w:t>
      </w:r>
      <w:r w:rsidR="00136C8C" w:rsidRPr="003F1EB4">
        <w:rPr>
          <w:rFonts w:ascii="Angsana New" w:hAnsi="Angsana New"/>
          <w:spacing w:val="2"/>
          <w:sz w:val="28"/>
          <w:cs/>
        </w:rPr>
        <w:t xml:space="preserve"> </w:t>
      </w:r>
      <w:r w:rsidRPr="003F1EB4">
        <w:rPr>
          <w:rFonts w:ascii="Angsana New" w:hAnsi="Angsana New"/>
          <w:spacing w:val="6"/>
          <w:sz w:val="28"/>
        </w:rPr>
        <w:t>million which are fully reserved allowance for impairment</w:t>
      </w:r>
      <w:r w:rsidRPr="003F1EB4">
        <w:rPr>
          <w:rFonts w:ascii="Angsana New" w:hAnsi="Angsana New"/>
          <w:spacing w:val="6"/>
          <w:sz w:val="28"/>
          <w:cs/>
        </w:rPr>
        <w:t>.</w:t>
      </w:r>
    </w:p>
    <w:p w:rsidR="00173B5B" w:rsidRPr="003F1EB4" w:rsidRDefault="00173B5B" w:rsidP="00136C8C">
      <w:pPr>
        <w:tabs>
          <w:tab w:val="left" w:pos="-1800"/>
          <w:tab w:val="left" w:pos="720"/>
          <w:tab w:val="left" w:pos="1148"/>
        </w:tabs>
        <w:spacing w:line="288" w:lineRule="auto"/>
        <w:jc w:val="thaiDistribute"/>
        <w:outlineLvl w:val="0"/>
        <w:rPr>
          <w:rFonts w:ascii="Angsana New" w:hAnsi="Angsana New"/>
          <w:spacing w:val="-2"/>
          <w:sz w:val="28"/>
        </w:rPr>
      </w:pPr>
    </w:p>
    <w:p w:rsidR="000B5C5B" w:rsidRPr="003F1EB4" w:rsidRDefault="000B5C5B" w:rsidP="000B5C5B">
      <w:pPr>
        <w:tabs>
          <w:tab w:val="left" w:pos="-1800"/>
          <w:tab w:val="left" w:pos="284"/>
          <w:tab w:val="left" w:pos="709"/>
        </w:tabs>
        <w:spacing w:before="120" w:after="120"/>
        <w:ind w:firstLine="284"/>
        <w:jc w:val="thaiDistribute"/>
        <w:outlineLvl w:val="0"/>
        <w:rPr>
          <w:rFonts w:ascii="Angsana New" w:hAnsi="Angsana New"/>
          <w:b/>
          <w:bCs/>
          <w:sz w:val="28"/>
        </w:rPr>
      </w:pPr>
      <w:bookmarkStart w:id="324" w:name="_MON_1555498259"/>
      <w:bookmarkStart w:id="325" w:name="_MON_1551700028"/>
      <w:bookmarkStart w:id="326" w:name="_MON_1568717103"/>
      <w:bookmarkStart w:id="327" w:name="_MON_1568717184"/>
      <w:bookmarkStart w:id="328" w:name="_MON_1568717227"/>
      <w:bookmarkStart w:id="329" w:name="_MON_1568717253"/>
      <w:bookmarkStart w:id="330" w:name="_MON_1555332505"/>
      <w:bookmarkEnd w:id="324"/>
      <w:bookmarkEnd w:id="325"/>
      <w:bookmarkEnd w:id="326"/>
      <w:bookmarkEnd w:id="327"/>
      <w:bookmarkEnd w:id="328"/>
      <w:bookmarkEnd w:id="329"/>
      <w:bookmarkEnd w:id="330"/>
      <w:r w:rsidRPr="003F1EB4">
        <w:rPr>
          <w:rFonts w:ascii="Angsana New" w:hAnsi="Angsana New"/>
          <w:b/>
          <w:bCs/>
          <w:sz w:val="28"/>
        </w:rPr>
        <w:lastRenderedPageBreak/>
        <w:t>6</w:t>
      </w:r>
      <w:r w:rsidRPr="003F1EB4">
        <w:rPr>
          <w:rFonts w:ascii="Angsana New" w:hAnsi="Angsana New"/>
          <w:b/>
          <w:bCs/>
          <w:sz w:val="28"/>
          <w:cs/>
        </w:rPr>
        <w:t>.</w:t>
      </w:r>
      <w:r w:rsidR="00173B5B" w:rsidRPr="003F1EB4">
        <w:rPr>
          <w:rFonts w:ascii="Angsana New" w:hAnsi="Angsana New"/>
          <w:b/>
          <w:bCs/>
          <w:sz w:val="28"/>
        </w:rPr>
        <w:t>5</w:t>
      </w:r>
      <w:r w:rsidRPr="003F1EB4">
        <w:rPr>
          <w:rFonts w:ascii="Angsana New" w:hAnsi="Angsana New"/>
          <w:b/>
          <w:bCs/>
          <w:sz w:val="28"/>
        </w:rPr>
        <w:tab/>
        <w:t xml:space="preserve">Investments in Subsidiaries and Associates, Net </w:t>
      </w:r>
    </w:p>
    <w:p w:rsidR="000B5C5B" w:rsidRPr="003F1EB4" w:rsidRDefault="000B5C5B" w:rsidP="003251A4">
      <w:pPr>
        <w:tabs>
          <w:tab w:val="left" w:pos="-1440"/>
          <w:tab w:val="left" w:pos="1276"/>
        </w:tabs>
        <w:spacing w:before="120" w:after="120"/>
        <w:ind w:firstLine="709"/>
        <w:jc w:val="thaiDistribute"/>
        <w:outlineLvl w:val="0"/>
        <w:rPr>
          <w:rFonts w:ascii="Angsana New" w:hAnsi="Angsana New"/>
          <w:b/>
          <w:bCs/>
          <w:sz w:val="28"/>
        </w:rPr>
      </w:pPr>
      <w:r w:rsidRPr="003F1EB4">
        <w:rPr>
          <w:rFonts w:ascii="Angsana New" w:hAnsi="Angsana New"/>
          <w:b/>
          <w:bCs/>
          <w:sz w:val="28"/>
        </w:rPr>
        <w:t>6</w:t>
      </w:r>
      <w:r w:rsidRPr="003F1EB4">
        <w:rPr>
          <w:rFonts w:ascii="Angsana New" w:hAnsi="Angsana New"/>
          <w:b/>
          <w:bCs/>
          <w:sz w:val="28"/>
          <w:cs/>
        </w:rPr>
        <w:t>.</w:t>
      </w:r>
      <w:r w:rsidR="00173B5B" w:rsidRPr="003F1EB4">
        <w:rPr>
          <w:rFonts w:ascii="Angsana New" w:hAnsi="Angsana New"/>
          <w:b/>
          <w:bCs/>
          <w:sz w:val="28"/>
        </w:rPr>
        <w:t>5</w:t>
      </w:r>
      <w:r w:rsidRPr="003F1EB4">
        <w:rPr>
          <w:rFonts w:ascii="Angsana New" w:hAnsi="Angsana New"/>
          <w:b/>
          <w:bCs/>
          <w:sz w:val="28"/>
          <w:cs/>
        </w:rPr>
        <w:t>.</w:t>
      </w:r>
      <w:r w:rsidRPr="003F1EB4">
        <w:rPr>
          <w:rFonts w:ascii="Angsana New" w:hAnsi="Angsana New"/>
          <w:b/>
          <w:bCs/>
          <w:sz w:val="28"/>
        </w:rPr>
        <w:t>1</w:t>
      </w:r>
      <w:r w:rsidR="003251A4" w:rsidRPr="003F1EB4">
        <w:rPr>
          <w:rFonts w:ascii="Angsana New" w:hAnsi="Angsana New"/>
          <w:b/>
          <w:bCs/>
          <w:sz w:val="28"/>
        </w:rPr>
        <w:tab/>
      </w:r>
      <w:r w:rsidRPr="003F1EB4">
        <w:rPr>
          <w:rFonts w:ascii="Angsana New" w:hAnsi="Angsana New"/>
          <w:b/>
          <w:bCs/>
          <w:sz w:val="28"/>
        </w:rPr>
        <w:t xml:space="preserve">The Bank's Financial Statements </w:t>
      </w:r>
    </w:p>
    <w:bookmarkStart w:id="331" w:name="_MON_1582614276"/>
    <w:bookmarkStart w:id="332" w:name="_MON_1571656987"/>
    <w:bookmarkStart w:id="333" w:name="_MON_1571657005"/>
    <w:bookmarkStart w:id="334" w:name="_MON_1571656751"/>
    <w:bookmarkStart w:id="335" w:name="_MON_1582613738"/>
    <w:bookmarkEnd w:id="331"/>
    <w:bookmarkEnd w:id="332"/>
    <w:bookmarkEnd w:id="333"/>
    <w:bookmarkEnd w:id="334"/>
    <w:bookmarkEnd w:id="335"/>
    <w:bookmarkStart w:id="336" w:name="_MON_1582613814"/>
    <w:bookmarkEnd w:id="336"/>
    <w:p w:rsidR="000B5C5B" w:rsidRPr="003F1EB4" w:rsidRDefault="00CB12F0" w:rsidP="005A0979">
      <w:pPr>
        <w:tabs>
          <w:tab w:val="left" w:pos="-1440"/>
          <w:tab w:val="left" w:pos="1148"/>
        </w:tabs>
        <w:spacing w:before="240" w:line="230" w:lineRule="auto"/>
        <w:jc w:val="thaiDistribute"/>
        <w:outlineLvl w:val="0"/>
        <w:rPr>
          <w:rFonts w:ascii="Angsana New" w:hAnsi="Angsana New"/>
          <w:b/>
          <w:bCs/>
          <w:sz w:val="28"/>
        </w:rPr>
      </w:pPr>
      <w:r w:rsidRPr="003F1EB4">
        <w:rPr>
          <w:rFonts w:ascii="Angsana New" w:hAnsi="Angsana New"/>
          <w:sz w:val="28"/>
        </w:rPr>
        <w:object w:dxaOrig="10185" w:dyaOrig="12402">
          <v:shape id="_x0000_i1048" type="#_x0000_t75" style="width:494.8pt;height:612.85pt" o:ole="">
            <v:imagedata r:id="rId58" o:title=""/>
          </v:shape>
          <o:OLEObject Type="Embed" ProgID="Excel.Sheet.8" ShapeID="_x0000_i1048" DrawAspect="Content" ObjectID="_1644389754" r:id="rId59"/>
        </w:object>
      </w:r>
    </w:p>
    <w:p w:rsidR="000B5C5B" w:rsidRPr="003F1EB4" w:rsidRDefault="007B135A" w:rsidP="000B5C5B">
      <w:pPr>
        <w:tabs>
          <w:tab w:val="left" w:pos="-1800"/>
          <w:tab w:val="left" w:pos="709"/>
          <w:tab w:val="left" w:pos="1148"/>
        </w:tabs>
        <w:spacing w:before="120" w:after="120"/>
        <w:ind w:firstLine="284"/>
        <w:jc w:val="thaiDistribute"/>
        <w:outlineLvl w:val="0"/>
        <w:rPr>
          <w:rFonts w:ascii="Angsana New" w:hAnsi="Angsana New"/>
          <w:b/>
          <w:bCs/>
          <w:sz w:val="28"/>
        </w:rPr>
      </w:pPr>
      <w:r w:rsidRPr="003F1EB4">
        <w:rPr>
          <w:rFonts w:ascii="Angsana New" w:hAnsi="Angsana New"/>
          <w:b/>
          <w:bCs/>
          <w:sz w:val="28"/>
        </w:rPr>
        <w:br w:type="column"/>
      </w:r>
      <w:r w:rsidR="000B5C5B" w:rsidRPr="003F1EB4">
        <w:rPr>
          <w:rFonts w:ascii="Angsana New" w:hAnsi="Angsana New"/>
          <w:b/>
          <w:bCs/>
          <w:sz w:val="28"/>
        </w:rPr>
        <w:lastRenderedPageBreak/>
        <w:t>6</w:t>
      </w:r>
      <w:r w:rsidR="000B5C5B" w:rsidRPr="003F1EB4">
        <w:rPr>
          <w:rFonts w:ascii="Angsana New" w:hAnsi="Angsana New"/>
          <w:b/>
          <w:bCs/>
          <w:sz w:val="28"/>
          <w:cs/>
        </w:rPr>
        <w:t>.</w:t>
      </w:r>
      <w:r w:rsidR="00155AE0" w:rsidRPr="003F1EB4">
        <w:rPr>
          <w:rFonts w:ascii="Angsana New" w:hAnsi="Angsana New"/>
          <w:b/>
          <w:bCs/>
          <w:sz w:val="28"/>
        </w:rPr>
        <w:t>5</w:t>
      </w:r>
      <w:r w:rsidR="000B5C5B" w:rsidRPr="003F1EB4">
        <w:rPr>
          <w:rFonts w:ascii="Angsana New" w:hAnsi="Angsana New"/>
          <w:b/>
          <w:bCs/>
          <w:sz w:val="28"/>
          <w:cs/>
        </w:rPr>
        <w:t xml:space="preserve"> </w:t>
      </w:r>
      <w:r w:rsidR="000B5C5B" w:rsidRPr="003F1EB4">
        <w:rPr>
          <w:rFonts w:ascii="Angsana New" w:hAnsi="Angsana New"/>
          <w:b/>
          <w:bCs/>
          <w:sz w:val="28"/>
        </w:rPr>
        <w:tab/>
        <w:t xml:space="preserve">Investments in Subsidiaries and Associates, Net </w:t>
      </w:r>
      <w:r w:rsidR="000B5C5B" w:rsidRPr="003F1EB4">
        <w:rPr>
          <w:rFonts w:ascii="Angsana New" w:hAnsi="Angsana New"/>
          <w:b/>
          <w:bCs/>
          <w:sz w:val="28"/>
          <w:cs/>
        </w:rPr>
        <w:t>(</w:t>
      </w:r>
      <w:r w:rsidR="000B5C5B" w:rsidRPr="003F1EB4">
        <w:rPr>
          <w:rFonts w:ascii="Angsana New" w:hAnsi="Angsana New"/>
          <w:b/>
          <w:bCs/>
          <w:sz w:val="28"/>
        </w:rPr>
        <w:t>Continued</w:t>
      </w:r>
      <w:r w:rsidR="000B5C5B" w:rsidRPr="003F1EB4">
        <w:rPr>
          <w:rFonts w:ascii="Angsana New" w:hAnsi="Angsana New"/>
          <w:b/>
          <w:bCs/>
          <w:sz w:val="28"/>
          <w:cs/>
        </w:rPr>
        <w:t>)</w:t>
      </w:r>
    </w:p>
    <w:p w:rsidR="000B5C5B" w:rsidRPr="003F1EB4" w:rsidRDefault="000B5C5B" w:rsidP="003251A4">
      <w:pPr>
        <w:tabs>
          <w:tab w:val="left" w:pos="-1440"/>
          <w:tab w:val="left" w:pos="1276"/>
        </w:tabs>
        <w:spacing w:before="120" w:after="120"/>
        <w:ind w:firstLine="709"/>
        <w:jc w:val="thaiDistribute"/>
        <w:outlineLvl w:val="0"/>
        <w:rPr>
          <w:rFonts w:ascii="Angsana New" w:hAnsi="Angsana New"/>
          <w:b/>
          <w:bCs/>
          <w:sz w:val="28"/>
        </w:rPr>
      </w:pPr>
      <w:r w:rsidRPr="003F1EB4">
        <w:rPr>
          <w:rFonts w:ascii="Angsana New" w:hAnsi="Angsana New"/>
          <w:b/>
          <w:bCs/>
          <w:sz w:val="28"/>
        </w:rPr>
        <w:t>6</w:t>
      </w:r>
      <w:r w:rsidRPr="003F1EB4">
        <w:rPr>
          <w:rFonts w:ascii="Angsana New" w:hAnsi="Angsana New"/>
          <w:b/>
          <w:bCs/>
          <w:sz w:val="28"/>
          <w:cs/>
        </w:rPr>
        <w:t>.</w:t>
      </w:r>
      <w:r w:rsidR="00155AE0" w:rsidRPr="003F1EB4">
        <w:rPr>
          <w:rFonts w:ascii="Angsana New" w:hAnsi="Angsana New"/>
          <w:b/>
          <w:bCs/>
          <w:sz w:val="28"/>
        </w:rPr>
        <w:t>5</w:t>
      </w:r>
      <w:r w:rsidRPr="003F1EB4">
        <w:rPr>
          <w:rFonts w:ascii="Angsana New" w:hAnsi="Angsana New"/>
          <w:b/>
          <w:bCs/>
          <w:sz w:val="28"/>
          <w:cs/>
        </w:rPr>
        <w:t>.</w:t>
      </w:r>
      <w:r w:rsidRPr="003F1EB4">
        <w:rPr>
          <w:rFonts w:ascii="Angsana New" w:hAnsi="Angsana New"/>
          <w:b/>
          <w:bCs/>
          <w:sz w:val="28"/>
        </w:rPr>
        <w:t>1</w:t>
      </w:r>
      <w:r w:rsidR="003251A4" w:rsidRPr="003F1EB4">
        <w:rPr>
          <w:rFonts w:ascii="Angsana New" w:hAnsi="Angsana New"/>
          <w:b/>
          <w:bCs/>
          <w:sz w:val="28"/>
        </w:rPr>
        <w:tab/>
      </w:r>
      <w:r w:rsidRPr="003F1EB4">
        <w:rPr>
          <w:rFonts w:ascii="Angsana New" w:hAnsi="Angsana New"/>
          <w:b/>
          <w:bCs/>
          <w:sz w:val="28"/>
        </w:rPr>
        <w:t xml:space="preserve">The Bank's Financial Statements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bookmarkStart w:id="337" w:name="_MON_1580215592"/>
    <w:bookmarkStart w:id="338" w:name="_MON_1555333297"/>
    <w:bookmarkStart w:id="339" w:name="_MON_1568717393"/>
    <w:bookmarkEnd w:id="337"/>
    <w:bookmarkEnd w:id="338"/>
    <w:bookmarkEnd w:id="339"/>
    <w:bookmarkStart w:id="340" w:name="_MON_1551699370"/>
    <w:bookmarkEnd w:id="340"/>
    <w:p w:rsidR="000B5C5B" w:rsidRPr="003F1EB4" w:rsidRDefault="009823B3" w:rsidP="000B5C5B">
      <w:pPr>
        <w:tabs>
          <w:tab w:val="left" w:pos="720"/>
        </w:tabs>
        <w:spacing w:line="60" w:lineRule="auto"/>
        <w:jc w:val="thaiDistribute"/>
        <w:rPr>
          <w:rFonts w:ascii="Angsana New" w:hAnsi="Angsana New"/>
          <w:sz w:val="28"/>
        </w:rPr>
      </w:pPr>
      <w:r w:rsidRPr="003F1EB4">
        <w:rPr>
          <w:rFonts w:ascii="Angsana New" w:hAnsi="Angsana New"/>
          <w:sz w:val="28"/>
        </w:rPr>
        <w:object w:dxaOrig="10218" w:dyaOrig="9916">
          <v:shape id="_x0000_i1049" type="#_x0000_t75" style="width:494.8pt;height:486.7pt" o:ole="">
            <v:imagedata r:id="rId60" o:title=""/>
          </v:shape>
          <o:OLEObject Type="Embed" ProgID="Excel.Sheet.8" ShapeID="_x0000_i1049" DrawAspect="Content" ObjectID="_1644389755" r:id="rId61"/>
        </w:object>
      </w:r>
    </w:p>
    <w:p w:rsidR="000B5C5B" w:rsidRPr="003F1EB4" w:rsidRDefault="000B5C5B" w:rsidP="000B5C5B">
      <w:pPr>
        <w:tabs>
          <w:tab w:val="left" w:pos="720"/>
        </w:tabs>
        <w:spacing w:line="60" w:lineRule="auto"/>
        <w:jc w:val="thaiDistribute"/>
        <w:rPr>
          <w:rFonts w:ascii="Angsana New" w:hAnsi="Angsana New"/>
          <w:sz w:val="28"/>
        </w:rPr>
      </w:pPr>
      <w:r w:rsidRPr="003F1EB4">
        <w:rPr>
          <w:rFonts w:ascii="Angsana New" w:hAnsi="Angsana New"/>
          <w:sz w:val="28"/>
          <w:cs/>
        </w:rPr>
        <w:t>.</w:t>
      </w:r>
    </w:p>
    <w:p w:rsidR="005823FF" w:rsidRPr="003F1EB4" w:rsidRDefault="005823FF" w:rsidP="005823FF">
      <w:pPr>
        <w:tabs>
          <w:tab w:val="left" w:pos="1260"/>
        </w:tabs>
        <w:spacing w:before="120" w:line="252" w:lineRule="auto"/>
        <w:ind w:firstLine="902"/>
        <w:jc w:val="thaiDistribute"/>
        <w:rPr>
          <w:rFonts w:ascii="Angsana New" w:hAnsi="Angsana New"/>
          <w:szCs w:val="24"/>
        </w:rPr>
      </w:pPr>
      <w:r w:rsidRPr="003F1EB4">
        <w:rPr>
          <w:rFonts w:ascii="Angsana New" w:hAnsi="Angsana New"/>
          <w:szCs w:val="24"/>
          <w:cs/>
          <w:lang w:val="en-GB"/>
        </w:rPr>
        <w:t xml:space="preserve">* </w:t>
      </w:r>
      <w:r w:rsidRPr="003F1EB4">
        <w:rPr>
          <w:rFonts w:ascii="Angsana New" w:hAnsi="Angsana New"/>
          <w:szCs w:val="24"/>
          <w:lang w:val="en-GB"/>
        </w:rPr>
        <w:t>Under consideration of business restructuring plan</w:t>
      </w:r>
      <w:r w:rsidRPr="003F1EB4">
        <w:rPr>
          <w:rFonts w:ascii="Angsana New" w:hAnsi="Angsana New"/>
          <w:szCs w:val="24"/>
          <w:cs/>
          <w:lang w:val="en-GB"/>
        </w:rPr>
        <w:t>.</w:t>
      </w:r>
    </w:p>
    <w:p w:rsidR="005823FF" w:rsidRPr="003F1EB4" w:rsidRDefault="005823FF" w:rsidP="005823FF">
      <w:pPr>
        <w:tabs>
          <w:tab w:val="left" w:pos="1260"/>
        </w:tabs>
        <w:spacing w:line="252" w:lineRule="auto"/>
        <w:ind w:firstLine="902"/>
        <w:jc w:val="thaiDistribute"/>
        <w:rPr>
          <w:rFonts w:ascii="Angsana New" w:hAnsi="Angsana New"/>
          <w:szCs w:val="24"/>
        </w:rPr>
      </w:pPr>
      <w:r w:rsidRPr="003F1EB4">
        <w:rPr>
          <w:rFonts w:ascii="Angsana New" w:hAnsi="Angsana New"/>
          <w:szCs w:val="24"/>
          <w:cs/>
        </w:rPr>
        <w:t xml:space="preserve">** </w:t>
      </w:r>
      <w:r w:rsidRPr="003F1EB4">
        <w:rPr>
          <w:rFonts w:ascii="Angsana New" w:hAnsi="Angsana New"/>
          <w:szCs w:val="24"/>
        </w:rPr>
        <w:t>Under operation</w:t>
      </w:r>
      <w:r w:rsidRPr="003F1EB4">
        <w:rPr>
          <w:rFonts w:ascii="Angsana New" w:hAnsi="Angsana New"/>
          <w:szCs w:val="24"/>
          <w:cs/>
        </w:rPr>
        <w:t xml:space="preserve"> </w:t>
      </w:r>
      <w:r w:rsidRPr="003F1EB4">
        <w:rPr>
          <w:rFonts w:ascii="Angsana New" w:hAnsi="Angsana New"/>
          <w:szCs w:val="24"/>
        </w:rPr>
        <w:t>of business plan</w:t>
      </w:r>
      <w:r w:rsidRPr="003F1EB4" w:rsidDel="00253CC5">
        <w:rPr>
          <w:rFonts w:ascii="Angsana New" w:hAnsi="Angsana New"/>
          <w:szCs w:val="24"/>
          <w:cs/>
        </w:rPr>
        <w:t xml:space="preserve"> </w:t>
      </w:r>
      <w:r w:rsidRPr="003F1EB4">
        <w:rPr>
          <w:rFonts w:ascii="Angsana New" w:hAnsi="Angsana New"/>
          <w:szCs w:val="24"/>
        </w:rPr>
        <w:t>preparation</w:t>
      </w:r>
      <w:r w:rsidRPr="003F1EB4">
        <w:rPr>
          <w:rFonts w:ascii="Angsana New" w:hAnsi="Angsana New"/>
          <w:szCs w:val="24"/>
          <w:cs/>
        </w:rPr>
        <w:t xml:space="preserve">. </w:t>
      </w:r>
    </w:p>
    <w:p w:rsidR="005823FF" w:rsidRPr="003F1EB4" w:rsidRDefault="005823FF" w:rsidP="005823FF">
      <w:pPr>
        <w:tabs>
          <w:tab w:val="left" w:pos="1260"/>
        </w:tabs>
        <w:spacing w:line="252" w:lineRule="auto"/>
        <w:ind w:firstLine="902"/>
        <w:jc w:val="thaiDistribute"/>
        <w:rPr>
          <w:rFonts w:ascii="Angsana New" w:hAnsi="Angsana New"/>
          <w:szCs w:val="24"/>
        </w:rPr>
      </w:pPr>
      <w:r w:rsidRPr="003F1EB4">
        <w:rPr>
          <w:rFonts w:ascii="Angsana New" w:hAnsi="Angsana New"/>
          <w:szCs w:val="24"/>
          <w:cs/>
        </w:rPr>
        <w:t>***</w:t>
      </w:r>
      <w:r w:rsidRPr="003F1EB4">
        <w:rPr>
          <w:rFonts w:ascii="Angsana New" w:hAnsi="Angsana New"/>
          <w:szCs w:val="24"/>
        </w:rPr>
        <w:t xml:space="preserve"> Allowance for impairment in subsidiaries occurs from cost higher than book value</w:t>
      </w:r>
      <w:r w:rsidRPr="003F1EB4">
        <w:rPr>
          <w:rFonts w:ascii="Angsana New" w:hAnsi="Angsana New"/>
          <w:szCs w:val="24"/>
          <w:cs/>
        </w:rPr>
        <w:t>.</w:t>
      </w:r>
    </w:p>
    <w:p w:rsidR="00B376C7" w:rsidRPr="0088275B" w:rsidRDefault="00B376C7" w:rsidP="005823FF">
      <w:pPr>
        <w:tabs>
          <w:tab w:val="left" w:pos="1260"/>
        </w:tabs>
        <w:spacing w:line="252" w:lineRule="auto"/>
        <w:ind w:firstLine="902"/>
        <w:jc w:val="thaiDistribute"/>
        <w:rPr>
          <w:rFonts w:ascii="Angsana New" w:hAnsi="Angsana New"/>
          <w:spacing w:val="-2"/>
          <w:szCs w:val="24"/>
        </w:rPr>
      </w:pPr>
      <w:r w:rsidRPr="003F1EB4">
        <w:rPr>
          <w:rFonts w:ascii="Angsana New" w:hAnsi="Angsana New"/>
          <w:szCs w:val="24"/>
          <w:cs/>
        </w:rPr>
        <w:t xml:space="preserve">**** </w:t>
      </w:r>
      <w:r w:rsidRPr="0088275B">
        <w:rPr>
          <w:rFonts w:ascii="Angsana New" w:hAnsi="Angsana New"/>
          <w:spacing w:val="-2"/>
          <w:szCs w:val="24"/>
        </w:rPr>
        <w:t>The Bank invested in 24</w:t>
      </w:r>
      <w:r w:rsidRPr="0088275B">
        <w:rPr>
          <w:rFonts w:ascii="Angsana New" w:hAnsi="Angsana New"/>
          <w:spacing w:val="-2"/>
          <w:szCs w:val="24"/>
          <w:cs/>
        </w:rPr>
        <w:t>.</w:t>
      </w:r>
      <w:r w:rsidRPr="0088275B">
        <w:rPr>
          <w:rFonts w:ascii="Angsana New" w:hAnsi="Angsana New"/>
          <w:spacing w:val="-2"/>
          <w:szCs w:val="24"/>
        </w:rPr>
        <w:t>95</w:t>
      </w:r>
      <w:r w:rsidRPr="0088275B">
        <w:rPr>
          <w:rFonts w:ascii="Angsana New" w:hAnsi="Angsana New"/>
          <w:spacing w:val="-2"/>
          <w:szCs w:val="24"/>
          <w:cs/>
        </w:rPr>
        <w:t xml:space="preserve">% </w:t>
      </w:r>
      <w:r w:rsidRPr="0088275B">
        <w:rPr>
          <w:rFonts w:ascii="Angsana New" w:hAnsi="Angsana New"/>
          <w:spacing w:val="-2"/>
          <w:szCs w:val="24"/>
        </w:rPr>
        <w:t xml:space="preserve">shareholding of </w:t>
      </w:r>
      <w:r w:rsidR="0070755E" w:rsidRPr="0088275B">
        <w:rPr>
          <w:rFonts w:ascii="Angsana New" w:hAnsi="Angsana New"/>
          <w:spacing w:val="-2"/>
          <w:szCs w:val="24"/>
        </w:rPr>
        <w:t xml:space="preserve">KTC Nano Company Limited and KTC Pico </w:t>
      </w:r>
      <w:r w:rsidR="0070755E" w:rsidRPr="0088275B">
        <w:rPr>
          <w:rFonts w:ascii="Angsana New" w:hAnsi="Angsana New"/>
          <w:spacing w:val="-2"/>
          <w:szCs w:val="24"/>
          <w:cs/>
        </w:rPr>
        <w:t>(</w:t>
      </w:r>
      <w:r w:rsidR="0070755E" w:rsidRPr="0088275B">
        <w:rPr>
          <w:rFonts w:ascii="Angsana New" w:hAnsi="Angsana New"/>
          <w:spacing w:val="-2"/>
          <w:szCs w:val="24"/>
        </w:rPr>
        <w:t>Bangkok</w:t>
      </w:r>
      <w:r w:rsidR="0070755E" w:rsidRPr="0088275B">
        <w:rPr>
          <w:rFonts w:ascii="Angsana New" w:hAnsi="Angsana New"/>
          <w:spacing w:val="-2"/>
          <w:szCs w:val="24"/>
          <w:cs/>
        </w:rPr>
        <w:t xml:space="preserve">) </w:t>
      </w:r>
      <w:r w:rsidR="0070755E" w:rsidRPr="0088275B">
        <w:rPr>
          <w:rFonts w:ascii="Angsana New" w:hAnsi="Angsana New"/>
          <w:spacing w:val="-2"/>
          <w:szCs w:val="24"/>
        </w:rPr>
        <w:t>C</w:t>
      </w:r>
      <w:r w:rsidR="008A4C12" w:rsidRPr="0088275B">
        <w:rPr>
          <w:rFonts w:ascii="Angsana New" w:hAnsi="Angsana New"/>
          <w:spacing w:val="-2"/>
          <w:szCs w:val="24"/>
        </w:rPr>
        <w:t>ompany L</w:t>
      </w:r>
      <w:r w:rsidR="0070755E" w:rsidRPr="0088275B">
        <w:rPr>
          <w:rFonts w:ascii="Angsana New" w:hAnsi="Angsana New"/>
          <w:spacing w:val="-2"/>
          <w:szCs w:val="24"/>
        </w:rPr>
        <w:t>imited</w:t>
      </w:r>
      <w:r w:rsidRPr="0088275B">
        <w:rPr>
          <w:rFonts w:ascii="Angsana New" w:hAnsi="Angsana New"/>
          <w:spacing w:val="-2"/>
          <w:szCs w:val="24"/>
        </w:rPr>
        <w:t xml:space="preserve"> and by indirectly shareholding through </w:t>
      </w:r>
      <w:r w:rsidR="008A4C12" w:rsidRPr="0088275B">
        <w:rPr>
          <w:rFonts w:ascii="Angsana New" w:hAnsi="Angsana New"/>
          <w:spacing w:val="-2"/>
          <w:szCs w:val="24"/>
        </w:rPr>
        <w:t>Krungthai Card Public Company Limited</w:t>
      </w:r>
      <w:r w:rsidR="008A4C12" w:rsidRPr="0088275B">
        <w:rPr>
          <w:rFonts w:ascii="Angsana New" w:hAnsi="Angsana New"/>
          <w:spacing w:val="-2"/>
          <w:szCs w:val="24"/>
          <w:cs/>
        </w:rPr>
        <w:t xml:space="preserve">. </w:t>
      </w:r>
      <w:r w:rsidRPr="0088275B">
        <w:rPr>
          <w:rFonts w:ascii="Angsana New" w:hAnsi="Angsana New"/>
          <w:spacing w:val="-2"/>
          <w:szCs w:val="24"/>
        </w:rPr>
        <w:t xml:space="preserve">The Bank invested </w:t>
      </w:r>
      <w:r w:rsidR="0088275B" w:rsidRPr="0088275B">
        <w:rPr>
          <w:rFonts w:ascii="Angsana New" w:hAnsi="Angsana New"/>
          <w:spacing w:val="-2"/>
          <w:szCs w:val="24"/>
        </w:rPr>
        <w:t xml:space="preserve">in </w:t>
      </w:r>
      <w:r w:rsidRPr="0088275B">
        <w:rPr>
          <w:rFonts w:ascii="Angsana New" w:hAnsi="Angsana New"/>
          <w:spacing w:val="-2"/>
          <w:szCs w:val="24"/>
        </w:rPr>
        <w:t>49</w:t>
      </w:r>
      <w:r w:rsidRPr="0088275B">
        <w:rPr>
          <w:rFonts w:ascii="Angsana New" w:hAnsi="Angsana New"/>
          <w:spacing w:val="-2"/>
          <w:szCs w:val="24"/>
          <w:cs/>
        </w:rPr>
        <w:t>.</w:t>
      </w:r>
      <w:r w:rsidRPr="0088275B">
        <w:rPr>
          <w:rFonts w:ascii="Angsana New" w:hAnsi="Angsana New"/>
          <w:spacing w:val="-2"/>
          <w:szCs w:val="24"/>
        </w:rPr>
        <w:t>10</w:t>
      </w:r>
      <w:r w:rsidRPr="0088275B">
        <w:rPr>
          <w:rFonts w:ascii="Angsana New" w:hAnsi="Angsana New"/>
          <w:spacing w:val="-2"/>
          <w:szCs w:val="24"/>
          <w:cs/>
        </w:rPr>
        <w:t xml:space="preserve">% </w:t>
      </w:r>
      <w:r w:rsidR="008A4C12" w:rsidRPr="0088275B">
        <w:rPr>
          <w:rFonts w:ascii="Angsana New" w:hAnsi="Angsana New"/>
          <w:spacing w:val="-2"/>
          <w:szCs w:val="24"/>
        </w:rPr>
        <w:t xml:space="preserve">shareholding of Krungthai Card Public Company Limited </w:t>
      </w:r>
      <w:r w:rsidRPr="0088275B">
        <w:rPr>
          <w:rFonts w:ascii="Angsana New" w:hAnsi="Angsana New"/>
          <w:spacing w:val="-2"/>
          <w:szCs w:val="24"/>
        </w:rPr>
        <w:t xml:space="preserve">and </w:t>
      </w:r>
      <w:r w:rsidR="008A4C12" w:rsidRPr="0088275B">
        <w:rPr>
          <w:rFonts w:ascii="Angsana New" w:hAnsi="Angsana New"/>
          <w:spacing w:val="-2"/>
          <w:szCs w:val="24"/>
        </w:rPr>
        <w:t xml:space="preserve">Krungthai Card Public Company Limited </w:t>
      </w:r>
      <w:r w:rsidRPr="0088275B">
        <w:rPr>
          <w:rFonts w:ascii="Angsana New" w:hAnsi="Angsana New"/>
          <w:spacing w:val="-2"/>
          <w:szCs w:val="24"/>
        </w:rPr>
        <w:t>invested in 75</w:t>
      </w:r>
      <w:r w:rsidRPr="0088275B">
        <w:rPr>
          <w:rFonts w:ascii="Angsana New" w:hAnsi="Angsana New"/>
          <w:spacing w:val="-2"/>
          <w:szCs w:val="24"/>
          <w:cs/>
        </w:rPr>
        <w:t>.</w:t>
      </w:r>
      <w:r w:rsidRPr="0088275B">
        <w:rPr>
          <w:rFonts w:ascii="Angsana New" w:hAnsi="Angsana New"/>
          <w:spacing w:val="-2"/>
          <w:szCs w:val="24"/>
        </w:rPr>
        <w:t>05</w:t>
      </w:r>
      <w:r w:rsidRPr="0088275B">
        <w:rPr>
          <w:rFonts w:ascii="Angsana New" w:hAnsi="Angsana New"/>
          <w:spacing w:val="-2"/>
          <w:szCs w:val="24"/>
          <w:cs/>
        </w:rPr>
        <w:t xml:space="preserve">% </w:t>
      </w:r>
      <w:r w:rsidRPr="0088275B">
        <w:rPr>
          <w:rFonts w:ascii="Angsana New" w:hAnsi="Angsana New"/>
          <w:spacing w:val="-2"/>
          <w:szCs w:val="24"/>
        </w:rPr>
        <w:t>shareholding of KTC Nano</w:t>
      </w:r>
      <w:r w:rsidR="008A4C12" w:rsidRPr="0088275B">
        <w:rPr>
          <w:rFonts w:ascii="Angsana New" w:hAnsi="Angsana New"/>
          <w:spacing w:val="-2"/>
          <w:szCs w:val="24"/>
        </w:rPr>
        <w:t xml:space="preserve"> Company Limited</w:t>
      </w:r>
      <w:r w:rsidRPr="0088275B">
        <w:rPr>
          <w:rFonts w:ascii="Angsana New" w:hAnsi="Angsana New"/>
          <w:spacing w:val="-2"/>
          <w:szCs w:val="24"/>
        </w:rPr>
        <w:t xml:space="preserve"> and KTC Pico </w:t>
      </w:r>
      <w:r w:rsidRPr="0088275B">
        <w:rPr>
          <w:rFonts w:ascii="Angsana New" w:hAnsi="Angsana New"/>
          <w:spacing w:val="-2"/>
          <w:szCs w:val="24"/>
          <w:cs/>
        </w:rPr>
        <w:t>(</w:t>
      </w:r>
      <w:r w:rsidRPr="0088275B">
        <w:rPr>
          <w:rFonts w:ascii="Angsana New" w:hAnsi="Angsana New"/>
          <w:spacing w:val="-2"/>
          <w:szCs w:val="24"/>
        </w:rPr>
        <w:t>Bangkok</w:t>
      </w:r>
      <w:r w:rsidRPr="0088275B">
        <w:rPr>
          <w:rFonts w:ascii="Angsana New" w:hAnsi="Angsana New"/>
          <w:spacing w:val="-2"/>
          <w:szCs w:val="24"/>
          <w:cs/>
        </w:rPr>
        <w:t xml:space="preserve">) </w:t>
      </w:r>
      <w:r w:rsidR="008A4C12" w:rsidRPr="0088275B">
        <w:rPr>
          <w:rFonts w:ascii="Angsana New" w:hAnsi="Angsana New"/>
          <w:spacing w:val="-2"/>
          <w:szCs w:val="24"/>
        </w:rPr>
        <w:t>Company Limited</w:t>
      </w:r>
      <w:r w:rsidR="008A4C12" w:rsidRPr="0088275B">
        <w:rPr>
          <w:rFonts w:ascii="Angsana New" w:hAnsi="Angsana New"/>
          <w:spacing w:val="-2"/>
          <w:szCs w:val="24"/>
          <w:cs/>
        </w:rPr>
        <w:t>.</w:t>
      </w:r>
    </w:p>
    <w:p w:rsidR="00B376C7" w:rsidRPr="003F1EB4" w:rsidRDefault="0015702F" w:rsidP="005823FF">
      <w:pPr>
        <w:tabs>
          <w:tab w:val="left" w:pos="1260"/>
        </w:tabs>
        <w:spacing w:line="252" w:lineRule="auto"/>
        <w:ind w:firstLine="902"/>
        <w:jc w:val="thaiDistribute"/>
        <w:rPr>
          <w:rFonts w:ascii="Angsana New" w:hAnsi="Angsana New"/>
          <w:szCs w:val="24"/>
        </w:rPr>
      </w:pPr>
      <w:r w:rsidRPr="003F1EB4">
        <w:rPr>
          <w:rFonts w:ascii="Angsana New" w:hAnsi="Angsana New"/>
          <w:szCs w:val="24"/>
          <w:cs/>
        </w:rPr>
        <w:t>*****</w:t>
      </w:r>
      <w:r w:rsidR="00B376C7" w:rsidRPr="003F1EB4">
        <w:rPr>
          <w:rFonts w:ascii="Angsana New" w:hAnsi="Angsana New"/>
          <w:szCs w:val="24"/>
          <w:cs/>
        </w:rPr>
        <w:t xml:space="preserve"> </w:t>
      </w:r>
      <w:r w:rsidRPr="003F1EB4">
        <w:rPr>
          <w:rFonts w:ascii="Angsana New" w:hAnsi="Angsana New"/>
          <w:spacing w:val="2"/>
          <w:szCs w:val="24"/>
        </w:rPr>
        <w:t xml:space="preserve">The Bank invested though KTC </w:t>
      </w:r>
      <w:r w:rsidR="00B376C7" w:rsidRPr="003F1EB4">
        <w:rPr>
          <w:rFonts w:ascii="Angsana New" w:hAnsi="Angsana New"/>
          <w:spacing w:val="2"/>
          <w:szCs w:val="24"/>
        </w:rPr>
        <w:t xml:space="preserve">Pico </w:t>
      </w:r>
      <w:r w:rsidR="00B376C7" w:rsidRPr="003F1EB4">
        <w:rPr>
          <w:rFonts w:ascii="Angsana New" w:hAnsi="Angsana New"/>
          <w:spacing w:val="2"/>
          <w:szCs w:val="24"/>
          <w:cs/>
        </w:rPr>
        <w:t>(</w:t>
      </w:r>
      <w:r w:rsidR="00B376C7" w:rsidRPr="003F1EB4">
        <w:rPr>
          <w:rFonts w:ascii="Angsana New" w:hAnsi="Angsana New"/>
          <w:spacing w:val="2"/>
          <w:szCs w:val="24"/>
        </w:rPr>
        <w:t>Bangkok</w:t>
      </w:r>
      <w:r w:rsidR="00B376C7" w:rsidRPr="003F1EB4">
        <w:rPr>
          <w:rFonts w:ascii="Angsana New" w:hAnsi="Angsana New"/>
          <w:spacing w:val="2"/>
          <w:szCs w:val="24"/>
          <w:cs/>
        </w:rPr>
        <w:t xml:space="preserve">) </w:t>
      </w:r>
      <w:r w:rsidR="008A4C12" w:rsidRPr="003F1EB4">
        <w:rPr>
          <w:rFonts w:ascii="Angsana New" w:hAnsi="Angsana New"/>
          <w:spacing w:val="2"/>
          <w:szCs w:val="24"/>
        </w:rPr>
        <w:t xml:space="preserve">Company Limited by KTC Pico </w:t>
      </w:r>
      <w:r w:rsidR="008A4C12" w:rsidRPr="003F1EB4">
        <w:rPr>
          <w:rFonts w:ascii="Angsana New" w:hAnsi="Angsana New"/>
          <w:spacing w:val="2"/>
          <w:szCs w:val="24"/>
          <w:cs/>
        </w:rPr>
        <w:t>(</w:t>
      </w:r>
      <w:r w:rsidR="008A4C12" w:rsidRPr="003F1EB4">
        <w:rPr>
          <w:rFonts w:ascii="Angsana New" w:hAnsi="Angsana New"/>
          <w:spacing w:val="2"/>
          <w:szCs w:val="24"/>
        </w:rPr>
        <w:t>Bangkok</w:t>
      </w:r>
      <w:r w:rsidR="008A4C12" w:rsidRPr="003F1EB4">
        <w:rPr>
          <w:rFonts w:ascii="Angsana New" w:hAnsi="Angsana New"/>
          <w:spacing w:val="2"/>
          <w:szCs w:val="24"/>
          <w:cs/>
        </w:rPr>
        <w:t xml:space="preserve">) </w:t>
      </w:r>
      <w:r w:rsidR="008A4C12" w:rsidRPr="003F1EB4">
        <w:rPr>
          <w:rFonts w:ascii="Angsana New" w:hAnsi="Angsana New"/>
          <w:spacing w:val="2"/>
          <w:szCs w:val="24"/>
        </w:rPr>
        <w:t>Company Limited</w:t>
      </w:r>
      <w:r w:rsidR="00B376C7" w:rsidRPr="003F1EB4">
        <w:rPr>
          <w:rFonts w:ascii="Angsana New" w:hAnsi="Angsana New"/>
          <w:spacing w:val="2"/>
          <w:szCs w:val="24"/>
        </w:rPr>
        <w:t xml:space="preserve"> invested in </w:t>
      </w:r>
      <w:r w:rsidR="00B376C7" w:rsidRPr="003F1EB4">
        <w:rPr>
          <w:rFonts w:ascii="Angsana New" w:hAnsi="Angsana New"/>
          <w:spacing w:val="2"/>
          <w:szCs w:val="24"/>
          <w:cs/>
        </w:rPr>
        <w:t xml:space="preserve">100% </w:t>
      </w:r>
      <w:r w:rsidR="00B376C7" w:rsidRPr="003F1EB4">
        <w:rPr>
          <w:rFonts w:ascii="Angsana New" w:hAnsi="Angsana New"/>
          <w:szCs w:val="24"/>
        </w:rPr>
        <w:t>shareholding of KTC</w:t>
      </w:r>
      <w:r w:rsidR="008A4C12" w:rsidRPr="003F1EB4">
        <w:rPr>
          <w:rFonts w:ascii="Angsana New" w:hAnsi="Angsana New"/>
          <w:szCs w:val="24"/>
        </w:rPr>
        <w:t xml:space="preserve"> Pico </w:t>
      </w:r>
      <w:r w:rsidR="008A4C12" w:rsidRPr="003F1EB4">
        <w:rPr>
          <w:rFonts w:ascii="Angsana New" w:hAnsi="Angsana New"/>
          <w:szCs w:val="24"/>
          <w:cs/>
        </w:rPr>
        <w:t>(</w:t>
      </w:r>
      <w:r w:rsidR="008A4C12" w:rsidRPr="003F1EB4">
        <w:rPr>
          <w:rFonts w:ascii="Angsana New" w:hAnsi="Angsana New"/>
          <w:szCs w:val="24"/>
        </w:rPr>
        <w:t>Chonburi</w:t>
      </w:r>
      <w:r w:rsidR="008A4C12" w:rsidRPr="003F1EB4">
        <w:rPr>
          <w:rFonts w:ascii="Angsana New" w:hAnsi="Angsana New"/>
          <w:szCs w:val="24"/>
          <w:cs/>
        </w:rPr>
        <w:t xml:space="preserve">) </w:t>
      </w:r>
      <w:r w:rsidR="008A4C12" w:rsidRPr="003F1EB4">
        <w:rPr>
          <w:rFonts w:ascii="Angsana New" w:hAnsi="Angsana New"/>
          <w:szCs w:val="24"/>
        </w:rPr>
        <w:t xml:space="preserve">Company Limited, KTC Pico </w:t>
      </w:r>
      <w:r w:rsidR="008A4C12" w:rsidRPr="003F1EB4">
        <w:rPr>
          <w:rFonts w:ascii="Angsana New" w:hAnsi="Angsana New"/>
          <w:szCs w:val="24"/>
          <w:cs/>
        </w:rPr>
        <w:t>(</w:t>
      </w:r>
      <w:r w:rsidR="008A4C12" w:rsidRPr="003F1EB4">
        <w:rPr>
          <w:rFonts w:ascii="Angsana New" w:hAnsi="Angsana New"/>
          <w:szCs w:val="24"/>
        </w:rPr>
        <w:t>Pathum Thani</w:t>
      </w:r>
      <w:r w:rsidR="008A4C12" w:rsidRPr="003F1EB4">
        <w:rPr>
          <w:rFonts w:ascii="Angsana New" w:hAnsi="Angsana New"/>
          <w:szCs w:val="24"/>
          <w:cs/>
        </w:rPr>
        <w:t xml:space="preserve">) </w:t>
      </w:r>
      <w:r w:rsidR="008A4C12" w:rsidRPr="003F1EB4">
        <w:rPr>
          <w:rFonts w:ascii="Angsana New" w:hAnsi="Angsana New"/>
          <w:szCs w:val="24"/>
        </w:rPr>
        <w:t xml:space="preserve">Company Limited, </w:t>
      </w:r>
      <w:r w:rsidR="00B376C7" w:rsidRPr="003F1EB4">
        <w:rPr>
          <w:rFonts w:ascii="Angsana New" w:hAnsi="Angsana New"/>
          <w:szCs w:val="24"/>
        </w:rPr>
        <w:t>K</w:t>
      </w:r>
      <w:r w:rsidR="008A4C12" w:rsidRPr="003F1EB4">
        <w:rPr>
          <w:rFonts w:ascii="Angsana New" w:hAnsi="Angsana New"/>
          <w:szCs w:val="24"/>
        </w:rPr>
        <w:t xml:space="preserve">TC Pico </w:t>
      </w:r>
      <w:r w:rsidR="008A4C12" w:rsidRPr="003F1EB4">
        <w:rPr>
          <w:rFonts w:ascii="Angsana New" w:hAnsi="Angsana New"/>
          <w:szCs w:val="24"/>
          <w:cs/>
        </w:rPr>
        <w:t>(</w:t>
      </w:r>
      <w:r w:rsidR="008A4C12" w:rsidRPr="003F1EB4">
        <w:rPr>
          <w:rFonts w:ascii="Angsana New" w:hAnsi="Angsana New"/>
          <w:szCs w:val="24"/>
        </w:rPr>
        <w:t>Samut Prakan</w:t>
      </w:r>
      <w:r w:rsidR="008A4C12" w:rsidRPr="003F1EB4">
        <w:rPr>
          <w:rFonts w:ascii="Angsana New" w:hAnsi="Angsana New"/>
          <w:szCs w:val="24"/>
          <w:cs/>
        </w:rPr>
        <w:t xml:space="preserve">) </w:t>
      </w:r>
      <w:r w:rsidR="008A4C12" w:rsidRPr="003F1EB4">
        <w:rPr>
          <w:rFonts w:ascii="Angsana New" w:hAnsi="Angsana New"/>
          <w:szCs w:val="24"/>
        </w:rPr>
        <w:t xml:space="preserve">Company Limited </w:t>
      </w:r>
      <w:r w:rsidR="00B376C7" w:rsidRPr="003F1EB4">
        <w:rPr>
          <w:rFonts w:ascii="Angsana New" w:hAnsi="Angsana New"/>
          <w:szCs w:val="24"/>
        </w:rPr>
        <w:t>and K</w:t>
      </w:r>
      <w:r w:rsidR="008A4C12" w:rsidRPr="003F1EB4">
        <w:rPr>
          <w:rFonts w:ascii="Angsana New" w:hAnsi="Angsana New"/>
          <w:szCs w:val="24"/>
        </w:rPr>
        <w:t xml:space="preserve">TC Pico </w:t>
      </w:r>
      <w:r w:rsidR="008A4C12" w:rsidRPr="003F1EB4">
        <w:rPr>
          <w:rFonts w:ascii="Angsana New" w:hAnsi="Angsana New"/>
          <w:szCs w:val="24"/>
          <w:cs/>
        </w:rPr>
        <w:t>(</w:t>
      </w:r>
      <w:r w:rsidR="008A4C12" w:rsidRPr="003F1EB4">
        <w:rPr>
          <w:rFonts w:ascii="Angsana New" w:hAnsi="Angsana New"/>
          <w:szCs w:val="24"/>
        </w:rPr>
        <w:t>Samut Sakhon</w:t>
      </w:r>
      <w:r w:rsidR="008A4C12" w:rsidRPr="003F1EB4">
        <w:rPr>
          <w:rFonts w:ascii="Angsana New" w:hAnsi="Angsana New"/>
          <w:szCs w:val="24"/>
          <w:cs/>
        </w:rPr>
        <w:t xml:space="preserve">) </w:t>
      </w:r>
      <w:r w:rsidR="008A4C12" w:rsidRPr="003F1EB4">
        <w:rPr>
          <w:rFonts w:ascii="Angsana New" w:hAnsi="Angsana New"/>
          <w:szCs w:val="24"/>
        </w:rPr>
        <w:t>Company Limited</w:t>
      </w:r>
      <w:r w:rsidR="008A4C12" w:rsidRPr="003F1EB4">
        <w:rPr>
          <w:rFonts w:ascii="Angsana New" w:hAnsi="Angsana New"/>
          <w:szCs w:val="24"/>
          <w:cs/>
        </w:rPr>
        <w:t>.</w:t>
      </w:r>
    </w:p>
    <w:p w:rsidR="0015702F" w:rsidRPr="003F1EB4" w:rsidRDefault="00B376C7" w:rsidP="008A4C12">
      <w:pPr>
        <w:tabs>
          <w:tab w:val="left" w:pos="1260"/>
        </w:tabs>
        <w:spacing w:line="252" w:lineRule="auto"/>
        <w:ind w:firstLine="902"/>
        <w:jc w:val="thaiDistribute"/>
        <w:rPr>
          <w:rFonts w:ascii="Angsana New" w:hAnsi="Angsana New"/>
          <w:szCs w:val="24"/>
        </w:rPr>
      </w:pPr>
      <w:r w:rsidRPr="003F1EB4">
        <w:rPr>
          <w:rFonts w:ascii="Angsana New" w:hAnsi="Angsana New"/>
          <w:szCs w:val="24"/>
          <w:cs/>
        </w:rPr>
        <w:t>*****</w:t>
      </w:r>
      <w:r w:rsidR="0015702F" w:rsidRPr="003F1EB4">
        <w:rPr>
          <w:rFonts w:ascii="Angsana New" w:hAnsi="Angsana New" w:hint="cs"/>
          <w:szCs w:val="24"/>
          <w:cs/>
        </w:rPr>
        <w:t>*</w:t>
      </w:r>
      <w:r w:rsidRPr="003F1EB4">
        <w:rPr>
          <w:rFonts w:ascii="Angsana New" w:hAnsi="Angsana New"/>
          <w:szCs w:val="24"/>
          <w:cs/>
        </w:rPr>
        <w:t xml:space="preserve"> </w:t>
      </w:r>
      <w:r w:rsidR="0015702F" w:rsidRPr="003F1EB4">
        <w:rPr>
          <w:rFonts w:ascii="Angsana New" w:hAnsi="Angsana New"/>
          <w:szCs w:val="24"/>
        </w:rPr>
        <w:t xml:space="preserve">Formerly named </w:t>
      </w:r>
      <w:r w:rsidR="00F73120" w:rsidRPr="003F1EB4">
        <w:rPr>
          <w:rFonts w:ascii="Angsana New" w:hAnsi="Angsana New"/>
          <w:szCs w:val="24"/>
        </w:rPr>
        <w:t xml:space="preserve">as KT </w:t>
      </w:r>
      <w:r w:rsidR="009540B1">
        <w:rPr>
          <w:rFonts w:ascii="Angsana New" w:hAnsi="Angsana New"/>
          <w:szCs w:val="24"/>
        </w:rPr>
        <w:t>ZMICO</w:t>
      </w:r>
      <w:r w:rsidR="00F73120" w:rsidRPr="003F1EB4">
        <w:rPr>
          <w:rFonts w:ascii="Angsana New" w:hAnsi="Angsana New"/>
          <w:szCs w:val="24"/>
        </w:rPr>
        <w:t xml:space="preserve"> Securities Company Limited</w:t>
      </w:r>
      <w:r w:rsidR="00F73120" w:rsidRPr="003F1EB4">
        <w:rPr>
          <w:rFonts w:ascii="Angsana New" w:hAnsi="Angsana New"/>
          <w:szCs w:val="24"/>
          <w:cs/>
        </w:rPr>
        <w:t>.</w:t>
      </w:r>
      <w:r w:rsidR="0015702F" w:rsidRPr="003F1EB4">
        <w:rPr>
          <w:rFonts w:ascii="Angsana New" w:hAnsi="Angsana New"/>
          <w:szCs w:val="24"/>
          <w:cs/>
        </w:rPr>
        <w:t xml:space="preserve"> </w:t>
      </w:r>
    </w:p>
    <w:p w:rsidR="000B5C5B" w:rsidRPr="003F1EB4" w:rsidRDefault="00D624E3" w:rsidP="00607DD8">
      <w:pPr>
        <w:tabs>
          <w:tab w:val="left" w:pos="-1800"/>
          <w:tab w:val="left" w:pos="709"/>
          <w:tab w:val="left" w:pos="1148"/>
        </w:tabs>
        <w:spacing w:before="80" w:line="245" w:lineRule="auto"/>
        <w:jc w:val="thaiDistribute"/>
        <w:outlineLvl w:val="0"/>
        <w:rPr>
          <w:rFonts w:ascii="Angsana New" w:hAnsi="Angsana New"/>
          <w:b/>
          <w:bCs/>
          <w:sz w:val="28"/>
        </w:rPr>
      </w:pPr>
      <w:r w:rsidRPr="003F1EB4">
        <w:rPr>
          <w:rFonts w:ascii="Angsana New" w:hAnsi="Angsana New"/>
          <w:b/>
          <w:bCs/>
          <w:sz w:val="28"/>
        </w:rPr>
        <w:lastRenderedPageBreak/>
        <w:tab/>
      </w:r>
      <w:r w:rsidR="000B5C5B" w:rsidRPr="003F1EB4">
        <w:rPr>
          <w:rFonts w:ascii="Angsana New" w:hAnsi="Angsana New"/>
          <w:b/>
          <w:bCs/>
          <w:sz w:val="28"/>
        </w:rPr>
        <w:t>6</w:t>
      </w:r>
      <w:r w:rsidR="000B5C5B" w:rsidRPr="003F1EB4">
        <w:rPr>
          <w:rFonts w:ascii="Angsana New" w:hAnsi="Angsana New"/>
          <w:b/>
          <w:bCs/>
          <w:sz w:val="28"/>
          <w:cs/>
        </w:rPr>
        <w:t>.</w:t>
      </w:r>
      <w:r w:rsidR="00155AE0" w:rsidRPr="003F1EB4">
        <w:rPr>
          <w:rFonts w:ascii="Angsana New" w:hAnsi="Angsana New"/>
          <w:b/>
          <w:bCs/>
          <w:sz w:val="28"/>
        </w:rPr>
        <w:t>5</w:t>
      </w:r>
      <w:r w:rsidR="000B5C5B" w:rsidRPr="003F1EB4">
        <w:rPr>
          <w:rFonts w:ascii="Angsana New" w:hAnsi="Angsana New"/>
          <w:b/>
          <w:bCs/>
          <w:sz w:val="28"/>
        </w:rPr>
        <w:tab/>
        <w:t xml:space="preserve">Investments in Subsidiaries and Associates, Net </w:t>
      </w:r>
      <w:r w:rsidR="000B5C5B" w:rsidRPr="003F1EB4">
        <w:rPr>
          <w:rFonts w:ascii="Angsana New" w:hAnsi="Angsana New"/>
          <w:b/>
          <w:bCs/>
          <w:sz w:val="28"/>
          <w:cs/>
        </w:rPr>
        <w:t>(</w:t>
      </w:r>
      <w:r w:rsidR="000B5C5B" w:rsidRPr="003F1EB4">
        <w:rPr>
          <w:rFonts w:ascii="Angsana New" w:hAnsi="Angsana New"/>
          <w:b/>
          <w:bCs/>
          <w:sz w:val="28"/>
        </w:rPr>
        <w:t>Continued</w:t>
      </w:r>
      <w:r w:rsidR="000B5C5B" w:rsidRPr="003F1EB4">
        <w:rPr>
          <w:rFonts w:ascii="Angsana New" w:hAnsi="Angsana New"/>
          <w:b/>
          <w:bCs/>
          <w:sz w:val="28"/>
          <w:cs/>
        </w:rPr>
        <w:t>)</w:t>
      </w:r>
    </w:p>
    <w:p w:rsidR="000B5C5B" w:rsidRPr="003F1EB4" w:rsidRDefault="000B5C5B" w:rsidP="00607DD8">
      <w:pPr>
        <w:tabs>
          <w:tab w:val="left" w:pos="-1440"/>
          <w:tab w:val="left" w:pos="284"/>
          <w:tab w:val="left" w:pos="709"/>
          <w:tab w:val="left" w:pos="1276"/>
        </w:tabs>
        <w:spacing w:before="80" w:line="245" w:lineRule="auto"/>
        <w:jc w:val="thaiDistribute"/>
        <w:outlineLvl w:val="0"/>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hint="cs"/>
          <w:b/>
          <w:bCs/>
          <w:sz w:val="28"/>
          <w:cs/>
        </w:rPr>
        <w:t>6</w:t>
      </w:r>
      <w:r w:rsidRPr="003F1EB4">
        <w:rPr>
          <w:rFonts w:ascii="Angsana New" w:hAnsi="Angsana New"/>
          <w:b/>
          <w:bCs/>
          <w:sz w:val="28"/>
          <w:cs/>
        </w:rPr>
        <w:t>.</w:t>
      </w:r>
      <w:r w:rsidR="00155AE0" w:rsidRPr="003F1EB4">
        <w:rPr>
          <w:rFonts w:ascii="Angsana New" w:hAnsi="Angsana New"/>
          <w:b/>
          <w:bCs/>
          <w:sz w:val="28"/>
        </w:rPr>
        <w:t>5</w:t>
      </w:r>
      <w:r w:rsidRPr="003F1EB4">
        <w:rPr>
          <w:rFonts w:ascii="Angsana New" w:hAnsi="Angsana New"/>
          <w:b/>
          <w:bCs/>
          <w:sz w:val="28"/>
          <w:cs/>
        </w:rPr>
        <w:t xml:space="preserve">.2 </w:t>
      </w:r>
      <w:r w:rsidRPr="003F1EB4">
        <w:rPr>
          <w:rFonts w:ascii="Angsana New" w:hAnsi="Angsana New"/>
          <w:b/>
          <w:bCs/>
          <w:sz w:val="28"/>
        </w:rPr>
        <w:tab/>
        <w:t>The Consolidated Financial Statements</w:t>
      </w:r>
    </w:p>
    <w:bookmarkStart w:id="341" w:name="_MON_1582614394"/>
    <w:bookmarkStart w:id="342" w:name="_MON_1582614490"/>
    <w:bookmarkStart w:id="343" w:name="_MON_1551700039"/>
    <w:bookmarkStart w:id="344" w:name="_MON_1571657383"/>
    <w:bookmarkStart w:id="345" w:name="_MON_1568717692"/>
    <w:bookmarkStart w:id="346" w:name="_MON_1563603114"/>
    <w:bookmarkEnd w:id="341"/>
    <w:bookmarkEnd w:id="342"/>
    <w:bookmarkEnd w:id="343"/>
    <w:bookmarkEnd w:id="344"/>
    <w:bookmarkEnd w:id="345"/>
    <w:bookmarkEnd w:id="346"/>
    <w:bookmarkStart w:id="347" w:name="_MON_1584170720"/>
    <w:bookmarkEnd w:id="347"/>
    <w:p w:rsidR="00174FA5" w:rsidRPr="003F1EB4" w:rsidRDefault="00174FA5" w:rsidP="00607DD8">
      <w:pPr>
        <w:tabs>
          <w:tab w:val="left" w:pos="-1440"/>
          <w:tab w:val="left" w:pos="720"/>
          <w:tab w:val="left" w:pos="1162"/>
        </w:tabs>
        <w:spacing w:before="80" w:line="245" w:lineRule="auto"/>
        <w:jc w:val="thaiDistribute"/>
        <w:outlineLvl w:val="0"/>
        <w:rPr>
          <w:rFonts w:ascii="Angsana New" w:hAnsi="Angsana New"/>
          <w:sz w:val="28"/>
        </w:rPr>
      </w:pPr>
      <w:r w:rsidRPr="003F1EB4">
        <w:rPr>
          <w:rFonts w:ascii="Angsana New" w:hAnsi="Angsana New"/>
          <w:sz w:val="28"/>
        </w:rPr>
        <w:object w:dxaOrig="10517" w:dyaOrig="3908">
          <v:shape id="_x0000_i1050" type="#_x0000_t75" style="width:494.2pt;height:194.7pt" o:ole="">
            <v:imagedata r:id="rId62" o:title=""/>
          </v:shape>
          <o:OLEObject Type="Embed" ProgID="Excel.Sheet.8" ShapeID="_x0000_i1050" DrawAspect="Content" ObjectID="_1644389756" r:id="rId63"/>
        </w:object>
      </w:r>
    </w:p>
    <w:bookmarkStart w:id="348" w:name="_MON_1563603342"/>
    <w:bookmarkStart w:id="349" w:name="_MON_1584170802"/>
    <w:bookmarkStart w:id="350" w:name="_MON_1568718087"/>
    <w:bookmarkStart w:id="351" w:name="_MON_1551700074"/>
    <w:bookmarkEnd w:id="348"/>
    <w:bookmarkEnd w:id="349"/>
    <w:bookmarkEnd w:id="350"/>
    <w:bookmarkEnd w:id="351"/>
    <w:bookmarkStart w:id="352" w:name="_MON_1563602978"/>
    <w:bookmarkEnd w:id="352"/>
    <w:p w:rsidR="000B5C5B" w:rsidRPr="003F1EB4" w:rsidRDefault="00174FA5" w:rsidP="00607DD8">
      <w:pPr>
        <w:tabs>
          <w:tab w:val="left" w:pos="4860"/>
        </w:tabs>
        <w:spacing w:before="80" w:line="245" w:lineRule="auto"/>
        <w:jc w:val="thaiDistribute"/>
        <w:rPr>
          <w:rFonts w:ascii="Angsana New" w:hAnsi="Angsana New"/>
          <w:sz w:val="28"/>
          <w:lang w:val="en-GB"/>
        </w:rPr>
      </w:pPr>
      <w:r w:rsidRPr="003F1EB4">
        <w:rPr>
          <w:rFonts w:ascii="Angsana New" w:hAnsi="Angsana New"/>
          <w:sz w:val="28"/>
        </w:rPr>
        <w:object w:dxaOrig="10534" w:dyaOrig="3747">
          <v:shape id="_x0000_i1051" type="#_x0000_t75" style="width:494.8pt;height:183.15pt" o:ole="">
            <v:imagedata r:id="rId64" o:title=""/>
          </v:shape>
          <o:OLEObject Type="Embed" ProgID="Excel.Sheet.8" ShapeID="_x0000_i1051" DrawAspect="Content" ObjectID="_1644389757" r:id="rId65"/>
        </w:object>
      </w:r>
    </w:p>
    <w:p w:rsidR="00435F31" w:rsidRPr="003F1EB4" w:rsidRDefault="00435F31" w:rsidP="00607DD8">
      <w:pPr>
        <w:tabs>
          <w:tab w:val="left" w:pos="851"/>
          <w:tab w:val="left" w:pos="4860"/>
        </w:tabs>
        <w:spacing w:before="80" w:line="245" w:lineRule="auto"/>
        <w:jc w:val="thaiDistribute"/>
        <w:rPr>
          <w:rFonts w:ascii="Angsana New" w:hAnsi="Angsana New"/>
          <w:sz w:val="28"/>
        </w:rPr>
      </w:pPr>
      <w:r w:rsidRPr="003F1EB4">
        <w:rPr>
          <w:rFonts w:ascii="Angsana New" w:hAnsi="Angsana New"/>
          <w:sz w:val="28"/>
          <w:cs/>
          <w:lang w:val="en-GB"/>
        </w:rPr>
        <w:tab/>
      </w:r>
      <w:r w:rsidRPr="003F1EB4">
        <w:rPr>
          <w:rFonts w:ascii="Angsana New" w:hAnsi="Angsana New" w:hint="cs"/>
          <w:sz w:val="28"/>
          <w:cs/>
          <w:lang w:val="en-GB"/>
        </w:rPr>
        <w:t xml:space="preserve">* </w:t>
      </w:r>
      <w:r w:rsidRPr="003F1EB4">
        <w:rPr>
          <w:rFonts w:ascii="Angsana New" w:hAnsi="Angsana New"/>
          <w:szCs w:val="24"/>
        </w:rPr>
        <w:t xml:space="preserve">Formerly </w:t>
      </w:r>
      <w:r w:rsidR="00F91AD4" w:rsidRPr="003F1EB4">
        <w:rPr>
          <w:rFonts w:ascii="Angsana New" w:hAnsi="Angsana New"/>
          <w:szCs w:val="24"/>
        </w:rPr>
        <w:t>n</w:t>
      </w:r>
      <w:r w:rsidRPr="003F1EB4">
        <w:rPr>
          <w:rFonts w:ascii="Angsana New" w:hAnsi="Angsana New"/>
          <w:szCs w:val="24"/>
        </w:rPr>
        <w:t xml:space="preserve">amed as KT </w:t>
      </w:r>
      <w:r w:rsidR="009540B1">
        <w:rPr>
          <w:rFonts w:ascii="Angsana New" w:hAnsi="Angsana New"/>
          <w:szCs w:val="24"/>
        </w:rPr>
        <w:t>ZMICO</w:t>
      </w:r>
      <w:r w:rsidRPr="003F1EB4">
        <w:rPr>
          <w:rFonts w:ascii="Angsana New" w:hAnsi="Angsana New"/>
          <w:szCs w:val="24"/>
        </w:rPr>
        <w:t xml:space="preserve"> Securities Co</w:t>
      </w:r>
      <w:r w:rsidR="00F73120" w:rsidRPr="003F1EB4">
        <w:rPr>
          <w:rFonts w:ascii="Angsana New" w:hAnsi="Angsana New"/>
          <w:szCs w:val="24"/>
        </w:rPr>
        <w:t>mpany Limited</w:t>
      </w:r>
      <w:r w:rsidR="00F73120" w:rsidRPr="003F1EB4">
        <w:rPr>
          <w:rFonts w:ascii="Angsana New" w:hAnsi="Angsana New"/>
          <w:szCs w:val="24"/>
          <w:cs/>
        </w:rPr>
        <w:t>.</w:t>
      </w:r>
    </w:p>
    <w:p w:rsidR="000B5C5B" w:rsidRPr="003F1EB4" w:rsidRDefault="000B5C5B" w:rsidP="00607DD8">
      <w:pPr>
        <w:tabs>
          <w:tab w:val="left" w:pos="1260"/>
        </w:tabs>
        <w:spacing w:before="80" w:line="245" w:lineRule="auto"/>
        <w:ind w:firstLine="902"/>
        <w:jc w:val="thaiDistribute"/>
        <w:rPr>
          <w:rFonts w:ascii="Angsana New" w:hAnsi="Angsana New"/>
          <w:sz w:val="28"/>
        </w:rPr>
      </w:pPr>
      <w:r w:rsidRPr="003F1EB4">
        <w:rPr>
          <w:rFonts w:ascii="Angsana New" w:hAnsi="Angsana New"/>
          <w:sz w:val="28"/>
        </w:rPr>
        <w:t>Investments in associates are accounted in the consolidated financial statements by using the equity method based on financial information from unaudited</w:t>
      </w:r>
      <w:r w:rsidRPr="003F1EB4">
        <w:rPr>
          <w:rFonts w:ascii="Angsana New" w:hAnsi="Angsana New"/>
          <w:sz w:val="28"/>
          <w:cs/>
        </w:rPr>
        <w:t>/</w:t>
      </w:r>
      <w:r w:rsidRPr="003F1EB4">
        <w:rPr>
          <w:rFonts w:ascii="Angsana New" w:hAnsi="Angsana New"/>
          <w:sz w:val="28"/>
        </w:rPr>
        <w:t>unreviewed financial statements of the associates</w:t>
      </w:r>
      <w:r w:rsidRPr="003F1EB4">
        <w:rPr>
          <w:rFonts w:ascii="Angsana New" w:hAnsi="Angsana New"/>
          <w:sz w:val="28"/>
          <w:cs/>
        </w:rPr>
        <w:t>.</w:t>
      </w:r>
    </w:p>
    <w:p w:rsidR="000B5C5B" w:rsidRPr="003F1EB4" w:rsidRDefault="000B5C5B" w:rsidP="00607DD8">
      <w:pPr>
        <w:tabs>
          <w:tab w:val="left" w:pos="-1440"/>
          <w:tab w:val="left" w:pos="720"/>
          <w:tab w:val="left" w:pos="1276"/>
        </w:tabs>
        <w:spacing w:before="80" w:line="245" w:lineRule="auto"/>
        <w:ind w:firstLine="360"/>
        <w:jc w:val="thaiDistribute"/>
        <w:outlineLvl w:val="0"/>
        <w:rPr>
          <w:rFonts w:ascii="Angsana New" w:hAnsi="Angsana New"/>
          <w:b/>
          <w:bCs/>
          <w:sz w:val="28"/>
        </w:rPr>
      </w:pPr>
      <w:r w:rsidRPr="003F1EB4">
        <w:rPr>
          <w:rFonts w:ascii="Angsana New" w:hAnsi="Angsana New" w:hint="cs"/>
          <w:b/>
          <w:bCs/>
          <w:sz w:val="28"/>
          <w:cs/>
        </w:rPr>
        <w:t xml:space="preserve">  </w:t>
      </w:r>
      <w:r w:rsidRPr="003F1EB4">
        <w:rPr>
          <w:rFonts w:ascii="Angsana New" w:hAnsi="Angsana New"/>
          <w:b/>
          <w:bCs/>
          <w:sz w:val="28"/>
          <w:cs/>
        </w:rPr>
        <w:tab/>
      </w:r>
      <w:r w:rsidRPr="003F1EB4">
        <w:rPr>
          <w:rFonts w:ascii="Angsana New" w:hAnsi="Angsana New" w:hint="cs"/>
          <w:b/>
          <w:bCs/>
          <w:sz w:val="28"/>
          <w:cs/>
        </w:rPr>
        <w:t>6</w:t>
      </w:r>
      <w:r w:rsidRPr="003F1EB4">
        <w:rPr>
          <w:rFonts w:ascii="Angsana New" w:hAnsi="Angsana New"/>
          <w:b/>
          <w:bCs/>
          <w:sz w:val="28"/>
          <w:cs/>
        </w:rPr>
        <w:t>.</w:t>
      </w:r>
      <w:r w:rsidR="00155AE0" w:rsidRPr="003F1EB4">
        <w:rPr>
          <w:rFonts w:ascii="Angsana New" w:hAnsi="Angsana New"/>
          <w:b/>
          <w:bCs/>
          <w:sz w:val="28"/>
        </w:rPr>
        <w:t>5</w:t>
      </w:r>
      <w:r w:rsidRPr="003F1EB4">
        <w:rPr>
          <w:rFonts w:ascii="Angsana New" w:hAnsi="Angsana New"/>
          <w:b/>
          <w:bCs/>
          <w:sz w:val="28"/>
          <w:cs/>
        </w:rPr>
        <w:t xml:space="preserve">.3  </w:t>
      </w:r>
      <w:r w:rsidR="00D13F7C" w:rsidRPr="003F1EB4">
        <w:rPr>
          <w:rFonts w:ascii="Angsana New" w:hAnsi="Angsana New"/>
          <w:b/>
          <w:bCs/>
          <w:sz w:val="28"/>
        </w:rPr>
        <w:tab/>
      </w:r>
      <w:r w:rsidRPr="003F1EB4">
        <w:rPr>
          <w:rFonts w:ascii="Angsana New" w:hAnsi="Angsana New"/>
          <w:b/>
          <w:bCs/>
          <w:sz w:val="28"/>
        </w:rPr>
        <w:t>Financial Positions and Operations of Associates</w:t>
      </w:r>
    </w:p>
    <w:bookmarkStart w:id="353" w:name="_MON_1568718090"/>
    <w:bookmarkStart w:id="354" w:name="_MON_1584170817"/>
    <w:bookmarkStart w:id="355" w:name="_MON_1582614515"/>
    <w:bookmarkStart w:id="356" w:name="_MON_1582614853"/>
    <w:bookmarkStart w:id="357" w:name="_MON_1568718130"/>
    <w:bookmarkStart w:id="358" w:name="_MON_1551700199"/>
    <w:bookmarkStart w:id="359" w:name="_MON_1551700354"/>
    <w:bookmarkEnd w:id="353"/>
    <w:bookmarkEnd w:id="354"/>
    <w:bookmarkEnd w:id="355"/>
    <w:bookmarkEnd w:id="356"/>
    <w:bookmarkEnd w:id="357"/>
    <w:bookmarkEnd w:id="358"/>
    <w:bookmarkEnd w:id="359"/>
    <w:bookmarkStart w:id="360" w:name="_MON_1563603444"/>
    <w:bookmarkEnd w:id="360"/>
    <w:p w:rsidR="000B5C5B" w:rsidRPr="003F1EB4" w:rsidRDefault="00174FA5" w:rsidP="00607DD8">
      <w:pPr>
        <w:tabs>
          <w:tab w:val="left" w:pos="720"/>
        </w:tabs>
        <w:spacing w:before="80" w:line="245" w:lineRule="auto"/>
        <w:jc w:val="thaiDistribute"/>
        <w:rPr>
          <w:rFonts w:ascii="Angsana New" w:hAnsi="Angsana New"/>
          <w:sz w:val="28"/>
        </w:rPr>
      </w:pPr>
      <w:r w:rsidRPr="003F1EB4">
        <w:rPr>
          <w:rFonts w:ascii="Angsana New" w:hAnsi="Angsana New"/>
          <w:sz w:val="28"/>
          <w:cs/>
        </w:rPr>
        <w:object w:dxaOrig="11164" w:dyaOrig="4182">
          <v:shape id="_x0000_i1052" type="#_x0000_t75" style="width:506.3pt;height:189.5pt" o:ole="">
            <v:imagedata r:id="rId66" o:title=""/>
          </v:shape>
          <o:OLEObject Type="Embed" ProgID="Excel.Sheet.8" ShapeID="_x0000_i1052" DrawAspect="Content" ObjectID="_1644389758" r:id="rId67"/>
        </w:object>
      </w:r>
    </w:p>
    <w:p w:rsidR="000B5C5B" w:rsidRPr="003F1EB4" w:rsidRDefault="000B5C5B" w:rsidP="00B3242F">
      <w:pPr>
        <w:tabs>
          <w:tab w:val="left" w:pos="-1800"/>
          <w:tab w:val="left" w:pos="709"/>
          <w:tab w:val="left" w:pos="1148"/>
        </w:tabs>
        <w:spacing w:line="288" w:lineRule="auto"/>
        <w:ind w:firstLine="284"/>
        <w:jc w:val="thaiDistribute"/>
        <w:outlineLvl w:val="0"/>
        <w:rPr>
          <w:rFonts w:ascii="Angsana New" w:hAnsi="Angsana New"/>
          <w:b/>
          <w:bCs/>
          <w:sz w:val="28"/>
        </w:rPr>
      </w:pPr>
      <w:r w:rsidRPr="003F1EB4">
        <w:rPr>
          <w:rFonts w:ascii="Angsana New" w:hAnsi="Angsana New"/>
          <w:b/>
          <w:bCs/>
          <w:sz w:val="28"/>
        </w:rPr>
        <w:br w:type="column"/>
      </w:r>
      <w:r w:rsidRPr="003F1EB4">
        <w:rPr>
          <w:rFonts w:ascii="Angsana New" w:hAnsi="Angsana New"/>
          <w:b/>
          <w:bCs/>
          <w:sz w:val="28"/>
        </w:rPr>
        <w:lastRenderedPageBreak/>
        <w:t>6</w:t>
      </w:r>
      <w:r w:rsidRPr="003F1EB4">
        <w:rPr>
          <w:rFonts w:ascii="Angsana New" w:hAnsi="Angsana New"/>
          <w:b/>
          <w:bCs/>
          <w:sz w:val="28"/>
          <w:cs/>
        </w:rPr>
        <w:t>.</w:t>
      </w:r>
      <w:r w:rsidR="00A056B4" w:rsidRPr="003F1EB4">
        <w:rPr>
          <w:rFonts w:ascii="Angsana New" w:hAnsi="Angsana New" w:hint="cs"/>
          <w:b/>
          <w:bCs/>
          <w:sz w:val="28"/>
          <w:cs/>
        </w:rPr>
        <w:t>5</w:t>
      </w:r>
      <w:r w:rsidRPr="003F1EB4">
        <w:rPr>
          <w:rFonts w:ascii="Angsana New" w:hAnsi="Angsana New"/>
          <w:b/>
          <w:bCs/>
          <w:sz w:val="28"/>
        </w:rPr>
        <w:tab/>
      </w:r>
      <w:r w:rsidRPr="003F1EB4">
        <w:rPr>
          <w:rFonts w:ascii="Angsana New" w:hAnsi="Angsana New"/>
          <w:b/>
          <w:bCs/>
          <w:sz w:val="28"/>
          <w:cs/>
        </w:rPr>
        <w:t xml:space="preserve"> </w:t>
      </w:r>
      <w:r w:rsidRPr="003F1EB4">
        <w:rPr>
          <w:rFonts w:ascii="Angsana New" w:hAnsi="Angsana New"/>
          <w:b/>
          <w:bCs/>
          <w:sz w:val="28"/>
        </w:rPr>
        <w:t xml:space="preserve">Investments in Subsidiaries and Associates, Net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0B5C5B" w:rsidRPr="003F1EB4" w:rsidRDefault="000B5C5B" w:rsidP="00A056B4">
      <w:pPr>
        <w:tabs>
          <w:tab w:val="left" w:pos="-1440"/>
          <w:tab w:val="left" w:pos="720"/>
          <w:tab w:val="left" w:pos="1276"/>
        </w:tabs>
        <w:spacing w:line="288" w:lineRule="auto"/>
        <w:jc w:val="thaiDistribute"/>
        <w:outlineLvl w:val="0"/>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hint="cs"/>
          <w:b/>
          <w:bCs/>
          <w:sz w:val="28"/>
          <w:cs/>
        </w:rPr>
        <w:t>6</w:t>
      </w:r>
      <w:r w:rsidRPr="003F1EB4">
        <w:rPr>
          <w:rFonts w:ascii="Angsana New" w:hAnsi="Angsana New"/>
          <w:b/>
          <w:bCs/>
          <w:sz w:val="28"/>
          <w:cs/>
        </w:rPr>
        <w:t>.</w:t>
      </w:r>
      <w:r w:rsidR="00A056B4" w:rsidRPr="003F1EB4">
        <w:rPr>
          <w:rFonts w:ascii="Angsana New" w:hAnsi="Angsana New" w:hint="cs"/>
          <w:b/>
          <w:bCs/>
          <w:sz w:val="28"/>
          <w:cs/>
        </w:rPr>
        <w:t>5</w:t>
      </w:r>
      <w:r w:rsidRPr="003F1EB4">
        <w:rPr>
          <w:rFonts w:ascii="Angsana New" w:hAnsi="Angsana New"/>
          <w:b/>
          <w:bCs/>
          <w:sz w:val="28"/>
          <w:cs/>
        </w:rPr>
        <w:t xml:space="preserve">.3  </w:t>
      </w:r>
      <w:r w:rsidR="00D13F7C" w:rsidRPr="003F1EB4">
        <w:rPr>
          <w:rFonts w:ascii="Angsana New" w:hAnsi="Angsana New"/>
          <w:b/>
          <w:bCs/>
          <w:sz w:val="28"/>
          <w:cs/>
        </w:rPr>
        <w:tab/>
      </w:r>
      <w:r w:rsidRPr="003F1EB4">
        <w:rPr>
          <w:rFonts w:ascii="Angsana New" w:hAnsi="Angsana New"/>
          <w:b/>
          <w:bCs/>
          <w:sz w:val="28"/>
        </w:rPr>
        <w:t xml:space="preserve">Financial Positions and Operations of Associates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bookmarkStart w:id="361" w:name="_MON_1584170847"/>
    <w:bookmarkStart w:id="362" w:name="_MON_1584170998"/>
    <w:bookmarkStart w:id="363" w:name="_MON_1571658118"/>
    <w:bookmarkStart w:id="364" w:name="_MON_1568718136"/>
    <w:bookmarkStart w:id="365" w:name="_MON_1568718169"/>
    <w:bookmarkStart w:id="366" w:name="_MON_1582614875"/>
    <w:bookmarkStart w:id="367" w:name="_MON_1582614986"/>
    <w:bookmarkStart w:id="368" w:name="_MON_1568718189"/>
    <w:bookmarkStart w:id="369" w:name="_MON_1551700361"/>
    <w:bookmarkStart w:id="370" w:name="_MON_1555333451"/>
    <w:bookmarkStart w:id="371" w:name="_MON_1551700400"/>
    <w:bookmarkEnd w:id="361"/>
    <w:bookmarkEnd w:id="362"/>
    <w:bookmarkEnd w:id="363"/>
    <w:bookmarkEnd w:id="364"/>
    <w:bookmarkEnd w:id="365"/>
    <w:bookmarkEnd w:id="366"/>
    <w:bookmarkEnd w:id="367"/>
    <w:bookmarkEnd w:id="368"/>
    <w:bookmarkEnd w:id="369"/>
    <w:bookmarkEnd w:id="370"/>
    <w:bookmarkEnd w:id="371"/>
    <w:bookmarkStart w:id="372" w:name="_MON_1563625139"/>
    <w:bookmarkEnd w:id="372"/>
    <w:p w:rsidR="00950F00" w:rsidRPr="003F1EB4" w:rsidRDefault="00607DD8" w:rsidP="00146D83">
      <w:pPr>
        <w:tabs>
          <w:tab w:val="left" w:pos="720"/>
        </w:tabs>
        <w:spacing w:line="288" w:lineRule="auto"/>
        <w:jc w:val="thaiDistribute"/>
        <w:rPr>
          <w:rFonts w:ascii="Angsana New" w:hAnsi="Angsana New"/>
          <w:b/>
          <w:bCs/>
          <w:sz w:val="28"/>
        </w:rPr>
      </w:pPr>
      <w:r w:rsidRPr="003F1EB4">
        <w:rPr>
          <w:rFonts w:ascii="Angsana New" w:hAnsi="Angsana New"/>
          <w:sz w:val="28"/>
          <w:cs/>
        </w:rPr>
        <w:object w:dxaOrig="9730" w:dyaOrig="4184">
          <v:shape id="_x0000_i1053" type="#_x0000_t75" style="width:491.35pt;height:211.4pt" o:ole="">
            <v:imagedata r:id="rId68" o:title=""/>
          </v:shape>
          <o:OLEObject Type="Embed" ProgID="Excel.Sheet.8" ShapeID="_x0000_i1053" DrawAspect="Content" ObjectID="_1644389759" r:id="rId69"/>
        </w:object>
      </w:r>
      <w:r w:rsidR="000B5C5B" w:rsidRPr="003F1EB4">
        <w:rPr>
          <w:rFonts w:ascii="Angsana New" w:hAnsi="Angsana New"/>
          <w:b/>
          <w:bCs/>
          <w:sz w:val="28"/>
          <w:cs/>
        </w:rPr>
        <w:t xml:space="preserve">   </w:t>
      </w:r>
    </w:p>
    <w:p w:rsidR="00435F31" w:rsidRPr="003F1EB4" w:rsidRDefault="00435F31" w:rsidP="00435F31">
      <w:pPr>
        <w:tabs>
          <w:tab w:val="left" w:pos="-1440"/>
          <w:tab w:val="left" w:pos="0"/>
          <w:tab w:val="left" w:pos="426"/>
        </w:tabs>
        <w:spacing w:line="288" w:lineRule="auto"/>
        <w:jc w:val="thaiDistribute"/>
        <w:rPr>
          <w:rFonts w:ascii="Angsana New" w:hAnsi="Angsana New"/>
          <w:szCs w:val="24"/>
        </w:rPr>
      </w:pPr>
      <w:r w:rsidRPr="003F1EB4">
        <w:rPr>
          <w:rFonts w:ascii="Angsana New" w:hAnsi="Angsana New"/>
          <w:szCs w:val="24"/>
        </w:rPr>
        <w:tab/>
      </w:r>
      <w:r w:rsidRPr="003F1EB4">
        <w:rPr>
          <w:rFonts w:ascii="Angsana New" w:hAnsi="Angsana New"/>
          <w:szCs w:val="24"/>
        </w:rPr>
        <w:tab/>
      </w:r>
      <w:r w:rsidRPr="003F1EB4">
        <w:rPr>
          <w:rFonts w:ascii="Angsana New" w:hAnsi="Angsana New"/>
          <w:szCs w:val="24"/>
          <w:cs/>
        </w:rPr>
        <w:t xml:space="preserve">* </w:t>
      </w:r>
      <w:r w:rsidRPr="003F1EB4">
        <w:rPr>
          <w:rFonts w:ascii="Angsana New" w:hAnsi="Angsana New"/>
          <w:szCs w:val="24"/>
        </w:rPr>
        <w:t xml:space="preserve">Formerly </w:t>
      </w:r>
      <w:r w:rsidR="00F91AD4" w:rsidRPr="003F1EB4">
        <w:rPr>
          <w:rFonts w:ascii="Angsana New" w:hAnsi="Angsana New"/>
          <w:szCs w:val="24"/>
        </w:rPr>
        <w:t>n</w:t>
      </w:r>
      <w:r w:rsidRPr="003F1EB4">
        <w:rPr>
          <w:rFonts w:ascii="Angsana New" w:hAnsi="Angsana New"/>
          <w:szCs w:val="24"/>
        </w:rPr>
        <w:t xml:space="preserve">amed as KT </w:t>
      </w:r>
      <w:r w:rsidR="009540B1">
        <w:rPr>
          <w:rFonts w:ascii="Angsana New" w:hAnsi="Angsana New"/>
          <w:szCs w:val="24"/>
        </w:rPr>
        <w:t>ZMICO</w:t>
      </w:r>
      <w:r w:rsidRPr="003F1EB4">
        <w:rPr>
          <w:rFonts w:ascii="Angsana New" w:hAnsi="Angsana New"/>
          <w:szCs w:val="24"/>
        </w:rPr>
        <w:t xml:space="preserve"> Securities Co</w:t>
      </w:r>
      <w:r w:rsidR="00F73120" w:rsidRPr="003F1EB4">
        <w:rPr>
          <w:rFonts w:ascii="Angsana New" w:hAnsi="Angsana New"/>
          <w:szCs w:val="24"/>
        </w:rPr>
        <w:t>mpany Limited</w:t>
      </w:r>
      <w:r w:rsidR="00F73120" w:rsidRPr="003F1EB4">
        <w:rPr>
          <w:rFonts w:ascii="Angsana New" w:hAnsi="Angsana New"/>
          <w:szCs w:val="24"/>
          <w:cs/>
        </w:rPr>
        <w:t>.</w:t>
      </w:r>
    </w:p>
    <w:p w:rsidR="000B5C5B" w:rsidRPr="003F1EB4" w:rsidRDefault="000B5C5B" w:rsidP="00B3242F">
      <w:pPr>
        <w:tabs>
          <w:tab w:val="left" w:pos="-1800"/>
          <w:tab w:val="left" w:pos="709"/>
          <w:tab w:val="left" w:pos="1148"/>
        </w:tabs>
        <w:spacing w:line="288" w:lineRule="auto"/>
        <w:ind w:firstLine="284"/>
        <w:jc w:val="thaiDistribute"/>
        <w:outlineLvl w:val="0"/>
        <w:rPr>
          <w:rFonts w:ascii="Angsana New" w:hAnsi="Angsana New"/>
          <w:b/>
          <w:bCs/>
          <w:sz w:val="28"/>
        </w:rPr>
      </w:pPr>
      <w:r w:rsidRPr="003F1EB4">
        <w:rPr>
          <w:rFonts w:ascii="Angsana New" w:hAnsi="Angsana New"/>
          <w:b/>
          <w:bCs/>
          <w:sz w:val="28"/>
        </w:rPr>
        <w:t>6</w:t>
      </w:r>
      <w:r w:rsidRPr="003F1EB4">
        <w:rPr>
          <w:rFonts w:ascii="Angsana New" w:hAnsi="Angsana New"/>
          <w:b/>
          <w:bCs/>
          <w:sz w:val="28"/>
          <w:cs/>
        </w:rPr>
        <w:t>.</w:t>
      </w:r>
      <w:r w:rsidR="00CD7AC4" w:rsidRPr="003F1EB4">
        <w:rPr>
          <w:rFonts w:ascii="Angsana New" w:hAnsi="Angsana New"/>
          <w:b/>
          <w:bCs/>
          <w:sz w:val="28"/>
        </w:rPr>
        <w:t>6</w:t>
      </w:r>
      <w:r w:rsidRPr="003F1EB4">
        <w:rPr>
          <w:rFonts w:ascii="Angsana New" w:hAnsi="Angsana New"/>
          <w:b/>
          <w:bCs/>
          <w:sz w:val="28"/>
        </w:rPr>
        <w:tab/>
        <w:t>Loans to Customers and Accrued Interest Receivables, Net</w:t>
      </w:r>
    </w:p>
    <w:p w:rsidR="000B5C5B" w:rsidRPr="003F1EB4" w:rsidRDefault="000B5C5B" w:rsidP="00B3242F">
      <w:pPr>
        <w:tabs>
          <w:tab w:val="left" w:pos="-1800"/>
          <w:tab w:val="left" w:pos="709"/>
          <w:tab w:val="left" w:pos="1276"/>
        </w:tabs>
        <w:spacing w:line="288" w:lineRule="auto"/>
        <w:ind w:firstLine="284"/>
        <w:jc w:val="thaiDistribute"/>
        <w:outlineLvl w:val="0"/>
        <w:rPr>
          <w:rFonts w:ascii="Angsana New" w:hAnsi="Angsana New"/>
          <w:b/>
          <w:bCs/>
          <w:sz w:val="28"/>
        </w:rPr>
      </w:pPr>
      <w:r w:rsidRPr="003F1EB4">
        <w:rPr>
          <w:rFonts w:ascii="Angsana New" w:hAnsi="Angsana New"/>
          <w:b/>
          <w:bCs/>
          <w:sz w:val="28"/>
        </w:rPr>
        <w:tab/>
        <w:t>6</w:t>
      </w:r>
      <w:r w:rsidRPr="003F1EB4">
        <w:rPr>
          <w:rFonts w:ascii="Angsana New" w:hAnsi="Angsana New"/>
          <w:b/>
          <w:bCs/>
          <w:sz w:val="28"/>
          <w:cs/>
        </w:rPr>
        <w:t>.</w:t>
      </w:r>
      <w:r w:rsidR="00CD7AC4" w:rsidRPr="003F1EB4">
        <w:rPr>
          <w:rFonts w:ascii="Angsana New" w:hAnsi="Angsana New"/>
          <w:b/>
          <w:bCs/>
          <w:sz w:val="28"/>
        </w:rPr>
        <w:t>6</w:t>
      </w:r>
      <w:r w:rsidRPr="003F1EB4">
        <w:rPr>
          <w:rFonts w:ascii="Angsana New" w:hAnsi="Angsana New"/>
          <w:b/>
          <w:bCs/>
          <w:sz w:val="28"/>
          <w:cs/>
        </w:rPr>
        <w:t>.</w:t>
      </w:r>
      <w:r w:rsidRPr="003F1EB4">
        <w:rPr>
          <w:rFonts w:ascii="Angsana New" w:hAnsi="Angsana New"/>
          <w:b/>
          <w:bCs/>
          <w:sz w:val="28"/>
        </w:rPr>
        <w:t xml:space="preserve">1  </w:t>
      </w:r>
      <w:r w:rsidR="00D13F7C" w:rsidRPr="003F1EB4">
        <w:rPr>
          <w:rFonts w:ascii="Angsana New" w:hAnsi="Angsana New"/>
          <w:b/>
          <w:bCs/>
          <w:sz w:val="28"/>
        </w:rPr>
        <w:tab/>
      </w:r>
      <w:r w:rsidRPr="003F1EB4">
        <w:rPr>
          <w:rFonts w:ascii="Angsana New" w:hAnsi="Angsana New"/>
          <w:b/>
          <w:bCs/>
          <w:sz w:val="28"/>
        </w:rPr>
        <w:t>Classified by Type of Loans</w:t>
      </w:r>
    </w:p>
    <w:bookmarkStart w:id="373" w:name="_MON_1584172343"/>
    <w:bookmarkStart w:id="374" w:name="_MON_1555333468"/>
    <w:bookmarkStart w:id="375" w:name="_MON_1555333522"/>
    <w:bookmarkStart w:id="376" w:name="_MON_1571658314"/>
    <w:bookmarkStart w:id="377" w:name="_MON_1580216185"/>
    <w:bookmarkStart w:id="378" w:name="_MON_1582615232"/>
    <w:bookmarkStart w:id="379" w:name="_MON_1582615545"/>
    <w:bookmarkStart w:id="380" w:name="_MON_1582615566"/>
    <w:bookmarkStart w:id="381" w:name="_MON_1582615643"/>
    <w:bookmarkStart w:id="382" w:name="_MON_1551700743"/>
    <w:bookmarkStart w:id="383" w:name="_MON_1568718328"/>
    <w:bookmarkStart w:id="384" w:name="_MON_1568718845"/>
    <w:bookmarkStart w:id="385" w:name="_MON_1555515378"/>
    <w:bookmarkStart w:id="386" w:name="_MON_1555515428"/>
    <w:bookmarkStart w:id="387" w:name="_MON_1584171638"/>
    <w:bookmarkStart w:id="388" w:name="_MON_1584171899"/>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Start w:id="389" w:name="_MON_1584172063"/>
    <w:bookmarkEnd w:id="389"/>
    <w:p w:rsidR="000B5C5B" w:rsidRPr="003F1EB4" w:rsidRDefault="00146D83" w:rsidP="00B3242F">
      <w:pPr>
        <w:pStyle w:val="Heading3"/>
        <w:shd w:val="clear" w:color="auto" w:fill="FFFFFF"/>
        <w:tabs>
          <w:tab w:val="left" w:pos="1134"/>
        </w:tabs>
        <w:spacing w:before="0" w:beforeAutospacing="0" w:after="0" w:afterAutospacing="0" w:line="288" w:lineRule="auto"/>
        <w:ind w:right="-12"/>
        <w:rPr>
          <w:rFonts w:ascii="Angsana New" w:hAnsi="Angsana New"/>
          <w:b w:val="0"/>
          <w:bCs w:val="0"/>
          <w:spacing w:val="4"/>
          <w:sz w:val="16"/>
          <w:szCs w:val="16"/>
        </w:rPr>
      </w:pPr>
      <w:r w:rsidRPr="003F1EB4">
        <w:rPr>
          <w:rFonts w:ascii="Angsana New" w:hAnsi="Angsana New"/>
          <w:sz w:val="28"/>
        </w:rPr>
        <w:object w:dxaOrig="10009" w:dyaOrig="7285">
          <v:shape id="_x0000_i1054" type="#_x0000_t75" style="width:491.35pt;height:368.05pt" o:ole="">
            <v:imagedata r:id="rId70" o:title=""/>
          </v:shape>
          <o:OLEObject Type="Embed" ProgID="Excel.Sheet.8" ShapeID="_x0000_i1054" DrawAspect="Content" ObjectID="_1644389760" r:id="rId71"/>
        </w:object>
      </w:r>
    </w:p>
    <w:p w:rsidR="000B5C5B" w:rsidRPr="003F1EB4" w:rsidRDefault="000B5C5B" w:rsidP="006F1F76">
      <w:pPr>
        <w:tabs>
          <w:tab w:val="left" w:pos="-1800"/>
          <w:tab w:val="left" w:pos="376"/>
          <w:tab w:val="left" w:pos="709"/>
        </w:tabs>
        <w:spacing w:before="120" w:line="312" w:lineRule="auto"/>
        <w:ind w:firstLine="284"/>
        <w:jc w:val="thaiDistribute"/>
        <w:outlineLvl w:val="0"/>
        <w:rPr>
          <w:rFonts w:ascii="Angsana New" w:hAnsi="Angsana New"/>
          <w:b/>
          <w:bCs/>
          <w:sz w:val="28"/>
        </w:rPr>
      </w:pPr>
      <w:r w:rsidRPr="003F1EB4">
        <w:rPr>
          <w:rFonts w:ascii="Angsana New" w:hAnsi="Angsana New"/>
          <w:b/>
          <w:bCs/>
          <w:sz w:val="28"/>
        </w:rPr>
        <w:br w:type="column"/>
      </w:r>
      <w:r w:rsidRPr="003F1EB4">
        <w:rPr>
          <w:rFonts w:ascii="Angsana New" w:hAnsi="Angsana New"/>
          <w:b/>
          <w:bCs/>
          <w:sz w:val="28"/>
        </w:rPr>
        <w:lastRenderedPageBreak/>
        <w:t>6</w:t>
      </w:r>
      <w:r w:rsidRPr="003F1EB4">
        <w:rPr>
          <w:rFonts w:ascii="Angsana New" w:hAnsi="Angsana New"/>
          <w:b/>
          <w:bCs/>
          <w:sz w:val="28"/>
          <w:cs/>
        </w:rPr>
        <w:t>.</w:t>
      </w:r>
      <w:r w:rsidR="00FD6436" w:rsidRPr="003F1EB4">
        <w:rPr>
          <w:rFonts w:ascii="Angsana New" w:hAnsi="Angsana New"/>
          <w:b/>
          <w:bCs/>
          <w:sz w:val="28"/>
        </w:rPr>
        <w:t>6</w:t>
      </w:r>
      <w:r w:rsidRPr="003F1EB4">
        <w:rPr>
          <w:rFonts w:ascii="Angsana New" w:hAnsi="Angsana New"/>
          <w:b/>
          <w:bCs/>
          <w:sz w:val="28"/>
        </w:rPr>
        <w:tab/>
        <w:t xml:space="preserve">Loans to Customers and Accrued Interest Receivables, Net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0B5C5B" w:rsidRPr="003F1EB4" w:rsidRDefault="000B5C5B" w:rsidP="006F1F76">
      <w:pPr>
        <w:tabs>
          <w:tab w:val="left" w:pos="-1440"/>
          <w:tab w:val="left" w:pos="720"/>
          <w:tab w:val="left" w:pos="1276"/>
        </w:tabs>
        <w:spacing w:before="120" w:line="312" w:lineRule="auto"/>
        <w:jc w:val="thaiDistribute"/>
        <w:outlineLvl w:val="0"/>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hint="cs"/>
          <w:b/>
          <w:bCs/>
          <w:sz w:val="28"/>
          <w:cs/>
        </w:rPr>
        <w:t>6</w:t>
      </w:r>
      <w:r w:rsidRPr="003F1EB4">
        <w:rPr>
          <w:rFonts w:ascii="Angsana New" w:hAnsi="Angsana New"/>
          <w:b/>
          <w:bCs/>
          <w:sz w:val="28"/>
          <w:cs/>
        </w:rPr>
        <w:t>.</w:t>
      </w:r>
      <w:r w:rsidR="00FD6436" w:rsidRPr="003F1EB4">
        <w:rPr>
          <w:rFonts w:ascii="Angsana New" w:hAnsi="Angsana New"/>
          <w:b/>
          <w:bCs/>
          <w:sz w:val="28"/>
        </w:rPr>
        <w:t>6</w:t>
      </w:r>
      <w:r w:rsidRPr="003F1EB4">
        <w:rPr>
          <w:rFonts w:ascii="Angsana New" w:hAnsi="Angsana New"/>
          <w:b/>
          <w:bCs/>
          <w:sz w:val="28"/>
          <w:cs/>
        </w:rPr>
        <w:t>.</w:t>
      </w:r>
      <w:r w:rsidRPr="003F1EB4">
        <w:rPr>
          <w:rFonts w:ascii="Angsana New" w:hAnsi="Angsana New" w:hint="cs"/>
          <w:b/>
          <w:bCs/>
          <w:sz w:val="28"/>
          <w:cs/>
        </w:rPr>
        <w:t>1</w:t>
      </w:r>
      <w:r w:rsidRPr="003F1EB4">
        <w:rPr>
          <w:rFonts w:ascii="Angsana New" w:hAnsi="Angsana New"/>
          <w:b/>
          <w:bCs/>
          <w:sz w:val="28"/>
          <w:cs/>
        </w:rPr>
        <w:t xml:space="preserve">  </w:t>
      </w:r>
      <w:r w:rsidR="00D13F7C" w:rsidRPr="003F1EB4">
        <w:rPr>
          <w:rFonts w:ascii="Angsana New" w:hAnsi="Angsana New"/>
          <w:b/>
          <w:bCs/>
          <w:sz w:val="28"/>
        </w:rPr>
        <w:tab/>
      </w:r>
      <w:r w:rsidRPr="003F1EB4">
        <w:rPr>
          <w:rFonts w:ascii="Angsana New" w:hAnsi="Angsana New"/>
          <w:b/>
          <w:bCs/>
          <w:sz w:val="28"/>
        </w:rPr>
        <w:t xml:space="preserve">Classified by Type of Loans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0B5C5B" w:rsidRPr="003F1EB4" w:rsidRDefault="000B5C5B" w:rsidP="006F1F76">
      <w:pPr>
        <w:tabs>
          <w:tab w:val="left" w:pos="-1800"/>
          <w:tab w:val="left" w:pos="376"/>
          <w:tab w:val="left" w:pos="720"/>
          <w:tab w:val="left" w:pos="1276"/>
        </w:tabs>
        <w:spacing w:before="120" w:line="312" w:lineRule="auto"/>
        <w:jc w:val="both"/>
        <w:outlineLvl w:val="0"/>
        <w:rPr>
          <w:rFonts w:ascii="Angsana New" w:hAnsi="Angsana New"/>
          <w:b/>
          <w:bCs/>
          <w:sz w:val="28"/>
        </w:rPr>
      </w:pPr>
      <w:r w:rsidRPr="003F1EB4">
        <w:rPr>
          <w:rFonts w:ascii="Angsana New" w:hAnsi="Angsana New"/>
          <w:b/>
          <w:bCs/>
          <w:sz w:val="28"/>
        </w:rPr>
        <w:tab/>
      </w:r>
      <w:r w:rsidRPr="003F1EB4">
        <w:rPr>
          <w:rFonts w:ascii="Angsana New" w:hAnsi="Angsana New"/>
          <w:b/>
          <w:bCs/>
          <w:sz w:val="28"/>
        </w:rPr>
        <w:tab/>
      </w:r>
      <w:r w:rsidR="00D13F7C" w:rsidRPr="003F1EB4">
        <w:rPr>
          <w:rFonts w:ascii="Angsana New" w:hAnsi="Angsana New"/>
          <w:sz w:val="28"/>
        </w:rPr>
        <w:tab/>
      </w:r>
      <w:proofErr w:type="gramStart"/>
      <w:r w:rsidRPr="003F1EB4">
        <w:rPr>
          <w:rFonts w:ascii="Angsana New" w:hAnsi="Angsana New"/>
          <w:spacing w:val="4"/>
          <w:sz w:val="28"/>
        </w:rPr>
        <w:t xml:space="preserve">As </w:t>
      </w:r>
      <w:r w:rsidR="003539E4" w:rsidRPr="003F1EB4">
        <w:rPr>
          <w:rFonts w:ascii="Angsana New" w:hAnsi="Angsana New"/>
          <w:spacing w:val="4"/>
          <w:sz w:val="28"/>
        </w:rPr>
        <w:t>at December 31, 2019</w:t>
      </w:r>
      <w:r w:rsidRPr="003F1EB4">
        <w:rPr>
          <w:rFonts w:ascii="Angsana New" w:hAnsi="Angsana New"/>
          <w:spacing w:val="4"/>
          <w:sz w:val="28"/>
        </w:rPr>
        <w:t xml:space="preserve">, the Bank has loans to interbank and money market items which subject to government policy program, the loans are as follows </w:t>
      </w:r>
      <w:r w:rsidRPr="003F1EB4">
        <w:rPr>
          <w:rFonts w:ascii="Angsana New" w:hAnsi="Angsana New"/>
          <w:spacing w:val="4"/>
          <w:sz w:val="28"/>
          <w:cs/>
        </w:rPr>
        <w:t xml:space="preserve">: </w:t>
      </w:r>
      <w:r w:rsidRPr="003F1EB4">
        <w:rPr>
          <w:rFonts w:ascii="Angsana New" w:hAnsi="Angsana New"/>
          <w:spacing w:val="4"/>
          <w:sz w:val="28"/>
        </w:rPr>
        <w:t>KTB</w:t>
      </w:r>
      <w:r w:rsidRPr="003F1EB4">
        <w:rPr>
          <w:rFonts w:ascii="Angsana New" w:hAnsi="Angsana New"/>
          <w:spacing w:val="4"/>
          <w:sz w:val="28"/>
          <w:cs/>
        </w:rPr>
        <w:t>-</w:t>
      </w:r>
      <w:r w:rsidRPr="003F1EB4">
        <w:rPr>
          <w:rFonts w:ascii="Angsana New" w:hAnsi="Angsana New"/>
          <w:spacing w:val="4"/>
          <w:sz w:val="28"/>
        </w:rPr>
        <w:t>Soft Loan which is a working capital for Medium</w:t>
      </w:r>
      <w:r w:rsidRPr="003F1EB4">
        <w:rPr>
          <w:rFonts w:ascii="Angsana New" w:hAnsi="Angsana New"/>
          <w:spacing w:val="4"/>
          <w:sz w:val="28"/>
          <w:cs/>
        </w:rPr>
        <w:t>-</w:t>
      </w:r>
      <w:r w:rsidRPr="003F1EB4">
        <w:rPr>
          <w:rFonts w:ascii="Angsana New" w:hAnsi="Angsana New"/>
          <w:spacing w:val="4"/>
          <w:sz w:val="28"/>
        </w:rPr>
        <w:t xml:space="preserve">Sized Enterprises and Retails </w:t>
      </w:r>
      <w:r w:rsidRPr="003F1EB4">
        <w:rPr>
          <w:rFonts w:ascii="Angsana New" w:hAnsi="Angsana New"/>
          <w:spacing w:val="4"/>
          <w:sz w:val="28"/>
          <w:cs/>
        </w:rPr>
        <w:t>(</w:t>
      </w:r>
      <w:r w:rsidRPr="003F1EB4">
        <w:rPr>
          <w:rFonts w:ascii="Angsana New" w:hAnsi="Angsana New"/>
          <w:spacing w:val="4"/>
          <w:sz w:val="28"/>
        </w:rPr>
        <w:t>SMEs</w:t>
      </w:r>
      <w:r w:rsidRPr="003F1EB4">
        <w:rPr>
          <w:rFonts w:ascii="Angsana New" w:hAnsi="Angsana New"/>
          <w:spacing w:val="4"/>
          <w:sz w:val="28"/>
          <w:cs/>
        </w:rPr>
        <w:t>)</w:t>
      </w:r>
      <w:r w:rsidRPr="003F1EB4">
        <w:rPr>
          <w:rFonts w:ascii="Angsana New" w:hAnsi="Angsana New"/>
          <w:spacing w:val="4"/>
          <w:sz w:val="28"/>
        </w:rPr>
        <w:t>,</w:t>
      </w:r>
      <w:r w:rsidRPr="003F1EB4">
        <w:rPr>
          <w:rFonts w:ascii="Angsana New" w:hAnsi="Angsana New"/>
          <w:sz w:val="28"/>
          <w:cs/>
        </w:rPr>
        <w:t xml:space="preserve"> </w:t>
      </w:r>
      <w:r w:rsidRPr="003F1EB4">
        <w:rPr>
          <w:rFonts w:ascii="Angsana New" w:hAnsi="Angsana New"/>
          <w:sz w:val="28"/>
        </w:rPr>
        <w:t>KTB</w:t>
      </w:r>
      <w:r w:rsidRPr="003F1EB4">
        <w:rPr>
          <w:rFonts w:ascii="Angsana New" w:hAnsi="Angsana New"/>
          <w:sz w:val="28"/>
          <w:cs/>
        </w:rPr>
        <w:t>-</w:t>
      </w:r>
      <w:r w:rsidRPr="003F1EB4">
        <w:rPr>
          <w:rFonts w:ascii="Angsana New" w:hAnsi="Angsana New"/>
          <w:sz w:val="28"/>
        </w:rPr>
        <w:t>Soft Loan which is a principal of machinery improvement and increase productivity for Medium</w:t>
      </w:r>
      <w:r w:rsidRPr="003F1EB4">
        <w:rPr>
          <w:rFonts w:ascii="Angsana New" w:hAnsi="Angsana New"/>
          <w:sz w:val="28"/>
          <w:cs/>
        </w:rPr>
        <w:t>-</w:t>
      </w:r>
      <w:r w:rsidRPr="003F1EB4">
        <w:rPr>
          <w:rFonts w:ascii="Angsana New" w:hAnsi="Angsana New"/>
          <w:sz w:val="28"/>
        </w:rPr>
        <w:t xml:space="preserve">Sized Enterprises and Retails </w:t>
      </w:r>
      <w:r w:rsidRPr="003F1EB4">
        <w:rPr>
          <w:rFonts w:ascii="Angsana New" w:hAnsi="Angsana New"/>
          <w:sz w:val="28"/>
          <w:cs/>
        </w:rPr>
        <w:t>(</w:t>
      </w:r>
      <w:r w:rsidRPr="003F1EB4">
        <w:rPr>
          <w:rFonts w:ascii="Angsana New" w:hAnsi="Angsana New"/>
          <w:sz w:val="28"/>
        </w:rPr>
        <w:t>SMEs</w:t>
      </w:r>
      <w:r w:rsidRPr="003F1EB4">
        <w:rPr>
          <w:rFonts w:ascii="Angsana New" w:hAnsi="Angsana New"/>
          <w:sz w:val="28"/>
          <w:cs/>
        </w:rPr>
        <w:t>)</w:t>
      </w:r>
      <w:r w:rsidRPr="003F1EB4">
        <w:rPr>
          <w:rFonts w:ascii="Angsana New" w:hAnsi="Angsana New"/>
          <w:sz w:val="28"/>
        </w:rPr>
        <w:t xml:space="preserve">, financial support for the </w:t>
      </w:r>
      <w:r w:rsidR="00F91AD4" w:rsidRPr="003F1EB4">
        <w:rPr>
          <w:rFonts w:ascii="Angsana New" w:hAnsi="Angsana New"/>
          <w:sz w:val="28"/>
        </w:rPr>
        <w:t>three</w:t>
      </w:r>
      <w:r w:rsidRPr="003F1EB4">
        <w:rPr>
          <w:rFonts w:ascii="Angsana New" w:hAnsi="Angsana New"/>
          <w:sz w:val="28"/>
        </w:rPr>
        <w:t xml:space="preserve"> Southern provinces’ entrepreneur,</w:t>
      </w:r>
      <w:r w:rsidRPr="003F1EB4">
        <w:rPr>
          <w:rFonts w:ascii="Angsana New" w:hAnsi="Angsana New"/>
          <w:sz w:val="28"/>
          <w:cs/>
        </w:rPr>
        <w:t xml:space="preserve"> </w:t>
      </w:r>
      <w:r w:rsidRPr="003F1EB4">
        <w:rPr>
          <w:rFonts w:ascii="Angsana New" w:hAnsi="Angsana New"/>
          <w:sz w:val="28"/>
        </w:rPr>
        <w:t xml:space="preserve">revolving fund project for energy conservation by financial institution phase 6, and Loan project for environment totaling amount Baht </w:t>
      </w:r>
      <w:r w:rsidR="00FC07D4" w:rsidRPr="003F1EB4">
        <w:rPr>
          <w:rFonts w:asciiTheme="majorBidi" w:hAnsiTheme="majorBidi" w:cstheme="majorBidi"/>
          <w:sz w:val="28"/>
        </w:rPr>
        <w:t>26,427</w:t>
      </w:r>
      <w:r w:rsidR="00FC07D4" w:rsidRPr="003F1EB4">
        <w:rPr>
          <w:rFonts w:asciiTheme="majorBidi" w:hAnsiTheme="majorBidi"/>
          <w:sz w:val="28"/>
          <w:cs/>
        </w:rPr>
        <w:t>.</w:t>
      </w:r>
      <w:r w:rsidR="00FC07D4" w:rsidRPr="003F1EB4">
        <w:rPr>
          <w:rFonts w:asciiTheme="majorBidi" w:hAnsiTheme="majorBidi" w:cstheme="majorBidi"/>
          <w:sz w:val="28"/>
        </w:rPr>
        <w:t xml:space="preserve">38 </w:t>
      </w:r>
      <w:r w:rsidRPr="003F1EB4">
        <w:rPr>
          <w:rFonts w:ascii="Angsana New" w:hAnsi="Angsana New"/>
          <w:sz w:val="28"/>
        </w:rPr>
        <w:t>million</w:t>
      </w:r>
      <w:r w:rsidRPr="003F1EB4">
        <w:rPr>
          <w:rFonts w:ascii="Angsana New" w:hAnsi="Angsana New"/>
          <w:sz w:val="28"/>
          <w:cs/>
        </w:rPr>
        <w:t>.</w:t>
      </w:r>
      <w:proofErr w:type="gramEnd"/>
      <w:r w:rsidRPr="003F1EB4">
        <w:rPr>
          <w:rFonts w:ascii="Angsana New" w:hAnsi="Angsana New"/>
          <w:sz w:val="28"/>
          <w:cs/>
        </w:rPr>
        <w:t xml:space="preserve"> </w:t>
      </w:r>
    </w:p>
    <w:p w:rsidR="000B5C5B" w:rsidRPr="003F1EB4" w:rsidRDefault="000B5C5B" w:rsidP="006F1F76">
      <w:pPr>
        <w:tabs>
          <w:tab w:val="left" w:pos="-1800"/>
          <w:tab w:val="left" w:pos="709"/>
          <w:tab w:val="left" w:pos="1276"/>
        </w:tabs>
        <w:spacing w:before="120" w:line="312" w:lineRule="auto"/>
        <w:ind w:right="53"/>
        <w:jc w:val="thaiDistribute"/>
        <w:rPr>
          <w:rFonts w:ascii="Angsana New" w:hAnsi="Angsana New"/>
          <w:sz w:val="28"/>
        </w:rPr>
      </w:pPr>
      <w:r w:rsidRPr="003F1EB4">
        <w:rPr>
          <w:rFonts w:ascii="Angsana New" w:hAnsi="Angsana New"/>
          <w:sz w:val="28"/>
        </w:rPr>
        <w:tab/>
      </w:r>
      <w:r w:rsidRPr="003F1EB4">
        <w:rPr>
          <w:rFonts w:ascii="Angsana New" w:hAnsi="Angsana New"/>
          <w:spacing w:val="-2"/>
          <w:sz w:val="28"/>
        </w:rPr>
        <w:tab/>
        <w:t xml:space="preserve">As </w:t>
      </w:r>
      <w:r w:rsidR="003539E4" w:rsidRPr="003F1EB4">
        <w:rPr>
          <w:rFonts w:ascii="Angsana New" w:hAnsi="Angsana New"/>
          <w:spacing w:val="-2"/>
          <w:sz w:val="28"/>
        </w:rPr>
        <w:t>at December 31, 2019 and 2018</w:t>
      </w:r>
      <w:r w:rsidRPr="003F1EB4">
        <w:rPr>
          <w:rFonts w:ascii="Angsana New" w:hAnsi="Angsana New"/>
          <w:spacing w:val="-2"/>
          <w:sz w:val="28"/>
          <w:cs/>
        </w:rPr>
        <w:t xml:space="preserve"> </w:t>
      </w:r>
      <w:r w:rsidRPr="003F1EB4">
        <w:rPr>
          <w:rFonts w:ascii="Angsana New" w:hAnsi="Angsana New"/>
          <w:spacing w:val="-2"/>
          <w:sz w:val="28"/>
        </w:rPr>
        <w:t xml:space="preserve">, </w:t>
      </w:r>
      <w:r w:rsidRPr="003F1EB4">
        <w:rPr>
          <w:rFonts w:ascii="Angsana New" w:hAnsi="Angsana New"/>
          <w:sz w:val="28"/>
        </w:rPr>
        <w:t xml:space="preserve">the Bank's other loans of Baht </w:t>
      </w:r>
      <w:r w:rsidR="00FC07D4" w:rsidRPr="003F1EB4">
        <w:rPr>
          <w:rFonts w:ascii="Angsana New" w:hAnsi="Angsana New"/>
          <w:spacing w:val="4"/>
          <w:sz w:val="28"/>
        </w:rPr>
        <w:t>1,247</w:t>
      </w:r>
      <w:r w:rsidR="00FC07D4" w:rsidRPr="003F1EB4">
        <w:rPr>
          <w:rFonts w:ascii="Angsana New" w:hAnsi="Angsana New"/>
          <w:spacing w:val="4"/>
          <w:sz w:val="28"/>
          <w:cs/>
        </w:rPr>
        <w:t>.</w:t>
      </w:r>
      <w:r w:rsidR="00FC07D4" w:rsidRPr="003F1EB4">
        <w:rPr>
          <w:rFonts w:ascii="Angsana New" w:hAnsi="Angsana New"/>
          <w:spacing w:val="4"/>
          <w:sz w:val="28"/>
        </w:rPr>
        <w:t xml:space="preserve">24 </w:t>
      </w:r>
      <w:r w:rsidRPr="003F1EB4">
        <w:rPr>
          <w:rFonts w:ascii="Angsana New" w:hAnsi="Angsana New"/>
          <w:sz w:val="28"/>
        </w:rPr>
        <w:t xml:space="preserve">million and Baht </w:t>
      </w:r>
      <w:r w:rsidRPr="003F1EB4">
        <w:rPr>
          <w:rFonts w:ascii="Angsana New" w:hAnsi="Angsana New"/>
          <w:spacing w:val="4"/>
          <w:sz w:val="28"/>
        </w:rPr>
        <w:t>1,078</w:t>
      </w:r>
      <w:r w:rsidRPr="003F1EB4">
        <w:rPr>
          <w:rFonts w:ascii="Angsana New" w:hAnsi="Angsana New"/>
          <w:spacing w:val="4"/>
          <w:sz w:val="28"/>
          <w:cs/>
        </w:rPr>
        <w:t>.</w:t>
      </w:r>
      <w:r w:rsidRPr="003F1EB4">
        <w:rPr>
          <w:rFonts w:ascii="Angsana New" w:hAnsi="Angsana New"/>
          <w:spacing w:val="4"/>
          <w:sz w:val="28"/>
        </w:rPr>
        <w:t>31</w:t>
      </w:r>
      <w:r w:rsidRPr="003F1EB4">
        <w:rPr>
          <w:rFonts w:ascii="Angsana New" w:hAnsi="Angsana New" w:hint="cs"/>
          <w:spacing w:val="4"/>
          <w:sz w:val="28"/>
          <w:cs/>
        </w:rPr>
        <w:t xml:space="preserve"> </w:t>
      </w:r>
      <w:r w:rsidRPr="003F1EB4">
        <w:rPr>
          <w:rFonts w:ascii="Angsana New" w:hAnsi="Angsana New"/>
          <w:sz w:val="28"/>
        </w:rPr>
        <w:t>million included debts resulting from the Bank's liabilities under acceptances or guarantees of Baht</w:t>
      </w:r>
      <w:r w:rsidRPr="003F1EB4">
        <w:rPr>
          <w:rFonts w:ascii="Angsana New" w:hAnsi="Angsana New"/>
          <w:sz w:val="28"/>
          <w:cs/>
        </w:rPr>
        <w:t xml:space="preserve"> </w:t>
      </w:r>
      <w:r w:rsidR="00FC07D4" w:rsidRPr="003F1EB4">
        <w:rPr>
          <w:rFonts w:ascii="Angsana New" w:hAnsi="Angsana New"/>
          <w:sz w:val="28"/>
        </w:rPr>
        <w:t>1,198</w:t>
      </w:r>
      <w:r w:rsidR="00FC07D4" w:rsidRPr="003F1EB4">
        <w:rPr>
          <w:rFonts w:ascii="Angsana New" w:hAnsi="Angsana New"/>
          <w:sz w:val="28"/>
          <w:cs/>
        </w:rPr>
        <w:t>.</w:t>
      </w:r>
      <w:r w:rsidR="00FC07D4" w:rsidRPr="003F1EB4">
        <w:rPr>
          <w:rFonts w:ascii="Angsana New" w:hAnsi="Angsana New"/>
          <w:sz w:val="28"/>
        </w:rPr>
        <w:t>00</w:t>
      </w:r>
      <w:r w:rsidRPr="003F1EB4">
        <w:rPr>
          <w:rFonts w:ascii="Angsana New" w:hAnsi="Angsana New"/>
          <w:sz w:val="28"/>
        </w:rPr>
        <w:t xml:space="preserve"> million and Baht </w:t>
      </w:r>
      <w:r w:rsidR="005A0979" w:rsidRPr="003F1EB4">
        <w:rPr>
          <w:rFonts w:ascii="Angsana New" w:hAnsi="Angsana New" w:hint="cs"/>
          <w:sz w:val="28"/>
        </w:rPr>
        <w:t>1,031</w:t>
      </w:r>
      <w:r w:rsidR="005A0979" w:rsidRPr="003F1EB4">
        <w:rPr>
          <w:rFonts w:ascii="Angsana New" w:hAnsi="Angsana New" w:hint="cs"/>
          <w:sz w:val="28"/>
          <w:cs/>
        </w:rPr>
        <w:t>.</w:t>
      </w:r>
      <w:r w:rsidR="005A0979" w:rsidRPr="003F1EB4">
        <w:rPr>
          <w:rFonts w:ascii="Angsana New" w:hAnsi="Angsana New" w:hint="cs"/>
          <w:sz w:val="28"/>
        </w:rPr>
        <w:t>55</w:t>
      </w:r>
      <w:r w:rsidR="005A0979" w:rsidRPr="003F1EB4">
        <w:rPr>
          <w:rFonts w:ascii="Angsana New" w:hAnsi="Angsana New"/>
          <w:sz w:val="28"/>
          <w:cs/>
        </w:rPr>
        <w:t xml:space="preserve"> </w:t>
      </w:r>
      <w:r w:rsidRPr="003F1EB4">
        <w:rPr>
          <w:rFonts w:ascii="Angsana New" w:hAnsi="Angsana New"/>
          <w:sz w:val="28"/>
        </w:rPr>
        <w:t>million, respectively</w:t>
      </w:r>
      <w:r w:rsidRPr="003F1EB4">
        <w:rPr>
          <w:rFonts w:ascii="Angsana New" w:hAnsi="Angsana New"/>
          <w:sz w:val="28"/>
          <w:cs/>
        </w:rPr>
        <w:t>.</w:t>
      </w:r>
      <w:bookmarkStart w:id="390" w:name="_MON_1563626412"/>
      <w:bookmarkStart w:id="391" w:name="_MON_1578463723"/>
      <w:bookmarkStart w:id="392" w:name="_MON_1558943143"/>
      <w:bookmarkStart w:id="393" w:name="_MON_1563626313"/>
      <w:bookmarkStart w:id="394" w:name="_MON_1580216709"/>
      <w:bookmarkStart w:id="395" w:name="_MON_1563626317"/>
      <w:bookmarkStart w:id="396" w:name="_MON_1563626341"/>
      <w:bookmarkStart w:id="397" w:name="_MON_1563626345"/>
      <w:bookmarkStart w:id="398" w:name="_MON_1563626352"/>
      <w:bookmarkStart w:id="399" w:name="_MON_1563626356"/>
      <w:bookmarkStart w:id="400" w:name="_MON_1563626362"/>
      <w:bookmarkEnd w:id="390"/>
      <w:bookmarkEnd w:id="391"/>
      <w:bookmarkEnd w:id="392"/>
      <w:bookmarkEnd w:id="393"/>
      <w:bookmarkEnd w:id="394"/>
      <w:bookmarkEnd w:id="395"/>
      <w:bookmarkEnd w:id="396"/>
      <w:bookmarkEnd w:id="397"/>
      <w:bookmarkEnd w:id="398"/>
      <w:bookmarkEnd w:id="399"/>
      <w:bookmarkEnd w:id="400"/>
    </w:p>
    <w:p w:rsidR="00FD6436" w:rsidRPr="003F1EB4" w:rsidRDefault="00FD6436" w:rsidP="006F1F76">
      <w:pPr>
        <w:tabs>
          <w:tab w:val="left" w:pos="-1800"/>
          <w:tab w:val="left" w:pos="709"/>
          <w:tab w:val="left" w:pos="1276"/>
        </w:tabs>
        <w:spacing w:before="120" w:line="312" w:lineRule="auto"/>
        <w:ind w:right="53"/>
        <w:jc w:val="thaiDistribute"/>
        <w:rPr>
          <w:rFonts w:ascii="Angsana New" w:hAnsi="Angsana New"/>
          <w:b/>
          <w:bCs/>
          <w:sz w:val="28"/>
        </w:rPr>
      </w:pPr>
      <w:r w:rsidRPr="003F1EB4">
        <w:rPr>
          <w:rFonts w:ascii="Angsana New" w:hAnsi="Angsana New"/>
          <w:b/>
          <w:bCs/>
          <w:sz w:val="28"/>
        </w:rPr>
        <w:tab/>
        <w:t>6</w:t>
      </w:r>
      <w:r w:rsidRPr="003F1EB4">
        <w:rPr>
          <w:rFonts w:ascii="Angsana New" w:hAnsi="Angsana New"/>
          <w:b/>
          <w:bCs/>
          <w:sz w:val="28"/>
          <w:cs/>
        </w:rPr>
        <w:t>.</w:t>
      </w:r>
      <w:r w:rsidRPr="003F1EB4">
        <w:rPr>
          <w:rFonts w:ascii="Angsana New" w:hAnsi="Angsana New"/>
          <w:b/>
          <w:bCs/>
          <w:sz w:val="28"/>
        </w:rPr>
        <w:t>6</w:t>
      </w:r>
      <w:r w:rsidRPr="003F1EB4">
        <w:rPr>
          <w:rFonts w:ascii="Angsana New" w:hAnsi="Angsana New"/>
          <w:b/>
          <w:bCs/>
          <w:sz w:val="28"/>
          <w:cs/>
        </w:rPr>
        <w:t>.</w:t>
      </w:r>
      <w:r w:rsidRPr="003F1EB4">
        <w:rPr>
          <w:rFonts w:ascii="Angsana New" w:hAnsi="Angsana New"/>
          <w:b/>
          <w:bCs/>
          <w:sz w:val="28"/>
        </w:rPr>
        <w:t xml:space="preserve">2 </w:t>
      </w:r>
      <w:r w:rsidRPr="003F1EB4">
        <w:rPr>
          <w:rFonts w:ascii="Angsana New" w:hAnsi="Angsana New"/>
          <w:b/>
          <w:bCs/>
          <w:sz w:val="28"/>
        </w:rPr>
        <w:tab/>
        <w:t>Classified by Currency and Customer's Residency</w:t>
      </w:r>
    </w:p>
    <w:bookmarkStart w:id="401" w:name="_MON_1578463708"/>
    <w:bookmarkStart w:id="402" w:name="_MON_1558942921"/>
    <w:bookmarkStart w:id="403" w:name="_MON_1563626163"/>
    <w:bookmarkStart w:id="404" w:name="_MON_1580216664"/>
    <w:bookmarkStart w:id="405" w:name="_MON_1563626220"/>
    <w:bookmarkStart w:id="406" w:name="_MON_1563626251"/>
    <w:bookmarkStart w:id="407" w:name="_MON_1563626272"/>
    <w:bookmarkStart w:id="408" w:name="_MON_1563626391"/>
    <w:bookmarkEnd w:id="401"/>
    <w:bookmarkEnd w:id="402"/>
    <w:bookmarkEnd w:id="403"/>
    <w:bookmarkEnd w:id="404"/>
    <w:bookmarkEnd w:id="405"/>
    <w:bookmarkEnd w:id="406"/>
    <w:bookmarkEnd w:id="407"/>
    <w:bookmarkEnd w:id="408"/>
    <w:bookmarkStart w:id="409" w:name="_MON_1578463695"/>
    <w:bookmarkEnd w:id="409"/>
    <w:p w:rsidR="00FD6436" w:rsidRPr="003F1EB4" w:rsidRDefault="00146D83" w:rsidP="006F1F76">
      <w:pPr>
        <w:tabs>
          <w:tab w:val="left" w:pos="1080"/>
        </w:tabs>
        <w:spacing w:before="120" w:line="312" w:lineRule="auto"/>
        <w:jc w:val="thaiDistribute"/>
        <w:rPr>
          <w:rFonts w:ascii="Angsana New" w:hAnsi="Angsana New"/>
          <w:b/>
          <w:bCs/>
          <w:sz w:val="28"/>
        </w:rPr>
      </w:pPr>
      <w:r w:rsidRPr="003F1EB4">
        <w:rPr>
          <w:rFonts w:ascii="Angsana New" w:hAnsi="Angsana New"/>
          <w:sz w:val="28"/>
        </w:rPr>
        <w:object w:dxaOrig="9901" w:dyaOrig="3452">
          <v:shape id="_x0000_i1055" type="#_x0000_t75" style="width:483.25pt;height:168.75pt" o:ole="">
            <v:imagedata r:id="rId72" o:title=""/>
          </v:shape>
          <o:OLEObject Type="Embed" ProgID="Excel.Sheet.8" ShapeID="_x0000_i1055" DrawAspect="Content" ObjectID="_1644389761" r:id="rId73"/>
        </w:object>
      </w:r>
      <w:bookmarkStart w:id="410" w:name="_MON_1558942943"/>
      <w:bookmarkStart w:id="411" w:name="_MON_1563626239"/>
      <w:bookmarkStart w:id="412" w:name="_MON_1580216681"/>
      <w:bookmarkStart w:id="413" w:name="_MON_1563626291"/>
      <w:bookmarkStart w:id="414" w:name="_MON_1563626402"/>
      <w:bookmarkStart w:id="415" w:name="_MON_1563626434"/>
      <w:bookmarkEnd w:id="410"/>
      <w:bookmarkEnd w:id="411"/>
      <w:bookmarkEnd w:id="412"/>
      <w:bookmarkEnd w:id="413"/>
      <w:bookmarkEnd w:id="414"/>
      <w:bookmarkEnd w:id="415"/>
      <w:bookmarkStart w:id="416" w:name="_MON_1578463712"/>
      <w:bookmarkEnd w:id="416"/>
      <w:r w:rsidR="00664624" w:rsidRPr="003F1EB4">
        <w:rPr>
          <w:rFonts w:ascii="Angsana New" w:hAnsi="Angsana New"/>
          <w:sz w:val="28"/>
        </w:rPr>
        <w:object w:dxaOrig="9915" w:dyaOrig="3193">
          <v:shape id="_x0000_i1056" type="#_x0000_t75" style="width:480.4pt;height:157.8pt" o:ole="">
            <v:imagedata r:id="rId74" o:title=""/>
          </v:shape>
          <o:OLEObject Type="Embed" ProgID="Excel.Sheet.8" ShapeID="_x0000_i1056" DrawAspect="Content" ObjectID="_1644389762" r:id="rId75"/>
        </w:object>
      </w:r>
    </w:p>
    <w:p w:rsidR="00FD6436" w:rsidRPr="003F1EB4" w:rsidRDefault="00FD6436" w:rsidP="00FD6436">
      <w:pPr>
        <w:tabs>
          <w:tab w:val="left" w:pos="709"/>
          <w:tab w:val="left" w:pos="1276"/>
        </w:tabs>
        <w:jc w:val="thaiDistribute"/>
        <w:rPr>
          <w:rFonts w:ascii="Angsana New" w:hAnsi="Angsana New"/>
          <w:b/>
          <w:bCs/>
          <w:sz w:val="28"/>
        </w:rPr>
      </w:pPr>
    </w:p>
    <w:p w:rsidR="00FD6436" w:rsidRPr="003F1EB4" w:rsidRDefault="00FD6436" w:rsidP="00FD6436">
      <w:pPr>
        <w:tabs>
          <w:tab w:val="left" w:pos="709"/>
          <w:tab w:val="left" w:pos="1276"/>
        </w:tabs>
        <w:jc w:val="thaiDistribute"/>
        <w:rPr>
          <w:rFonts w:ascii="Angsana New" w:hAnsi="Angsana New"/>
          <w:b/>
          <w:bCs/>
          <w:sz w:val="28"/>
        </w:rPr>
      </w:pPr>
    </w:p>
    <w:p w:rsidR="00FD6436" w:rsidRPr="003F1EB4" w:rsidRDefault="00FD6436" w:rsidP="00FD6436">
      <w:pPr>
        <w:tabs>
          <w:tab w:val="left" w:pos="709"/>
          <w:tab w:val="left" w:pos="1276"/>
        </w:tabs>
        <w:jc w:val="thaiDistribute"/>
        <w:rPr>
          <w:rFonts w:ascii="Angsana New" w:hAnsi="Angsana New"/>
          <w:b/>
          <w:bCs/>
          <w:sz w:val="28"/>
        </w:rPr>
      </w:pPr>
    </w:p>
    <w:p w:rsidR="00FD6436" w:rsidRPr="003F1EB4" w:rsidRDefault="00FD6436" w:rsidP="006D5FB5">
      <w:pPr>
        <w:tabs>
          <w:tab w:val="left" w:pos="284"/>
          <w:tab w:val="left" w:pos="709"/>
        </w:tabs>
        <w:spacing w:before="120" w:line="312" w:lineRule="auto"/>
        <w:jc w:val="thaiDistribute"/>
        <w:rPr>
          <w:rFonts w:ascii="Angsana New" w:hAnsi="Angsana New"/>
          <w:b/>
          <w:bCs/>
          <w:sz w:val="28"/>
        </w:rPr>
      </w:pPr>
      <w:r w:rsidRPr="003F1EB4">
        <w:rPr>
          <w:rFonts w:ascii="Angsana New" w:hAnsi="Angsana New"/>
          <w:b/>
          <w:bCs/>
          <w:sz w:val="28"/>
        </w:rPr>
        <w:lastRenderedPageBreak/>
        <w:tab/>
      </w:r>
      <w:r w:rsidRPr="003F1EB4">
        <w:rPr>
          <w:rFonts w:ascii="Angsana New" w:hAnsi="Angsana New" w:hint="cs"/>
          <w:b/>
          <w:bCs/>
          <w:sz w:val="28"/>
          <w:cs/>
        </w:rPr>
        <w:t>6</w:t>
      </w:r>
      <w:r w:rsidRPr="003F1EB4">
        <w:rPr>
          <w:rFonts w:ascii="Angsana New" w:hAnsi="Angsana New"/>
          <w:b/>
          <w:bCs/>
          <w:sz w:val="28"/>
          <w:cs/>
        </w:rPr>
        <w:t>.</w:t>
      </w:r>
      <w:r w:rsidRPr="003F1EB4">
        <w:rPr>
          <w:rFonts w:ascii="Angsana New" w:hAnsi="Angsana New"/>
          <w:b/>
          <w:bCs/>
          <w:sz w:val="28"/>
        </w:rPr>
        <w:t>6</w:t>
      </w:r>
      <w:r w:rsidRPr="003F1EB4">
        <w:rPr>
          <w:rFonts w:ascii="Angsana New" w:hAnsi="Angsana New"/>
          <w:b/>
          <w:bCs/>
          <w:sz w:val="28"/>
        </w:rPr>
        <w:tab/>
        <w:t xml:space="preserve">Loans to Customers and Accrued Interest Receivables, Net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r w:rsidRPr="003F1EB4">
        <w:rPr>
          <w:rFonts w:ascii="Angsana New" w:hAnsi="Angsana New"/>
          <w:b/>
          <w:bCs/>
          <w:sz w:val="28"/>
        </w:rPr>
        <w:tab/>
      </w:r>
    </w:p>
    <w:p w:rsidR="00FD6436" w:rsidRPr="003F1EB4" w:rsidRDefault="00FD6436" w:rsidP="006D5FB5">
      <w:pPr>
        <w:tabs>
          <w:tab w:val="left" w:pos="709"/>
          <w:tab w:val="left" w:pos="1276"/>
        </w:tabs>
        <w:spacing w:before="120" w:line="312" w:lineRule="auto"/>
        <w:jc w:val="thaiDistribute"/>
        <w:rPr>
          <w:rFonts w:ascii="Angsana New" w:hAnsi="Angsana New"/>
          <w:b/>
          <w:bCs/>
          <w:sz w:val="28"/>
        </w:rPr>
      </w:pPr>
      <w:r w:rsidRPr="003F1EB4">
        <w:rPr>
          <w:rFonts w:ascii="Angsana New" w:hAnsi="Angsana New"/>
          <w:b/>
          <w:bCs/>
          <w:sz w:val="28"/>
        </w:rPr>
        <w:tab/>
        <w:t>6</w:t>
      </w:r>
      <w:r w:rsidRPr="003F1EB4">
        <w:rPr>
          <w:rFonts w:ascii="Angsana New" w:hAnsi="Angsana New"/>
          <w:b/>
          <w:bCs/>
          <w:sz w:val="28"/>
          <w:cs/>
        </w:rPr>
        <w:t>.</w:t>
      </w:r>
      <w:r w:rsidRPr="003F1EB4">
        <w:rPr>
          <w:rFonts w:ascii="Angsana New" w:hAnsi="Angsana New"/>
          <w:b/>
          <w:bCs/>
          <w:sz w:val="28"/>
        </w:rPr>
        <w:t>6</w:t>
      </w:r>
      <w:r w:rsidRPr="003F1EB4">
        <w:rPr>
          <w:rFonts w:ascii="Angsana New" w:hAnsi="Angsana New"/>
          <w:b/>
          <w:bCs/>
          <w:sz w:val="28"/>
          <w:cs/>
        </w:rPr>
        <w:t>.</w:t>
      </w:r>
      <w:r w:rsidRPr="003F1EB4">
        <w:rPr>
          <w:rFonts w:ascii="Angsana New" w:hAnsi="Angsana New"/>
          <w:b/>
          <w:bCs/>
          <w:sz w:val="28"/>
        </w:rPr>
        <w:t xml:space="preserve">3  </w:t>
      </w:r>
      <w:r w:rsidRPr="003F1EB4">
        <w:rPr>
          <w:rFonts w:ascii="Angsana New" w:hAnsi="Angsana New"/>
          <w:b/>
          <w:bCs/>
          <w:sz w:val="28"/>
        </w:rPr>
        <w:tab/>
        <w:t>Classified by Business Types and Loan Classification</w:t>
      </w:r>
    </w:p>
    <w:bookmarkStart w:id="417" w:name="_MON_1623592083"/>
    <w:bookmarkEnd w:id="417"/>
    <w:p w:rsidR="00F90681" w:rsidRPr="003F1EB4" w:rsidRDefault="00146D83" w:rsidP="006D5FB5">
      <w:pPr>
        <w:tabs>
          <w:tab w:val="left" w:pos="709"/>
          <w:tab w:val="left" w:pos="1276"/>
        </w:tabs>
        <w:spacing w:before="120" w:line="312" w:lineRule="auto"/>
        <w:jc w:val="thaiDistribute"/>
        <w:rPr>
          <w:rFonts w:ascii="Angsana New" w:hAnsi="Angsana New"/>
          <w:b/>
          <w:bCs/>
          <w:sz w:val="28"/>
        </w:rPr>
      </w:pPr>
      <w:r w:rsidRPr="003F1EB4">
        <w:rPr>
          <w:rFonts w:ascii="Angsana New" w:hAnsi="Angsana New"/>
          <w:sz w:val="28"/>
        </w:rPr>
        <w:object w:dxaOrig="9778" w:dyaOrig="5343">
          <v:shape id="_x0000_i1057" type="#_x0000_t75" style="width:479.8pt;height:273.6pt" o:ole="">
            <v:imagedata r:id="rId76" o:title=""/>
          </v:shape>
          <o:OLEObject Type="Embed" ProgID="Excel.Sheet.8" ShapeID="_x0000_i1057" DrawAspect="Content" ObjectID="_1644389763" r:id="rId77"/>
        </w:object>
      </w:r>
    </w:p>
    <w:bookmarkStart w:id="418" w:name="_MON_1563626371"/>
    <w:bookmarkEnd w:id="418"/>
    <w:p w:rsidR="00FD6436" w:rsidRPr="003F1EB4" w:rsidRDefault="00874CED" w:rsidP="006D5FB5">
      <w:pPr>
        <w:tabs>
          <w:tab w:val="left" w:pos="1080"/>
        </w:tabs>
        <w:spacing w:before="120" w:line="312" w:lineRule="auto"/>
        <w:jc w:val="thaiDistribute"/>
        <w:rPr>
          <w:rFonts w:ascii="Angsana New" w:hAnsi="Angsana New"/>
          <w:sz w:val="28"/>
        </w:rPr>
      </w:pPr>
      <w:r w:rsidRPr="003F1EB4">
        <w:rPr>
          <w:rFonts w:ascii="Angsana New" w:hAnsi="Angsana New"/>
          <w:sz w:val="28"/>
        </w:rPr>
        <w:object w:dxaOrig="9778" w:dyaOrig="5502">
          <v:shape id="_x0000_i1058" type="#_x0000_t75" style="width:479.8pt;height:278.2pt" o:ole="">
            <v:imagedata r:id="rId78" o:title=""/>
          </v:shape>
          <o:OLEObject Type="Embed" ProgID="Excel.Sheet.8" ShapeID="_x0000_i1058" DrawAspect="Content" ObjectID="_1644389764" r:id="rId79"/>
        </w:object>
      </w:r>
    </w:p>
    <w:p w:rsidR="00F90681" w:rsidRPr="003F1EB4" w:rsidRDefault="00F90681" w:rsidP="006D5FB5">
      <w:pPr>
        <w:tabs>
          <w:tab w:val="left" w:pos="1080"/>
        </w:tabs>
        <w:spacing w:before="120" w:line="312" w:lineRule="auto"/>
        <w:jc w:val="thaiDistribute"/>
        <w:rPr>
          <w:rFonts w:ascii="Angsana New" w:hAnsi="Angsana New"/>
          <w:sz w:val="28"/>
        </w:rPr>
      </w:pPr>
    </w:p>
    <w:p w:rsidR="00F90681" w:rsidRPr="003F1EB4" w:rsidRDefault="00F90681" w:rsidP="006D5FB5">
      <w:pPr>
        <w:tabs>
          <w:tab w:val="left" w:pos="1080"/>
        </w:tabs>
        <w:spacing w:before="120" w:line="312" w:lineRule="auto"/>
        <w:jc w:val="thaiDistribute"/>
        <w:rPr>
          <w:rFonts w:ascii="Angsana New" w:hAnsi="Angsana New"/>
          <w:sz w:val="28"/>
        </w:rPr>
      </w:pPr>
    </w:p>
    <w:p w:rsidR="00F90681" w:rsidRPr="003F1EB4" w:rsidRDefault="00F90681" w:rsidP="00FD6436">
      <w:pPr>
        <w:tabs>
          <w:tab w:val="left" w:pos="1080"/>
        </w:tabs>
        <w:jc w:val="thaiDistribute"/>
        <w:rPr>
          <w:rFonts w:ascii="Angsana New" w:hAnsi="Angsana New"/>
          <w:sz w:val="28"/>
        </w:rPr>
      </w:pPr>
    </w:p>
    <w:p w:rsidR="00F90681" w:rsidRPr="003F1EB4" w:rsidRDefault="00874CED" w:rsidP="006D5FB5">
      <w:pPr>
        <w:tabs>
          <w:tab w:val="left" w:pos="284"/>
          <w:tab w:val="left" w:pos="709"/>
        </w:tabs>
        <w:spacing w:before="120" w:line="312" w:lineRule="auto"/>
        <w:jc w:val="thaiDistribute"/>
        <w:rPr>
          <w:rFonts w:ascii="Angsana New" w:hAnsi="Angsana New"/>
          <w:b/>
          <w:bCs/>
          <w:sz w:val="28"/>
        </w:rPr>
      </w:pPr>
      <w:r w:rsidRPr="003F1EB4">
        <w:rPr>
          <w:rFonts w:ascii="Angsana New" w:hAnsi="Angsana New"/>
          <w:sz w:val="28"/>
          <w:cs/>
        </w:rPr>
        <w:lastRenderedPageBreak/>
        <w:tab/>
      </w:r>
      <w:r w:rsidR="00F90681" w:rsidRPr="003F1EB4">
        <w:rPr>
          <w:rFonts w:ascii="Angsana New" w:hAnsi="Angsana New" w:hint="cs"/>
          <w:b/>
          <w:bCs/>
          <w:sz w:val="28"/>
          <w:cs/>
        </w:rPr>
        <w:t>6</w:t>
      </w:r>
      <w:r w:rsidR="00F90681" w:rsidRPr="003F1EB4">
        <w:rPr>
          <w:rFonts w:ascii="Angsana New" w:hAnsi="Angsana New"/>
          <w:b/>
          <w:bCs/>
          <w:sz w:val="28"/>
          <w:cs/>
        </w:rPr>
        <w:t>.</w:t>
      </w:r>
      <w:r w:rsidR="00F90681" w:rsidRPr="003F1EB4">
        <w:rPr>
          <w:rFonts w:ascii="Angsana New" w:hAnsi="Angsana New"/>
          <w:b/>
          <w:bCs/>
          <w:sz w:val="28"/>
        </w:rPr>
        <w:t>6</w:t>
      </w:r>
      <w:r w:rsidR="00F90681" w:rsidRPr="003F1EB4">
        <w:rPr>
          <w:rFonts w:ascii="Angsana New" w:hAnsi="Angsana New"/>
          <w:b/>
          <w:bCs/>
          <w:sz w:val="28"/>
        </w:rPr>
        <w:tab/>
        <w:t xml:space="preserve">Loans to Customers and Accrued Interest Receivables, Net </w:t>
      </w:r>
      <w:r w:rsidR="00F90681" w:rsidRPr="003F1EB4">
        <w:rPr>
          <w:rFonts w:ascii="Angsana New" w:hAnsi="Angsana New"/>
          <w:b/>
          <w:bCs/>
          <w:sz w:val="28"/>
          <w:cs/>
        </w:rPr>
        <w:t>(</w:t>
      </w:r>
      <w:r w:rsidR="00F90681" w:rsidRPr="003F1EB4">
        <w:rPr>
          <w:rFonts w:ascii="Angsana New" w:hAnsi="Angsana New"/>
          <w:b/>
          <w:bCs/>
          <w:sz w:val="28"/>
        </w:rPr>
        <w:t>Continued</w:t>
      </w:r>
      <w:r w:rsidR="00F90681" w:rsidRPr="003F1EB4">
        <w:rPr>
          <w:rFonts w:ascii="Angsana New" w:hAnsi="Angsana New"/>
          <w:b/>
          <w:bCs/>
          <w:sz w:val="28"/>
          <w:cs/>
        </w:rPr>
        <w:t>)</w:t>
      </w:r>
      <w:r w:rsidR="00F90681" w:rsidRPr="003F1EB4">
        <w:rPr>
          <w:rFonts w:ascii="Angsana New" w:hAnsi="Angsana New"/>
          <w:b/>
          <w:bCs/>
          <w:sz w:val="28"/>
        </w:rPr>
        <w:tab/>
      </w:r>
    </w:p>
    <w:p w:rsidR="00F90681" w:rsidRPr="003F1EB4" w:rsidRDefault="00F90681" w:rsidP="006D5FB5">
      <w:pPr>
        <w:tabs>
          <w:tab w:val="left" w:pos="709"/>
          <w:tab w:val="left" w:pos="1276"/>
        </w:tabs>
        <w:spacing w:before="120" w:line="312" w:lineRule="auto"/>
        <w:jc w:val="thaiDistribute"/>
        <w:rPr>
          <w:rFonts w:ascii="Angsana New" w:hAnsi="Angsana New"/>
          <w:b/>
          <w:bCs/>
          <w:sz w:val="28"/>
        </w:rPr>
      </w:pPr>
      <w:r w:rsidRPr="003F1EB4">
        <w:rPr>
          <w:rFonts w:ascii="Angsana New" w:hAnsi="Angsana New"/>
          <w:b/>
          <w:bCs/>
          <w:sz w:val="28"/>
        </w:rPr>
        <w:tab/>
        <w:t>6</w:t>
      </w:r>
      <w:r w:rsidRPr="003F1EB4">
        <w:rPr>
          <w:rFonts w:ascii="Angsana New" w:hAnsi="Angsana New"/>
          <w:b/>
          <w:bCs/>
          <w:sz w:val="28"/>
          <w:cs/>
        </w:rPr>
        <w:t>.</w:t>
      </w:r>
      <w:r w:rsidRPr="003F1EB4">
        <w:rPr>
          <w:rFonts w:ascii="Angsana New" w:hAnsi="Angsana New"/>
          <w:b/>
          <w:bCs/>
          <w:sz w:val="28"/>
        </w:rPr>
        <w:t>6</w:t>
      </w:r>
      <w:r w:rsidRPr="003F1EB4">
        <w:rPr>
          <w:rFonts w:ascii="Angsana New" w:hAnsi="Angsana New"/>
          <w:b/>
          <w:bCs/>
          <w:sz w:val="28"/>
          <w:cs/>
        </w:rPr>
        <w:t>.</w:t>
      </w:r>
      <w:r w:rsidRPr="003F1EB4">
        <w:rPr>
          <w:rFonts w:ascii="Angsana New" w:hAnsi="Angsana New"/>
          <w:b/>
          <w:bCs/>
          <w:sz w:val="28"/>
        </w:rPr>
        <w:t xml:space="preserve">3  </w:t>
      </w:r>
      <w:r w:rsidRPr="003F1EB4">
        <w:rPr>
          <w:rFonts w:ascii="Angsana New" w:hAnsi="Angsana New"/>
          <w:b/>
          <w:bCs/>
          <w:sz w:val="28"/>
        </w:rPr>
        <w:tab/>
        <w:t>Classified by Business Types and Loan Classification</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r w:rsidRPr="003F1EB4">
        <w:rPr>
          <w:rFonts w:ascii="Angsana New" w:hAnsi="Angsana New"/>
          <w:b/>
          <w:bCs/>
          <w:sz w:val="28"/>
        </w:rPr>
        <w:tab/>
      </w:r>
    </w:p>
    <w:bookmarkStart w:id="419" w:name="_MON_1623592134"/>
    <w:bookmarkEnd w:id="419"/>
    <w:p w:rsidR="00FD6436" w:rsidRPr="003F1EB4" w:rsidRDefault="005B5842" w:rsidP="006D5FB5">
      <w:pPr>
        <w:tabs>
          <w:tab w:val="left" w:pos="1080"/>
        </w:tabs>
        <w:spacing w:before="120" w:line="312" w:lineRule="auto"/>
        <w:jc w:val="thaiDistribute"/>
        <w:rPr>
          <w:rFonts w:ascii="Angsana New" w:hAnsi="Angsana New"/>
          <w:sz w:val="28"/>
        </w:rPr>
      </w:pPr>
      <w:r w:rsidRPr="003F1EB4">
        <w:rPr>
          <w:rFonts w:ascii="Angsana New" w:hAnsi="Angsana New"/>
          <w:sz w:val="28"/>
        </w:rPr>
        <w:object w:dxaOrig="9778" w:dyaOrig="5343">
          <v:shape id="_x0000_i1059" type="#_x0000_t75" style="width:479.8pt;height:273.6pt" o:ole="">
            <v:imagedata r:id="rId80" o:title=""/>
          </v:shape>
          <o:OLEObject Type="Embed" ProgID="Excel.Sheet.8" ShapeID="_x0000_i1059" DrawAspect="Content" ObjectID="_1644389765" r:id="rId81"/>
        </w:object>
      </w:r>
    </w:p>
    <w:bookmarkStart w:id="420" w:name="_MON_1580216764"/>
    <w:bookmarkEnd w:id="420"/>
    <w:p w:rsidR="00FD6436" w:rsidRPr="003F1EB4" w:rsidRDefault="00874CED" w:rsidP="006D5FB5">
      <w:pPr>
        <w:tabs>
          <w:tab w:val="left" w:pos="-1800"/>
          <w:tab w:val="left" w:pos="709"/>
          <w:tab w:val="left" w:pos="1276"/>
        </w:tabs>
        <w:spacing w:before="120" w:line="312" w:lineRule="auto"/>
        <w:jc w:val="thaiDistribute"/>
        <w:outlineLvl w:val="0"/>
        <w:rPr>
          <w:rFonts w:ascii="Angsana New" w:hAnsi="Angsana New"/>
          <w:b/>
          <w:bCs/>
          <w:sz w:val="28"/>
        </w:rPr>
      </w:pPr>
      <w:r w:rsidRPr="003F1EB4">
        <w:rPr>
          <w:rFonts w:ascii="Angsana New" w:hAnsi="Angsana New"/>
          <w:sz w:val="28"/>
        </w:rPr>
        <w:object w:dxaOrig="9778" w:dyaOrig="5487">
          <v:shape id="_x0000_i1060" type="#_x0000_t75" style="width:483.85pt;height:271.85pt" o:ole="">
            <v:imagedata r:id="rId82" o:title=""/>
          </v:shape>
          <o:OLEObject Type="Embed" ProgID="Excel.Sheet.8" ShapeID="_x0000_i1060" DrawAspect="Content" ObjectID="_1644389766" r:id="rId83"/>
        </w:object>
      </w:r>
    </w:p>
    <w:p w:rsidR="00FD6436" w:rsidRPr="003F1EB4" w:rsidRDefault="00FD6436" w:rsidP="006D5FB5">
      <w:pPr>
        <w:tabs>
          <w:tab w:val="left" w:pos="-1800"/>
          <w:tab w:val="left" w:pos="709"/>
          <w:tab w:val="left" w:pos="1276"/>
        </w:tabs>
        <w:spacing w:before="120" w:line="312" w:lineRule="auto"/>
        <w:jc w:val="thaiDistribute"/>
        <w:outlineLvl w:val="0"/>
        <w:rPr>
          <w:rFonts w:ascii="Angsana New" w:hAnsi="Angsana New"/>
          <w:b/>
          <w:bCs/>
          <w:sz w:val="28"/>
        </w:rPr>
      </w:pPr>
    </w:p>
    <w:p w:rsidR="00FD6436" w:rsidRPr="003F1EB4" w:rsidRDefault="00FD6436" w:rsidP="00FD6436">
      <w:pPr>
        <w:rPr>
          <w:rFonts w:ascii="Angsana New" w:hAnsi="Angsana New"/>
          <w:sz w:val="28"/>
        </w:rPr>
      </w:pPr>
      <w:bookmarkStart w:id="421" w:name="_MON_1580216767"/>
      <w:bookmarkStart w:id="422" w:name="_MON_1580216772"/>
      <w:bookmarkStart w:id="423" w:name="_MON_1563626757"/>
      <w:bookmarkStart w:id="424" w:name="_MON_1563626782"/>
      <w:bookmarkStart w:id="425" w:name="_MON_1578463733"/>
      <w:bookmarkStart w:id="426" w:name="_MON_1578463737"/>
      <w:bookmarkStart w:id="427" w:name="_MON_1558943189"/>
      <w:bookmarkStart w:id="428" w:name="_MON_1558943176"/>
      <w:bookmarkStart w:id="429" w:name="_MON_1580216732"/>
      <w:bookmarkStart w:id="430" w:name="_MON_1580216742"/>
      <w:bookmarkStart w:id="431" w:name="_MON_1580216801"/>
      <w:bookmarkStart w:id="432" w:name="_MON_1558943181"/>
      <w:bookmarkEnd w:id="421"/>
      <w:bookmarkEnd w:id="422"/>
      <w:bookmarkEnd w:id="423"/>
      <w:bookmarkEnd w:id="424"/>
      <w:bookmarkEnd w:id="425"/>
      <w:bookmarkEnd w:id="426"/>
      <w:bookmarkEnd w:id="427"/>
      <w:bookmarkEnd w:id="428"/>
      <w:bookmarkEnd w:id="429"/>
      <w:bookmarkEnd w:id="430"/>
      <w:bookmarkEnd w:id="431"/>
      <w:bookmarkEnd w:id="432"/>
    </w:p>
    <w:p w:rsidR="00F90681" w:rsidRPr="003F1EB4" w:rsidRDefault="00F90681" w:rsidP="000B5C5B">
      <w:pPr>
        <w:tabs>
          <w:tab w:val="left" w:pos="-1800"/>
          <w:tab w:val="left" w:pos="709"/>
          <w:tab w:val="left" w:pos="1276"/>
        </w:tabs>
        <w:spacing w:after="120"/>
        <w:ind w:right="53"/>
        <w:jc w:val="thaiDistribute"/>
        <w:rPr>
          <w:rFonts w:ascii="Angsana New" w:hAnsi="Angsana New"/>
          <w:sz w:val="28"/>
        </w:rPr>
      </w:pPr>
    </w:p>
    <w:p w:rsidR="00F90681" w:rsidRPr="003F1EB4" w:rsidRDefault="00F90681" w:rsidP="00F90681">
      <w:pPr>
        <w:tabs>
          <w:tab w:val="left" w:pos="284"/>
          <w:tab w:val="left" w:pos="709"/>
        </w:tabs>
        <w:jc w:val="thaiDistribute"/>
        <w:rPr>
          <w:rFonts w:ascii="Angsana New" w:hAnsi="Angsana New"/>
          <w:b/>
          <w:bCs/>
          <w:sz w:val="28"/>
        </w:rPr>
      </w:pPr>
      <w:r w:rsidRPr="003F1EB4">
        <w:rPr>
          <w:rFonts w:ascii="Angsana New" w:hAnsi="Angsana New"/>
          <w:b/>
          <w:bCs/>
          <w:sz w:val="28"/>
        </w:rPr>
        <w:lastRenderedPageBreak/>
        <w:tab/>
      </w:r>
      <w:r w:rsidRPr="003F1EB4">
        <w:rPr>
          <w:rFonts w:ascii="Angsana New" w:hAnsi="Angsana New" w:hint="cs"/>
          <w:b/>
          <w:bCs/>
          <w:sz w:val="28"/>
          <w:cs/>
        </w:rPr>
        <w:t>6</w:t>
      </w:r>
      <w:r w:rsidRPr="003F1EB4">
        <w:rPr>
          <w:rFonts w:ascii="Angsana New" w:hAnsi="Angsana New"/>
          <w:b/>
          <w:bCs/>
          <w:sz w:val="28"/>
          <w:cs/>
        </w:rPr>
        <w:t>.</w:t>
      </w:r>
      <w:r w:rsidRPr="003F1EB4">
        <w:rPr>
          <w:rFonts w:ascii="Angsana New" w:hAnsi="Angsana New"/>
          <w:b/>
          <w:bCs/>
          <w:sz w:val="28"/>
        </w:rPr>
        <w:t>6</w:t>
      </w:r>
      <w:r w:rsidRPr="003F1EB4">
        <w:rPr>
          <w:rFonts w:ascii="Angsana New" w:hAnsi="Angsana New"/>
          <w:b/>
          <w:bCs/>
          <w:sz w:val="28"/>
        </w:rPr>
        <w:tab/>
        <w:t xml:space="preserve">Loans to Customers and Accrued Interest Receivables, Net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r w:rsidRPr="003F1EB4">
        <w:rPr>
          <w:rFonts w:ascii="Angsana New" w:hAnsi="Angsana New"/>
          <w:b/>
          <w:bCs/>
          <w:sz w:val="28"/>
        </w:rPr>
        <w:tab/>
      </w:r>
    </w:p>
    <w:p w:rsidR="000B5C5B" w:rsidRPr="003F1EB4" w:rsidRDefault="000B5C5B" w:rsidP="00D13F7C">
      <w:pPr>
        <w:tabs>
          <w:tab w:val="left" w:pos="-1800"/>
          <w:tab w:val="left" w:pos="709"/>
          <w:tab w:val="left" w:pos="1276"/>
        </w:tabs>
        <w:spacing w:before="120" w:after="120"/>
        <w:jc w:val="thaiDistribute"/>
        <w:outlineLvl w:val="0"/>
        <w:rPr>
          <w:rFonts w:ascii="Angsana New" w:hAnsi="Angsana New"/>
          <w:b/>
          <w:bCs/>
          <w:sz w:val="28"/>
        </w:rPr>
      </w:pPr>
      <w:r w:rsidRPr="003F1EB4">
        <w:rPr>
          <w:rFonts w:ascii="Angsana New" w:hAnsi="Angsana New" w:hint="cs"/>
          <w:sz w:val="28"/>
          <w:cs/>
        </w:rPr>
        <w:t xml:space="preserve">    </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hint="cs"/>
          <w:b/>
          <w:bCs/>
          <w:sz w:val="28"/>
          <w:cs/>
        </w:rPr>
        <w:t>6</w:t>
      </w:r>
      <w:r w:rsidRPr="003F1EB4">
        <w:rPr>
          <w:rFonts w:ascii="Angsana New" w:hAnsi="Angsana New"/>
          <w:b/>
          <w:bCs/>
          <w:sz w:val="28"/>
          <w:cs/>
        </w:rPr>
        <w:t>.</w:t>
      </w:r>
      <w:r w:rsidR="00FD6436" w:rsidRPr="003F1EB4">
        <w:rPr>
          <w:rFonts w:ascii="Angsana New" w:hAnsi="Angsana New"/>
          <w:b/>
          <w:bCs/>
          <w:sz w:val="28"/>
        </w:rPr>
        <w:t>6</w:t>
      </w:r>
      <w:r w:rsidRPr="003F1EB4">
        <w:rPr>
          <w:rFonts w:ascii="Angsana New" w:hAnsi="Angsana New"/>
          <w:b/>
          <w:bCs/>
          <w:sz w:val="28"/>
          <w:cs/>
        </w:rPr>
        <w:t>.</w:t>
      </w:r>
      <w:r w:rsidR="00F90681" w:rsidRPr="003F1EB4">
        <w:rPr>
          <w:rFonts w:ascii="Angsana New" w:hAnsi="Angsana New"/>
          <w:b/>
          <w:bCs/>
          <w:sz w:val="28"/>
        </w:rPr>
        <w:t>4</w:t>
      </w:r>
      <w:r w:rsidR="00D13F7C" w:rsidRPr="003F1EB4">
        <w:rPr>
          <w:rFonts w:ascii="Angsana New" w:hAnsi="Angsana New"/>
          <w:b/>
          <w:bCs/>
          <w:sz w:val="28"/>
          <w:cs/>
        </w:rPr>
        <w:tab/>
      </w:r>
      <w:r w:rsidRPr="003F1EB4">
        <w:rPr>
          <w:rFonts w:ascii="Angsana New" w:hAnsi="Angsana New"/>
          <w:b/>
          <w:bCs/>
          <w:sz w:val="28"/>
        </w:rPr>
        <w:t>Classified by</w:t>
      </w:r>
      <w:r w:rsidRPr="003F1EB4">
        <w:rPr>
          <w:rFonts w:ascii="Angsana New" w:hAnsi="Angsana New"/>
          <w:b/>
          <w:bCs/>
          <w:sz w:val="28"/>
          <w:cs/>
        </w:rPr>
        <w:t xml:space="preserve"> </w:t>
      </w:r>
      <w:r w:rsidRPr="003F1EB4">
        <w:rPr>
          <w:rFonts w:ascii="Angsana New" w:hAnsi="Angsana New"/>
          <w:b/>
          <w:bCs/>
          <w:sz w:val="28"/>
        </w:rPr>
        <w:t>Loans Classification</w:t>
      </w:r>
      <w:r w:rsidRPr="003F1EB4">
        <w:rPr>
          <w:rFonts w:ascii="Angsana New" w:hAnsi="Angsana New"/>
          <w:b/>
          <w:bCs/>
          <w:sz w:val="28"/>
          <w:cs/>
        </w:rPr>
        <w:t xml:space="preserve"> </w:t>
      </w:r>
    </w:p>
    <w:bookmarkStart w:id="433" w:name="_MON_1555515780"/>
    <w:bookmarkStart w:id="434" w:name="_MON_1582616069"/>
    <w:bookmarkStart w:id="435" w:name="_MON_1582616154"/>
    <w:bookmarkStart w:id="436" w:name="_MON_1555516018"/>
    <w:bookmarkStart w:id="437" w:name="_MON_1582983351"/>
    <w:bookmarkStart w:id="438" w:name="_MON_1571658729"/>
    <w:bookmarkStart w:id="439" w:name="_MON_1571658758"/>
    <w:bookmarkStart w:id="440" w:name="_MON_1568718816"/>
    <w:bookmarkEnd w:id="433"/>
    <w:bookmarkEnd w:id="434"/>
    <w:bookmarkEnd w:id="435"/>
    <w:bookmarkEnd w:id="436"/>
    <w:bookmarkEnd w:id="437"/>
    <w:bookmarkEnd w:id="438"/>
    <w:bookmarkEnd w:id="439"/>
    <w:bookmarkEnd w:id="440"/>
    <w:bookmarkStart w:id="441" w:name="_MON_1556014692"/>
    <w:bookmarkEnd w:id="441"/>
    <w:p w:rsidR="000B5C5B" w:rsidRPr="003F1EB4" w:rsidRDefault="005B5842" w:rsidP="000B5C5B">
      <w:pPr>
        <w:tabs>
          <w:tab w:val="left" w:pos="720"/>
        </w:tabs>
        <w:spacing w:line="288" w:lineRule="auto"/>
        <w:jc w:val="thaiDistribute"/>
        <w:rPr>
          <w:rFonts w:ascii="Angsana New" w:hAnsi="Angsana New"/>
          <w:sz w:val="28"/>
          <w:cs/>
        </w:rPr>
      </w:pPr>
      <w:r w:rsidRPr="003F1EB4">
        <w:rPr>
          <w:rFonts w:ascii="Angsana New" w:hAnsi="Angsana New"/>
          <w:sz w:val="28"/>
        </w:rPr>
        <w:object w:dxaOrig="9915" w:dyaOrig="6164">
          <v:shape id="_x0000_i1061" type="#_x0000_t75" style="width:480.4pt;height:302.4pt" o:ole="">
            <v:imagedata r:id="rId84" o:title=""/>
          </v:shape>
          <o:OLEObject Type="Embed" ProgID="Excel.Sheet.8" ShapeID="_x0000_i1061" DrawAspect="Content" ObjectID="_1644389767" r:id="rId85"/>
        </w:object>
      </w:r>
      <w:r w:rsidR="000B5C5B" w:rsidRPr="003F1EB4">
        <w:rPr>
          <w:rFonts w:ascii="Angsana New" w:hAnsi="Angsana New"/>
          <w:sz w:val="28"/>
          <w:cs/>
        </w:rPr>
        <w:t xml:space="preserve">      </w:t>
      </w:r>
    </w:p>
    <w:bookmarkStart w:id="442" w:name="_MON_1584173044"/>
    <w:bookmarkStart w:id="443" w:name="_MON_1584173114"/>
    <w:bookmarkEnd w:id="442"/>
    <w:bookmarkEnd w:id="443"/>
    <w:bookmarkStart w:id="444" w:name="_MON_1558952282"/>
    <w:bookmarkEnd w:id="444"/>
    <w:p w:rsidR="000B5C5B" w:rsidRPr="003F1EB4" w:rsidRDefault="00874CED" w:rsidP="000B5C5B">
      <w:pPr>
        <w:tabs>
          <w:tab w:val="left" w:pos="-1800"/>
          <w:tab w:val="left" w:pos="376"/>
          <w:tab w:val="left" w:pos="720"/>
        </w:tabs>
        <w:jc w:val="thaiDistribute"/>
        <w:outlineLvl w:val="0"/>
        <w:rPr>
          <w:rFonts w:ascii="Angsana New" w:hAnsi="Angsana New"/>
          <w:b/>
          <w:bCs/>
          <w:sz w:val="28"/>
        </w:rPr>
      </w:pPr>
      <w:r w:rsidRPr="003F1EB4">
        <w:rPr>
          <w:rFonts w:ascii="Angsana New" w:hAnsi="Angsana New"/>
          <w:sz w:val="28"/>
        </w:rPr>
        <w:object w:dxaOrig="9915" w:dyaOrig="6164">
          <v:shape id="_x0000_i1062" type="#_x0000_t75" style="width:480.4pt;height:302.4pt" o:ole="">
            <v:imagedata r:id="rId86" o:title=""/>
          </v:shape>
          <o:OLEObject Type="Embed" ProgID="Excel.Sheet.8" ShapeID="_x0000_i1062" DrawAspect="Content" ObjectID="_1644389768" r:id="rId87"/>
        </w:object>
      </w:r>
      <w:r w:rsidR="000B5C5B" w:rsidRPr="003F1EB4">
        <w:rPr>
          <w:rFonts w:ascii="Angsana New" w:hAnsi="Angsana New"/>
          <w:b/>
          <w:bCs/>
          <w:sz w:val="28"/>
          <w:cs/>
        </w:rPr>
        <w:t xml:space="preserve">  </w:t>
      </w:r>
    </w:p>
    <w:p w:rsidR="00F90681" w:rsidRPr="003F1EB4" w:rsidRDefault="00F90681" w:rsidP="000B5C5B">
      <w:pPr>
        <w:tabs>
          <w:tab w:val="left" w:pos="-1800"/>
          <w:tab w:val="left" w:pos="376"/>
          <w:tab w:val="left" w:pos="720"/>
        </w:tabs>
        <w:jc w:val="thaiDistribute"/>
        <w:outlineLvl w:val="0"/>
        <w:rPr>
          <w:rFonts w:ascii="Angsana New" w:hAnsi="Angsana New"/>
          <w:b/>
          <w:bCs/>
          <w:sz w:val="28"/>
        </w:rPr>
      </w:pPr>
    </w:p>
    <w:p w:rsidR="00867C15" w:rsidRPr="003F1EB4" w:rsidRDefault="00867C15" w:rsidP="000B5C5B">
      <w:pPr>
        <w:tabs>
          <w:tab w:val="left" w:pos="-1800"/>
          <w:tab w:val="left" w:pos="376"/>
          <w:tab w:val="left" w:pos="720"/>
        </w:tabs>
        <w:jc w:val="thaiDistribute"/>
        <w:outlineLvl w:val="0"/>
        <w:rPr>
          <w:rFonts w:ascii="Angsana New" w:hAnsi="Angsana New"/>
          <w:b/>
          <w:bCs/>
          <w:sz w:val="28"/>
        </w:rPr>
      </w:pPr>
    </w:p>
    <w:p w:rsidR="000B5C5B" w:rsidRPr="003F1EB4" w:rsidRDefault="000B5C5B" w:rsidP="00607DD8">
      <w:pPr>
        <w:tabs>
          <w:tab w:val="left" w:pos="-1800"/>
          <w:tab w:val="left" w:pos="376"/>
          <w:tab w:val="left" w:pos="709"/>
        </w:tabs>
        <w:spacing w:before="120" w:line="264" w:lineRule="auto"/>
        <w:ind w:firstLine="284"/>
        <w:jc w:val="thaiDistribute"/>
        <w:outlineLvl w:val="0"/>
        <w:rPr>
          <w:rFonts w:ascii="Angsana New" w:hAnsi="Angsana New"/>
          <w:b/>
          <w:bCs/>
          <w:sz w:val="28"/>
        </w:rPr>
      </w:pPr>
      <w:r w:rsidRPr="003F1EB4">
        <w:rPr>
          <w:rFonts w:ascii="Angsana New" w:hAnsi="Angsana New"/>
          <w:b/>
          <w:bCs/>
          <w:sz w:val="28"/>
          <w:cs/>
        </w:rPr>
        <w:lastRenderedPageBreak/>
        <w:t xml:space="preserve">  </w:t>
      </w:r>
      <w:r w:rsidRPr="003F1EB4">
        <w:rPr>
          <w:rFonts w:ascii="Angsana New" w:hAnsi="Angsana New"/>
          <w:b/>
          <w:bCs/>
          <w:sz w:val="28"/>
        </w:rPr>
        <w:t>6</w:t>
      </w:r>
      <w:r w:rsidRPr="003F1EB4">
        <w:rPr>
          <w:rFonts w:ascii="Angsana New" w:hAnsi="Angsana New"/>
          <w:b/>
          <w:bCs/>
          <w:sz w:val="28"/>
          <w:cs/>
        </w:rPr>
        <w:t>.</w:t>
      </w:r>
      <w:r w:rsidR="00F90681" w:rsidRPr="003F1EB4">
        <w:rPr>
          <w:rFonts w:ascii="Angsana New" w:hAnsi="Angsana New" w:hint="cs"/>
          <w:b/>
          <w:bCs/>
          <w:sz w:val="28"/>
          <w:cs/>
        </w:rPr>
        <w:t>6</w:t>
      </w:r>
      <w:r w:rsidRPr="003F1EB4">
        <w:rPr>
          <w:rFonts w:ascii="Angsana New" w:hAnsi="Angsana New"/>
          <w:b/>
          <w:bCs/>
          <w:sz w:val="28"/>
        </w:rPr>
        <w:tab/>
      </w:r>
      <w:r w:rsidRPr="003F1EB4">
        <w:rPr>
          <w:rFonts w:ascii="Angsana New" w:hAnsi="Angsana New"/>
          <w:b/>
          <w:bCs/>
          <w:sz w:val="28"/>
          <w:cs/>
        </w:rPr>
        <w:t xml:space="preserve"> </w:t>
      </w:r>
      <w:r w:rsidRPr="003F1EB4">
        <w:rPr>
          <w:rFonts w:ascii="Angsana New" w:hAnsi="Angsana New"/>
          <w:b/>
          <w:bCs/>
          <w:sz w:val="28"/>
        </w:rPr>
        <w:t>Loans to Customers and Accrued Interest Receivables, Net</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p>
    <w:p w:rsidR="000B5C5B" w:rsidRPr="003F1EB4" w:rsidRDefault="000B5C5B" w:rsidP="00607DD8">
      <w:pPr>
        <w:tabs>
          <w:tab w:val="left" w:pos="-1800"/>
          <w:tab w:val="left" w:pos="376"/>
          <w:tab w:val="left" w:pos="709"/>
          <w:tab w:val="left" w:pos="1276"/>
        </w:tabs>
        <w:spacing w:before="120" w:line="264" w:lineRule="auto"/>
        <w:jc w:val="thaiDistribute"/>
        <w:outlineLvl w:val="0"/>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hint="cs"/>
          <w:b/>
          <w:bCs/>
          <w:sz w:val="28"/>
          <w:cs/>
        </w:rPr>
        <w:t xml:space="preserve"> 6</w:t>
      </w:r>
      <w:r w:rsidRPr="003F1EB4">
        <w:rPr>
          <w:rFonts w:ascii="Angsana New" w:hAnsi="Angsana New"/>
          <w:b/>
          <w:bCs/>
          <w:sz w:val="28"/>
          <w:cs/>
        </w:rPr>
        <w:t>.</w:t>
      </w:r>
      <w:r w:rsidR="00F90681" w:rsidRPr="003F1EB4">
        <w:rPr>
          <w:rFonts w:ascii="Angsana New" w:hAnsi="Angsana New" w:hint="cs"/>
          <w:b/>
          <w:bCs/>
          <w:sz w:val="28"/>
          <w:cs/>
        </w:rPr>
        <w:t>6</w:t>
      </w:r>
      <w:r w:rsidRPr="003F1EB4">
        <w:rPr>
          <w:rFonts w:ascii="Angsana New" w:hAnsi="Angsana New"/>
          <w:b/>
          <w:bCs/>
          <w:sz w:val="28"/>
          <w:cs/>
        </w:rPr>
        <w:t>.</w:t>
      </w:r>
      <w:r w:rsidR="00F90681" w:rsidRPr="003F1EB4">
        <w:rPr>
          <w:rFonts w:ascii="Angsana New" w:hAnsi="Angsana New" w:hint="cs"/>
          <w:b/>
          <w:bCs/>
          <w:sz w:val="28"/>
          <w:cs/>
        </w:rPr>
        <w:t>4</w:t>
      </w:r>
      <w:r w:rsidR="00D13F7C" w:rsidRPr="003F1EB4">
        <w:rPr>
          <w:rFonts w:ascii="Angsana New" w:hAnsi="Angsana New"/>
          <w:b/>
          <w:bCs/>
          <w:sz w:val="28"/>
          <w:cs/>
        </w:rPr>
        <w:tab/>
      </w:r>
      <w:r w:rsidRPr="003F1EB4">
        <w:rPr>
          <w:rFonts w:ascii="Angsana New" w:hAnsi="Angsana New"/>
          <w:b/>
          <w:bCs/>
          <w:sz w:val="28"/>
        </w:rPr>
        <w:t>Classified by</w:t>
      </w:r>
      <w:r w:rsidRPr="003F1EB4">
        <w:rPr>
          <w:rFonts w:ascii="Angsana New" w:hAnsi="Angsana New"/>
          <w:b/>
          <w:bCs/>
          <w:sz w:val="28"/>
          <w:cs/>
        </w:rPr>
        <w:t xml:space="preserve"> </w:t>
      </w:r>
      <w:r w:rsidRPr="003F1EB4">
        <w:rPr>
          <w:rFonts w:ascii="Angsana New" w:hAnsi="Angsana New"/>
          <w:b/>
          <w:bCs/>
          <w:sz w:val="28"/>
        </w:rPr>
        <w:t>Loans Classification</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p>
    <w:bookmarkStart w:id="445" w:name="_MON_1551701011"/>
    <w:bookmarkStart w:id="446" w:name="_MON_1584173133"/>
    <w:bookmarkStart w:id="447" w:name="_MON_1555333619"/>
    <w:bookmarkStart w:id="448" w:name="_MON_1568718889"/>
    <w:bookmarkStart w:id="449" w:name="_MON_1555333662"/>
    <w:bookmarkStart w:id="450" w:name="_MON_1551701017"/>
    <w:bookmarkStart w:id="451" w:name="_MON_1551701046"/>
    <w:bookmarkStart w:id="452" w:name="_MON_1555515960"/>
    <w:bookmarkStart w:id="453" w:name="_MON_1571658792"/>
    <w:bookmarkStart w:id="454" w:name="_MON_1582617000"/>
    <w:bookmarkStart w:id="455" w:name="_MON_1582617045"/>
    <w:bookmarkStart w:id="456" w:name="_MON_1571658813"/>
    <w:bookmarkStart w:id="457" w:name="_MON_1571658830"/>
    <w:bookmarkStart w:id="458" w:name="_MON_1556016656"/>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Start w:id="459" w:name="_MON_1555516122"/>
    <w:bookmarkEnd w:id="459"/>
    <w:p w:rsidR="000B5C5B" w:rsidRPr="003F1EB4" w:rsidRDefault="00874CED" w:rsidP="00607DD8">
      <w:pPr>
        <w:tabs>
          <w:tab w:val="left" w:pos="1102"/>
        </w:tabs>
        <w:spacing w:before="120" w:line="264" w:lineRule="auto"/>
        <w:jc w:val="thaiDistribute"/>
        <w:rPr>
          <w:rFonts w:ascii="Angsana New" w:hAnsi="Angsana New"/>
          <w:sz w:val="28"/>
        </w:rPr>
      </w:pPr>
      <w:r w:rsidRPr="003F1EB4">
        <w:rPr>
          <w:rFonts w:ascii="Angsana New" w:hAnsi="Angsana New"/>
          <w:sz w:val="28"/>
        </w:rPr>
        <w:object w:dxaOrig="9836" w:dyaOrig="11356">
          <v:shape id="_x0000_i1063" type="#_x0000_t75" style="width:480.95pt;height:543.75pt" o:ole="">
            <v:imagedata r:id="rId88" o:title=""/>
          </v:shape>
          <o:OLEObject Type="Embed" ProgID="Excel.Sheet.8" ShapeID="_x0000_i1063" DrawAspect="Content" ObjectID="_1644389769" r:id="rId89"/>
        </w:object>
      </w:r>
    </w:p>
    <w:p w:rsidR="000B5C5B" w:rsidRPr="003F1EB4" w:rsidRDefault="000B5C5B" w:rsidP="00607DD8">
      <w:pPr>
        <w:tabs>
          <w:tab w:val="left" w:pos="720"/>
        </w:tabs>
        <w:spacing w:before="120" w:line="264" w:lineRule="auto"/>
        <w:ind w:firstLine="540"/>
        <w:jc w:val="thaiDistribute"/>
        <w:rPr>
          <w:rFonts w:ascii="Angsana New" w:hAnsi="Angsana New"/>
          <w:szCs w:val="24"/>
        </w:rPr>
      </w:pPr>
      <w:r w:rsidRPr="003F1EB4">
        <w:rPr>
          <w:rFonts w:ascii="Angsana New" w:hAnsi="Angsana New"/>
          <w:sz w:val="28"/>
          <w:vertAlign w:val="superscript"/>
        </w:rPr>
        <w:tab/>
      </w:r>
      <w:proofErr w:type="gramStart"/>
      <w:r w:rsidRPr="003F1EB4">
        <w:rPr>
          <w:rFonts w:ascii="Angsana New" w:hAnsi="Angsana New"/>
          <w:szCs w:val="24"/>
          <w:vertAlign w:val="superscript"/>
        </w:rPr>
        <w:t>1</w:t>
      </w:r>
      <w:proofErr w:type="gramEnd"/>
      <w:r w:rsidRPr="003F1EB4">
        <w:rPr>
          <w:rFonts w:ascii="Angsana New" w:hAnsi="Angsana New"/>
          <w:szCs w:val="24"/>
          <w:vertAlign w:val="superscript"/>
        </w:rPr>
        <w:t xml:space="preserve"> </w:t>
      </w:r>
      <w:r w:rsidRPr="003F1EB4">
        <w:rPr>
          <w:rFonts w:ascii="Angsana New" w:hAnsi="Angsana New"/>
          <w:szCs w:val="24"/>
        </w:rPr>
        <w:t>Net amount used for setting the allowance for doubtful accounts represents outstanding amount of principal excluding accrued interest receivables after deducted collateral, or debts after deducted the present value of expected cash flows from debtors, or present value of expected cash flows from sale of collateral</w:t>
      </w:r>
      <w:r w:rsidRPr="003F1EB4">
        <w:rPr>
          <w:rFonts w:ascii="Angsana New" w:hAnsi="Angsana New"/>
          <w:szCs w:val="24"/>
          <w:cs/>
        </w:rPr>
        <w:t>.</w:t>
      </w:r>
      <w:r w:rsidRPr="003F1EB4">
        <w:rPr>
          <w:rFonts w:ascii="Angsana New" w:hAnsi="Angsana New"/>
          <w:szCs w:val="24"/>
        </w:rPr>
        <w:tab/>
      </w:r>
    </w:p>
    <w:p w:rsidR="000B5C5B" w:rsidRPr="003F1EB4" w:rsidRDefault="000B5C5B" w:rsidP="00607DD8">
      <w:pPr>
        <w:tabs>
          <w:tab w:val="left" w:pos="709"/>
        </w:tabs>
        <w:spacing w:before="120" w:line="264" w:lineRule="auto"/>
        <w:ind w:firstLine="540"/>
        <w:jc w:val="thaiDistribute"/>
        <w:rPr>
          <w:rFonts w:ascii="Angsana New" w:hAnsi="Angsana New"/>
          <w:szCs w:val="24"/>
        </w:rPr>
      </w:pPr>
      <w:r w:rsidRPr="003F1EB4">
        <w:rPr>
          <w:rFonts w:ascii="Angsana New" w:hAnsi="Angsana New"/>
          <w:szCs w:val="24"/>
          <w:vertAlign w:val="superscript"/>
        </w:rPr>
        <w:tab/>
      </w:r>
      <w:proofErr w:type="gramStart"/>
      <w:r w:rsidRPr="003F1EB4">
        <w:rPr>
          <w:rFonts w:ascii="Angsana New" w:hAnsi="Angsana New"/>
          <w:szCs w:val="24"/>
          <w:vertAlign w:val="superscript"/>
        </w:rPr>
        <w:t>2</w:t>
      </w:r>
      <w:proofErr w:type="gramEnd"/>
      <w:r w:rsidRPr="003F1EB4">
        <w:rPr>
          <w:rFonts w:ascii="Angsana New" w:hAnsi="Angsana New"/>
          <w:szCs w:val="24"/>
          <w:vertAlign w:val="superscript"/>
        </w:rPr>
        <w:t xml:space="preserve"> </w:t>
      </w:r>
      <w:r w:rsidRPr="003F1EB4">
        <w:rPr>
          <w:rFonts w:ascii="Angsana New" w:hAnsi="Angsana New"/>
          <w:szCs w:val="24"/>
        </w:rPr>
        <w:t>Included loss rate net of recovery</w:t>
      </w:r>
      <w:r w:rsidRPr="003F1EB4">
        <w:rPr>
          <w:rFonts w:ascii="Angsana New" w:hAnsi="Angsana New"/>
          <w:szCs w:val="24"/>
          <w:cs/>
        </w:rPr>
        <w:t>.</w:t>
      </w:r>
    </w:p>
    <w:p w:rsidR="00257EE6" w:rsidRPr="00607DD8" w:rsidRDefault="000B5C5B" w:rsidP="00257EE6">
      <w:pPr>
        <w:tabs>
          <w:tab w:val="left" w:pos="-1800"/>
          <w:tab w:val="left" w:pos="709"/>
        </w:tabs>
        <w:jc w:val="thaiDistribute"/>
        <w:outlineLvl w:val="0"/>
        <w:rPr>
          <w:rFonts w:ascii="Angsana New" w:hAnsi="Angsana New"/>
          <w:szCs w:val="24"/>
        </w:rPr>
      </w:pPr>
      <w:r w:rsidRPr="003F1EB4">
        <w:rPr>
          <w:rFonts w:ascii="Angsana New" w:hAnsi="Angsana New"/>
          <w:szCs w:val="24"/>
        </w:rPr>
        <w:tab/>
      </w:r>
    </w:p>
    <w:p w:rsidR="000B5C5B" w:rsidRPr="003F1EB4" w:rsidRDefault="000B5C5B" w:rsidP="00B91089">
      <w:pPr>
        <w:tabs>
          <w:tab w:val="left" w:pos="-1800"/>
          <w:tab w:val="left" w:pos="284"/>
          <w:tab w:val="left" w:pos="567"/>
        </w:tabs>
        <w:spacing w:before="120"/>
        <w:ind w:firstLine="284"/>
        <w:jc w:val="thaiDistribute"/>
        <w:outlineLvl w:val="0"/>
        <w:rPr>
          <w:rFonts w:ascii="Angsana New" w:hAnsi="Angsana New"/>
          <w:b/>
          <w:bCs/>
          <w:sz w:val="28"/>
        </w:rPr>
      </w:pPr>
      <w:r w:rsidRPr="003F1EB4">
        <w:rPr>
          <w:rFonts w:ascii="Angsana New" w:hAnsi="Angsana New"/>
          <w:b/>
          <w:bCs/>
          <w:sz w:val="28"/>
        </w:rPr>
        <w:lastRenderedPageBreak/>
        <w:t>6</w:t>
      </w:r>
      <w:r w:rsidRPr="003F1EB4">
        <w:rPr>
          <w:rFonts w:ascii="Angsana New" w:hAnsi="Angsana New"/>
          <w:b/>
          <w:bCs/>
          <w:sz w:val="28"/>
          <w:cs/>
        </w:rPr>
        <w:t>.</w:t>
      </w:r>
      <w:r w:rsidR="00C341C8" w:rsidRPr="003F1EB4">
        <w:rPr>
          <w:rFonts w:ascii="Angsana New" w:hAnsi="Angsana New"/>
          <w:b/>
          <w:bCs/>
          <w:sz w:val="28"/>
        </w:rPr>
        <w:t>6</w:t>
      </w:r>
      <w:r w:rsidRPr="003F1EB4">
        <w:rPr>
          <w:rFonts w:ascii="Angsana New" w:hAnsi="Angsana New"/>
          <w:b/>
          <w:bCs/>
          <w:sz w:val="28"/>
          <w:cs/>
        </w:rPr>
        <w:t xml:space="preserve">   </w:t>
      </w:r>
      <w:r w:rsidRPr="003F1EB4">
        <w:rPr>
          <w:rFonts w:ascii="Angsana New" w:hAnsi="Angsana New"/>
          <w:b/>
          <w:bCs/>
          <w:sz w:val="28"/>
        </w:rPr>
        <w:t>Loans to Customers and Accrued Interest Receivables, Net</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p>
    <w:p w:rsidR="000B5C5B" w:rsidRPr="003F1EB4" w:rsidRDefault="000B5C5B" w:rsidP="00B91089">
      <w:pPr>
        <w:tabs>
          <w:tab w:val="left" w:pos="-1800"/>
          <w:tab w:val="left" w:pos="284"/>
          <w:tab w:val="left" w:pos="709"/>
          <w:tab w:val="left" w:pos="1276"/>
        </w:tabs>
        <w:spacing w:before="120"/>
        <w:jc w:val="thaiDistribute"/>
        <w:outlineLvl w:val="0"/>
        <w:rPr>
          <w:rFonts w:ascii="Angsana New" w:hAnsi="Angsana New"/>
          <w:b/>
          <w:bCs/>
          <w:sz w:val="28"/>
        </w:rPr>
      </w:pPr>
      <w:r w:rsidRPr="003F1EB4">
        <w:rPr>
          <w:rFonts w:ascii="Angsana New" w:hAnsi="Angsana New"/>
          <w:b/>
          <w:bCs/>
          <w:sz w:val="28"/>
          <w:cs/>
        </w:rPr>
        <w:tab/>
      </w:r>
      <w:r w:rsidRPr="003F1EB4">
        <w:rPr>
          <w:rFonts w:ascii="Angsana New" w:hAnsi="Angsana New" w:hint="cs"/>
          <w:b/>
          <w:bCs/>
          <w:sz w:val="28"/>
          <w:cs/>
        </w:rPr>
        <w:t xml:space="preserve">        6</w:t>
      </w:r>
      <w:r w:rsidRPr="003F1EB4">
        <w:rPr>
          <w:rFonts w:ascii="Angsana New" w:hAnsi="Angsana New"/>
          <w:b/>
          <w:bCs/>
          <w:sz w:val="28"/>
          <w:cs/>
        </w:rPr>
        <w:t>.</w:t>
      </w:r>
      <w:r w:rsidR="00C341C8" w:rsidRPr="003F1EB4">
        <w:rPr>
          <w:rFonts w:ascii="Angsana New" w:hAnsi="Angsana New"/>
          <w:b/>
          <w:bCs/>
          <w:sz w:val="28"/>
        </w:rPr>
        <w:t>6</w:t>
      </w:r>
      <w:r w:rsidRPr="003F1EB4">
        <w:rPr>
          <w:rFonts w:ascii="Angsana New" w:hAnsi="Angsana New"/>
          <w:b/>
          <w:bCs/>
          <w:sz w:val="28"/>
          <w:cs/>
        </w:rPr>
        <w:t>.</w:t>
      </w:r>
      <w:r w:rsidR="00855117" w:rsidRPr="003F1EB4">
        <w:rPr>
          <w:rFonts w:ascii="Angsana New" w:hAnsi="Angsana New"/>
          <w:b/>
          <w:bCs/>
          <w:sz w:val="28"/>
        </w:rPr>
        <w:t>5</w:t>
      </w:r>
      <w:r w:rsidRPr="003F1EB4">
        <w:rPr>
          <w:rFonts w:ascii="Angsana New" w:hAnsi="Angsana New"/>
          <w:b/>
          <w:bCs/>
          <w:sz w:val="28"/>
          <w:cs/>
        </w:rPr>
        <w:t xml:space="preserve">  </w:t>
      </w:r>
      <w:r w:rsidR="00070FA8" w:rsidRPr="003F1EB4">
        <w:rPr>
          <w:rFonts w:ascii="Angsana New" w:hAnsi="Angsana New"/>
          <w:b/>
          <w:bCs/>
          <w:sz w:val="28"/>
          <w:cs/>
        </w:rPr>
        <w:tab/>
      </w:r>
      <w:r w:rsidRPr="003F1EB4">
        <w:rPr>
          <w:rFonts w:ascii="Angsana New" w:hAnsi="Angsana New"/>
          <w:b/>
          <w:bCs/>
          <w:sz w:val="28"/>
        </w:rPr>
        <w:t>Non</w:t>
      </w:r>
      <w:r w:rsidRPr="003F1EB4">
        <w:rPr>
          <w:rFonts w:ascii="Angsana New" w:hAnsi="Angsana New"/>
          <w:b/>
          <w:bCs/>
          <w:sz w:val="28"/>
          <w:cs/>
        </w:rPr>
        <w:t>-</w:t>
      </w:r>
      <w:r w:rsidRPr="003F1EB4">
        <w:rPr>
          <w:rFonts w:ascii="Angsana New" w:hAnsi="Angsana New"/>
          <w:b/>
          <w:bCs/>
          <w:sz w:val="28"/>
        </w:rPr>
        <w:t xml:space="preserve">Performing Loans </w:t>
      </w:r>
      <w:r w:rsidRPr="003F1EB4">
        <w:rPr>
          <w:rFonts w:ascii="Angsana New" w:hAnsi="Angsana New"/>
          <w:b/>
          <w:bCs/>
          <w:sz w:val="28"/>
          <w:cs/>
        </w:rPr>
        <w:t>(</w:t>
      </w:r>
      <w:r w:rsidRPr="003F1EB4">
        <w:rPr>
          <w:rFonts w:ascii="Angsana New" w:hAnsi="Angsana New"/>
          <w:b/>
          <w:bCs/>
          <w:sz w:val="28"/>
        </w:rPr>
        <w:t>NPLs</w:t>
      </w:r>
      <w:r w:rsidRPr="003F1EB4">
        <w:rPr>
          <w:rFonts w:ascii="Angsana New" w:hAnsi="Angsana New"/>
          <w:b/>
          <w:bCs/>
          <w:sz w:val="28"/>
          <w:cs/>
        </w:rPr>
        <w:t>)</w:t>
      </w:r>
      <w:r w:rsidRPr="003F1EB4">
        <w:rPr>
          <w:rFonts w:ascii="Angsana New" w:hAnsi="Angsana New"/>
          <w:b/>
          <w:bCs/>
          <w:sz w:val="28"/>
        </w:rPr>
        <w:tab/>
      </w:r>
      <w:r w:rsidRPr="003F1EB4">
        <w:rPr>
          <w:rFonts w:ascii="Angsana New" w:hAnsi="Angsana New"/>
          <w:spacing w:val="4"/>
          <w:sz w:val="28"/>
          <w:cs/>
        </w:rPr>
        <w:t xml:space="preserve"> </w:t>
      </w:r>
    </w:p>
    <w:p w:rsidR="000B5C5B" w:rsidRPr="003F1EB4" w:rsidRDefault="000B5C5B" w:rsidP="00B91089">
      <w:pPr>
        <w:tabs>
          <w:tab w:val="left" w:pos="1276"/>
        </w:tabs>
        <w:spacing w:before="120"/>
        <w:ind w:firstLine="902"/>
        <w:jc w:val="thaiDistribute"/>
        <w:rPr>
          <w:rFonts w:ascii="Angsana New" w:hAnsi="Angsana New"/>
          <w:sz w:val="28"/>
        </w:rPr>
      </w:pPr>
      <w:r w:rsidRPr="003F1EB4">
        <w:rPr>
          <w:rFonts w:ascii="Angsana New" w:hAnsi="Angsana New"/>
          <w:sz w:val="28"/>
        </w:rPr>
        <w:tab/>
        <w:t xml:space="preserve">As </w:t>
      </w:r>
      <w:r w:rsidR="003539E4" w:rsidRPr="003F1EB4">
        <w:rPr>
          <w:rFonts w:ascii="Angsana New" w:hAnsi="Angsana New"/>
          <w:sz w:val="28"/>
        </w:rPr>
        <w:t>at December 31, 2019 and 2018</w:t>
      </w:r>
      <w:r w:rsidRPr="003F1EB4">
        <w:rPr>
          <w:rFonts w:ascii="Angsana New" w:hAnsi="Angsana New"/>
          <w:sz w:val="28"/>
        </w:rPr>
        <w:t>,</w:t>
      </w:r>
      <w:r w:rsidRPr="003F1EB4">
        <w:rPr>
          <w:rFonts w:ascii="Angsana New" w:hAnsi="Angsana New"/>
          <w:sz w:val="28"/>
          <w:cs/>
        </w:rPr>
        <w:t xml:space="preserve"> </w:t>
      </w:r>
      <w:r w:rsidRPr="003F1EB4">
        <w:rPr>
          <w:rFonts w:ascii="Angsana New" w:hAnsi="Angsana New"/>
          <w:sz w:val="28"/>
        </w:rPr>
        <w:t>the Bank and its subsidiaries had NPLs defined according to the BOT’s notification</w:t>
      </w:r>
      <w:r w:rsidRPr="003F1EB4">
        <w:rPr>
          <w:rFonts w:ascii="Angsana New" w:hAnsi="Angsana New"/>
          <w:sz w:val="28"/>
          <w:cs/>
        </w:rPr>
        <w:t xml:space="preserve"> </w:t>
      </w:r>
      <w:r w:rsidRPr="003F1EB4">
        <w:rPr>
          <w:rFonts w:ascii="Angsana New" w:hAnsi="Angsana New"/>
          <w:sz w:val="28"/>
        </w:rPr>
        <w:t>as loans classified substandard, doubtful, doubtful of loss, and loss</w:t>
      </w:r>
      <w:r w:rsidRPr="003F1EB4">
        <w:rPr>
          <w:rFonts w:ascii="Angsana New" w:hAnsi="Angsana New"/>
          <w:sz w:val="28"/>
          <w:cs/>
        </w:rPr>
        <w:t xml:space="preserve">. </w:t>
      </w:r>
      <w:r w:rsidRPr="003F1EB4">
        <w:rPr>
          <w:rFonts w:ascii="Angsana New" w:hAnsi="Angsana New"/>
          <w:sz w:val="28"/>
        </w:rPr>
        <w:t>Including interbank and money market items but excluding accrued interest receivables</w:t>
      </w:r>
      <w:r w:rsidRPr="003F1EB4">
        <w:rPr>
          <w:rFonts w:ascii="Angsana New" w:hAnsi="Angsana New"/>
          <w:sz w:val="28"/>
          <w:cs/>
        </w:rPr>
        <w:t>.</w:t>
      </w:r>
    </w:p>
    <w:bookmarkStart w:id="460" w:name="_MON_1584173378"/>
    <w:bookmarkStart w:id="461" w:name="_MON_1584173387"/>
    <w:bookmarkStart w:id="462" w:name="_MON_1582617190"/>
    <w:bookmarkStart w:id="463" w:name="_MON_1558952600"/>
    <w:bookmarkEnd w:id="460"/>
    <w:bookmarkEnd w:id="461"/>
    <w:bookmarkEnd w:id="462"/>
    <w:bookmarkEnd w:id="463"/>
    <w:bookmarkStart w:id="464" w:name="_MON_1584173302"/>
    <w:bookmarkEnd w:id="464"/>
    <w:p w:rsidR="000B5C5B" w:rsidRPr="003F1EB4" w:rsidRDefault="00DE22C9" w:rsidP="00B91089">
      <w:pPr>
        <w:tabs>
          <w:tab w:val="left" w:pos="993"/>
        </w:tabs>
        <w:spacing w:before="120"/>
        <w:jc w:val="thaiDistribute"/>
        <w:rPr>
          <w:rFonts w:ascii="Angsana New" w:hAnsi="Angsana New"/>
          <w:sz w:val="28"/>
        </w:rPr>
      </w:pPr>
      <w:r w:rsidRPr="003F1EB4">
        <w:rPr>
          <w:rFonts w:ascii="Angsana New" w:hAnsi="Angsana New"/>
          <w:sz w:val="28"/>
        </w:rPr>
        <w:object w:dxaOrig="9968" w:dyaOrig="3090">
          <v:shape id="_x0000_i1064" type="#_x0000_t75" style="width:491.35pt;height:152.05pt" o:ole="">
            <v:imagedata r:id="rId90" o:title=""/>
          </v:shape>
          <o:OLEObject Type="Embed" ProgID="Excel.Sheet.8" ShapeID="_x0000_i1064" DrawAspect="Content" ObjectID="_1644389770" r:id="rId91"/>
        </w:object>
      </w:r>
    </w:p>
    <w:p w:rsidR="000B5C5B" w:rsidRPr="003F1EB4" w:rsidRDefault="000B5C5B" w:rsidP="00B91089">
      <w:pPr>
        <w:tabs>
          <w:tab w:val="left" w:pos="1276"/>
          <w:tab w:val="left" w:pos="8404"/>
          <w:tab w:val="left" w:pos="13644"/>
          <w:tab w:val="left" w:pos="14118"/>
          <w:tab w:val="left" w:pos="14536"/>
          <w:tab w:val="left" w:pos="15852"/>
          <w:tab w:val="left" w:pos="17128"/>
        </w:tabs>
        <w:spacing w:before="120"/>
        <w:jc w:val="thaiDistribute"/>
        <w:rPr>
          <w:rFonts w:ascii="Angsana New" w:hAnsi="Angsana New"/>
          <w:sz w:val="28"/>
        </w:rPr>
      </w:pPr>
      <w:r w:rsidRPr="003F1EB4">
        <w:rPr>
          <w:rFonts w:ascii="Angsana New" w:hAnsi="Angsana New"/>
          <w:sz w:val="28"/>
        </w:rPr>
        <w:tab/>
      </w:r>
      <w:r w:rsidR="003539E4" w:rsidRPr="003F1EB4">
        <w:rPr>
          <w:rFonts w:ascii="Angsana New" w:hAnsi="Angsana New"/>
          <w:sz w:val="28"/>
        </w:rPr>
        <w:t>For the year ended December 31</w:t>
      </w:r>
      <w:r w:rsidRPr="003F1EB4">
        <w:rPr>
          <w:rFonts w:ascii="Angsana New" w:hAnsi="Angsana New"/>
          <w:sz w:val="28"/>
        </w:rPr>
        <w:t>, 2019 and</w:t>
      </w:r>
      <w:r w:rsidR="00B1267A" w:rsidRPr="003F1EB4">
        <w:rPr>
          <w:rFonts w:ascii="Angsana New" w:hAnsi="Angsana New"/>
          <w:sz w:val="28"/>
          <w:cs/>
        </w:rPr>
        <w:t xml:space="preserve"> </w:t>
      </w:r>
      <w:r w:rsidRPr="003F1EB4">
        <w:rPr>
          <w:rFonts w:ascii="Angsana New" w:hAnsi="Angsana New"/>
          <w:sz w:val="28"/>
        </w:rPr>
        <w:t>2018, the Bank write off bad debts from non</w:t>
      </w:r>
      <w:r w:rsidRPr="003F1EB4">
        <w:rPr>
          <w:rFonts w:ascii="Angsana New" w:hAnsi="Angsana New"/>
          <w:sz w:val="28"/>
          <w:cs/>
        </w:rPr>
        <w:t>-</w:t>
      </w:r>
      <w:r w:rsidRPr="003F1EB4">
        <w:rPr>
          <w:rFonts w:ascii="Angsana New" w:hAnsi="Angsana New"/>
          <w:sz w:val="28"/>
        </w:rPr>
        <w:t>performing debtors which included principal and accrued interest receivables of Baht</w:t>
      </w:r>
      <w:r w:rsidR="00137C60" w:rsidRPr="003F1EB4">
        <w:rPr>
          <w:rFonts w:ascii="Angsana New" w:hAnsi="Angsana New"/>
          <w:sz w:val="28"/>
          <w:cs/>
        </w:rPr>
        <w:t xml:space="preserve"> </w:t>
      </w:r>
      <w:r w:rsidR="00137C60" w:rsidRPr="003F1EB4">
        <w:rPr>
          <w:rFonts w:ascii="Angsana New" w:hAnsi="Angsana New"/>
          <w:sz w:val="28"/>
        </w:rPr>
        <w:t>1</w:t>
      </w:r>
      <w:r w:rsidR="008D5618" w:rsidRPr="003F1EB4">
        <w:rPr>
          <w:rFonts w:ascii="Angsana New" w:hAnsi="Angsana New"/>
          <w:sz w:val="28"/>
        </w:rPr>
        <w:t>8,83</w:t>
      </w:r>
      <w:r w:rsidR="00137C60" w:rsidRPr="003F1EB4">
        <w:rPr>
          <w:rFonts w:ascii="Angsana New" w:hAnsi="Angsana New"/>
          <w:sz w:val="28"/>
        </w:rPr>
        <w:t>3</w:t>
      </w:r>
      <w:r w:rsidR="00137C60" w:rsidRPr="003F1EB4">
        <w:rPr>
          <w:rFonts w:ascii="Angsana New" w:hAnsi="Angsana New"/>
          <w:sz w:val="28"/>
          <w:cs/>
        </w:rPr>
        <w:t>.</w:t>
      </w:r>
      <w:r w:rsidR="008D5618" w:rsidRPr="003F1EB4">
        <w:rPr>
          <w:rFonts w:ascii="Angsana New" w:hAnsi="Angsana New"/>
          <w:sz w:val="28"/>
        </w:rPr>
        <w:t>52</w:t>
      </w:r>
      <w:r w:rsidR="00137C60" w:rsidRPr="003F1EB4">
        <w:rPr>
          <w:rFonts w:ascii="Angsana New" w:hAnsi="Angsana New"/>
          <w:sz w:val="28"/>
          <w:cs/>
        </w:rPr>
        <w:t xml:space="preserve"> </w:t>
      </w:r>
      <w:r w:rsidRPr="003F1EB4">
        <w:rPr>
          <w:rFonts w:ascii="Angsana New" w:hAnsi="Angsana New"/>
          <w:sz w:val="28"/>
        </w:rPr>
        <w:t xml:space="preserve">million and Baht </w:t>
      </w:r>
      <w:r w:rsidRPr="003F1EB4">
        <w:rPr>
          <w:rFonts w:ascii="Angsana New" w:hAnsi="Angsana New"/>
          <w:spacing w:val="-2"/>
          <w:sz w:val="28"/>
        </w:rPr>
        <w:t>18,330</w:t>
      </w:r>
      <w:r w:rsidRPr="003F1EB4">
        <w:rPr>
          <w:rFonts w:ascii="Angsana New" w:hAnsi="Angsana New"/>
          <w:spacing w:val="-2"/>
          <w:sz w:val="28"/>
          <w:cs/>
        </w:rPr>
        <w:t>.</w:t>
      </w:r>
      <w:r w:rsidRPr="003F1EB4">
        <w:rPr>
          <w:rFonts w:ascii="Angsana New" w:hAnsi="Angsana New"/>
          <w:spacing w:val="-2"/>
          <w:sz w:val="28"/>
        </w:rPr>
        <w:t>35</w:t>
      </w:r>
      <w:r w:rsidRPr="003F1EB4">
        <w:rPr>
          <w:rFonts w:ascii="Angsana New" w:hAnsi="Angsana New" w:hint="cs"/>
          <w:sz w:val="28"/>
          <w:cs/>
        </w:rPr>
        <w:t xml:space="preserve"> </w:t>
      </w:r>
      <w:r w:rsidRPr="003F1EB4">
        <w:rPr>
          <w:rFonts w:ascii="Angsana New" w:hAnsi="Angsana New"/>
          <w:sz w:val="28"/>
        </w:rPr>
        <w:t>million, respectively</w:t>
      </w:r>
      <w:r w:rsidRPr="003F1EB4">
        <w:rPr>
          <w:rFonts w:ascii="Angsana New" w:hAnsi="Angsana New"/>
          <w:sz w:val="28"/>
          <w:cs/>
        </w:rPr>
        <w:t xml:space="preserve">.    </w:t>
      </w:r>
    </w:p>
    <w:p w:rsidR="000B5C5B" w:rsidRPr="003F1EB4" w:rsidRDefault="000B5C5B" w:rsidP="00B91089">
      <w:pPr>
        <w:tabs>
          <w:tab w:val="left" w:pos="-1800"/>
          <w:tab w:val="left" w:pos="709"/>
          <w:tab w:val="left" w:pos="1276"/>
        </w:tabs>
        <w:spacing w:before="120"/>
        <w:jc w:val="thaiDistribute"/>
        <w:outlineLvl w:val="0"/>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cs/>
        </w:rPr>
        <w:tab/>
        <w:t>6.</w:t>
      </w:r>
      <w:r w:rsidR="00855117" w:rsidRPr="003F1EB4">
        <w:rPr>
          <w:rFonts w:ascii="Angsana New" w:hAnsi="Angsana New"/>
          <w:b/>
          <w:bCs/>
          <w:sz w:val="28"/>
        </w:rPr>
        <w:t>6</w:t>
      </w:r>
      <w:r w:rsidRPr="003F1EB4">
        <w:rPr>
          <w:rFonts w:ascii="Angsana New" w:hAnsi="Angsana New"/>
          <w:b/>
          <w:bCs/>
          <w:sz w:val="28"/>
          <w:cs/>
        </w:rPr>
        <w:t>.</w:t>
      </w:r>
      <w:r w:rsidR="00855117" w:rsidRPr="003F1EB4">
        <w:rPr>
          <w:rFonts w:ascii="Angsana New" w:hAnsi="Angsana New"/>
          <w:b/>
          <w:bCs/>
          <w:sz w:val="28"/>
        </w:rPr>
        <w:t>6</w:t>
      </w:r>
      <w:r w:rsidRPr="003F1EB4">
        <w:rPr>
          <w:rFonts w:ascii="Angsana New" w:hAnsi="Angsana New"/>
          <w:b/>
          <w:bCs/>
          <w:sz w:val="28"/>
          <w:cs/>
        </w:rPr>
        <w:t xml:space="preserve">  </w:t>
      </w:r>
      <w:r w:rsidR="00070FA8" w:rsidRPr="003F1EB4">
        <w:rPr>
          <w:rFonts w:ascii="Angsana New" w:hAnsi="Angsana New"/>
          <w:b/>
          <w:bCs/>
          <w:sz w:val="28"/>
          <w:cs/>
        </w:rPr>
        <w:tab/>
      </w:r>
      <w:r w:rsidRPr="003F1EB4">
        <w:rPr>
          <w:rFonts w:ascii="Angsana New" w:hAnsi="Angsana New"/>
          <w:b/>
          <w:bCs/>
          <w:sz w:val="28"/>
        </w:rPr>
        <w:t>Non</w:t>
      </w:r>
      <w:r w:rsidRPr="003F1EB4">
        <w:rPr>
          <w:rFonts w:ascii="Angsana New" w:hAnsi="Angsana New"/>
          <w:b/>
          <w:bCs/>
          <w:sz w:val="28"/>
          <w:cs/>
        </w:rPr>
        <w:t>-</w:t>
      </w:r>
      <w:r w:rsidRPr="003F1EB4">
        <w:rPr>
          <w:rFonts w:ascii="Angsana New" w:hAnsi="Angsana New"/>
          <w:b/>
          <w:bCs/>
          <w:sz w:val="28"/>
        </w:rPr>
        <w:t xml:space="preserve">Accrual Loans based on the Accrual Basis </w:t>
      </w:r>
    </w:p>
    <w:p w:rsidR="000B5C5B" w:rsidRPr="003F1EB4" w:rsidRDefault="000B5C5B" w:rsidP="00B91089">
      <w:pPr>
        <w:tabs>
          <w:tab w:val="left" w:pos="1276"/>
        </w:tabs>
        <w:spacing w:before="120"/>
        <w:jc w:val="thaiDistribute"/>
        <w:rPr>
          <w:rFonts w:ascii="Angsana New" w:hAnsi="Angsana New"/>
          <w:sz w:val="28"/>
          <w:cs/>
        </w:rPr>
      </w:pP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rPr>
        <w:t xml:space="preserve">As </w:t>
      </w:r>
      <w:r w:rsidR="003539E4" w:rsidRPr="003F1EB4">
        <w:rPr>
          <w:rFonts w:ascii="Angsana New" w:hAnsi="Angsana New"/>
          <w:sz w:val="28"/>
        </w:rPr>
        <w:t>at December 31, 2019 and 2018</w:t>
      </w:r>
      <w:r w:rsidRPr="003F1EB4">
        <w:rPr>
          <w:rFonts w:ascii="Angsana New" w:hAnsi="Angsana New"/>
          <w:sz w:val="28"/>
        </w:rPr>
        <w:t>, the Bank</w:t>
      </w:r>
      <w:r w:rsidRPr="003F1EB4">
        <w:rPr>
          <w:rFonts w:ascii="Angsana New" w:hAnsi="Angsana New"/>
          <w:sz w:val="28"/>
          <w:cs/>
        </w:rPr>
        <w:t xml:space="preserve"> </w:t>
      </w:r>
      <w:r w:rsidRPr="003F1EB4">
        <w:rPr>
          <w:rFonts w:ascii="Angsana New" w:hAnsi="Angsana New"/>
          <w:sz w:val="28"/>
        </w:rPr>
        <w:t>and its subsidiaries have non</w:t>
      </w:r>
      <w:r w:rsidRPr="003F1EB4">
        <w:rPr>
          <w:rFonts w:ascii="Angsana New" w:hAnsi="Angsana New"/>
          <w:sz w:val="28"/>
          <w:cs/>
        </w:rPr>
        <w:t>-</w:t>
      </w:r>
      <w:r w:rsidRPr="003F1EB4">
        <w:rPr>
          <w:rFonts w:ascii="Angsana New" w:hAnsi="Angsana New"/>
          <w:sz w:val="28"/>
        </w:rPr>
        <w:t xml:space="preserve">accrual loans based on the accrual basis and comply with the BOT’s </w:t>
      </w:r>
      <w:proofErr w:type="gramStart"/>
      <w:r w:rsidRPr="003F1EB4">
        <w:rPr>
          <w:rFonts w:ascii="Angsana New" w:hAnsi="Angsana New"/>
          <w:sz w:val="28"/>
        </w:rPr>
        <w:t xml:space="preserve">requirement </w:t>
      </w:r>
      <w:r w:rsidR="00472339" w:rsidRPr="003F1EB4">
        <w:rPr>
          <w:rFonts w:ascii="Angsana New" w:hAnsi="Angsana New"/>
          <w:sz w:val="28"/>
        </w:rPr>
        <w:t>which</w:t>
      </w:r>
      <w:proofErr w:type="gramEnd"/>
      <w:r w:rsidR="00472339" w:rsidRPr="003F1EB4">
        <w:rPr>
          <w:rFonts w:ascii="Angsana New" w:hAnsi="Angsana New"/>
          <w:sz w:val="28"/>
        </w:rPr>
        <w:t xml:space="preserve"> include</w:t>
      </w:r>
      <w:r w:rsidR="00607DD8">
        <w:rPr>
          <w:rFonts w:ascii="Angsana New" w:hAnsi="Angsana New"/>
          <w:sz w:val="28"/>
        </w:rPr>
        <w:t>d</w:t>
      </w:r>
      <w:r w:rsidR="00472339" w:rsidRPr="003F1EB4">
        <w:rPr>
          <w:rFonts w:ascii="Angsana New" w:hAnsi="Angsana New"/>
          <w:sz w:val="28"/>
        </w:rPr>
        <w:t xml:space="preserve"> loans are in interbank and money market items </w:t>
      </w:r>
      <w:r w:rsidRPr="003F1EB4">
        <w:rPr>
          <w:rFonts w:ascii="Angsana New" w:hAnsi="Angsana New"/>
          <w:sz w:val="28"/>
        </w:rPr>
        <w:t>as follows</w:t>
      </w:r>
      <w:r w:rsidRPr="003F1EB4">
        <w:rPr>
          <w:rFonts w:ascii="Angsana New" w:hAnsi="Angsana New"/>
          <w:sz w:val="28"/>
          <w:cs/>
        </w:rPr>
        <w:t>:</w:t>
      </w:r>
    </w:p>
    <w:bookmarkStart w:id="465" w:name="_MON_1584173520"/>
    <w:bookmarkStart w:id="466" w:name="_MON_1551767918"/>
    <w:bookmarkStart w:id="467" w:name="_MON_1556018838"/>
    <w:bookmarkStart w:id="468" w:name="_MON_1556018883"/>
    <w:bookmarkStart w:id="469" w:name="_MON_1558952896"/>
    <w:bookmarkStart w:id="470" w:name="_MON_1582617459"/>
    <w:bookmarkEnd w:id="465"/>
    <w:bookmarkEnd w:id="466"/>
    <w:bookmarkEnd w:id="467"/>
    <w:bookmarkEnd w:id="468"/>
    <w:bookmarkEnd w:id="469"/>
    <w:bookmarkEnd w:id="470"/>
    <w:bookmarkStart w:id="471" w:name="_MON_1584173431"/>
    <w:bookmarkEnd w:id="471"/>
    <w:p w:rsidR="000B5C5B" w:rsidRPr="003F1EB4" w:rsidRDefault="001C244D" w:rsidP="00B91089">
      <w:pPr>
        <w:tabs>
          <w:tab w:val="left" w:pos="-1800"/>
          <w:tab w:val="left" w:pos="709"/>
          <w:tab w:val="left" w:pos="993"/>
        </w:tabs>
        <w:spacing w:before="120"/>
        <w:jc w:val="thaiDistribute"/>
        <w:outlineLvl w:val="0"/>
        <w:rPr>
          <w:rFonts w:ascii="Angsana New" w:hAnsi="Angsana New"/>
          <w:b/>
          <w:bCs/>
          <w:sz w:val="28"/>
        </w:rPr>
      </w:pPr>
      <w:r w:rsidRPr="003F1EB4">
        <w:rPr>
          <w:rFonts w:ascii="Angsana New" w:hAnsi="Angsana New"/>
          <w:sz w:val="28"/>
        </w:rPr>
        <w:object w:dxaOrig="10284" w:dyaOrig="1760">
          <v:shape id="_x0000_i1065" type="#_x0000_t75" style="width:493.05pt;height:86.4pt" o:ole="">
            <v:imagedata r:id="rId92" o:title=""/>
          </v:shape>
          <o:OLEObject Type="Embed" ProgID="Excel.Sheet.8" ShapeID="_x0000_i1065" DrawAspect="Content" ObjectID="_1644389771" r:id="rId93"/>
        </w:object>
      </w:r>
    </w:p>
    <w:p w:rsidR="000B5C5B" w:rsidRPr="003F1EB4" w:rsidRDefault="000B5C5B" w:rsidP="00B91089">
      <w:pPr>
        <w:tabs>
          <w:tab w:val="left" w:pos="-1800"/>
          <w:tab w:val="left" w:pos="709"/>
          <w:tab w:val="left" w:pos="1276"/>
        </w:tabs>
        <w:spacing w:before="120"/>
        <w:jc w:val="thaiDistribute"/>
        <w:outlineLvl w:val="0"/>
        <w:rPr>
          <w:rFonts w:ascii="Angsana New" w:hAnsi="Angsana New"/>
          <w:b/>
          <w:bCs/>
          <w:sz w:val="28"/>
        </w:rPr>
      </w:pPr>
      <w:r w:rsidRPr="003F1EB4">
        <w:rPr>
          <w:rFonts w:ascii="Angsana New" w:hAnsi="Angsana New"/>
          <w:b/>
          <w:bCs/>
          <w:sz w:val="28"/>
          <w:cs/>
        </w:rPr>
        <w:tab/>
      </w:r>
      <w:r w:rsidRPr="003F1EB4">
        <w:rPr>
          <w:rFonts w:ascii="Angsana New" w:hAnsi="Angsana New" w:hint="cs"/>
          <w:b/>
          <w:bCs/>
          <w:sz w:val="28"/>
          <w:cs/>
        </w:rPr>
        <w:t>6</w:t>
      </w:r>
      <w:r w:rsidRPr="003F1EB4">
        <w:rPr>
          <w:rFonts w:ascii="Angsana New" w:hAnsi="Angsana New"/>
          <w:b/>
          <w:bCs/>
          <w:sz w:val="28"/>
          <w:cs/>
        </w:rPr>
        <w:t>.</w:t>
      </w:r>
      <w:r w:rsidR="00855117" w:rsidRPr="003F1EB4">
        <w:rPr>
          <w:rFonts w:ascii="Angsana New" w:hAnsi="Angsana New"/>
          <w:b/>
          <w:bCs/>
          <w:sz w:val="28"/>
        </w:rPr>
        <w:t>6</w:t>
      </w:r>
      <w:r w:rsidRPr="003F1EB4">
        <w:rPr>
          <w:rFonts w:ascii="Angsana New" w:hAnsi="Angsana New"/>
          <w:b/>
          <w:bCs/>
          <w:sz w:val="28"/>
          <w:cs/>
        </w:rPr>
        <w:t>.</w:t>
      </w:r>
      <w:r w:rsidR="00855117" w:rsidRPr="003F1EB4">
        <w:rPr>
          <w:rFonts w:ascii="Angsana New" w:hAnsi="Angsana New"/>
          <w:b/>
          <w:bCs/>
          <w:sz w:val="28"/>
        </w:rPr>
        <w:t>7</w:t>
      </w:r>
      <w:r w:rsidRPr="003F1EB4">
        <w:rPr>
          <w:rFonts w:ascii="Angsana New" w:hAnsi="Angsana New"/>
          <w:b/>
          <w:bCs/>
          <w:sz w:val="28"/>
          <w:cs/>
        </w:rPr>
        <w:t xml:space="preserve"> </w:t>
      </w:r>
      <w:r w:rsidRPr="003F1EB4">
        <w:rPr>
          <w:rFonts w:ascii="Angsana New" w:hAnsi="Angsana New"/>
          <w:b/>
          <w:bCs/>
          <w:sz w:val="28"/>
        </w:rPr>
        <w:tab/>
        <w:t>Loans to Potential Delisted Companies</w:t>
      </w:r>
    </w:p>
    <w:p w:rsidR="000B5C5B" w:rsidRPr="003F1EB4" w:rsidRDefault="000B5C5B" w:rsidP="00B91089">
      <w:pPr>
        <w:tabs>
          <w:tab w:val="left" w:pos="709"/>
          <w:tab w:val="left" w:pos="1276"/>
          <w:tab w:val="left" w:pos="13644"/>
          <w:tab w:val="left" w:pos="14118"/>
          <w:tab w:val="left" w:pos="14536"/>
          <w:tab w:val="left" w:pos="15852"/>
          <w:tab w:val="left" w:pos="17128"/>
        </w:tabs>
        <w:spacing w:before="120"/>
        <w:jc w:val="both"/>
        <w:rPr>
          <w:rFonts w:ascii="Angsana New" w:hAnsi="Angsana New"/>
          <w:sz w:val="28"/>
        </w:rPr>
      </w:pPr>
      <w:r w:rsidRPr="003F1EB4">
        <w:rPr>
          <w:rFonts w:ascii="Angsana New" w:hAnsi="Angsana New"/>
          <w:sz w:val="28"/>
        </w:rPr>
        <w:tab/>
      </w:r>
      <w:r w:rsidRPr="003F1EB4">
        <w:rPr>
          <w:rFonts w:ascii="Angsana New" w:hAnsi="Angsana New"/>
          <w:sz w:val="28"/>
        </w:rPr>
        <w:tab/>
        <w:t xml:space="preserve">As </w:t>
      </w:r>
      <w:r w:rsidR="003539E4" w:rsidRPr="003F1EB4">
        <w:rPr>
          <w:rFonts w:ascii="Angsana New" w:hAnsi="Angsana New"/>
          <w:sz w:val="28"/>
        </w:rPr>
        <w:t>at December 31, 2019 and 2018</w:t>
      </w:r>
      <w:r w:rsidRPr="003F1EB4">
        <w:rPr>
          <w:rFonts w:ascii="Angsana New" w:hAnsi="Angsana New"/>
          <w:sz w:val="28"/>
        </w:rPr>
        <w:t xml:space="preserve">, the Bank and its subsidiaries have loans and accrued interest receivables to </w:t>
      </w:r>
      <w:proofErr w:type="gramStart"/>
      <w:r w:rsidR="001C244D" w:rsidRPr="003F1EB4">
        <w:rPr>
          <w:rFonts w:ascii="Angsana New" w:hAnsi="Angsana New" w:hint="cs"/>
          <w:sz w:val="28"/>
          <w:cs/>
        </w:rPr>
        <w:t>2</w:t>
      </w:r>
      <w:proofErr w:type="gramEnd"/>
      <w:r w:rsidRPr="003F1EB4">
        <w:rPr>
          <w:rFonts w:ascii="Angsana New" w:hAnsi="Angsana New"/>
          <w:sz w:val="28"/>
        </w:rPr>
        <w:t xml:space="preserve"> potential delisted companies of Baht </w:t>
      </w:r>
      <w:r w:rsidR="001C244D" w:rsidRPr="003F1EB4">
        <w:rPr>
          <w:rFonts w:ascii="Angsana New" w:hAnsi="Angsana New"/>
          <w:spacing w:val="-4"/>
          <w:sz w:val="28"/>
          <w:cs/>
        </w:rPr>
        <w:t>8</w:t>
      </w:r>
      <w:r w:rsidR="001C244D" w:rsidRPr="003F1EB4">
        <w:rPr>
          <w:rFonts w:ascii="Angsana New" w:hAnsi="Angsana New"/>
          <w:spacing w:val="-4"/>
          <w:sz w:val="28"/>
        </w:rPr>
        <w:t>,</w:t>
      </w:r>
      <w:r w:rsidR="001C244D" w:rsidRPr="003F1EB4">
        <w:rPr>
          <w:rFonts w:ascii="Angsana New" w:hAnsi="Angsana New"/>
          <w:spacing w:val="-4"/>
          <w:sz w:val="28"/>
          <w:cs/>
        </w:rPr>
        <w:t xml:space="preserve">501.34 </w:t>
      </w:r>
      <w:r w:rsidRPr="003F1EB4">
        <w:rPr>
          <w:rFonts w:ascii="Angsana New" w:hAnsi="Angsana New"/>
          <w:sz w:val="28"/>
        </w:rPr>
        <w:t xml:space="preserve">million which have allowance for doubtful accounts of Baht </w:t>
      </w:r>
      <w:r w:rsidR="001C244D" w:rsidRPr="003F1EB4">
        <w:rPr>
          <w:rFonts w:ascii="Angsana New" w:hAnsi="Angsana New"/>
          <w:spacing w:val="-4"/>
          <w:sz w:val="28"/>
          <w:cs/>
        </w:rPr>
        <w:t>3</w:t>
      </w:r>
      <w:r w:rsidR="001C244D" w:rsidRPr="003F1EB4">
        <w:rPr>
          <w:rFonts w:ascii="Angsana New" w:hAnsi="Angsana New"/>
          <w:spacing w:val="-4"/>
          <w:sz w:val="28"/>
        </w:rPr>
        <w:t>,</w:t>
      </w:r>
      <w:r w:rsidR="001C244D" w:rsidRPr="003F1EB4">
        <w:rPr>
          <w:rFonts w:ascii="Angsana New" w:hAnsi="Angsana New"/>
          <w:spacing w:val="-4"/>
          <w:sz w:val="28"/>
          <w:cs/>
        </w:rPr>
        <w:t xml:space="preserve">141.46 </w:t>
      </w:r>
      <w:r w:rsidRPr="003F1EB4">
        <w:rPr>
          <w:rFonts w:ascii="Angsana New" w:hAnsi="Angsana New"/>
          <w:sz w:val="28"/>
        </w:rPr>
        <w:t>million</w:t>
      </w:r>
      <w:r w:rsidRPr="003F1EB4">
        <w:rPr>
          <w:rFonts w:ascii="Angsana New" w:hAnsi="Angsana New"/>
          <w:sz w:val="28"/>
          <w:cs/>
        </w:rPr>
        <w:t xml:space="preserve">. </w:t>
      </w:r>
      <w:r w:rsidRPr="003F1EB4">
        <w:rPr>
          <w:rFonts w:ascii="Angsana New" w:hAnsi="Angsana New"/>
          <w:sz w:val="28"/>
        </w:rPr>
        <w:t>Moreover, there are 3</w:t>
      </w:r>
      <w:r w:rsidRPr="003F1EB4">
        <w:rPr>
          <w:rFonts w:ascii="Angsana New" w:hAnsi="Angsana New"/>
          <w:sz w:val="28"/>
          <w:cs/>
        </w:rPr>
        <w:t xml:space="preserve"> </w:t>
      </w:r>
      <w:r w:rsidRPr="003F1EB4">
        <w:rPr>
          <w:rFonts w:ascii="Angsana New" w:hAnsi="Angsana New"/>
          <w:sz w:val="28"/>
        </w:rPr>
        <w:t>potential delisted companies of Baht</w:t>
      </w:r>
      <w:r w:rsidRPr="003F1EB4">
        <w:rPr>
          <w:rFonts w:ascii="Angsana New" w:hAnsi="Angsana New"/>
          <w:sz w:val="28"/>
          <w:cs/>
        </w:rPr>
        <w:t xml:space="preserve"> </w:t>
      </w:r>
      <w:r w:rsidR="001C244D" w:rsidRPr="003F1EB4">
        <w:rPr>
          <w:rFonts w:ascii="Angsana New" w:hAnsi="Angsana New" w:hint="cs"/>
          <w:spacing w:val="-4"/>
          <w:sz w:val="28"/>
          <w:cs/>
        </w:rPr>
        <w:t>9,052.68</w:t>
      </w:r>
      <w:r w:rsidR="001C244D" w:rsidRPr="003F1EB4">
        <w:rPr>
          <w:rFonts w:ascii="Angsana New" w:hAnsi="Angsana New"/>
          <w:spacing w:val="-4"/>
          <w:sz w:val="28"/>
          <w:cs/>
        </w:rPr>
        <w:t xml:space="preserve"> </w:t>
      </w:r>
      <w:r w:rsidRPr="003F1EB4">
        <w:rPr>
          <w:rFonts w:ascii="Angsana New" w:hAnsi="Angsana New"/>
          <w:sz w:val="28"/>
        </w:rPr>
        <w:t>million, which have</w:t>
      </w:r>
      <w:r w:rsidRPr="003F1EB4">
        <w:rPr>
          <w:rFonts w:ascii="Angsana New" w:hAnsi="Angsana New"/>
          <w:sz w:val="28"/>
          <w:cs/>
        </w:rPr>
        <w:t xml:space="preserve"> </w:t>
      </w:r>
      <w:r w:rsidRPr="003F1EB4">
        <w:rPr>
          <w:rFonts w:ascii="Angsana New" w:hAnsi="Angsana New"/>
          <w:sz w:val="28"/>
        </w:rPr>
        <w:t>allowance for doubtful accounts of Baht 7,616</w:t>
      </w:r>
      <w:r w:rsidRPr="003F1EB4">
        <w:rPr>
          <w:rFonts w:ascii="Angsana New" w:hAnsi="Angsana New"/>
          <w:sz w:val="28"/>
          <w:cs/>
        </w:rPr>
        <w:t>.</w:t>
      </w:r>
      <w:r w:rsidRPr="003F1EB4">
        <w:rPr>
          <w:rFonts w:ascii="Angsana New" w:hAnsi="Angsana New"/>
          <w:sz w:val="28"/>
        </w:rPr>
        <w:t>11</w:t>
      </w:r>
      <w:r w:rsidRPr="003F1EB4">
        <w:rPr>
          <w:rFonts w:ascii="Angsana New" w:hAnsi="Angsana New"/>
          <w:sz w:val="28"/>
          <w:cs/>
        </w:rPr>
        <w:t xml:space="preserve"> </w:t>
      </w:r>
      <w:r w:rsidRPr="003F1EB4">
        <w:rPr>
          <w:rFonts w:ascii="Angsana New" w:hAnsi="Angsana New"/>
          <w:sz w:val="28"/>
        </w:rPr>
        <w:t>million, respectively</w:t>
      </w:r>
      <w:r w:rsidRPr="003F1EB4">
        <w:rPr>
          <w:rFonts w:ascii="Angsana New" w:hAnsi="Angsana New"/>
          <w:sz w:val="28"/>
          <w:cs/>
        </w:rPr>
        <w:t>.</w:t>
      </w:r>
    </w:p>
    <w:p w:rsidR="000B5C5B" w:rsidRPr="003F1EB4" w:rsidRDefault="000B5C5B" w:rsidP="00B91089">
      <w:pPr>
        <w:tabs>
          <w:tab w:val="left" w:pos="-1800"/>
          <w:tab w:val="left" w:pos="709"/>
          <w:tab w:val="left" w:pos="1276"/>
        </w:tabs>
        <w:spacing w:before="120"/>
        <w:jc w:val="thaiDistribute"/>
        <w:outlineLvl w:val="0"/>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hint="cs"/>
          <w:b/>
          <w:bCs/>
          <w:sz w:val="28"/>
          <w:cs/>
        </w:rPr>
        <w:t>6</w:t>
      </w:r>
      <w:r w:rsidRPr="003F1EB4">
        <w:rPr>
          <w:rFonts w:ascii="Angsana New" w:hAnsi="Angsana New"/>
          <w:b/>
          <w:bCs/>
          <w:sz w:val="28"/>
          <w:cs/>
        </w:rPr>
        <w:t>.</w:t>
      </w:r>
      <w:r w:rsidR="00855117" w:rsidRPr="003F1EB4">
        <w:rPr>
          <w:rFonts w:ascii="Angsana New" w:hAnsi="Angsana New"/>
          <w:b/>
          <w:bCs/>
          <w:sz w:val="28"/>
        </w:rPr>
        <w:t>6</w:t>
      </w:r>
      <w:r w:rsidRPr="003F1EB4">
        <w:rPr>
          <w:rFonts w:ascii="Angsana New" w:hAnsi="Angsana New"/>
          <w:b/>
          <w:bCs/>
          <w:sz w:val="28"/>
          <w:cs/>
        </w:rPr>
        <w:t>.</w:t>
      </w:r>
      <w:r w:rsidR="00855117" w:rsidRPr="003F1EB4">
        <w:rPr>
          <w:rFonts w:ascii="Angsana New" w:hAnsi="Angsana New"/>
          <w:b/>
          <w:bCs/>
          <w:sz w:val="28"/>
        </w:rPr>
        <w:t>8</w:t>
      </w:r>
      <w:r w:rsidRPr="003F1EB4">
        <w:rPr>
          <w:rFonts w:ascii="Angsana New" w:hAnsi="Angsana New"/>
          <w:b/>
          <w:bCs/>
          <w:sz w:val="28"/>
          <w:cs/>
        </w:rPr>
        <w:t xml:space="preserve">  </w:t>
      </w:r>
      <w:r w:rsidR="00070FA8" w:rsidRPr="003F1EB4">
        <w:rPr>
          <w:rFonts w:ascii="Angsana New" w:hAnsi="Angsana New"/>
          <w:b/>
          <w:bCs/>
          <w:sz w:val="28"/>
        </w:rPr>
        <w:tab/>
      </w:r>
      <w:r w:rsidRPr="003F1EB4">
        <w:rPr>
          <w:rFonts w:ascii="Angsana New" w:hAnsi="Angsana New"/>
          <w:b/>
          <w:bCs/>
          <w:sz w:val="28"/>
        </w:rPr>
        <w:t xml:space="preserve">Troubled Debt Restructuring </w:t>
      </w:r>
      <w:r w:rsidRPr="003F1EB4">
        <w:rPr>
          <w:rFonts w:ascii="Angsana New" w:hAnsi="Angsana New"/>
          <w:b/>
          <w:bCs/>
          <w:sz w:val="28"/>
          <w:cs/>
        </w:rPr>
        <w:t>(</w:t>
      </w:r>
      <w:r w:rsidRPr="003F1EB4">
        <w:rPr>
          <w:rFonts w:ascii="Angsana New" w:hAnsi="Angsana New"/>
          <w:b/>
          <w:bCs/>
          <w:sz w:val="28"/>
        </w:rPr>
        <w:t>TDR</w:t>
      </w:r>
      <w:r w:rsidRPr="003F1EB4">
        <w:rPr>
          <w:rFonts w:ascii="Angsana New" w:hAnsi="Angsana New"/>
          <w:b/>
          <w:bCs/>
          <w:sz w:val="28"/>
          <w:cs/>
        </w:rPr>
        <w:t>)</w:t>
      </w:r>
    </w:p>
    <w:p w:rsidR="000B5C5B" w:rsidRPr="003F1EB4" w:rsidRDefault="000B5C5B" w:rsidP="00B91089">
      <w:pPr>
        <w:tabs>
          <w:tab w:val="left" w:pos="1276"/>
          <w:tab w:val="left" w:pos="8404"/>
          <w:tab w:val="left" w:pos="13644"/>
          <w:tab w:val="left" w:pos="14118"/>
          <w:tab w:val="left" w:pos="14536"/>
          <w:tab w:val="left" w:pos="15852"/>
          <w:tab w:val="left" w:pos="17128"/>
        </w:tabs>
        <w:spacing w:before="120"/>
        <w:ind w:firstLine="900"/>
        <w:jc w:val="both"/>
        <w:rPr>
          <w:rFonts w:ascii="Angsana New" w:hAnsi="Angsana New"/>
          <w:sz w:val="28"/>
        </w:rPr>
      </w:pPr>
      <w:r w:rsidRPr="003F1EB4">
        <w:rPr>
          <w:rFonts w:ascii="Angsana New" w:hAnsi="Angsana New"/>
          <w:sz w:val="28"/>
        </w:rPr>
        <w:tab/>
      </w:r>
      <w:r w:rsidR="003539E4" w:rsidRPr="003F1EB4">
        <w:rPr>
          <w:rFonts w:ascii="Angsana New" w:hAnsi="Angsana New"/>
          <w:sz w:val="28"/>
        </w:rPr>
        <w:t>For the year ended December 31</w:t>
      </w:r>
      <w:r w:rsidRPr="003F1EB4">
        <w:rPr>
          <w:rFonts w:ascii="Angsana New" w:hAnsi="Angsana New"/>
          <w:sz w:val="28"/>
        </w:rPr>
        <w:t>, 2019, the Bank</w:t>
      </w:r>
      <w:r w:rsidRPr="003F1EB4">
        <w:rPr>
          <w:rFonts w:ascii="Angsana New" w:hAnsi="Angsana New"/>
          <w:sz w:val="28"/>
          <w:cs/>
        </w:rPr>
        <w:t xml:space="preserve"> </w:t>
      </w:r>
      <w:r w:rsidRPr="003F1EB4">
        <w:rPr>
          <w:rFonts w:ascii="Angsana New" w:hAnsi="Angsana New"/>
          <w:sz w:val="28"/>
        </w:rPr>
        <w:t xml:space="preserve">conducts the troubled debt restructuring contracts in </w:t>
      </w:r>
      <w:r w:rsidR="001C244D" w:rsidRPr="003F1EB4">
        <w:rPr>
          <w:rFonts w:ascii="Angsana New" w:hAnsi="Angsana New"/>
          <w:spacing w:val="4"/>
          <w:sz w:val="28"/>
        </w:rPr>
        <w:t>7,6</w:t>
      </w:r>
      <w:r w:rsidR="00472339" w:rsidRPr="003F1EB4">
        <w:rPr>
          <w:rFonts w:ascii="Angsana New" w:hAnsi="Angsana New"/>
          <w:spacing w:val="4"/>
          <w:sz w:val="28"/>
        </w:rPr>
        <w:t>6</w:t>
      </w:r>
      <w:r w:rsidR="001C244D" w:rsidRPr="003F1EB4">
        <w:rPr>
          <w:rFonts w:ascii="Angsana New" w:hAnsi="Angsana New"/>
          <w:spacing w:val="4"/>
          <w:sz w:val="28"/>
        </w:rPr>
        <w:t>0</w:t>
      </w:r>
      <w:r w:rsidR="00930F87" w:rsidRPr="003F1EB4">
        <w:rPr>
          <w:rFonts w:ascii="Angsana New" w:hAnsi="Angsana New" w:hint="cs"/>
          <w:spacing w:val="4"/>
          <w:sz w:val="28"/>
          <w:cs/>
          <w:lang w:val="en-GB"/>
        </w:rPr>
        <w:t xml:space="preserve"> </w:t>
      </w:r>
      <w:r w:rsidRPr="003F1EB4">
        <w:rPr>
          <w:rFonts w:ascii="Angsana New" w:hAnsi="Angsana New"/>
          <w:sz w:val="28"/>
        </w:rPr>
        <w:t xml:space="preserve">cases, which the debt balance before restructuring of Baht </w:t>
      </w:r>
      <w:r w:rsidR="001C244D" w:rsidRPr="003F1EB4">
        <w:rPr>
          <w:rFonts w:ascii="Angsana New" w:hAnsi="Angsana New"/>
          <w:sz w:val="28"/>
        </w:rPr>
        <w:t>60,638</w:t>
      </w:r>
      <w:r w:rsidR="001C244D" w:rsidRPr="003F1EB4">
        <w:rPr>
          <w:rFonts w:ascii="Angsana New" w:hAnsi="Angsana New"/>
          <w:sz w:val="28"/>
          <w:cs/>
        </w:rPr>
        <w:t>.</w:t>
      </w:r>
      <w:r w:rsidR="001C244D" w:rsidRPr="003F1EB4">
        <w:rPr>
          <w:rFonts w:ascii="Angsana New" w:hAnsi="Angsana New"/>
          <w:sz w:val="28"/>
        </w:rPr>
        <w:t>10</w:t>
      </w:r>
      <w:r w:rsidR="00930F87" w:rsidRPr="003F1EB4">
        <w:rPr>
          <w:rFonts w:ascii="Angsana New" w:hAnsi="Angsana New"/>
          <w:sz w:val="28"/>
          <w:cs/>
        </w:rPr>
        <w:t xml:space="preserve"> </w:t>
      </w:r>
      <w:proofErr w:type="gramStart"/>
      <w:r w:rsidRPr="003F1EB4">
        <w:rPr>
          <w:rFonts w:ascii="Angsana New" w:hAnsi="Angsana New"/>
          <w:sz w:val="28"/>
        </w:rPr>
        <w:t>million</w:t>
      </w:r>
      <w:proofErr w:type="gramEnd"/>
      <w:r w:rsidRPr="003F1EB4">
        <w:rPr>
          <w:rFonts w:ascii="Angsana New" w:hAnsi="Angsana New"/>
          <w:sz w:val="28"/>
        </w:rPr>
        <w:t xml:space="preserve">, principal repayment is in amount of Baht </w:t>
      </w:r>
      <w:r w:rsidR="001C244D" w:rsidRPr="003F1EB4">
        <w:rPr>
          <w:rFonts w:ascii="Angsana New" w:hAnsi="Angsana New"/>
          <w:spacing w:val="-6"/>
          <w:sz w:val="28"/>
        </w:rPr>
        <w:t>16,</w:t>
      </w:r>
      <w:r w:rsidR="008D5618" w:rsidRPr="003F1EB4">
        <w:rPr>
          <w:rFonts w:ascii="Angsana New" w:hAnsi="Angsana New"/>
          <w:spacing w:val="-6"/>
          <w:sz w:val="28"/>
        </w:rPr>
        <w:t>760</w:t>
      </w:r>
      <w:r w:rsidR="001C244D" w:rsidRPr="003F1EB4">
        <w:rPr>
          <w:rFonts w:ascii="Angsana New" w:hAnsi="Angsana New"/>
          <w:spacing w:val="-6"/>
          <w:sz w:val="28"/>
          <w:cs/>
        </w:rPr>
        <w:t>.</w:t>
      </w:r>
      <w:r w:rsidR="008D5618" w:rsidRPr="003F1EB4">
        <w:rPr>
          <w:rFonts w:ascii="Angsana New" w:hAnsi="Angsana New"/>
          <w:spacing w:val="-6"/>
          <w:sz w:val="28"/>
        </w:rPr>
        <w:t>81</w:t>
      </w:r>
      <w:r w:rsidR="00A02032" w:rsidRPr="003F1EB4">
        <w:rPr>
          <w:rFonts w:ascii="Angsana New" w:hAnsi="Angsana New" w:hint="cs"/>
          <w:spacing w:val="-6"/>
          <w:sz w:val="28"/>
          <w:cs/>
        </w:rPr>
        <w:t xml:space="preserve"> </w:t>
      </w:r>
      <w:r w:rsidRPr="003F1EB4">
        <w:rPr>
          <w:rFonts w:ascii="Angsana New" w:hAnsi="Angsana New"/>
          <w:sz w:val="28"/>
        </w:rPr>
        <w:t xml:space="preserve">million, whereas its loans increase in amount of Baht </w:t>
      </w:r>
      <w:r w:rsidR="001C244D" w:rsidRPr="003F1EB4">
        <w:rPr>
          <w:rFonts w:ascii="Angsana New" w:hAnsi="Angsana New"/>
          <w:sz w:val="28"/>
        </w:rPr>
        <w:t>34,678</w:t>
      </w:r>
      <w:r w:rsidR="001C244D" w:rsidRPr="003F1EB4">
        <w:rPr>
          <w:rFonts w:ascii="Angsana New" w:hAnsi="Angsana New"/>
          <w:sz w:val="28"/>
          <w:cs/>
        </w:rPr>
        <w:t>.</w:t>
      </w:r>
      <w:r w:rsidR="001C244D" w:rsidRPr="003F1EB4">
        <w:rPr>
          <w:rFonts w:ascii="Angsana New" w:hAnsi="Angsana New"/>
          <w:sz w:val="28"/>
        </w:rPr>
        <w:t>27</w:t>
      </w:r>
      <w:r w:rsidR="00A02032" w:rsidRPr="003F1EB4">
        <w:rPr>
          <w:rFonts w:ascii="Angsana New" w:hAnsi="Angsana New" w:hint="cs"/>
          <w:sz w:val="28"/>
          <w:cs/>
        </w:rPr>
        <w:t xml:space="preserve"> </w:t>
      </w:r>
      <w:r w:rsidRPr="003F1EB4">
        <w:rPr>
          <w:rFonts w:ascii="Angsana New" w:hAnsi="Angsana New"/>
          <w:sz w:val="28"/>
        </w:rPr>
        <w:t>million</w:t>
      </w:r>
      <w:r w:rsidR="00A02032" w:rsidRPr="003F1EB4">
        <w:rPr>
          <w:rFonts w:ascii="Angsana New" w:hAnsi="Angsana New"/>
          <w:sz w:val="28"/>
        </w:rPr>
        <w:t>, and bad debt after restructuring</w:t>
      </w:r>
      <w:r w:rsidR="00A02032" w:rsidRPr="003F1EB4">
        <w:rPr>
          <w:rFonts w:ascii="Angsana New" w:hAnsi="Angsana New"/>
          <w:sz w:val="28"/>
          <w:cs/>
        </w:rPr>
        <w:t xml:space="preserve"> </w:t>
      </w:r>
      <w:r w:rsidR="00A02032" w:rsidRPr="003F1EB4">
        <w:rPr>
          <w:rFonts w:ascii="Angsana New" w:hAnsi="Angsana New"/>
          <w:sz w:val="28"/>
        </w:rPr>
        <w:t xml:space="preserve">of Baht </w:t>
      </w:r>
      <w:r w:rsidR="001C244D" w:rsidRPr="003F1EB4">
        <w:rPr>
          <w:rFonts w:ascii="Angsana New" w:hAnsi="Angsana New"/>
          <w:spacing w:val="-6"/>
          <w:sz w:val="28"/>
        </w:rPr>
        <w:t>40</w:t>
      </w:r>
      <w:r w:rsidR="001C244D" w:rsidRPr="003F1EB4">
        <w:rPr>
          <w:rFonts w:ascii="Angsana New" w:hAnsi="Angsana New"/>
          <w:spacing w:val="-6"/>
          <w:sz w:val="28"/>
          <w:cs/>
        </w:rPr>
        <w:t>.</w:t>
      </w:r>
      <w:r w:rsidR="008D5618" w:rsidRPr="003F1EB4">
        <w:rPr>
          <w:rFonts w:ascii="Angsana New" w:hAnsi="Angsana New"/>
          <w:spacing w:val="-6"/>
          <w:sz w:val="28"/>
        </w:rPr>
        <w:t>03</w:t>
      </w:r>
      <w:r w:rsidR="00A02032" w:rsidRPr="003F1EB4">
        <w:rPr>
          <w:rFonts w:ascii="Angsana New" w:hAnsi="Angsana New" w:hint="cs"/>
          <w:spacing w:val="-6"/>
          <w:sz w:val="28"/>
          <w:cs/>
        </w:rPr>
        <w:t xml:space="preserve"> </w:t>
      </w:r>
      <w:r w:rsidR="00A02032" w:rsidRPr="003F1EB4">
        <w:rPr>
          <w:rFonts w:ascii="Angsana New" w:hAnsi="Angsana New"/>
          <w:sz w:val="28"/>
        </w:rPr>
        <w:t>million</w:t>
      </w:r>
      <w:r w:rsidR="003A0DED">
        <w:rPr>
          <w:rFonts w:ascii="Angsana New" w:hAnsi="Angsana New"/>
          <w:sz w:val="28"/>
          <w:cs/>
        </w:rPr>
        <w:t>.</w:t>
      </w:r>
    </w:p>
    <w:p w:rsidR="000B5C5B" w:rsidRPr="003F1EB4" w:rsidRDefault="000B5C5B" w:rsidP="00953B80">
      <w:pPr>
        <w:tabs>
          <w:tab w:val="left" w:pos="-1800"/>
          <w:tab w:val="left" w:pos="376"/>
          <w:tab w:val="left" w:pos="709"/>
        </w:tabs>
        <w:spacing w:before="120"/>
        <w:ind w:firstLine="284"/>
        <w:jc w:val="thaiDistribute"/>
        <w:outlineLvl w:val="0"/>
        <w:rPr>
          <w:rFonts w:ascii="Angsana New" w:hAnsi="Angsana New"/>
          <w:b/>
          <w:bCs/>
          <w:sz w:val="28"/>
        </w:rPr>
      </w:pPr>
      <w:r w:rsidRPr="003F1EB4">
        <w:rPr>
          <w:rFonts w:ascii="Angsana New" w:hAnsi="Angsana New"/>
          <w:b/>
          <w:bCs/>
          <w:sz w:val="28"/>
        </w:rPr>
        <w:br w:type="column"/>
      </w:r>
      <w:r w:rsidRPr="003F1EB4">
        <w:rPr>
          <w:rFonts w:ascii="Angsana New" w:hAnsi="Angsana New"/>
          <w:b/>
          <w:bCs/>
          <w:sz w:val="28"/>
        </w:rPr>
        <w:lastRenderedPageBreak/>
        <w:t>6</w:t>
      </w:r>
      <w:r w:rsidRPr="003F1EB4">
        <w:rPr>
          <w:rFonts w:ascii="Angsana New" w:hAnsi="Angsana New"/>
          <w:b/>
          <w:bCs/>
          <w:sz w:val="28"/>
          <w:cs/>
        </w:rPr>
        <w:t>.</w:t>
      </w:r>
      <w:r w:rsidR="00855117" w:rsidRPr="003F1EB4">
        <w:rPr>
          <w:rFonts w:ascii="Angsana New" w:hAnsi="Angsana New"/>
          <w:b/>
          <w:bCs/>
          <w:sz w:val="28"/>
        </w:rPr>
        <w:t>6</w:t>
      </w:r>
      <w:r w:rsidRPr="003F1EB4">
        <w:rPr>
          <w:rFonts w:ascii="Angsana New" w:hAnsi="Angsana New"/>
          <w:b/>
          <w:bCs/>
          <w:sz w:val="28"/>
          <w:cs/>
        </w:rPr>
        <w:t xml:space="preserve">   </w:t>
      </w:r>
      <w:r w:rsidRPr="003F1EB4">
        <w:rPr>
          <w:rFonts w:ascii="Angsana New" w:hAnsi="Angsana New"/>
          <w:b/>
          <w:bCs/>
          <w:sz w:val="28"/>
        </w:rPr>
        <w:t xml:space="preserve">Loans to Customers and Accrued Interest Receivables, Net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0B5C5B" w:rsidRPr="003F1EB4" w:rsidRDefault="000B5C5B" w:rsidP="00953B80">
      <w:pPr>
        <w:tabs>
          <w:tab w:val="left" w:pos="-1800"/>
          <w:tab w:val="left" w:pos="709"/>
          <w:tab w:val="left" w:pos="1276"/>
        </w:tabs>
        <w:spacing w:before="120"/>
        <w:jc w:val="thaiDistribute"/>
        <w:outlineLvl w:val="0"/>
        <w:rPr>
          <w:rFonts w:ascii="Angsana New" w:hAnsi="Angsana New"/>
          <w:b/>
          <w:bCs/>
          <w:sz w:val="28"/>
        </w:rPr>
      </w:pPr>
      <w:r w:rsidRPr="003F1EB4">
        <w:rPr>
          <w:rFonts w:ascii="Angsana New" w:hAnsi="Angsana New"/>
          <w:b/>
          <w:bCs/>
          <w:sz w:val="28"/>
          <w:cs/>
        </w:rPr>
        <w:t xml:space="preserve">         </w:t>
      </w:r>
      <w:r w:rsidRPr="003F1EB4">
        <w:rPr>
          <w:rFonts w:ascii="Angsana New" w:hAnsi="Angsana New" w:hint="cs"/>
          <w:b/>
          <w:bCs/>
          <w:sz w:val="28"/>
          <w:cs/>
        </w:rPr>
        <w:t xml:space="preserve">     6</w:t>
      </w:r>
      <w:r w:rsidRPr="003F1EB4">
        <w:rPr>
          <w:rFonts w:ascii="Angsana New" w:hAnsi="Angsana New"/>
          <w:b/>
          <w:bCs/>
          <w:sz w:val="28"/>
          <w:cs/>
        </w:rPr>
        <w:t>.</w:t>
      </w:r>
      <w:r w:rsidR="00855117" w:rsidRPr="003F1EB4">
        <w:rPr>
          <w:rFonts w:ascii="Angsana New" w:hAnsi="Angsana New"/>
          <w:b/>
          <w:bCs/>
          <w:sz w:val="28"/>
        </w:rPr>
        <w:t>6</w:t>
      </w:r>
      <w:r w:rsidRPr="003F1EB4">
        <w:rPr>
          <w:rFonts w:ascii="Angsana New" w:hAnsi="Angsana New" w:hint="cs"/>
          <w:b/>
          <w:bCs/>
          <w:sz w:val="28"/>
          <w:cs/>
        </w:rPr>
        <w:t>.</w:t>
      </w:r>
      <w:r w:rsidR="00855117" w:rsidRPr="003F1EB4">
        <w:rPr>
          <w:rFonts w:ascii="Angsana New" w:hAnsi="Angsana New"/>
          <w:b/>
          <w:bCs/>
          <w:sz w:val="28"/>
        </w:rPr>
        <w:t>8</w:t>
      </w:r>
      <w:r w:rsidRPr="003F1EB4">
        <w:rPr>
          <w:rFonts w:ascii="Angsana New" w:hAnsi="Angsana New" w:hint="cs"/>
          <w:b/>
          <w:bCs/>
          <w:sz w:val="28"/>
          <w:cs/>
        </w:rPr>
        <w:t xml:space="preserve">  </w:t>
      </w:r>
      <w:r w:rsidR="00070FA8" w:rsidRPr="003F1EB4">
        <w:rPr>
          <w:rFonts w:ascii="Angsana New" w:hAnsi="Angsana New"/>
          <w:b/>
          <w:bCs/>
          <w:sz w:val="28"/>
          <w:cs/>
        </w:rPr>
        <w:tab/>
      </w:r>
      <w:r w:rsidRPr="003F1EB4">
        <w:rPr>
          <w:rFonts w:ascii="Angsana New" w:hAnsi="Angsana New"/>
          <w:b/>
          <w:bCs/>
          <w:sz w:val="28"/>
        </w:rPr>
        <w:t xml:space="preserve">Troubled Debt Restructuring </w:t>
      </w:r>
      <w:r w:rsidRPr="003F1EB4">
        <w:rPr>
          <w:rFonts w:ascii="Angsana New" w:hAnsi="Angsana New"/>
          <w:b/>
          <w:bCs/>
          <w:sz w:val="28"/>
          <w:cs/>
        </w:rPr>
        <w:t>(</w:t>
      </w:r>
      <w:r w:rsidRPr="003F1EB4">
        <w:rPr>
          <w:rFonts w:ascii="Angsana New" w:hAnsi="Angsana New"/>
          <w:b/>
          <w:bCs/>
          <w:sz w:val="28"/>
        </w:rPr>
        <w:t>TDR</w:t>
      </w:r>
      <w:r w:rsidRPr="003F1EB4">
        <w:rPr>
          <w:rFonts w:ascii="Angsana New" w:hAnsi="Angsana New"/>
          <w:b/>
          <w:bCs/>
          <w:sz w:val="28"/>
          <w:cs/>
        </w:rPr>
        <w:t>) (</w:t>
      </w:r>
      <w:r w:rsidRPr="003F1EB4">
        <w:rPr>
          <w:rFonts w:ascii="Angsana New" w:hAnsi="Angsana New"/>
          <w:b/>
          <w:bCs/>
          <w:sz w:val="28"/>
        </w:rPr>
        <w:t>Continued</w:t>
      </w:r>
      <w:r w:rsidRPr="003F1EB4">
        <w:rPr>
          <w:rFonts w:ascii="Angsana New" w:hAnsi="Angsana New"/>
          <w:b/>
          <w:bCs/>
          <w:sz w:val="28"/>
          <w:cs/>
        </w:rPr>
        <w:t>)</w:t>
      </w:r>
    </w:p>
    <w:p w:rsidR="001C244D" w:rsidRPr="003F1EB4" w:rsidRDefault="000B5C5B" w:rsidP="001C244D">
      <w:pPr>
        <w:tabs>
          <w:tab w:val="left" w:pos="720"/>
          <w:tab w:val="left" w:pos="1276"/>
          <w:tab w:val="left" w:pos="8404"/>
          <w:tab w:val="left" w:pos="13644"/>
          <w:tab w:val="left" w:pos="14118"/>
          <w:tab w:val="left" w:pos="14536"/>
          <w:tab w:val="left" w:pos="15852"/>
          <w:tab w:val="left" w:pos="17128"/>
        </w:tabs>
        <w:spacing w:before="120"/>
        <w:ind w:firstLine="902"/>
        <w:jc w:val="thaiDistribute"/>
        <w:rPr>
          <w:rFonts w:ascii="Angsana New" w:hAnsi="Angsana New"/>
          <w:sz w:val="28"/>
        </w:rPr>
      </w:pPr>
      <w:r w:rsidRPr="003F1EB4">
        <w:rPr>
          <w:rFonts w:ascii="Angsana New" w:hAnsi="Angsana New"/>
          <w:sz w:val="28"/>
        </w:rPr>
        <w:tab/>
        <w:t xml:space="preserve">TDR </w:t>
      </w:r>
      <w:r w:rsidR="003539E4" w:rsidRPr="003F1EB4">
        <w:rPr>
          <w:rFonts w:ascii="Angsana New" w:hAnsi="Angsana New"/>
          <w:sz w:val="28"/>
        </w:rPr>
        <w:t>for the year ended December 31</w:t>
      </w:r>
      <w:r w:rsidRPr="003F1EB4">
        <w:rPr>
          <w:rFonts w:ascii="Angsana New" w:hAnsi="Angsana New"/>
          <w:sz w:val="28"/>
        </w:rPr>
        <w:t xml:space="preserve">, 2019 </w:t>
      </w:r>
      <w:proofErr w:type="gramStart"/>
      <w:r w:rsidRPr="003F1EB4">
        <w:rPr>
          <w:rFonts w:ascii="Angsana New" w:hAnsi="Angsana New"/>
          <w:sz w:val="28"/>
        </w:rPr>
        <w:t>is set out</w:t>
      </w:r>
      <w:proofErr w:type="gramEnd"/>
      <w:r w:rsidRPr="003F1EB4">
        <w:rPr>
          <w:rFonts w:ascii="Angsana New" w:hAnsi="Angsana New"/>
          <w:sz w:val="28"/>
        </w:rPr>
        <w:t xml:space="preserve"> as follows</w:t>
      </w:r>
      <w:r w:rsidRPr="003F1EB4">
        <w:rPr>
          <w:rFonts w:ascii="Angsana New" w:hAnsi="Angsana New"/>
          <w:sz w:val="28"/>
          <w:cs/>
        </w:rPr>
        <w:t xml:space="preserve">:     </w:t>
      </w:r>
    </w:p>
    <w:bookmarkStart w:id="472" w:name="_MON_1555333861"/>
    <w:bookmarkStart w:id="473" w:name="_MON_1555847761"/>
    <w:bookmarkEnd w:id="472"/>
    <w:bookmarkEnd w:id="473"/>
    <w:bookmarkStart w:id="474" w:name="_MON_1582618585"/>
    <w:bookmarkEnd w:id="474"/>
    <w:p w:rsidR="000B5C5B" w:rsidRPr="003F1EB4" w:rsidRDefault="003A0DED" w:rsidP="000B5C5B">
      <w:pPr>
        <w:tabs>
          <w:tab w:val="left" w:pos="376"/>
          <w:tab w:val="left" w:pos="720"/>
        </w:tabs>
        <w:spacing w:line="259" w:lineRule="auto"/>
        <w:jc w:val="thaiDistribute"/>
        <w:rPr>
          <w:rFonts w:ascii="Angsana New" w:hAnsi="Angsana New"/>
          <w:sz w:val="28"/>
        </w:rPr>
      </w:pPr>
      <w:r w:rsidRPr="003F1EB4">
        <w:rPr>
          <w:rFonts w:ascii="Angsana New" w:hAnsi="Angsana New"/>
          <w:sz w:val="28"/>
        </w:rPr>
        <w:object w:dxaOrig="9619" w:dyaOrig="3641">
          <v:shape id="_x0000_i1066" type="#_x0000_t75" style="width:491.9pt;height:183.15pt" o:ole="">
            <v:imagedata r:id="rId94" o:title=""/>
          </v:shape>
          <o:OLEObject Type="Embed" ProgID="Excel.Sheet.8" ShapeID="_x0000_i1066" DrawAspect="Content" ObjectID="_1644389772" r:id="rId95"/>
        </w:object>
      </w:r>
    </w:p>
    <w:p w:rsidR="000B5C5B" w:rsidRPr="003F1EB4" w:rsidRDefault="000B5C5B" w:rsidP="00B1267A">
      <w:pPr>
        <w:tabs>
          <w:tab w:val="left" w:pos="0"/>
          <w:tab w:val="left" w:pos="720"/>
          <w:tab w:val="left" w:pos="1134"/>
          <w:tab w:val="left" w:pos="8404"/>
          <w:tab w:val="left" w:pos="13644"/>
          <w:tab w:val="left" w:pos="14118"/>
          <w:tab w:val="left" w:pos="14536"/>
          <w:tab w:val="left" w:pos="15852"/>
          <w:tab w:val="left" w:pos="17128"/>
        </w:tabs>
        <w:spacing w:before="80" w:line="276" w:lineRule="auto"/>
        <w:ind w:firstLine="1134"/>
        <w:jc w:val="both"/>
        <w:rPr>
          <w:rFonts w:ascii="Angsana New" w:hAnsi="Angsana New"/>
          <w:sz w:val="28"/>
        </w:rPr>
      </w:pPr>
      <w:r w:rsidRPr="003F1EB4">
        <w:rPr>
          <w:rFonts w:ascii="Angsana New" w:hAnsi="Angsana New"/>
          <w:sz w:val="28"/>
        </w:rPr>
        <w:t xml:space="preserve">As </w:t>
      </w:r>
      <w:r w:rsidR="003539E4" w:rsidRPr="003F1EB4">
        <w:rPr>
          <w:rFonts w:ascii="Angsana New" w:hAnsi="Angsana New"/>
          <w:sz w:val="28"/>
        </w:rPr>
        <w:t>at December 31, 2019</w:t>
      </w:r>
      <w:r w:rsidRPr="003F1EB4">
        <w:rPr>
          <w:rFonts w:ascii="Angsana New" w:hAnsi="Angsana New"/>
          <w:sz w:val="28"/>
        </w:rPr>
        <w:t xml:space="preserve">, the Bank has outstanding balance of loans restructured debts </w:t>
      </w:r>
      <w:r w:rsidR="000029D4" w:rsidRPr="003F1EB4">
        <w:rPr>
          <w:rFonts w:ascii="Angsana New" w:hAnsi="Angsana New" w:hint="cs"/>
          <w:spacing w:val="-4"/>
          <w:sz w:val="28"/>
          <w:cs/>
        </w:rPr>
        <w:t>37,540</w:t>
      </w:r>
      <w:r w:rsidRPr="003F1EB4">
        <w:rPr>
          <w:rFonts w:ascii="Angsana New" w:hAnsi="Angsana New"/>
          <w:sz w:val="28"/>
          <w:cs/>
        </w:rPr>
        <w:t xml:space="preserve"> </w:t>
      </w:r>
      <w:r w:rsidRPr="003F1EB4">
        <w:rPr>
          <w:rFonts w:ascii="Angsana New" w:hAnsi="Angsana New"/>
          <w:sz w:val="28"/>
        </w:rPr>
        <w:t xml:space="preserve">cases of Baht </w:t>
      </w:r>
      <w:r w:rsidR="00472339" w:rsidRPr="003F1EB4">
        <w:rPr>
          <w:rFonts w:ascii="Angsana New" w:hAnsi="Angsana New" w:hint="cs"/>
          <w:spacing w:val="-4"/>
          <w:sz w:val="28"/>
          <w:cs/>
        </w:rPr>
        <w:t>159</w:t>
      </w:r>
      <w:r w:rsidR="000029D4" w:rsidRPr="003F1EB4">
        <w:rPr>
          <w:rFonts w:ascii="Angsana New" w:hAnsi="Angsana New" w:hint="cs"/>
          <w:spacing w:val="-4"/>
          <w:sz w:val="28"/>
          <w:cs/>
        </w:rPr>
        <w:t>,</w:t>
      </w:r>
      <w:r w:rsidR="00472339" w:rsidRPr="003F1EB4">
        <w:rPr>
          <w:rFonts w:ascii="Angsana New" w:hAnsi="Angsana New" w:hint="cs"/>
          <w:spacing w:val="-4"/>
          <w:sz w:val="28"/>
          <w:cs/>
        </w:rPr>
        <w:t>686.98</w:t>
      </w:r>
      <w:r w:rsidR="00A02032" w:rsidRPr="003F1EB4">
        <w:rPr>
          <w:rFonts w:ascii="Angsana New" w:hAnsi="Angsana New"/>
          <w:sz w:val="28"/>
          <w:cs/>
        </w:rPr>
        <w:t xml:space="preserve"> </w:t>
      </w:r>
      <w:r w:rsidRPr="003F1EB4">
        <w:rPr>
          <w:rFonts w:ascii="Angsana New" w:hAnsi="Angsana New"/>
          <w:sz w:val="28"/>
        </w:rPr>
        <w:t xml:space="preserve">million, of which </w:t>
      </w:r>
      <w:r w:rsidR="00A94491" w:rsidRPr="003F1EB4">
        <w:rPr>
          <w:rFonts w:ascii="Angsana New" w:hAnsi="Angsana New"/>
          <w:sz w:val="28"/>
        </w:rPr>
        <w:t>18,581</w:t>
      </w:r>
      <w:r w:rsidR="00A02032" w:rsidRPr="003F1EB4">
        <w:rPr>
          <w:rFonts w:ascii="Angsana New" w:hAnsi="Angsana New" w:hint="cs"/>
          <w:sz w:val="28"/>
          <w:cs/>
        </w:rPr>
        <w:t xml:space="preserve"> </w:t>
      </w:r>
      <w:r w:rsidRPr="003F1EB4">
        <w:rPr>
          <w:rFonts w:ascii="Angsana New" w:hAnsi="Angsana New"/>
          <w:sz w:val="28"/>
        </w:rPr>
        <w:t>cases of Baht</w:t>
      </w:r>
      <w:r w:rsidR="00A02032" w:rsidRPr="003F1EB4">
        <w:rPr>
          <w:rFonts w:ascii="Angsana New" w:hAnsi="Angsana New" w:hint="cs"/>
          <w:sz w:val="28"/>
          <w:cs/>
        </w:rPr>
        <w:t xml:space="preserve"> </w:t>
      </w:r>
      <w:r w:rsidR="00A94491" w:rsidRPr="003F1EB4">
        <w:rPr>
          <w:rFonts w:ascii="Angsana New" w:hAnsi="Angsana New"/>
          <w:sz w:val="28"/>
          <w:cs/>
        </w:rPr>
        <w:t>10</w:t>
      </w:r>
      <w:r w:rsidR="00A94491" w:rsidRPr="003F1EB4">
        <w:rPr>
          <w:rFonts w:ascii="Angsana New" w:hAnsi="Angsana New"/>
          <w:sz w:val="28"/>
        </w:rPr>
        <w:t>,</w:t>
      </w:r>
      <w:r w:rsidR="00A94491" w:rsidRPr="003F1EB4">
        <w:rPr>
          <w:rFonts w:ascii="Angsana New" w:hAnsi="Angsana New"/>
          <w:sz w:val="28"/>
          <w:cs/>
        </w:rPr>
        <w:t>641.55</w:t>
      </w:r>
      <w:r w:rsidR="00A02032" w:rsidRPr="003F1EB4">
        <w:rPr>
          <w:rFonts w:ascii="Angsana New" w:hAnsi="Angsana New" w:hint="cs"/>
          <w:sz w:val="28"/>
          <w:cs/>
        </w:rPr>
        <w:t xml:space="preserve"> </w:t>
      </w:r>
      <w:r w:rsidRPr="003F1EB4">
        <w:rPr>
          <w:rFonts w:ascii="Angsana New" w:hAnsi="Angsana New"/>
          <w:sz w:val="28"/>
        </w:rPr>
        <w:t>million, has been monitored under the new contractual agreements</w:t>
      </w:r>
      <w:r w:rsidRPr="003F1EB4">
        <w:rPr>
          <w:rFonts w:ascii="Angsana New" w:hAnsi="Angsana New"/>
          <w:sz w:val="28"/>
          <w:cs/>
        </w:rPr>
        <w:t>.</w:t>
      </w:r>
    </w:p>
    <w:p w:rsidR="000B5C5B" w:rsidRPr="003F1EB4" w:rsidRDefault="000B5C5B" w:rsidP="00B1267A">
      <w:pPr>
        <w:tabs>
          <w:tab w:val="left" w:pos="0"/>
          <w:tab w:val="left" w:pos="720"/>
          <w:tab w:val="left" w:pos="1134"/>
          <w:tab w:val="left" w:pos="8404"/>
          <w:tab w:val="left" w:pos="13644"/>
          <w:tab w:val="left" w:pos="14118"/>
          <w:tab w:val="left" w:pos="14536"/>
          <w:tab w:val="left" w:pos="15852"/>
          <w:tab w:val="left" w:pos="17128"/>
        </w:tabs>
        <w:spacing w:before="80" w:line="276" w:lineRule="auto"/>
        <w:ind w:firstLine="1134"/>
        <w:jc w:val="thaiDistribute"/>
        <w:rPr>
          <w:rFonts w:ascii="Angsana New" w:hAnsi="Angsana New"/>
          <w:sz w:val="28"/>
        </w:rPr>
      </w:pPr>
      <w:r w:rsidRPr="003F1EB4">
        <w:rPr>
          <w:rFonts w:ascii="Angsana New" w:hAnsi="Angsana New"/>
          <w:sz w:val="28"/>
          <w:u w:val="single"/>
        </w:rPr>
        <w:t>The consolidated financial statements</w:t>
      </w:r>
      <w:r w:rsidRPr="003F1EB4">
        <w:rPr>
          <w:rFonts w:ascii="Angsana New" w:hAnsi="Angsana New"/>
          <w:sz w:val="28"/>
          <w:cs/>
        </w:rPr>
        <w:t xml:space="preserve"> </w:t>
      </w:r>
      <w:r w:rsidR="003539E4" w:rsidRPr="003F1EB4">
        <w:rPr>
          <w:rFonts w:ascii="Angsana New" w:hAnsi="Angsana New"/>
          <w:sz w:val="28"/>
        </w:rPr>
        <w:t>for the year ended December 31</w:t>
      </w:r>
      <w:r w:rsidRPr="003F1EB4">
        <w:rPr>
          <w:rFonts w:ascii="Angsana New" w:hAnsi="Angsana New"/>
          <w:sz w:val="28"/>
        </w:rPr>
        <w:t>, 2019</w:t>
      </w:r>
      <w:r w:rsidRPr="003F1EB4">
        <w:rPr>
          <w:rFonts w:ascii="Angsana New" w:hAnsi="Angsana New"/>
          <w:sz w:val="28"/>
          <w:lang w:val="en-GB"/>
        </w:rPr>
        <w:t>, the Bank and its subsidiaries restructured</w:t>
      </w:r>
      <w:r w:rsidRPr="003F1EB4">
        <w:rPr>
          <w:rFonts w:ascii="Angsana New" w:hAnsi="Angsana New"/>
          <w:sz w:val="28"/>
          <w:cs/>
        </w:rPr>
        <w:t xml:space="preserve"> </w:t>
      </w:r>
      <w:r w:rsidRPr="003F1EB4">
        <w:rPr>
          <w:rFonts w:ascii="Angsana New" w:hAnsi="Angsana New"/>
          <w:sz w:val="28"/>
          <w:lang w:val="en-GB"/>
        </w:rPr>
        <w:t xml:space="preserve">debts of </w:t>
      </w:r>
      <w:r w:rsidR="00A94491" w:rsidRPr="003F1EB4">
        <w:rPr>
          <w:rFonts w:ascii="Angsana New" w:hAnsi="Angsana New"/>
          <w:sz w:val="28"/>
        </w:rPr>
        <w:t>7,731</w:t>
      </w:r>
      <w:r w:rsidRPr="003F1EB4">
        <w:rPr>
          <w:rFonts w:ascii="Angsana New" w:hAnsi="Angsana New"/>
          <w:sz w:val="28"/>
          <w:cs/>
          <w:lang w:val="en-GB"/>
        </w:rPr>
        <w:t xml:space="preserve"> </w:t>
      </w:r>
      <w:r w:rsidRPr="003F1EB4">
        <w:rPr>
          <w:rFonts w:ascii="Angsana New" w:hAnsi="Angsana New"/>
          <w:sz w:val="28"/>
        </w:rPr>
        <w:t xml:space="preserve">cases, which the debts before restructuring were Baht </w:t>
      </w:r>
      <w:r w:rsidR="00A94491" w:rsidRPr="003F1EB4">
        <w:rPr>
          <w:rFonts w:ascii="Angsana New" w:hAnsi="Angsana New"/>
          <w:sz w:val="28"/>
        </w:rPr>
        <w:t>62,292</w:t>
      </w:r>
      <w:r w:rsidR="00A94491" w:rsidRPr="003F1EB4">
        <w:rPr>
          <w:rFonts w:ascii="Angsana New" w:hAnsi="Angsana New"/>
          <w:sz w:val="28"/>
          <w:cs/>
        </w:rPr>
        <w:t>.</w:t>
      </w:r>
      <w:r w:rsidR="00A94491" w:rsidRPr="003F1EB4">
        <w:rPr>
          <w:rFonts w:ascii="Angsana New" w:hAnsi="Angsana New"/>
          <w:sz w:val="28"/>
        </w:rPr>
        <w:t>22</w:t>
      </w:r>
      <w:r w:rsidR="00A94491" w:rsidRPr="003F1EB4">
        <w:rPr>
          <w:rFonts w:ascii="Angsana New" w:hAnsi="Angsana New"/>
          <w:sz w:val="28"/>
          <w:cs/>
        </w:rPr>
        <w:t xml:space="preserve"> </w:t>
      </w:r>
      <w:proofErr w:type="gramStart"/>
      <w:r w:rsidRPr="003F1EB4">
        <w:rPr>
          <w:rFonts w:ascii="Angsana New" w:hAnsi="Angsana New"/>
          <w:sz w:val="28"/>
        </w:rPr>
        <w:t>million</w:t>
      </w:r>
      <w:proofErr w:type="gramEnd"/>
      <w:r w:rsidRPr="003F1EB4">
        <w:rPr>
          <w:rFonts w:ascii="Angsana New" w:hAnsi="Angsana New"/>
          <w:sz w:val="28"/>
          <w:cs/>
        </w:rPr>
        <w:t xml:space="preserve">. </w:t>
      </w:r>
    </w:p>
    <w:p w:rsidR="000B5C5B" w:rsidRPr="003F1EB4" w:rsidRDefault="000B5C5B" w:rsidP="00B1267A">
      <w:pPr>
        <w:tabs>
          <w:tab w:val="left" w:pos="1134"/>
          <w:tab w:val="left" w:pos="1276"/>
          <w:tab w:val="left" w:pos="8404"/>
          <w:tab w:val="left" w:pos="13644"/>
          <w:tab w:val="left" w:pos="14118"/>
          <w:tab w:val="left" w:pos="14536"/>
          <w:tab w:val="left" w:pos="15852"/>
          <w:tab w:val="left" w:pos="17128"/>
        </w:tabs>
        <w:spacing w:before="80" w:after="120"/>
        <w:ind w:firstLine="1134"/>
        <w:jc w:val="both"/>
        <w:rPr>
          <w:rFonts w:ascii="Angsana New" w:hAnsi="Angsana New"/>
          <w:sz w:val="28"/>
        </w:rPr>
      </w:pPr>
      <w:r w:rsidRPr="003F1EB4">
        <w:rPr>
          <w:rFonts w:ascii="Angsana New" w:hAnsi="Angsana New"/>
          <w:sz w:val="28"/>
        </w:rPr>
        <w:t>For the year ended December 31, 2018, the Bank</w:t>
      </w:r>
      <w:r w:rsidRPr="003F1EB4">
        <w:rPr>
          <w:rFonts w:ascii="Angsana New" w:hAnsi="Angsana New"/>
          <w:sz w:val="28"/>
          <w:cs/>
        </w:rPr>
        <w:t xml:space="preserve"> </w:t>
      </w:r>
      <w:r w:rsidRPr="003F1EB4">
        <w:rPr>
          <w:rFonts w:ascii="Angsana New" w:hAnsi="Angsana New"/>
          <w:sz w:val="28"/>
        </w:rPr>
        <w:t>conducts the troubled debt restructuring contracts in 9,410 cases, which the debt balance before restructuring of Baht 67,302</w:t>
      </w:r>
      <w:r w:rsidRPr="003F1EB4">
        <w:rPr>
          <w:rFonts w:ascii="Angsana New" w:hAnsi="Angsana New"/>
          <w:sz w:val="28"/>
          <w:cs/>
        </w:rPr>
        <w:t>.</w:t>
      </w:r>
      <w:r w:rsidRPr="003F1EB4">
        <w:rPr>
          <w:rFonts w:ascii="Angsana New" w:hAnsi="Angsana New"/>
          <w:sz w:val="28"/>
        </w:rPr>
        <w:t xml:space="preserve">08 </w:t>
      </w:r>
      <w:proofErr w:type="gramStart"/>
      <w:r w:rsidRPr="003F1EB4">
        <w:rPr>
          <w:rFonts w:ascii="Angsana New" w:hAnsi="Angsana New"/>
          <w:sz w:val="28"/>
        </w:rPr>
        <w:t>million</w:t>
      </w:r>
      <w:proofErr w:type="gramEnd"/>
      <w:r w:rsidRPr="003F1EB4">
        <w:rPr>
          <w:rFonts w:ascii="Angsana New" w:hAnsi="Angsana New"/>
          <w:sz w:val="28"/>
        </w:rPr>
        <w:t>, principal repayment is in amount of Baht 10,857</w:t>
      </w:r>
      <w:r w:rsidRPr="003F1EB4">
        <w:rPr>
          <w:rFonts w:ascii="Angsana New" w:hAnsi="Angsana New"/>
          <w:sz w:val="28"/>
          <w:cs/>
        </w:rPr>
        <w:t>.</w:t>
      </w:r>
      <w:r w:rsidRPr="003F1EB4">
        <w:rPr>
          <w:rFonts w:ascii="Angsana New" w:hAnsi="Angsana New"/>
          <w:sz w:val="28"/>
        </w:rPr>
        <w:t>72 million, whereas its loans increase in amount of Baht 44,680</w:t>
      </w:r>
      <w:r w:rsidRPr="003F1EB4">
        <w:rPr>
          <w:rFonts w:ascii="Angsana New" w:hAnsi="Angsana New"/>
          <w:sz w:val="28"/>
          <w:cs/>
        </w:rPr>
        <w:t>.</w:t>
      </w:r>
      <w:r w:rsidRPr="003F1EB4">
        <w:rPr>
          <w:rFonts w:ascii="Angsana New" w:hAnsi="Angsana New"/>
          <w:sz w:val="28"/>
        </w:rPr>
        <w:t>60 million, and bad debts from troubled debt restructuring of Baht 3</w:t>
      </w:r>
      <w:r w:rsidRPr="003F1EB4">
        <w:rPr>
          <w:rFonts w:ascii="Angsana New" w:hAnsi="Angsana New"/>
          <w:sz w:val="28"/>
          <w:cs/>
        </w:rPr>
        <w:t>.</w:t>
      </w:r>
      <w:r w:rsidRPr="003F1EB4">
        <w:rPr>
          <w:rFonts w:ascii="Angsana New" w:hAnsi="Angsana New"/>
          <w:sz w:val="28"/>
        </w:rPr>
        <w:t>80 million</w:t>
      </w:r>
      <w:r w:rsidRPr="003F1EB4">
        <w:rPr>
          <w:rFonts w:ascii="Angsana New" w:hAnsi="Angsana New"/>
          <w:sz w:val="28"/>
          <w:cs/>
        </w:rPr>
        <w:t>.</w:t>
      </w:r>
    </w:p>
    <w:p w:rsidR="000B5C5B" w:rsidRPr="003F1EB4" w:rsidRDefault="000B5C5B" w:rsidP="00B1267A">
      <w:pPr>
        <w:tabs>
          <w:tab w:val="left" w:pos="1134"/>
          <w:tab w:val="left" w:pos="8404"/>
          <w:tab w:val="left" w:pos="13644"/>
          <w:tab w:val="left" w:pos="14118"/>
          <w:tab w:val="left" w:pos="14536"/>
          <w:tab w:val="left" w:pos="15852"/>
          <w:tab w:val="left" w:pos="17128"/>
        </w:tabs>
        <w:spacing w:before="80"/>
        <w:jc w:val="thaiDistribute"/>
        <w:rPr>
          <w:rFonts w:ascii="Angsana New" w:hAnsi="Angsana New"/>
          <w:sz w:val="28"/>
        </w:rPr>
      </w:pPr>
      <w:r w:rsidRPr="003F1EB4">
        <w:rPr>
          <w:rFonts w:ascii="Angsana New" w:hAnsi="Angsana New"/>
          <w:sz w:val="28"/>
        </w:rPr>
        <w:tab/>
        <w:t xml:space="preserve">TDR for the year ended December 31, 2018 </w:t>
      </w:r>
      <w:proofErr w:type="gramStart"/>
      <w:r w:rsidRPr="003F1EB4">
        <w:rPr>
          <w:rFonts w:ascii="Angsana New" w:hAnsi="Angsana New"/>
          <w:sz w:val="28"/>
        </w:rPr>
        <w:t>was set out</w:t>
      </w:r>
      <w:proofErr w:type="gramEnd"/>
      <w:r w:rsidRPr="003F1EB4">
        <w:rPr>
          <w:rFonts w:ascii="Angsana New" w:hAnsi="Angsana New"/>
          <w:sz w:val="28"/>
        </w:rPr>
        <w:t xml:space="preserve"> as follows</w:t>
      </w:r>
      <w:r w:rsidRPr="003F1EB4">
        <w:rPr>
          <w:rFonts w:ascii="Angsana New" w:hAnsi="Angsana New"/>
          <w:sz w:val="28"/>
          <w:cs/>
        </w:rPr>
        <w:t xml:space="preserve">:     </w:t>
      </w:r>
    </w:p>
    <w:p w:rsidR="000B5C5B" w:rsidRPr="003F1EB4" w:rsidRDefault="000B5C5B" w:rsidP="000B5C5B">
      <w:pPr>
        <w:tabs>
          <w:tab w:val="left" w:pos="376"/>
          <w:tab w:val="left" w:pos="1276"/>
        </w:tabs>
        <w:spacing w:line="259" w:lineRule="auto"/>
        <w:jc w:val="thaiDistribute"/>
        <w:rPr>
          <w:rFonts w:ascii="Angsana New" w:hAnsi="Angsana New"/>
          <w:sz w:val="28"/>
        </w:rPr>
      </w:pPr>
      <w:r w:rsidRPr="003F1EB4">
        <w:rPr>
          <w:rFonts w:ascii="Angsana New" w:hAnsi="Angsana New"/>
          <w:sz w:val="28"/>
        </w:rPr>
        <w:object w:dxaOrig="9619" w:dyaOrig="3641">
          <v:shape id="_x0000_i1067" type="#_x0000_t75" style="width:485pt;height:183.15pt" o:ole="">
            <v:imagedata r:id="rId96" o:title=""/>
          </v:shape>
          <o:OLEObject Type="Embed" ProgID="Excel.Sheet.8" ShapeID="_x0000_i1067" DrawAspect="Content" ObjectID="_1644389773" r:id="rId97"/>
        </w:object>
      </w:r>
    </w:p>
    <w:p w:rsidR="000B5C5B" w:rsidRPr="003F1EB4" w:rsidRDefault="000B5C5B" w:rsidP="00B1267A">
      <w:pPr>
        <w:tabs>
          <w:tab w:val="left" w:pos="0"/>
          <w:tab w:val="left" w:pos="851"/>
          <w:tab w:val="left" w:pos="1276"/>
          <w:tab w:val="left" w:pos="8404"/>
          <w:tab w:val="left" w:pos="13644"/>
          <w:tab w:val="left" w:pos="14118"/>
          <w:tab w:val="left" w:pos="14536"/>
          <w:tab w:val="left" w:pos="15852"/>
          <w:tab w:val="left" w:pos="17128"/>
        </w:tabs>
        <w:spacing w:before="80" w:line="276" w:lineRule="auto"/>
        <w:jc w:val="thaiDistribute"/>
        <w:rPr>
          <w:rFonts w:ascii="Angsana New" w:hAnsi="Angsana New"/>
          <w:sz w:val="28"/>
        </w:rPr>
      </w:pPr>
      <w:r w:rsidRPr="003F1EB4">
        <w:rPr>
          <w:rFonts w:ascii="Angsana New" w:hAnsi="Angsana New"/>
          <w:sz w:val="28"/>
        </w:rPr>
        <w:tab/>
      </w:r>
      <w:r w:rsidRPr="003F1EB4">
        <w:rPr>
          <w:rFonts w:ascii="Angsana New" w:hAnsi="Angsana New"/>
          <w:sz w:val="28"/>
        </w:rPr>
        <w:tab/>
        <w:t>As at December 31, 2018, the Bank has outstanding balance of loans restructured debts 36,782</w:t>
      </w:r>
      <w:r w:rsidRPr="003F1EB4">
        <w:rPr>
          <w:rFonts w:ascii="Angsana New" w:hAnsi="Angsana New"/>
          <w:spacing w:val="-4"/>
          <w:sz w:val="28"/>
          <w:cs/>
        </w:rPr>
        <w:t xml:space="preserve"> </w:t>
      </w:r>
      <w:r w:rsidRPr="003F1EB4">
        <w:rPr>
          <w:rFonts w:ascii="Angsana New" w:hAnsi="Angsana New"/>
          <w:sz w:val="28"/>
        </w:rPr>
        <w:t xml:space="preserve">cases of Baht </w:t>
      </w:r>
      <w:r w:rsidRPr="003F1EB4">
        <w:rPr>
          <w:rFonts w:ascii="Angsana New" w:hAnsi="Angsana New"/>
          <w:sz w:val="28"/>
          <w:lang w:val="en-GB"/>
        </w:rPr>
        <w:t>165,455</w:t>
      </w:r>
      <w:r w:rsidRPr="003F1EB4">
        <w:rPr>
          <w:rFonts w:ascii="Angsana New" w:hAnsi="Angsana New"/>
          <w:sz w:val="28"/>
          <w:cs/>
          <w:lang w:val="en-GB"/>
        </w:rPr>
        <w:t>.</w:t>
      </w:r>
      <w:r w:rsidRPr="003F1EB4">
        <w:rPr>
          <w:rFonts w:ascii="Angsana New" w:hAnsi="Angsana New"/>
          <w:sz w:val="28"/>
          <w:lang w:val="en-GB"/>
        </w:rPr>
        <w:t>48</w:t>
      </w:r>
      <w:r w:rsidRPr="003F1EB4">
        <w:rPr>
          <w:rFonts w:ascii="Angsana New" w:hAnsi="Angsana New"/>
          <w:sz w:val="28"/>
          <w:cs/>
          <w:lang w:val="en-GB"/>
        </w:rPr>
        <w:t xml:space="preserve"> </w:t>
      </w:r>
      <w:r w:rsidRPr="003F1EB4">
        <w:rPr>
          <w:rFonts w:ascii="Angsana New" w:hAnsi="Angsana New"/>
          <w:sz w:val="28"/>
        </w:rPr>
        <w:t>million, of which 16,175 cases of Baht 8,830</w:t>
      </w:r>
      <w:r w:rsidRPr="003F1EB4">
        <w:rPr>
          <w:rFonts w:ascii="Angsana New" w:hAnsi="Angsana New"/>
          <w:sz w:val="28"/>
          <w:cs/>
        </w:rPr>
        <w:t>.</w:t>
      </w:r>
      <w:r w:rsidRPr="003F1EB4">
        <w:rPr>
          <w:rFonts w:ascii="Angsana New" w:hAnsi="Angsana New"/>
          <w:sz w:val="28"/>
        </w:rPr>
        <w:t>08</w:t>
      </w:r>
      <w:r w:rsidRPr="003F1EB4">
        <w:rPr>
          <w:rFonts w:ascii="Angsana New" w:hAnsi="Angsana New"/>
          <w:sz w:val="28"/>
          <w:cs/>
        </w:rPr>
        <w:t xml:space="preserve"> </w:t>
      </w:r>
      <w:r w:rsidRPr="003F1EB4">
        <w:rPr>
          <w:rFonts w:ascii="Angsana New" w:hAnsi="Angsana New"/>
          <w:sz w:val="28"/>
        </w:rPr>
        <w:t>million, has been monitored under the new contractual agreements</w:t>
      </w:r>
      <w:r w:rsidRPr="003F1EB4">
        <w:rPr>
          <w:rFonts w:ascii="Angsana New" w:hAnsi="Angsana New"/>
          <w:sz w:val="28"/>
          <w:cs/>
        </w:rPr>
        <w:t>.</w:t>
      </w:r>
    </w:p>
    <w:p w:rsidR="000B5C5B" w:rsidRPr="003F1EB4" w:rsidRDefault="000B5C5B" w:rsidP="00B1267A">
      <w:pPr>
        <w:tabs>
          <w:tab w:val="left" w:pos="1276"/>
          <w:tab w:val="left" w:pos="8404"/>
          <w:tab w:val="left" w:pos="13644"/>
          <w:tab w:val="left" w:pos="14118"/>
          <w:tab w:val="left" w:pos="14536"/>
          <w:tab w:val="left" w:pos="15852"/>
          <w:tab w:val="left" w:pos="17128"/>
        </w:tabs>
        <w:spacing w:before="80"/>
        <w:jc w:val="both"/>
        <w:rPr>
          <w:rFonts w:ascii="Angsana New" w:hAnsi="Angsana New"/>
          <w:sz w:val="28"/>
        </w:rPr>
      </w:pPr>
      <w:r w:rsidRPr="003F1EB4">
        <w:rPr>
          <w:rFonts w:ascii="Angsana New" w:hAnsi="Angsana New"/>
          <w:sz w:val="28"/>
        </w:rPr>
        <w:tab/>
      </w:r>
      <w:r w:rsidRPr="003F1EB4">
        <w:rPr>
          <w:rFonts w:ascii="Angsana New" w:hAnsi="Angsana New"/>
          <w:sz w:val="28"/>
          <w:u w:val="single"/>
        </w:rPr>
        <w:t>The consolidated financial statements</w:t>
      </w:r>
      <w:r w:rsidRPr="003F1EB4">
        <w:rPr>
          <w:rFonts w:ascii="Angsana New" w:hAnsi="Angsana New"/>
          <w:sz w:val="28"/>
          <w:cs/>
        </w:rPr>
        <w:t xml:space="preserve"> </w:t>
      </w:r>
      <w:r w:rsidRPr="003F1EB4">
        <w:rPr>
          <w:rFonts w:ascii="Angsana New" w:hAnsi="Angsana New"/>
          <w:sz w:val="28"/>
        </w:rPr>
        <w:t>for the year ended December 31, 2018</w:t>
      </w:r>
      <w:r w:rsidRPr="003F1EB4">
        <w:rPr>
          <w:rFonts w:ascii="Angsana New" w:hAnsi="Angsana New"/>
          <w:sz w:val="28"/>
          <w:lang w:val="en-GB"/>
        </w:rPr>
        <w:t>, the Bank and its subsidiaries restructured</w:t>
      </w:r>
      <w:r w:rsidRPr="003F1EB4">
        <w:rPr>
          <w:rFonts w:ascii="Angsana New" w:hAnsi="Angsana New"/>
          <w:sz w:val="28"/>
          <w:cs/>
        </w:rPr>
        <w:t xml:space="preserve"> </w:t>
      </w:r>
      <w:r w:rsidRPr="003F1EB4">
        <w:rPr>
          <w:rFonts w:ascii="Angsana New" w:hAnsi="Angsana New"/>
          <w:sz w:val="28"/>
          <w:lang w:val="en-GB"/>
        </w:rPr>
        <w:t>debts of 9,467</w:t>
      </w:r>
      <w:r w:rsidRPr="003F1EB4">
        <w:rPr>
          <w:rFonts w:ascii="Angsana New" w:hAnsi="Angsana New"/>
          <w:sz w:val="28"/>
          <w:cs/>
          <w:lang w:val="en-GB"/>
        </w:rPr>
        <w:t xml:space="preserve"> </w:t>
      </w:r>
      <w:r w:rsidRPr="003F1EB4">
        <w:rPr>
          <w:rFonts w:ascii="Angsana New" w:hAnsi="Angsana New"/>
          <w:sz w:val="28"/>
        </w:rPr>
        <w:t>cases, which the debts before restructuring were Baht 69,562</w:t>
      </w:r>
      <w:r w:rsidRPr="003F1EB4">
        <w:rPr>
          <w:rFonts w:ascii="Angsana New" w:hAnsi="Angsana New"/>
          <w:sz w:val="28"/>
          <w:cs/>
        </w:rPr>
        <w:t>.</w:t>
      </w:r>
      <w:r w:rsidRPr="003F1EB4">
        <w:rPr>
          <w:rFonts w:ascii="Angsana New" w:hAnsi="Angsana New"/>
          <w:sz w:val="28"/>
        </w:rPr>
        <w:t>05</w:t>
      </w:r>
      <w:r w:rsidRPr="003F1EB4">
        <w:rPr>
          <w:rFonts w:ascii="Angsana New" w:hAnsi="Angsana New"/>
          <w:sz w:val="28"/>
          <w:cs/>
        </w:rPr>
        <w:t xml:space="preserve"> </w:t>
      </w:r>
      <w:proofErr w:type="gramStart"/>
      <w:r w:rsidRPr="003F1EB4">
        <w:rPr>
          <w:rFonts w:ascii="Angsana New" w:hAnsi="Angsana New"/>
          <w:sz w:val="28"/>
        </w:rPr>
        <w:t>million</w:t>
      </w:r>
      <w:proofErr w:type="gramEnd"/>
      <w:r w:rsidRPr="003F1EB4">
        <w:rPr>
          <w:rFonts w:ascii="Angsana New" w:hAnsi="Angsana New"/>
          <w:sz w:val="28"/>
          <w:cs/>
        </w:rPr>
        <w:t xml:space="preserve">.  </w:t>
      </w:r>
      <w:bookmarkStart w:id="475" w:name="OLE_LINK3"/>
    </w:p>
    <w:p w:rsidR="000B5C5B" w:rsidRPr="003F1EB4" w:rsidRDefault="000B5C5B" w:rsidP="000B5C5B">
      <w:pPr>
        <w:tabs>
          <w:tab w:val="left" w:pos="-1800"/>
          <w:tab w:val="left" w:pos="284"/>
          <w:tab w:val="left" w:pos="709"/>
        </w:tabs>
        <w:spacing w:before="120"/>
        <w:jc w:val="thaiDistribute"/>
        <w:outlineLvl w:val="0"/>
        <w:rPr>
          <w:rFonts w:ascii="Angsana New" w:hAnsi="Angsana New"/>
          <w:b/>
          <w:bCs/>
          <w:sz w:val="28"/>
        </w:rPr>
      </w:pPr>
      <w:r w:rsidRPr="003F1EB4">
        <w:rPr>
          <w:rFonts w:ascii="Angsana New" w:hAnsi="Angsana New"/>
          <w:b/>
          <w:bCs/>
          <w:sz w:val="28"/>
        </w:rPr>
        <w:lastRenderedPageBreak/>
        <w:tab/>
        <w:t>6</w:t>
      </w:r>
      <w:r w:rsidRPr="003F1EB4">
        <w:rPr>
          <w:rFonts w:ascii="Angsana New" w:hAnsi="Angsana New"/>
          <w:b/>
          <w:bCs/>
          <w:sz w:val="28"/>
          <w:cs/>
        </w:rPr>
        <w:t>.</w:t>
      </w:r>
      <w:r w:rsidR="00855117" w:rsidRPr="003F1EB4">
        <w:rPr>
          <w:rFonts w:ascii="Angsana New" w:hAnsi="Angsana New"/>
          <w:b/>
          <w:bCs/>
          <w:sz w:val="28"/>
        </w:rPr>
        <w:t>6</w:t>
      </w:r>
      <w:r w:rsidRPr="003F1EB4">
        <w:rPr>
          <w:rFonts w:ascii="Angsana New" w:hAnsi="Angsana New"/>
          <w:b/>
          <w:bCs/>
          <w:sz w:val="28"/>
          <w:cs/>
        </w:rPr>
        <w:t xml:space="preserve"> </w:t>
      </w:r>
      <w:r w:rsidR="00756955" w:rsidRPr="003F1EB4">
        <w:rPr>
          <w:rFonts w:ascii="Angsana New" w:hAnsi="Angsana New"/>
          <w:b/>
          <w:bCs/>
          <w:sz w:val="28"/>
        </w:rPr>
        <w:tab/>
      </w:r>
      <w:r w:rsidRPr="003F1EB4">
        <w:rPr>
          <w:rFonts w:ascii="Angsana New" w:hAnsi="Angsana New"/>
          <w:b/>
          <w:bCs/>
          <w:sz w:val="28"/>
        </w:rPr>
        <w:t xml:space="preserve">Loans to Customers and Accrued Interest Receivables, Net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0B5C5B" w:rsidRPr="003F1EB4" w:rsidRDefault="000B5C5B" w:rsidP="00756955">
      <w:pPr>
        <w:tabs>
          <w:tab w:val="left" w:pos="-1800"/>
          <w:tab w:val="left" w:pos="376"/>
          <w:tab w:val="left" w:pos="720"/>
          <w:tab w:val="left" w:pos="1276"/>
        </w:tabs>
        <w:spacing w:before="120" w:line="276" w:lineRule="auto"/>
        <w:jc w:val="thaiDistribute"/>
        <w:outlineLvl w:val="0"/>
        <w:rPr>
          <w:rFonts w:ascii="Angsana New" w:hAnsi="Angsana New"/>
          <w:b/>
          <w:bCs/>
          <w:sz w:val="28"/>
        </w:rPr>
      </w:pPr>
      <w:r w:rsidRPr="003F1EB4">
        <w:rPr>
          <w:rFonts w:ascii="Angsana New" w:hAnsi="Angsana New"/>
          <w:b/>
          <w:bCs/>
          <w:sz w:val="28"/>
          <w:cs/>
        </w:rPr>
        <w:t xml:space="preserve">         </w:t>
      </w:r>
      <w:r w:rsidRPr="003F1EB4">
        <w:rPr>
          <w:rFonts w:ascii="Angsana New" w:hAnsi="Angsana New" w:hint="cs"/>
          <w:b/>
          <w:bCs/>
          <w:sz w:val="28"/>
          <w:cs/>
        </w:rPr>
        <w:t xml:space="preserve">    </w:t>
      </w:r>
      <w:r w:rsidR="00756955" w:rsidRPr="003F1EB4">
        <w:rPr>
          <w:rFonts w:ascii="Angsana New" w:hAnsi="Angsana New"/>
          <w:b/>
          <w:bCs/>
          <w:sz w:val="28"/>
          <w:cs/>
        </w:rPr>
        <w:tab/>
      </w:r>
      <w:r w:rsidRPr="003F1EB4">
        <w:rPr>
          <w:rFonts w:ascii="Angsana New" w:hAnsi="Angsana New" w:hint="cs"/>
          <w:b/>
          <w:bCs/>
          <w:sz w:val="28"/>
          <w:cs/>
        </w:rPr>
        <w:t>6</w:t>
      </w:r>
      <w:r w:rsidRPr="003F1EB4">
        <w:rPr>
          <w:rFonts w:ascii="Angsana New" w:hAnsi="Angsana New"/>
          <w:b/>
          <w:bCs/>
          <w:sz w:val="28"/>
          <w:cs/>
        </w:rPr>
        <w:t>.</w:t>
      </w:r>
      <w:r w:rsidR="00855117" w:rsidRPr="003F1EB4">
        <w:rPr>
          <w:rFonts w:ascii="Angsana New" w:hAnsi="Angsana New"/>
          <w:b/>
          <w:bCs/>
          <w:sz w:val="28"/>
        </w:rPr>
        <w:t>6</w:t>
      </w:r>
      <w:r w:rsidRPr="003F1EB4">
        <w:rPr>
          <w:rFonts w:ascii="Angsana New" w:hAnsi="Angsana New"/>
          <w:b/>
          <w:bCs/>
          <w:sz w:val="28"/>
          <w:cs/>
        </w:rPr>
        <w:t>.</w:t>
      </w:r>
      <w:r w:rsidR="00A94491" w:rsidRPr="003F1EB4">
        <w:rPr>
          <w:rFonts w:ascii="Angsana New" w:hAnsi="Angsana New"/>
          <w:b/>
          <w:bCs/>
          <w:sz w:val="28"/>
        </w:rPr>
        <w:t>9</w:t>
      </w:r>
      <w:r w:rsidRPr="003F1EB4">
        <w:rPr>
          <w:rFonts w:ascii="Angsana New" w:hAnsi="Angsana New"/>
          <w:b/>
          <w:bCs/>
          <w:sz w:val="28"/>
          <w:cs/>
        </w:rPr>
        <w:t xml:space="preserve">  </w:t>
      </w:r>
      <w:r w:rsidR="00756955" w:rsidRPr="003F1EB4">
        <w:rPr>
          <w:rFonts w:ascii="Angsana New" w:hAnsi="Angsana New"/>
          <w:b/>
          <w:bCs/>
          <w:sz w:val="28"/>
        </w:rPr>
        <w:tab/>
      </w:r>
      <w:r w:rsidRPr="003F1EB4">
        <w:rPr>
          <w:rFonts w:ascii="Angsana New" w:hAnsi="Angsana New"/>
          <w:b/>
          <w:bCs/>
          <w:sz w:val="28"/>
        </w:rPr>
        <w:t xml:space="preserve">Financial Lease Receivables </w:t>
      </w:r>
      <w:r w:rsidRPr="003F1EB4">
        <w:rPr>
          <w:rFonts w:ascii="Angsana New" w:hAnsi="Angsana New"/>
          <w:b/>
          <w:bCs/>
          <w:sz w:val="28"/>
          <w:cs/>
        </w:rPr>
        <w:t>(</w:t>
      </w:r>
      <w:r w:rsidRPr="003F1EB4">
        <w:rPr>
          <w:rFonts w:ascii="Angsana New" w:hAnsi="Angsana New"/>
          <w:b/>
          <w:bCs/>
          <w:sz w:val="28"/>
        </w:rPr>
        <w:t>Including Hire Purchase Receivables and Financial Lease Receivables</w:t>
      </w:r>
      <w:r w:rsidRPr="003F1EB4">
        <w:rPr>
          <w:rFonts w:ascii="Angsana New" w:hAnsi="Angsana New"/>
          <w:b/>
          <w:bCs/>
          <w:sz w:val="28"/>
          <w:cs/>
        </w:rPr>
        <w:t>)</w:t>
      </w:r>
    </w:p>
    <w:bookmarkStart w:id="476" w:name="_MON_1584173693"/>
    <w:bookmarkStart w:id="477" w:name="_MON_1584183114"/>
    <w:bookmarkStart w:id="478" w:name="_MON_1551770327"/>
    <w:bookmarkStart w:id="479" w:name="_MON_1582701415"/>
    <w:bookmarkStart w:id="480" w:name="_MON_1551770291"/>
    <w:bookmarkStart w:id="481" w:name="_MON_1555333918"/>
    <w:bookmarkStart w:id="482" w:name="_MON_1583058789"/>
    <w:bookmarkStart w:id="483" w:name="_MON_1568719782"/>
    <w:bookmarkStart w:id="484" w:name="_MON_1571660489"/>
    <w:bookmarkEnd w:id="475"/>
    <w:bookmarkEnd w:id="476"/>
    <w:bookmarkEnd w:id="477"/>
    <w:bookmarkEnd w:id="478"/>
    <w:bookmarkEnd w:id="479"/>
    <w:bookmarkEnd w:id="480"/>
    <w:bookmarkEnd w:id="481"/>
    <w:bookmarkEnd w:id="482"/>
    <w:bookmarkEnd w:id="483"/>
    <w:bookmarkEnd w:id="484"/>
    <w:bookmarkStart w:id="485" w:name="_MON_1584173662"/>
    <w:bookmarkEnd w:id="485"/>
    <w:p w:rsidR="000B5C5B" w:rsidRPr="003F1EB4" w:rsidRDefault="00A216BB" w:rsidP="000B5C5B">
      <w:pPr>
        <w:tabs>
          <w:tab w:val="left" w:pos="720"/>
        </w:tabs>
        <w:spacing w:line="60" w:lineRule="auto"/>
        <w:jc w:val="thaiDistribute"/>
        <w:rPr>
          <w:rFonts w:ascii="Angsana New" w:hAnsi="Angsana New"/>
          <w:sz w:val="28"/>
        </w:rPr>
      </w:pPr>
      <w:r w:rsidRPr="003F1EB4">
        <w:rPr>
          <w:rFonts w:ascii="Angsana New" w:hAnsi="Angsana New"/>
          <w:sz w:val="28"/>
        </w:rPr>
        <w:object w:dxaOrig="9903" w:dyaOrig="6512">
          <v:shape id="_x0000_i1068" type="#_x0000_t75" style="width:487.85pt;height:324.85pt" o:ole="">
            <v:imagedata r:id="rId98" o:title=""/>
          </v:shape>
          <o:OLEObject Type="Embed" ProgID="Excel.Sheet.8" ShapeID="_x0000_i1068" DrawAspect="Content" ObjectID="_1644389774" r:id="rId99"/>
        </w:object>
      </w:r>
    </w:p>
    <w:p w:rsidR="000B5C5B" w:rsidRPr="003F1EB4" w:rsidRDefault="000B5C5B" w:rsidP="000B5C5B">
      <w:pPr>
        <w:tabs>
          <w:tab w:val="left" w:pos="720"/>
          <w:tab w:val="left" w:pos="1190"/>
          <w:tab w:val="left" w:pos="8404"/>
          <w:tab w:val="left" w:pos="13644"/>
          <w:tab w:val="left" w:pos="14118"/>
          <w:tab w:val="left" w:pos="14536"/>
          <w:tab w:val="left" w:pos="15852"/>
          <w:tab w:val="left" w:pos="17128"/>
        </w:tabs>
        <w:spacing w:line="36" w:lineRule="auto"/>
        <w:ind w:firstLine="108"/>
        <w:jc w:val="thaiDistribute"/>
        <w:rPr>
          <w:rFonts w:ascii="Angsana New" w:hAnsi="Angsana New"/>
          <w:b/>
          <w:bCs/>
          <w:sz w:val="28"/>
        </w:rPr>
      </w:pPr>
    </w:p>
    <w:bookmarkStart w:id="486" w:name="_MON_1584183107"/>
    <w:bookmarkStart w:id="487" w:name="_MON_1584183135"/>
    <w:bookmarkStart w:id="488" w:name="_MON_1568719791"/>
    <w:bookmarkStart w:id="489" w:name="_MON_1571660530"/>
    <w:bookmarkStart w:id="490" w:name="_MON_1582701849"/>
    <w:bookmarkStart w:id="491" w:name="_MON_1571660549"/>
    <w:bookmarkStart w:id="492" w:name="_MON_1551770468"/>
    <w:bookmarkStart w:id="493" w:name="_MON_1551770452"/>
    <w:bookmarkStart w:id="494" w:name="_MON_1555333999"/>
    <w:bookmarkEnd w:id="486"/>
    <w:bookmarkEnd w:id="487"/>
    <w:bookmarkEnd w:id="488"/>
    <w:bookmarkEnd w:id="489"/>
    <w:bookmarkEnd w:id="490"/>
    <w:bookmarkEnd w:id="491"/>
    <w:bookmarkEnd w:id="492"/>
    <w:bookmarkEnd w:id="493"/>
    <w:bookmarkEnd w:id="494"/>
    <w:bookmarkStart w:id="495" w:name="_MON_1584183083"/>
    <w:bookmarkEnd w:id="495"/>
    <w:p w:rsidR="000B5C5B" w:rsidRPr="003F1EB4" w:rsidRDefault="00A216BB" w:rsidP="000B5C5B">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sz w:val="28"/>
        </w:rPr>
      </w:pPr>
      <w:r w:rsidRPr="003F1EB4">
        <w:rPr>
          <w:rFonts w:ascii="Angsana New" w:hAnsi="Angsana New"/>
          <w:sz w:val="28"/>
        </w:rPr>
        <w:object w:dxaOrig="9920" w:dyaOrig="6740">
          <v:shape id="_x0000_i1069" type="#_x0000_t75" style="width:487.3pt;height:334.1pt" o:ole="">
            <v:imagedata r:id="rId100" o:title=""/>
          </v:shape>
          <o:OLEObject Type="Embed" ProgID="Excel.Sheet.8" ShapeID="_x0000_i1069" DrawAspect="Content" ObjectID="_1644389775" r:id="rId101"/>
        </w:object>
      </w:r>
    </w:p>
    <w:p w:rsidR="000B5C5B" w:rsidRPr="003F1EB4" w:rsidRDefault="000B5C5B" w:rsidP="000B5C5B">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sz w:val="28"/>
          <w:cs/>
        </w:rPr>
      </w:pPr>
    </w:p>
    <w:p w:rsidR="000B5C5B" w:rsidRPr="003F1EB4" w:rsidRDefault="000B5C5B" w:rsidP="000B5C5B">
      <w:pPr>
        <w:tabs>
          <w:tab w:val="left" w:pos="-1800"/>
          <w:tab w:val="left" w:pos="376"/>
          <w:tab w:val="left" w:pos="720"/>
        </w:tabs>
        <w:jc w:val="thaiDistribute"/>
        <w:outlineLvl w:val="0"/>
        <w:rPr>
          <w:rFonts w:ascii="Angsana New" w:hAnsi="Angsana New"/>
          <w:b/>
          <w:bCs/>
          <w:sz w:val="28"/>
        </w:rPr>
      </w:pPr>
    </w:p>
    <w:p w:rsidR="000B5C5B" w:rsidRPr="003F1EB4" w:rsidRDefault="000B5C5B" w:rsidP="00A714EA">
      <w:pPr>
        <w:tabs>
          <w:tab w:val="left" w:pos="-1800"/>
          <w:tab w:val="left" w:pos="284"/>
          <w:tab w:val="left" w:pos="709"/>
        </w:tabs>
        <w:spacing w:before="120" w:line="288" w:lineRule="auto"/>
        <w:ind w:firstLine="284"/>
        <w:jc w:val="thaiDistribute"/>
        <w:outlineLvl w:val="0"/>
        <w:rPr>
          <w:rFonts w:ascii="Angsana New" w:hAnsi="Angsana New"/>
          <w:b/>
          <w:bCs/>
          <w:sz w:val="28"/>
        </w:rPr>
      </w:pPr>
      <w:proofErr w:type="gramStart"/>
      <w:r w:rsidRPr="003F1EB4">
        <w:rPr>
          <w:rFonts w:ascii="Angsana New" w:hAnsi="Angsana New"/>
          <w:b/>
          <w:bCs/>
          <w:sz w:val="28"/>
        </w:rPr>
        <w:lastRenderedPageBreak/>
        <w:t>6</w:t>
      </w:r>
      <w:r w:rsidRPr="003F1EB4">
        <w:rPr>
          <w:rFonts w:ascii="Angsana New" w:hAnsi="Angsana New"/>
          <w:b/>
          <w:bCs/>
          <w:sz w:val="28"/>
          <w:cs/>
        </w:rPr>
        <w:t>.</w:t>
      </w:r>
      <w:r w:rsidR="00311051" w:rsidRPr="003F1EB4">
        <w:rPr>
          <w:rFonts w:ascii="Angsana New" w:hAnsi="Angsana New"/>
          <w:b/>
          <w:bCs/>
          <w:sz w:val="28"/>
        </w:rPr>
        <w:t>7</w:t>
      </w:r>
      <w:proofErr w:type="gramEnd"/>
      <w:r w:rsidRPr="003F1EB4">
        <w:rPr>
          <w:rFonts w:ascii="Angsana New" w:hAnsi="Angsana New" w:hint="cs"/>
          <w:b/>
          <w:bCs/>
          <w:sz w:val="28"/>
          <w:cs/>
        </w:rPr>
        <w:t xml:space="preserve">  </w:t>
      </w:r>
      <w:r w:rsidR="00D45A6A" w:rsidRPr="003F1EB4">
        <w:rPr>
          <w:rFonts w:ascii="Angsana New" w:hAnsi="Angsana New"/>
          <w:b/>
          <w:bCs/>
          <w:sz w:val="28"/>
        </w:rPr>
        <w:tab/>
      </w:r>
      <w:r w:rsidRPr="003F1EB4">
        <w:rPr>
          <w:rFonts w:ascii="Angsana New" w:hAnsi="Angsana New"/>
          <w:b/>
          <w:bCs/>
          <w:sz w:val="28"/>
        </w:rPr>
        <w:t>Allowance for Doubtful Accounts</w:t>
      </w:r>
      <w:bookmarkStart w:id="496" w:name="_MON_1568719812"/>
      <w:bookmarkStart w:id="497" w:name="_MON_1568719817"/>
      <w:bookmarkStart w:id="498" w:name="_MON_1551770534"/>
      <w:bookmarkEnd w:id="496"/>
      <w:bookmarkEnd w:id="497"/>
      <w:bookmarkEnd w:id="498"/>
    </w:p>
    <w:bookmarkStart w:id="499" w:name="_MON_1583058865"/>
    <w:bookmarkEnd w:id="499"/>
    <w:p w:rsidR="00664624" w:rsidRPr="003F1EB4" w:rsidRDefault="003740F0" w:rsidP="00664624">
      <w:pPr>
        <w:tabs>
          <w:tab w:val="left" w:pos="-1800"/>
          <w:tab w:val="left" w:pos="284"/>
          <w:tab w:val="left" w:pos="709"/>
        </w:tabs>
        <w:spacing w:before="120" w:line="288" w:lineRule="auto"/>
        <w:jc w:val="thaiDistribute"/>
        <w:outlineLvl w:val="0"/>
        <w:rPr>
          <w:rFonts w:ascii="Angsana New" w:hAnsi="Angsana New"/>
          <w:b/>
          <w:bCs/>
          <w:sz w:val="28"/>
        </w:rPr>
      </w:pPr>
      <w:r w:rsidRPr="003F1EB4">
        <w:rPr>
          <w:rFonts w:ascii="Angsana New" w:hAnsi="Angsana New"/>
          <w:sz w:val="28"/>
        </w:rPr>
        <w:object w:dxaOrig="9913" w:dyaOrig="6978">
          <v:shape id="_x0000_i1070" type="#_x0000_t75" style="width:487.85pt;height:346.2pt" o:ole="">
            <v:imagedata r:id="rId102" o:title=""/>
          </v:shape>
          <o:OLEObject Type="Embed" ProgID="Excel.Sheet.8" ShapeID="_x0000_i1070" DrawAspect="Content" ObjectID="_1644389776" r:id="rId103"/>
        </w:object>
      </w:r>
    </w:p>
    <w:bookmarkStart w:id="500" w:name="_MON_1551770551"/>
    <w:bookmarkStart w:id="501" w:name="_MON_1571660758"/>
    <w:bookmarkStart w:id="502" w:name="_MON_1582702013"/>
    <w:bookmarkStart w:id="503" w:name="_MON_1582702031"/>
    <w:bookmarkStart w:id="504" w:name="_MON_1571660795"/>
    <w:bookmarkStart w:id="505" w:name="_MON_1555334126"/>
    <w:bookmarkStart w:id="506" w:name="_MON_1555334213"/>
    <w:bookmarkStart w:id="507" w:name="_MON_1582702020"/>
    <w:bookmarkStart w:id="508" w:name="_MON_1584183178"/>
    <w:bookmarkStart w:id="509" w:name="_MON_1584183217"/>
    <w:bookmarkStart w:id="510" w:name="_MON_1584183242"/>
    <w:bookmarkStart w:id="511" w:name="_MON_1584183281"/>
    <w:bookmarkEnd w:id="500"/>
    <w:bookmarkEnd w:id="501"/>
    <w:bookmarkEnd w:id="502"/>
    <w:bookmarkEnd w:id="503"/>
    <w:bookmarkEnd w:id="504"/>
    <w:bookmarkEnd w:id="505"/>
    <w:bookmarkEnd w:id="506"/>
    <w:bookmarkEnd w:id="507"/>
    <w:bookmarkEnd w:id="508"/>
    <w:bookmarkEnd w:id="509"/>
    <w:bookmarkEnd w:id="510"/>
    <w:bookmarkEnd w:id="511"/>
    <w:bookmarkStart w:id="512" w:name="_MON_1571660820"/>
    <w:bookmarkEnd w:id="512"/>
    <w:p w:rsidR="000B5C5B" w:rsidRPr="003F1EB4" w:rsidRDefault="00664624" w:rsidP="00A714EA">
      <w:pPr>
        <w:tabs>
          <w:tab w:val="left" w:pos="-1800"/>
          <w:tab w:val="left" w:pos="376"/>
          <w:tab w:val="left" w:pos="720"/>
        </w:tabs>
        <w:spacing w:before="120" w:line="288" w:lineRule="auto"/>
        <w:jc w:val="thaiDistribute"/>
        <w:outlineLvl w:val="0"/>
        <w:rPr>
          <w:rFonts w:ascii="Angsana New" w:hAnsi="Angsana New"/>
          <w:sz w:val="28"/>
        </w:rPr>
      </w:pPr>
      <w:r w:rsidRPr="003F1EB4">
        <w:rPr>
          <w:rFonts w:ascii="Angsana New" w:hAnsi="Angsana New"/>
          <w:sz w:val="28"/>
        </w:rPr>
        <w:object w:dxaOrig="9804" w:dyaOrig="7028">
          <v:shape id="_x0000_i1071" type="#_x0000_t75" style="width:489pt;height:320.25pt" o:ole="">
            <v:imagedata r:id="rId104" o:title=""/>
          </v:shape>
          <o:OLEObject Type="Embed" ProgID="Excel.Sheet.8" ShapeID="_x0000_i1071" DrawAspect="Content" ObjectID="_1644389777" r:id="rId105"/>
        </w:object>
      </w:r>
      <w:bookmarkStart w:id="513" w:name="_MON_1555335026"/>
      <w:bookmarkStart w:id="514" w:name="_MON_1555335077"/>
      <w:bookmarkEnd w:id="513"/>
      <w:bookmarkEnd w:id="514"/>
    </w:p>
    <w:p w:rsidR="000B5C5B" w:rsidRPr="003F1EB4" w:rsidRDefault="00A714EA" w:rsidP="00D959DE">
      <w:pPr>
        <w:tabs>
          <w:tab w:val="left" w:pos="-1800"/>
          <w:tab w:val="left" w:pos="284"/>
          <w:tab w:val="left" w:pos="709"/>
        </w:tabs>
        <w:spacing w:before="120" w:line="288" w:lineRule="auto"/>
        <w:ind w:firstLine="180"/>
        <w:jc w:val="thaiDistribute"/>
        <w:outlineLvl w:val="0"/>
        <w:rPr>
          <w:rFonts w:ascii="Angsana New" w:hAnsi="Angsana New"/>
          <w:b/>
          <w:bCs/>
          <w:sz w:val="28"/>
        </w:rPr>
      </w:pPr>
      <w:r w:rsidRPr="003F1EB4">
        <w:rPr>
          <w:rFonts w:ascii="Angsana New" w:hAnsi="Angsana New"/>
          <w:b/>
          <w:bCs/>
          <w:sz w:val="28"/>
        </w:rPr>
        <w:br w:type="column"/>
      </w:r>
      <w:r w:rsidR="000B5C5B" w:rsidRPr="003F1EB4">
        <w:rPr>
          <w:rFonts w:ascii="Angsana New" w:hAnsi="Angsana New"/>
          <w:b/>
          <w:bCs/>
          <w:sz w:val="28"/>
        </w:rPr>
        <w:lastRenderedPageBreak/>
        <w:tab/>
      </w:r>
      <w:proofErr w:type="gramStart"/>
      <w:r w:rsidR="000B5C5B" w:rsidRPr="003F1EB4">
        <w:rPr>
          <w:rFonts w:ascii="Angsana New" w:hAnsi="Angsana New"/>
          <w:b/>
          <w:bCs/>
          <w:sz w:val="28"/>
        </w:rPr>
        <w:t>6</w:t>
      </w:r>
      <w:r w:rsidR="000B5C5B" w:rsidRPr="003F1EB4">
        <w:rPr>
          <w:rFonts w:ascii="Angsana New" w:hAnsi="Angsana New"/>
          <w:b/>
          <w:bCs/>
          <w:sz w:val="28"/>
          <w:cs/>
        </w:rPr>
        <w:t>.</w:t>
      </w:r>
      <w:r w:rsidR="00311051" w:rsidRPr="003F1EB4">
        <w:rPr>
          <w:rFonts w:ascii="Angsana New" w:hAnsi="Angsana New"/>
          <w:b/>
          <w:bCs/>
          <w:sz w:val="28"/>
        </w:rPr>
        <w:t>7</w:t>
      </w:r>
      <w:proofErr w:type="gramEnd"/>
      <w:r w:rsidR="000B5C5B" w:rsidRPr="003F1EB4">
        <w:rPr>
          <w:rFonts w:ascii="Angsana New" w:hAnsi="Angsana New" w:hint="cs"/>
          <w:b/>
          <w:bCs/>
          <w:sz w:val="28"/>
          <w:cs/>
        </w:rPr>
        <w:t xml:space="preserve">  </w:t>
      </w:r>
      <w:r w:rsidR="00D959DE" w:rsidRPr="003F1EB4">
        <w:rPr>
          <w:rFonts w:ascii="Angsana New" w:hAnsi="Angsana New"/>
          <w:b/>
          <w:bCs/>
          <w:sz w:val="28"/>
        </w:rPr>
        <w:tab/>
      </w:r>
      <w:r w:rsidR="000B5C5B" w:rsidRPr="003F1EB4">
        <w:rPr>
          <w:rFonts w:ascii="Angsana New" w:hAnsi="Angsana New"/>
          <w:b/>
          <w:bCs/>
          <w:sz w:val="28"/>
        </w:rPr>
        <w:t xml:space="preserve">Allowance for Doubtful Accounts </w:t>
      </w:r>
      <w:r w:rsidR="000B5C5B" w:rsidRPr="003F1EB4">
        <w:rPr>
          <w:rFonts w:ascii="Angsana New" w:hAnsi="Angsana New"/>
          <w:b/>
          <w:bCs/>
          <w:sz w:val="28"/>
          <w:cs/>
        </w:rPr>
        <w:t>(</w:t>
      </w:r>
      <w:r w:rsidR="000B5C5B" w:rsidRPr="003F1EB4">
        <w:rPr>
          <w:rFonts w:ascii="Angsana New" w:hAnsi="Angsana New"/>
          <w:b/>
          <w:bCs/>
          <w:sz w:val="28"/>
        </w:rPr>
        <w:t>Continued</w:t>
      </w:r>
      <w:r w:rsidR="000B5C5B" w:rsidRPr="003F1EB4">
        <w:rPr>
          <w:rFonts w:ascii="Angsana New" w:hAnsi="Angsana New"/>
          <w:b/>
          <w:bCs/>
          <w:sz w:val="28"/>
          <w:cs/>
        </w:rPr>
        <w:t>)</w:t>
      </w:r>
      <w:bookmarkStart w:id="515" w:name="_MON_1551770589"/>
      <w:bookmarkEnd w:id="515"/>
    </w:p>
    <w:bookmarkStart w:id="516" w:name="_MON_1615976308"/>
    <w:bookmarkEnd w:id="516"/>
    <w:p w:rsidR="000B5C5B" w:rsidRPr="003F1EB4" w:rsidRDefault="006A50A3" w:rsidP="00A714EA">
      <w:pPr>
        <w:tabs>
          <w:tab w:val="left" w:pos="-1800"/>
          <w:tab w:val="left" w:pos="284"/>
          <w:tab w:val="left" w:pos="709"/>
        </w:tabs>
        <w:spacing w:before="120" w:line="288" w:lineRule="auto"/>
        <w:jc w:val="thaiDistribute"/>
        <w:outlineLvl w:val="0"/>
        <w:rPr>
          <w:rFonts w:ascii="Angsana New" w:hAnsi="Angsana New"/>
          <w:b/>
          <w:bCs/>
          <w:sz w:val="28"/>
        </w:rPr>
      </w:pPr>
      <w:r w:rsidRPr="003F1EB4">
        <w:rPr>
          <w:rFonts w:ascii="Angsana New" w:hAnsi="Angsana New"/>
          <w:sz w:val="28"/>
        </w:rPr>
        <w:object w:dxaOrig="9913" w:dyaOrig="6287">
          <v:shape id="_x0000_i1072" type="#_x0000_t75" style="width:487.85pt;height:311.6pt" o:ole="">
            <v:imagedata r:id="rId106" o:title=""/>
          </v:shape>
          <o:OLEObject Type="Embed" ProgID="Excel.Sheet.8" ShapeID="_x0000_i1072" DrawAspect="Content" ObjectID="_1644389778" r:id="rId107"/>
        </w:object>
      </w:r>
    </w:p>
    <w:bookmarkStart w:id="517" w:name="_MON_1571660861"/>
    <w:bookmarkStart w:id="518" w:name="_MON_1582702924"/>
    <w:bookmarkStart w:id="519" w:name="_MON_1571660873"/>
    <w:bookmarkStart w:id="520" w:name="_MON_1568719838"/>
    <w:bookmarkEnd w:id="517"/>
    <w:bookmarkEnd w:id="518"/>
    <w:bookmarkEnd w:id="519"/>
    <w:bookmarkEnd w:id="520"/>
    <w:bookmarkStart w:id="521" w:name="_MON_1583058962"/>
    <w:bookmarkEnd w:id="521"/>
    <w:p w:rsidR="000B5C5B" w:rsidRPr="003F1EB4" w:rsidRDefault="00CD0568" w:rsidP="00A714EA">
      <w:pPr>
        <w:tabs>
          <w:tab w:val="left" w:pos="-1800"/>
          <w:tab w:val="left" w:pos="376"/>
          <w:tab w:val="left" w:pos="720"/>
        </w:tabs>
        <w:spacing w:before="120" w:line="288" w:lineRule="auto"/>
        <w:jc w:val="thaiDistribute"/>
        <w:outlineLvl w:val="0"/>
        <w:rPr>
          <w:rFonts w:ascii="Angsana New" w:hAnsi="Angsana New"/>
          <w:sz w:val="28"/>
        </w:rPr>
      </w:pPr>
      <w:r w:rsidRPr="003F1EB4">
        <w:rPr>
          <w:rFonts w:ascii="Angsana New" w:hAnsi="Angsana New"/>
          <w:sz w:val="28"/>
        </w:rPr>
        <w:object w:dxaOrig="9821" w:dyaOrig="5812">
          <v:shape id="_x0000_i1073" type="#_x0000_t75" style="width:491.9pt;height:289.15pt" o:ole="">
            <v:imagedata r:id="rId108" o:title=""/>
          </v:shape>
          <o:OLEObject Type="Embed" ProgID="Excel.Sheet.8" ShapeID="_x0000_i1073" DrawAspect="Content" ObjectID="_1644389779" r:id="rId109"/>
        </w:object>
      </w:r>
      <w:bookmarkStart w:id="522" w:name="_MON_1584183289"/>
      <w:bookmarkStart w:id="523" w:name="_MON_1584183381"/>
      <w:bookmarkStart w:id="524" w:name="_MON_1584183446"/>
      <w:bookmarkStart w:id="525" w:name="_MON_1582702127"/>
      <w:bookmarkStart w:id="526" w:name="_MON_1582702135"/>
      <w:bookmarkStart w:id="527" w:name="_MON_1582702140"/>
      <w:bookmarkStart w:id="528" w:name="_MON_1571660888"/>
      <w:bookmarkStart w:id="529" w:name="_MON_1551770605"/>
      <w:bookmarkStart w:id="530" w:name="_MON_1578464807"/>
      <w:bookmarkEnd w:id="522"/>
      <w:bookmarkEnd w:id="523"/>
      <w:bookmarkEnd w:id="524"/>
      <w:bookmarkEnd w:id="525"/>
      <w:bookmarkEnd w:id="526"/>
      <w:bookmarkEnd w:id="527"/>
      <w:bookmarkEnd w:id="528"/>
      <w:bookmarkEnd w:id="529"/>
      <w:bookmarkEnd w:id="530"/>
      <w:r w:rsidR="000B5C5B" w:rsidRPr="003F1EB4">
        <w:rPr>
          <w:rFonts w:ascii="Angsana New" w:hAnsi="Angsana New"/>
          <w:sz w:val="28"/>
          <w:cs/>
        </w:rPr>
        <w:t xml:space="preserve">       </w:t>
      </w:r>
    </w:p>
    <w:p w:rsidR="000B5C5B" w:rsidRPr="003F1EB4" w:rsidRDefault="000B5C5B" w:rsidP="00CD0568">
      <w:pPr>
        <w:tabs>
          <w:tab w:val="left" w:pos="-1800"/>
          <w:tab w:val="left" w:pos="567"/>
        </w:tabs>
        <w:spacing w:before="120" w:line="288" w:lineRule="auto"/>
        <w:ind w:right="130"/>
        <w:jc w:val="thaiDistribute"/>
        <w:outlineLvl w:val="0"/>
        <w:rPr>
          <w:rFonts w:ascii="Angsana New" w:hAnsi="Angsana New"/>
          <w:sz w:val="28"/>
        </w:rPr>
      </w:pPr>
      <w:r w:rsidRPr="003F1EB4">
        <w:rPr>
          <w:rFonts w:ascii="Angsana New" w:hAnsi="Angsana New"/>
          <w:sz w:val="28"/>
          <w:cs/>
        </w:rPr>
        <w:t xml:space="preserve">    </w:t>
      </w:r>
      <w:r w:rsidRPr="003F1EB4">
        <w:rPr>
          <w:rFonts w:ascii="Angsana New" w:hAnsi="Angsana New"/>
          <w:sz w:val="28"/>
        </w:rPr>
        <w:tab/>
      </w:r>
      <w:r w:rsidRPr="003F1EB4">
        <w:rPr>
          <w:rFonts w:ascii="Angsana New" w:hAnsi="Angsana New"/>
          <w:sz w:val="28"/>
        </w:rPr>
        <w:tab/>
      </w:r>
      <w:r w:rsidR="003539E4" w:rsidRPr="003F1EB4">
        <w:rPr>
          <w:rFonts w:ascii="Angsana New" w:hAnsi="Angsana New"/>
          <w:sz w:val="28"/>
        </w:rPr>
        <w:t>For the year ended December 31</w:t>
      </w:r>
      <w:r w:rsidRPr="003F1EB4">
        <w:rPr>
          <w:rFonts w:ascii="Angsana New" w:hAnsi="Angsana New"/>
          <w:sz w:val="28"/>
        </w:rPr>
        <w:t>, 2019</w:t>
      </w:r>
      <w:r w:rsidRPr="003F1EB4">
        <w:rPr>
          <w:rFonts w:ascii="Angsana New" w:hAnsi="Angsana New"/>
          <w:spacing w:val="6"/>
          <w:sz w:val="28"/>
        </w:rPr>
        <w:t xml:space="preserve">, the Bank has the allowance for doubtful accounts of Baht </w:t>
      </w:r>
      <w:r w:rsidR="00CD0568" w:rsidRPr="003F1EB4">
        <w:rPr>
          <w:rFonts w:ascii="Angsana New" w:hAnsi="Angsana New"/>
          <w:spacing w:val="6"/>
          <w:sz w:val="28"/>
        </w:rPr>
        <w:t>17,500</w:t>
      </w:r>
      <w:r w:rsidR="00A32DFE" w:rsidRPr="003F1EB4">
        <w:rPr>
          <w:rFonts w:ascii="Angsana New" w:hAnsi="Angsana New"/>
          <w:spacing w:val="6"/>
          <w:sz w:val="28"/>
          <w:cs/>
        </w:rPr>
        <w:t xml:space="preserve"> </w:t>
      </w:r>
      <w:proofErr w:type="gramStart"/>
      <w:r w:rsidR="00A32DFE" w:rsidRPr="003F1EB4">
        <w:rPr>
          <w:rFonts w:ascii="Angsana New" w:hAnsi="Angsana New" w:hint="cs"/>
          <w:spacing w:val="6"/>
          <w:sz w:val="28"/>
        </w:rPr>
        <w:t>million</w:t>
      </w:r>
      <w:proofErr w:type="gramEnd"/>
      <w:r w:rsidRPr="003F1EB4">
        <w:rPr>
          <w:rFonts w:ascii="Angsana New" w:hAnsi="Angsana New"/>
          <w:spacing w:val="6"/>
          <w:sz w:val="28"/>
          <w:cs/>
        </w:rPr>
        <w:t>.</w:t>
      </w:r>
      <w:r w:rsidRPr="003F1EB4">
        <w:rPr>
          <w:rFonts w:ascii="Angsana New" w:hAnsi="Angsana New"/>
          <w:sz w:val="28"/>
          <w:cs/>
        </w:rPr>
        <w:t xml:space="preserve"> </w:t>
      </w:r>
      <w:r w:rsidRPr="003F1EB4">
        <w:rPr>
          <w:rFonts w:ascii="Angsana New" w:hAnsi="Angsana New"/>
          <w:sz w:val="28"/>
        </w:rPr>
        <w:t xml:space="preserve">For the year ended December 31, 2018, the Bank has the allowance for doubtful accounts of Baht </w:t>
      </w:r>
      <w:r w:rsidRPr="003F1EB4">
        <w:rPr>
          <w:rFonts w:ascii="Angsana New" w:hAnsi="Angsana New"/>
          <w:spacing w:val="6"/>
          <w:sz w:val="28"/>
        </w:rPr>
        <w:t>20,500</w:t>
      </w:r>
      <w:r w:rsidRPr="003F1EB4">
        <w:rPr>
          <w:rFonts w:ascii="Angsana New" w:hAnsi="Angsana New"/>
          <w:spacing w:val="6"/>
          <w:sz w:val="28"/>
          <w:cs/>
        </w:rPr>
        <w:t xml:space="preserve"> </w:t>
      </w:r>
      <w:proofErr w:type="gramStart"/>
      <w:r w:rsidRPr="003F1EB4">
        <w:rPr>
          <w:rFonts w:ascii="Angsana New" w:hAnsi="Angsana New"/>
          <w:sz w:val="28"/>
        </w:rPr>
        <w:t>million</w:t>
      </w:r>
      <w:proofErr w:type="gramEnd"/>
      <w:r w:rsidRPr="003F1EB4">
        <w:rPr>
          <w:rFonts w:ascii="Angsana New" w:hAnsi="Angsana New"/>
          <w:sz w:val="28"/>
          <w:cs/>
        </w:rPr>
        <w:t xml:space="preserve">. </w:t>
      </w:r>
    </w:p>
    <w:p w:rsidR="000B5C5B" w:rsidRPr="003F1EB4" w:rsidRDefault="000B5C5B" w:rsidP="00607DD8">
      <w:pPr>
        <w:tabs>
          <w:tab w:val="left" w:pos="-1800"/>
          <w:tab w:val="left" w:pos="284"/>
          <w:tab w:val="left" w:pos="709"/>
        </w:tabs>
        <w:spacing w:before="120" w:after="120" w:line="264" w:lineRule="auto"/>
        <w:jc w:val="thaiDistribute"/>
        <w:outlineLvl w:val="0"/>
        <w:rPr>
          <w:rFonts w:ascii="Angsana New" w:hAnsi="Angsana New"/>
          <w:b/>
          <w:bCs/>
          <w:sz w:val="28"/>
        </w:rPr>
      </w:pPr>
      <w:bookmarkStart w:id="531" w:name="_MON_1568721202"/>
      <w:bookmarkStart w:id="532" w:name="_MON_1568721261"/>
      <w:bookmarkStart w:id="533" w:name="_MON_1551771004"/>
      <w:bookmarkEnd w:id="531"/>
      <w:bookmarkEnd w:id="532"/>
      <w:bookmarkEnd w:id="533"/>
      <w:r w:rsidRPr="003F1EB4">
        <w:rPr>
          <w:rFonts w:ascii="Angsana New" w:hAnsi="Angsana New"/>
          <w:b/>
          <w:bCs/>
          <w:sz w:val="28"/>
          <w:cs/>
        </w:rPr>
        <w:lastRenderedPageBreak/>
        <w:t xml:space="preserve">   </w:t>
      </w:r>
      <w:r w:rsidRPr="003F1EB4">
        <w:rPr>
          <w:rFonts w:ascii="Angsana New" w:hAnsi="Angsana New"/>
          <w:b/>
          <w:bCs/>
          <w:sz w:val="28"/>
        </w:rPr>
        <w:tab/>
        <w:t>6</w:t>
      </w:r>
      <w:r w:rsidRPr="003F1EB4">
        <w:rPr>
          <w:rFonts w:ascii="Angsana New" w:hAnsi="Angsana New"/>
          <w:b/>
          <w:bCs/>
          <w:sz w:val="28"/>
          <w:cs/>
        </w:rPr>
        <w:t>.</w:t>
      </w:r>
      <w:r w:rsidR="00502A6C" w:rsidRPr="003F1EB4">
        <w:rPr>
          <w:rFonts w:ascii="Angsana New" w:hAnsi="Angsana New"/>
          <w:b/>
          <w:bCs/>
          <w:sz w:val="28"/>
        </w:rPr>
        <w:t>8</w:t>
      </w:r>
      <w:r w:rsidRPr="003F1EB4">
        <w:rPr>
          <w:rFonts w:ascii="Angsana New" w:hAnsi="Angsana New"/>
          <w:b/>
          <w:bCs/>
          <w:sz w:val="28"/>
          <w:cs/>
        </w:rPr>
        <w:t xml:space="preserve"> </w:t>
      </w:r>
      <w:r w:rsidRPr="003F1EB4">
        <w:rPr>
          <w:rFonts w:ascii="Angsana New" w:hAnsi="Angsana New"/>
          <w:b/>
          <w:bCs/>
          <w:sz w:val="28"/>
        </w:rPr>
        <w:tab/>
        <w:t>Revaluation Allowance for Debt Restructuring</w:t>
      </w:r>
    </w:p>
    <w:bookmarkStart w:id="534" w:name="_MON_1555335142"/>
    <w:bookmarkStart w:id="535" w:name="_MON_1584183472"/>
    <w:bookmarkStart w:id="536" w:name="_MON_1582703061"/>
    <w:bookmarkEnd w:id="534"/>
    <w:bookmarkEnd w:id="535"/>
    <w:bookmarkEnd w:id="536"/>
    <w:bookmarkStart w:id="537" w:name="_MON_1582703575"/>
    <w:bookmarkEnd w:id="537"/>
    <w:p w:rsidR="000B5C5B" w:rsidRPr="003F1EB4" w:rsidRDefault="008522F7" w:rsidP="00607DD8">
      <w:pPr>
        <w:tabs>
          <w:tab w:val="left" w:pos="1102"/>
        </w:tabs>
        <w:spacing w:line="264" w:lineRule="auto"/>
        <w:jc w:val="thaiDistribute"/>
        <w:rPr>
          <w:rFonts w:ascii="Angsana New" w:hAnsi="Angsana New"/>
          <w:sz w:val="28"/>
          <w:cs/>
        </w:rPr>
      </w:pPr>
      <w:r w:rsidRPr="003F1EB4">
        <w:rPr>
          <w:rFonts w:ascii="Angsana New" w:hAnsi="Angsana New"/>
          <w:sz w:val="28"/>
        </w:rPr>
        <w:object w:dxaOrig="10723" w:dyaOrig="3150">
          <v:shape id="_x0000_i1074" type="#_x0000_t75" style="width:491.9pt;height:152.05pt" o:ole="">
            <v:imagedata r:id="rId110" o:title=""/>
          </v:shape>
          <o:OLEObject Type="Embed" ProgID="Excel.Sheet.8" ShapeID="_x0000_i1074" DrawAspect="Content" ObjectID="_1644389780" r:id="rId111"/>
        </w:object>
      </w:r>
    </w:p>
    <w:p w:rsidR="000B5C5B" w:rsidRPr="003F1EB4" w:rsidRDefault="000B5C5B" w:rsidP="00607DD8">
      <w:pPr>
        <w:tabs>
          <w:tab w:val="left" w:pos="720"/>
        </w:tabs>
        <w:spacing w:line="264" w:lineRule="auto"/>
        <w:jc w:val="thaiDistribute"/>
        <w:outlineLvl w:val="0"/>
        <w:rPr>
          <w:rFonts w:ascii="Angsana New" w:hAnsi="Angsana New"/>
          <w:sz w:val="28"/>
          <w:cs/>
        </w:rPr>
      </w:pPr>
      <w:r w:rsidRPr="003F1EB4">
        <w:rPr>
          <w:rFonts w:ascii="Angsana New" w:hAnsi="Angsana New"/>
          <w:sz w:val="28"/>
          <w:cs/>
        </w:rPr>
        <w:t xml:space="preserve">           </w:t>
      </w:r>
      <w:r w:rsidRPr="003F1EB4">
        <w:rPr>
          <w:rFonts w:ascii="Angsana New" w:hAnsi="Angsana New"/>
          <w:sz w:val="28"/>
        </w:rPr>
        <w:tab/>
        <w:t xml:space="preserve">The revaluation allowance for debt restructuring </w:t>
      </w:r>
      <w:proofErr w:type="gramStart"/>
      <w:r w:rsidRPr="003F1EB4">
        <w:rPr>
          <w:rFonts w:ascii="Angsana New" w:hAnsi="Angsana New"/>
          <w:sz w:val="28"/>
        </w:rPr>
        <w:t>was transferred from allowance for doubtful accounts for restructured debtors, and transferred to allowance for doubtful accounts when the debtors defaulted to comply with the new troubled debt restructuring agreement</w:t>
      </w:r>
      <w:proofErr w:type="gramEnd"/>
      <w:r w:rsidRPr="003F1EB4">
        <w:rPr>
          <w:rFonts w:ascii="Angsana New" w:hAnsi="Angsana New"/>
          <w:sz w:val="28"/>
          <w:cs/>
        </w:rPr>
        <w:t>.</w:t>
      </w:r>
    </w:p>
    <w:p w:rsidR="000B5C5B" w:rsidRPr="003F1EB4" w:rsidRDefault="000B5C5B" w:rsidP="00607DD8">
      <w:pPr>
        <w:tabs>
          <w:tab w:val="left" w:pos="720"/>
        </w:tabs>
        <w:spacing w:line="264" w:lineRule="auto"/>
        <w:ind w:firstLine="539"/>
        <w:jc w:val="thaiDistribute"/>
        <w:rPr>
          <w:rFonts w:ascii="Angsana New" w:hAnsi="Angsana New"/>
          <w:sz w:val="28"/>
        </w:rPr>
      </w:pPr>
      <w:r w:rsidRPr="003F1EB4">
        <w:rPr>
          <w:rFonts w:ascii="Angsana New" w:hAnsi="Angsana New"/>
          <w:sz w:val="28"/>
        </w:rPr>
        <w:tab/>
        <w:t xml:space="preserve">The revaluation allowance for debt restructuring </w:t>
      </w:r>
      <w:proofErr w:type="gramStart"/>
      <w:r w:rsidRPr="003F1EB4">
        <w:rPr>
          <w:rFonts w:ascii="Angsana New" w:hAnsi="Angsana New"/>
          <w:sz w:val="28"/>
        </w:rPr>
        <w:t>has not been amortized and recognized as income upon receipt of debt repayment but transferred to allowance for doubtful accounts instead as the restructured debts may become non</w:t>
      </w:r>
      <w:r w:rsidRPr="003F1EB4">
        <w:rPr>
          <w:rFonts w:ascii="Angsana New" w:hAnsi="Angsana New"/>
          <w:sz w:val="28"/>
          <w:cs/>
        </w:rPr>
        <w:t>-</w:t>
      </w:r>
      <w:r w:rsidRPr="003F1EB4">
        <w:rPr>
          <w:rFonts w:ascii="Angsana New" w:hAnsi="Angsana New"/>
          <w:sz w:val="28"/>
        </w:rPr>
        <w:t>performing</w:t>
      </w:r>
      <w:proofErr w:type="gramEnd"/>
      <w:r w:rsidRPr="003F1EB4">
        <w:rPr>
          <w:rFonts w:ascii="Angsana New" w:hAnsi="Angsana New"/>
          <w:sz w:val="28"/>
          <w:cs/>
        </w:rPr>
        <w:t>.</w:t>
      </w:r>
    </w:p>
    <w:p w:rsidR="000B5C5B" w:rsidRPr="00607DD8" w:rsidRDefault="000B5C5B" w:rsidP="00607DD8">
      <w:pPr>
        <w:tabs>
          <w:tab w:val="left" w:pos="-1800"/>
          <w:tab w:val="left" w:pos="284"/>
          <w:tab w:val="left" w:pos="720"/>
        </w:tabs>
        <w:spacing w:before="120" w:after="120" w:line="264" w:lineRule="auto"/>
        <w:jc w:val="thaiDistribute"/>
        <w:outlineLvl w:val="0"/>
        <w:rPr>
          <w:rFonts w:ascii="Angsana New" w:hAnsi="Angsana New"/>
          <w:b/>
          <w:bCs/>
          <w:sz w:val="28"/>
        </w:rPr>
      </w:pPr>
      <w:bookmarkStart w:id="538" w:name="_MON_1556014748"/>
      <w:bookmarkStart w:id="539" w:name="_MON_1555859803"/>
      <w:bookmarkStart w:id="540" w:name="_MON_1555847907"/>
      <w:bookmarkStart w:id="541" w:name="_MON_1555479888"/>
      <w:bookmarkStart w:id="542" w:name="_MON_1568721268"/>
      <w:bookmarkStart w:id="543" w:name="_MON_1568721862"/>
      <w:bookmarkStart w:id="544" w:name="_MON_1555479895"/>
      <w:bookmarkEnd w:id="538"/>
      <w:bookmarkEnd w:id="539"/>
      <w:bookmarkEnd w:id="540"/>
      <w:bookmarkEnd w:id="541"/>
      <w:bookmarkEnd w:id="542"/>
      <w:bookmarkEnd w:id="543"/>
      <w:bookmarkEnd w:id="544"/>
      <w:r w:rsidRPr="003F1EB4">
        <w:rPr>
          <w:rFonts w:ascii="Angsana New" w:hAnsi="Angsana New"/>
          <w:b/>
          <w:bCs/>
          <w:sz w:val="28"/>
        </w:rPr>
        <w:tab/>
        <w:t>6</w:t>
      </w:r>
      <w:r w:rsidRPr="003F1EB4">
        <w:rPr>
          <w:rFonts w:ascii="Angsana New" w:hAnsi="Angsana New"/>
          <w:b/>
          <w:bCs/>
          <w:sz w:val="28"/>
          <w:cs/>
        </w:rPr>
        <w:t>.</w:t>
      </w:r>
      <w:r w:rsidR="00B74D57" w:rsidRPr="003F1EB4">
        <w:rPr>
          <w:rFonts w:ascii="Angsana New" w:hAnsi="Angsana New"/>
          <w:b/>
          <w:bCs/>
          <w:sz w:val="28"/>
        </w:rPr>
        <w:t>9</w:t>
      </w:r>
      <w:r w:rsidRPr="003F1EB4">
        <w:rPr>
          <w:rFonts w:ascii="Angsana New" w:hAnsi="Angsana New"/>
          <w:b/>
          <w:bCs/>
          <w:sz w:val="28"/>
          <w:cs/>
        </w:rPr>
        <w:t xml:space="preserve"> </w:t>
      </w:r>
      <w:r w:rsidR="00607DD8">
        <w:rPr>
          <w:rFonts w:ascii="Angsana New" w:hAnsi="Angsana New"/>
          <w:b/>
          <w:bCs/>
          <w:sz w:val="28"/>
        </w:rPr>
        <w:tab/>
      </w:r>
      <w:r w:rsidRPr="003F1EB4">
        <w:rPr>
          <w:rFonts w:ascii="Angsana New" w:hAnsi="Angsana New"/>
          <w:b/>
          <w:bCs/>
          <w:sz w:val="28"/>
        </w:rPr>
        <w:t>Properties for Sale, Net</w:t>
      </w:r>
    </w:p>
    <w:bookmarkStart w:id="545" w:name="_MON_1582703245"/>
    <w:bookmarkStart w:id="546" w:name="_MON_1584183552"/>
    <w:bookmarkEnd w:id="545"/>
    <w:bookmarkEnd w:id="546"/>
    <w:bookmarkStart w:id="547" w:name="_MON_1551771071"/>
    <w:bookmarkEnd w:id="547"/>
    <w:p w:rsidR="000B5C5B" w:rsidRPr="003F1EB4" w:rsidRDefault="00AC2ED1" w:rsidP="00607DD8">
      <w:pPr>
        <w:tabs>
          <w:tab w:val="left" w:pos="720"/>
        </w:tabs>
        <w:spacing w:line="264" w:lineRule="auto"/>
        <w:jc w:val="thaiDistribute"/>
        <w:rPr>
          <w:rFonts w:ascii="Angsana New" w:hAnsi="Angsana New"/>
          <w:sz w:val="28"/>
        </w:rPr>
      </w:pPr>
      <w:r w:rsidRPr="003F1EB4">
        <w:rPr>
          <w:rFonts w:ascii="Angsana New" w:hAnsi="Angsana New"/>
          <w:sz w:val="28"/>
        </w:rPr>
        <w:object w:dxaOrig="10172" w:dyaOrig="7419">
          <v:shape id="_x0000_i1075" type="#_x0000_t75" style="width:489pt;height:357.7pt" o:ole="">
            <v:imagedata r:id="rId112" o:title=""/>
          </v:shape>
          <o:OLEObject Type="Embed" ProgID="Excel.Sheet.8" ShapeID="_x0000_i1075" DrawAspect="Content" ObjectID="_1644389781" r:id="rId113"/>
        </w:object>
      </w:r>
    </w:p>
    <w:p w:rsidR="000B5C5B" w:rsidRPr="003F1EB4" w:rsidRDefault="000B5C5B" w:rsidP="000B5C5B">
      <w:pPr>
        <w:tabs>
          <w:tab w:val="left" w:pos="720"/>
        </w:tabs>
        <w:spacing w:line="36" w:lineRule="auto"/>
        <w:jc w:val="thaiDistribute"/>
        <w:rPr>
          <w:rFonts w:ascii="Angsana New" w:hAnsi="Angsana New"/>
          <w:sz w:val="28"/>
        </w:rPr>
      </w:pPr>
    </w:p>
    <w:p w:rsidR="000B5C5B" w:rsidRPr="003F1EB4" w:rsidRDefault="000B5C5B" w:rsidP="000B5C5B">
      <w:pPr>
        <w:tabs>
          <w:tab w:val="left" w:pos="720"/>
        </w:tabs>
        <w:spacing w:line="36" w:lineRule="auto"/>
        <w:jc w:val="thaiDistribute"/>
        <w:rPr>
          <w:rFonts w:ascii="Angsana New" w:hAnsi="Angsana New"/>
          <w:sz w:val="28"/>
        </w:rPr>
      </w:pPr>
    </w:p>
    <w:p w:rsidR="000B5C5B" w:rsidRPr="003F1EB4" w:rsidRDefault="000B5C5B" w:rsidP="000B5C5B">
      <w:pPr>
        <w:tabs>
          <w:tab w:val="left" w:pos="720"/>
        </w:tabs>
        <w:spacing w:line="36" w:lineRule="auto"/>
        <w:jc w:val="thaiDistribute"/>
        <w:rPr>
          <w:rFonts w:ascii="Angsana New" w:hAnsi="Angsana New"/>
          <w:sz w:val="28"/>
        </w:rPr>
      </w:pPr>
    </w:p>
    <w:p w:rsidR="000B5C5B" w:rsidRPr="003F1EB4" w:rsidRDefault="000B5C5B" w:rsidP="000B5C5B">
      <w:pPr>
        <w:tabs>
          <w:tab w:val="left" w:pos="360"/>
        </w:tabs>
        <w:spacing w:before="120" w:line="276" w:lineRule="auto"/>
        <w:jc w:val="thaiDistribute"/>
        <w:outlineLvl w:val="0"/>
        <w:rPr>
          <w:rFonts w:ascii="Angsana New" w:hAnsi="Angsana New"/>
          <w:b/>
          <w:bCs/>
          <w:sz w:val="28"/>
        </w:rPr>
      </w:pPr>
    </w:p>
    <w:p w:rsidR="000B5C5B" w:rsidRPr="003F1EB4" w:rsidRDefault="000B5C5B" w:rsidP="00D924C7">
      <w:pPr>
        <w:tabs>
          <w:tab w:val="left" w:pos="284"/>
          <w:tab w:val="left" w:pos="709"/>
        </w:tabs>
        <w:spacing w:before="120" w:line="288" w:lineRule="auto"/>
        <w:ind w:firstLine="181"/>
        <w:jc w:val="thaiDistribute"/>
        <w:outlineLvl w:val="0"/>
        <w:rPr>
          <w:rFonts w:ascii="Angsana New" w:hAnsi="Angsana New"/>
          <w:b/>
          <w:bCs/>
          <w:sz w:val="28"/>
        </w:rPr>
      </w:pPr>
      <w:r w:rsidRPr="003F1EB4">
        <w:rPr>
          <w:rFonts w:ascii="Angsana New" w:hAnsi="Angsana New"/>
          <w:b/>
          <w:bCs/>
          <w:sz w:val="28"/>
        </w:rPr>
        <w:lastRenderedPageBreak/>
        <w:tab/>
        <w:t>6</w:t>
      </w:r>
      <w:r w:rsidRPr="003F1EB4">
        <w:rPr>
          <w:rFonts w:ascii="Angsana New" w:hAnsi="Angsana New"/>
          <w:b/>
          <w:bCs/>
          <w:sz w:val="28"/>
          <w:cs/>
        </w:rPr>
        <w:t>.</w:t>
      </w:r>
      <w:r w:rsidR="00C039DC" w:rsidRPr="003F1EB4">
        <w:rPr>
          <w:rFonts w:ascii="Angsana New" w:hAnsi="Angsana New"/>
          <w:b/>
          <w:bCs/>
          <w:sz w:val="28"/>
        </w:rPr>
        <w:t>9</w:t>
      </w:r>
      <w:r w:rsidRPr="003F1EB4">
        <w:rPr>
          <w:rFonts w:ascii="Angsana New" w:hAnsi="Angsana New"/>
          <w:b/>
          <w:bCs/>
          <w:sz w:val="28"/>
        </w:rPr>
        <w:tab/>
      </w:r>
      <w:r w:rsidRPr="003F1EB4">
        <w:rPr>
          <w:rFonts w:ascii="Angsana New" w:hAnsi="Angsana New"/>
          <w:b/>
          <w:bCs/>
          <w:sz w:val="28"/>
        </w:rPr>
        <w:tab/>
        <w:t xml:space="preserve">Properties for Sale, Net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bookmarkStart w:id="548" w:name="_MON_1551771144"/>
      <w:bookmarkStart w:id="549" w:name="_MON_1555859830"/>
      <w:bookmarkStart w:id="550" w:name="_MON_1555847949"/>
      <w:bookmarkStart w:id="551" w:name="_MON_1568721868"/>
      <w:bookmarkStart w:id="552" w:name="_MON_1568722077"/>
      <w:bookmarkStart w:id="553" w:name="_MON_1556014777"/>
      <w:bookmarkEnd w:id="548"/>
      <w:bookmarkEnd w:id="549"/>
      <w:bookmarkEnd w:id="550"/>
      <w:bookmarkEnd w:id="551"/>
      <w:bookmarkEnd w:id="552"/>
      <w:bookmarkEnd w:id="553"/>
    </w:p>
    <w:bookmarkStart w:id="554" w:name="_MON_1582703584"/>
    <w:bookmarkStart w:id="555" w:name="_MON_1584183603"/>
    <w:bookmarkStart w:id="556" w:name="_MON_1582703590"/>
    <w:bookmarkStart w:id="557" w:name="_MON_1556014795"/>
    <w:bookmarkStart w:id="558" w:name="_MON_1582703455"/>
    <w:bookmarkEnd w:id="554"/>
    <w:bookmarkEnd w:id="555"/>
    <w:bookmarkEnd w:id="556"/>
    <w:bookmarkEnd w:id="557"/>
    <w:bookmarkEnd w:id="558"/>
    <w:bookmarkStart w:id="559" w:name="_MON_1582703462"/>
    <w:bookmarkEnd w:id="559"/>
    <w:p w:rsidR="000B5C5B" w:rsidRPr="003F1EB4" w:rsidRDefault="00041C9C" w:rsidP="00D924C7">
      <w:pPr>
        <w:tabs>
          <w:tab w:val="left" w:pos="1102"/>
        </w:tabs>
        <w:spacing w:before="120" w:line="288" w:lineRule="auto"/>
        <w:jc w:val="thaiDistribute"/>
        <w:rPr>
          <w:rFonts w:ascii="Angsana New" w:hAnsi="Angsana New"/>
          <w:sz w:val="28"/>
        </w:rPr>
      </w:pPr>
      <w:r w:rsidRPr="003F1EB4">
        <w:rPr>
          <w:rFonts w:ascii="Angsana New" w:hAnsi="Angsana New"/>
          <w:sz w:val="28"/>
        </w:rPr>
        <w:object w:dxaOrig="9903" w:dyaOrig="7062">
          <v:shape id="_x0000_i1076" type="#_x0000_t75" style="width:494.2pt;height:356.55pt" o:ole="">
            <v:imagedata r:id="rId114" o:title=""/>
          </v:shape>
          <o:OLEObject Type="Embed" ProgID="Excel.Sheet.8" ShapeID="_x0000_i1076" DrawAspect="Content" ObjectID="_1644389782" r:id="rId115"/>
        </w:object>
      </w:r>
    </w:p>
    <w:p w:rsidR="000B5C5B" w:rsidRPr="00D924C7" w:rsidRDefault="000B5C5B" w:rsidP="00D924C7">
      <w:pPr>
        <w:tabs>
          <w:tab w:val="left" w:pos="720"/>
        </w:tabs>
        <w:spacing w:before="120" w:line="288" w:lineRule="auto"/>
        <w:ind w:firstLine="709"/>
        <w:jc w:val="thaiDistribute"/>
        <w:rPr>
          <w:rFonts w:ascii="Angsana New" w:hAnsi="Angsana New"/>
          <w:spacing w:val="2"/>
          <w:sz w:val="28"/>
        </w:rPr>
      </w:pPr>
      <w:r w:rsidRPr="00D924C7">
        <w:rPr>
          <w:rFonts w:ascii="Angsana New" w:hAnsi="Angsana New"/>
          <w:spacing w:val="2"/>
          <w:sz w:val="28"/>
        </w:rPr>
        <w:t xml:space="preserve">As </w:t>
      </w:r>
      <w:r w:rsidR="003539E4" w:rsidRPr="00D924C7">
        <w:rPr>
          <w:rFonts w:ascii="Angsana New" w:hAnsi="Angsana New"/>
          <w:spacing w:val="2"/>
          <w:sz w:val="28"/>
        </w:rPr>
        <w:t>at December 31, 2019 and 2018</w:t>
      </w:r>
      <w:r w:rsidRPr="00D924C7">
        <w:rPr>
          <w:rFonts w:ascii="Angsana New" w:hAnsi="Angsana New"/>
          <w:spacing w:val="2"/>
          <w:sz w:val="28"/>
        </w:rPr>
        <w:t>,</w:t>
      </w:r>
      <w:r w:rsidRPr="00D924C7">
        <w:rPr>
          <w:rFonts w:ascii="Angsana New" w:hAnsi="Angsana New"/>
          <w:spacing w:val="2"/>
          <w:sz w:val="28"/>
          <w:cs/>
        </w:rPr>
        <w:t xml:space="preserve"> </w:t>
      </w:r>
      <w:r w:rsidRPr="00D924C7">
        <w:rPr>
          <w:rFonts w:ascii="Angsana New" w:hAnsi="Angsana New"/>
          <w:spacing w:val="2"/>
          <w:sz w:val="28"/>
        </w:rPr>
        <w:t>the Bank has allowance for impairment of properties for sale</w:t>
      </w:r>
      <w:r w:rsidR="00D959DE" w:rsidRPr="00D924C7">
        <w:rPr>
          <w:rFonts w:ascii="Angsana New" w:hAnsi="Angsana New"/>
          <w:spacing w:val="2"/>
          <w:sz w:val="28"/>
        </w:rPr>
        <w:t>, net</w:t>
      </w:r>
      <w:r w:rsidRPr="00D924C7">
        <w:rPr>
          <w:rFonts w:ascii="Angsana New" w:hAnsi="Angsana New"/>
          <w:spacing w:val="2"/>
          <w:sz w:val="28"/>
          <w:cs/>
        </w:rPr>
        <w:t xml:space="preserve"> </w:t>
      </w:r>
      <w:r w:rsidR="008522F7" w:rsidRPr="00D924C7">
        <w:rPr>
          <w:rFonts w:ascii="Angsana New" w:hAnsi="Angsana New"/>
          <w:spacing w:val="2"/>
          <w:sz w:val="28"/>
        </w:rPr>
        <w:t>which are</w:t>
      </w:r>
      <w:r w:rsidRPr="00D924C7">
        <w:rPr>
          <w:rFonts w:ascii="Angsana New" w:hAnsi="Angsana New"/>
          <w:spacing w:val="2"/>
          <w:sz w:val="28"/>
        </w:rPr>
        <w:t xml:space="preserve"> increased in the amount of Baht </w:t>
      </w:r>
      <w:r w:rsidR="00462FE8" w:rsidRPr="00D924C7">
        <w:rPr>
          <w:rFonts w:ascii="Angsana New" w:hAnsi="Angsana New"/>
          <w:spacing w:val="2"/>
          <w:sz w:val="28"/>
        </w:rPr>
        <w:t>7,158</w:t>
      </w:r>
      <w:r w:rsidR="00462FE8" w:rsidRPr="00D924C7">
        <w:rPr>
          <w:rFonts w:ascii="Angsana New" w:hAnsi="Angsana New"/>
          <w:spacing w:val="2"/>
          <w:sz w:val="28"/>
          <w:cs/>
        </w:rPr>
        <w:t>.</w:t>
      </w:r>
      <w:r w:rsidR="00462FE8" w:rsidRPr="00D924C7">
        <w:rPr>
          <w:rFonts w:ascii="Angsana New" w:hAnsi="Angsana New"/>
          <w:spacing w:val="2"/>
          <w:sz w:val="28"/>
        </w:rPr>
        <w:t>7</w:t>
      </w:r>
      <w:r w:rsidR="000D332A" w:rsidRPr="00D924C7">
        <w:rPr>
          <w:rFonts w:ascii="Angsana New" w:hAnsi="Angsana New"/>
          <w:spacing w:val="2"/>
          <w:sz w:val="28"/>
        </w:rPr>
        <w:t>4</w:t>
      </w:r>
      <w:r w:rsidR="00462FE8" w:rsidRPr="00D924C7">
        <w:rPr>
          <w:rFonts w:ascii="Angsana New" w:hAnsi="Angsana New"/>
          <w:spacing w:val="2"/>
          <w:sz w:val="28"/>
          <w:cs/>
        </w:rPr>
        <w:t xml:space="preserve"> </w:t>
      </w:r>
      <w:r w:rsidRPr="00D924C7">
        <w:rPr>
          <w:rFonts w:ascii="Angsana New" w:hAnsi="Angsana New"/>
          <w:spacing w:val="2"/>
          <w:sz w:val="28"/>
        </w:rPr>
        <w:t>million and Baht 255</w:t>
      </w:r>
      <w:r w:rsidRPr="00D924C7">
        <w:rPr>
          <w:rFonts w:ascii="Angsana New" w:hAnsi="Angsana New"/>
          <w:spacing w:val="2"/>
          <w:sz w:val="28"/>
          <w:cs/>
        </w:rPr>
        <w:t>.</w:t>
      </w:r>
      <w:r w:rsidRPr="00D924C7">
        <w:rPr>
          <w:rFonts w:ascii="Angsana New" w:hAnsi="Angsana New"/>
          <w:spacing w:val="2"/>
          <w:sz w:val="28"/>
        </w:rPr>
        <w:t>10</w:t>
      </w:r>
      <w:r w:rsidRPr="00D924C7">
        <w:rPr>
          <w:rFonts w:ascii="Angsana New" w:hAnsi="Angsana New" w:hint="cs"/>
          <w:spacing w:val="2"/>
          <w:sz w:val="28"/>
          <w:cs/>
        </w:rPr>
        <w:t xml:space="preserve"> </w:t>
      </w:r>
      <w:r w:rsidRPr="00D924C7">
        <w:rPr>
          <w:rFonts w:ascii="Angsana New" w:hAnsi="Angsana New"/>
          <w:spacing w:val="2"/>
          <w:sz w:val="28"/>
        </w:rPr>
        <w:t>million, respectively, from additional of loss on impairment</w:t>
      </w:r>
      <w:r w:rsidRPr="00D924C7">
        <w:rPr>
          <w:rFonts w:ascii="Angsana New" w:hAnsi="Angsana New"/>
          <w:spacing w:val="2"/>
          <w:sz w:val="28"/>
          <w:cs/>
        </w:rPr>
        <w:t xml:space="preserve">. </w:t>
      </w:r>
    </w:p>
    <w:p w:rsidR="000B5C5B" w:rsidRPr="00D924C7" w:rsidRDefault="003539E4" w:rsidP="00D924C7">
      <w:pPr>
        <w:tabs>
          <w:tab w:val="left" w:pos="720"/>
        </w:tabs>
        <w:spacing w:before="120" w:line="288" w:lineRule="auto"/>
        <w:ind w:firstLine="709"/>
        <w:jc w:val="both"/>
        <w:rPr>
          <w:rFonts w:ascii="Angsana New" w:hAnsi="Angsana New"/>
          <w:spacing w:val="4"/>
          <w:sz w:val="28"/>
        </w:rPr>
      </w:pPr>
      <w:proofErr w:type="gramStart"/>
      <w:r w:rsidRPr="00D924C7">
        <w:rPr>
          <w:rFonts w:ascii="Angsana New" w:hAnsi="Angsana New"/>
          <w:sz w:val="28"/>
        </w:rPr>
        <w:t>For the year ended December 31</w:t>
      </w:r>
      <w:r w:rsidR="00A714EA" w:rsidRPr="00D924C7">
        <w:rPr>
          <w:rFonts w:ascii="Angsana New" w:hAnsi="Angsana New"/>
          <w:sz w:val="28"/>
        </w:rPr>
        <w:t>, 2019 and 2018</w:t>
      </w:r>
      <w:r w:rsidR="000B5C5B" w:rsidRPr="00D924C7">
        <w:rPr>
          <w:rFonts w:ascii="Angsana New" w:hAnsi="Angsana New"/>
          <w:sz w:val="28"/>
        </w:rPr>
        <w:t>, the Bank generated gains on sale of properties for sale in the amount of</w:t>
      </w:r>
      <w:r w:rsidR="000B5C5B" w:rsidRPr="00D924C7">
        <w:rPr>
          <w:rFonts w:ascii="Angsana New" w:hAnsi="Angsana New"/>
          <w:spacing w:val="4"/>
          <w:sz w:val="28"/>
          <w:cs/>
        </w:rPr>
        <w:t xml:space="preserve"> </w:t>
      </w:r>
      <w:r w:rsidR="000B5C5B" w:rsidRPr="00D924C7">
        <w:rPr>
          <w:rFonts w:ascii="Angsana New" w:hAnsi="Angsana New"/>
          <w:spacing w:val="6"/>
          <w:sz w:val="28"/>
        </w:rPr>
        <w:t xml:space="preserve">Baht </w:t>
      </w:r>
      <w:r w:rsidR="00462FE8" w:rsidRPr="00D924C7">
        <w:rPr>
          <w:rFonts w:ascii="Angsana New" w:hAnsi="Angsana New"/>
          <w:spacing w:val="6"/>
          <w:sz w:val="28"/>
        </w:rPr>
        <w:t>878</w:t>
      </w:r>
      <w:r w:rsidR="00462FE8" w:rsidRPr="00D924C7">
        <w:rPr>
          <w:rFonts w:ascii="Angsana New" w:hAnsi="Angsana New"/>
          <w:spacing w:val="6"/>
          <w:sz w:val="28"/>
          <w:cs/>
        </w:rPr>
        <w:t>.</w:t>
      </w:r>
      <w:r w:rsidR="00462FE8" w:rsidRPr="00D924C7">
        <w:rPr>
          <w:rFonts w:ascii="Angsana New" w:hAnsi="Angsana New"/>
          <w:spacing w:val="6"/>
          <w:sz w:val="28"/>
        </w:rPr>
        <w:t>26</w:t>
      </w:r>
      <w:r w:rsidR="00462FE8" w:rsidRPr="00D924C7">
        <w:rPr>
          <w:rFonts w:ascii="Angsana New" w:hAnsi="Angsana New"/>
          <w:spacing w:val="6"/>
          <w:sz w:val="28"/>
          <w:cs/>
        </w:rPr>
        <w:t xml:space="preserve"> </w:t>
      </w:r>
      <w:r w:rsidR="000B5C5B" w:rsidRPr="00D924C7">
        <w:rPr>
          <w:rFonts w:ascii="Angsana New" w:hAnsi="Angsana New"/>
          <w:spacing w:val="6"/>
          <w:sz w:val="28"/>
        </w:rPr>
        <w:t xml:space="preserve">million and Baht </w:t>
      </w:r>
      <w:r w:rsidR="00462FE8" w:rsidRPr="00D924C7">
        <w:rPr>
          <w:rFonts w:ascii="Angsana New" w:hAnsi="Angsana New"/>
          <w:spacing w:val="6"/>
          <w:sz w:val="28"/>
        </w:rPr>
        <w:t>498</w:t>
      </w:r>
      <w:r w:rsidR="00462FE8" w:rsidRPr="00D924C7">
        <w:rPr>
          <w:rFonts w:ascii="Angsana New" w:hAnsi="Angsana New"/>
          <w:spacing w:val="6"/>
          <w:sz w:val="28"/>
          <w:cs/>
        </w:rPr>
        <w:t>.</w:t>
      </w:r>
      <w:r w:rsidR="00462FE8" w:rsidRPr="00D924C7">
        <w:rPr>
          <w:rFonts w:ascii="Angsana New" w:hAnsi="Angsana New"/>
          <w:spacing w:val="6"/>
          <w:sz w:val="28"/>
        </w:rPr>
        <w:t>30</w:t>
      </w:r>
      <w:r w:rsidR="00462FE8" w:rsidRPr="00D924C7">
        <w:rPr>
          <w:rFonts w:ascii="Angsana New" w:hAnsi="Angsana New"/>
          <w:spacing w:val="6"/>
          <w:sz w:val="28"/>
          <w:cs/>
        </w:rPr>
        <w:t xml:space="preserve">  </w:t>
      </w:r>
      <w:r w:rsidR="000B5C5B" w:rsidRPr="00D924C7">
        <w:rPr>
          <w:rFonts w:ascii="Angsana New" w:hAnsi="Angsana New"/>
          <w:spacing w:val="6"/>
          <w:sz w:val="28"/>
        </w:rPr>
        <w:t xml:space="preserve">million, respectively </w:t>
      </w:r>
      <w:r w:rsidR="000B5C5B" w:rsidRPr="00D924C7">
        <w:rPr>
          <w:rFonts w:ascii="Angsana New" w:hAnsi="Angsana New"/>
          <w:spacing w:val="6"/>
          <w:sz w:val="28"/>
          <w:cs/>
        </w:rPr>
        <w:t>(</w:t>
      </w:r>
      <w:r w:rsidR="000B5C5B" w:rsidRPr="00D924C7">
        <w:rPr>
          <w:rFonts w:ascii="Angsana New" w:hAnsi="Angsana New"/>
          <w:spacing w:val="6"/>
          <w:sz w:val="28"/>
        </w:rPr>
        <w:t>before including revenue from ownership transferring fees</w:t>
      </w:r>
      <w:r w:rsidR="000B5C5B" w:rsidRPr="00D924C7">
        <w:rPr>
          <w:rFonts w:ascii="Angsana New" w:hAnsi="Angsana New"/>
          <w:spacing w:val="4"/>
          <w:sz w:val="28"/>
          <w:cs/>
        </w:rPr>
        <w:t xml:space="preserve"> </w:t>
      </w:r>
      <w:r w:rsidR="000B5C5B" w:rsidRPr="00D924C7">
        <w:rPr>
          <w:rFonts w:ascii="Angsana New" w:hAnsi="Angsana New"/>
          <w:spacing w:val="2"/>
          <w:sz w:val="28"/>
        </w:rPr>
        <w:t xml:space="preserve">which were paid by customer in the amount </w:t>
      </w:r>
      <w:r w:rsidR="00A714EA" w:rsidRPr="00D924C7">
        <w:rPr>
          <w:rFonts w:ascii="Angsana New" w:hAnsi="Angsana New"/>
          <w:spacing w:val="2"/>
          <w:sz w:val="28"/>
        </w:rPr>
        <w:t>of</w:t>
      </w:r>
      <w:r w:rsidR="00A714EA" w:rsidRPr="00D924C7">
        <w:rPr>
          <w:rFonts w:ascii="Angsana New" w:hAnsi="Angsana New" w:hint="cs"/>
          <w:spacing w:val="2"/>
          <w:sz w:val="28"/>
          <w:cs/>
        </w:rPr>
        <w:t xml:space="preserve"> </w:t>
      </w:r>
      <w:r w:rsidR="00A714EA" w:rsidRPr="00D924C7">
        <w:rPr>
          <w:rFonts w:ascii="Angsana New" w:hAnsi="Angsana New" w:hint="cs"/>
          <w:spacing w:val="2"/>
          <w:sz w:val="28"/>
        </w:rPr>
        <w:t>Baht</w:t>
      </w:r>
      <w:r w:rsidR="000B5C5B" w:rsidRPr="00D924C7">
        <w:rPr>
          <w:rFonts w:ascii="Angsana New" w:hAnsi="Angsana New"/>
          <w:spacing w:val="2"/>
          <w:sz w:val="28"/>
          <w:cs/>
        </w:rPr>
        <w:t xml:space="preserve"> </w:t>
      </w:r>
      <w:r w:rsidR="00462FE8" w:rsidRPr="00D924C7">
        <w:rPr>
          <w:rFonts w:ascii="Angsana New" w:hAnsi="Angsana New"/>
          <w:spacing w:val="2"/>
          <w:sz w:val="28"/>
        </w:rPr>
        <w:t>74</w:t>
      </w:r>
      <w:r w:rsidR="00462FE8" w:rsidRPr="00D924C7">
        <w:rPr>
          <w:rFonts w:ascii="Angsana New" w:hAnsi="Angsana New"/>
          <w:spacing w:val="2"/>
          <w:sz w:val="28"/>
          <w:cs/>
        </w:rPr>
        <w:t>.</w:t>
      </w:r>
      <w:r w:rsidR="00462FE8" w:rsidRPr="00D924C7">
        <w:rPr>
          <w:rFonts w:ascii="Angsana New" w:hAnsi="Angsana New"/>
          <w:spacing w:val="2"/>
          <w:sz w:val="28"/>
        </w:rPr>
        <w:t>28</w:t>
      </w:r>
      <w:r w:rsidR="00462FE8" w:rsidRPr="00D924C7">
        <w:rPr>
          <w:rFonts w:ascii="Angsana New" w:hAnsi="Angsana New"/>
          <w:spacing w:val="2"/>
          <w:sz w:val="28"/>
          <w:cs/>
        </w:rPr>
        <w:t xml:space="preserve"> </w:t>
      </w:r>
      <w:r w:rsidR="000B5C5B" w:rsidRPr="00D924C7">
        <w:rPr>
          <w:rFonts w:ascii="Angsana New" w:hAnsi="Angsana New"/>
          <w:spacing w:val="2"/>
          <w:sz w:val="28"/>
        </w:rPr>
        <w:t xml:space="preserve">million and Baht </w:t>
      </w:r>
      <w:r w:rsidR="00462FE8" w:rsidRPr="00D924C7">
        <w:rPr>
          <w:rFonts w:ascii="Angsana New" w:hAnsi="Angsana New"/>
          <w:spacing w:val="2"/>
          <w:sz w:val="28"/>
        </w:rPr>
        <w:t>82</w:t>
      </w:r>
      <w:r w:rsidR="00462FE8" w:rsidRPr="00D924C7">
        <w:rPr>
          <w:rFonts w:ascii="Angsana New" w:hAnsi="Angsana New"/>
          <w:spacing w:val="2"/>
          <w:sz w:val="28"/>
          <w:cs/>
        </w:rPr>
        <w:t>.</w:t>
      </w:r>
      <w:r w:rsidR="00462FE8" w:rsidRPr="00D924C7">
        <w:rPr>
          <w:rFonts w:ascii="Angsana New" w:hAnsi="Angsana New"/>
          <w:spacing w:val="2"/>
          <w:sz w:val="28"/>
        </w:rPr>
        <w:t>10</w:t>
      </w:r>
      <w:r w:rsidR="00462FE8" w:rsidRPr="00D924C7">
        <w:rPr>
          <w:rFonts w:ascii="Angsana New" w:hAnsi="Angsana New"/>
          <w:spacing w:val="2"/>
          <w:sz w:val="28"/>
          <w:cs/>
        </w:rPr>
        <w:t xml:space="preserve"> </w:t>
      </w:r>
      <w:r w:rsidR="000B5C5B" w:rsidRPr="00D924C7">
        <w:rPr>
          <w:rFonts w:ascii="Angsana New" w:hAnsi="Angsana New"/>
          <w:spacing w:val="2"/>
          <w:sz w:val="28"/>
        </w:rPr>
        <w:t>million and selling expenses in the amount of</w:t>
      </w:r>
      <w:r w:rsidR="000B5C5B" w:rsidRPr="00D924C7">
        <w:rPr>
          <w:rFonts w:ascii="Angsana New" w:hAnsi="Angsana New"/>
          <w:spacing w:val="4"/>
          <w:sz w:val="28"/>
          <w:cs/>
        </w:rPr>
        <w:t xml:space="preserve"> </w:t>
      </w:r>
      <w:r w:rsidR="000B5C5B" w:rsidRPr="00D924C7">
        <w:rPr>
          <w:rFonts w:ascii="Angsana New" w:hAnsi="Angsana New"/>
          <w:spacing w:val="4"/>
          <w:sz w:val="28"/>
        </w:rPr>
        <w:t xml:space="preserve">Baht </w:t>
      </w:r>
      <w:r w:rsidR="00462FE8" w:rsidRPr="00D924C7">
        <w:rPr>
          <w:rFonts w:ascii="Angsana New" w:hAnsi="Angsana New"/>
          <w:spacing w:val="4"/>
          <w:sz w:val="28"/>
        </w:rPr>
        <w:t>231</w:t>
      </w:r>
      <w:r w:rsidR="00462FE8" w:rsidRPr="00D924C7">
        <w:rPr>
          <w:rFonts w:ascii="Angsana New" w:hAnsi="Angsana New"/>
          <w:spacing w:val="4"/>
          <w:sz w:val="28"/>
          <w:cs/>
        </w:rPr>
        <w:t>.</w:t>
      </w:r>
      <w:r w:rsidR="00462FE8" w:rsidRPr="00D924C7">
        <w:rPr>
          <w:rFonts w:ascii="Angsana New" w:hAnsi="Angsana New"/>
          <w:spacing w:val="4"/>
          <w:sz w:val="28"/>
        </w:rPr>
        <w:t>16</w:t>
      </w:r>
      <w:r w:rsidR="00462FE8" w:rsidRPr="00D924C7">
        <w:rPr>
          <w:rFonts w:ascii="Angsana New" w:hAnsi="Angsana New"/>
          <w:spacing w:val="4"/>
          <w:sz w:val="28"/>
          <w:cs/>
        </w:rPr>
        <w:t xml:space="preserve"> </w:t>
      </w:r>
      <w:r w:rsidR="000B5C5B" w:rsidRPr="00D924C7">
        <w:rPr>
          <w:rFonts w:ascii="Angsana New" w:hAnsi="Angsana New"/>
          <w:spacing w:val="4"/>
          <w:sz w:val="28"/>
        </w:rPr>
        <w:t xml:space="preserve">million and Baht </w:t>
      </w:r>
      <w:r w:rsidR="00462FE8" w:rsidRPr="00D924C7">
        <w:rPr>
          <w:rFonts w:ascii="Angsana New" w:hAnsi="Angsana New"/>
          <w:spacing w:val="4"/>
          <w:sz w:val="28"/>
        </w:rPr>
        <w:t>187</w:t>
      </w:r>
      <w:r w:rsidR="00462FE8" w:rsidRPr="00D924C7">
        <w:rPr>
          <w:rFonts w:ascii="Angsana New" w:hAnsi="Angsana New"/>
          <w:spacing w:val="4"/>
          <w:sz w:val="28"/>
          <w:cs/>
        </w:rPr>
        <w:t>.</w:t>
      </w:r>
      <w:r w:rsidR="00462FE8" w:rsidRPr="00D924C7">
        <w:rPr>
          <w:rFonts w:ascii="Angsana New" w:hAnsi="Angsana New"/>
          <w:spacing w:val="4"/>
          <w:sz w:val="28"/>
        </w:rPr>
        <w:t>44</w:t>
      </w:r>
      <w:r w:rsidR="00462FE8" w:rsidRPr="00D924C7">
        <w:rPr>
          <w:rFonts w:ascii="Angsana New" w:hAnsi="Angsana New" w:hint="cs"/>
          <w:spacing w:val="4"/>
          <w:sz w:val="28"/>
          <w:cs/>
        </w:rPr>
        <w:t xml:space="preserve"> </w:t>
      </w:r>
      <w:r w:rsidR="000B5C5B" w:rsidRPr="00D924C7">
        <w:rPr>
          <w:rFonts w:ascii="Angsana New" w:hAnsi="Angsana New"/>
          <w:spacing w:val="4"/>
          <w:sz w:val="28"/>
        </w:rPr>
        <w:t>million, respectively</w:t>
      </w:r>
      <w:r w:rsidR="000B5C5B" w:rsidRPr="00D924C7">
        <w:rPr>
          <w:rFonts w:ascii="Angsana New" w:hAnsi="Angsana New"/>
          <w:spacing w:val="4"/>
          <w:sz w:val="28"/>
          <w:cs/>
        </w:rPr>
        <w:t>).</w:t>
      </w:r>
      <w:proofErr w:type="gramEnd"/>
    </w:p>
    <w:p w:rsidR="001D502A" w:rsidRPr="003F1EB4" w:rsidRDefault="001D502A" w:rsidP="000B5C5B">
      <w:pPr>
        <w:tabs>
          <w:tab w:val="left" w:pos="720"/>
        </w:tabs>
        <w:spacing w:line="288" w:lineRule="auto"/>
        <w:ind w:firstLine="709"/>
        <w:jc w:val="both"/>
        <w:rPr>
          <w:rFonts w:ascii="Angsana New" w:hAnsi="Angsana New"/>
          <w:sz w:val="28"/>
        </w:rPr>
      </w:pPr>
    </w:p>
    <w:p w:rsidR="001D502A" w:rsidRPr="003F1EB4" w:rsidRDefault="001D502A" w:rsidP="000B5C5B">
      <w:pPr>
        <w:tabs>
          <w:tab w:val="left" w:pos="720"/>
        </w:tabs>
        <w:spacing w:line="288" w:lineRule="auto"/>
        <w:ind w:firstLine="709"/>
        <w:jc w:val="both"/>
        <w:rPr>
          <w:rFonts w:ascii="Angsana New" w:hAnsi="Angsana New"/>
          <w:sz w:val="28"/>
        </w:rPr>
      </w:pPr>
    </w:p>
    <w:p w:rsidR="001D502A" w:rsidRPr="003F1EB4" w:rsidRDefault="001D502A" w:rsidP="000B5C5B">
      <w:pPr>
        <w:tabs>
          <w:tab w:val="left" w:pos="720"/>
        </w:tabs>
        <w:spacing w:line="288" w:lineRule="auto"/>
        <w:ind w:firstLine="709"/>
        <w:jc w:val="both"/>
        <w:rPr>
          <w:rFonts w:ascii="Angsana New" w:hAnsi="Angsana New"/>
          <w:sz w:val="28"/>
        </w:rPr>
      </w:pPr>
    </w:p>
    <w:p w:rsidR="001D502A" w:rsidRPr="003F1EB4" w:rsidRDefault="001D502A" w:rsidP="000B5C5B">
      <w:pPr>
        <w:tabs>
          <w:tab w:val="left" w:pos="720"/>
        </w:tabs>
        <w:spacing w:line="288" w:lineRule="auto"/>
        <w:ind w:firstLine="709"/>
        <w:jc w:val="both"/>
        <w:rPr>
          <w:rFonts w:ascii="Angsana New" w:hAnsi="Angsana New"/>
          <w:sz w:val="28"/>
        </w:rPr>
      </w:pPr>
    </w:p>
    <w:p w:rsidR="001D502A" w:rsidRPr="003F1EB4" w:rsidRDefault="001D502A" w:rsidP="000B5C5B">
      <w:pPr>
        <w:tabs>
          <w:tab w:val="left" w:pos="720"/>
        </w:tabs>
        <w:spacing w:line="288" w:lineRule="auto"/>
        <w:ind w:firstLine="709"/>
        <w:jc w:val="both"/>
        <w:rPr>
          <w:rFonts w:ascii="Angsana New" w:hAnsi="Angsana New"/>
          <w:sz w:val="28"/>
        </w:rPr>
      </w:pPr>
    </w:p>
    <w:p w:rsidR="001D502A" w:rsidRPr="003F1EB4" w:rsidRDefault="001D502A" w:rsidP="000B5C5B">
      <w:pPr>
        <w:tabs>
          <w:tab w:val="left" w:pos="720"/>
        </w:tabs>
        <w:spacing w:line="288" w:lineRule="auto"/>
        <w:ind w:firstLine="709"/>
        <w:jc w:val="both"/>
        <w:rPr>
          <w:rFonts w:ascii="Angsana New" w:hAnsi="Angsana New"/>
          <w:sz w:val="28"/>
        </w:rPr>
      </w:pPr>
    </w:p>
    <w:p w:rsidR="001D502A" w:rsidRPr="003F1EB4" w:rsidRDefault="001D502A" w:rsidP="000B5C5B">
      <w:pPr>
        <w:tabs>
          <w:tab w:val="left" w:pos="720"/>
        </w:tabs>
        <w:spacing w:line="288" w:lineRule="auto"/>
        <w:ind w:firstLine="709"/>
        <w:jc w:val="both"/>
        <w:rPr>
          <w:rFonts w:ascii="Angsana New" w:hAnsi="Angsana New"/>
          <w:sz w:val="28"/>
        </w:rPr>
      </w:pPr>
    </w:p>
    <w:p w:rsidR="001D502A" w:rsidRPr="003F1EB4" w:rsidRDefault="001D502A" w:rsidP="00736C22">
      <w:pPr>
        <w:tabs>
          <w:tab w:val="left" w:pos="720"/>
        </w:tabs>
        <w:spacing w:line="288" w:lineRule="auto"/>
        <w:jc w:val="both"/>
        <w:rPr>
          <w:rFonts w:ascii="Angsana New" w:hAnsi="Angsana New"/>
          <w:sz w:val="28"/>
        </w:rPr>
      </w:pPr>
    </w:p>
    <w:p w:rsidR="001D502A" w:rsidRPr="003F1EB4" w:rsidRDefault="00B47971" w:rsidP="001D502A">
      <w:pPr>
        <w:tabs>
          <w:tab w:val="left" w:pos="709"/>
        </w:tabs>
        <w:ind w:firstLine="284"/>
        <w:jc w:val="thaiDistribute"/>
        <w:rPr>
          <w:rFonts w:ascii="Angsana New" w:hAnsi="Angsana New"/>
          <w:b/>
          <w:bCs/>
          <w:sz w:val="28"/>
        </w:rPr>
      </w:pPr>
      <w:r w:rsidRPr="003F1EB4">
        <w:rPr>
          <w:rFonts w:ascii="Angsana New" w:hAnsi="Angsana New"/>
          <w:b/>
          <w:bCs/>
          <w:sz w:val="28"/>
        </w:rPr>
        <w:lastRenderedPageBreak/>
        <w:t>6</w:t>
      </w:r>
      <w:r w:rsidR="001D502A" w:rsidRPr="003F1EB4">
        <w:rPr>
          <w:rFonts w:ascii="Angsana New" w:hAnsi="Angsana New"/>
          <w:b/>
          <w:bCs/>
          <w:sz w:val="28"/>
          <w:cs/>
        </w:rPr>
        <w:t>.</w:t>
      </w:r>
      <w:r w:rsidR="001D502A" w:rsidRPr="003F1EB4">
        <w:rPr>
          <w:rFonts w:ascii="Angsana New" w:hAnsi="Angsana New"/>
          <w:b/>
          <w:bCs/>
          <w:sz w:val="28"/>
        </w:rPr>
        <w:t>1</w:t>
      </w:r>
      <w:r w:rsidR="001D502A" w:rsidRPr="003F1EB4">
        <w:rPr>
          <w:rFonts w:ascii="Angsana New" w:hAnsi="Angsana New" w:hint="cs"/>
          <w:b/>
          <w:bCs/>
          <w:sz w:val="28"/>
          <w:cs/>
        </w:rPr>
        <w:t>0</w:t>
      </w:r>
      <w:r w:rsidR="001D502A" w:rsidRPr="003F1EB4">
        <w:rPr>
          <w:rFonts w:ascii="Angsana New" w:hAnsi="Angsana New"/>
          <w:b/>
          <w:bCs/>
          <w:sz w:val="28"/>
          <w:cs/>
        </w:rPr>
        <w:t xml:space="preserve"> </w:t>
      </w:r>
      <w:r w:rsidR="001D502A" w:rsidRPr="003F1EB4">
        <w:rPr>
          <w:rFonts w:ascii="Angsana New" w:hAnsi="Angsana New"/>
          <w:b/>
          <w:bCs/>
          <w:sz w:val="28"/>
        </w:rPr>
        <w:tab/>
        <w:t>Premises and Equipment, Net</w:t>
      </w:r>
    </w:p>
    <w:p w:rsidR="001D502A" w:rsidRPr="003F1EB4" w:rsidRDefault="001D502A" w:rsidP="001D502A">
      <w:pPr>
        <w:ind w:firstLine="720"/>
        <w:jc w:val="thaiDistribute"/>
        <w:rPr>
          <w:rFonts w:ascii="Angsana New" w:hAnsi="Angsana New"/>
          <w:sz w:val="28"/>
        </w:rPr>
      </w:pPr>
      <w:r w:rsidRPr="003F1EB4">
        <w:rPr>
          <w:rFonts w:ascii="Angsana New" w:hAnsi="Angsana New"/>
          <w:sz w:val="28"/>
        </w:rPr>
        <w:t xml:space="preserve">Premises and equipment as </w:t>
      </w:r>
      <w:r w:rsidR="003539E4" w:rsidRPr="003F1EB4">
        <w:rPr>
          <w:rFonts w:ascii="Angsana New" w:hAnsi="Angsana New"/>
          <w:sz w:val="28"/>
        </w:rPr>
        <w:t>at December 31, 2019 and 2018</w:t>
      </w:r>
      <w:r w:rsidRPr="003F1EB4">
        <w:rPr>
          <w:rFonts w:ascii="Angsana New" w:hAnsi="Angsana New"/>
          <w:sz w:val="28"/>
        </w:rPr>
        <w:t xml:space="preserve"> are as follows</w:t>
      </w:r>
      <w:r w:rsidRPr="003F1EB4">
        <w:rPr>
          <w:rFonts w:ascii="Angsana New" w:hAnsi="Angsana New"/>
          <w:sz w:val="28"/>
          <w:cs/>
        </w:rPr>
        <w:t>:</w:t>
      </w:r>
    </w:p>
    <w:bookmarkStart w:id="560" w:name="_MON_1558955001"/>
    <w:bookmarkEnd w:id="560"/>
    <w:p w:rsidR="001D502A" w:rsidRPr="003F1EB4" w:rsidRDefault="003A0DED" w:rsidP="001D502A">
      <w:pPr>
        <w:jc w:val="thaiDistribute"/>
        <w:rPr>
          <w:rFonts w:ascii="Angsana New" w:hAnsi="Angsana New"/>
          <w:sz w:val="28"/>
        </w:rPr>
      </w:pPr>
      <w:r w:rsidRPr="003F1EB4">
        <w:rPr>
          <w:rFonts w:ascii="Angsana New" w:hAnsi="Angsana New"/>
          <w:sz w:val="28"/>
        </w:rPr>
        <w:object w:dxaOrig="10127" w:dyaOrig="6042">
          <v:shape id="_x0000_i1077" type="#_x0000_t75" style="width:490.2pt;height:294.9pt" o:ole="">
            <v:imagedata r:id="rId116" o:title=""/>
          </v:shape>
          <o:OLEObject Type="Embed" ProgID="Excel.Sheet.8" ShapeID="_x0000_i1077" DrawAspect="Content" ObjectID="_1644389783" r:id="rId117"/>
        </w:object>
      </w:r>
    </w:p>
    <w:bookmarkStart w:id="561" w:name="_MON_1581164372"/>
    <w:bookmarkStart w:id="562" w:name="_MON_1581164379"/>
    <w:bookmarkStart w:id="563" w:name="_MON_1581164389"/>
    <w:bookmarkStart w:id="564" w:name="_MON_1580220131"/>
    <w:bookmarkStart w:id="565" w:name="_MON_1558955018"/>
    <w:bookmarkStart w:id="566" w:name="_MON_1580648087"/>
    <w:bookmarkEnd w:id="561"/>
    <w:bookmarkEnd w:id="562"/>
    <w:bookmarkEnd w:id="563"/>
    <w:bookmarkEnd w:id="564"/>
    <w:bookmarkEnd w:id="565"/>
    <w:bookmarkEnd w:id="566"/>
    <w:bookmarkStart w:id="567" w:name="_MON_1558954914"/>
    <w:bookmarkEnd w:id="567"/>
    <w:p w:rsidR="001D502A" w:rsidRPr="003F1EB4" w:rsidRDefault="003A0DED" w:rsidP="001D502A">
      <w:pPr>
        <w:spacing w:after="120"/>
        <w:jc w:val="thaiDistribute"/>
        <w:rPr>
          <w:rFonts w:ascii="Angsana New" w:hAnsi="Angsana New"/>
          <w:szCs w:val="24"/>
        </w:rPr>
      </w:pPr>
      <w:r w:rsidRPr="003F1EB4">
        <w:rPr>
          <w:rFonts w:ascii="Angsana New" w:hAnsi="Angsana New"/>
          <w:sz w:val="28"/>
        </w:rPr>
        <w:object w:dxaOrig="10093" w:dyaOrig="6522">
          <v:shape id="_x0000_i1078" type="#_x0000_t75" style="width:491.9pt;height:317.4pt" o:ole="">
            <v:imagedata r:id="rId118" o:title=""/>
          </v:shape>
          <o:OLEObject Type="Embed" ProgID="Excel.Sheet.8" ShapeID="_x0000_i1078" DrawAspect="Content" ObjectID="_1644389784" r:id="rId119"/>
        </w:object>
      </w:r>
      <w:r w:rsidR="001D502A" w:rsidRPr="003F1EB4">
        <w:rPr>
          <w:rFonts w:ascii="Angsana New" w:hAnsi="Angsana New"/>
          <w:sz w:val="28"/>
        </w:rPr>
        <w:tab/>
      </w:r>
    </w:p>
    <w:p w:rsidR="001D502A" w:rsidRPr="003F1EB4" w:rsidRDefault="001D502A" w:rsidP="001D502A">
      <w:pPr>
        <w:jc w:val="thaiDistribute"/>
        <w:rPr>
          <w:rFonts w:ascii="Angsana New" w:hAnsi="Angsana New"/>
          <w:szCs w:val="24"/>
        </w:rPr>
      </w:pPr>
      <w:bookmarkStart w:id="568" w:name="_MON_1558955033"/>
      <w:bookmarkStart w:id="569" w:name="_MON_1580220162"/>
      <w:bookmarkStart w:id="570" w:name="_MON_1581164403"/>
      <w:bookmarkStart w:id="571" w:name="_MON_1581164411"/>
      <w:bookmarkStart w:id="572" w:name="_MON_1581164424"/>
      <w:bookmarkStart w:id="573" w:name="_MON_1558955043"/>
      <w:bookmarkEnd w:id="568"/>
      <w:bookmarkEnd w:id="569"/>
      <w:bookmarkEnd w:id="570"/>
      <w:bookmarkEnd w:id="571"/>
      <w:bookmarkEnd w:id="572"/>
      <w:bookmarkEnd w:id="573"/>
    </w:p>
    <w:p w:rsidR="001D502A" w:rsidRPr="003F1EB4" w:rsidRDefault="001D502A" w:rsidP="001D502A">
      <w:pPr>
        <w:jc w:val="thaiDistribute"/>
        <w:rPr>
          <w:rFonts w:ascii="Angsana New" w:hAnsi="Angsana New"/>
          <w:szCs w:val="24"/>
        </w:rPr>
      </w:pPr>
    </w:p>
    <w:p w:rsidR="001D502A" w:rsidRPr="003F1EB4" w:rsidRDefault="00B47971" w:rsidP="001D502A">
      <w:pPr>
        <w:tabs>
          <w:tab w:val="left" w:pos="709"/>
        </w:tabs>
        <w:spacing w:before="120" w:after="120"/>
        <w:ind w:firstLine="284"/>
        <w:jc w:val="thaiDistribute"/>
        <w:rPr>
          <w:rFonts w:ascii="Angsana New" w:hAnsi="Angsana New"/>
          <w:sz w:val="28"/>
          <w:lang w:val="en-GB"/>
        </w:rPr>
      </w:pPr>
      <w:r w:rsidRPr="003F1EB4">
        <w:rPr>
          <w:rFonts w:ascii="Angsana New" w:hAnsi="Angsana New"/>
          <w:b/>
          <w:bCs/>
          <w:sz w:val="28"/>
        </w:rPr>
        <w:lastRenderedPageBreak/>
        <w:t>6</w:t>
      </w:r>
      <w:r w:rsidR="001D502A" w:rsidRPr="003F1EB4">
        <w:rPr>
          <w:rFonts w:ascii="Angsana New" w:hAnsi="Angsana New"/>
          <w:b/>
          <w:bCs/>
          <w:sz w:val="28"/>
          <w:cs/>
        </w:rPr>
        <w:t>.</w:t>
      </w:r>
      <w:r w:rsidR="001D502A" w:rsidRPr="003F1EB4">
        <w:rPr>
          <w:rFonts w:ascii="Angsana New" w:hAnsi="Angsana New"/>
          <w:b/>
          <w:bCs/>
          <w:sz w:val="28"/>
        </w:rPr>
        <w:t>1</w:t>
      </w:r>
      <w:r w:rsidR="001D502A" w:rsidRPr="003F1EB4">
        <w:rPr>
          <w:rFonts w:ascii="Angsana New" w:hAnsi="Angsana New" w:hint="cs"/>
          <w:b/>
          <w:bCs/>
          <w:sz w:val="28"/>
          <w:cs/>
        </w:rPr>
        <w:t>0</w:t>
      </w:r>
      <w:r w:rsidR="001D502A" w:rsidRPr="003F1EB4">
        <w:rPr>
          <w:rFonts w:ascii="Angsana New" w:hAnsi="Angsana New"/>
          <w:b/>
          <w:bCs/>
          <w:sz w:val="28"/>
          <w:cs/>
        </w:rPr>
        <w:t xml:space="preserve"> </w:t>
      </w:r>
      <w:r w:rsidR="001D502A" w:rsidRPr="003F1EB4">
        <w:rPr>
          <w:rFonts w:ascii="Angsana New" w:hAnsi="Angsana New"/>
          <w:b/>
          <w:bCs/>
          <w:sz w:val="28"/>
        </w:rPr>
        <w:tab/>
        <w:t>Premises and Equipment, Net</w:t>
      </w:r>
      <w:r w:rsidR="001D502A" w:rsidRPr="003F1EB4">
        <w:rPr>
          <w:rFonts w:ascii="Angsana New" w:hAnsi="Angsana New"/>
          <w:sz w:val="28"/>
          <w:cs/>
        </w:rPr>
        <w:t xml:space="preserve"> </w:t>
      </w:r>
      <w:r w:rsidR="001D502A" w:rsidRPr="003F1EB4">
        <w:rPr>
          <w:rFonts w:ascii="Angsana New" w:hAnsi="Angsana New"/>
          <w:b/>
          <w:bCs/>
          <w:sz w:val="28"/>
          <w:cs/>
        </w:rPr>
        <w:t>(</w:t>
      </w:r>
      <w:r w:rsidR="001D502A" w:rsidRPr="003F1EB4">
        <w:rPr>
          <w:rFonts w:ascii="Angsana New" w:hAnsi="Angsana New"/>
          <w:b/>
          <w:bCs/>
          <w:sz w:val="28"/>
        </w:rPr>
        <w:t>Continued</w:t>
      </w:r>
      <w:r w:rsidR="001D502A" w:rsidRPr="003F1EB4">
        <w:rPr>
          <w:rFonts w:ascii="Angsana New" w:hAnsi="Angsana New"/>
          <w:b/>
          <w:bCs/>
          <w:sz w:val="28"/>
          <w:cs/>
        </w:rPr>
        <w:t>)</w:t>
      </w:r>
    </w:p>
    <w:bookmarkStart w:id="574" w:name="_MON_1623657794"/>
    <w:bookmarkEnd w:id="574"/>
    <w:p w:rsidR="001D502A" w:rsidRPr="00F5149A" w:rsidRDefault="00F5149A" w:rsidP="001D502A">
      <w:pPr>
        <w:tabs>
          <w:tab w:val="left" w:pos="709"/>
        </w:tabs>
        <w:spacing w:before="120" w:after="120"/>
        <w:jc w:val="thaiDistribute"/>
        <w:rPr>
          <w:rFonts w:ascii="Angsana New" w:hAnsi="Angsana New"/>
          <w:sz w:val="28"/>
        </w:rPr>
      </w:pPr>
      <w:r w:rsidRPr="003F1EB4">
        <w:rPr>
          <w:rFonts w:ascii="Angsana New" w:hAnsi="Angsana New"/>
          <w:sz w:val="28"/>
        </w:rPr>
        <w:object w:dxaOrig="10127" w:dyaOrig="6390">
          <v:shape id="_x0000_i1164" type="#_x0000_t75" style="width:490.2pt;height:316.2pt" o:ole="">
            <v:imagedata r:id="rId120" o:title=""/>
          </v:shape>
          <o:OLEObject Type="Embed" ProgID="Excel.Sheet.8" ShapeID="_x0000_i1164" DrawAspect="Content" ObjectID="_1644389785" r:id="rId121"/>
        </w:object>
      </w:r>
    </w:p>
    <w:bookmarkStart w:id="575" w:name="_MON_1581164438"/>
    <w:bookmarkStart w:id="576" w:name="_MON_1581164530"/>
    <w:bookmarkStart w:id="577" w:name="_MON_1581164539"/>
    <w:bookmarkStart w:id="578" w:name="_MON_1578481691"/>
    <w:bookmarkStart w:id="579" w:name="_MON_1558955119"/>
    <w:bookmarkStart w:id="580" w:name="_MON_1558955090"/>
    <w:bookmarkEnd w:id="575"/>
    <w:bookmarkEnd w:id="576"/>
    <w:bookmarkEnd w:id="577"/>
    <w:bookmarkEnd w:id="578"/>
    <w:bookmarkEnd w:id="579"/>
    <w:bookmarkEnd w:id="580"/>
    <w:bookmarkStart w:id="581" w:name="_MON_1580220192"/>
    <w:bookmarkEnd w:id="581"/>
    <w:p w:rsidR="001D502A" w:rsidRPr="003F1EB4" w:rsidRDefault="003A0DED" w:rsidP="001D502A">
      <w:pPr>
        <w:jc w:val="thaiDistribute"/>
        <w:rPr>
          <w:rFonts w:ascii="Angsana New" w:hAnsi="Angsana New"/>
          <w:szCs w:val="24"/>
        </w:rPr>
      </w:pPr>
      <w:r w:rsidRPr="003F1EB4">
        <w:rPr>
          <w:rFonts w:ascii="Angsana New" w:hAnsi="Angsana New"/>
          <w:sz w:val="28"/>
        </w:rPr>
        <w:object w:dxaOrig="10093" w:dyaOrig="5701">
          <v:shape id="_x0000_i1080" type="#_x0000_t75" style="width:491.9pt;height:278.2pt" o:ole="">
            <v:imagedata r:id="rId122" o:title=""/>
          </v:shape>
          <o:OLEObject Type="Embed" ProgID="Excel.Sheet.8" ShapeID="_x0000_i1080" DrawAspect="Content" ObjectID="_1644389786" r:id="rId123"/>
        </w:object>
      </w:r>
    </w:p>
    <w:p w:rsidR="001D502A" w:rsidRPr="003F1EB4" w:rsidRDefault="001D502A" w:rsidP="001D502A">
      <w:pPr>
        <w:spacing w:line="60" w:lineRule="auto"/>
        <w:jc w:val="thaiDistribute"/>
        <w:rPr>
          <w:rFonts w:ascii="Angsana New" w:hAnsi="Angsana New"/>
          <w:sz w:val="28"/>
          <w:cs/>
        </w:rPr>
      </w:pPr>
    </w:p>
    <w:p w:rsidR="001D502A" w:rsidRPr="003F1EB4" w:rsidRDefault="001D502A" w:rsidP="001D502A">
      <w:pPr>
        <w:tabs>
          <w:tab w:val="left" w:pos="709"/>
        </w:tabs>
        <w:jc w:val="thaiDistribute"/>
        <w:rPr>
          <w:rFonts w:ascii="Angsana New" w:hAnsi="Angsana New"/>
          <w:szCs w:val="24"/>
        </w:rPr>
      </w:pPr>
      <w:bookmarkStart w:id="582" w:name="_MON_1580220183"/>
      <w:bookmarkStart w:id="583" w:name="_MON_1580220222"/>
      <w:bookmarkStart w:id="584" w:name="_MON_1581164459"/>
      <w:bookmarkStart w:id="585" w:name="_MON_1581164479"/>
      <w:bookmarkEnd w:id="582"/>
      <w:bookmarkEnd w:id="583"/>
      <w:bookmarkEnd w:id="584"/>
      <w:bookmarkEnd w:id="585"/>
      <w:r w:rsidRPr="003F1EB4">
        <w:rPr>
          <w:rFonts w:ascii="Angsana New" w:hAnsi="Angsana New"/>
          <w:szCs w:val="24"/>
        </w:rPr>
        <w:tab/>
      </w:r>
      <w:r w:rsidRPr="003F1EB4">
        <w:rPr>
          <w:rFonts w:ascii="Angsana New" w:hAnsi="Angsana New"/>
          <w:szCs w:val="24"/>
          <w:cs/>
        </w:rPr>
        <w:tab/>
        <w:t xml:space="preserve">* </w:t>
      </w:r>
      <w:r w:rsidRPr="003F1EB4">
        <w:rPr>
          <w:rFonts w:ascii="Angsana New" w:hAnsi="Angsana New"/>
          <w:szCs w:val="24"/>
        </w:rPr>
        <w:t>The Bank Appraisal its land in</w:t>
      </w:r>
      <w:r w:rsidRPr="003F1EB4">
        <w:rPr>
          <w:rFonts w:ascii="Angsana New" w:hAnsi="Angsana New"/>
          <w:szCs w:val="24"/>
          <w:cs/>
        </w:rPr>
        <w:t xml:space="preserve"> </w:t>
      </w:r>
      <w:r w:rsidRPr="003F1EB4">
        <w:rPr>
          <w:rFonts w:ascii="Angsana New" w:hAnsi="Angsana New"/>
          <w:szCs w:val="24"/>
        </w:rPr>
        <w:t>year 2016</w:t>
      </w:r>
      <w:r w:rsidRPr="003F1EB4">
        <w:rPr>
          <w:rFonts w:ascii="Angsana New" w:hAnsi="Angsana New"/>
          <w:szCs w:val="24"/>
          <w:cs/>
        </w:rPr>
        <w:t>.</w:t>
      </w:r>
    </w:p>
    <w:p w:rsidR="001D502A" w:rsidRPr="003F1EB4" w:rsidRDefault="001D502A" w:rsidP="001D502A">
      <w:pPr>
        <w:spacing w:line="180" w:lineRule="auto"/>
        <w:jc w:val="thaiDistribute"/>
        <w:rPr>
          <w:rFonts w:ascii="Angsana New" w:hAnsi="Angsana New"/>
          <w:sz w:val="16"/>
          <w:szCs w:val="16"/>
        </w:rPr>
      </w:pPr>
    </w:p>
    <w:p w:rsidR="001D502A" w:rsidRPr="003F1EB4" w:rsidRDefault="001D502A" w:rsidP="001D502A">
      <w:pPr>
        <w:ind w:firstLine="180"/>
        <w:jc w:val="thaiDistribute"/>
        <w:rPr>
          <w:rFonts w:ascii="Angsana New" w:hAnsi="Angsana New"/>
          <w:sz w:val="28"/>
        </w:rPr>
      </w:pPr>
    </w:p>
    <w:p w:rsidR="001D502A" w:rsidRPr="003F1EB4" w:rsidRDefault="001D502A" w:rsidP="001D502A">
      <w:pPr>
        <w:ind w:firstLine="180"/>
        <w:jc w:val="thaiDistribute"/>
        <w:rPr>
          <w:rFonts w:ascii="Angsana New" w:hAnsi="Angsana New"/>
          <w:sz w:val="28"/>
        </w:rPr>
      </w:pPr>
    </w:p>
    <w:p w:rsidR="001D502A" w:rsidRPr="003F1EB4" w:rsidRDefault="001D502A" w:rsidP="001D502A">
      <w:pPr>
        <w:tabs>
          <w:tab w:val="left" w:pos="284"/>
        </w:tabs>
        <w:jc w:val="thaiDistribute"/>
        <w:rPr>
          <w:rFonts w:ascii="Angsana New" w:hAnsi="Angsana New"/>
          <w:sz w:val="28"/>
        </w:rPr>
      </w:pPr>
    </w:p>
    <w:p w:rsidR="001D502A" w:rsidRPr="003F1EB4" w:rsidRDefault="00235322" w:rsidP="00AD20E3">
      <w:pPr>
        <w:tabs>
          <w:tab w:val="left" w:pos="284"/>
          <w:tab w:val="left" w:pos="709"/>
        </w:tabs>
        <w:spacing w:before="120"/>
        <w:ind w:firstLine="284"/>
        <w:jc w:val="thaiDistribute"/>
        <w:rPr>
          <w:rFonts w:ascii="Angsana New" w:hAnsi="Angsana New"/>
          <w:sz w:val="28"/>
        </w:rPr>
      </w:pPr>
      <w:r w:rsidRPr="003F1EB4">
        <w:rPr>
          <w:rFonts w:ascii="Angsana New" w:hAnsi="Angsana New"/>
          <w:b/>
          <w:bCs/>
          <w:sz w:val="28"/>
        </w:rPr>
        <w:lastRenderedPageBreak/>
        <w:t>6</w:t>
      </w:r>
      <w:r w:rsidR="001D502A" w:rsidRPr="003F1EB4">
        <w:rPr>
          <w:rFonts w:ascii="Angsana New" w:hAnsi="Angsana New"/>
          <w:b/>
          <w:bCs/>
          <w:sz w:val="28"/>
          <w:cs/>
        </w:rPr>
        <w:t>.</w:t>
      </w:r>
      <w:r w:rsidR="001D502A" w:rsidRPr="003F1EB4">
        <w:rPr>
          <w:rFonts w:ascii="Angsana New" w:hAnsi="Angsana New"/>
          <w:b/>
          <w:bCs/>
          <w:sz w:val="28"/>
        </w:rPr>
        <w:t>10</w:t>
      </w:r>
      <w:r w:rsidR="001D502A" w:rsidRPr="003F1EB4">
        <w:rPr>
          <w:rFonts w:ascii="Angsana New" w:hAnsi="Angsana New"/>
          <w:b/>
          <w:bCs/>
          <w:sz w:val="28"/>
          <w:cs/>
        </w:rPr>
        <w:t xml:space="preserve"> </w:t>
      </w:r>
      <w:r w:rsidR="001D502A" w:rsidRPr="003F1EB4">
        <w:rPr>
          <w:rFonts w:ascii="Angsana New" w:hAnsi="Angsana New"/>
          <w:b/>
          <w:bCs/>
          <w:sz w:val="28"/>
        </w:rPr>
        <w:tab/>
        <w:t>Premises and Equipment, Net</w:t>
      </w:r>
      <w:r w:rsidR="001D502A" w:rsidRPr="003F1EB4">
        <w:rPr>
          <w:rFonts w:ascii="Angsana New" w:hAnsi="Angsana New"/>
          <w:sz w:val="28"/>
          <w:cs/>
        </w:rPr>
        <w:t xml:space="preserve"> </w:t>
      </w:r>
      <w:r w:rsidR="001D502A" w:rsidRPr="003F1EB4">
        <w:rPr>
          <w:rFonts w:ascii="Angsana New" w:hAnsi="Angsana New"/>
          <w:b/>
          <w:bCs/>
          <w:sz w:val="28"/>
          <w:cs/>
        </w:rPr>
        <w:t>(</w:t>
      </w:r>
      <w:r w:rsidR="001D502A" w:rsidRPr="003F1EB4">
        <w:rPr>
          <w:rFonts w:ascii="Angsana New" w:hAnsi="Angsana New"/>
          <w:b/>
          <w:bCs/>
          <w:sz w:val="28"/>
        </w:rPr>
        <w:t>Continued</w:t>
      </w:r>
      <w:r w:rsidR="001D502A" w:rsidRPr="003F1EB4">
        <w:rPr>
          <w:rFonts w:ascii="Angsana New" w:hAnsi="Angsana New"/>
          <w:b/>
          <w:bCs/>
          <w:sz w:val="28"/>
          <w:cs/>
        </w:rPr>
        <w:t>)</w:t>
      </w:r>
    </w:p>
    <w:p w:rsidR="001D502A" w:rsidRPr="003F1EB4" w:rsidRDefault="001D502A" w:rsidP="00AD20E3">
      <w:pPr>
        <w:tabs>
          <w:tab w:val="left" w:pos="709"/>
        </w:tabs>
        <w:spacing w:before="120"/>
        <w:ind w:firstLine="180"/>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t xml:space="preserve">As </w:t>
      </w:r>
      <w:r w:rsidR="003539E4" w:rsidRPr="003F1EB4">
        <w:rPr>
          <w:rFonts w:ascii="Angsana New" w:hAnsi="Angsana New"/>
          <w:sz w:val="28"/>
        </w:rPr>
        <w:t>at December 31, 2019 and 2018</w:t>
      </w:r>
      <w:r w:rsidRPr="003F1EB4">
        <w:rPr>
          <w:rFonts w:ascii="Angsana New" w:hAnsi="Angsana New"/>
          <w:sz w:val="28"/>
        </w:rPr>
        <w:t>, the allowance for impairment is as follows</w:t>
      </w:r>
      <w:r w:rsidRPr="003F1EB4">
        <w:rPr>
          <w:rFonts w:ascii="Angsana New" w:hAnsi="Angsana New"/>
          <w:sz w:val="28"/>
          <w:cs/>
        </w:rPr>
        <w:t>:</w:t>
      </w:r>
    </w:p>
    <w:bookmarkStart w:id="586" w:name="_MON_1558958706"/>
    <w:bookmarkStart w:id="587" w:name="_MON_1578481732"/>
    <w:bookmarkStart w:id="588" w:name="_MON_1581164674"/>
    <w:bookmarkEnd w:id="586"/>
    <w:bookmarkEnd w:id="587"/>
    <w:bookmarkEnd w:id="588"/>
    <w:bookmarkStart w:id="589" w:name="_MON_1581164685"/>
    <w:bookmarkEnd w:id="589"/>
    <w:p w:rsidR="001D502A" w:rsidRPr="003F1EB4" w:rsidRDefault="001B2213" w:rsidP="00AD20E3">
      <w:pPr>
        <w:tabs>
          <w:tab w:val="left" w:pos="720"/>
        </w:tabs>
        <w:spacing w:before="120" w:line="288" w:lineRule="auto"/>
        <w:jc w:val="both"/>
        <w:rPr>
          <w:rFonts w:ascii="Angsana New" w:hAnsi="Angsana New"/>
          <w:sz w:val="28"/>
        </w:rPr>
      </w:pPr>
      <w:r w:rsidRPr="003F1EB4">
        <w:rPr>
          <w:rFonts w:ascii="Angsana New" w:hAnsi="Angsana New"/>
          <w:sz w:val="28"/>
          <w:cs/>
        </w:rPr>
        <w:object w:dxaOrig="9747" w:dyaOrig="2106">
          <v:shape id="_x0000_i1081" type="#_x0000_t75" style="width:486.7pt;height:104.85pt" o:ole="">
            <v:imagedata r:id="rId124" o:title=""/>
          </v:shape>
          <o:OLEObject Type="Embed" ProgID="Excel.Sheet.8" ShapeID="_x0000_i1081" DrawAspect="Content" ObjectID="_1644389787" r:id="rId125"/>
        </w:object>
      </w:r>
    </w:p>
    <w:p w:rsidR="00821291" w:rsidRPr="003F1EB4" w:rsidRDefault="00821291" w:rsidP="00AD20E3">
      <w:pPr>
        <w:tabs>
          <w:tab w:val="left" w:pos="709"/>
        </w:tabs>
        <w:spacing w:before="120" w:after="120"/>
        <w:ind w:firstLine="284"/>
        <w:jc w:val="thaiDistribute"/>
        <w:rPr>
          <w:rFonts w:ascii="Angsana New" w:hAnsi="Angsana New"/>
          <w:b/>
          <w:bCs/>
          <w:sz w:val="28"/>
        </w:rPr>
      </w:pPr>
      <w:r w:rsidRPr="003F1EB4">
        <w:rPr>
          <w:rFonts w:ascii="Angsana New" w:hAnsi="Angsana New"/>
          <w:b/>
          <w:bCs/>
          <w:sz w:val="28"/>
        </w:rPr>
        <w:t>6</w:t>
      </w:r>
      <w:r w:rsidRPr="003F1EB4">
        <w:rPr>
          <w:rFonts w:ascii="Angsana New" w:hAnsi="Angsana New"/>
          <w:b/>
          <w:bCs/>
          <w:sz w:val="28"/>
          <w:cs/>
        </w:rPr>
        <w:t>.</w:t>
      </w:r>
      <w:r w:rsidRPr="003F1EB4">
        <w:rPr>
          <w:rFonts w:ascii="Angsana New" w:hAnsi="Angsana New"/>
          <w:b/>
          <w:bCs/>
          <w:sz w:val="28"/>
        </w:rPr>
        <w:t>1</w:t>
      </w:r>
      <w:r w:rsidRPr="003F1EB4">
        <w:rPr>
          <w:rFonts w:ascii="Angsana New" w:hAnsi="Angsana New" w:hint="cs"/>
          <w:b/>
          <w:bCs/>
          <w:sz w:val="28"/>
          <w:cs/>
        </w:rPr>
        <w:t>1</w:t>
      </w:r>
      <w:r w:rsidRPr="003F1EB4">
        <w:rPr>
          <w:rFonts w:ascii="Angsana New" w:hAnsi="Angsana New"/>
          <w:b/>
          <w:bCs/>
          <w:sz w:val="28"/>
          <w:cs/>
        </w:rPr>
        <w:t xml:space="preserve"> </w:t>
      </w:r>
      <w:r w:rsidRPr="003F1EB4">
        <w:rPr>
          <w:rFonts w:ascii="Angsana New" w:hAnsi="Angsana New"/>
          <w:b/>
          <w:bCs/>
          <w:sz w:val="28"/>
        </w:rPr>
        <w:tab/>
        <w:t>Other Intangible Assets, Net</w:t>
      </w:r>
    </w:p>
    <w:bookmarkStart w:id="590" w:name="_MON_1558958765"/>
    <w:bookmarkEnd w:id="590"/>
    <w:p w:rsidR="00821291" w:rsidRPr="003F1EB4" w:rsidRDefault="009272E8" w:rsidP="00AD20E3">
      <w:pPr>
        <w:tabs>
          <w:tab w:val="left" w:pos="709"/>
        </w:tabs>
        <w:spacing w:before="120" w:after="120"/>
        <w:jc w:val="thaiDistribute"/>
        <w:rPr>
          <w:rFonts w:ascii="Angsana New" w:hAnsi="Angsana New"/>
          <w:b/>
          <w:bCs/>
          <w:sz w:val="28"/>
          <w:cs/>
        </w:rPr>
      </w:pPr>
      <w:r w:rsidRPr="003F1EB4">
        <w:rPr>
          <w:rFonts w:ascii="Angsana New" w:hAnsi="Angsana New"/>
          <w:sz w:val="28"/>
        </w:rPr>
        <w:object w:dxaOrig="10149" w:dyaOrig="5017">
          <v:shape id="_x0000_i1082" type="#_x0000_t75" style="width:488.45pt;height:248.25pt" o:ole="">
            <v:imagedata r:id="rId126" o:title=""/>
          </v:shape>
          <o:OLEObject Type="Embed" ProgID="Excel.Sheet.8" ShapeID="_x0000_i1082" DrawAspect="Content" ObjectID="_1644389788" r:id="rId127"/>
        </w:object>
      </w:r>
    </w:p>
    <w:bookmarkStart w:id="591" w:name="_MON_1558958779"/>
    <w:bookmarkStart w:id="592" w:name="_MON_1581164701"/>
    <w:bookmarkStart w:id="593" w:name="_MON_1581164714"/>
    <w:bookmarkStart w:id="594" w:name="_MON_1578481740"/>
    <w:bookmarkStart w:id="595" w:name="_MON_1558958841"/>
    <w:bookmarkStart w:id="596" w:name="_MON_1558958734"/>
    <w:bookmarkStart w:id="597" w:name="OLE_LINK26"/>
    <w:bookmarkStart w:id="598" w:name="OLE_LINK27"/>
    <w:bookmarkEnd w:id="591"/>
    <w:bookmarkEnd w:id="592"/>
    <w:bookmarkEnd w:id="593"/>
    <w:bookmarkEnd w:id="594"/>
    <w:bookmarkEnd w:id="595"/>
    <w:bookmarkEnd w:id="596"/>
    <w:bookmarkStart w:id="599" w:name="_MON_1558958757"/>
    <w:bookmarkEnd w:id="599"/>
    <w:p w:rsidR="00821291" w:rsidRPr="003F1EB4" w:rsidRDefault="009272E8" w:rsidP="00AD20E3">
      <w:pPr>
        <w:spacing w:before="120"/>
        <w:jc w:val="thaiDistribute"/>
        <w:rPr>
          <w:rFonts w:ascii="Angsana New" w:hAnsi="Angsana New"/>
          <w:sz w:val="28"/>
        </w:rPr>
      </w:pPr>
      <w:r w:rsidRPr="003F1EB4">
        <w:rPr>
          <w:rFonts w:ascii="Angsana New" w:hAnsi="Angsana New"/>
          <w:sz w:val="28"/>
        </w:rPr>
        <w:object w:dxaOrig="10139" w:dyaOrig="5017">
          <v:shape id="_x0000_i1083" type="#_x0000_t75" style="width:489pt;height:248.25pt" o:ole="">
            <v:imagedata r:id="rId128" o:title=""/>
          </v:shape>
          <o:OLEObject Type="Embed" ProgID="Excel.Sheet.8" ShapeID="_x0000_i1083" DrawAspect="Content" ObjectID="_1644389789" r:id="rId129"/>
        </w:object>
      </w:r>
      <w:bookmarkStart w:id="600" w:name="_MON_1558958744"/>
      <w:bookmarkEnd w:id="597"/>
      <w:bookmarkEnd w:id="598"/>
      <w:bookmarkEnd w:id="600"/>
    </w:p>
    <w:p w:rsidR="00821291" w:rsidRPr="003F1EB4" w:rsidRDefault="00821291" w:rsidP="00821291">
      <w:pPr>
        <w:jc w:val="thaiDistribute"/>
        <w:rPr>
          <w:rFonts w:ascii="Angsana New" w:hAnsi="Angsana New"/>
          <w:sz w:val="28"/>
        </w:rPr>
      </w:pPr>
    </w:p>
    <w:p w:rsidR="00821291" w:rsidRPr="003F1EB4" w:rsidRDefault="00821291" w:rsidP="00AD20E3">
      <w:pPr>
        <w:tabs>
          <w:tab w:val="left" w:pos="709"/>
        </w:tabs>
        <w:spacing w:before="120" w:after="120"/>
        <w:ind w:firstLine="284"/>
        <w:jc w:val="thaiDistribute"/>
        <w:rPr>
          <w:rFonts w:ascii="Angsana New" w:hAnsi="Angsana New"/>
          <w:b/>
          <w:bCs/>
          <w:sz w:val="28"/>
        </w:rPr>
      </w:pPr>
      <w:r w:rsidRPr="003F1EB4">
        <w:rPr>
          <w:rFonts w:ascii="Angsana New" w:hAnsi="Angsana New"/>
          <w:b/>
          <w:bCs/>
          <w:sz w:val="28"/>
        </w:rPr>
        <w:lastRenderedPageBreak/>
        <w:t>6</w:t>
      </w:r>
      <w:r w:rsidRPr="003F1EB4">
        <w:rPr>
          <w:rFonts w:ascii="Angsana New" w:hAnsi="Angsana New"/>
          <w:b/>
          <w:bCs/>
          <w:sz w:val="28"/>
          <w:cs/>
        </w:rPr>
        <w:t>.</w:t>
      </w:r>
      <w:r w:rsidRPr="003F1EB4">
        <w:rPr>
          <w:rFonts w:ascii="Angsana New" w:hAnsi="Angsana New"/>
          <w:b/>
          <w:bCs/>
          <w:sz w:val="28"/>
        </w:rPr>
        <w:t>11</w:t>
      </w:r>
      <w:r w:rsidRPr="003F1EB4">
        <w:rPr>
          <w:rFonts w:ascii="Angsana New" w:hAnsi="Angsana New"/>
          <w:b/>
          <w:bCs/>
          <w:sz w:val="28"/>
          <w:cs/>
        </w:rPr>
        <w:t xml:space="preserve"> </w:t>
      </w:r>
      <w:r w:rsidRPr="003F1EB4">
        <w:rPr>
          <w:rFonts w:ascii="Angsana New" w:hAnsi="Angsana New"/>
          <w:b/>
          <w:bCs/>
          <w:sz w:val="28"/>
        </w:rPr>
        <w:tab/>
        <w:t xml:space="preserve">Other Intangible Assets, Net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bookmarkStart w:id="601" w:name="_MON_1558958830"/>
    <w:bookmarkEnd w:id="601"/>
    <w:p w:rsidR="000355A8" w:rsidRPr="003F1EB4" w:rsidRDefault="003A0DED" w:rsidP="00AD20E3">
      <w:pPr>
        <w:tabs>
          <w:tab w:val="left" w:pos="709"/>
        </w:tabs>
        <w:spacing w:before="120" w:after="120"/>
        <w:jc w:val="thaiDistribute"/>
        <w:rPr>
          <w:rFonts w:ascii="Angsana New" w:hAnsi="Angsana New"/>
          <w:b/>
          <w:bCs/>
          <w:sz w:val="28"/>
        </w:rPr>
      </w:pPr>
      <w:r w:rsidRPr="003F1EB4">
        <w:rPr>
          <w:rFonts w:ascii="Angsana New" w:hAnsi="Angsana New"/>
          <w:sz w:val="28"/>
        </w:rPr>
        <w:object w:dxaOrig="9783" w:dyaOrig="5598">
          <v:shape id="_x0000_i1084" type="#_x0000_t75" style="width:487.85pt;height:276.5pt" o:ole="">
            <v:imagedata r:id="rId130" o:title=""/>
          </v:shape>
          <o:OLEObject Type="Embed" ProgID="Excel.Sheet.8" ShapeID="_x0000_i1084" DrawAspect="Content" ObjectID="_1644389790" r:id="rId131"/>
        </w:object>
      </w:r>
    </w:p>
    <w:bookmarkStart w:id="602" w:name="_MON_1558958856"/>
    <w:bookmarkStart w:id="603" w:name="_MON_1581164759"/>
    <w:bookmarkStart w:id="604" w:name="_MON_1558958892"/>
    <w:bookmarkStart w:id="605" w:name="_MON_1578481747"/>
    <w:bookmarkEnd w:id="602"/>
    <w:bookmarkEnd w:id="603"/>
    <w:bookmarkEnd w:id="604"/>
    <w:bookmarkEnd w:id="605"/>
    <w:bookmarkStart w:id="606" w:name="_MON_1558958823"/>
    <w:bookmarkEnd w:id="606"/>
    <w:p w:rsidR="00821291" w:rsidRPr="003F1EB4" w:rsidRDefault="003A0DED" w:rsidP="00AD20E3">
      <w:pPr>
        <w:tabs>
          <w:tab w:val="left" w:pos="720"/>
        </w:tabs>
        <w:spacing w:before="120" w:line="360" w:lineRule="auto"/>
        <w:jc w:val="thaiDistribute"/>
        <w:rPr>
          <w:rFonts w:ascii="Angsana New" w:hAnsi="Angsana New"/>
          <w:sz w:val="28"/>
        </w:rPr>
      </w:pPr>
      <w:r w:rsidRPr="003F1EB4">
        <w:rPr>
          <w:rFonts w:ascii="Angsana New" w:hAnsi="Angsana New"/>
          <w:sz w:val="28"/>
        </w:rPr>
        <w:object w:dxaOrig="9783" w:dyaOrig="5598">
          <v:shape id="_x0000_i1085" type="#_x0000_t75" style="width:487.85pt;height:276.5pt" o:ole="">
            <v:imagedata r:id="rId132" o:title=""/>
          </v:shape>
          <o:OLEObject Type="Embed" ProgID="Excel.Sheet.8" ShapeID="_x0000_i1085" DrawAspect="Content" ObjectID="_1644389791" r:id="rId133"/>
        </w:object>
      </w:r>
      <w:r w:rsidR="00821291" w:rsidRPr="003F1EB4">
        <w:rPr>
          <w:rFonts w:ascii="Angsana New" w:hAnsi="Angsana New"/>
          <w:b/>
          <w:bCs/>
          <w:sz w:val="28"/>
          <w:cs/>
        </w:rPr>
        <w:t xml:space="preserve">     </w:t>
      </w:r>
    </w:p>
    <w:p w:rsidR="00821291" w:rsidRPr="003F1EB4" w:rsidRDefault="00821291" w:rsidP="00235322">
      <w:pPr>
        <w:tabs>
          <w:tab w:val="left" w:pos="720"/>
        </w:tabs>
        <w:spacing w:line="288" w:lineRule="auto"/>
        <w:jc w:val="both"/>
        <w:rPr>
          <w:rFonts w:ascii="Angsana New" w:hAnsi="Angsana New"/>
          <w:sz w:val="28"/>
        </w:rPr>
      </w:pPr>
    </w:p>
    <w:p w:rsidR="000355A8" w:rsidRPr="003F1EB4" w:rsidRDefault="000355A8" w:rsidP="00235322">
      <w:pPr>
        <w:tabs>
          <w:tab w:val="left" w:pos="720"/>
        </w:tabs>
        <w:spacing w:line="288" w:lineRule="auto"/>
        <w:jc w:val="both"/>
        <w:rPr>
          <w:rFonts w:ascii="Angsana New" w:hAnsi="Angsana New"/>
          <w:sz w:val="28"/>
        </w:rPr>
      </w:pPr>
    </w:p>
    <w:p w:rsidR="000355A8" w:rsidRPr="003F1EB4" w:rsidRDefault="000355A8" w:rsidP="00235322">
      <w:pPr>
        <w:tabs>
          <w:tab w:val="left" w:pos="720"/>
        </w:tabs>
        <w:spacing w:line="288" w:lineRule="auto"/>
        <w:jc w:val="both"/>
        <w:rPr>
          <w:rFonts w:ascii="Angsana New" w:hAnsi="Angsana New"/>
          <w:sz w:val="28"/>
        </w:rPr>
      </w:pPr>
    </w:p>
    <w:p w:rsidR="000355A8" w:rsidRPr="003F1EB4" w:rsidRDefault="000355A8" w:rsidP="00235322">
      <w:pPr>
        <w:tabs>
          <w:tab w:val="left" w:pos="720"/>
        </w:tabs>
        <w:spacing w:line="288" w:lineRule="auto"/>
        <w:jc w:val="both"/>
        <w:rPr>
          <w:rFonts w:ascii="Angsana New" w:hAnsi="Angsana New"/>
          <w:sz w:val="28"/>
        </w:rPr>
      </w:pPr>
    </w:p>
    <w:p w:rsidR="000355A8" w:rsidRPr="003F1EB4" w:rsidRDefault="000355A8" w:rsidP="00235322">
      <w:pPr>
        <w:tabs>
          <w:tab w:val="left" w:pos="720"/>
        </w:tabs>
        <w:spacing w:line="288" w:lineRule="auto"/>
        <w:jc w:val="both"/>
        <w:rPr>
          <w:rFonts w:ascii="Angsana New" w:hAnsi="Angsana New"/>
          <w:sz w:val="28"/>
        </w:rPr>
      </w:pPr>
    </w:p>
    <w:p w:rsidR="000B5C5B" w:rsidRPr="003F1EB4" w:rsidRDefault="000B5C5B" w:rsidP="00AD20E3">
      <w:pPr>
        <w:tabs>
          <w:tab w:val="left" w:pos="284"/>
          <w:tab w:val="left" w:pos="720"/>
        </w:tabs>
        <w:spacing w:before="120" w:line="288" w:lineRule="auto"/>
        <w:ind w:firstLine="284"/>
        <w:jc w:val="thaiDistribute"/>
        <w:rPr>
          <w:rFonts w:ascii="Angsana New" w:hAnsi="Angsana New"/>
          <w:sz w:val="28"/>
        </w:rPr>
      </w:pPr>
      <w:r w:rsidRPr="003F1EB4">
        <w:rPr>
          <w:rFonts w:ascii="Angsana New" w:hAnsi="Angsana New" w:hint="cs"/>
          <w:b/>
          <w:bCs/>
          <w:sz w:val="28"/>
          <w:cs/>
        </w:rPr>
        <w:lastRenderedPageBreak/>
        <w:t>6</w:t>
      </w:r>
      <w:r w:rsidRPr="003F1EB4">
        <w:rPr>
          <w:rFonts w:ascii="Angsana New" w:hAnsi="Angsana New"/>
          <w:b/>
          <w:bCs/>
          <w:sz w:val="28"/>
          <w:cs/>
        </w:rPr>
        <w:t>.</w:t>
      </w:r>
      <w:r w:rsidR="00C039DC" w:rsidRPr="003F1EB4">
        <w:rPr>
          <w:rFonts w:ascii="Angsana New" w:hAnsi="Angsana New"/>
          <w:b/>
          <w:bCs/>
          <w:sz w:val="28"/>
        </w:rPr>
        <w:t>1</w:t>
      </w:r>
      <w:r w:rsidR="004C3298" w:rsidRPr="003F1EB4">
        <w:rPr>
          <w:rFonts w:ascii="Angsana New" w:hAnsi="Angsana New"/>
          <w:b/>
          <w:bCs/>
          <w:sz w:val="28"/>
        </w:rPr>
        <w:t>2</w:t>
      </w:r>
      <w:r w:rsidRPr="003F1EB4">
        <w:rPr>
          <w:rFonts w:ascii="Angsana New" w:hAnsi="Angsana New"/>
          <w:b/>
          <w:bCs/>
          <w:sz w:val="28"/>
          <w:cs/>
        </w:rPr>
        <w:t xml:space="preserve"> </w:t>
      </w:r>
      <w:r w:rsidRPr="003F1EB4">
        <w:rPr>
          <w:rFonts w:ascii="Angsana New" w:hAnsi="Angsana New"/>
          <w:b/>
          <w:bCs/>
          <w:sz w:val="28"/>
          <w:lang w:val="en-GB"/>
        </w:rPr>
        <w:tab/>
        <w:t>Deferred Tax Assets and Deferred Tax Liabilities</w:t>
      </w:r>
    </w:p>
    <w:p w:rsidR="000B5C5B" w:rsidRPr="003F1EB4" w:rsidRDefault="000B5C5B" w:rsidP="00AD20E3">
      <w:pPr>
        <w:tabs>
          <w:tab w:val="left" w:pos="709"/>
        </w:tabs>
        <w:spacing w:before="120" w:line="288" w:lineRule="auto"/>
        <w:ind w:left="113" w:right="-74" w:firstLine="249"/>
        <w:jc w:val="thaiDistribute"/>
        <w:rPr>
          <w:rFonts w:ascii="Angsana New" w:hAnsi="Angsana New"/>
          <w:spacing w:val="-6"/>
          <w:sz w:val="28"/>
        </w:rPr>
      </w:pPr>
      <w:r w:rsidRPr="003F1EB4">
        <w:rPr>
          <w:rFonts w:ascii="Angsana New" w:hAnsi="Angsana New"/>
          <w:spacing w:val="-6"/>
          <w:sz w:val="28"/>
          <w:cs/>
        </w:rPr>
        <w:t xml:space="preserve">  </w:t>
      </w:r>
      <w:r w:rsidRPr="003F1EB4">
        <w:rPr>
          <w:rFonts w:ascii="Angsana New" w:hAnsi="Angsana New"/>
          <w:spacing w:val="-6"/>
          <w:sz w:val="28"/>
          <w:cs/>
          <w:lang w:val="en-GB"/>
        </w:rPr>
        <w:t xml:space="preserve"> </w:t>
      </w:r>
      <w:r w:rsidRPr="003F1EB4">
        <w:rPr>
          <w:rFonts w:ascii="Angsana New" w:hAnsi="Angsana New"/>
          <w:spacing w:val="-6"/>
          <w:sz w:val="28"/>
        </w:rPr>
        <w:tab/>
      </w:r>
      <w:r w:rsidRPr="003F1EB4">
        <w:rPr>
          <w:rFonts w:ascii="Angsana New" w:hAnsi="Angsana New"/>
          <w:spacing w:val="-6"/>
          <w:sz w:val="28"/>
          <w:lang w:val="en-GB"/>
        </w:rPr>
        <w:t xml:space="preserve">Deferred tax assets and deferred tax liabilities as </w:t>
      </w:r>
      <w:r w:rsidR="003539E4" w:rsidRPr="003F1EB4">
        <w:rPr>
          <w:rFonts w:ascii="Angsana New" w:hAnsi="Angsana New"/>
          <w:spacing w:val="-6"/>
          <w:sz w:val="28"/>
          <w:lang w:val="en-GB"/>
        </w:rPr>
        <w:t>at December 31, 2019 and 2018</w:t>
      </w:r>
      <w:r w:rsidRPr="003F1EB4">
        <w:rPr>
          <w:rFonts w:ascii="Angsana New" w:hAnsi="Angsana New"/>
          <w:sz w:val="28"/>
          <w:cs/>
        </w:rPr>
        <w:t xml:space="preserve"> </w:t>
      </w:r>
      <w:r w:rsidRPr="003F1EB4">
        <w:rPr>
          <w:rFonts w:ascii="Angsana New" w:hAnsi="Angsana New"/>
          <w:spacing w:val="-6"/>
          <w:sz w:val="28"/>
          <w:lang w:val="en-GB"/>
        </w:rPr>
        <w:t>are as follows</w:t>
      </w:r>
      <w:r w:rsidRPr="003F1EB4">
        <w:rPr>
          <w:rFonts w:ascii="Angsana New" w:hAnsi="Angsana New"/>
          <w:spacing w:val="-6"/>
          <w:sz w:val="28"/>
          <w:cs/>
          <w:lang w:val="en-GB"/>
        </w:rPr>
        <w:t>:</w:t>
      </w:r>
      <w:r w:rsidRPr="003F1EB4">
        <w:rPr>
          <w:rFonts w:ascii="Angsana New" w:hAnsi="Angsana New"/>
          <w:spacing w:val="-6"/>
          <w:sz w:val="28"/>
          <w:cs/>
        </w:rPr>
        <w:t xml:space="preserve">    </w:t>
      </w:r>
    </w:p>
    <w:bookmarkStart w:id="607" w:name="_MON_1584183763"/>
    <w:bookmarkStart w:id="608" w:name="_MON_1584183771"/>
    <w:bookmarkStart w:id="609" w:name="_MON_1556016686"/>
    <w:bookmarkStart w:id="610" w:name="_MON_1551771810"/>
    <w:bookmarkStart w:id="611" w:name="_MON_1583059422"/>
    <w:bookmarkStart w:id="612" w:name="_MON_1568722087"/>
    <w:bookmarkStart w:id="613" w:name="_MON_1582703761"/>
    <w:bookmarkEnd w:id="607"/>
    <w:bookmarkEnd w:id="608"/>
    <w:bookmarkEnd w:id="609"/>
    <w:bookmarkEnd w:id="610"/>
    <w:bookmarkEnd w:id="611"/>
    <w:bookmarkEnd w:id="612"/>
    <w:bookmarkEnd w:id="613"/>
    <w:bookmarkStart w:id="614" w:name="_MON_1584183663"/>
    <w:bookmarkEnd w:id="614"/>
    <w:p w:rsidR="000B5C5B" w:rsidRPr="003F1EB4" w:rsidRDefault="000F031A" w:rsidP="00AD20E3">
      <w:pPr>
        <w:tabs>
          <w:tab w:val="left" w:pos="709"/>
        </w:tabs>
        <w:spacing w:before="120" w:line="288" w:lineRule="auto"/>
        <w:ind w:right="-74"/>
        <w:jc w:val="thaiDistribute"/>
        <w:rPr>
          <w:rFonts w:ascii="Angsana New" w:hAnsi="Angsana New"/>
          <w:spacing w:val="-6"/>
          <w:sz w:val="28"/>
        </w:rPr>
      </w:pPr>
      <w:r w:rsidRPr="003F1EB4">
        <w:rPr>
          <w:rFonts w:ascii="Angsana New" w:hAnsi="Angsana New"/>
          <w:sz w:val="28"/>
        </w:rPr>
        <w:object w:dxaOrig="10223" w:dyaOrig="3380">
          <v:shape id="_x0000_i1086" type="#_x0000_t75" style="width:492.5pt;height:168.75pt" o:ole="">
            <v:imagedata r:id="rId134" o:title=""/>
          </v:shape>
          <o:OLEObject Type="Embed" ProgID="Excel.Sheet.8" ShapeID="_x0000_i1086" DrawAspect="Content" ObjectID="_1644389792" r:id="rId135"/>
        </w:object>
      </w:r>
    </w:p>
    <w:p w:rsidR="000B5C5B" w:rsidRPr="003F1EB4" w:rsidRDefault="000B5C5B" w:rsidP="00AD20E3">
      <w:pPr>
        <w:tabs>
          <w:tab w:val="left" w:pos="709"/>
        </w:tabs>
        <w:spacing w:before="120" w:line="288" w:lineRule="auto"/>
        <w:ind w:right="-74" w:firstLine="360"/>
        <w:jc w:val="thaiDistribute"/>
        <w:rPr>
          <w:rFonts w:ascii="Angsana New" w:hAnsi="Angsana New"/>
          <w:sz w:val="28"/>
          <w:cs/>
          <w:lang w:val="en-GB"/>
        </w:rPr>
      </w:pPr>
      <w:r w:rsidRPr="003F1EB4">
        <w:rPr>
          <w:rFonts w:ascii="Angsana New" w:hAnsi="Angsana New"/>
          <w:spacing w:val="-6"/>
          <w:sz w:val="28"/>
          <w:cs/>
          <w:lang w:val="en-GB"/>
        </w:rPr>
        <w:tab/>
      </w:r>
      <w:r w:rsidRPr="003F1EB4">
        <w:rPr>
          <w:rFonts w:ascii="Angsana New" w:hAnsi="Angsana New"/>
          <w:spacing w:val="-6"/>
          <w:sz w:val="28"/>
          <w:lang w:val="en-GB"/>
        </w:rPr>
        <w:t>Movements in deferred tax assets and deferred tax liabilities during the period</w:t>
      </w:r>
      <w:r w:rsidRPr="003F1EB4">
        <w:rPr>
          <w:rFonts w:ascii="Angsana New" w:hAnsi="Angsana New"/>
          <w:spacing w:val="-6"/>
          <w:sz w:val="28"/>
          <w:cs/>
          <w:lang w:val="en-GB"/>
        </w:rPr>
        <w:t>/</w:t>
      </w:r>
      <w:r w:rsidRPr="003F1EB4">
        <w:rPr>
          <w:rFonts w:ascii="Angsana New" w:hAnsi="Angsana New"/>
          <w:spacing w:val="-6"/>
          <w:sz w:val="28"/>
          <w:lang w:val="en-GB"/>
        </w:rPr>
        <w:t>year are as follows</w:t>
      </w:r>
      <w:r w:rsidRPr="003F1EB4">
        <w:rPr>
          <w:rFonts w:ascii="Angsana New" w:hAnsi="Angsana New"/>
          <w:spacing w:val="-6"/>
          <w:sz w:val="28"/>
          <w:cs/>
          <w:lang w:val="en-GB"/>
        </w:rPr>
        <w:t>:</w:t>
      </w:r>
    </w:p>
    <w:bookmarkStart w:id="615" w:name="_MON_1582704311"/>
    <w:bookmarkEnd w:id="615"/>
    <w:p w:rsidR="000B5C5B" w:rsidRPr="003F1EB4" w:rsidRDefault="001A5BC4" w:rsidP="00AD20E3">
      <w:pPr>
        <w:tabs>
          <w:tab w:val="left" w:pos="709"/>
        </w:tabs>
        <w:spacing w:before="120" w:line="288" w:lineRule="auto"/>
        <w:ind w:right="-74"/>
        <w:jc w:val="thaiDistribute"/>
        <w:rPr>
          <w:rFonts w:ascii="Angsana New" w:hAnsi="Angsana New"/>
          <w:sz w:val="28"/>
        </w:rPr>
      </w:pPr>
      <w:r w:rsidRPr="003F1EB4">
        <w:rPr>
          <w:rFonts w:ascii="Angsana New" w:hAnsi="Angsana New"/>
          <w:sz w:val="28"/>
        </w:rPr>
        <w:object w:dxaOrig="10392" w:dyaOrig="8442">
          <v:shape id="_x0000_i1087" type="#_x0000_t75" style="width:491.9pt;height:418.2pt" o:ole="">
            <v:imagedata r:id="rId136" o:title=""/>
          </v:shape>
          <o:OLEObject Type="Embed" ProgID="Excel.Sheet.8" ShapeID="_x0000_i1087" DrawAspect="Content" ObjectID="_1644389793" r:id="rId137"/>
        </w:object>
      </w:r>
    </w:p>
    <w:p w:rsidR="000355A8" w:rsidRPr="003F1EB4" w:rsidRDefault="000355A8" w:rsidP="000B5C5B">
      <w:pPr>
        <w:tabs>
          <w:tab w:val="left" w:pos="709"/>
        </w:tabs>
        <w:spacing w:line="276" w:lineRule="auto"/>
        <w:ind w:right="-74"/>
        <w:jc w:val="thaiDistribute"/>
        <w:rPr>
          <w:rFonts w:ascii="Angsana New" w:hAnsi="Angsana New"/>
          <w:sz w:val="28"/>
        </w:rPr>
      </w:pPr>
    </w:p>
    <w:p w:rsidR="000355A8" w:rsidRPr="003F1EB4" w:rsidRDefault="000355A8" w:rsidP="00AD20E3">
      <w:pPr>
        <w:tabs>
          <w:tab w:val="left" w:pos="284"/>
          <w:tab w:val="left" w:pos="709"/>
        </w:tabs>
        <w:spacing w:line="288" w:lineRule="auto"/>
        <w:ind w:firstLine="284"/>
        <w:jc w:val="thaiDistribute"/>
        <w:rPr>
          <w:rFonts w:ascii="Angsana New" w:hAnsi="Angsana New"/>
          <w:sz w:val="28"/>
          <w:lang w:val="en-GB"/>
        </w:rPr>
      </w:pPr>
      <w:r w:rsidRPr="003F1EB4">
        <w:rPr>
          <w:rFonts w:ascii="Angsana New" w:hAnsi="Angsana New" w:hint="cs"/>
          <w:b/>
          <w:bCs/>
          <w:sz w:val="28"/>
          <w:cs/>
        </w:rPr>
        <w:lastRenderedPageBreak/>
        <w:t>6</w:t>
      </w:r>
      <w:r w:rsidRPr="003F1EB4">
        <w:rPr>
          <w:rFonts w:ascii="Angsana New" w:hAnsi="Angsana New"/>
          <w:b/>
          <w:bCs/>
          <w:sz w:val="28"/>
          <w:cs/>
        </w:rPr>
        <w:t>.</w:t>
      </w:r>
      <w:r w:rsidRPr="003F1EB4">
        <w:rPr>
          <w:rFonts w:ascii="Angsana New" w:hAnsi="Angsana New"/>
          <w:b/>
          <w:bCs/>
          <w:sz w:val="28"/>
        </w:rPr>
        <w:t>1</w:t>
      </w:r>
      <w:r w:rsidR="004C3298" w:rsidRPr="003F1EB4">
        <w:rPr>
          <w:rFonts w:ascii="Angsana New" w:hAnsi="Angsana New"/>
          <w:b/>
          <w:bCs/>
          <w:sz w:val="28"/>
        </w:rPr>
        <w:t>2</w:t>
      </w:r>
      <w:r w:rsidRPr="003F1EB4">
        <w:rPr>
          <w:rFonts w:ascii="Angsana New" w:hAnsi="Angsana New"/>
          <w:b/>
          <w:bCs/>
          <w:sz w:val="28"/>
          <w:cs/>
        </w:rPr>
        <w:t xml:space="preserve"> </w:t>
      </w:r>
      <w:r w:rsidRPr="003F1EB4">
        <w:rPr>
          <w:rFonts w:ascii="Angsana New" w:hAnsi="Angsana New"/>
          <w:b/>
          <w:bCs/>
          <w:sz w:val="28"/>
          <w:lang w:val="en-GB"/>
        </w:rPr>
        <w:tab/>
        <w:t>Deferred Tax Assets and Deferred Tax Liabilities</w:t>
      </w:r>
      <w:r w:rsidRPr="003F1EB4">
        <w:rPr>
          <w:rFonts w:ascii="Angsana New" w:hAnsi="Angsana New" w:hint="cs"/>
          <w:sz w:val="28"/>
          <w:cs/>
          <w:lang w:val="en-GB"/>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bookmarkStart w:id="616" w:name="_MON_1582704235"/>
    <w:bookmarkStart w:id="617" w:name="_MON_1582704251"/>
    <w:bookmarkStart w:id="618" w:name="_MON_1583059824"/>
    <w:bookmarkStart w:id="619" w:name="_MON_1582704733"/>
    <w:bookmarkStart w:id="620" w:name="_MON_1582704669"/>
    <w:bookmarkStart w:id="621" w:name="_MON_1584183749"/>
    <w:bookmarkStart w:id="622" w:name="_MON_1556017732"/>
    <w:bookmarkStart w:id="623" w:name="_MON_1551771888"/>
    <w:bookmarkStart w:id="624" w:name="_MON_1583059679"/>
    <w:bookmarkStart w:id="625" w:name="_MON_1556016697"/>
    <w:bookmarkStart w:id="626" w:name="_MON_1556016702"/>
    <w:bookmarkStart w:id="627" w:name="_MON_1584183788"/>
    <w:bookmarkStart w:id="628" w:name="_MON_1584183871"/>
    <w:bookmarkStart w:id="629" w:name="_MON_1582704478"/>
    <w:bookmarkStart w:id="630" w:name="_MON_1556017484"/>
    <w:bookmarkStart w:id="631" w:name="_MON_1556017519"/>
    <w:bookmarkStart w:id="632" w:name="_MON_1556017524"/>
    <w:bookmarkStart w:id="633" w:name="_MON_1556017574"/>
    <w:bookmarkStart w:id="634" w:name="_MON_1584183956"/>
    <w:bookmarkStart w:id="635" w:name="_MON_1556017587"/>
    <w:bookmarkStart w:id="636" w:name="_MON_1556017630"/>
    <w:bookmarkStart w:id="637" w:name="_MON_1556017683"/>
    <w:bookmarkStart w:id="638" w:name="_MON_1556017688"/>
    <w:bookmarkStart w:id="639" w:name="_MON_1568722145"/>
    <w:bookmarkStart w:id="640" w:name="_MON_1568722227"/>
    <w:bookmarkStart w:id="641" w:name="_MON_1568722736"/>
    <w:bookmarkStart w:id="642" w:name="_MON_1556017564"/>
    <w:bookmarkStart w:id="643" w:name="_MON_1556017606"/>
    <w:bookmarkStart w:id="644" w:name="_MON_1556017646"/>
    <w:bookmarkStart w:id="645" w:name="_MON_1556017658"/>
    <w:bookmarkStart w:id="646" w:name="_MON_1556017663"/>
    <w:bookmarkStart w:id="647" w:name="_MON_1556017712"/>
    <w:bookmarkStart w:id="648" w:name="_MON_1556017815"/>
    <w:bookmarkStart w:id="649" w:name="_MON_1556017819"/>
    <w:bookmarkStart w:id="650" w:name="_MON_1556017831"/>
    <w:bookmarkStart w:id="651" w:name="_MON_1556017840"/>
    <w:bookmarkStart w:id="652" w:name="_MON_1556017855"/>
    <w:bookmarkStart w:id="653" w:name="_MON_1551772102"/>
    <w:bookmarkStart w:id="654" w:name="_MON_1556017505"/>
    <w:bookmarkStart w:id="655" w:name="_MON_1556017538"/>
    <w:bookmarkStart w:id="656" w:name="_MON_1558959243"/>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Start w:id="657" w:name="_MON_1582704141"/>
    <w:bookmarkEnd w:id="657"/>
    <w:p w:rsidR="000B5C5B" w:rsidRPr="003F1EB4" w:rsidRDefault="00AC228C" w:rsidP="000B5C5B">
      <w:pPr>
        <w:tabs>
          <w:tab w:val="left" w:pos="720"/>
        </w:tabs>
        <w:spacing w:line="60" w:lineRule="auto"/>
        <w:ind w:left="125" w:right="-74" w:hanging="125"/>
        <w:jc w:val="thaiDistribute"/>
        <w:rPr>
          <w:rFonts w:ascii="Angsana New" w:hAnsi="Angsana New"/>
          <w:spacing w:val="-6"/>
          <w:sz w:val="28"/>
        </w:rPr>
      </w:pPr>
      <w:r w:rsidRPr="003F1EB4">
        <w:rPr>
          <w:rFonts w:ascii="Angsana New" w:hAnsi="Angsana New"/>
          <w:sz w:val="28"/>
        </w:rPr>
        <w:object w:dxaOrig="10408" w:dyaOrig="6915">
          <v:shape id="_x0000_i1088" type="#_x0000_t75" style="width:492.5pt;height:345.6pt" o:ole="">
            <v:imagedata r:id="rId138" o:title=""/>
          </v:shape>
          <o:OLEObject Type="Embed" ProgID="Excel.Sheet.8" ShapeID="_x0000_i1088" DrawAspect="Content" ObjectID="_1644389794" r:id="rId139"/>
        </w:object>
      </w:r>
    </w:p>
    <w:p w:rsidR="000B5C5B" w:rsidRPr="003F1EB4" w:rsidRDefault="000B5C5B" w:rsidP="000B5C5B">
      <w:pPr>
        <w:tabs>
          <w:tab w:val="left" w:pos="720"/>
        </w:tabs>
        <w:spacing w:line="60" w:lineRule="auto"/>
        <w:ind w:left="125" w:right="-74" w:hanging="125"/>
        <w:jc w:val="thaiDistribute"/>
        <w:rPr>
          <w:rFonts w:ascii="Angsana New" w:hAnsi="Angsana New"/>
          <w:spacing w:val="-6"/>
          <w:sz w:val="28"/>
        </w:rPr>
      </w:pPr>
    </w:p>
    <w:p w:rsidR="000B5C5B" w:rsidRPr="003F1EB4" w:rsidRDefault="000B5C5B" w:rsidP="000B5C5B">
      <w:pPr>
        <w:tabs>
          <w:tab w:val="left" w:pos="720"/>
        </w:tabs>
        <w:spacing w:line="60" w:lineRule="auto"/>
        <w:ind w:left="125" w:right="-74" w:hanging="125"/>
        <w:jc w:val="thaiDistribute"/>
        <w:rPr>
          <w:rFonts w:ascii="Angsana New" w:hAnsi="Angsana New"/>
          <w:spacing w:val="-6"/>
          <w:sz w:val="28"/>
        </w:rPr>
      </w:pPr>
    </w:p>
    <w:bookmarkStart w:id="658" w:name="_MON_1582704748"/>
    <w:bookmarkEnd w:id="658"/>
    <w:p w:rsidR="00BF0F02" w:rsidRPr="003F1EB4" w:rsidRDefault="001A5BC4" w:rsidP="00BF0F02">
      <w:pPr>
        <w:tabs>
          <w:tab w:val="left" w:pos="720"/>
        </w:tabs>
        <w:spacing w:line="60" w:lineRule="auto"/>
        <w:ind w:right="-74"/>
        <w:jc w:val="thaiDistribute"/>
        <w:rPr>
          <w:rFonts w:ascii="Angsana New" w:hAnsi="Angsana New"/>
          <w:sz w:val="28"/>
        </w:rPr>
      </w:pPr>
      <w:r w:rsidRPr="003F1EB4">
        <w:rPr>
          <w:rFonts w:ascii="Angsana New" w:hAnsi="Angsana New"/>
          <w:sz w:val="28"/>
        </w:rPr>
        <w:object w:dxaOrig="10408" w:dyaOrig="6966">
          <v:shape id="_x0000_i1089" type="#_x0000_t75" style="width:492.5pt;height:341pt" o:ole="">
            <v:imagedata r:id="rId140" o:title=""/>
          </v:shape>
          <o:OLEObject Type="Embed" ProgID="Excel.Sheet.8" ShapeID="_x0000_i1089" DrawAspect="Content" ObjectID="_1644389795" r:id="rId141"/>
        </w:object>
      </w:r>
    </w:p>
    <w:p w:rsidR="0090050F" w:rsidRPr="003F1EB4" w:rsidRDefault="0090050F" w:rsidP="00BF0F02">
      <w:pPr>
        <w:tabs>
          <w:tab w:val="left" w:pos="720"/>
        </w:tabs>
        <w:spacing w:line="60" w:lineRule="auto"/>
        <w:ind w:right="-74"/>
        <w:jc w:val="thaiDistribute"/>
        <w:rPr>
          <w:rFonts w:ascii="Angsana New" w:hAnsi="Angsana New"/>
          <w:sz w:val="28"/>
        </w:rPr>
      </w:pPr>
    </w:p>
    <w:p w:rsidR="0090050F" w:rsidRPr="003F1EB4" w:rsidRDefault="0090050F" w:rsidP="00BF0F02">
      <w:pPr>
        <w:tabs>
          <w:tab w:val="left" w:pos="720"/>
        </w:tabs>
        <w:spacing w:line="60" w:lineRule="auto"/>
        <w:ind w:right="-74"/>
        <w:jc w:val="thaiDistribute"/>
        <w:rPr>
          <w:rFonts w:ascii="Angsana New" w:hAnsi="Angsana New"/>
          <w:sz w:val="28"/>
        </w:rPr>
      </w:pPr>
    </w:p>
    <w:p w:rsidR="0090050F" w:rsidRPr="003F1EB4" w:rsidRDefault="0090050F" w:rsidP="00BF0F02">
      <w:pPr>
        <w:tabs>
          <w:tab w:val="left" w:pos="720"/>
        </w:tabs>
        <w:spacing w:line="60" w:lineRule="auto"/>
        <w:ind w:right="-74"/>
        <w:jc w:val="thaiDistribute"/>
        <w:rPr>
          <w:rFonts w:ascii="Angsana New" w:hAnsi="Angsana New"/>
          <w:sz w:val="28"/>
        </w:rPr>
      </w:pPr>
    </w:p>
    <w:p w:rsidR="0090050F" w:rsidRPr="003F1EB4" w:rsidRDefault="0090050F" w:rsidP="00BF0F02">
      <w:pPr>
        <w:tabs>
          <w:tab w:val="left" w:pos="720"/>
        </w:tabs>
        <w:spacing w:line="60" w:lineRule="auto"/>
        <w:ind w:right="-74"/>
        <w:jc w:val="thaiDistribute"/>
        <w:rPr>
          <w:rFonts w:ascii="Angsana New" w:hAnsi="Angsana New"/>
          <w:sz w:val="28"/>
        </w:rPr>
      </w:pPr>
    </w:p>
    <w:p w:rsidR="0090050F" w:rsidRPr="003F1EB4" w:rsidRDefault="0090050F" w:rsidP="00BF0F02">
      <w:pPr>
        <w:tabs>
          <w:tab w:val="left" w:pos="720"/>
        </w:tabs>
        <w:spacing w:line="60" w:lineRule="auto"/>
        <w:ind w:right="-74"/>
        <w:jc w:val="thaiDistribute"/>
        <w:rPr>
          <w:rFonts w:ascii="Angsana New" w:hAnsi="Angsana New"/>
          <w:sz w:val="28"/>
        </w:rPr>
      </w:pPr>
    </w:p>
    <w:p w:rsidR="0090050F" w:rsidRPr="003F1EB4" w:rsidRDefault="0090050F" w:rsidP="0090050F">
      <w:pPr>
        <w:tabs>
          <w:tab w:val="left" w:pos="284"/>
          <w:tab w:val="left" w:pos="720"/>
        </w:tabs>
        <w:spacing w:line="288" w:lineRule="auto"/>
        <w:ind w:firstLine="284"/>
        <w:jc w:val="thaiDistribute"/>
        <w:rPr>
          <w:rFonts w:ascii="Angsana New" w:hAnsi="Angsana New"/>
          <w:sz w:val="28"/>
          <w:lang w:val="en-GB"/>
        </w:rPr>
      </w:pPr>
      <w:r w:rsidRPr="003F1EB4">
        <w:rPr>
          <w:rFonts w:ascii="Angsana New" w:hAnsi="Angsana New" w:hint="cs"/>
          <w:b/>
          <w:bCs/>
          <w:sz w:val="28"/>
          <w:cs/>
        </w:rPr>
        <w:lastRenderedPageBreak/>
        <w:t>6</w:t>
      </w:r>
      <w:r w:rsidRPr="003F1EB4">
        <w:rPr>
          <w:rFonts w:ascii="Angsana New" w:hAnsi="Angsana New"/>
          <w:b/>
          <w:bCs/>
          <w:sz w:val="28"/>
          <w:cs/>
        </w:rPr>
        <w:t>.</w:t>
      </w:r>
      <w:r w:rsidRPr="003F1EB4">
        <w:rPr>
          <w:rFonts w:ascii="Angsana New" w:hAnsi="Angsana New"/>
          <w:b/>
          <w:bCs/>
          <w:sz w:val="28"/>
        </w:rPr>
        <w:t>1</w:t>
      </w:r>
      <w:r w:rsidR="004C3298" w:rsidRPr="003F1EB4">
        <w:rPr>
          <w:rFonts w:ascii="Angsana New" w:hAnsi="Angsana New"/>
          <w:b/>
          <w:bCs/>
          <w:sz w:val="28"/>
        </w:rPr>
        <w:t>2</w:t>
      </w:r>
      <w:r w:rsidRPr="003F1EB4">
        <w:rPr>
          <w:rFonts w:ascii="Angsana New" w:hAnsi="Angsana New"/>
          <w:b/>
          <w:bCs/>
          <w:sz w:val="28"/>
          <w:cs/>
        </w:rPr>
        <w:t xml:space="preserve"> </w:t>
      </w:r>
      <w:r w:rsidRPr="003F1EB4">
        <w:rPr>
          <w:rFonts w:ascii="Angsana New" w:hAnsi="Angsana New"/>
          <w:b/>
          <w:bCs/>
          <w:sz w:val="28"/>
          <w:lang w:val="en-GB"/>
        </w:rPr>
        <w:tab/>
        <w:t>Deferred Tax Assets and Deferred Tax Liabilities</w:t>
      </w:r>
      <w:r w:rsidRPr="003F1EB4">
        <w:rPr>
          <w:rFonts w:ascii="Angsana New" w:hAnsi="Angsana New" w:hint="cs"/>
          <w:sz w:val="28"/>
          <w:cs/>
          <w:lang w:val="en-GB"/>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BF0F02" w:rsidRPr="003F1EB4" w:rsidRDefault="00BF0F02" w:rsidP="00BF0F02">
      <w:pPr>
        <w:tabs>
          <w:tab w:val="left" w:pos="720"/>
        </w:tabs>
        <w:spacing w:line="60" w:lineRule="auto"/>
        <w:ind w:right="-74"/>
        <w:jc w:val="thaiDistribute"/>
        <w:rPr>
          <w:rFonts w:ascii="Angsana New" w:hAnsi="Angsana New"/>
          <w:sz w:val="28"/>
        </w:rPr>
      </w:pPr>
    </w:p>
    <w:bookmarkStart w:id="659" w:name="_MON_1582704716"/>
    <w:bookmarkEnd w:id="659"/>
    <w:p w:rsidR="000B5C5B" w:rsidRPr="003F1EB4" w:rsidRDefault="000F031A" w:rsidP="004C3298">
      <w:pPr>
        <w:tabs>
          <w:tab w:val="left" w:pos="720"/>
        </w:tabs>
        <w:spacing w:line="60" w:lineRule="auto"/>
        <w:ind w:right="-74"/>
        <w:jc w:val="thaiDistribute"/>
        <w:rPr>
          <w:rFonts w:ascii="Angsana New" w:hAnsi="Angsana New"/>
          <w:spacing w:val="-6"/>
          <w:sz w:val="28"/>
        </w:rPr>
      </w:pPr>
      <w:r w:rsidRPr="003F1EB4">
        <w:rPr>
          <w:rFonts w:ascii="Angsana New" w:hAnsi="Angsana New"/>
          <w:sz w:val="28"/>
        </w:rPr>
        <w:object w:dxaOrig="10392" w:dyaOrig="7098">
          <v:shape id="_x0000_i1090" type="#_x0000_t75" style="width:491.9pt;height:346.2pt" o:ole="">
            <v:imagedata r:id="rId142" o:title=""/>
          </v:shape>
          <o:OLEObject Type="Embed" ProgID="Excel.Sheet.8" ShapeID="_x0000_i1090" DrawAspect="Content" ObjectID="_1644389796" r:id="rId143"/>
        </w:object>
      </w:r>
      <w:bookmarkStart w:id="660" w:name="_MON_1578481822"/>
      <w:bookmarkStart w:id="661" w:name="_MON_1584184025"/>
      <w:bookmarkStart w:id="662" w:name="_MON_1584184037"/>
      <w:bookmarkStart w:id="663" w:name="_MON_1582704704"/>
      <w:bookmarkEnd w:id="660"/>
      <w:bookmarkEnd w:id="661"/>
      <w:bookmarkEnd w:id="662"/>
      <w:bookmarkEnd w:id="663"/>
    </w:p>
    <w:p w:rsidR="0090050F" w:rsidRPr="003F1EB4" w:rsidRDefault="0090050F" w:rsidP="0090050F">
      <w:pPr>
        <w:tabs>
          <w:tab w:val="left" w:pos="284"/>
          <w:tab w:val="left" w:pos="709"/>
        </w:tabs>
        <w:jc w:val="thaiDistribute"/>
        <w:rPr>
          <w:rFonts w:ascii="Angsana New" w:hAnsi="Angsana New"/>
          <w:b/>
          <w:bCs/>
          <w:sz w:val="28"/>
        </w:rPr>
      </w:pPr>
      <w:r w:rsidRPr="003F1EB4">
        <w:rPr>
          <w:rFonts w:ascii="Angsana New" w:hAnsi="Angsana New"/>
          <w:b/>
          <w:bCs/>
          <w:sz w:val="28"/>
        </w:rPr>
        <w:tab/>
        <w:t>6</w:t>
      </w:r>
      <w:r w:rsidRPr="003F1EB4">
        <w:rPr>
          <w:rFonts w:ascii="Angsana New" w:hAnsi="Angsana New"/>
          <w:b/>
          <w:bCs/>
          <w:sz w:val="28"/>
          <w:cs/>
        </w:rPr>
        <w:t>.</w:t>
      </w:r>
      <w:r w:rsidRPr="003F1EB4">
        <w:rPr>
          <w:rFonts w:ascii="Angsana New" w:hAnsi="Angsana New"/>
          <w:b/>
          <w:bCs/>
          <w:sz w:val="28"/>
        </w:rPr>
        <w:t>1</w:t>
      </w:r>
      <w:r w:rsidR="004C3298" w:rsidRPr="003F1EB4">
        <w:rPr>
          <w:rFonts w:ascii="Angsana New" w:hAnsi="Angsana New"/>
          <w:b/>
          <w:bCs/>
          <w:sz w:val="28"/>
        </w:rPr>
        <w:t>3</w:t>
      </w:r>
      <w:r w:rsidRPr="003F1EB4">
        <w:rPr>
          <w:rFonts w:ascii="Angsana New" w:hAnsi="Angsana New"/>
          <w:b/>
          <w:bCs/>
          <w:sz w:val="28"/>
          <w:cs/>
        </w:rPr>
        <w:t xml:space="preserve"> </w:t>
      </w:r>
      <w:r w:rsidRPr="003F1EB4">
        <w:rPr>
          <w:rFonts w:ascii="Angsana New" w:hAnsi="Angsana New"/>
          <w:b/>
          <w:bCs/>
          <w:sz w:val="28"/>
        </w:rPr>
        <w:tab/>
        <w:t>Other Assets, Net</w:t>
      </w:r>
    </w:p>
    <w:bookmarkStart w:id="664" w:name="_MON_1580221657"/>
    <w:bookmarkStart w:id="665" w:name="_MON_1558959522"/>
    <w:bookmarkStart w:id="666" w:name="_MON_1578481835"/>
    <w:bookmarkStart w:id="667" w:name="_MON_1580221465"/>
    <w:bookmarkStart w:id="668" w:name="_MON_1580221484"/>
    <w:bookmarkStart w:id="669" w:name="_MON_1580221519"/>
    <w:bookmarkStart w:id="670" w:name="_MON_1580221535"/>
    <w:bookmarkStart w:id="671" w:name="_MON_1580221558"/>
    <w:bookmarkStart w:id="672" w:name="_MON_1580221578"/>
    <w:bookmarkStart w:id="673" w:name="_MON_1580221604"/>
    <w:bookmarkStart w:id="674" w:name="_MON_1580221629"/>
    <w:bookmarkEnd w:id="664"/>
    <w:bookmarkEnd w:id="665"/>
    <w:bookmarkEnd w:id="666"/>
    <w:bookmarkEnd w:id="667"/>
    <w:bookmarkEnd w:id="668"/>
    <w:bookmarkEnd w:id="669"/>
    <w:bookmarkEnd w:id="670"/>
    <w:bookmarkEnd w:id="671"/>
    <w:bookmarkEnd w:id="672"/>
    <w:bookmarkEnd w:id="673"/>
    <w:bookmarkEnd w:id="674"/>
    <w:bookmarkStart w:id="675" w:name="_MON_1580221644"/>
    <w:bookmarkEnd w:id="675"/>
    <w:p w:rsidR="0090050F" w:rsidRPr="003F1EB4" w:rsidRDefault="00536B2C" w:rsidP="0090050F">
      <w:pPr>
        <w:tabs>
          <w:tab w:val="left" w:pos="344"/>
          <w:tab w:val="left" w:pos="720"/>
        </w:tabs>
        <w:spacing w:line="180" w:lineRule="auto"/>
        <w:jc w:val="thaiDistribute"/>
        <w:rPr>
          <w:rFonts w:ascii="Angsana New" w:hAnsi="Angsana New"/>
          <w:spacing w:val="-6"/>
          <w:sz w:val="28"/>
        </w:rPr>
      </w:pPr>
      <w:r w:rsidRPr="003F1EB4">
        <w:rPr>
          <w:rFonts w:ascii="Angsana New" w:hAnsi="Angsana New"/>
          <w:sz w:val="28"/>
          <w:cs/>
        </w:rPr>
        <w:object w:dxaOrig="9889" w:dyaOrig="5864">
          <v:shape id="_x0000_i1091" type="#_x0000_t75" style="width:488.45pt;height:288.6pt" o:ole="">
            <v:imagedata r:id="rId144" o:title=""/>
          </v:shape>
          <o:OLEObject Type="Embed" ProgID="Excel.Sheet.8" ShapeID="_x0000_i1091" DrawAspect="Content" ObjectID="_1644389797" r:id="rId145"/>
        </w:object>
      </w:r>
    </w:p>
    <w:p w:rsidR="0090050F" w:rsidRPr="003F1EB4" w:rsidRDefault="0090050F" w:rsidP="0090050F">
      <w:pPr>
        <w:tabs>
          <w:tab w:val="left" w:pos="344"/>
          <w:tab w:val="left" w:pos="720"/>
        </w:tabs>
        <w:spacing w:line="288" w:lineRule="auto"/>
        <w:jc w:val="thaiDistribute"/>
        <w:rPr>
          <w:rFonts w:ascii="Angsana New" w:hAnsi="Angsana New"/>
          <w:sz w:val="28"/>
        </w:rPr>
      </w:pPr>
      <w:r w:rsidRPr="003F1EB4">
        <w:rPr>
          <w:rFonts w:ascii="Angsana New" w:hAnsi="Angsana New"/>
          <w:spacing w:val="-6"/>
          <w:sz w:val="28"/>
          <w:cs/>
        </w:rPr>
        <w:tab/>
        <w:t xml:space="preserve">      </w:t>
      </w:r>
      <w:r w:rsidRPr="003F1EB4">
        <w:rPr>
          <w:rFonts w:ascii="Angsana New" w:hAnsi="Angsana New"/>
          <w:spacing w:val="-6"/>
          <w:sz w:val="28"/>
          <w:cs/>
        </w:rPr>
        <w:tab/>
      </w:r>
      <w:r w:rsidRPr="003F1EB4">
        <w:rPr>
          <w:rFonts w:ascii="Angsana New" w:hAnsi="Angsana New"/>
          <w:sz w:val="28"/>
        </w:rPr>
        <w:t xml:space="preserve">As </w:t>
      </w:r>
      <w:r w:rsidR="003539E4" w:rsidRPr="003F1EB4">
        <w:rPr>
          <w:rFonts w:ascii="Angsana New" w:hAnsi="Angsana New"/>
          <w:sz w:val="28"/>
        </w:rPr>
        <w:t>at December 31, 2019 and 2018</w:t>
      </w:r>
      <w:r w:rsidRPr="003F1EB4">
        <w:rPr>
          <w:rFonts w:ascii="Angsana New" w:hAnsi="Angsana New"/>
          <w:sz w:val="28"/>
        </w:rPr>
        <w:t xml:space="preserve">, sundry assets are included default debtors from convertible preferred shares contracts of Baht </w:t>
      </w:r>
      <w:r w:rsidR="000F031A" w:rsidRPr="003F1EB4">
        <w:rPr>
          <w:rFonts w:ascii="Angsana New" w:hAnsi="Angsana New"/>
          <w:spacing w:val="-2"/>
          <w:sz w:val="28"/>
        </w:rPr>
        <w:t>997</w:t>
      </w:r>
      <w:r w:rsidR="000F031A" w:rsidRPr="003F1EB4">
        <w:rPr>
          <w:rFonts w:ascii="Angsana New" w:hAnsi="Angsana New"/>
          <w:spacing w:val="-2"/>
          <w:sz w:val="28"/>
          <w:cs/>
        </w:rPr>
        <w:t>.</w:t>
      </w:r>
      <w:r w:rsidR="000F031A" w:rsidRPr="003F1EB4">
        <w:rPr>
          <w:rFonts w:ascii="Angsana New" w:hAnsi="Angsana New"/>
          <w:spacing w:val="-2"/>
          <w:sz w:val="28"/>
        </w:rPr>
        <w:t xml:space="preserve">87 </w:t>
      </w:r>
      <w:r w:rsidRPr="003F1EB4">
        <w:rPr>
          <w:rFonts w:ascii="Angsana New" w:hAnsi="Angsana New"/>
          <w:sz w:val="28"/>
        </w:rPr>
        <w:t xml:space="preserve">million with the same amounts of allowance for impairment </w:t>
      </w:r>
      <w:r w:rsidRPr="003F1EB4">
        <w:rPr>
          <w:rFonts w:ascii="Angsana New" w:hAnsi="Angsana New"/>
          <w:sz w:val="28"/>
          <w:cs/>
        </w:rPr>
        <w:t>(</w:t>
      </w:r>
      <w:r w:rsidRPr="003F1EB4">
        <w:rPr>
          <w:rFonts w:ascii="Angsana New" w:hAnsi="Angsana New"/>
          <w:sz w:val="28"/>
        </w:rPr>
        <w:t xml:space="preserve">Note </w:t>
      </w:r>
      <w:r w:rsidR="004C3298" w:rsidRPr="003F1EB4">
        <w:rPr>
          <w:rFonts w:ascii="Angsana New" w:hAnsi="Angsana New"/>
          <w:spacing w:val="-2"/>
          <w:sz w:val="28"/>
          <w:lang w:val="en-GB"/>
        </w:rPr>
        <w:t>6</w:t>
      </w:r>
      <w:r w:rsidRPr="003F1EB4">
        <w:rPr>
          <w:rFonts w:ascii="Angsana New" w:hAnsi="Angsana New"/>
          <w:spacing w:val="-2"/>
          <w:sz w:val="28"/>
          <w:cs/>
          <w:lang w:val="en-GB"/>
        </w:rPr>
        <w:t>.</w:t>
      </w:r>
      <w:r w:rsidRPr="003F1EB4">
        <w:rPr>
          <w:rFonts w:ascii="Angsana New" w:hAnsi="Angsana New"/>
          <w:spacing w:val="-2"/>
          <w:sz w:val="28"/>
          <w:lang w:val="en-GB"/>
        </w:rPr>
        <w:t>3</w:t>
      </w:r>
      <w:r w:rsidR="00C1632F" w:rsidRPr="003F1EB4">
        <w:rPr>
          <w:rFonts w:ascii="Angsana New" w:hAnsi="Angsana New"/>
          <w:spacing w:val="-2"/>
          <w:sz w:val="28"/>
        </w:rPr>
        <w:t>7</w:t>
      </w:r>
      <w:r w:rsidRPr="003F1EB4">
        <w:rPr>
          <w:rFonts w:ascii="Angsana New" w:hAnsi="Angsana New" w:hint="cs"/>
          <w:spacing w:val="-2"/>
          <w:sz w:val="28"/>
          <w:cs/>
        </w:rPr>
        <w:t>.1</w:t>
      </w:r>
      <w:r w:rsidRPr="003F1EB4">
        <w:rPr>
          <w:rFonts w:ascii="Angsana New" w:hAnsi="Angsana New"/>
          <w:sz w:val="28"/>
          <w:cs/>
        </w:rPr>
        <w:t xml:space="preserve">). </w:t>
      </w:r>
    </w:p>
    <w:p w:rsidR="0090050F" w:rsidRPr="003F1EB4" w:rsidRDefault="004C3298" w:rsidP="001F311E">
      <w:pPr>
        <w:tabs>
          <w:tab w:val="left" w:pos="284"/>
          <w:tab w:val="left" w:pos="709"/>
        </w:tabs>
        <w:spacing w:before="120" w:after="120"/>
        <w:ind w:firstLine="284"/>
        <w:jc w:val="thaiDistribute"/>
        <w:rPr>
          <w:rFonts w:ascii="Angsana New" w:hAnsi="Angsana New"/>
          <w:b/>
          <w:bCs/>
          <w:sz w:val="28"/>
        </w:rPr>
      </w:pPr>
      <w:r w:rsidRPr="003F1EB4">
        <w:rPr>
          <w:rFonts w:ascii="Angsana New" w:hAnsi="Angsana New" w:hint="cs"/>
          <w:b/>
          <w:bCs/>
          <w:sz w:val="28"/>
          <w:cs/>
        </w:rPr>
        <w:lastRenderedPageBreak/>
        <w:t>6</w:t>
      </w:r>
      <w:r w:rsidR="0090050F" w:rsidRPr="003F1EB4">
        <w:rPr>
          <w:rFonts w:ascii="Angsana New" w:hAnsi="Angsana New"/>
          <w:b/>
          <w:bCs/>
          <w:sz w:val="28"/>
          <w:cs/>
        </w:rPr>
        <w:t>.</w:t>
      </w:r>
      <w:r w:rsidR="0090050F" w:rsidRPr="003F1EB4">
        <w:rPr>
          <w:rFonts w:ascii="Angsana New" w:hAnsi="Angsana New"/>
          <w:b/>
          <w:bCs/>
          <w:sz w:val="28"/>
        </w:rPr>
        <w:t xml:space="preserve">14 </w:t>
      </w:r>
      <w:r w:rsidR="0090050F" w:rsidRPr="003F1EB4">
        <w:rPr>
          <w:rFonts w:ascii="Angsana New" w:hAnsi="Angsana New"/>
          <w:b/>
          <w:bCs/>
          <w:sz w:val="28"/>
        </w:rPr>
        <w:tab/>
        <w:t>Deposits</w:t>
      </w:r>
    </w:p>
    <w:bookmarkStart w:id="676" w:name="_MON_1578481924"/>
    <w:bookmarkEnd w:id="676"/>
    <w:bookmarkStart w:id="677" w:name="_MON_1558959938"/>
    <w:bookmarkEnd w:id="677"/>
    <w:p w:rsidR="0090050F" w:rsidRPr="003F1EB4" w:rsidRDefault="0023532C" w:rsidP="0090050F">
      <w:pPr>
        <w:jc w:val="thaiDistribute"/>
        <w:rPr>
          <w:rFonts w:ascii="Angsana New" w:hAnsi="Angsana New"/>
          <w:b/>
          <w:bCs/>
          <w:sz w:val="28"/>
        </w:rPr>
      </w:pPr>
      <w:r w:rsidRPr="003F1EB4">
        <w:rPr>
          <w:rFonts w:ascii="Angsana New" w:hAnsi="Angsana New"/>
          <w:sz w:val="28"/>
          <w:cs/>
        </w:rPr>
        <w:object w:dxaOrig="9682" w:dyaOrig="3495">
          <v:shape id="_x0000_i1092" type="#_x0000_t75" style="width:478.1pt;height:172.2pt" o:ole="">
            <v:imagedata r:id="rId146" o:title=""/>
          </v:shape>
          <o:OLEObject Type="Embed" ProgID="Excel.Sheet.8" ShapeID="_x0000_i1092" DrawAspect="Content" ObjectID="_1644389798" r:id="rId147"/>
        </w:object>
      </w:r>
      <w:bookmarkStart w:id="678" w:name="_MON_1558959998"/>
      <w:bookmarkStart w:id="679" w:name="_MON_1563691956"/>
      <w:bookmarkStart w:id="680" w:name="_MON_1578481937"/>
      <w:bookmarkEnd w:id="678"/>
      <w:bookmarkEnd w:id="679"/>
      <w:bookmarkEnd w:id="680"/>
      <w:bookmarkStart w:id="681" w:name="_MON_1563691979"/>
      <w:bookmarkEnd w:id="681"/>
      <w:r w:rsidR="00C1632F" w:rsidRPr="003F1EB4">
        <w:rPr>
          <w:rFonts w:ascii="Angsana New" w:hAnsi="Angsana New"/>
          <w:sz w:val="28"/>
          <w:cs/>
        </w:rPr>
        <w:object w:dxaOrig="9626" w:dyaOrig="3989">
          <v:shape id="_x0000_i1093" type="#_x0000_t75" style="width:480.4pt;height:195.85pt" o:ole="">
            <v:imagedata r:id="rId148" o:title=""/>
          </v:shape>
          <o:OLEObject Type="Embed" ProgID="Excel.Sheet.8" ShapeID="_x0000_i1093" DrawAspect="Content" ObjectID="_1644389799" r:id="rId149"/>
        </w:object>
      </w:r>
    </w:p>
    <w:p w:rsidR="0090050F" w:rsidRPr="003F1EB4" w:rsidRDefault="0090050F" w:rsidP="0090050F">
      <w:pPr>
        <w:spacing w:line="60" w:lineRule="auto"/>
        <w:jc w:val="thaiDistribute"/>
        <w:rPr>
          <w:rFonts w:ascii="Angsana New" w:hAnsi="Angsana New"/>
          <w:sz w:val="28"/>
        </w:rPr>
      </w:pPr>
    </w:p>
    <w:bookmarkStart w:id="682" w:name="_MON_1558960016"/>
    <w:bookmarkStart w:id="683" w:name="_MON_1580221873"/>
    <w:bookmarkStart w:id="684" w:name="_MON_1563691990"/>
    <w:bookmarkStart w:id="685" w:name="_MON_1578481946"/>
    <w:bookmarkEnd w:id="682"/>
    <w:bookmarkEnd w:id="683"/>
    <w:bookmarkEnd w:id="684"/>
    <w:bookmarkEnd w:id="685"/>
    <w:bookmarkStart w:id="686" w:name="_MON_1563692010"/>
    <w:bookmarkEnd w:id="686"/>
    <w:p w:rsidR="0090050F" w:rsidRPr="003F1EB4" w:rsidRDefault="00C1632F" w:rsidP="0090050F">
      <w:pPr>
        <w:spacing w:line="120" w:lineRule="auto"/>
        <w:jc w:val="thaiDistribute"/>
        <w:rPr>
          <w:rFonts w:ascii="Angsana New" w:hAnsi="Angsana New"/>
          <w:sz w:val="28"/>
        </w:rPr>
      </w:pPr>
      <w:r w:rsidRPr="003F1EB4">
        <w:rPr>
          <w:rFonts w:ascii="Angsana New" w:hAnsi="Angsana New"/>
          <w:sz w:val="28"/>
          <w:cs/>
        </w:rPr>
        <w:object w:dxaOrig="9626" w:dyaOrig="3742">
          <v:shape id="_x0000_i1094" type="#_x0000_t75" style="width:480.4pt;height:183.75pt" o:ole="">
            <v:imagedata r:id="rId150" o:title=""/>
          </v:shape>
          <o:OLEObject Type="Embed" ProgID="Excel.Sheet.8" ShapeID="_x0000_i1094" DrawAspect="Content" ObjectID="_1644389800" r:id="rId151"/>
        </w:object>
      </w:r>
    </w:p>
    <w:p w:rsidR="0090050F" w:rsidRPr="003F1EB4" w:rsidRDefault="0090050F" w:rsidP="0090050F">
      <w:pPr>
        <w:spacing w:line="120" w:lineRule="auto"/>
        <w:jc w:val="thaiDistribute"/>
        <w:rPr>
          <w:rFonts w:ascii="Angsana New" w:hAnsi="Angsana New"/>
          <w:sz w:val="28"/>
        </w:rPr>
      </w:pPr>
    </w:p>
    <w:p w:rsidR="0090050F" w:rsidRPr="003F1EB4" w:rsidRDefault="0090050F" w:rsidP="0090050F">
      <w:pPr>
        <w:tabs>
          <w:tab w:val="left" w:pos="0"/>
        </w:tabs>
        <w:spacing w:before="120" w:after="120"/>
        <w:ind w:firstLine="284"/>
        <w:jc w:val="thaiDistribute"/>
        <w:rPr>
          <w:rFonts w:ascii="Angsana New" w:hAnsi="Angsana New"/>
          <w:b/>
          <w:bCs/>
          <w:sz w:val="28"/>
        </w:rPr>
      </w:pPr>
      <w:r w:rsidRPr="003F1EB4">
        <w:rPr>
          <w:rFonts w:ascii="Angsana New" w:hAnsi="Angsana New"/>
          <w:b/>
          <w:bCs/>
          <w:sz w:val="28"/>
        </w:rPr>
        <w:br w:type="column"/>
      </w:r>
      <w:r w:rsidR="00BF3FD4" w:rsidRPr="003F1EB4">
        <w:rPr>
          <w:rFonts w:ascii="Angsana New" w:hAnsi="Angsana New"/>
          <w:b/>
          <w:bCs/>
          <w:sz w:val="28"/>
        </w:rPr>
        <w:lastRenderedPageBreak/>
        <w:t>6</w:t>
      </w:r>
      <w:r w:rsidRPr="003F1EB4">
        <w:rPr>
          <w:rFonts w:ascii="Angsana New" w:hAnsi="Angsana New"/>
          <w:b/>
          <w:bCs/>
          <w:sz w:val="28"/>
          <w:cs/>
        </w:rPr>
        <w:t>.</w:t>
      </w:r>
      <w:r w:rsidRPr="003F1EB4">
        <w:rPr>
          <w:rFonts w:ascii="Angsana New" w:hAnsi="Angsana New"/>
          <w:b/>
          <w:bCs/>
          <w:sz w:val="28"/>
        </w:rPr>
        <w:t>1</w:t>
      </w:r>
      <w:r w:rsidR="00BF3FD4" w:rsidRPr="003F1EB4">
        <w:rPr>
          <w:rFonts w:ascii="Angsana New" w:hAnsi="Angsana New"/>
          <w:b/>
          <w:bCs/>
          <w:sz w:val="28"/>
        </w:rPr>
        <w:t>5</w:t>
      </w:r>
      <w:r w:rsidRPr="003F1EB4">
        <w:rPr>
          <w:rFonts w:ascii="Angsana New" w:hAnsi="Angsana New"/>
          <w:b/>
          <w:bCs/>
          <w:sz w:val="28"/>
          <w:cs/>
        </w:rPr>
        <w:t xml:space="preserve"> </w:t>
      </w:r>
      <w:r w:rsidRPr="003F1EB4">
        <w:rPr>
          <w:rFonts w:ascii="Angsana New" w:hAnsi="Angsana New"/>
          <w:b/>
          <w:bCs/>
          <w:sz w:val="28"/>
        </w:rPr>
        <w:tab/>
        <w:t>Interbank and Money Market Items</w:t>
      </w:r>
      <w:r w:rsidR="005754C4" w:rsidRPr="003F1EB4">
        <w:rPr>
          <w:rFonts w:ascii="Angsana New" w:hAnsi="Angsana New"/>
          <w:b/>
          <w:bCs/>
          <w:sz w:val="28"/>
        </w:rPr>
        <w:t>, Net</w:t>
      </w:r>
      <w:r w:rsidRPr="003F1EB4">
        <w:rPr>
          <w:rFonts w:ascii="Angsana New" w:hAnsi="Angsana New"/>
          <w:b/>
          <w:bCs/>
          <w:sz w:val="28"/>
          <w:cs/>
        </w:rPr>
        <w:t xml:space="preserve"> (</w:t>
      </w:r>
      <w:r w:rsidRPr="003F1EB4">
        <w:rPr>
          <w:rFonts w:ascii="Angsana New" w:hAnsi="Angsana New"/>
          <w:b/>
          <w:bCs/>
          <w:sz w:val="28"/>
        </w:rPr>
        <w:t>Liabilities</w:t>
      </w:r>
      <w:r w:rsidRPr="003F1EB4">
        <w:rPr>
          <w:rFonts w:ascii="Angsana New" w:hAnsi="Angsana New"/>
          <w:b/>
          <w:bCs/>
          <w:sz w:val="28"/>
          <w:cs/>
        </w:rPr>
        <w:t xml:space="preserve">)  </w:t>
      </w:r>
    </w:p>
    <w:bookmarkStart w:id="687" w:name="_MON_1563692051"/>
    <w:bookmarkStart w:id="688" w:name="_MON_1578481953"/>
    <w:bookmarkStart w:id="689" w:name="_MON_1578481956"/>
    <w:bookmarkStart w:id="690" w:name="_MON_1563692081"/>
    <w:bookmarkStart w:id="691" w:name="_MON_1558960051"/>
    <w:bookmarkStart w:id="692" w:name="_MON_1558960056"/>
    <w:bookmarkStart w:id="693" w:name="_MON_1563692029"/>
    <w:bookmarkEnd w:id="687"/>
    <w:bookmarkEnd w:id="688"/>
    <w:bookmarkEnd w:id="689"/>
    <w:bookmarkEnd w:id="690"/>
    <w:bookmarkEnd w:id="691"/>
    <w:bookmarkEnd w:id="692"/>
    <w:bookmarkEnd w:id="693"/>
    <w:bookmarkStart w:id="694" w:name="_MON_1563692032"/>
    <w:bookmarkEnd w:id="694"/>
    <w:p w:rsidR="0090050F" w:rsidRPr="003F1EB4" w:rsidRDefault="00041C9C" w:rsidP="0090050F">
      <w:pPr>
        <w:tabs>
          <w:tab w:val="left" w:pos="284"/>
          <w:tab w:val="left" w:pos="720"/>
        </w:tabs>
        <w:jc w:val="thaiDistribute"/>
        <w:rPr>
          <w:rFonts w:ascii="Angsana New" w:hAnsi="Angsana New"/>
          <w:sz w:val="28"/>
          <w:cs/>
        </w:rPr>
      </w:pPr>
      <w:r w:rsidRPr="003F1EB4">
        <w:rPr>
          <w:rFonts w:ascii="Angsana New" w:hAnsi="Angsana New"/>
          <w:sz w:val="28"/>
          <w:cs/>
        </w:rPr>
        <w:object w:dxaOrig="9742" w:dyaOrig="13353">
          <v:shape id="_x0000_i1095" type="#_x0000_t75" style="width:478.1pt;height:663.55pt" o:ole="">
            <v:imagedata r:id="rId152" o:title=""/>
          </v:shape>
          <o:OLEObject Type="Embed" ProgID="Excel.Sheet.8" ShapeID="_x0000_i1095" DrawAspect="Content" ObjectID="_1644389801" r:id="rId153"/>
        </w:object>
      </w:r>
    </w:p>
    <w:p w:rsidR="000B5C5B" w:rsidRPr="003F1EB4" w:rsidRDefault="000B5C5B" w:rsidP="000B5C5B">
      <w:pPr>
        <w:tabs>
          <w:tab w:val="left" w:pos="0"/>
          <w:tab w:val="left" w:pos="284"/>
          <w:tab w:val="left" w:pos="709"/>
        </w:tabs>
        <w:jc w:val="thaiDistribute"/>
        <w:outlineLvl w:val="0"/>
        <w:rPr>
          <w:rFonts w:ascii="Angsana New" w:hAnsi="Angsana New"/>
          <w:b/>
          <w:bCs/>
          <w:sz w:val="28"/>
        </w:rPr>
      </w:pPr>
      <w:r w:rsidRPr="003F1EB4">
        <w:rPr>
          <w:rFonts w:ascii="Angsana New" w:hAnsi="Angsana New"/>
          <w:b/>
          <w:bCs/>
          <w:sz w:val="28"/>
        </w:rPr>
        <w:br w:type="column"/>
      </w:r>
      <w:r w:rsidRPr="003F1EB4">
        <w:rPr>
          <w:rFonts w:ascii="Angsana New" w:hAnsi="Angsana New"/>
          <w:b/>
          <w:bCs/>
          <w:sz w:val="28"/>
        </w:rPr>
        <w:lastRenderedPageBreak/>
        <w:tab/>
        <w:t>6</w:t>
      </w:r>
      <w:r w:rsidRPr="003F1EB4">
        <w:rPr>
          <w:rFonts w:ascii="Angsana New" w:hAnsi="Angsana New"/>
          <w:b/>
          <w:bCs/>
          <w:sz w:val="28"/>
          <w:cs/>
        </w:rPr>
        <w:t>.</w:t>
      </w:r>
      <w:r w:rsidR="00BF3FD4" w:rsidRPr="003F1EB4">
        <w:rPr>
          <w:rFonts w:ascii="Angsana New" w:hAnsi="Angsana New"/>
          <w:b/>
          <w:bCs/>
          <w:sz w:val="28"/>
        </w:rPr>
        <w:t>16</w:t>
      </w:r>
      <w:r w:rsidRPr="003F1EB4">
        <w:rPr>
          <w:rFonts w:ascii="Angsana New" w:hAnsi="Angsana New"/>
          <w:b/>
          <w:bCs/>
          <w:sz w:val="28"/>
          <w:cs/>
        </w:rPr>
        <w:t xml:space="preserve"> </w:t>
      </w:r>
      <w:r w:rsidRPr="003F1EB4">
        <w:rPr>
          <w:rFonts w:ascii="Angsana New" w:hAnsi="Angsana New"/>
          <w:b/>
          <w:bCs/>
          <w:sz w:val="28"/>
        </w:rPr>
        <w:tab/>
        <w:t>Debt Issued and Borrowings</w:t>
      </w:r>
    </w:p>
    <w:p w:rsidR="000B5C5B" w:rsidRPr="003F1EB4" w:rsidRDefault="000B5C5B" w:rsidP="000B5C5B">
      <w:pPr>
        <w:tabs>
          <w:tab w:val="left" w:pos="0"/>
          <w:tab w:val="left" w:pos="284"/>
        </w:tabs>
        <w:jc w:val="thaiDistribute"/>
        <w:outlineLvl w:val="0"/>
        <w:rPr>
          <w:rFonts w:ascii="Angsana New" w:hAnsi="Angsana New"/>
          <w:b/>
          <w:bCs/>
          <w:sz w:val="28"/>
        </w:rPr>
      </w:pPr>
      <w:r w:rsidRPr="003F1EB4">
        <w:rPr>
          <w:rFonts w:ascii="Angsana New" w:hAnsi="Angsana New"/>
          <w:sz w:val="28"/>
        </w:rPr>
        <w:tab/>
      </w:r>
      <w:r w:rsidRPr="003F1EB4">
        <w:rPr>
          <w:rFonts w:ascii="Angsana New" w:hAnsi="Angsana New"/>
          <w:sz w:val="28"/>
        </w:rPr>
        <w:tab/>
        <w:t>Classified by type of debts and sources of fund as follows</w:t>
      </w:r>
      <w:r w:rsidRPr="003F1EB4">
        <w:rPr>
          <w:rFonts w:ascii="Angsana New" w:hAnsi="Angsana New"/>
          <w:sz w:val="28"/>
          <w:cs/>
        </w:rPr>
        <w:t>:</w:t>
      </w:r>
    </w:p>
    <w:bookmarkStart w:id="695" w:name="_MON_1582704859"/>
    <w:bookmarkStart w:id="696" w:name="_MON_1582704954"/>
    <w:bookmarkStart w:id="697" w:name="_MON_1568722761"/>
    <w:bookmarkStart w:id="698" w:name="_MON_1568722780"/>
    <w:bookmarkStart w:id="699" w:name="_MON_1568722840"/>
    <w:bookmarkStart w:id="700" w:name="_MON_1555480588"/>
    <w:bookmarkStart w:id="701" w:name="_MON_1584184097"/>
    <w:bookmarkStart w:id="702" w:name="_MON_1584185008"/>
    <w:bookmarkStart w:id="703" w:name="_MON_1584185012"/>
    <w:bookmarkStart w:id="704" w:name="_MON_1584185066"/>
    <w:bookmarkStart w:id="705" w:name="_MON_1556015066"/>
    <w:bookmarkStart w:id="706" w:name="_MON_1572088701"/>
    <w:bookmarkStart w:id="707" w:name="_MON_1555776942"/>
    <w:bookmarkStart w:id="708" w:name="_MON_1552215492"/>
    <w:bookmarkStart w:id="709" w:name="_MON_1563704175"/>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Start w:id="710" w:name="_MON_1580222322"/>
    <w:bookmarkEnd w:id="710"/>
    <w:p w:rsidR="000B5C5B" w:rsidRPr="003F1EB4" w:rsidRDefault="003A0DED" w:rsidP="000B5C5B">
      <w:pPr>
        <w:tabs>
          <w:tab w:val="left" w:pos="284"/>
          <w:tab w:val="left" w:pos="720"/>
        </w:tabs>
        <w:spacing w:line="252" w:lineRule="auto"/>
        <w:jc w:val="thaiDistribute"/>
        <w:rPr>
          <w:rFonts w:ascii="Angsana New" w:hAnsi="Angsana New"/>
          <w:szCs w:val="24"/>
        </w:rPr>
      </w:pPr>
      <w:r w:rsidRPr="003F1EB4">
        <w:rPr>
          <w:rFonts w:ascii="Angsana New" w:hAnsi="Angsana New"/>
          <w:sz w:val="28"/>
          <w:cs/>
        </w:rPr>
        <w:object w:dxaOrig="12679" w:dyaOrig="9467">
          <v:shape id="_x0000_i1096" type="#_x0000_t75" style="width:487.3pt;height:424.5pt" o:ole="">
            <v:imagedata r:id="rId154" o:title=""/>
          </v:shape>
          <o:OLEObject Type="Embed" ProgID="Excel.Sheet.8" ShapeID="_x0000_i1096" DrawAspect="Content" ObjectID="_1644389802" r:id="rId155"/>
        </w:object>
      </w:r>
    </w:p>
    <w:bookmarkStart w:id="711" w:name="_MON_1616308578"/>
    <w:bookmarkEnd w:id="711"/>
    <w:p w:rsidR="00F334B5" w:rsidRPr="003F1EB4" w:rsidRDefault="00D924C7" w:rsidP="000B5C5B">
      <w:pPr>
        <w:tabs>
          <w:tab w:val="left" w:pos="344"/>
          <w:tab w:val="left" w:pos="720"/>
        </w:tabs>
        <w:spacing w:line="252" w:lineRule="auto"/>
        <w:jc w:val="thaiDistribute"/>
        <w:rPr>
          <w:rFonts w:ascii="Angsana New" w:hAnsi="Angsana New"/>
          <w:sz w:val="28"/>
        </w:rPr>
      </w:pPr>
      <w:r w:rsidRPr="003F1EB4">
        <w:rPr>
          <w:rFonts w:ascii="Angsana New" w:hAnsi="Angsana New"/>
          <w:sz w:val="28"/>
          <w:cs/>
        </w:rPr>
        <w:object w:dxaOrig="12338" w:dyaOrig="5103">
          <v:shape id="_x0000_i1097" type="#_x0000_t75" style="width:488.45pt;height:233.85pt" o:ole="">
            <v:imagedata r:id="rId156" o:title=""/>
          </v:shape>
          <o:OLEObject Type="Embed" ProgID="Excel.Sheet.8" ShapeID="_x0000_i1097" DrawAspect="Content" ObjectID="_1644389803" r:id="rId157"/>
        </w:object>
      </w:r>
    </w:p>
    <w:p w:rsidR="009D12F6" w:rsidRPr="003F1EB4" w:rsidRDefault="000B5C5B" w:rsidP="006D63D5">
      <w:pPr>
        <w:ind w:firstLine="709"/>
        <w:jc w:val="thaiDistribute"/>
        <w:rPr>
          <w:rFonts w:ascii="Angsana New" w:hAnsi="Angsana New"/>
          <w:b/>
          <w:bCs/>
          <w:sz w:val="28"/>
        </w:rPr>
      </w:pPr>
      <w:r w:rsidRPr="003F1EB4">
        <w:rPr>
          <w:rFonts w:ascii="Angsana New" w:hAnsi="Angsana New"/>
          <w:szCs w:val="24"/>
          <w:cs/>
        </w:rPr>
        <w:t xml:space="preserve">* </w:t>
      </w:r>
      <w:r w:rsidRPr="003F1EB4">
        <w:rPr>
          <w:rFonts w:ascii="Angsana New" w:hAnsi="Angsana New"/>
          <w:szCs w:val="24"/>
        </w:rPr>
        <w:t>A maturity B</w:t>
      </w:r>
      <w:r w:rsidRPr="003F1EB4">
        <w:rPr>
          <w:rFonts w:ascii="Angsana New" w:hAnsi="Angsana New"/>
          <w:szCs w:val="24"/>
          <w:cs/>
        </w:rPr>
        <w:t>/</w:t>
      </w:r>
      <w:r w:rsidRPr="003F1EB4">
        <w:rPr>
          <w:rFonts w:ascii="Angsana New" w:hAnsi="Angsana New"/>
          <w:szCs w:val="24"/>
        </w:rPr>
        <w:t>E that its holder is still not redeemable,</w:t>
      </w:r>
      <w:r w:rsidRPr="003F1EB4">
        <w:rPr>
          <w:rFonts w:ascii="Angsana New" w:hAnsi="Angsana New"/>
          <w:szCs w:val="24"/>
          <w:cs/>
        </w:rPr>
        <w:t xml:space="preserve"> </w:t>
      </w:r>
      <w:r w:rsidRPr="003F1EB4">
        <w:rPr>
          <w:rFonts w:ascii="Angsana New" w:hAnsi="Angsana New"/>
          <w:szCs w:val="24"/>
        </w:rPr>
        <w:t>is included in short</w:t>
      </w:r>
      <w:r w:rsidRPr="003F1EB4">
        <w:rPr>
          <w:rFonts w:ascii="Angsana New" w:hAnsi="Angsana New"/>
          <w:szCs w:val="24"/>
          <w:cs/>
        </w:rPr>
        <w:t>-</w:t>
      </w:r>
      <w:r w:rsidRPr="003F1EB4">
        <w:rPr>
          <w:rFonts w:ascii="Angsana New" w:hAnsi="Angsana New"/>
          <w:szCs w:val="24"/>
        </w:rPr>
        <w:t>term bill of exchange</w:t>
      </w:r>
      <w:r w:rsidRPr="003F1EB4">
        <w:rPr>
          <w:rFonts w:ascii="Angsana New" w:hAnsi="Angsana New"/>
          <w:szCs w:val="24"/>
          <w:cs/>
        </w:rPr>
        <w:t>.</w:t>
      </w:r>
      <w:bookmarkStart w:id="712" w:name="_MON_1584186210"/>
      <w:bookmarkStart w:id="713" w:name="_MON_1555480629"/>
      <w:bookmarkStart w:id="714" w:name="_MON_1555777086"/>
      <w:bookmarkStart w:id="715" w:name="_MON_1563704565"/>
      <w:bookmarkStart w:id="716" w:name="_MON_1582704943"/>
      <w:bookmarkStart w:id="717" w:name="_MON_1582704967"/>
      <w:bookmarkStart w:id="718" w:name="_MON_1563704404"/>
      <w:bookmarkStart w:id="719" w:name="_MON_1568722846"/>
      <w:bookmarkStart w:id="720" w:name="_MON_1572088789"/>
      <w:bookmarkStart w:id="721" w:name="_MON_1580222868"/>
      <w:bookmarkEnd w:id="712"/>
      <w:bookmarkEnd w:id="713"/>
      <w:bookmarkEnd w:id="714"/>
      <w:bookmarkEnd w:id="715"/>
      <w:bookmarkEnd w:id="716"/>
      <w:bookmarkEnd w:id="717"/>
      <w:bookmarkEnd w:id="718"/>
      <w:bookmarkEnd w:id="719"/>
      <w:bookmarkEnd w:id="720"/>
      <w:bookmarkEnd w:id="721"/>
    </w:p>
    <w:p w:rsidR="000B5C5B" w:rsidRPr="003F1EB4" w:rsidRDefault="000B5C5B" w:rsidP="000B5C5B">
      <w:pPr>
        <w:tabs>
          <w:tab w:val="left" w:pos="284"/>
          <w:tab w:val="left" w:pos="720"/>
        </w:tabs>
        <w:spacing w:line="288" w:lineRule="auto"/>
        <w:jc w:val="thaiDistribute"/>
        <w:rPr>
          <w:rFonts w:ascii="Angsana New" w:hAnsi="Angsana New"/>
          <w:szCs w:val="24"/>
        </w:rPr>
      </w:pPr>
      <w:r w:rsidRPr="003F1EB4">
        <w:rPr>
          <w:rFonts w:ascii="Angsana New" w:hAnsi="Angsana New"/>
          <w:b/>
          <w:bCs/>
          <w:sz w:val="28"/>
        </w:rPr>
        <w:lastRenderedPageBreak/>
        <w:tab/>
        <w:t>6</w:t>
      </w:r>
      <w:r w:rsidRPr="003F1EB4">
        <w:rPr>
          <w:rFonts w:ascii="Angsana New" w:hAnsi="Angsana New"/>
          <w:b/>
          <w:bCs/>
          <w:sz w:val="28"/>
          <w:cs/>
        </w:rPr>
        <w:t>.</w:t>
      </w:r>
      <w:r w:rsidRPr="003F1EB4">
        <w:rPr>
          <w:rFonts w:ascii="Angsana New" w:hAnsi="Angsana New"/>
          <w:b/>
          <w:bCs/>
          <w:sz w:val="28"/>
        </w:rPr>
        <w:t>1</w:t>
      </w:r>
      <w:r w:rsidR="006A2E06" w:rsidRPr="003F1EB4">
        <w:rPr>
          <w:rFonts w:ascii="Angsana New" w:hAnsi="Angsana New"/>
          <w:b/>
          <w:bCs/>
          <w:sz w:val="28"/>
        </w:rPr>
        <w:t>6</w:t>
      </w:r>
      <w:r w:rsidRPr="003F1EB4">
        <w:rPr>
          <w:rFonts w:ascii="Angsana New" w:hAnsi="Angsana New"/>
          <w:b/>
          <w:bCs/>
          <w:sz w:val="28"/>
        </w:rPr>
        <w:tab/>
        <w:t xml:space="preserve">Debt Issued and Borrowings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423625" w:rsidRPr="003F1EB4" w:rsidRDefault="00423625" w:rsidP="00423625">
      <w:pPr>
        <w:spacing w:line="264" w:lineRule="auto"/>
        <w:ind w:firstLine="709"/>
        <w:jc w:val="thaiDistribute"/>
        <w:rPr>
          <w:rFonts w:ascii="Angsana New" w:hAnsi="Angsana New"/>
          <w:szCs w:val="24"/>
        </w:rPr>
      </w:pPr>
      <w:r w:rsidRPr="003F1EB4">
        <w:rPr>
          <w:rFonts w:ascii="Angsana New" w:hAnsi="Angsana New"/>
          <w:sz w:val="28"/>
          <w:u w:val="single"/>
          <w:lang w:val="en-GB"/>
        </w:rPr>
        <w:t xml:space="preserve">Bonds under </w:t>
      </w:r>
      <w:r w:rsidRPr="003F1EB4">
        <w:rPr>
          <w:rFonts w:ascii="Angsana New" w:hAnsi="Angsana New"/>
          <w:sz w:val="28"/>
          <w:u w:val="single"/>
        </w:rPr>
        <w:t>Euro</w:t>
      </w:r>
      <w:r w:rsidRPr="003F1EB4">
        <w:rPr>
          <w:rFonts w:ascii="Angsana New" w:hAnsi="Angsana New"/>
          <w:sz w:val="28"/>
          <w:u w:val="single"/>
          <w:cs/>
        </w:rPr>
        <w:t xml:space="preserve"> </w:t>
      </w:r>
      <w:r w:rsidRPr="003F1EB4">
        <w:rPr>
          <w:rFonts w:ascii="Angsana New" w:hAnsi="Angsana New"/>
          <w:sz w:val="28"/>
          <w:u w:val="single"/>
        </w:rPr>
        <w:t>Medium</w:t>
      </w:r>
      <w:r w:rsidRPr="003F1EB4">
        <w:rPr>
          <w:rFonts w:ascii="Angsana New" w:hAnsi="Angsana New"/>
          <w:sz w:val="28"/>
          <w:u w:val="single"/>
          <w:cs/>
        </w:rPr>
        <w:t xml:space="preserve"> </w:t>
      </w:r>
      <w:r w:rsidRPr="003F1EB4">
        <w:rPr>
          <w:rFonts w:ascii="Angsana New" w:hAnsi="Angsana New"/>
          <w:sz w:val="28"/>
          <w:u w:val="single"/>
        </w:rPr>
        <w:t>Term</w:t>
      </w:r>
      <w:r w:rsidRPr="003F1EB4">
        <w:rPr>
          <w:rFonts w:ascii="Angsana New" w:hAnsi="Angsana New"/>
          <w:sz w:val="28"/>
          <w:u w:val="single"/>
          <w:cs/>
        </w:rPr>
        <w:t xml:space="preserve"> </w:t>
      </w:r>
      <w:r w:rsidRPr="003F1EB4">
        <w:rPr>
          <w:rFonts w:ascii="Angsana New" w:hAnsi="Angsana New"/>
          <w:sz w:val="28"/>
          <w:u w:val="single"/>
        </w:rPr>
        <w:t>Note</w:t>
      </w:r>
      <w:r w:rsidRPr="003F1EB4">
        <w:rPr>
          <w:rFonts w:ascii="Angsana New" w:hAnsi="Angsana New"/>
          <w:sz w:val="28"/>
          <w:u w:val="single"/>
          <w:cs/>
        </w:rPr>
        <w:t xml:space="preserve"> </w:t>
      </w:r>
      <w:r w:rsidRPr="003F1EB4">
        <w:rPr>
          <w:rFonts w:ascii="Angsana New" w:hAnsi="Angsana New"/>
          <w:sz w:val="28"/>
          <w:u w:val="single"/>
        </w:rPr>
        <w:t xml:space="preserve">Programme </w:t>
      </w:r>
      <w:r w:rsidRPr="003F1EB4">
        <w:rPr>
          <w:rFonts w:ascii="Angsana New" w:hAnsi="Angsana New"/>
          <w:sz w:val="28"/>
          <w:u w:val="single"/>
          <w:cs/>
        </w:rPr>
        <w:t>(</w:t>
      </w:r>
      <w:r w:rsidRPr="003F1EB4">
        <w:rPr>
          <w:rFonts w:ascii="Angsana New" w:hAnsi="Angsana New"/>
          <w:sz w:val="28"/>
          <w:u w:val="single"/>
        </w:rPr>
        <w:t>EMTN Programme</w:t>
      </w:r>
      <w:r w:rsidRPr="003F1EB4">
        <w:rPr>
          <w:rFonts w:ascii="Angsana New" w:hAnsi="Angsana New"/>
          <w:sz w:val="28"/>
          <w:u w:val="single"/>
          <w:cs/>
        </w:rPr>
        <w:t>)</w:t>
      </w:r>
      <w:r w:rsidRPr="003F1EB4">
        <w:rPr>
          <w:rFonts w:ascii="Angsana New" w:hAnsi="Angsana New"/>
          <w:sz w:val="28"/>
        </w:rPr>
        <w:t xml:space="preserve"> amount USD 2,500 </w:t>
      </w:r>
      <w:proofErr w:type="gramStart"/>
      <w:r w:rsidRPr="003F1EB4">
        <w:rPr>
          <w:rFonts w:ascii="Angsana New" w:hAnsi="Angsana New"/>
          <w:sz w:val="28"/>
        </w:rPr>
        <w:t>Million</w:t>
      </w:r>
      <w:proofErr w:type="gramEnd"/>
    </w:p>
    <w:p w:rsidR="00423625" w:rsidRPr="003F1EB4" w:rsidRDefault="00423625" w:rsidP="00423625">
      <w:pPr>
        <w:spacing w:line="264" w:lineRule="auto"/>
        <w:ind w:firstLine="709"/>
        <w:jc w:val="thaiDistribute"/>
        <w:rPr>
          <w:rFonts w:ascii="Angsana New" w:hAnsi="Angsana New"/>
          <w:sz w:val="28"/>
        </w:rPr>
      </w:pPr>
      <w:r w:rsidRPr="003F1EB4">
        <w:rPr>
          <w:rFonts w:ascii="Angsana New" w:hAnsi="Angsana New"/>
          <w:sz w:val="28"/>
          <w:lang w:val="en-GB"/>
        </w:rPr>
        <w:t>O</w:t>
      </w:r>
      <w:r w:rsidRPr="003F1EB4">
        <w:rPr>
          <w:rFonts w:ascii="Angsana New" w:hAnsi="Angsana New"/>
          <w:sz w:val="28"/>
        </w:rPr>
        <w:t xml:space="preserve">n June 26, 2014, the Bank issued and offered USD 700 million of subordinated debentures pursuant to Basel III </w:t>
      </w:r>
      <w:r w:rsidRPr="003F1EB4">
        <w:rPr>
          <w:rFonts w:ascii="Angsana New" w:hAnsi="Angsana New"/>
          <w:sz w:val="28"/>
          <w:cs/>
        </w:rPr>
        <w:t>(</w:t>
      </w:r>
      <w:r w:rsidRPr="003F1EB4">
        <w:rPr>
          <w:rFonts w:ascii="Angsana New" w:hAnsi="Angsana New"/>
          <w:sz w:val="28"/>
        </w:rPr>
        <w:t>Tier</w:t>
      </w:r>
      <w:r w:rsidRPr="003F1EB4">
        <w:rPr>
          <w:rFonts w:ascii="Angsana New" w:hAnsi="Angsana New" w:hint="cs"/>
          <w:sz w:val="28"/>
          <w:cs/>
        </w:rPr>
        <w:t xml:space="preserve"> 2 </w:t>
      </w:r>
      <w:r w:rsidRPr="00ED4D40">
        <w:rPr>
          <w:rFonts w:ascii="Angsana New" w:hAnsi="Angsana New"/>
          <w:sz w:val="28"/>
        </w:rPr>
        <w:t>subordinated debenture</w:t>
      </w:r>
      <w:r w:rsidRPr="00ED4D40">
        <w:rPr>
          <w:rFonts w:ascii="Angsana New" w:hAnsi="Angsana New"/>
          <w:sz w:val="28"/>
          <w:cs/>
        </w:rPr>
        <w:t xml:space="preserve">). </w:t>
      </w:r>
      <w:r w:rsidRPr="00ED4D40">
        <w:rPr>
          <w:rFonts w:ascii="Angsana New" w:hAnsi="Angsana New"/>
          <w:sz w:val="28"/>
        </w:rPr>
        <w:t>The debentures</w:t>
      </w:r>
      <w:r w:rsidRPr="00ED4D40">
        <w:rPr>
          <w:rFonts w:ascii="Angsana New" w:hAnsi="Angsana New"/>
          <w:sz w:val="28"/>
          <w:cs/>
        </w:rPr>
        <w:t xml:space="preserve"> </w:t>
      </w:r>
      <w:r w:rsidRPr="00ED4D40">
        <w:rPr>
          <w:rFonts w:ascii="Angsana New" w:hAnsi="Angsana New"/>
          <w:sz w:val="28"/>
        </w:rPr>
        <w:t>has tenor 10</w:t>
      </w:r>
      <w:r w:rsidRPr="00ED4D40">
        <w:rPr>
          <w:rFonts w:ascii="Angsana New" w:hAnsi="Angsana New"/>
          <w:sz w:val="28"/>
          <w:cs/>
        </w:rPr>
        <w:t>.</w:t>
      </w:r>
      <w:r w:rsidRPr="00ED4D40">
        <w:rPr>
          <w:rFonts w:ascii="Angsana New" w:hAnsi="Angsana New"/>
          <w:sz w:val="28"/>
        </w:rPr>
        <w:t>5 years</w:t>
      </w:r>
      <w:r w:rsidRPr="00ED4D40">
        <w:rPr>
          <w:rFonts w:ascii="Angsana New" w:hAnsi="Angsana New"/>
          <w:sz w:val="28"/>
          <w:cs/>
        </w:rPr>
        <w:t xml:space="preserve">. </w:t>
      </w:r>
      <w:r w:rsidRPr="00ED4D40">
        <w:rPr>
          <w:rFonts w:ascii="Angsana New" w:hAnsi="Angsana New"/>
          <w:sz w:val="28"/>
        </w:rPr>
        <w:t>The constant interest rate</w:t>
      </w:r>
      <w:r w:rsidRPr="00ED4D40">
        <w:rPr>
          <w:rFonts w:ascii="Angsana New" w:hAnsi="Angsana New"/>
          <w:sz w:val="28"/>
          <w:cs/>
        </w:rPr>
        <w:t xml:space="preserve"> </w:t>
      </w:r>
      <w:r w:rsidRPr="00ED4D40">
        <w:rPr>
          <w:rFonts w:ascii="Angsana New" w:hAnsi="Angsana New"/>
          <w:sz w:val="28"/>
        </w:rPr>
        <w:t>of 5</w:t>
      </w:r>
      <w:r w:rsidRPr="00ED4D40">
        <w:rPr>
          <w:rFonts w:ascii="Angsana New" w:hAnsi="Angsana New"/>
          <w:sz w:val="28"/>
          <w:cs/>
        </w:rPr>
        <w:t>.</w:t>
      </w:r>
      <w:r w:rsidRPr="00ED4D40">
        <w:rPr>
          <w:rFonts w:ascii="Angsana New" w:hAnsi="Angsana New"/>
          <w:sz w:val="28"/>
        </w:rPr>
        <w:t>20 percent per annum for the first 5</w:t>
      </w:r>
      <w:r w:rsidRPr="00ED4D40">
        <w:rPr>
          <w:rFonts w:ascii="Angsana New" w:hAnsi="Angsana New"/>
          <w:sz w:val="28"/>
          <w:cs/>
        </w:rPr>
        <w:t>.</w:t>
      </w:r>
      <w:r w:rsidRPr="00ED4D40">
        <w:rPr>
          <w:rFonts w:ascii="Angsana New" w:hAnsi="Angsana New"/>
          <w:sz w:val="28"/>
        </w:rPr>
        <w:t>5</w:t>
      </w:r>
      <w:r w:rsidRPr="003F1EB4">
        <w:rPr>
          <w:rFonts w:ascii="Angsana New" w:hAnsi="Angsana New"/>
          <w:sz w:val="28"/>
        </w:rPr>
        <w:t xml:space="preserve"> years</w:t>
      </w:r>
      <w:r w:rsidRPr="003F1EB4">
        <w:rPr>
          <w:rFonts w:ascii="Angsana New" w:hAnsi="Angsana New" w:hint="cs"/>
          <w:sz w:val="28"/>
          <w:cs/>
        </w:rPr>
        <w:t xml:space="preserve">, </w:t>
      </w:r>
      <w:r w:rsidRPr="003F1EB4">
        <w:rPr>
          <w:rFonts w:ascii="Angsana New" w:hAnsi="Angsana New"/>
          <w:sz w:val="28"/>
        </w:rPr>
        <w:t>after that the interest rate is equal</w:t>
      </w:r>
      <w:r w:rsidRPr="003F1EB4">
        <w:rPr>
          <w:rFonts w:ascii="Angsana New" w:hAnsi="Angsana New"/>
          <w:sz w:val="28"/>
          <w:cs/>
        </w:rPr>
        <w:t xml:space="preserve"> </w:t>
      </w:r>
      <w:r w:rsidRPr="003F1EB4">
        <w:rPr>
          <w:rFonts w:ascii="Angsana New" w:hAnsi="Angsana New"/>
          <w:sz w:val="28"/>
        </w:rPr>
        <w:t>to 5</w:t>
      </w:r>
      <w:r w:rsidRPr="003F1EB4">
        <w:rPr>
          <w:rFonts w:ascii="Angsana New" w:hAnsi="Angsana New"/>
          <w:sz w:val="28"/>
          <w:cs/>
        </w:rPr>
        <w:t>-</w:t>
      </w:r>
      <w:r w:rsidRPr="003F1EB4">
        <w:rPr>
          <w:rFonts w:ascii="Angsana New" w:hAnsi="Angsana New"/>
          <w:sz w:val="28"/>
        </w:rPr>
        <w:t>years US Treasury Rate plus margin that is the interest rate of 3</w:t>
      </w:r>
      <w:r w:rsidRPr="003F1EB4">
        <w:rPr>
          <w:rFonts w:ascii="Angsana New" w:hAnsi="Angsana New"/>
          <w:sz w:val="28"/>
          <w:cs/>
        </w:rPr>
        <w:t>.</w:t>
      </w:r>
      <w:r w:rsidRPr="003F1EB4">
        <w:rPr>
          <w:rFonts w:ascii="Angsana New" w:hAnsi="Angsana New"/>
          <w:sz w:val="28"/>
        </w:rPr>
        <w:t>535 percent per annum</w:t>
      </w:r>
      <w:r w:rsidRPr="003F1EB4">
        <w:rPr>
          <w:rFonts w:ascii="Angsana New" w:hAnsi="Angsana New" w:hint="cs"/>
          <w:sz w:val="28"/>
          <w:cs/>
        </w:rPr>
        <w:t xml:space="preserve"> </w:t>
      </w:r>
      <w:r w:rsidRPr="003F1EB4">
        <w:rPr>
          <w:rFonts w:ascii="Angsana New" w:hAnsi="Angsana New"/>
          <w:sz w:val="28"/>
        </w:rPr>
        <w:t xml:space="preserve">with a payment of interest every </w:t>
      </w:r>
      <w:r w:rsidR="0050087D">
        <w:rPr>
          <w:rFonts w:ascii="Angsana New" w:hAnsi="Angsana New"/>
          <w:sz w:val="28"/>
        </w:rPr>
        <w:t>six</w:t>
      </w:r>
      <w:r w:rsidRPr="003F1EB4">
        <w:rPr>
          <w:rFonts w:ascii="Angsana New" w:hAnsi="Angsana New"/>
          <w:sz w:val="28"/>
        </w:rPr>
        <w:t xml:space="preserve"> months</w:t>
      </w:r>
      <w:r w:rsidRPr="003F1EB4">
        <w:rPr>
          <w:rFonts w:ascii="Angsana New" w:hAnsi="Angsana New"/>
          <w:sz w:val="28"/>
          <w:cs/>
        </w:rPr>
        <w:t xml:space="preserve">. </w:t>
      </w:r>
      <w:proofErr w:type="gramStart"/>
      <w:r w:rsidRPr="003F1EB4">
        <w:rPr>
          <w:rFonts w:ascii="Angsana New" w:hAnsi="Angsana New"/>
          <w:sz w:val="28"/>
        </w:rPr>
        <w:t>It’s</w:t>
      </w:r>
      <w:proofErr w:type="gramEnd"/>
      <w:r w:rsidRPr="003F1EB4">
        <w:rPr>
          <w:rFonts w:ascii="Angsana New" w:hAnsi="Angsana New"/>
          <w:sz w:val="28"/>
        </w:rPr>
        <w:t xml:space="preserve"> on 26</w:t>
      </w:r>
      <w:r w:rsidRPr="003F1EB4">
        <w:rPr>
          <w:rFonts w:ascii="Angsana New" w:hAnsi="Angsana New"/>
          <w:sz w:val="28"/>
          <w:vertAlign w:val="superscript"/>
        </w:rPr>
        <w:t>th</w:t>
      </w:r>
      <w:r w:rsidRPr="003F1EB4">
        <w:rPr>
          <w:rFonts w:ascii="Angsana New" w:hAnsi="Angsana New"/>
          <w:sz w:val="28"/>
        </w:rPr>
        <w:t xml:space="preserve"> of June and December of each year until maturity</w:t>
      </w:r>
      <w:r w:rsidRPr="003F1EB4">
        <w:rPr>
          <w:rFonts w:ascii="Angsana New" w:hAnsi="Angsana New"/>
          <w:sz w:val="28"/>
          <w:cs/>
        </w:rPr>
        <w:t xml:space="preserve">. </w:t>
      </w:r>
    </w:p>
    <w:p w:rsidR="00423625" w:rsidRPr="003F1EB4" w:rsidRDefault="00423625" w:rsidP="00423625">
      <w:pPr>
        <w:spacing w:line="264" w:lineRule="auto"/>
        <w:ind w:firstLine="709"/>
        <w:jc w:val="thaiDistribute"/>
        <w:rPr>
          <w:rFonts w:ascii="Angsana New" w:hAnsi="Angsana New"/>
          <w:spacing w:val="-2"/>
          <w:sz w:val="28"/>
        </w:rPr>
      </w:pPr>
      <w:r w:rsidRPr="003F1EB4">
        <w:rPr>
          <w:rFonts w:ascii="Angsana New" w:hAnsi="Angsana New"/>
          <w:sz w:val="28"/>
        </w:rPr>
        <w:t xml:space="preserve">The Bank </w:t>
      </w:r>
      <w:r w:rsidR="00C1632F" w:rsidRPr="003F1EB4">
        <w:rPr>
          <w:rFonts w:ascii="Angsana New" w:hAnsi="Angsana New"/>
          <w:sz w:val="28"/>
        </w:rPr>
        <w:t xml:space="preserve">already </w:t>
      </w:r>
      <w:r w:rsidRPr="003F1EB4">
        <w:rPr>
          <w:rFonts w:ascii="Angsana New" w:hAnsi="Angsana New"/>
          <w:sz w:val="28"/>
        </w:rPr>
        <w:t>redeem</w:t>
      </w:r>
      <w:r w:rsidR="00C1632F" w:rsidRPr="003F1EB4">
        <w:rPr>
          <w:rFonts w:ascii="Angsana New" w:hAnsi="Angsana New"/>
          <w:sz w:val="28"/>
        </w:rPr>
        <w:t>ed</w:t>
      </w:r>
      <w:r w:rsidRPr="003F1EB4">
        <w:rPr>
          <w:rFonts w:ascii="Angsana New" w:hAnsi="Angsana New"/>
          <w:sz w:val="28"/>
        </w:rPr>
        <w:t xml:space="preserve"> all debentures mentioned above </w:t>
      </w:r>
      <w:r w:rsidR="0050087D">
        <w:rPr>
          <w:rFonts w:ascii="Angsana New" w:hAnsi="Angsana New"/>
          <w:sz w:val="28"/>
        </w:rPr>
        <w:t>as at</w:t>
      </w:r>
      <w:r w:rsidRPr="003F1EB4">
        <w:rPr>
          <w:rFonts w:ascii="Angsana New" w:hAnsi="Angsana New"/>
          <w:sz w:val="28"/>
        </w:rPr>
        <w:t xml:space="preserve"> 5</w:t>
      </w:r>
      <w:r w:rsidRPr="003F1EB4">
        <w:rPr>
          <w:rFonts w:ascii="Angsana New" w:hAnsi="Angsana New" w:hint="cs"/>
          <w:sz w:val="28"/>
          <w:cs/>
        </w:rPr>
        <w:t>.5</w:t>
      </w:r>
      <w:r w:rsidRPr="003F1EB4">
        <w:rPr>
          <w:rFonts w:ascii="Angsana New" w:hAnsi="Angsana New"/>
          <w:sz w:val="28"/>
          <w:cs/>
        </w:rPr>
        <w:t xml:space="preserve"> </w:t>
      </w:r>
      <w:r w:rsidRPr="003F1EB4">
        <w:rPr>
          <w:rFonts w:ascii="Angsana New" w:hAnsi="Angsana New"/>
          <w:sz w:val="28"/>
        </w:rPr>
        <w:t>years</w:t>
      </w:r>
      <w:r w:rsidR="0050087D">
        <w:rPr>
          <w:rFonts w:ascii="Angsana New" w:hAnsi="Angsana New"/>
          <w:sz w:val="28"/>
        </w:rPr>
        <w:t xml:space="preserve"> maturity date</w:t>
      </w:r>
      <w:r w:rsidRPr="003F1EB4">
        <w:rPr>
          <w:rFonts w:ascii="Angsana New" w:hAnsi="Angsana New"/>
          <w:sz w:val="28"/>
          <w:cs/>
        </w:rPr>
        <w:t xml:space="preserve">.  </w:t>
      </w:r>
    </w:p>
    <w:p w:rsidR="00423625" w:rsidRPr="003F1EB4" w:rsidRDefault="00423625" w:rsidP="00423625">
      <w:pPr>
        <w:spacing w:line="264" w:lineRule="auto"/>
        <w:ind w:firstLine="709"/>
        <w:jc w:val="thaiDistribute"/>
        <w:rPr>
          <w:rFonts w:ascii="Angsana New" w:hAnsi="Angsana New"/>
          <w:sz w:val="28"/>
          <w:u w:val="single"/>
        </w:rPr>
      </w:pPr>
      <w:r w:rsidRPr="003F1EB4">
        <w:rPr>
          <w:rFonts w:ascii="Angsana New" w:hAnsi="Angsana New"/>
          <w:sz w:val="28"/>
          <w:u w:val="single"/>
        </w:rPr>
        <w:t>Subordinated Debentures pursuant to</w:t>
      </w:r>
      <w:r w:rsidRPr="003F1EB4">
        <w:rPr>
          <w:rFonts w:ascii="Angsana New" w:hAnsi="Angsana New"/>
          <w:sz w:val="28"/>
          <w:u w:val="single"/>
          <w:cs/>
        </w:rPr>
        <w:t xml:space="preserve"> </w:t>
      </w:r>
      <w:r w:rsidRPr="003F1EB4">
        <w:rPr>
          <w:rFonts w:ascii="Angsana New" w:hAnsi="Angsana New"/>
          <w:sz w:val="28"/>
          <w:u w:val="single"/>
        </w:rPr>
        <w:t>Malaysian Ringgit Medium Term Note Programme</w:t>
      </w:r>
      <w:r w:rsidRPr="003F1EB4">
        <w:rPr>
          <w:rFonts w:ascii="Angsana New" w:hAnsi="Angsana New"/>
          <w:sz w:val="28"/>
          <w:cs/>
        </w:rPr>
        <w:t xml:space="preserve"> </w:t>
      </w:r>
      <w:r w:rsidRPr="003F1EB4">
        <w:rPr>
          <w:rFonts w:ascii="Angsana New" w:hAnsi="Angsana New"/>
          <w:sz w:val="28"/>
        </w:rPr>
        <w:t>amount MYR</w:t>
      </w:r>
      <w:r w:rsidRPr="003F1EB4">
        <w:rPr>
          <w:rFonts w:ascii="Angsana New" w:hAnsi="Angsana New"/>
          <w:sz w:val="28"/>
          <w:cs/>
        </w:rPr>
        <w:t xml:space="preserve"> 5,000 </w:t>
      </w:r>
      <w:r w:rsidRPr="003F1EB4">
        <w:rPr>
          <w:rFonts w:ascii="Angsana New" w:hAnsi="Angsana New"/>
          <w:sz w:val="28"/>
        </w:rPr>
        <w:t>Million</w:t>
      </w:r>
    </w:p>
    <w:p w:rsidR="00423625" w:rsidRPr="003F1EB4" w:rsidRDefault="00423625" w:rsidP="00423625">
      <w:pPr>
        <w:spacing w:line="264" w:lineRule="auto"/>
        <w:ind w:firstLine="709"/>
        <w:jc w:val="thaiDistribute"/>
        <w:rPr>
          <w:rFonts w:ascii="Angsana New" w:hAnsi="Angsana New"/>
          <w:spacing w:val="-2"/>
          <w:sz w:val="28"/>
        </w:rPr>
      </w:pPr>
      <w:r w:rsidRPr="003F1EB4">
        <w:rPr>
          <w:rFonts w:ascii="Angsana New" w:hAnsi="Angsana New"/>
          <w:sz w:val="28"/>
        </w:rPr>
        <w:t xml:space="preserve">On July 6, 2015, the Bank issued and offered MYR 1,000 million of subordinated debentures pursuant to Basel III </w:t>
      </w:r>
      <w:r w:rsidRPr="003F1EB4">
        <w:rPr>
          <w:rFonts w:ascii="Angsana New" w:hAnsi="Angsana New"/>
          <w:sz w:val="28"/>
          <w:cs/>
        </w:rPr>
        <w:t>(</w:t>
      </w:r>
      <w:r w:rsidRPr="003F1EB4">
        <w:rPr>
          <w:rFonts w:ascii="Angsana New" w:hAnsi="Angsana New"/>
          <w:sz w:val="28"/>
        </w:rPr>
        <w:t>Tier</w:t>
      </w:r>
      <w:r w:rsidRPr="003F1EB4">
        <w:rPr>
          <w:rFonts w:ascii="Angsana New" w:hAnsi="Angsana New" w:hint="cs"/>
          <w:sz w:val="28"/>
          <w:cs/>
        </w:rPr>
        <w:t xml:space="preserve"> 2 </w:t>
      </w:r>
      <w:r w:rsidRPr="003F1EB4">
        <w:rPr>
          <w:rFonts w:ascii="Angsana New" w:hAnsi="Angsana New"/>
          <w:sz w:val="28"/>
        </w:rPr>
        <w:t>subordinated debenture</w:t>
      </w:r>
      <w:r w:rsidRPr="003F1EB4">
        <w:rPr>
          <w:rFonts w:ascii="Angsana New" w:hAnsi="Angsana New"/>
          <w:sz w:val="28"/>
          <w:cs/>
        </w:rPr>
        <w:t xml:space="preserve">). </w:t>
      </w:r>
      <w:r w:rsidRPr="003F1EB4">
        <w:rPr>
          <w:rFonts w:ascii="Angsana New" w:hAnsi="Angsana New"/>
          <w:sz w:val="28"/>
        </w:rPr>
        <w:t>The debenture has tenor 10 years, constant interest rate of 5</w:t>
      </w:r>
      <w:r w:rsidRPr="003F1EB4">
        <w:rPr>
          <w:rFonts w:ascii="Angsana New" w:hAnsi="Angsana New"/>
          <w:sz w:val="28"/>
          <w:cs/>
        </w:rPr>
        <w:t>.</w:t>
      </w:r>
      <w:r w:rsidRPr="003F1EB4">
        <w:rPr>
          <w:rFonts w:ascii="Angsana New" w:hAnsi="Angsana New"/>
          <w:sz w:val="28"/>
        </w:rPr>
        <w:t>10 percent per annum</w:t>
      </w:r>
      <w:r w:rsidRPr="003F1EB4">
        <w:rPr>
          <w:rFonts w:ascii="Angsana New" w:hAnsi="Angsana New"/>
          <w:sz w:val="28"/>
          <w:cs/>
        </w:rPr>
        <w:t xml:space="preserve">. </w:t>
      </w:r>
      <w:r w:rsidRPr="003F1EB4">
        <w:rPr>
          <w:rFonts w:ascii="Angsana New" w:hAnsi="Angsana New"/>
          <w:sz w:val="28"/>
        </w:rPr>
        <w:t>The right to early redeem the debentures after 5</w:t>
      </w:r>
      <w:r w:rsidRPr="003F1EB4">
        <w:rPr>
          <w:rFonts w:ascii="Angsana New" w:hAnsi="Angsana New"/>
          <w:sz w:val="28"/>
          <w:cs/>
        </w:rPr>
        <w:t xml:space="preserve"> </w:t>
      </w:r>
      <w:r w:rsidRPr="003F1EB4">
        <w:rPr>
          <w:rFonts w:ascii="Angsana New" w:hAnsi="Angsana New"/>
          <w:sz w:val="28"/>
        </w:rPr>
        <w:t>years</w:t>
      </w:r>
      <w:r w:rsidRPr="003F1EB4">
        <w:rPr>
          <w:rFonts w:ascii="Angsana New" w:hAnsi="Angsana New"/>
          <w:sz w:val="28"/>
          <w:cs/>
        </w:rPr>
        <w:t>.</w:t>
      </w:r>
    </w:p>
    <w:p w:rsidR="00423625" w:rsidRPr="003F1EB4" w:rsidRDefault="00423625" w:rsidP="00423625">
      <w:pPr>
        <w:spacing w:line="264" w:lineRule="auto"/>
        <w:ind w:firstLine="709"/>
        <w:jc w:val="thaiDistribute"/>
        <w:rPr>
          <w:rFonts w:ascii="Angsana New" w:hAnsi="Angsana New"/>
          <w:sz w:val="28"/>
          <w:u w:val="single"/>
        </w:rPr>
      </w:pPr>
      <w:r w:rsidRPr="003F1EB4">
        <w:rPr>
          <w:rFonts w:ascii="Angsana New" w:hAnsi="Angsana New"/>
          <w:sz w:val="28"/>
          <w:u w:val="single"/>
        </w:rPr>
        <w:t>Subordinated Debentures</w:t>
      </w:r>
    </w:p>
    <w:p w:rsidR="00423625" w:rsidRPr="001D205F" w:rsidRDefault="00423625" w:rsidP="00423625">
      <w:pPr>
        <w:spacing w:line="264" w:lineRule="auto"/>
        <w:ind w:firstLine="709"/>
        <w:jc w:val="thaiDistribute"/>
        <w:rPr>
          <w:rFonts w:ascii="Angsana New" w:hAnsi="Angsana New"/>
          <w:sz w:val="28"/>
        </w:rPr>
      </w:pPr>
      <w:r w:rsidRPr="001D205F">
        <w:rPr>
          <w:rFonts w:ascii="Angsana New" w:hAnsi="Angsana New"/>
          <w:sz w:val="28"/>
        </w:rPr>
        <w:t>The Bank issued subordinated debentures No</w:t>
      </w:r>
      <w:r w:rsidR="0050087D" w:rsidRPr="001D205F">
        <w:rPr>
          <w:rFonts w:ascii="Angsana New" w:hAnsi="Angsana New"/>
          <w:sz w:val="28"/>
          <w:cs/>
        </w:rPr>
        <w:t>.</w:t>
      </w:r>
      <w:r w:rsidR="00046EF2">
        <w:rPr>
          <w:rFonts w:ascii="Angsana New" w:hAnsi="Angsana New"/>
          <w:sz w:val="28"/>
          <w:cs/>
        </w:rPr>
        <w:t xml:space="preserve"> </w:t>
      </w:r>
      <w:r w:rsidRPr="001D205F">
        <w:rPr>
          <w:rFonts w:ascii="Angsana New" w:hAnsi="Angsana New"/>
          <w:sz w:val="28"/>
        </w:rPr>
        <w:t>1</w:t>
      </w:r>
      <w:r w:rsidRPr="001D205F">
        <w:rPr>
          <w:rFonts w:ascii="Angsana New" w:hAnsi="Angsana New"/>
          <w:sz w:val="28"/>
          <w:cs/>
        </w:rPr>
        <w:t>/</w:t>
      </w:r>
      <w:r w:rsidRPr="001D205F">
        <w:rPr>
          <w:rFonts w:ascii="Angsana New" w:hAnsi="Angsana New"/>
          <w:sz w:val="28"/>
        </w:rPr>
        <w:t>2560 that amount Baht 20,000 million,</w:t>
      </w:r>
      <w:r w:rsidRPr="001D205F">
        <w:rPr>
          <w:rFonts w:ascii="Angsana New" w:hAnsi="Angsana New"/>
          <w:sz w:val="28"/>
          <w:cs/>
        </w:rPr>
        <w:t xml:space="preserve"> </w:t>
      </w:r>
      <w:r w:rsidRPr="001D205F">
        <w:rPr>
          <w:rFonts w:ascii="Angsana New" w:hAnsi="Angsana New"/>
          <w:sz w:val="28"/>
        </w:rPr>
        <w:t>20 million units of Baht</w:t>
      </w:r>
      <w:r w:rsidRPr="001D205F">
        <w:rPr>
          <w:rFonts w:ascii="Angsana New" w:hAnsi="Angsana New"/>
          <w:sz w:val="28"/>
          <w:cs/>
        </w:rPr>
        <w:t xml:space="preserve"> </w:t>
      </w:r>
      <w:r w:rsidRPr="001D205F">
        <w:rPr>
          <w:rFonts w:ascii="Angsana New" w:hAnsi="Angsana New"/>
          <w:sz w:val="28"/>
        </w:rPr>
        <w:t>1,000 each, constant interest rate of 3</w:t>
      </w:r>
      <w:r w:rsidRPr="001D205F">
        <w:rPr>
          <w:rFonts w:ascii="Angsana New" w:hAnsi="Angsana New"/>
          <w:sz w:val="28"/>
          <w:cs/>
        </w:rPr>
        <w:t>.</w:t>
      </w:r>
      <w:r w:rsidRPr="001D205F">
        <w:rPr>
          <w:rFonts w:ascii="Angsana New" w:hAnsi="Angsana New"/>
          <w:sz w:val="28"/>
        </w:rPr>
        <w:t>40 percent per annum with a payment</w:t>
      </w:r>
      <w:r w:rsidRPr="001D205F">
        <w:rPr>
          <w:rFonts w:ascii="Angsana New" w:hAnsi="Angsana New"/>
          <w:sz w:val="28"/>
          <w:cs/>
        </w:rPr>
        <w:t xml:space="preserve"> </w:t>
      </w:r>
      <w:r w:rsidRPr="001D205F">
        <w:rPr>
          <w:rFonts w:ascii="Angsana New" w:hAnsi="Angsana New"/>
          <w:sz w:val="28"/>
        </w:rPr>
        <w:t>of interest every</w:t>
      </w:r>
      <w:r w:rsidRPr="001D205F">
        <w:rPr>
          <w:rFonts w:ascii="Angsana New" w:hAnsi="Angsana New"/>
          <w:sz w:val="28"/>
          <w:cs/>
        </w:rPr>
        <w:t xml:space="preserve"> </w:t>
      </w:r>
      <w:r w:rsidR="0050087D" w:rsidRPr="001D205F">
        <w:rPr>
          <w:rFonts w:ascii="Angsana New" w:hAnsi="Angsana New"/>
          <w:sz w:val="28"/>
        </w:rPr>
        <w:t>three</w:t>
      </w:r>
      <w:r w:rsidRPr="001D205F">
        <w:rPr>
          <w:rFonts w:ascii="Angsana New" w:hAnsi="Angsana New"/>
          <w:sz w:val="28"/>
        </w:rPr>
        <w:t xml:space="preserve"> months until maturity</w:t>
      </w:r>
      <w:r w:rsidRPr="001D205F">
        <w:rPr>
          <w:rFonts w:ascii="Angsana New" w:hAnsi="Angsana New"/>
          <w:sz w:val="28"/>
          <w:cs/>
        </w:rPr>
        <w:t xml:space="preserve">. </w:t>
      </w:r>
      <w:r w:rsidRPr="001D205F">
        <w:rPr>
          <w:rFonts w:ascii="Angsana New" w:hAnsi="Angsana New"/>
          <w:sz w:val="28"/>
        </w:rPr>
        <w:t xml:space="preserve">The debenture has tenor </w:t>
      </w:r>
      <w:r w:rsidRPr="001D205F">
        <w:rPr>
          <w:rFonts w:ascii="Angsana New" w:hAnsi="Angsana New"/>
          <w:spacing w:val="-4"/>
          <w:sz w:val="28"/>
        </w:rPr>
        <w:t>of 10 years and is due in 2027</w:t>
      </w:r>
      <w:r w:rsidRPr="001D205F">
        <w:rPr>
          <w:rFonts w:ascii="Angsana New" w:hAnsi="Angsana New"/>
          <w:spacing w:val="-4"/>
          <w:sz w:val="28"/>
          <w:cs/>
        </w:rPr>
        <w:t xml:space="preserve"> (</w:t>
      </w:r>
      <w:r w:rsidRPr="001D205F">
        <w:rPr>
          <w:rFonts w:ascii="Angsana New" w:hAnsi="Angsana New"/>
          <w:spacing w:val="-4"/>
          <w:sz w:val="28"/>
        </w:rPr>
        <w:t>B</w:t>
      </w:r>
      <w:r w:rsidRPr="001D205F">
        <w:rPr>
          <w:rFonts w:ascii="Angsana New" w:hAnsi="Angsana New"/>
          <w:spacing w:val="-4"/>
          <w:sz w:val="28"/>
          <w:cs/>
        </w:rPr>
        <w:t>.</w:t>
      </w:r>
      <w:r w:rsidRPr="001D205F">
        <w:rPr>
          <w:rFonts w:ascii="Angsana New" w:hAnsi="Angsana New"/>
          <w:spacing w:val="-4"/>
          <w:sz w:val="28"/>
        </w:rPr>
        <w:t>E</w:t>
      </w:r>
      <w:r w:rsidRPr="001D205F">
        <w:rPr>
          <w:rFonts w:ascii="Angsana New" w:hAnsi="Angsana New"/>
          <w:spacing w:val="-4"/>
          <w:sz w:val="28"/>
          <w:cs/>
        </w:rPr>
        <w:t>.</w:t>
      </w:r>
      <w:r w:rsidRPr="001D205F">
        <w:rPr>
          <w:rFonts w:ascii="Angsana New" w:hAnsi="Angsana New"/>
          <w:spacing w:val="-4"/>
          <w:sz w:val="28"/>
        </w:rPr>
        <w:t>2570</w:t>
      </w:r>
      <w:r w:rsidRPr="001D205F">
        <w:rPr>
          <w:rFonts w:ascii="Angsana New" w:hAnsi="Angsana New"/>
          <w:spacing w:val="-4"/>
          <w:sz w:val="28"/>
          <w:cs/>
        </w:rPr>
        <w:t>).</w:t>
      </w:r>
      <w:r w:rsidR="001D205F" w:rsidRPr="001D205F">
        <w:rPr>
          <w:rFonts w:ascii="Angsana New" w:hAnsi="Angsana New"/>
          <w:spacing w:val="-4"/>
          <w:sz w:val="28"/>
          <w:cs/>
        </w:rPr>
        <w:t xml:space="preserve"> </w:t>
      </w:r>
      <w:r w:rsidRPr="001D205F">
        <w:rPr>
          <w:rFonts w:ascii="Angsana New" w:hAnsi="Angsana New"/>
          <w:spacing w:val="-4"/>
          <w:sz w:val="28"/>
        </w:rPr>
        <w:t>The</w:t>
      </w:r>
      <w:r w:rsidRPr="001D205F">
        <w:rPr>
          <w:rFonts w:ascii="Angsana New" w:hAnsi="Angsana New"/>
          <w:spacing w:val="-4"/>
          <w:sz w:val="28"/>
          <w:cs/>
        </w:rPr>
        <w:t xml:space="preserve"> </w:t>
      </w:r>
      <w:r w:rsidRPr="001D205F">
        <w:rPr>
          <w:rFonts w:ascii="Angsana New" w:hAnsi="Angsana New"/>
          <w:spacing w:val="-4"/>
          <w:sz w:val="28"/>
        </w:rPr>
        <w:t>right to early redeem</w:t>
      </w:r>
      <w:r w:rsidRPr="001D205F">
        <w:rPr>
          <w:rFonts w:ascii="Angsana New" w:hAnsi="Angsana New"/>
          <w:spacing w:val="-4"/>
          <w:sz w:val="28"/>
          <w:cs/>
        </w:rPr>
        <w:t xml:space="preserve"> </w:t>
      </w:r>
      <w:r w:rsidRPr="001D205F">
        <w:rPr>
          <w:rFonts w:ascii="Angsana New" w:hAnsi="Angsana New"/>
          <w:spacing w:val="-4"/>
          <w:sz w:val="28"/>
        </w:rPr>
        <w:t>the debenture after 5</w:t>
      </w:r>
      <w:r w:rsidRPr="001D205F">
        <w:rPr>
          <w:rFonts w:ascii="Angsana New" w:hAnsi="Angsana New" w:hint="cs"/>
          <w:spacing w:val="-4"/>
          <w:sz w:val="28"/>
          <w:cs/>
        </w:rPr>
        <w:t xml:space="preserve"> </w:t>
      </w:r>
      <w:r w:rsidRPr="001D205F">
        <w:rPr>
          <w:rFonts w:ascii="Angsana New" w:hAnsi="Angsana New"/>
          <w:spacing w:val="-4"/>
          <w:sz w:val="28"/>
        </w:rPr>
        <w:t>years</w:t>
      </w:r>
      <w:r w:rsidRPr="001D205F">
        <w:rPr>
          <w:rFonts w:ascii="Angsana New" w:hAnsi="Angsana New"/>
          <w:spacing w:val="-4"/>
          <w:sz w:val="28"/>
          <w:cs/>
        </w:rPr>
        <w:t xml:space="preserve"> </w:t>
      </w:r>
      <w:r w:rsidRPr="001D205F">
        <w:rPr>
          <w:rFonts w:ascii="Angsana New" w:hAnsi="Angsana New"/>
          <w:spacing w:val="-4"/>
          <w:sz w:val="28"/>
        </w:rPr>
        <w:t>or after that subject to the Bank’s condition</w:t>
      </w:r>
      <w:r w:rsidRPr="001D205F">
        <w:rPr>
          <w:rFonts w:ascii="Angsana New" w:hAnsi="Angsana New"/>
          <w:sz w:val="28"/>
        </w:rPr>
        <w:t>, without holder’s consent</w:t>
      </w:r>
      <w:r w:rsidRPr="001D205F">
        <w:rPr>
          <w:rFonts w:ascii="Angsana New" w:hAnsi="Angsana New"/>
          <w:sz w:val="28"/>
          <w:cs/>
        </w:rPr>
        <w:t xml:space="preserve">. </w:t>
      </w:r>
    </w:p>
    <w:p w:rsidR="00423625" w:rsidRPr="001D205F" w:rsidRDefault="00423625" w:rsidP="00423625">
      <w:pPr>
        <w:pStyle w:val="ListParagraph"/>
        <w:tabs>
          <w:tab w:val="left" w:pos="709"/>
        </w:tabs>
        <w:autoSpaceDE w:val="0"/>
        <w:autoSpaceDN w:val="0"/>
        <w:adjustRightInd w:val="0"/>
        <w:spacing w:after="0" w:line="264" w:lineRule="auto"/>
        <w:ind w:left="0"/>
        <w:jc w:val="thaiDistribute"/>
        <w:rPr>
          <w:rFonts w:ascii="Angsana New" w:hAnsi="Angsana New" w:cs="Angsana New"/>
          <w:sz w:val="28"/>
          <w:szCs w:val="22"/>
        </w:rPr>
      </w:pPr>
      <w:r w:rsidRPr="001D205F">
        <w:rPr>
          <w:rFonts w:ascii="Angsana New" w:hAnsi="Angsana New" w:cs="Angsana New"/>
          <w:sz w:val="28"/>
          <w:cs/>
        </w:rPr>
        <w:tab/>
      </w:r>
      <w:r w:rsidRPr="00046EF2">
        <w:rPr>
          <w:rFonts w:ascii="Angsana New" w:eastAsia="Times New Roman" w:hAnsi="Angsana New" w:cs="Angsana New"/>
          <w:sz w:val="28"/>
        </w:rPr>
        <w:t>The Bank issued subordinated debentures No</w:t>
      </w:r>
      <w:r w:rsidRPr="00046EF2">
        <w:rPr>
          <w:rFonts w:ascii="Angsana New" w:eastAsia="Times New Roman" w:hAnsi="Angsana New" w:cs="Angsana New"/>
          <w:sz w:val="28"/>
          <w:cs/>
        </w:rPr>
        <w:t xml:space="preserve">. </w:t>
      </w:r>
      <w:r w:rsidRPr="00046EF2">
        <w:rPr>
          <w:rFonts w:ascii="Angsana New" w:eastAsia="Times New Roman" w:hAnsi="Angsana New" w:cs="Angsana New"/>
          <w:sz w:val="28"/>
        </w:rPr>
        <w:t>1</w:t>
      </w:r>
      <w:r w:rsidRPr="00046EF2">
        <w:rPr>
          <w:rFonts w:ascii="Angsana New" w:eastAsia="Times New Roman" w:hAnsi="Angsana New" w:cs="Angsana New"/>
          <w:sz w:val="28"/>
          <w:cs/>
        </w:rPr>
        <w:t>/</w:t>
      </w:r>
      <w:r w:rsidRPr="00046EF2">
        <w:rPr>
          <w:rFonts w:ascii="Angsana New" w:eastAsia="Times New Roman" w:hAnsi="Angsana New" w:cs="Angsana New"/>
          <w:sz w:val="28"/>
        </w:rPr>
        <w:t>2562 that amount Baht 24,000 million, 24 million units of Baht 1,000 each,</w:t>
      </w:r>
      <w:r w:rsidRPr="001D205F">
        <w:rPr>
          <w:rFonts w:ascii="Angsana New" w:hAnsi="Angsana New" w:cs="Angsana New"/>
          <w:sz w:val="28"/>
        </w:rPr>
        <w:t xml:space="preserve"> constant interest rate of 3</w:t>
      </w:r>
      <w:r w:rsidRPr="001D205F">
        <w:rPr>
          <w:rFonts w:ascii="Angsana New" w:hAnsi="Angsana New" w:cs="Angsana New"/>
          <w:sz w:val="28"/>
          <w:cs/>
        </w:rPr>
        <w:t>.</w:t>
      </w:r>
      <w:r w:rsidRPr="001D205F">
        <w:rPr>
          <w:rFonts w:ascii="Angsana New" w:hAnsi="Angsana New" w:cs="Angsana New"/>
          <w:sz w:val="28"/>
        </w:rPr>
        <w:t xml:space="preserve">70 percent per annum with a payment of interest every </w:t>
      </w:r>
      <w:r w:rsidR="0050087D" w:rsidRPr="001D205F">
        <w:rPr>
          <w:rFonts w:ascii="Angsana New" w:hAnsi="Angsana New" w:cs="Angsana New"/>
          <w:sz w:val="28"/>
        </w:rPr>
        <w:t>three</w:t>
      </w:r>
      <w:r w:rsidRPr="001D205F">
        <w:rPr>
          <w:rFonts w:ascii="Angsana New" w:hAnsi="Angsana New" w:cs="Angsana New"/>
          <w:sz w:val="28"/>
        </w:rPr>
        <w:t xml:space="preserve"> months until maturity</w:t>
      </w:r>
      <w:r w:rsidRPr="001D205F">
        <w:rPr>
          <w:rFonts w:ascii="Angsana New" w:hAnsi="Angsana New" w:cs="Angsana New"/>
          <w:sz w:val="28"/>
          <w:cs/>
        </w:rPr>
        <w:t xml:space="preserve">. </w:t>
      </w:r>
      <w:r w:rsidRPr="001D205F">
        <w:rPr>
          <w:rFonts w:ascii="Angsana New" w:hAnsi="Angsana New" w:cs="Angsana New"/>
          <w:sz w:val="28"/>
        </w:rPr>
        <w:t xml:space="preserve">The debenture has tenor </w:t>
      </w:r>
      <w:r w:rsidRPr="001D205F">
        <w:rPr>
          <w:rFonts w:ascii="Angsana New" w:hAnsi="Angsana New" w:cs="Angsana New"/>
          <w:spacing w:val="-4"/>
          <w:sz w:val="28"/>
        </w:rPr>
        <w:t>of 10 years and is due in 2029</w:t>
      </w:r>
      <w:r w:rsidRPr="001D205F">
        <w:rPr>
          <w:rFonts w:ascii="Angsana New" w:hAnsi="Angsana New" w:cs="Angsana New"/>
          <w:spacing w:val="-4"/>
          <w:sz w:val="28"/>
          <w:cs/>
        </w:rPr>
        <w:t xml:space="preserve"> (</w:t>
      </w:r>
      <w:r w:rsidRPr="001D205F">
        <w:rPr>
          <w:rFonts w:ascii="Angsana New" w:hAnsi="Angsana New" w:cs="Angsana New"/>
          <w:spacing w:val="-4"/>
          <w:sz w:val="28"/>
        </w:rPr>
        <w:t>B</w:t>
      </w:r>
      <w:r w:rsidRPr="001D205F">
        <w:rPr>
          <w:rFonts w:ascii="Angsana New" w:hAnsi="Angsana New" w:cs="Angsana New"/>
          <w:spacing w:val="-4"/>
          <w:sz w:val="28"/>
          <w:cs/>
        </w:rPr>
        <w:t>.</w:t>
      </w:r>
      <w:r w:rsidRPr="001D205F">
        <w:rPr>
          <w:rFonts w:ascii="Angsana New" w:hAnsi="Angsana New" w:cs="Angsana New"/>
          <w:spacing w:val="-4"/>
          <w:sz w:val="28"/>
        </w:rPr>
        <w:t>E</w:t>
      </w:r>
      <w:r w:rsidRPr="001D205F">
        <w:rPr>
          <w:rFonts w:ascii="Angsana New" w:hAnsi="Angsana New" w:cs="Angsana New"/>
          <w:spacing w:val="-4"/>
          <w:sz w:val="28"/>
          <w:cs/>
        </w:rPr>
        <w:t>.</w:t>
      </w:r>
      <w:r w:rsidRPr="001D205F">
        <w:rPr>
          <w:rFonts w:ascii="Angsana New" w:hAnsi="Angsana New" w:cs="Angsana New"/>
          <w:spacing w:val="-4"/>
          <w:sz w:val="28"/>
        </w:rPr>
        <w:t>2572</w:t>
      </w:r>
      <w:r w:rsidRPr="001D205F">
        <w:rPr>
          <w:rFonts w:ascii="Angsana New" w:hAnsi="Angsana New" w:cs="Angsana New"/>
          <w:spacing w:val="-4"/>
          <w:sz w:val="28"/>
          <w:cs/>
        </w:rPr>
        <w:t xml:space="preserve">). </w:t>
      </w:r>
      <w:r w:rsidRPr="001D205F">
        <w:rPr>
          <w:rFonts w:ascii="Angsana New" w:hAnsi="Angsana New" w:cs="Angsana New"/>
          <w:spacing w:val="-4"/>
          <w:sz w:val="28"/>
        </w:rPr>
        <w:t>The right to early redeem the debenture after 5 years or after that subject to the Bank’s condition,</w:t>
      </w:r>
      <w:r w:rsidRPr="001D205F">
        <w:rPr>
          <w:rFonts w:ascii="Angsana New" w:hAnsi="Angsana New" w:cs="Angsana New"/>
          <w:sz w:val="28"/>
        </w:rPr>
        <w:t xml:space="preserve"> without holder’s consent</w:t>
      </w:r>
      <w:r w:rsidRPr="001D205F">
        <w:rPr>
          <w:rFonts w:ascii="Angsana New" w:hAnsi="Angsana New" w:cs="Angsana New"/>
          <w:sz w:val="28"/>
          <w:cs/>
        </w:rPr>
        <w:t>.</w:t>
      </w:r>
    </w:p>
    <w:p w:rsidR="00423625" w:rsidRPr="003F1EB4" w:rsidRDefault="00423625" w:rsidP="00423625">
      <w:pPr>
        <w:spacing w:line="264" w:lineRule="auto"/>
        <w:ind w:firstLine="709"/>
        <w:jc w:val="thaiDistribute"/>
        <w:rPr>
          <w:rFonts w:ascii="Angsana New" w:hAnsi="Angsana New"/>
          <w:sz w:val="28"/>
          <w:u w:val="single"/>
        </w:rPr>
      </w:pPr>
      <w:r w:rsidRPr="003F1EB4">
        <w:rPr>
          <w:rFonts w:ascii="Angsana New" w:hAnsi="Angsana New"/>
          <w:sz w:val="28"/>
          <w:u w:val="single"/>
        </w:rPr>
        <w:t>Redemption of Subordinated Debentures</w:t>
      </w:r>
    </w:p>
    <w:p w:rsidR="00423625" w:rsidRPr="003F1EB4" w:rsidRDefault="00423625" w:rsidP="00423625">
      <w:pPr>
        <w:spacing w:line="264" w:lineRule="auto"/>
        <w:ind w:firstLine="709"/>
        <w:jc w:val="thaiDistribute"/>
        <w:rPr>
          <w:rFonts w:ascii="Angsana New" w:hAnsi="Angsana New"/>
          <w:b/>
          <w:bCs/>
          <w:sz w:val="28"/>
        </w:rPr>
      </w:pPr>
      <w:r w:rsidRPr="003F1EB4">
        <w:rPr>
          <w:rFonts w:ascii="Angsana New" w:hAnsi="Angsana New"/>
          <w:spacing w:val="2"/>
          <w:sz w:val="28"/>
        </w:rPr>
        <w:t>The right to early redeem the debenture after 5</w:t>
      </w:r>
      <w:r w:rsidRPr="003F1EB4">
        <w:rPr>
          <w:rFonts w:ascii="Angsana New" w:hAnsi="Angsana New" w:hint="cs"/>
          <w:spacing w:val="2"/>
          <w:sz w:val="28"/>
          <w:cs/>
        </w:rPr>
        <w:t xml:space="preserve"> </w:t>
      </w:r>
      <w:r w:rsidRPr="003F1EB4">
        <w:rPr>
          <w:rFonts w:ascii="Angsana New" w:hAnsi="Angsana New"/>
          <w:spacing w:val="2"/>
          <w:sz w:val="28"/>
        </w:rPr>
        <w:t>years</w:t>
      </w:r>
      <w:r w:rsidRPr="003F1EB4">
        <w:rPr>
          <w:rFonts w:ascii="Angsana New" w:hAnsi="Angsana New"/>
          <w:spacing w:val="2"/>
          <w:sz w:val="28"/>
          <w:cs/>
        </w:rPr>
        <w:t xml:space="preserve"> </w:t>
      </w:r>
      <w:r w:rsidRPr="003F1EB4">
        <w:rPr>
          <w:rFonts w:ascii="Angsana New" w:hAnsi="Angsana New"/>
          <w:spacing w:val="2"/>
          <w:sz w:val="28"/>
        </w:rPr>
        <w:t>or</w:t>
      </w:r>
      <w:r w:rsidRPr="003F1EB4">
        <w:rPr>
          <w:rFonts w:ascii="Angsana New" w:hAnsi="Angsana New"/>
          <w:sz w:val="28"/>
          <w:cs/>
        </w:rPr>
        <w:t xml:space="preserve"> </w:t>
      </w:r>
      <w:r w:rsidRPr="003F1EB4">
        <w:rPr>
          <w:rFonts w:ascii="Angsana New" w:hAnsi="Angsana New"/>
          <w:sz w:val="28"/>
        </w:rPr>
        <w:t>any interest payment date after 5 years or according</w:t>
      </w:r>
      <w:r w:rsidR="00C66145">
        <w:rPr>
          <w:rFonts w:ascii="Angsana New" w:hAnsi="Angsana New"/>
          <w:sz w:val="28"/>
        </w:rPr>
        <w:t xml:space="preserve"> to the condition of agreement,</w:t>
      </w:r>
      <w:r w:rsidRPr="003F1EB4">
        <w:rPr>
          <w:rFonts w:ascii="Angsana New" w:hAnsi="Angsana New"/>
          <w:sz w:val="28"/>
          <w:cs/>
        </w:rPr>
        <w:t xml:space="preserve"> </w:t>
      </w:r>
      <w:r w:rsidRPr="003F1EB4">
        <w:rPr>
          <w:rFonts w:ascii="Angsana New" w:hAnsi="Angsana New"/>
          <w:sz w:val="28"/>
        </w:rPr>
        <w:t>except for the subordinated debenture</w:t>
      </w:r>
      <w:r w:rsidRPr="003F1EB4">
        <w:rPr>
          <w:rFonts w:ascii="Angsana New" w:hAnsi="Angsana New"/>
          <w:sz w:val="28"/>
          <w:cs/>
        </w:rPr>
        <w:t xml:space="preserve"> </w:t>
      </w:r>
      <w:r w:rsidRPr="003F1EB4">
        <w:rPr>
          <w:rFonts w:ascii="Angsana New" w:hAnsi="Angsana New"/>
          <w:sz w:val="28"/>
        </w:rPr>
        <w:t>pursuant to</w:t>
      </w:r>
      <w:r w:rsidRPr="003F1EB4">
        <w:rPr>
          <w:rFonts w:ascii="Angsana New" w:hAnsi="Angsana New"/>
          <w:sz w:val="28"/>
          <w:cs/>
        </w:rPr>
        <w:t xml:space="preserve"> </w:t>
      </w:r>
      <w:r w:rsidRPr="003F1EB4">
        <w:rPr>
          <w:rFonts w:ascii="Angsana New" w:hAnsi="Angsana New"/>
          <w:sz w:val="28"/>
        </w:rPr>
        <w:t>EMTN Programme,</w:t>
      </w:r>
      <w:r w:rsidRPr="003F1EB4">
        <w:rPr>
          <w:rFonts w:ascii="Angsana New" w:hAnsi="Angsana New"/>
          <w:sz w:val="28"/>
          <w:cs/>
        </w:rPr>
        <w:t xml:space="preserve"> </w:t>
      </w:r>
      <w:r w:rsidRPr="003F1EB4">
        <w:rPr>
          <w:rFonts w:ascii="Angsana New" w:hAnsi="Angsana New"/>
          <w:sz w:val="28"/>
        </w:rPr>
        <w:t>the right to early redeem the debenture after 5</w:t>
      </w:r>
      <w:r w:rsidRPr="003F1EB4">
        <w:rPr>
          <w:rFonts w:ascii="Angsana New" w:hAnsi="Angsana New"/>
          <w:sz w:val="28"/>
          <w:cs/>
        </w:rPr>
        <w:t>.</w:t>
      </w:r>
      <w:r w:rsidRPr="003F1EB4">
        <w:rPr>
          <w:rFonts w:ascii="Angsana New" w:hAnsi="Angsana New"/>
          <w:sz w:val="28"/>
        </w:rPr>
        <w:t>5 years or any interest payment date after 5</w:t>
      </w:r>
      <w:r w:rsidRPr="003F1EB4">
        <w:rPr>
          <w:rFonts w:ascii="Angsana New" w:hAnsi="Angsana New"/>
          <w:sz w:val="28"/>
          <w:cs/>
        </w:rPr>
        <w:t>.</w:t>
      </w:r>
      <w:r w:rsidRPr="003F1EB4">
        <w:rPr>
          <w:rFonts w:ascii="Angsana New" w:hAnsi="Angsana New"/>
          <w:sz w:val="28"/>
        </w:rPr>
        <w:t>5 years</w:t>
      </w:r>
      <w:r w:rsidRPr="003F1EB4">
        <w:rPr>
          <w:rFonts w:ascii="Angsana New" w:hAnsi="Angsana New"/>
          <w:sz w:val="28"/>
          <w:cs/>
        </w:rPr>
        <w:t xml:space="preserve">. </w:t>
      </w:r>
    </w:p>
    <w:p w:rsidR="006A0E18" w:rsidRPr="003F1EB4" w:rsidRDefault="006A0E18" w:rsidP="00E90465">
      <w:pPr>
        <w:tabs>
          <w:tab w:val="left" w:pos="709"/>
        </w:tabs>
        <w:spacing w:before="120" w:after="120"/>
        <w:ind w:left="284"/>
        <w:jc w:val="thaiDistribute"/>
        <w:rPr>
          <w:rFonts w:ascii="Angsana New" w:hAnsi="Angsana New"/>
          <w:b/>
          <w:bCs/>
          <w:sz w:val="28"/>
        </w:rPr>
      </w:pPr>
      <w:r w:rsidRPr="003F1EB4">
        <w:rPr>
          <w:rFonts w:ascii="Angsana New" w:hAnsi="Angsana New"/>
          <w:b/>
          <w:bCs/>
          <w:sz w:val="28"/>
        </w:rPr>
        <w:t>6</w:t>
      </w:r>
      <w:r w:rsidRPr="003F1EB4">
        <w:rPr>
          <w:rFonts w:ascii="Angsana New" w:hAnsi="Angsana New"/>
          <w:b/>
          <w:bCs/>
          <w:sz w:val="28"/>
          <w:cs/>
        </w:rPr>
        <w:t>.</w:t>
      </w:r>
      <w:r w:rsidRPr="003F1EB4">
        <w:rPr>
          <w:rFonts w:ascii="Angsana New" w:hAnsi="Angsana New"/>
          <w:b/>
          <w:bCs/>
          <w:sz w:val="28"/>
        </w:rPr>
        <w:t>17</w:t>
      </w:r>
      <w:r w:rsidRPr="003F1EB4">
        <w:rPr>
          <w:rFonts w:ascii="Angsana New" w:hAnsi="Angsana New"/>
          <w:b/>
          <w:bCs/>
          <w:sz w:val="28"/>
          <w:cs/>
        </w:rPr>
        <w:t xml:space="preserve"> </w:t>
      </w:r>
      <w:r w:rsidRPr="003F1EB4">
        <w:rPr>
          <w:rFonts w:ascii="Angsana New" w:hAnsi="Angsana New"/>
          <w:b/>
          <w:bCs/>
          <w:sz w:val="28"/>
        </w:rPr>
        <w:tab/>
        <w:t>Provisions</w:t>
      </w:r>
    </w:p>
    <w:bookmarkStart w:id="722" w:name="_MON_1578482140"/>
    <w:bookmarkStart w:id="723" w:name="_MON_1563792685"/>
    <w:bookmarkStart w:id="724" w:name="_MON_1581237070"/>
    <w:bookmarkStart w:id="725" w:name="_MON_1558960383"/>
    <w:bookmarkEnd w:id="722"/>
    <w:bookmarkEnd w:id="723"/>
    <w:bookmarkEnd w:id="724"/>
    <w:bookmarkEnd w:id="725"/>
    <w:bookmarkStart w:id="726" w:name="_MON_1581331957"/>
    <w:bookmarkEnd w:id="726"/>
    <w:p w:rsidR="006A0E18" w:rsidRPr="003F1EB4" w:rsidRDefault="00301213" w:rsidP="006A0E18">
      <w:pPr>
        <w:jc w:val="thaiDistribute"/>
        <w:rPr>
          <w:rFonts w:ascii="Angsana New" w:hAnsi="Angsana New"/>
          <w:sz w:val="28"/>
        </w:rPr>
      </w:pPr>
      <w:r w:rsidRPr="003F1EB4">
        <w:rPr>
          <w:rFonts w:ascii="Angsana New" w:hAnsi="Angsana New"/>
          <w:sz w:val="28"/>
          <w:cs/>
        </w:rPr>
        <w:object w:dxaOrig="10028" w:dyaOrig="3049">
          <v:shape id="_x0000_i1098" type="#_x0000_t75" style="width:493.65pt;height:148.6pt" o:ole="">
            <v:imagedata r:id="rId158" o:title=""/>
          </v:shape>
          <o:OLEObject Type="Embed" ProgID="Excel.Sheet.8" ShapeID="_x0000_i1098" DrawAspect="Content" ObjectID="_1644389804" r:id="rId159"/>
        </w:object>
      </w:r>
    </w:p>
    <w:p w:rsidR="006A0E18" w:rsidRPr="003F1EB4" w:rsidRDefault="006A0E18" w:rsidP="00423625">
      <w:pPr>
        <w:jc w:val="thaiDistribute"/>
        <w:rPr>
          <w:rFonts w:ascii="Angsana New" w:hAnsi="Angsana New"/>
          <w:b/>
          <w:bCs/>
          <w:sz w:val="28"/>
        </w:rPr>
      </w:pPr>
    </w:p>
    <w:p w:rsidR="006A0E18" w:rsidRPr="003F1EB4" w:rsidRDefault="006A0E18" w:rsidP="00290517">
      <w:pPr>
        <w:tabs>
          <w:tab w:val="left" w:pos="284"/>
          <w:tab w:val="left" w:pos="709"/>
        </w:tabs>
        <w:spacing w:before="120" w:after="120" w:line="276" w:lineRule="auto"/>
        <w:rPr>
          <w:rFonts w:ascii="Angsana New" w:hAnsi="Angsana New"/>
          <w:b/>
          <w:bCs/>
          <w:sz w:val="28"/>
        </w:rPr>
      </w:pPr>
      <w:r w:rsidRPr="003F1EB4">
        <w:rPr>
          <w:rFonts w:ascii="Angsana New" w:hAnsi="Angsana New"/>
          <w:b/>
          <w:bCs/>
          <w:sz w:val="28"/>
        </w:rPr>
        <w:lastRenderedPageBreak/>
        <w:tab/>
        <w:t>6</w:t>
      </w:r>
      <w:r w:rsidRPr="003F1EB4">
        <w:rPr>
          <w:rFonts w:ascii="Angsana New" w:hAnsi="Angsana New"/>
          <w:b/>
          <w:bCs/>
          <w:sz w:val="28"/>
          <w:cs/>
        </w:rPr>
        <w:t>.</w:t>
      </w:r>
      <w:r w:rsidRPr="003F1EB4">
        <w:rPr>
          <w:rFonts w:ascii="Angsana New" w:hAnsi="Angsana New"/>
          <w:b/>
          <w:bCs/>
          <w:sz w:val="28"/>
        </w:rPr>
        <w:t>17</w:t>
      </w:r>
      <w:r w:rsidRPr="003F1EB4">
        <w:rPr>
          <w:rFonts w:ascii="Angsana New" w:hAnsi="Angsana New"/>
          <w:b/>
          <w:bCs/>
          <w:sz w:val="28"/>
          <w:cs/>
        </w:rPr>
        <w:t xml:space="preserve"> </w:t>
      </w:r>
      <w:r w:rsidRPr="003F1EB4">
        <w:rPr>
          <w:rFonts w:ascii="Angsana New" w:hAnsi="Angsana New"/>
          <w:b/>
          <w:bCs/>
          <w:sz w:val="28"/>
        </w:rPr>
        <w:tab/>
        <w:t>Provisions</w:t>
      </w:r>
      <w:r w:rsidRPr="003F1EB4">
        <w:rPr>
          <w:rFonts w:ascii="Angsana New" w:hAnsi="Angsana New" w:hint="cs"/>
          <w:b/>
          <w:bCs/>
          <w:sz w:val="28"/>
          <w:cs/>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6A0E18" w:rsidRPr="003F1EB4" w:rsidRDefault="006A0E18" w:rsidP="00290517">
      <w:pPr>
        <w:spacing w:before="120" w:after="120"/>
        <w:ind w:firstLine="720"/>
        <w:jc w:val="thaiDistribute"/>
        <w:rPr>
          <w:rFonts w:ascii="Angsana New" w:hAnsi="Angsana New"/>
          <w:b/>
          <w:bCs/>
          <w:sz w:val="28"/>
          <w:cs/>
        </w:rPr>
      </w:pPr>
      <w:r w:rsidRPr="003F1EB4">
        <w:rPr>
          <w:rFonts w:ascii="Angsana New" w:hAnsi="Angsana New"/>
          <w:b/>
          <w:bCs/>
          <w:sz w:val="28"/>
        </w:rPr>
        <w:t>Provisions for Employee Benefits</w:t>
      </w:r>
    </w:p>
    <w:bookmarkStart w:id="727" w:name="_MON_1563791322"/>
    <w:bookmarkStart w:id="728" w:name="_MON_1563791343"/>
    <w:bookmarkStart w:id="729" w:name="_MON_1563792776"/>
    <w:bookmarkStart w:id="730" w:name="_MON_1581165509"/>
    <w:bookmarkStart w:id="731" w:name="_MON_1581165558"/>
    <w:bookmarkStart w:id="732" w:name="_MON_1581165623"/>
    <w:bookmarkStart w:id="733" w:name="_MON_1581165628"/>
    <w:bookmarkStart w:id="734" w:name="_MON_1581165632"/>
    <w:bookmarkStart w:id="735" w:name="_MON_1581165667"/>
    <w:bookmarkStart w:id="736" w:name="_MON_1581165687"/>
    <w:bookmarkStart w:id="737" w:name="_MON_1563792802"/>
    <w:bookmarkStart w:id="738" w:name="_MON_1563792815"/>
    <w:bookmarkStart w:id="739" w:name="_MON_1563707673"/>
    <w:bookmarkStart w:id="740" w:name="_MON_1581331160"/>
    <w:bookmarkStart w:id="741" w:name="_MON_1581332127"/>
    <w:bookmarkStart w:id="742" w:name="_MON_1558960417"/>
    <w:bookmarkStart w:id="743" w:name="_MON_1563705172"/>
    <w:bookmarkStart w:id="744" w:name="_MON_1563705225"/>
    <w:bookmarkStart w:id="745" w:name="_MON_1563791298"/>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Start w:id="746" w:name="_MON_1578482157"/>
    <w:bookmarkEnd w:id="746"/>
    <w:p w:rsidR="006A0E18" w:rsidRPr="003F1EB4" w:rsidRDefault="00301213" w:rsidP="00290517">
      <w:pPr>
        <w:tabs>
          <w:tab w:val="left" w:pos="7560"/>
        </w:tabs>
        <w:spacing w:before="120" w:line="120" w:lineRule="auto"/>
        <w:jc w:val="thaiDistribute"/>
        <w:rPr>
          <w:rFonts w:ascii="Angsana New" w:hAnsi="Angsana New"/>
          <w:b/>
          <w:bCs/>
          <w:sz w:val="28"/>
          <w:cs/>
        </w:rPr>
      </w:pPr>
      <w:r w:rsidRPr="003F1EB4">
        <w:rPr>
          <w:rFonts w:ascii="Angsana New" w:hAnsi="Angsana New"/>
          <w:sz w:val="28"/>
          <w:cs/>
        </w:rPr>
        <w:object w:dxaOrig="9843" w:dyaOrig="4979">
          <v:shape id="_x0000_i1099" type="#_x0000_t75" style="width:494.2pt;height:246.55pt" o:ole="">
            <v:imagedata r:id="rId160" o:title=""/>
          </v:shape>
          <o:OLEObject Type="Embed" ProgID="Excel.Sheet.8" ShapeID="_x0000_i1099" DrawAspect="Content" ObjectID="_1644389805" r:id="rId161"/>
        </w:object>
      </w:r>
    </w:p>
    <w:p w:rsidR="006A0E18" w:rsidRPr="003F1EB4" w:rsidRDefault="006A0E18" w:rsidP="00290517">
      <w:pPr>
        <w:spacing w:before="120"/>
        <w:ind w:firstLine="720"/>
        <w:jc w:val="thaiDistribute"/>
        <w:rPr>
          <w:rFonts w:ascii="Angsana New" w:hAnsi="Angsana New"/>
          <w:b/>
          <w:bCs/>
          <w:sz w:val="28"/>
        </w:rPr>
      </w:pPr>
      <w:r w:rsidRPr="003F1EB4">
        <w:rPr>
          <w:rFonts w:ascii="Angsana New" w:hAnsi="Angsana New"/>
          <w:b/>
          <w:bCs/>
          <w:sz w:val="28"/>
        </w:rPr>
        <w:t>The Principal Actuarial Assumptions</w:t>
      </w:r>
    </w:p>
    <w:bookmarkStart w:id="747" w:name="_MON_1558960446"/>
    <w:bookmarkStart w:id="748" w:name="_MON_1578482165"/>
    <w:bookmarkStart w:id="749" w:name="_MON_1563705387"/>
    <w:bookmarkStart w:id="750" w:name="_MON_1563705401"/>
    <w:bookmarkEnd w:id="747"/>
    <w:bookmarkEnd w:id="748"/>
    <w:bookmarkEnd w:id="749"/>
    <w:bookmarkEnd w:id="750"/>
    <w:bookmarkStart w:id="751" w:name="_MON_1580223596"/>
    <w:bookmarkEnd w:id="751"/>
    <w:p w:rsidR="006A0E18" w:rsidRPr="003F1EB4" w:rsidRDefault="00301213" w:rsidP="00290517">
      <w:pPr>
        <w:spacing w:before="120"/>
        <w:jc w:val="thaiDistribute"/>
        <w:rPr>
          <w:rFonts w:ascii="Angsana New" w:hAnsi="Angsana New"/>
          <w:b/>
          <w:bCs/>
          <w:sz w:val="28"/>
          <w:cs/>
        </w:rPr>
      </w:pPr>
      <w:r w:rsidRPr="003F1EB4">
        <w:rPr>
          <w:rFonts w:ascii="Angsana New" w:hAnsi="Angsana New"/>
          <w:sz w:val="28"/>
          <w:cs/>
        </w:rPr>
        <w:object w:dxaOrig="10060" w:dyaOrig="2394">
          <v:shape id="_x0000_i1100" type="#_x0000_t75" style="width:494.2pt;height:115.8pt" o:ole="">
            <v:imagedata r:id="rId162" o:title=""/>
          </v:shape>
          <o:OLEObject Type="Embed" ProgID="Excel.Sheet.8" ShapeID="_x0000_i1100" DrawAspect="Content" ObjectID="_1644389806" r:id="rId163"/>
        </w:object>
      </w:r>
    </w:p>
    <w:p w:rsidR="006A0E18" w:rsidRPr="003F1EB4" w:rsidRDefault="006A0E18" w:rsidP="00290517">
      <w:pPr>
        <w:tabs>
          <w:tab w:val="left" w:pos="709"/>
        </w:tabs>
        <w:spacing w:before="120" w:line="264" w:lineRule="auto"/>
        <w:jc w:val="thaiDistribute"/>
        <w:rPr>
          <w:rFonts w:ascii="Angsana New" w:hAnsi="Angsana New"/>
          <w:b/>
          <w:bCs/>
          <w:sz w:val="28"/>
        </w:rPr>
      </w:pPr>
      <w:r w:rsidRPr="003F1EB4">
        <w:rPr>
          <w:rFonts w:ascii="Angsana New" w:hAnsi="Angsana New"/>
          <w:b/>
          <w:bCs/>
          <w:sz w:val="28"/>
        </w:rPr>
        <w:tab/>
        <w:t>Sensitivity Analysis of Principal Actuarial Assumptions</w:t>
      </w:r>
    </w:p>
    <w:p w:rsidR="006A0E18" w:rsidRPr="003F1EB4" w:rsidRDefault="006A0E18" w:rsidP="00290517">
      <w:pPr>
        <w:tabs>
          <w:tab w:val="left" w:pos="344"/>
          <w:tab w:val="left" w:pos="720"/>
        </w:tabs>
        <w:spacing w:before="120" w:line="264" w:lineRule="auto"/>
        <w:ind w:left="108"/>
        <w:jc w:val="thaiDistribute"/>
        <w:rPr>
          <w:rFonts w:ascii="Angsana New" w:hAnsi="Angsana New"/>
          <w:sz w:val="28"/>
        </w:rPr>
      </w:pPr>
      <w:r w:rsidRPr="003F1EB4">
        <w:rPr>
          <w:rFonts w:ascii="Angsana New" w:hAnsi="Angsana New"/>
          <w:sz w:val="28"/>
        </w:rPr>
        <w:tab/>
      </w:r>
      <w:r w:rsidRPr="003F1EB4">
        <w:rPr>
          <w:rFonts w:ascii="Angsana New" w:hAnsi="Angsana New"/>
          <w:sz w:val="28"/>
          <w:cs/>
        </w:rPr>
        <w:t xml:space="preserve">     </w:t>
      </w:r>
      <w:r w:rsidRPr="003F1EB4">
        <w:rPr>
          <w:rFonts w:ascii="Angsana New" w:hAnsi="Angsana New"/>
          <w:spacing w:val="-2"/>
          <w:sz w:val="28"/>
        </w:rPr>
        <w:tab/>
        <w:t>Defined benefit plan of the Bank and its subsidiaries are sensitive to changes in assumptions used for calculation</w:t>
      </w:r>
      <w:r w:rsidRPr="003F1EB4">
        <w:rPr>
          <w:rFonts w:ascii="Angsana New" w:hAnsi="Angsana New"/>
          <w:spacing w:val="-2"/>
          <w:sz w:val="28"/>
          <w:cs/>
        </w:rPr>
        <w:t>.</w:t>
      </w:r>
      <w:r w:rsidRPr="003F1EB4">
        <w:rPr>
          <w:rFonts w:ascii="Angsana New" w:hAnsi="Angsana New"/>
          <w:spacing w:val="-2"/>
          <w:sz w:val="28"/>
        </w:rPr>
        <w:t xml:space="preserve"> The actuarial assumptions may change based on changes in market conditions, changed in inflation condition including demographic changes in the defined benefit plan</w:t>
      </w:r>
      <w:r w:rsidRPr="003F1EB4">
        <w:rPr>
          <w:rFonts w:ascii="Angsana New" w:hAnsi="Angsana New"/>
          <w:spacing w:val="-2"/>
          <w:sz w:val="28"/>
          <w:cs/>
        </w:rPr>
        <w:t xml:space="preserve">. </w:t>
      </w:r>
      <w:r w:rsidRPr="003F1EB4">
        <w:rPr>
          <w:rFonts w:ascii="Angsana New" w:hAnsi="Angsana New"/>
          <w:spacing w:val="-2"/>
          <w:sz w:val="28"/>
        </w:rPr>
        <w:t>The following table shows the effect of changes in key assumption</w:t>
      </w:r>
      <w:r w:rsidR="00290517" w:rsidRPr="003F1EB4">
        <w:rPr>
          <w:rFonts w:ascii="Angsana New" w:hAnsi="Angsana New"/>
          <w:spacing w:val="-2"/>
          <w:sz w:val="28"/>
        </w:rPr>
        <w:t>s</w:t>
      </w:r>
      <w:r w:rsidRPr="003F1EB4">
        <w:rPr>
          <w:rFonts w:ascii="Angsana New" w:hAnsi="Angsana New"/>
          <w:spacing w:val="-2"/>
          <w:sz w:val="28"/>
          <w:cs/>
        </w:rPr>
        <w:t xml:space="preserve">. </w:t>
      </w:r>
      <w:r w:rsidRPr="003F1EB4">
        <w:rPr>
          <w:rFonts w:ascii="Angsana New" w:hAnsi="Angsana New"/>
          <w:spacing w:val="-2"/>
          <w:sz w:val="28"/>
        </w:rPr>
        <w:t>The change in assumption</w:t>
      </w:r>
      <w:r w:rsidR="00290517" w:rsidRPr="003F1EB4">
        <w:rPr>
          <w:rFonts w:ascii="Angsana New" w:hAnsi="Angsana New"/>
          <w:spacing w:val="-2"/>
          <w:sz w:val="28"/>
        </w:rPr>
        <w:t>s</w:t>
      </w:r>
      <w:r w:rsidRPr="003F1EB4">
        <w:rPr>
          <w:rFonts w:ascii="Angsana New" w:hAnsi="Angsana New"/>
          <w:spacing w:val="-2"/>
          <w:sz w:val="28"/>
        </w:rPr>
        <w:t xml:space="preserve"> occur separately</w:t>
      </w:r>
      <w:r w:rsidRPr="003F1EB4">
        <w:rPr>
          <w:rFonts w:ascii="Angsana New" w:hAnsi="Angsana New"/>
          <w:spacing w:val="-2"/>
          <w:sz w:val="28"/>
          <w:cs/>
        </w:rPr>
        <w:t xml:space="preserve">. </w:t>
      </w:r>
    </w:p>
    <w:bookmarkStart w:id="752" w:name="_MON_1612768557"/>
    <w:bookmarkEnd w:id="752"/>
    <w:p w:rsidR="00EF1B0F" w:rsidRPr="003F1EB4" w:rsidRDefault="00C1632F" w:rsidP="00290517">
      <w:pPr>
        <w:tabs>
          <w:tab w:val="left" w:pos="344"/>
          <w:tab w:val="left" w:pos="709"/>
        </w:tabs>
        <w:spacing w:before="120" w:line="276" w:lineRule="auto"/>
        <w:jc w:val="thaiDistribute"/>
        <w:rPr>
          <w:rFonts w:ascii="Angsana New" w:hAnsi="Angsana New"/>
          <w:sz w:val="28"/>
        </w:rPr>
      </w:pPr>
      <w:r w:rsidRPr="003F1EB4">
        <w:rPr>
          <w:rFonts w:ascii="Angsana New" w:hAnsi="Angsana New"/>
          <w:sz w:val="28"/>
          <w:cs/>
        </w:rPr>
        <w:object w:dxaOrig="10153" w:dyaOrig="3435">
          <v:shape id="_x0000_i1101" type="#_x0000_t75" style="width:494.2pt;height:164.75pt" o:ole="">
            <v:imagedata r:id="rId164" o:title=""/>
          </v:shape>
          <o:OLEObject Type="Embed" ProgID="Excel.Sheet.8" ShapeID="_x0000_i1101" DrawAspect="Content" ObjectID="_1644389807" r:id="rId165"/>
        </w:object>
      </w:r>
    </w:p>
    <w:p w:rsidR="006A0E18" w:rsidRPr="003F1EB4" w:rsidRDefault="006A0E18" w:rsidP="00A2252E">
      <w:pPr>
        <w:tabs>
          <w:tab w:val="left" w:pos="284"/>
          <w:tab w:val="left" w:pos="709"/>
        </w:tabs>
        <w:spacing w:line="264" w:lineRule="auto"/>
        <w:jc w:val="thaiDistribute"/>
        <w:rPr>
          <w:rFonts w:ascii="Angsana New" w:hAnsi="Angsana New"/>
          <w:sz w:val="28"/>
        </w:rPr>
      </w:pPr>
      <w:r w:rsidRPr="003F1EB4">
        <w:rPr>
          <w:rFonts w:ascii="Angsana New" w:hAnsi="Angsana New"/>
          <w:b/>
          <w:bCs/>
          <w:sz w:val="28"/>
        </w:rPr>
        <w:lastRenderedPageBreak/>
        <w:tab/>
      </w:r>
      <w:r w:rsidR="003C54C5" w:rsidRPr="003F1EB4">
        <w:rPr>
          <w:rFonts w:ascii="Angsana New" w:hAnsi="Angsana New"/>
          <w:b/>
          <w:bCs/>
          <w:sz w:val="28"/>
        </w:rPr>
        <w:t>6</w:t>
      </w:r>
      <w:r w:rsidRPr="003F1EB4">
        <w:rPr>
          <w:rFonts w:ascii="Angsana New" w:hAnsi="Angsana New"/>
          <w:b/>
          <w:bCs/>
          <w:sz w:val="28"/>
          <w:cs/>
        </w:rPr>
        <w:t>.</w:t>
      </w:r>
      <w:r w:rsidRPr="003F1EB4">
        <w:rPr>
          <w:rFonts w:ascii="Angsana New" w:hAnsi="Angsana New"/>
          <w:b/>
          <w:bCs/>
          <w:sz w:val="28"/>
        </w:rPr>
        <w:t>17</w:t>
      </w:r>
      <w:r w:rsidRPr="003F1EB4">
        <w:rPr>
          <w:rFonts w:ascii="Angsana New" w:hAnsi="Angsana New"/>
          <w:b/>
          <w:bCs/>
          <w:sz w:val="28"/>
          <w:cs/>
        </w:rPr>
        <w:t xml:space="preserve"> </w:t>
      </w:r>
      <w:r w:rsidRPr="003F1EB4">
        <w:rPr>
          <w:rFonts w:ascii="Angsana New" w:hAnsi="Angsana New"/>
          <w:b/>
          <w:bCs/>
          <w:sz w:val="28"/>
        </w:rPr>
        <w:tab/>
        <w:t>Provisions</w:t>
      </w:r>
      <w:r w:rsidRPr="003F1EB4">
        <w:rPr>
          <w:rFonts w:ascii="Angsana New" w:hAnsi="Angsana New" w:hint="cs"/>
          <w:b/>
          <w:bCs/>
          <w:sz w:val="28"/>
          <w:cs/>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bookmarkStart w:id="753" w:name="_MON_1580650782"/>
      <w:bookmarkStart w:id="754" w:name="_MON_1580650791"/>
      <w:bookmarkStart w:id="755" w:name="_MON_1580650801"/>
      <w:bookmarkStart w:id="756" w:name="_MON_1580650810"/>
      <w:bookmarkStart w:id="757" w:name="_MON_1580224805"/>
      <w:bookmarkStart w:id="758" w:name="_MON_1578482184"/>
      <w:bookmarkStart w:id="759" w:name="_MON_1558960478"/>
      <w:bookmarkStart w:id="760" w:name="_MON_1563705570"/>
      <w:bookmarkStart w:id="761" w:name="_MON_1580223681"/>
      <w:bookmarkStart w:id="762" w:name="_MON_1580223688"/>
      <w:bookmarkStart w:id="763" w:name="_MON_1580223702"/>
      <w:bookmarkStart w:id="764" w:name="_MON_1496580832"/>
      <w:bookmarkStart w:id="765" w:name="_MON_1580650449"/>
      <w:bookmarkStart w:id="766" w:name="_MON_1580650623"/>
      <w:bookmarkStart w:id="767" w:name="_MON_1580650675"/>
      <w:bookmarkStart w:id="768" w:name="_MON_1580650711"/>
      <w:bookmarkStart w:id="769" w:name="_MON_1580650736"/>
      <w:bookmarkStart w:id="770" w:name="_MON_1580650749"/>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rsidR="006A0E18" w:rsidRPr="003F1EB4" w:rsidRDefault="006A0E18" w:rsidP="00A2252E">
      <w:pPr>
        <w:tabs>
          <w:tab w:val="left" w:pos="284"/>
          <w:tab w:val="left" w:pos="720"/>
        </w:tabs>
        <w:spacing w:line="264" w:lineRule="auto"/>
        <w:jc w:val="thaiDistribute"/>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rPr>
        <w:tab/>
        <w:t xml:space="preserve">Maturity Profile of Defined Benefit Plan </w:t>
      </w:r>
    </w:p>
    <w:p w:rsidR="006A0E18" w:rsidRPr="003F1EB4" w:rsidRDefault="006A0E18" w:rsidP="00A2252E">
      <w:pPr>
        <w:tabs>
          <w:tab w:val="left" w:pos="284"/>
          <w:tab w:val="left" w:pos="720"/>
        </w:tabs>
        <w:spacing w:line="264" w:lineRule="auto"/>
        <w:ind w:left="108"/>
        <w:jc w:val="thaiDistribute"/>
        <w:rPr>
          <w:rFonts w:ascii="Angsana New" w:hAnsi="Angsana New"/>
          <w:sz w:val="28"/>
        </w:rPr>
      </w:pPr>
      <w:r w:rsidRPr="003F1EB4">
        <w:rPr>
          <w:rFonts w:ascii="Angsana New" w:hAnsi="Angsana New"/>
          <w:sz w:val="28"/>
        </w:rPr>
        <w:tab/>
      </w: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rPr>
        <w:t>The following table provides information on the weighted average duration of the defined benefit plan and the maturity analysis of benefit payments calculated based on the defined benefit plan expected to be paid in the future in the undiscounted form</w:t>
      </w:r>
      <w:r w:rsidRPr="003F1EB4">
        <w:rPr>
          <w:rFonts w:ascii="Angsana New" w:hAnsi="Angsana New"/>
          <w:sz w:val="28"/>
          <w:cs/>
        </w:rPr>
        <w:t xml:space="preserve">. </w:t>
      </w:r>
    </w:p>
    <w:bookmarkStart w:id="771" w:name="_MON_1578482196"/>
    <w:bookmarkStart w:id="772" w:name="_MON_1558960544"/>
    <w:bookmarkStart w:id="773" w:name="_MON_1558960508"/>
    <w:bookmarkStart w:id="774" w:name="_MON_1580738979"/>
    <w:bookmarkStart w:id="775" w:name="_MON_1581272020"/>
    <w:bookmarkStart w:id="776" w:name="_MON_1580223914"/>
    <w:bookmarkEnd w:id="771"/>
    <w:bookmarkEnd w:id="772"/>
    <w:bookmarkEnd w:id="773"/>
    <w:bookmarkEnd w:id="774"/>
    <w:bookmarkEnd w:id="775"/>
    <w:bookmarkEnd w:id="776"/>
    <w:bookmarkStart w:id="777" w:name="_MON_1580224714"/>
    <w:bookmarkEnd w:id="777"/>
    <w:p w:rsidR="006A0E18" w:rsidRPr="003F1EB4" w:rsidRDefault="00C1632F" w:rsidP="00A2252E">
      <w:pPr>
        <w:spacing w:line="264" w:lineRule="auto"/>
        <w:jc w:val="thaiDistribute"/>
        <w:rPr>
          <w:rFonts w:ascii="Angsana New" w:hAnsi="Angsana New"/>
          <w:sz w:val="18"/>
          <w:szCs w:val="18"/>
          <w:u w:val="single"/>
        </w:rPr>
      </w:pPr>
      <w:r w:rsidRPr="003F1EB4">
        <w:rPr>
          <w:rFonts w:ascii="Angsana New" w:hAnsi="Angsana New"/>
          <w:sz w:val="28"/>
          <w:cs/>
        </w:rPr>
        <w:object w:dxaOrig="10170" w:dyaOrig="6608">
          <v:shape id="_x0000_i1102" type="#_x0000_t75" style="width:490.2pt;height:326.6pt" o:ole="">
            <v:imagedata r:id="rId166" o:title=""/>
          </v:shape>
          <o:OLEObject Type="Embed" ProgID="Excel.Sheet.8" ShapeID="_x0000_i1102" DrawAspect="Content" ObjectID="_1644389808" r:id="rId167"/>
        </w:object>
      </w:r>
    </w:p>
    <w:p w:rsidR="008936A2" w:rsidRPr="003F1EB4" w:rsidRDefault="006A0E18" w:rsidP="00A2252E">
      <w:pPr>
        <w:tabs>
          <w:tab w:val="left" w:pos="709"/>
        </w:tabs>
        <w:spacing w:line="264" w:lineRule="auto"/>
        <w:jc w:val="thaiDistribute"/>
        <w:rPr>
          <w:rFonts w:ascii="Angsana New" w:hAnsi="Angsana New"/>
          <w:b/>
          <w:bCs/>
          <w:sz w:val="28"/>
        </w:rPr>
      </w:pPr>
      <w:r w:rsidRPr="003F1EB4">
        <w:rPr>
          <w:rFonts w:ascii="Angsana New" w:hAnsi="Angsana New"/>
          <w:b/>
          <w:bCs/>
          <w:sz w:val="28"/>
        </w:rPr>
        <w:tab/>
      </w:r>
      <w:bookmarkStart w:id="778" w:name="_MON_1580803847"/>
      <w:bookmarkStart w:id="779" w:name="_MON_1580803869"/>
      <w:bookmarkStart w:id="780" w:name="_MON_1580224767"/>
      <w:bookmarkStart w:id="781" w:name="_MON_1577111939"/>
      <w:bookmarkStart w:id="782" w:name="_MON_1580802685"/>
      <w:bookmarkStart w:id="783" w:name="_MON_1580803399"/>
      <w:bookmarkEnd w:id="778"/>
      <w:bookmarkEnd w:id="779"/>
      <w:bookmarkEnd w:id="780"/>
      <w:bookmarkEnd w:id="781"/>
      <w:bookmarkEnd w:id="782"/>
      <w:bookmarkEnd w:id="783"/>
      <w:proofErr w:type="gramStart"/>
      <w:r w:rsidR="00A2252E" w:rsidRPr="003F1EB4">
        <w:rPr>
          <w:rFonts w:ascii="Angsana New" w:hAnsi="Angsana New"/>
          <w:spacing w:val="-2"/>
          <w:sz w:val="28"/>
        </w:rPr>
        <w:t xml:space="preserve">In accordance with the State Enterprise Labour Relations Committee notification, regarding “The Minimum Wage Standard of State Enterprise </w:t>
      </w:r>
      <w:r w:rsidR="00A2252E" w:rsidRPr="003F1EB4">
        <w:rPr>
          <w:rFonts w:ascii="Angsana New" w:hAnsi="Angsana New"/>
          <w:spacing w:val="-2"/>
          <w:sz w:val="28"/>
          <w:cs/>
        </w:rPr>
        <w:t>(</w:t>
      </w:r>
      <w:r w:rsidR="00A2252E" w:rsidRPr="003F1EB4">
        <w:rPr>
          <w:rFonts w:ascii="Angsana New" w:hAnsi="Angsana New"/>
          <w:spacing w:val="-2"/>
          <w:sz w:val="28"/>
        </w:rPr>
        <w:t>No</w:t>
      </w:r>
      <w:r w:rsidR="00A2252E" w:rsidRPr="003F1EB4">
        <w:rPr>
          <w:rFonts w:ascii="Angsana New" w:hAnsi="Angsana New"/>
          <w:spacing w:val="-2"/>
          <w:sz w:val="28"/>
          <w:cs/>
        </w:rPr>
        <w:t>.</w:t>
      </w:r>
      <w:r w:rsidR="00A2252E" w:rsidRPr="003F1EB4">
        <w:rPr>
          <w:rFonts w:ascii="Angsana New" w:hAnsi="Angsana New"/>
          <w:spacing w:val="-2"/>
          <w:sz w:val="28"/>
        </w:rPr>
        <w:t>4</w:t>
      </w:r>
      <w:r w:rsidR="00A2252E" w:rsidRPr="003F1EB4">
        <w:rPr>
          <w:rFonts w:ascii="Angsana New" w:hAnsi="Angsana New"/>
          <w:spacing w:val="-2"/>
          <w:sz w:val="28"/>
          <w:cs/>
        </w:rPr>
        <w:t>)</w:t>
      </w:r>
      <w:r w:rsidR="00A2252E" w:rsidRPr="003F1EB4">
        <w:rPr>
          <w:rFonts w:ascii="Angsana New" w:hAnsi="Angsana New"/>
          <w:spacing w:val="-2"/>
          <w:sz w:val="28"/>
        </w:rPr>
        <w:t xml:space="preserve">” that was published in the Royal Thai Government Gazette directive dated September 26, 2019 and the Labour </w:t>
      </w:r>
      <w:r w:rsidR="00A2252E" w:rsidRPr="003F1EB4">
        <w:rPr>
          <w:rFonts w:ascii="Angsana New" w:hAnsi="Angsana New"/>
          <w:spacing w:val="2"/>
          <w:sz w:val="28"/>
        </w:rPr>
        <w:t xml:space="preserve">Protection Act </w:t>
      </w:r>
      <w:r w:rsidR="00A2252E" w:rsidRPr="003F1EB4">
        <w:rPr>
          <w:rFonts w:ascii="Angsana New" w:hAnsi="Angsana New"/>
          <w:spacing w:val="2"/>
          <w:sz w:val="28"/>
          <w:cs/>
        </w:rPr>
        <w:t>(</w:t>
      </w:r>
      <w:r w:rsidR="00A2252E" w:rsidRPr="003F1EB4">
        <w:rPr>
          <w:rFonts w:ascii="Angsana New" w:hAnsi="Angsana New"/>
          <w:spacing w:val="2"/>
          <w:sz w:val="28"/>
        </w:rPr>
        <w:t>No</w:t>
      </w:r>
      <w:r w:rsidR="00A2252E" w:rsidRPr="003F1EB4">
        <w:rPr>
          <w:rFonts w:ascii="Angsana New" w:hAnsi="Angsana New"/>
          <w:spacing w:val="2"/>
          <w:sz w:val="28"/>
          <w:cs/>
        </w:rPr>
        <w:t>.</w:t>
      </w:r>
      <w:r w:rsidR="00A2252E" w:rsidRPr="003F1EB4">
        <w:rPr>
          <w:rFonts w:ascii="Angsana New" w:hAnsi="Angsana New"/>
          <w:spacing w:val="2"/>
          <w:sz w:val="28"/>
        </w:rPr>
        <w:t>7</w:t>
      </w:r>
      <w:r w:rsidR="00A2252E" w:rsidRPr="003F1EB4">
        <w:rPr>
          <w:rFonts w:ascii="Angsana New" w:hAnsi="Angsana New"/>
          <w:spacing w:val="2"/>
          <w:sz w:val="28"/>
          <w:cs/>
        </w:rPr>
        <w:t xml:space="preserve">) </w:t>
      </w:r>
      <w:r w:rsidR="00A2252E" w:rsidRPr="003F1EB4">
        <w:rPr>
          <w:rFonts w:ascii="Angsana New" w:hAnsi="Angsana New"/>
          <w:spacing w:val="2"/>
          <w:sz w:val="28"/>
        </w:rPr>
        <w:t>B</w:t>
      </w:r>
      <w:r w:rsidR="00A2252E" w:rsidRPr="003F1EB4">
        <w:rPr>
          <w:rFonts w:ascii="Angsana New" w:hAnsi="Angsana New"/>
          <w:spacing w:val="2"/>
          <w:sz w:val="28"/>
          <w:cs/>
        </w:rPr>
        <w:t>.</w:t>
      </w:r>
      <w:r w:rsidR="00A2252E" w:rsidRPr="003F1EB4">
        <w:rPr>
          <w:rFonts w:ascii="Angsana New" w:hAnsi="Angsana New"/>
          <w:spacing w:val="2"/>
          <w:sz w:val="28"/>
        </w:rPr>
        <w:t>E</w:t>
      </w:r>
      <w:r w:rsidR="00A2252E" w:rsidRPr="003F1EB4">
        <w:rPr>
          <w:rFonts w:ascii="Angsana New" w:hAnsi="Angsana New"/>
          <w:spacing w:val="2"/>
          <w:sz w:val="28"/>
          <w:cs/>
        </w:rPr>
        <w:t xml:space="preserve">. </w:t>
      </w:r>
      <w:r w:rsidR="00A2252E" w:rsidRPr="003F1EB4">
        <w:rPr>
          <w:rFonts w:ascii="Angsana New" w:hAnsi="Angsana New"/>
          <w:spacing w:val="2"/>
          <w:sz w:val="28"/>
        </w:rPr>
        <w:t xml:space="preserve">2562 </w:t>
      </w:r>
      <w:r w:rsidR="00A2252E" w:rsidRPr="003F1EB4">
        <w:rPr>
          <w:rFonts w:ascii="Angsana New" w:hAnsi="Angsana New"/>
          <w:spacing w:val="2"/>
          <w:sz w:val="28"/>
          <w:cs/>
        </w:rPr>
        <w:t>(</w:t>
      </w:r>
      <w:r w:rsidR="00A2252E" w:rsidRPr="003F1EB4">
        <w:rPr>
          <w:rFonts w:ascii="Angsana New" w:hAnsi="Angsana New"/>
          <w:spacing w:val="2"/>
          <w:sz w:val="28"/>
        </w:rPr>
        <w:t>2019</w:t>
      </w:r>
      <w:r w:rsidR="00A2252E" w:rsidRPr="003F1EB4">
        <w:rPr>
          <w:rFonts w:ascii="Angsana New" w:hAnsi="Angsana New"/>
          <w:spacing w:val="2"/>
          <w:sz w:val="28"/>
          <w:cs/>
        </w:rPr>
        <w:t xml:space="preserve">) </w:t>
      </w:r>
      <w:r w:rsidR="00A2252E" w:rsidRPr="003F1EB4">
        <w:rPr>
          <w:rFonts w:ascii="Angsana New" w:hAnsi="Angsana New"/>
          <w:spacing w:val="2"/>
          <w:sz w:val="28"/>
        </w:rPr>
        <w:t>that was published in the Royal Thai Government Gazette directive dated April 5, 2019,</w:t>
      </w:r>
      <w:r w:rsidR="00A2252E" w:rsidRPr="003F1EB4">
        <w:rPr>
          <w:rFonts w:ascii="Angsana New" w:hAnsi="Angsana New"/>
          <w:spacing w:val="-2"/>
          <w:sz w:val="28"/>
        </w:rPr>
        <w:t xml:space="preserve"> the employer is obligated of additional pay in the case of termination of an employee who has worked for a continuous period of twenty years and more shall be paid for the amount of not less than the last rate of wages for four hundred days or of not less than his or her wages for the last four hundred days for an employee who receives wages based on calculated performance in units</w:t>
      </w:r>
      <w:r w:rsidR="00A2252E" w:rsidRPr="003F1EB4">
        <w:rPr>
          <w:rFonts w:ascii="Angsana New" w:hAnsi="Angsana New"/>
          <w:spacing w:val="-2"/>
          <w:sz w:val="28"/>
          <w:cs/>
        </w:rPr>
        <w:t>.</w:t>
      </w:r>
      <w:proofErr w:type="gramEnd"/>
      <w:r w:rsidR="00A2252E" w:rsidRPr="003F1EB4">
        <w:rPr>
          <w:rFonts w:ascii="Angsana New" w:hAnsi="Angsana New"/>
          <w:spacing w:val="-2"/>
          <w:sz w:val="28"/>
          <w:cs/>
        </w:rPr>
        <w:t xml:space="preserve"> </w:t>
      </w:r>
      <w:r w:rsidR="00A2252E" w:rsidRPr="003F1EB4">
        <w:rPr>
          <w:rFonts w:ascii="Angsana New" w:hAnsi="Angsana New"/>
          <w:spacing w:val="-2"/>
          <w:sz w:val="28"/>
        </w:rPr>
        <w:t>Hence, the Bank and its subsidiaries have included such impacts into the financial statements</w:t>
      </w:r>
      <w:r w:rsidR="00A2252E" w:rsidRPr="003F1EB4">
        <w:rPr>
          <w:rFonts w:ascii="Angsana New" w:hAnsi="Angsana New"/>
          <w:spacing w:val="-2"/>
          <w:sz w:val="28"/>
          <w:cs/>
        </w:rPr>
        <w:t>.</w:t>
      </w:r>
    </w:p>
    <w:p w:rsidR="006A0E18" w:rsidRPr="003F1EB4" w:rsidRDefault="006A0E18" w:rsidP="00A2252E">
      <w:pPr>
        <w:tabs>
          <w:tab w:val="left" w:pos="709"/>
        </w:tabs>
        <w:spacing w:line="264" w:lineRule="auto"/>
        <w:jc w:val="thaiDistribute"/>
        <w:rPr>
          <w:rFonts w:ascii="Angsana New" w:hAnsi="Angsana New"/>
          <w:b/>
          <w:bCs/>
          <w:sz w:val="28"/>
        </w:rPr>
      </w:pPr>
      <w:r w:rsidRPr="003F1EB4">
        <w:rPr>
          <w:rFonts w:ascii="Angsana New" w:hAnsi="Angsana New"/>
          <w:b/>
          <w:bCs/>
          <w:sz w:val="28"/>
        </w:rPr>
        <w:tab/>
        <w:t xml:space="preserve">Provisions for </w:t>
      </w:r>
      <w:bookmarkStart w:id="784" w:name="_MON_1580803407"/>
      <w:bookmarkEnd w:id="784"/>
      <w:r w:rsidRPr="003F1EB4">
        <w:rPr>
          <w:rFonts w:ascii="Angsana New" w:hAnsi="Angsana New"/>
          <w:b/>
          <w:bCs/>
          <w:sz w:val="28"/>
        </w:rPr>
        <w:t>Contingent loss from legal case</w:t>
      </w:r>
    </w:p>
    <w:bookmarkStart w:id="785" w:name="_MON_1612768618"/>
    <w:bookmarkEnd w:id="785"/>
    <w:p w:rsidR="00AC228C" w:rsidRPr="003F1EB4" w:rsidRDefault="00AC228C" w:rsidP="00A2252E">
      <w:pPr>
        <w:tabs>
          <w:tab w:val="left" w:pos="709"/>
        </w:tabs>
        <w:spacing w:line="264" w:lineRule="auto"/>
        <w:rPr>
          <w:rFonts w:ascii="Angsana New" w:hAnsi="Angsana New"/>
          <w:b/>
          <w:bCs/>
          <w:sz w:val="28"/>
        </w:rPr>
      </w:pPr>
      <w:r w:rsidRPr="003F1EB4">
        <w:rPr>
          <w:rFonts w:ascii="Angsana New" w:hAnsi="Angsana New"/>
          <w:sz w:val="28"/>
          <w:cs/>
        </w:rPr>
        <w:object w:dxaOrig="9739" w:dyaOrig="2643">
          <v:shape id="_x0000_i1103" type="#_x0000_t75" style="width:491.35pt;height:135.95pt" o:ole="">
            <v:imagedata r:id="rId168" o:title=""/>
          </v:shape>
          <o:OLEObject Type="Embed" ProgID="Excel.Sheet.8" ShapeID="_x0000_i1103" DrawAspect="Content" ObjectID="_1644389809" r:id="rId169"/>
        </w:object>
      </w:r>
    </w:p>
    <w:p w:rsidR="006A0E18" w:rsidRPr="003F1EB4" w:rsidRDefault="006A0E18" w:rsidP="00D924C7">
      <w:pPr>
        <w:tabs>
          <w:tab w:val="left" w:pos="284"/>
          <w:tab w:val="left" w:pos="709"/>
        </w:tabs>
        <w:spacing w:before="40"/>
        <w:rPr>
          <w:rFonts w:ascii="Angsana New" w:hAnsi="Angsana New"/>
          <w:b/>
          <w:bCs/>
          <w:sz w:val="28"/>
        </w:rPr>
      </w:pPr>
      <w:r w:rsidRPr="003F1EB4">
        <w:rPr>
          <w:rFonts w:ascii="Angsana New" w:hAnsi="Angsana New"/>
          <w:b/>
          <w:bCs/>
          <w:sz w:val="28"/>
        </w:rPr>
        <w:lastRenderedPageBreak/>
        <w:tab/>
      </w:r>
      <w:r w:rsidR="003C54C5" w:rsidRPr="003F1EB4">
        <w:rPr>
          <w:rFonts w:ascii="Angsana New" w:hAnsi="Angsana New" w:hint="cs"/>
          <w:b/>
          <w:bCs/>
          <w:sz w:val="28"/>
          <w:cs/>
        </w:rPr>
        <w:t>6</w:t>
      </w:r>
      <w:r w:rsidRPr="003F1EB4">
        <w:rPr>
          <w:rFonts w:ascii="Angsana New" w:hAnsi="Angsana New"/>
          <w:b/>
          <w:bCs/>
          <w:sz w:val="28"/>
          <w:cs/>
        </w:rPr>
        <w:t>.</w:t>
      </w:r>
      <w:r w:rsidRPr="003F1EB4">
        <w:rPr>
          <w:rFonts w:ascii="Angsana New" w:hAnsi="Angsana New"/>
          <w:b/>
          <w:bCs/>
          <w:sz w:val="28"/>
        </w:rPr>
        <w:t>17</w:t>
      </w:r>
      <w:r w:rsidRPr="003F1EB4">
        <w:rPr>
          <w:rFonts w:ascii="Angsana New" w:hAnsi="Angsana New"/>
          <w:b/>
          <w:bCs/>
          <w:sz w:val="28"/>
          <w:cs/>
        </w:rPr>
        <w:t xml:space="preserve"> </w:t>
      </w:r>
      <w:r w:rsidRPr="003F1EB4">
        <w:rPr>
          <w:rFonts w:ascii="Angsana New" w:hAnsi="Angsana New"/>
          <w:b/>
          <w:bCs/>
          <w:sz w:val="28"/>
        </w:rPr>
        <w:tab/>
        <w:t>Provisions</w:t>
      </w:r>
      <w:r w:rsidRPr="003F1EB4">
        <w:rPr>
          <w:rFonts w:ascii="Angsana New" w:hAnsi="Angsana New" w:hint="cs"/>
          <w:b/>
          <w:bCs/>
          <w:sz w:val="28"/>
          <w:cs/>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6A0E18" w:rsidRPr="003F1EB4" w:rsidRDefault="006A0E18" w:rsidP="00D924C7">
      <w:pPr>
        <w:tabs>
          <w:tab w:val="left" w:pos="344"/>
          <w:tab w:val="left" w:pos="720"/>
        </w:tabs>
        <w:spacing w:before="40"/>
        <w:jc w:val="thaiDistribute"/>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rPr>
        <w:tab/>
        <w:t>Other Provisions</w:t>
      </w:r>
    </w:p>
    <w:bookmarkStart w:id="786" w:name="_MON_1581274213"/>
    <w:bookmarkStart w:id="787" w:name="_MON_1581274283"/>
    <w:bookmarkStart w:id="788" w:name="_MON_1577111687"/>
    <w:bookmarkStart w:id="789" w:name="_MON_1581332042"/>
    <w:bookmarkStart w:id="790" w:name="_MON_1581332053"/>
    <w:bookmarkStart w:id="791" w:name="_MON_1580803427"/>
    <w:bookmarkStart w:id="792" w:name="_MON_1580803486"/>
    <w:bookmarkStart w:id="793" w:name="_MON_1580803507"/>
    <w:bookmarkEnd w:id="786"/>
    <w:bookmarkEnd w:id="787"/>
    <w:bookmarkEnd w:id="788"/>
    <w:bookmarkEnd w:id="789"/>
    <w:bookmarkEnd w:id="790"/>
    <w:bookmarkEnd w:id="791"/>
    <w:bookmarkEnd w:id="792"/>
    <w:bookmarkEnd w:id="793"/>
    <w:bookmarkStart w:id="794" w:name="_MON_1580803884"/>
    <w:bookmarkEnd w:id="794"/>
    <w:p w:rsidR="006A0E18" w:rsidRPr="003F1EB4" w:rsidRDefault="00301213" w:rsidP="00D924C7">
      <w:pPr>
        <w:tabs>
          <w:tab w:val="left" w:pos="344"/>
          <w:tab w:val="left" w:pos="720"/>
        </w:tabs>
        <w:spacing w:before="40"/>
        <w:jc w:val="thaiDistribute"/>
        <w:rPr>
          <w:rFonts w:ascii="Angsana New" w:hAnsi="Angsana New"/>
          <w:b/>
          <w:bCs/>
          <w:sz w:val="28"/>
          <w:cs/>
        </w:rPr>
      </w:pPr>
      <w:r w:rsidRPr="003F1EB4">
        <w:rPr>
          <w:rFonts w:ascii="Angsana New" w:hAnsi="Angsana New"/>
          <w:sz w:val="28"/>
          <w:cs/>
        </w:rPr>
        <w:object w:dxaOrig="9725" w:dyaOrig="2730">
          <v:shape id="_x0000_i1104" type="#_x0000_t75" style="width:490.2pt;height:139.95pt" o:ole="">
            <v:imagedata r:id="rId170" o:title=""/>
          </v:shape>
          <o:OLEObject Type="Embed" ProgID="Excel.Sheet.8" ShapeID="_x0000_i1104" DrawAspect="Content" ObjectID="_1644389810" r:id="rId171"/>
        </w:object>
      </w:r>
    </w:p>
    <w:p w:rsidR="006A0E18" w:rsidRPr="003F1EB4" w:rsidRDefault="00391525" w:rsidP="00D924C7">
      <w:pPr>
        <w:tabs>
          <w:tab w:val="left" w:pos="709"/>
        </w:tabs>
        <w:spacing w:before="40"/>
        <w:ind w:firstLine="284"/>
        <w:jc w:val="thaiDistribute"/>
        <w:rPr>
          <w:rFonts w:ascii="Angsana New" w:hAnsi="Angsana New"/>
          <w:sz w:val="28"/>
        </w:rPr>
      </w:pPr>
      <w:r w:rsidRPr="003F1EB4">
        <w:rPr>
          <w:rFonts w:ascii="Angsana New" w:hAnsi="Angsana New"/>
          <w:b/>
          <w:bCs/>
          <w:sz w:val="28"/>
        </w:rPr>
        <w:t>6</w:t>
      </w:r>
      <w:r w:rsidR="006A0E18" w:rsidRPr="003F1EB4">
        <w:rPr>
          <w:rFonts w:ascii="Angsana New" w:hAnsi="Angsana New"/>
          <w:b/>
          <w:bCs/>
          <w:sz w:val="28"/>
          <w:cs/>
        </w:rPr>
        <w:t>.</w:t>
      </w:r>
      <w:r w:rsidR="006A0E18" w:rsidRPr="003F1EB4">
        <w:rPr>
          <w:rFonts w:ascii="Angsana New" w:hAnsi="Angsana New"/>
          <w:b/>
          <w:bCs/>
          <w:sz w:val="28"/>
        </w:rPr>
        <w:t>18</w:t>
      </w:r>
      <w:r w:rsidR="006A0E18" w:rsidRPr="003F1EB4">
        <w:rPr>
          <w:rFonts w:ascii="Angsana New" w:hAnsi="Angsana New"/>
          <w:b/>
          <w:bCs/>
          <w:sz w:val="28"/>
          <w:cs/>
        </w:rPr>
        <w:t xml:space="preserve"> </w:t>
      </w:r>
      <w:r w:rsidR="006A0E18" w:rsidRPr="003F1EB4">
        <w:rPr>
          <w:rFonts w:ascii="Angsana New" w:hAnsi="Angsana New"/>
          <w:b/>
          <w:bCs/>
          <w:sz w:val="28"/>
        </w:rPr>
        <w:tab/>
        <w:t xml:space="preserve">Other Liabilities </w:t>
      </w:r>
    </w:p>
    <w:bookmarkStart w:id="795" w:name="_MON_1580803534"/>
    <w:bookmarkStart w:id="796" w:name="_MON_1564569393"/>
    <w:bookmarkStart w:id="797" w:name="_MON_1580826061"/>
    <w:bookmarkStart w:id="798" w:name="_MON_1563706660"/>
    <w:bookmarkStart w:id="799" w:name="_MON_1578482204"/>
    <w:bookmarkStart w:id="800" w:name="_MON_1564317489"/>
    <w:bookmarkStart w:id="801" w:name="_MON_1563707075"/>
    <w:bookmarkStart w:id="802" w:name="_MON_1581229985"/>
    <w:bookmarkStart w:id="803" w:name="_MON_1581273257"/>
    <w:bookmarkStart w:id="804" w:name="_MON_1581274226"/>
    <w:bookmarkStart w:id="805" w:name="_MON_1563707095"/>
    <w:bookmarkEnd w:id="795"/>
    <w:bookmarkEnd w:id="796"/>
    <w:bookmarkEnd w:id="797"/>
    <w:bookmarkEnd w:id="798"/>
    <w:bookmarkEnd w:id="799"/>
    <w:bookmarkEnd w:id="800"/>
    <w:bookmarkEnd w:id="801"/>
    <w:bookmarkEnd w:id="802"/>
    <w:bookmarkEnd w:id="803"/>
    <w:bookmarkEnd w:id="804"/>
    <w:bookmarkEnd w:id="805"/>
    <w:bookmarkStart w:id="806" w:name="_MON_1558960561"/>
    <w:bookmarkEnd w:id="806"/>
    <w:p w:rsidR="006A0E18" w:rsidRPr="003F1EB4" w:rsidRDefault="00D924C7" w:rsidP="00D924C7">
      <w:pPr>
        <w:spacing w:before="40"/>
        <w:jc w:val="thaiDistribute"/>
        <w:rPr>
          <w:rFonts w:ascii="Angsana New" w:hAnsi="Angsana New"/>
          <w:b/>
          <w:bCs/>
          <w:sz w:val="28"/>
        </w:rPr>
      </w:pPr>
      <w:r w:rsidRPr="003F1EB4">
        <w:rPr>
          <w:rFonts w:ascii="Angsana New" w:hAnsi="Angsana New"/>
          <w:sz w:val="28"/>
          <w:cs/>
        </w:rPr>
        <w:object w:dxaOrig="9870" w:dyaOrig="5816">
          <v:shape id="_x0000_i1105" type="#_x0000_t75" style="width:487.3pt;height:4in" o:ole="">
            <v:imagedata r:id="rId172" o:title=""/>
          </v:shape>
          <o:OLEObject Type="Embed" ProgID="Excel.Sheet.8" ShapeID="_x0000_i1105" DrawAspect="Content" ObjectID="_1644389811" r:id="rId173"/>
        </w:object>
      </w:r>
    </w:p>
    <w:p w:rsidR="000B5C5B" w:rsidRPr="003F1EB4" w:rsidRDefault="000B5C5B" w:rsidP="00D924C7">
      <w:pPr>
        <w:tabs>
          <w:tab w:val="left" w:pos="284"/>
          <w:tab w:val="left" w:pos="720"/>
          <w:tab w:val="left" w:pos="900"/>
        </w:tabs>
        <w:spacing w:before="40"/>
        <w:jc w:val="thaiDistribute"/>
        <w:outlineLvl w:val="0"/>
        <w:rPr>
          <w:rFonts w:ascii="Angsana New" w:hAnsi="Angsana New"/>
          <w:b/>
          <w:bCs/>
          <w:sz w:val="28"/>
          <w:cs/>
        </w:rPr>
      </w:pPr>
      <w:r w:rsidRPr="003F1EB4">
        <w:rPr>
          <w:rFonts w:ascii="Angsana New" w:hAnsi="Angsana New"/>
          <w:b/>
          <w:bCs/>
          <w:sz w:val="28"/>
        </w:rPr>
        <w:tab/>
        <w:t>6</w:t>
      </w:r>
      <w:r w:rsidRPr="003F1EB4">
        <w:rPr>
          <w:rFonts w:ascii="Angsana New" w:hAnsi="Angsana New"/>
          <w:b/>
          <w:bCs/>
          <w:sz w:val="28"/>
          <w:cs/>
        </w:rPr>
        <w:t>.</w:t>
      </w:r>
      <w:r w:rsidRPr="003F1EB4">
        <w:rPr>
          <w:rFonts w:ascii="Angsana New" w:hAnsi="Angsana New"/>
          <w:b/>
          <w:bCs/>
          <w:sz w:val="28"/>
        </w:rPr>
        <w:t>1</w:t>
      </w:r>
      <w:r w:rsidR="006E1A77" w:rsidRPr="003F1EB4">
        <w:rPr>
          <w:rFonts w:ascii="Angsana New" w:hAnsi="Angsana New"/>
          <w:b/>
          <w:bCs/>
          <w:sz w:val="28"/>
        </w:rPr>
        <w:t>9</w:t>
      </w:r>
      <w:r w:rsidRPr="003F1EB4">
        <w:rPr>
          <w:rFonts w:ascii="Angsana New" w:hAnsi="Angsana New"/>
          <w:b/>
          <w:bCs/>
          <w:sz w:val="28"/>
          <w:cs/>
        </w:rPr>
        <w:t xml:space="preserve"> </w:t>
      </w:r>
      <w:r w:rsidRPr="003F1EB4">
        <w:rPr>
          <w:rFonts w:ascii="Angsana New" w:hAnsi="Angsana New"/>
          <w:b/>
          <w:bCs/>
          <w:sz w:val="28"/>
        </w:rPr>
        <w:tab/>
        <w:t>Share Capital</w:t>
      </w:r>
    </w:p>
    <w:p w:rsidR="000B5C5B" w:rsidRPr="003F1EB4" w:rsidRDefault="000B5C5B" w:rsidP="00D924C7">
      <w:pPr>
        <w:tabs>
          <w:tab w:val="left" w:pos="360"/>
          <w:tab w:val="left" w:pos="720"/>
          <w:tab w:val="left" w:pos="1276"/>
        </w:tabs>
        <w:spacing w:before="40"/>
        <w:ind w:firstLine="539"/>
        <w:jc w:val="thaiDistribute"/>
        <w:outlineLvl w:val="0"/>
        <w:rPr>
          <w:rFonts w:ascii="Angsana New" w:hAnsi="Angsana New"/>
          <w:b/>
          <w:bCs/>
          <w:sz w:val="28"/>
        </w:rPr>
      </w:pPr>
      <w:r w:rsidRPr="003F1EB4">
        <w:rPr>
          <w:rFonts w:ascii="Angsana New" w:hAnsi="Angsana New"/>
          <w:b/>
          <w:bCs/>
          <w:sz w:val="28"/>
        </w:rPr>
        <w:tab/>
        <w:t>6</w:t>
      </w:r>
      <w:r w:rsidRPr="003F1EB4">
        <w:rPr>
          <w:rFonts w:ascii="Angsana New" w:hAnsi="Angsana New"/>
          <w:b/>
          <w:bCs/>
          <w:sz w:val="28"/>
          <w:cs/>
        </w:rPr>
        <w:t>.</w:t>
      </w:r>
      <w:r w:rsidRPr="003F1EB4">
        <w:rPr>
          <w:rFonts w:ascii="Angsana New" w:hAnsi="Angsana New"/>
          <w:b/>
          <w:bCs/>
          <w:sz w:val="28"/>
        </w:rPr>
        <w:t>1</w:t>
      </w:r>
      <w:r w:rsidR="006E1A77" w:rsidRPr="003F1EB4">
        <w:rPr>
          <w:rFonts w:ascii="Angsana New" w:hAnsi="Angsana New"/>
          <w:b/>
          <w:bCs/>
          <w:sz w:val="28"/>
        </w:rPr>
        <w:t>9</w:t>
      </w:r>
      <w:r w:rsidRPr="003F1EB4">
        <w:rPr>
          <w:rFonts w:ascii="Angsana New" w:hAnsi="Angsana New"/>
          <w:b/>
          <w:bCs/>
          <w:sz w:val="28"/>
          <w:cs/>
        </w:rPr>
        <w:t>.</w:t>
      </w:r>
      <w:r w:rsidRPr="003F1EB4">
        <w:rPr>
          <w:rFonts w:ascii="Angsana New" w:hAnsi="Angsana New"/>
          <w:b/>
          <w:bCs/>
          <w:sz w:val="28"/>
        </w:rPr>
        <w:t xml:space="preserve">1 </w:t>
      </w:r>
      <w:r w:rsidRPr="003F1EB4">
        <w:rPr>
          <w:rFonts w:ascii="Angsana New" w:hAnsi="Angsana New"/>
          <w:b/>
          <w:bCs/>
          <w:sz w:val="28"/>
        </w:rPr>
        <w:tab/>
        <w:t>Ordinary Shares</w:t>
      </w:r>
    </w:p>
    <w:p w:rsidR="000B5C5B" w:rsidRPr="003F1EB4" w:rsidRDefault="000B5C5B" w:rsidP="00D924C7">
      <w:pPr>
        <w:tabs>
          <w:tab w:val="left" w:pos="1276"/>
        </w:tabs>
        <w:spacing w:before="40"/>
        <w:ind w:firstLine="539"/>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t xml:space="preserve">As </w:t>
      </w:r>
      <w:r w:rsidR="003539E4" w:rsidRPr="003F1EB4">
        <w:rPr>
          <w:rFonts w:ascii="Angsana New" w:hAnsi="Angsana New"/>
          <w:sz w:val="28"/>
        </w:rPr>
        <w:t>at December 31, 2019 and 2018</w:t>
      </w:r>
      <w:r w:rsidRPr="003F1EB4">
        <w:rPr>
          <w:rFonts w:ascii="Angsana New" w:hAnsi="Angsana New"/>
          <w:sz w:val="28"/>
        </w:rPr>
        <w:t xml:space="preserve">, the </w:t>
      </w:r>
      <w:proofErr w:type="gramStart"/>
      <w:r w:rsidRPr="003F1EB4">
        <w:rPr>
          <w:rFonts w:ascii="Angsana New" w:hAnsi="Angsana New"/>
          <w:sz w:val="28"/>
        </w:rPr>
        <w:t>Bank’s</w:t>
      </w:r>
      <w:proofErr w:type="gramEnd"/>
      <w:r w:rsidRPr="003F1EB4">
        <w:rPr>
          <w:rFonts w:ascii="Angsana New" w:hAnsi="Angsana New"/>
          <w:sz w:val="28"/>
        </w:rPr>
        <w:t xml:space="preserve"> authorized share capital and issued and paid</w:t>
      </w:r>
      <w:r w:rsidRPr="003F1EB4">
        <w:rPr>
          <w:rFonts w:ascii="Angsana New" w:hAnsi="Angsana New"/>
          <w:sz w:val="28"/>
          <w:cs/>
        </w:rPr>
        <w:t>-</w:t>
      </w:r>
      <w:r w:rsidRPr="003F1EB4">
        <w:rPr>
          <w:rFonts w:ascii="Angsana New" w:hAnsi="Angsana New"/>
          <w:sz w:val="28"/>
        </w:rPr>
        <w:t>up share capital are 13,976,061,250 shares</w:t>
      </w:r>
      <w:r w:rsidRPr="003F1EB4">
        <w:rPr>
          <w:rFonts w:ascii="Angsana New" w:hAnsi="Angsana New"/>
          <w:sz w:val="28"/>
          <w:cs/>
        </w:rPr>
        <w:t>.</w:t>
      </w:r>
    </w:p>
    <w:p w:rsidR="000B5C5B" w:rsidRPr="003F1EB4" w:rsidRDefault="000B5C5B" w:rsidP="00D924C7">
      <w:pPr>
        <w:tabs>
          <w:tab w:val="left" w:pos="360"/>
          <w:tab w:val="left" w:pos="720"/>
          <w:tab w:val="left" w:pos="1276"/>
        </w:tabs>
        <w:spacing w:before="40"/>
        <w:ind w:firstLine="539"/>
        <w:jc w:val="thaiDistribute"/>
        <w:outlineLvl w:val="0"/>
        <w:rPr>
          <w:rFonts w:ascii="Angsana New" w:hAnsi="Angsana New"/>
          <w:b/>
          <w:bCs/>
          <w:sz w:val="28"/>
        </w:rPr>
      </w:pPr>
      <w:r w:rsidRPr="003F1EB4">
        <w:rPr>
          <w:rFonts w:ascii="Angsana New" w:hAnsi="Angsana New"/>
          <w:b/>
          <w:bCs/>
          <w:sz w:val="28"/>
        </w:rPr>
        <w:tab/>
        <w:t>6</w:t>
      </w:r>
      <w:r w:rsidRPr="003F1EB4">
        <w:rPr>
          <w:rFonts w:ascii="Angsana New" w:hAnsi="Angsana New"/>
          <w:b/>
          <w:bCs/>
          <w:sz w:val="28"/>
          <w:cs/>
        </w:rPr>
        <w:t>.</w:t>
      </w:r>
      <w:r w:rsidRPr="003F1EB4">
        <w:rPr>
          <w:rFonts w:ascii="Angsana New" w:hAnsi="Angsana New"/>
          <w:b/>
          <w:bCs/>
          <w:sz w:val="28"/>
        </w:rPr>
        <w:t>1</w:t>
      </w:r>
      <w:r w:rsidR="006E1A77" w:rsidRPr="003F1EB4">
        <w:rPr>
          <w:rFonts w:ascii="Angsana New" w:hAnsi="Angsana New"/>
          <w:b/>
          <w:bCs/>
          <w:sz w:val="28"/>
        </w:rPr>
        <w:t>9</w:t>
      </w:r>
      <w:r w:rsidRPr="003F1EB4">
        <w:rPr>
          <w:rFonts w:ascii="Angsana New" w:hAnsi="Angsana New"/>
          <w:b/>
          <w:bCs/>
          <w:sz w:val="28"/>
          <w:cs/>
        </w:rPr>
        <w:t>.</w:t>
      </w:r>
      <w:r w:rsidRPr="003F1EB4">
        <w:rPr>
          <w:rFonts w:ascii="Angsana New" w:hAnsi="Angsana New"/>
          <w:b/>
          <w:bCs/>
          <w:sz w:val="28"/>
        </w:rPr>
        <w:t xml:space="preserve">2 </w:t>
      </w:r>
      <w:r w:rsidRPr="003F1EB4">
        <w:rPr>
          <w:rFonts w:ascii="Angsana New" w:hAnsi="Angsana New"/>
          <w:b/>
          <w:bCs/>
          <w:sz w:val="28"/>
        </w:rPr>
        <w:tab/>
        <w:t>Preferred Shares</w:t>
      </w:r>
    </w:p>
    <w:p w:rsidR="000B5C5B" w:rsidRPr="003F1EB4" w:rsidRDefault="000B5C5B" w:rsidP="00D924C7">
      <w:pPr>
        <w:tabs>
          <w:tab w:val="left" w:pos="1276"/>
        </w:tabs>
        <w:spacing w:before="40"/>
        <w:ind w:firstLine="539"/>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t>The 5</w:t>
      </w:r>
      <w:r w:rsidRPr="003F1EB4">
        <w:rPr>
          <w:rFonts w:ascii="Angsana New" w:hAnsi="Angsana New"/>
          <w:sz w:val="28"/>
          <w:cs/>
        </w:rPr>
        <w:t>.</w:t>
      </w:r>
      <w:r w:rsidRPr="003F1EB4">
        <w:rPr>
          <w:rFonts w:ascii="Angsana New" w:hAnsi="Angsana New"/>
          <w:sz w:val="28"/>
        </w:rPr>
        <w:t>5 million of preferred shares are fully paid</w:t>
      </w:r>
      <w:r w:rsidRPr="003F1EB4">
        <w:rPr>
          <w:rFonts w:ascii="Angsana New" w:hAnsi="Angsana New"/>
          <w:sz w:val="28"/>
          <w:cs/>
        </w:rPr>
        <w:t>-</w:t>
      </w:r>
      <w:r w:rsidRPr="003F1EB4">
        <w:rPr>
          <w:rFonts w:ascii="Angsana New" w:hAnsi="Angsana New"/>
          <w:sz w:val="28"/>
        </w:rPr>
        <w:t>up</w:t>
      </w:r>
      <w:r w:rsidRPr="003F1EB4">
        <w:rPr>
          <w:rFonts w:ascii="Angsana New" w:hAnsi="Angsana New"/>
          <w:sz w:val="28"/>
          <w:cs/>
        </w:rPr>
        <w:t xml:space="preserve">. </w:t>
      </w:r>
      <w:r w:rsidRPr="003F1EB4">
        <w:rPr>
          <w:rFonts w:ascii="Angsana New" w:hAnsi="Angsana New"/>
          <w:sz w:val="28"/>
        </w:rPr>
        <w:t>Preferred share has more preference over the ordinary share</w:t>
      </w:r>
      <w:r w:rsidRPr="003F1EB4">
        <w:rPr>
          <w:rFonts w:ascii="Angsana New" w:hAnsi="Angsana New"/>
          <w:sz w:val="28"/>
          <w:cs/>
        </w:rPr>
        <w:t xml:space="preserve">. </w:t>
      </w:r>
      <w:r w:rsidRPr="003F1EB4">
        <w:rPr>
          <w:rFonts w:ascii="Angsana New" w:hAnsi="Angsana New"/>
          <w:sz w:val="28"/>
        </w:rPr>
        <w:t>Apart from entitling to the same voting rights and claims on dividends as ordinary shares, it may enjoy preferential rights to a special dividend at a 3 percent fixed rate per annum prior to the ordinary shares when paid</w:t>
      </w:r>
      <w:r w:rsidRPr="003F1EB4">
        <w:rPr>
          <w:rFonts w:ascii="Angsana New" w:hAnsi="Angsana New"/>
          <w:sz w:val="28"/>
          <w:cs/>
        </w:rPr>
        <w:t xml:space="preserve">. </w:t>
      </w:r>
    </w:p>
    <w:p w:rsidR="000B5C5B" w:rsidRPr="003F1EB4" w:rsidRDefault="000B5C5B" w:rsidP="00D924C7">
      <w:pPr>
        <w:tabs>
          <w:tab w:val="left" w:pos="720"/>
          <w:tab w:val="left" w:pos="1276"/>
        </w:tabs>
        <w:spacing w:before="40"/>
        <w:ind w:firstLine="540"/>
        <w:jc w:val="both"/>
        <w:outlineLvl w:val="0"/>
        <w:rPr>
          <w:rFonts w:ascii="Angsana New" w:hAnsi="Angsana New"/>
          <w:sz w:val="28"/>
        </w:rPr>
      </w:pPr>
      <w:r w:rsidRPr="003F1EB4">
        <w:rPr>
          <w:rFonts w:ascii="Angsana New" w:hAnsi="Angsana New"/>
          <w:b/>
          <w:bCs/>
          <w:sz w:val="28"/>
        </w:rPr>
        <w:tab/>
        <w:t>6</w:t>
      </w:r>
      <w:r w:rsidRPr="003F1EB4">
        <w:rPr>
          <w:rFonts w:ascii="Angsana New" w:hAnsi="Angsana New"/>
          <w:b/>
          <w:bCs/>
          <w:sz w:val="28"/>
          <w:cs/>
        </w:rPr>
        <w:t>.</w:t>
      </w:r>
      <w:r w:rsidRPr="003F1EB4">
        <w:rPr>
          <w:rFonts w:ascii="Angsana New" w:hAnsi="Angsana New"/>
          <w:b/>
          <w:bCs/>
          <w:sz w:val="28"/>
        </w:rPr>
        <w:t>1</w:t>
      </w:r>
      <w:r w:rsidR="006E1A77" w:rsidRPr="003F1EB4">
        <w:rPr>
          <w:rFonts w:ascii="Angsana New" w:hAnsi="Angsana New"/>
          <w:b/>
          <w:bCs/>
          <w:sz w:val="28"/>
        </w:rPr>
        <w:t>9</w:t>
      </w:r>
      <w:r w:rsidRPr="003F1EB4">
        <w:rPr>
          <w:rFonts w:ascii="Angsana New" w:hAnsi="Angsana New"/>
          <w:b/>
          <w:bCs/>
          <w:sz w:val="28"/>
          <w:cs/>
        </w:rPr>
        <w:t>.</w:t>
      </w:r>
      <w:r w:rsidRPr="003F1EB4">
        <w:rPr>
          <w:rFonts w:ascii="Angsana New" w:hAnsi="Angsana New"/>
          <w:b/>
          <w:bCs/>
          <w:sz w:val="28"/>
        </w:rPr>
        <w:t xml:space="preserve">3 </w:t>
      </w:r>
      <w:r w:rsidR="00420DC7" w:rsidRPr="003F1EB4">
        <w:rPr>
          <w:rFonts w:ascii="Angsana New" w:hAnsi="Angsana New"/>
          <w:sz w:val="28"/>
        </w:rPr>
        <w:tab/>
      </w:r>
      <w:r w:rsidRPr="003F1EB4">
        <w:rPr>
          <w:rFonts w:ascii="Angsana New" w:hAnsi="Angsana New"/>
          <w:sz w:val="28"/>
        </w:rPr>
        <w:t xml:space="preserve">The Bank is the state enterprise; its major shareholder is the Financial Institutions Development Fund </w:t>
      </w:r>
      <w:r w:rsidRPr="003F1EB4">
        <w:rPr>
          <w:rFonts w:ascii="Angsana New" w:hAnsi="Angsana New"/>
          <w:sz w:val="28"/>
          <w:cs/>
        </w:rPr>
        <w:t>(</w:t>
      </w:r>
      <w:r w:rsidRPr="003F1EB4">
        <w:rPr>
          <w:rFonts w:ascii="Angsana New" w:hAnsi="Angsana New"/>
          <w:sz w:val="28"/>
        </w:rPr>
        <w:t>FIDF</w:t>
      </w:r>
      <w:r w:rsidRPr="003F1EB4">
        <w:rPr>
          <w:rFonts w:ascii="Angsana New" w:hAnsi="Angsana New"/>
          <w:sz w:val="28"/>
          <w:cs/>
        </w:rPr>
        <w:t xml:space="preserve">). </w:t>
      </w:r>
      <w:r w:rsidRPr="003F1EB4">
        <w:rPr>
          <w:rFonts w:ascii="Angsana New" w:hAnsi="Angsana New"/>
          <w:sz w:val="28"/>
        </w:rPr>
        <w:t xml:space="preserve">As </w:t>
      </w:r>
      <w:r w:rsidR="003539E4" w:rsidRPr="003F1EB4">
        <w:rPr>
          <w:rFonts w:ascii="Angsana New" w:hAnsi="Angsana New"/>
          <w:sz w:val="28"/>
        </w:rPr>
        <w:t>at December 31, 2019</w:t>
      </w:r>
      <w:r w:rsidRPr="003F1EB4">
        <w:rPr>
          <w:rFonts w:ascii="Angsana New" w:hAnsi="Angsana New"/>
          <w:sz w:val="28"/>
        </w:rPr>
        <w:t>, FIDF holds 7,696,248,833 shares or 55</w:t>
      </w:r>
      <w:r w:rsidRPr="003F1EB4">
        <w:rPr>
          <w:rFonts w:ascii="Angsana New" w:hAnsi="Angsana New"/>
          <w:sz w:val="28"/>
          <w:cs/>
        </w:rPr>
        <w:t>.</w:t>
      </w:r>
      <w:r w:rsidRPr="003F1EB4">
        <w:rPr>
          <w:rFonts w:ascii="Angsana New" w:hAnsi="Angsana New"/>
          <w:sz w:val="28"/>
        </w:rPr>
        <w:t>05 percent of paid</w:t>
      </w:r>
      <w:r w:rsidRPr="003F1EB4">
        <w:rPr>
          <w:rFonts w:ascii="Angsana New" w:hAnsi="Angsana New"/>
          <w:sz w:val="28"/>
          <w:cs/>
        </w:rPr>
        <w:t>-</w:t>
      </w:r>
      <w:r w:rsidRPr="003F1EB4">
        <w:rPr>
          <w:rFonts w:ascii="Angsana New" w:hAnsi="Angsana New"/>
          <w:sz w:val="28"/>
        </w:rPr>
        <w:t>up ordinary and preferred shares</w:t>
      </w:r>
      <w:r w:rsidRPr="003F1EB4">
        <w:rPr>
          <w:rFonts w:ascii="Angsana New" w:hAnsi="Angsana New"/>
          <w:sz w:val="28"/>
          <w:cs/>
        </w:rPr>
        <w:t xml:space="preserve">. </w:t>
      </w:r>
    </w:p>
    <w:p w:rsidR="000B5C5B" w:rsidRPr="003F1EB4" w:rsidRDefault="000B5C5B" w:rsidP="00D45278">
      <w:pPr>
        <w:tabs>
          <w:tab w:val="left" w:pos="284"/>
          <w:tab w:val="left" w:pos="709"/>
        </w:tabs>
        <w:spacing w:before="120" w:after="120" w:line="259" w:lineRule="auto"/>
        <w:ind w:left="284"/>
        <w:jc w:val="thaiDistribute"/>
        <w:outlineLvl w:val="0"/>
        <w:rPr>
          <w:rFonts w:ascii="Angsana New" w:hAnsi="Angsana New"/>
          <w:b/>
          <w:bCs/>
          <w:sz w:val="28"/>
        </w:rPr>
      </w:pPr>
      <w:r w:rsidRPr="003F1EB4">
        <w:rPr>
          <w:rFonts w:ascii="Angsana New" w:hAnsi="Angsana New"/>
          <w:b/>
          <w:bCs/>
          <w:sz w:val="28"/>
        </w:rPr>
        <w:br w:type="column"/>
      </w:r>
      <w:r w:rsidRPr="003F1EB4">
        <w:rPr>
          <w:rFonts w:ascii="Angsana New" w:hAnsi="Angsana New"/>
          <w:b/>
          <w:bCs/>
          <w:sz w:val="28"/>
        </w:rPr>
        <w:lastRenderedPageBreak/>
        <w:t>6</w:t>
      </w:r>
      <w:r w:rsidRPr="003F1EB4">
        <w:rPr>
          <w:rFonts w:ascii="Angsana New" w:hAnsi="Angsana New"/>
          <w:b/>
          <w:bCs/>
          <w:sz w:val="28"/>
          <w:cs/>
        </w:rPr>
        <w:t>.</w:t>
      </w:r>
      <w:r w:rsidR="006E1A77" w:rsidRPr="003F1EB4">
        <w:rPr>
          <w:rFonts w:ascii="Angsana New" w:hAnsi="Angsana New"/>
          <w:b/>
          <w:bCs/>
          <w:sz w:val="28"/>
        </w:rPr>
        <w:t>20</w:t>
      </w:r>
      <w:r w:rsidRPr="003F1EB4">
        <w:rPr>
          <w:rFonts w:ascii="Angsana New" w:hAnsi="Angsana New"/>
          <w:b/>
          <w:bCs/>
          <w:sz w:val="28"/>
          <w:cs/>
        </w:rPr>
        <w:t xml:space="preserve"> </w:t>
      </w:r>
      <w:r w:rsidRPr="003F1EB4">
        <w:rPr>
          <w:rFonts w:ascii="Angsana New" w:hAnsi="Angsana New"/>
          <w:b/>
          <w:bCs/>
          <w:sz w:val="28"/>
        </w:rPr>
        <w:tab/>
        <w:t>Legal Reserve</w:t>
      </w:r>
    </w:p>
    <w:p w:rsidR="000B5C5B" w:rsidRPr="003F1EB4" w:rsidRDefault="000B5C5B" w:rsidP="00D45278">
      <w:pPr>
        <w:tabs>
          <w:tab w:val="left" w:pos="284"/>
        </w:tabs>
        <w:spacing w:before="120" w:after="120" w:line="259" w:lineRule="auto"/>
        <w:ind w:firstLine="180"/>
        <w:jc w:val="thaiDistribute"/>
        <w:rPr>
          <w:rFonts w:ascii="Angsana New" w:hAnsi="Angsana New"/>
          <w:b/>
          <w:bCs/>
          <w:sz w:val="28"/>
        </w:rPr>
      </w:pPr>
      <w:r w:rsidRPr="003F1EB4">
        <w:rPr>
          <w:rFonts w:ascii="Angsana New" w:hAnsi="Angsana New"/>
          <w:sz w:val="28"/>
        </w:rPr>
        <w:tab/>
      </w: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rPr>
        <w:t xml:space="preserve">According to the Public Limited Company Act, the Bank is required to appropriate net profit of the year as legal reserve which is not less than 5 percent after deducting accumulated losses brought forward </w:t>
      </w:r>
      <w:r w:rsidRPr="003F1EB4">
        <w:rPr>
          <w:rFonts w:ascii="Angsana New" w:hAnsi="Angsana New"/>
          <w:sz w:val="28"/>
          <w:cs/>
        </w:rPr>
        <w:t>(</w:t>
      </w:r>
      <w:r w:rsidRPr="003F1EB4">
        <w:rPr>
          <w:rFonts w:ascii="Angsana New" w:hAnsi="Angsana New"/>
          <w:sz w:val="28"/>
        </w:rPr>
        <w:t>if any</w:t>
      </w:r>
      <w:r w:rsidRPr="003F1EB4">
        <w:rPr>
          <w:rFonts w:ascii="Angsana New" w:hAnsi="Angsana New"/>
          <w:sz w:val="28"/>
          <w:cs/>
        </w:rPr>
        <w:t xml:space="preserve">) </w:t>
      </w:r>
      <w:r w:rsidRPr="003F1EB4">
        <w:rPr>
          <w:rFonts w:ascii="Angsana New" w:hAnsi="Angsana New"/>
          <w:sz w:val="28"/>
        </w:rPr>
        <w:t>until legal reserve reaches an amount not less than 10 percent of authorized share capital</w:t>
      </w:r>
      <w:r w:rsidRPr="003F1EB4">
        <w:rPr>
          <w:rFonts w:ascii="Angsana New" w:hAnsi="Angsana New"/>
          <w:sz w:val="28"/>
          <w:cs/>
        </w:rPr>
        <w:t xml:space="preserve">. </w:t>
      </w:r>
      <w:r w:rsidRPr="003F1EB4">
        <w:rPr>
          <w:rFonts w:ascii="Angsana New" w:hAnsi="Angsana New"/>
          <w:sz w:val="28"/>
        </w:rPr>
        <w:t>The Bank also set aside full amount of legal reserve</w:t>
      </w:r>
      <w:r w:rsidRPr="003F1EB4">
        <w:rPr>
          <w:rFonts w:ascii="Angsana New" w:hAnsi="Angsana New"/>
          <w:sz w:val="28"/>
          <w:cs/>
        </w:rPr>
        <w:t>.</w:t>
      </w:r>
      <w:r w:rsidRPr="003F1EB4">
        <w:rPr>
          <w:rFonts w:ascii="Angsana New" w:hAnsi="Angsana New"/>
          <w:b/>
          <w:bCs/>
          <w:sz w:val="28"/>
          <w:cs/>
        </w:rPr>
        <w:t xml:space="preserve"> </w:t>
      </w:r>
    </w:p>
    <w:p w:rsidR="00A21F21" w:rsidRPr="003F1EB4" w:rsidRDefault="00A21F21" w:rsidP="00D45278">
      <w:pPr>
        <w:tabs>
          <w:tab w:val="left" w:pos="284"/>
        </w:tabs>
        <w:spacing w:before="120" w:after="120" w:line="259" w:lineRule="auto"/>
        <w:ind w:firstLine="284"/>
        <w:jc w:val="thaiDistribute"/>
        <w:rPr>
          <w:rFonts w:ascii="Angsana New" w:hAnsi="Angsana New"/>
          <w:b/>
          <w:bCs/>
          <w:sz w:val="28"/>
        </w:rPr>
      </w:pPr>
      <w:r w:rsidRPr="003F1EB4">
        <w:rPr>
          <w:rFonts w:ascii="Angsana New" w:hAnsi="Angsana New"/>
          <w:b/>
          <w:bCs/>
          <w:sz w:val="28"/>
        </w:rPr>
        <w:t>6</w:t>
      </w:r>
      <w:r w:rsidRPr="003F1EB4">
        <w:rPr>
          <w:rFonts w:ascii="Angsana New" w:hAnsi="Angsana New"/>
          <w:b/>
          <w:bCs/>
          <w:sz w:val="28"/>
          <w:cs/>
        </w:rPr>
        <w:t>.</w:t>
      </w:r>
      <w:r w:rsidR="006D4025" w:rsidRPr="003F1EB4">
        <w:rPr>
          <w:rFonts w:ascii="Angsana New" w:hAnsi="Angsana New"/>
          <w:b/>
          <w:bCs/>
          <w:sz w:val="28"/>
        </w:rPr>
        <w:t xml:space="preserve">21 </w:t>
      </w:r>
      <w:r w:rsidR="006D4025" w:rsidRPr="003F1EB4">
        <w:rPr>
          <w:rFonts w:ascii="Angsana New" w:hAnsi="Angsana New"/>
          <w:b/>
          <w:bCs/>
          <w:sz w:val="28"/>
        </w:rPr>
        <w:tab/>
        <w:t>The Appropriation of 201</w:t>
      </w:r>
      <w:r w:rsidR="00D45278" w:rsidRPr="003F1EB4">
        <w:rPr>
          <w:rFonts w:ascii="Angsana New" w:hAnsi="Angsana New"/>
          <w:b/>
          <w:bCs/>
          <w:sz w:val="28"/>
        </w:rPr>
        <w:t>8</w:t>
      </w:r>
      <w:r w:rsidRPr="003F1EB4">
        <w:rPr>
          <w:rFonts w:ascii="Angsana New" w:hAnsi="Angsana New"/>
          <w:b/>
          <w:bCs/>
          <w:sz w:val="28"/>
        </w:rPr>
        <w:t xml:space="preserve"> Net Profit and Dividend Payment</w:t>
      </w:r>
    </w:p>
    <w:p w:rsidR="00A21F21" w:rsidRPr="003F1EB4" w:rsidRDefault="00A21F21" w:rsidP="00D45278">
      <w:pPr>
        <w:tabs>
          <w:tab w:val="left" w:pos="284"/>
        </w:tabs>
        <w:spacing w:line="259" w:lineRule="auto"/>
        <w:ind w:firstLine="539"/>
        <w:jc w:val="thaiDistribute"/>
        <w:rPr>
          <w:rFonts w:ascii="Angsana New" w:hAnsi="Angsana New"/>
          <w:sz w:val="28"/>
        </w:rPr>
      </w:pPr>
      <w:r w:rsidRPr="003F1EB4">
        <w:rPr>
          <w:rFonts w:ascii="Angsana New" w:hAnsi="Angsana New"/>
          <w:sz w:val="28"/>
        </w:rPr>
        <w:tab/>
        <w:t xml:space="preserve">On April </w:t>
      </w:r>
      <w:r w:rsidR="00112F26" w:rsidRPr="003F1EB4">
        <w:rPr>
          <w:rFonts w:ascii="Angsana New" w:hAnsi="Angsana New" w:hint="cs"/>
          <w:sz w:val="28"/>
          <w:cs/>
        </w:rPr>
        <w:t>12</w:t>
      </w:r>
      <w:r w:rsidRPr="003F1EB4">
        <w:rPr>
          <w:rFonts w:ascii="Angsana New" w:hAnsi="Angsana New"/>
          <w:sz w:val="28"/>
        </w:rPr>
        <w:t>, 2019, the 26</w:t>
      </w:r>
      <w:r w:rsidRPr="003F1EB4">
        <w:rPr>
          <w:rFonts w:ascii="Angsana New" w:hAnsi="Angsana New"/>
          <w:sz w:val="28"/>
          <w:vertAlign w:val="superscript"/>
        </w:rPr>
        <w:t>th</w:t>
      </w:r>
      <w:r w:rsidRPr="003F1EB4">
        <w:rPr>
          <w:rFonts w:ascii="Angsana New" w:hAnsi="Angsana New"/>
          <w:sz w:val="28"/>
        </w:rPr>
        <w:t xml:space="preserve"> Annual General Shareholders’ Meeting passed the resolution to approve the appropriation of 2018 net profit of Baht </w:t>
      </w:r>
      <w:r w:rsidR="00112F26" w:rsidRPr="003F1EB4">
        <w:rPr>
          <w:rFonts w:ascii="Angsana New" w:hAnsi="Angsana New" w:hint="cs"/>
          <w:spacing w:val="2"/>
          <w:sz w:val="28"/>
          <w:cs/>
        </w:rPr>
        <w:t>25,100.62</w:t>
      </w:r>
      <w:r w:rsidRPr="003F1EB4">
        <w:rPr>
          <w:rFonts w:ascii="Angsana New" w:hAnsi="Angsana New"/>
          <w:spacing w:val="2"/>
          <w:sz w:val="28"/>
          <w:cs/>
        </w:rPr>
        <w:t xml:space="preserve"> </w:t>
      </w:r>
      <w:proofErr w:type="gramStart"/>
      <w:r w:rsidRPr="003F1EB4">
        <w:rPr>
          <w:rFonts w:ascii="Angsana New" w:hAnsi="Angsana New"/>
          <w:sz w:val="28"/>
        </w:rPr>
        <w:t>million</w:t>
      </w:r>
      <w:proofErr w:type="gramEnd"/>
      <w:r w:rsidRPr="003F1EB4">
        <w:rPr>
          <w:rFonts w:ascii="Angsana New" w:hAnsi="Angsana New"/>
          <w:sz w:val="28"/>
          <w:cs/>
        </w:rPr>
        <w:t xml:space="preserve">. </w:t>
      </w:r>
      <w:r w:rsidRPr="003F1EB4">
        <w:rPr>
          <w:rFonts w:ascii="Angsana New" w:hAnsi="Angsana New"/>
          <w:sz w:val="28"/>
        </w:rPr>
        <w:t>On April 27, 2018, the 25</w:t>
      </w:r>
      <w:r w:rsidRPr="003F1EB4">
        <w:rPr>
          <w:rFonts w:ascii="Angsana New" w:hAnsi="Angsana New"/>
          <w:sz w:val="28"/>
          <w:vertAlign w:val="superscript"/>
        </w:rPr>
        <w:t>th</w:t>
      </w:r>
      <w:r w:rsidRPr="003F1EB4">
        <w:rPr>
          <w:rFonts w:ascii="Angsana New" w:hAnsi="Angsana New"/>
          <w:sz w:val="28"/>
        </w:rPr>
        <w:t xml:space="preserve"> Annual General Shareholders’ Meeting passed the resolution to approve the appropriation of 2017 net profit of Baht </w:t>
      </w:r>
      <w:r w:rsidRPr="003F1EB4">
        <w:rPr>
          <w:rFonts w:ascii="Angsana New" w:hAnsi="Angsana New"/>
          <w:spacing w:val="2"/>
          <w:sz w:val="28"/>
        </w:rPr>
        <w:t>21,312</w:t>
      </w:r>
      <w:r w:rsidRPr="003F1EB4">
        <w:rPr>
          <w:rFonts w:ascii="Angsana New" w:hAnsi="Angsana New"/>
          <w:spacing w:val="2"/>
          <w:sz w:val="28"/>
          <w:cs/>
        </w:rPr>
        <w:t>.</w:t>
      </w:r>
      <w:r w:rsidRPr="003F1EB4">
        <w:rPr>
          <w:rFonts w:ascii="Angsana New" w:hAnsi="Angsana New"/>
          <w:spacing w:val="2"/>
          <w:sz w:val="28"/>
        </w:rPr>
        <w:t xml:space="preserve">47 </w:t>
      </w:r>
      <w:proofErr w:type="gramStart"/>
      <w:r w:rsidRPr="003F1EB4">
        <w:rPr>
          <w:rFonts w:ascii="Angsana New" w:hAnsi="Angsana New"/>
          <w:sz w:val="28"/>
        </w:rPr>
        <w:t>million</w:t>
      </w:r>
      <w:proofErr w:type="gramEnd"/>
      <w:r w:rsidRPr="003F1EB4">
        <w:rPr>
          <w:rFonts w:ascii="Angsana New" w:hAnsi="Angsana New"/>
          <w:sz w:val="28"/>
        </w:rPr>
        <w:t xml:space="preserve"> and dividend payment as follows</w:t>
      </w:r>
      <w:r w:rsidRPr="003F1EB4">
        <w:rPr>
          <w:rFonts w:ascii="Angsana New" w:hAnsi="Angsana New"/>
          <w:sz w:val="28"/>
          <w:cs/>
        </w:rPr>
        <w:t>:</w:t>
      </w:r>
    </w:p>
    <w:bookmarkStart w:id="807" w:name="_MON_1597051483"/>
    <w:bookmarkEnd w:id="807"/>
    <w:p w:rsidR="00590FEB" w:rsidRPr="003F1EB4" w:rsidRDefault="00D45278" w:rsidP="00D45278">
      <w:pPr>
        <w:tabs>
          <w:tab w:val="left" w:pos="284"/>
        </w:tabs>
        <w:spacing w:before="120" w:line="259" w:lineRule="auto"/>
        <w:jc w:val="thaiDistribute"/>
        <w:rPr>
          <w:rFonts w:ascii="Angsana New" w:hAnsi="Angsana New"/>
          <w:b/>
          <w:bCs/>
          <w:sz w:val="28"/>
        </w:rPr>
      </w:pPr>
      <w:r w:rsidRPr="003F1EB4">
        <w:rPr>
          <w:rFonts w:ascii="Angsana New" w:hAnsi="Angsana New"/>
          <w:sz w:val="28"/>
          <w:cs/>
        </w:rPr>
        <w:object w:dxaOrig="10712" w:dyaOrig="2106">
          <v:shape id="_x0000_i1106" type="#_x0000_t75" style="width:491.35pt;height:96.75pt" o:ole="">
            <v:imagedata r:id="rId174" o:title=""/>
          </v:shape>
          <o:OLEObject Type="Embed" ProgID="Excel.Sheet.8" ShapeID="_x0000_i1106" DrawAspect="Content" ObjectID="_1644389812" r:id="rId175"/>
        </w:object>
      </w:r>
    </w:p>
    <w:p w:rsidR="00590FEB" w:rsidRPr="003F1EB4" w:rsidRDefault="00590FEB" w:rsidP="00D45278">
      <w:pPr>
        <w:pStyle w:val="ListParagraph"/>
        <w:tabs>
          <w:tab w:val="left" w:pos="709"/>
        </w:tabs>
        <w:spacing w:before="120" w:after="120" w:line="259" w:lineRule="auto"/>
        <w:ind w:left="358" w:hanging="74"/>
        <w:jc w:val="thaiDistribute"/>
        <w:rPr>
          <w:rFonts w:ascii="Angsana New" w:hAnsi="Angsana New"/>
          <w:b/>
          <w:bCs/>
          <w:sz w:val="28"/>
        </w:rPr>
      </w:pPr>
      <w:r w:rsidRPr="003F1EB4">
        <w:rPr>
          <w:rFonts w:ascii="Angsana New" w:hAnsi="Angsana New"/>
          <w:b/>
          <w:bCs/>
          <w:sz w:val="28"/>
        </w:rPr>
        <w:t>6</w:t>
      </w:r>
      <w:r w:rsidRPr="003F1EB4">
        <w:rPr>
          <w:rFonts w:ascii="Angsana New" w:hAnsi="Angsana New" w:cs="Angsana New"/>
          <w:b/>
          <w:bCs/>
          <w:sz w:val="28"/>
          <w:cs/>
        </w:rPr>
        <w:t>.</w:t>
      </w:r>
      <w:r w:rsidRPr="003F1EB4">
        <w:rPr>
          <w:rFonts w:ascii="Angsana New" w:hAnsi="Angsana New"/>
          <w:b/>
          <w:bCs/>
          <w:sz w:val="28"/>
        </w:rPr>
        <w:t>22</w:t>
      </w:r>
      <w:r w:rsidRPr="003F1EB4">
        <w:rPr>
          <w:rFonts w:ascii="Angsana New" w:hAnsi="Angsana New" w:cs="Angsana New"/>
          <w:b/>
          <w:bCs/>
          <w:sz w:val="28"/>
          <w:cs/>
        </w:rPr>
        <w:t xml:space="preserve"> </w:t>
      </w:r>
      <w:r w:rsidRPr="003F1EB4">
        <w:rPr>
          <w:rFonts w:ascii="Angsana New" w:hAnsi="Angsana New"/>
          <w:b/>
          <w:bCs/>
          <w:sz w:val="28"/>
        </w:rPr>
        <w:tab/>
        <w:t>Obligations and Contingent Liabilities</w:t>
      </w:r>
    </w:p>
    <w:p w:rsidR="00590FEB" w:rsidRPr="003F1EB4" w:rsidRDefault="00590FEB" w:rsidP="00D45278">
      <w:pPr>
        <w:tabs>
          <w:tab w:val="left" w:pos="1276"/>
        </w:tabs>
        <w:spacing w:before="120" w:after="240" w:line="259" w:lineRule="auto"/>
        <w:ind w:firstLine="720"/>
        <w:jc w:val="thaiDistribute"/>
        <w:rPr>
          <w:rFonts w:ascii="Angsana New" w:hAnsi="Angsana New"/>
          <w:b/>
          <w:bCs/>
          <w:sz w:val="28"/>
          <w:lang w:val="en-GB"/>
        </w:rPr>
      </w:pPr>
      <w:r w:rsidRPr="003F1EB4">
        <w:rPr>
          <w:rFonts w:ascii="Angsana New" w:hAnsi="Angsana New"/>
          <w:b/>
          <w:bCs/>
          <w:sz w:val="28"/>
        </w:rPr>
        <w:t>6</w:t>
      </w:r>
      <w:r w:rsidRPr="003F1EB4">
        <w:rPr>
          <w:rFonts w:ascii="Angsana New" w:hAnsi="Angsana New"/>
          <w:b/>
          <w:bCs/>
          <w:sz w:val="28"/>
          <w:cs/>
        </w:rPr>
        <w:t xml:space="preserve">.22.1 </w:t>
      </w:r>
      <w:r w:rsidRPr="003F1EB4">
        <w:rPr>
          <w:rFonts w:ascii="Angsana New" w:hAnsi="Angsana New"/>
          <w:b/>
          <w:bCs/>
          <w:sz w:val="28"/>
          <w:lang w:val="en-GB"/>
        </w:rPr>
        <w:t>Contingent Liabilities</w:t>
      </w:r>
    </w:p>
    <w:bookmarkStart w:id="808" w:name="_MON_1558960889"/>
    <w:bookmarkEnd w:id="808"/>
    <w:p w:rsidR="00590FEB" w:rsidRPr="003F1EB4" w:rsidRDefault="00183EBB" w:rsidP="00D45278">
      <w:pPr>
        <w:tabs>
          <w:tab w:val="left" w:pos="344"/>
          <w:tab w:val="left" w:pos="720"/>
        </w:tabs>
        <w:spacing w:line="259" w:lineRule="auto"/>
        <w:jc w:val="thaiDistribute"/>
        <w:rPr>
          <w:rFonts w:ascii="Angsana New" w:hAnsi="Angsana New"/>
          <w:sz w:val="28"/>
          <w:cs/>
        </w:rPr>
      </w:pPr>
      <w:r w:rsidRPr="003F1EB4">
        <w:rPr>
          <w:rFonts w:ascii="Angsana New" w:hAnsi="Angsana New"/>
          <w:sz w:val="28"/>
          <w:cs/>
        </w:rPr>
        <w:object w:dxaOrig="10565" w:dyaOrig="4542">
          <v:shape id="_x0000_i1107" type="#_x0000_t75" style="width:492.5pt;height:210.25pt" o:ole="">
            <v:imagedata r:id="rId176" o:title=""/>
          </v:shape>
          <o:OLEObject Type="Embed" ProgID="Excel.Sheet.8" ShapeID="_x0000_i1107" DrawAspect="Content" ObjectID="_1644389813" r:id="rId177"/>
        </w:object>
      </w:r>
    </w:p>
    <w:p w:rsidR="00590FEB" w:rsidRPr="003F1EB4" w:rsidRDefault="00590FEB" w:rsidP="00D45278">
      <w:pPr>
        <w:tabs>
          <w:tab w:val="left" w:pos="0"/>
          <w:tab w:val="left" w:pos="1276"/>
        </w:tabs>
        <w:spacing w:line="259" w:lineRule="auto"/>
        <w:ind w:firstLine="539"/>
        <w:jc w:val="thaiDistribute"/>
        <w:rPr>
          <w:rFonts w:ascii="Angsana New" w:hAnsi="Angsana New"/>
          <w:sz w:val="20"/>
          <w:szCs w:val="20"/>
        </w:rPr>
      </w:pPr>
    </w:p>
    <w:p w:rsidR="00590FEB" w:rsidRPr="003F1EB4" w:rsidRDefault="00590FEB" w:rsidP="00D45278">
      <w:pPr>
        <w:tabs>
          <w:tab w:val="left" w:pos="0"/>
          <w:tab w:val="left" w:pos="1276"/>
        </w:tabs>
        <w:spacing w:line="259" w:lineRule="auto"/>
        <w:ind w:firstLine="539"/>
        <w:jc w:val="thaiDistribute"/>
        <w:rPr>
          <w:rFonts w:ascii="Angsana New" w:hAnsi="Angsana New"/>
          <w:sz w:val="28"/>
        </w:rPr>
      </w:pPr>
      <w:r w:rsidRPr="003F1EB4">
        <w:rPr>
          <w:rFonts w:ascii="Angsana New" w:hAnsi="Angsana New"/>
          <w:sz w:val="28"/>
        </w:rPr>
        <w:tab/>
        <w:t xml:space="preserve">Besides the contingent liabilities are mentioned above, as </w:t>
      </w:r>
      <w:r w:rsidR="003539E4" w:rsidRPr="003F1EB4">
        <w:rPr>
          <w:rFonts w:ascii="Angsana New" w:hAnsi="Angsana New"/>
          <w:sz w:val="28"/>
        </w:rPr>
        <w:t>at December 31, 2019 and 2018</w:t>
      </w:r>
      <w:r w:rsidRPr="003F1EB4">
        <w:rPr>
          <w:rFonts w:ascii="Angsana New" w:hAnsi="Angsana New"/>
          <w:sz w:val="28"/>
        </w:rPr>
        <w:t>,</w:t>
      </w:r>
      <w:r w:rsidRPr="003F1EB4">
        <w:rPr>
          <w:rFonts w:ascii="Angsana New" w:hAnsi="Angsana New"/>
          <w:sz w:val="28"/>
          <w:cs/>
        </w:rPr>
        <w:t xml:space="preserve"> </w:t>
      </w:r>
      <w:r w:rsidRPr="003F1EB4">
        <w:rPr>
          <w:rFonts w:ascii="Angsana New" w:hAnsi="Angsana New"/>
          <w:sz w:val="28"/>
        </w:rPr>
        <w:t xml:space="preserve">the Bank has contingent liabilities owing to prosecutions that are significant case of Baht </w:t>
      </w:r>
      <w:r w:rsidR="00D45278" w:rsidRPr="003F1EB4">
        <w:rPr>
          <w:rFonts w:ascii="Angsana New" w:hAnsi="Angsana New"/>
          <w:spacing w:val="4"/>
          <w:sz w:val="28"/>
        </w:rPr>
        <w:t>13,349</w:t>
      </w:r>
      <w:r w:rsidR="00D45278" w:rsidRPr="003F1EB4">
        <w:rPr>
          <w:rFonts w:ascii="Angsana New" w:hAnsi="Angsana New"/>
          <w:spacing w:val="4"/>
          <w:sz w:val="28"/>
          <w:cs/>
        </w:rPr>
        <w:t>.</w:t>
      </w:r>
      <w:r w:rsidR="00D45278" w:rsidRPr="003F1EB4">
        <w:rPr>
          <w:rFonts w:ascii="Angsana New" w:hAnsi="Angsana New"/>
          <w:spacing w:val="4"/>
          <w:sz w:val="28"/>
        </w:rPr>
        <w:t>19</w:t>
      </w:r>
      <w:r w:rsidRPr="003F1EB4">
        <w:rPr>
          <w:rFonts w:ascii="Angsana New" w:hAnsi="Angsana New"/>
          <w:spacing w:val="4"/>
          <w:sz w:val="28"/>
          <w:cs/>
        </w:rPr>
        <w:t xml:space="preserve"> </w:t>
      </w:r>
      <w:r w:rsidRPr="003F1EB4">
        <w:rPr>
          <w:rFonts w:ascii="Angsana New" w:hAnsi="Angsana New"/>
          <w:sz w:val="28"/>
        </w:rPr>
        <w:t xml:space="preserve">million and Baht </w:t>
      </w:r>
      <w:r w:rsidR="00A25F8E" w:rsidRPr="003F1EB4">
        <w:rPr>
          <w:rFonts w:ascii="Angsana New" w:hAnsi="Angsana New"/>
          <w:spacing w:val="4"/>
          <w:sz w:val="28"/>
        </w:rPr>
        <w:t>12,560</w:t>
      </w:r>
      <w:r w:rsidR="00A25F8E" w:rsidRPr="003F1EB4">
        <w:rPr>
          <w:rFonts w:ascii="Angsana New" w:hAnsi="Angsana New"/>
          <w:spacing w:val="4"/>
          <w:sz w:val="28"/>
          <w:cs/>
        </w:rPr>
        <w:t>.</w:t>
      </w:r>
      <w:r w:rsidR="00A25F8E" w:rsidRPr="003F1EB4">
        <w:rPr>
          <w:rFonts w:ascii="Angsana New" w:hAnsi="Angsana New"/>
          <w:spacing w:val="4"/>
          <w:sz w:val="28"/>
        </w:rPr>
        <w:t>20</w:t>
      </w:r>
      <w:r w:rsidR="00A25F8E" w:rsidRPr="003F1EB4">
        <w:rPr>
          <w:rFonts w:ascii="Angsana New" w:hAnsi="Angsana New"/>
          <w:spacing w:val="4"/>
          <w:sz w:val="28"/>
          <w:cs/>
        </w:rPr>
        <w:t xml:space="preserve"> </w:t>
      </w:r>
      <w:r w:rsidRPr="003F1EB4">
        <w:rPr>
          <w:rFonts w:ascii="Angsana New" w:hAnsi="Angsana New"/>
          <w:sz w:val="28"/>
        </w:rPr>
        <w:t>million, respectively</w:t>
      </w:r>
      <w:r w:rsidRPr="003F1EB4">
        <w:rPr>
          <w:rFonts w:ascii="Angsana New" w:hAnsi="Angsana New"/>
          <w:sz w:val="28"/>
          <w:cs/>
        </w:rPr>
        <w:t xml:space="preserve">. </w:t>
      </w:r>
      <w:r w:rsidRPr="003F1EB4">
        <w:rPr>
          <w:rFonts w:ascii="Angsana New" w:hAnsi="Angsana New"/>
          <w:sz w:val="28"/>
        </w:rPr>
        <w:t>Such prosecutions comprised of the completed cases in the civil court and the cases proceedings in the Appeal Court and the Supreme Court</w:t>
      </w:r>
      <w:r w:rsidRPr="003F1EB4">
        <w:rPr>
          <w:rFonts w:ascii="Angsana New" w:hAnsi="Angsana New"/>
          <w:sz w:val="28"/>
          <w:cs/>
        </w:rPr>
        <w:t xml:space="preserve">. </w:t>
      </w:r>
    </w:p>
    <w:p w:rsidR="00955387" w:rsidRPr="003F1EB4" w:rsidRDefault="00590FEB" w:rsidP="00D45278">
      <w:pPr>
        <w:tabs>
          <w:tab w:val="left" w:pos="0"/>
          <w:tab w:val="left" w:pos="1276"/>
        </w:tabs>
        <w:spacing w:line="259" w:lineRule="auto"/>
        <w:ind w:firstLine="539"/>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t xml:space="preserve">As </w:t>
      </w:r>
      <w:r w:rsidR="003539E4" w:rsidRPr="003F1EB4">
        <w:rPr>
          <w:rFonts w:ascii="Angsana New" w:hAnsi="Angsana New"/>
          <w:sz w:val="28"/>
        </w:rPr>
        <w:t>at December 31, 2019 and 2018</w:t>
      </w:r>
      <w:r w:rsidRPr="003F1EB4">
        <w:rPr>
          <w:rFonts w:ascii="Angsana New" w:hAnsi="Angsana New"/>
          <w:sz w:val="28"/>
        </w:rPr>
        <w:t>,</w:t>
      </w:r>
      <w:r w:rsidRPr="003F1EB4">
        <w:rPr>
          <w:rFonts w:ascii="Angsana New" w:hAnsi="Angsana New"/>
          <w:sz w:val="28"/>
          <w:cs/>
        </w:rPr>
        <w:t xml:space="preserve"> </w:t>
      </w:r>
      <w:r w:rsidRPr="003F1EB4">
        <w:rPr>
          <w:rFonts w:ascii="Angsana New" w:hAnsi="Angsana New"/>
          <w:sz w:val="28"/>
        </w:rPr>
        <w:t xml:space="preserve">the Bank has recognized provisions of Baht </w:t>
      </w:r>
      <w:r w:rsidR="009D68CF" w:rsidRPr="003F1EB4">
        <w:rPr>
          <w:rFonts w:ascii="Angsana New" w:hAnsi="Angsana New"/>
          <w:sz w:val="28"/>
        </w:rPr>
        <w:t>686</w:t>
      </w:r>
      <w:r w:rsidR="009D68CF" w:rsidRPr="003F1EB4">
        <w:rPr>
          <w:rFonts w:ascii="Angsana New" w:hAnsi="Angsana New"/>
          <w:sz w:val="28"/>
          <w:cs/>
        </w:rPr>
        <w:t>.</w:t>
      </w:r>
      <w:r w:rsidR="009D68CF" w:rsidRPr="003F1EB4">
        <w:rPr>
          <w:rFonts w:ascii="Angsana New" w:hAnsi="Angsana New"/>
          <w:sz w:val="28"/>
        </w:rPr>
        <w:t>76</w:t>
      </w:r>
      <w:r w:rsidRPr="003F1EB4">
        <w:rPr>
          <w:rFonts w:ascii="Angsana New" w:hAnsi="Angsana New"/>
          <w:sz w:val="28"/>
          <w:cs/>
        </w:rPr>
        <w:t xml:space="preserve"> </w:t>
      </w:r>
      <w:proofErr w:type="gramStart"/>
      <w:r w:rsidRPr="003F1EB4">
        <w:rPr>
          <w:rFonts w:ascii="Angsana New" w:hAnsi="Angsana New"/>
          <w:sz w:val="28"/>
        </w:rPr>
        <w:t>million</w:t>
      </w:r>
      <w:proofErr w:type="gramEnd"/>
      <w:r w:rsidRPr="003F1EB4">
        <w:rPr>
          <w:rFonts w:ascii="Angsana New" w:hAnsi="Angsana New"/>
          <w:sz w:val="28"/>
        </w:rPr>
        <w:t xml:space="preserve"> and Baht </w:t>
      </w:r>
      <w:r w:rsidR="00A25F8E" w:rsidRPr="003F1EB4">
        <w:rPr>
          <w:rFonts w:ascii="Angsana New" w:hAnsi="Angsana New"/>
          <w:sz w:val="28"/>
        </w:rPr>
        <w:t>684</w:t>
      </w:r>
      <w:r w:rsidR="00A25F8E" w:rsidRPr="003F1EB4">
        <w:rPr>
          <w:rFonts w:ascii="Angsana New" w:hAnsi="Angsana New"/>
          <w:sz w:val="28"/>
          <w:cs/>
        </w:rPr>
        <w:t>.</w:t>
      </w:r>
      <w:r w:rsidR="00A25F8E" w:rsidRPr="003F1EB4">
        <w:rPr>
          <w:rFonts w:ascii="Angsana New" w:hAnsi="Angsana New"/>
          <w:sz w:val="28"/>
        </w:rPr>
        <w:t>40</w:t>
      </w:r>
      <w:r w:rsidR="00A25F8E" w:rsidRPr="003F1EB4">
        <w:rPr>
          <w:rFonts w:ascii="Angsana New" w:hAnsi="Angsana New"/>
          <w:sz w:val="28"/>
          <w:cs/>
        </w:rPr>
        <w:t xml:space="preserve"> </w:t>
      </w:r>
      <w:r w:rsidRPr="003F1EB4">
        <w:rPr>
          <w:rFonts w:ascii="Angsana New" w:hAnsi="Angsana New"/>
          <w:sz w:val="28"/>
        </w:rPr>
        <w:t>million, respectively</w:t>
      </w:r>
      <w:r w:rsidRPr="003F1EB4">
        <w:rPr>
          <w:rFonts w:ascii="Angsana New" w:hAnsi="Angsana New"/>
          <w:sz w:val="28"/>
          <w:cs/>
        </w:rPr>
        <w:t xml:space="preserve"> (</w:t>
      </w:r>
      <w:r w:rsidRPr="003F1EB4">
        <w:rPr>
          <w:rFonts w:ascii="Angsana New" w:hAnsi="Angsana New"/>
          <w:sz w:val="28"/>
        </w:rPr>
        <w:t xml:space="preserve">Note </w:t>
      </w:r>
      <w:r w:rsidR="00A25F8E" w:rsidRPr="003F1EB4">
        <w:rPr>
          <w:rFonts w:ascii="Angsana New" w:hAnsi="Angsana New"/>
          <w:sz w:val="28"/>
        </w:rPr>
        <w:t>6</w:t>
      </w:r>
      <w:r w:rsidRPr="003F1EB4">
        <w:rPr>
          <w:rFonts w:ascii="Angsana New" w:hAnsi="Angsana New"/>
          <w:sz w:val="28"/>
          <w:cs/>
        </w:rPr>
        <w:t>.</w:t>
      </w:r>
      <w:r w:rsidRPr="003F1EB4">
        <w:rPr>
          <w:rFonts w:ascii="Angsana New" w:hAnsi="Angsana New"/>
          <w:sz w:val="28"/>
        </w:rPr>
        <w:t>17</w:t>
      </w:r>
      <w:r w:rsidRPr="003F1EB4">
        <w:rPr>
          <w:rFonts w:ascii="Angsana New" w:hAnsi="Angsana New"/>
          <w:sz w:val="28"/>
          <w:cs/>
        </w:rPr>
        <w:t>).</w:t>
      </w:r>
    </w:p>
    <w:p w:rsidR="00590FEB" w:rsidRPr="003F1EB4" w:rsidRDefault="00A25F8E" w:rsidP="00D45278">
      <w:pPr>
        <w:tabs>
          <w:tab w:val="left" w:pos="709"/>
        </w:tabs>
        <w:spacing w:line="283" w:lineRule="auto"/>
        <w:ind w:firstLine="284"/>
        <w:jc w:val="thaiDistribute"/>
        <w:rPr>
          <w:rFonts w:ascii="Angsana New" w:hAnsi="Angsana New"/>
          <w:b/>
          <w:bCs/>
          <w:sz w:val="28"/>
        </w:rPr>
      </w:pPr>
      <w:r w:rsidRPr="003F1EB4">
        <w:rPr>
          <w:rFonts w:ascii="Angsana New" w:hAnsi="Angsana New"/>
          <w:b/>
          <w:bCs/>
          <w:sz w:val="28"/>
        </w:rPr>
        <w:lastRenderedPageBreak/>
        <w:t>6</w:t>
      </w:r>
      <w:r w:rsidR="00590FEB" w:rsidRPr="003F1EB4">
        <w:rPr>
          <w:rFonts w:ascii="Angsana New" w:hAnsi="Angsana New"/>
          <w:b/>
          <w:bCs/>
          <w:sz w:val="28"/>
          <w:cs/>
        </w:rPr>
        <w:t>.</w:t>
      </w:r>
      <w:r w:rsidR="00590FEB" w:rsidRPr="003F1EB4">
        <w:rPr>
          <w:rFonts w:ascii="Angsana New" w:hAnsi="Angsana New"/>
          <w:b/>
          <w:bCs/>
          <w:sz w:val="28"/>
        </w:rPr>
        <w:t>22</w:t>
      </w:r>
      <w:r w:rsidR="00590FEB" w:rsidRPr="003F1EB4">
        <w:rPr>
          <w:rFonts w:ascii="Angsana New" w:hAnsi="Angsana New"/>
          <w:b/>
          <w:bCs/>
          <w:sz w:val="28"/>
        </w:rPr>
        <w:tab/>
        <w:t xml:space="preserve">Obligations and Contingent Liabilities </w:t>
      </w:r>
      <w:r w:rsidR="00590FEB" w:rsidRPr="003F1EB4">
        <w:rPr>
          <w:rFonts w:ascii="Angsana New" w:hAnsi="Angsana New"/>
          <w:b/>
          <w:bCs/>
          <w:sz w:val="28"/>
          <w:cs/>
        </w:rPr>
        <w:t>(</w:t>
      </w:r>
      <w:r w:rsidR="00590FEB" w:rsidRPr="003F1EB4">
        <w:rPr>
          <w:rFonts w:ascii="Angsana New" w:hAnsi="Angsana New"/>
          <w:b/>
          <w:bCs/>
          <w:sz w:val="28"/>
        </w:rPr>
        <w:t>Continued</w:t>
      </w:r>
      <w:r w:rsidR="00590FEB" w:rsidRPr="003F1EB4">
        <w:rPr>
          <w:rFonts w:ascii="Angsana New" w:hAnsi="Angsana New"/>
          <w:b/>
          <w:bCs/>
          <w:sz w:val="28"/>
          <w:cs/>
        </w:rPr>
        <w:t>)</w:t>
      </w:r>
    </w:p>
    <w:p w:rsidR="00590FEB" w:rsidRPr="003F1EB4" w:rsidRDefault="00590FEB" w:rsidP="00D45278">
      <w:pPr>
        <w:tabs>
          <w:tab w:val="left" w:pos="344"/>
          <w:tab w:val="left" w:pos="720"/>
          <w:tab w:val="left" w:pos="1276"/>
        </w:tabs>
        <w:spacing w:before="120" w:line="283" w:lineRule="auto"/>
        <w:ind w:firstLine="539"/>
        <w:jc w:val="thaiDistribute"/>
        <w:rPr>
          <w:rFonts w:ascii="Angsana New" w:hAnsi="Angsana New"/>
          <w:b/>
          <w:bCs/>
          <w:sz w:val="28"/>
        </w:rPr>
      </w:pPr>
      <w:r w:rsidRPr="003F1EB4">
        <w:rPr>
          <w:rFonts w:ascii="Angsana New" w:hAnsi="Angsana New"/>
          <w:b/>
          <w:bCs/>
          <w:sz w:val="28"/>
        </w:rPr>
        <w:tab/>
      </w:r>
      <w:r w:rsidR="00A25F8E" w:rsidRPr="003F1EB4">
        <w:rPr>
          <w:rFonts w:ascii="Angsana New" w:hAnsi="Angsana New"/>
          <w:b/>
          <w:bCs/>
          <w:sz w:val="28"/>
        </w:rPr>
        <w:t>6</w:t>
      </w:r>
      <w:r w:rsidRPr="003F1EB4">
        <w:rPr>
          <w:rFonts w:ascii="Angsana New" w:hAnsi="Angsana New"/>
          <w:b/>
          <w:bCs/>
          <w:sz w:val="28"/>
          <w:cs/>
        </w:rPr>
        <w:t>.</w:t>
      </w:r>
      <w:r w:rsidRPr="003F1EB4">
        <w:rPr>
          <w:rFonts w:ascii="Angsana New" w:hAnsi="Angsana New"/>
          <w:b/>
          <w:bCs/>
          <w:sz w:val="28"/>
        </w:rPr>
        <w:t>22</w:t>
      </w:r>
      <w:r w:rsidRPr="003F1EB4">
        <w:rPr>
          <w:rFonts w:ascii="Angsana New" w:hAnsi="Angsana New"/>
          <w:b/>
          <w:bCs/>
          <w:sz w:val="28"/>
          <w:cs/>
        </w:rPr>
        <w:t>.</w:t>
      </w:r>
      <w:r w:rsidRPr="003F1EB4">
        <w:rPr>
          <w:rFonts w:ascii="Angsana New" w:hAnsi="Angsana New"/>
          <w:b/>
          <w:bCs/>
          <w:sz w:val="28"/>
        </w:rPr>
        <w:t xml:space="preserve">2 </w:t>
      </w:r>
      <w:r w:rsidRPr="003F1EB4">
        <w:rPr>
          <w:rFonts w:ascii="Angsana New" w:hAnsi="Angsana New"/>
          <w:b/>
          <w:bCs/>
          <w:sz w:val="28"/>
        </w:rPr>
        <w:tab/>
        <w:t>Obligations under Long</w:t>
      </w:r>
      <w:r w:rsidRPr="003F1EB4">
        <w:rPr>
          <w:rFonts w:ascii="Angsana New" w:hAnsi="Angsana New"/>
          <w:b/>
          <w:bCs/>
          <w:sz w:val="28"/>
          <w:cs/>
        </w:rPr>
        <w:t>-</w:t>
      </w:r>
      <w:r w:rsidRPr="003F1EB4">
        <w:rPr>
          <w:rFonts w:ascii="Angsana New" w:hAnsi="Angsana New"/>
          <w:b/>
          <w:bCs/>
          <w:sz w:val="28"/>
        </w:rPr>
        <w:t>Terms Leased</w:t>
      </w:r>
      <w:r w:rsidRPr="003F1EB4">
        <w:rPr>
          <w:rFonts w:ascii="Angsana New" w:hAnsi="Angsana New"/>
          <w:b/>
          <w:bCs/>
          <w:sz w:val="28"/>
          <w:cs/>
        </w:rPr>
        <w:t xml:space="preserve"> </w:t>
      </w:r>
    </w:p>
    <w:p w:rsidR="00590FEB" w:rsidRPr="003F1EB4" w:rsidRDefault="00590FEB" w:rsidP="00D45278">
      <w:pPr>
        <w:tabs>
          <w:tab w:val="left" w:pos="344"/>
          <w:tab w:val="left" w:pos="720"/>
          <w:tab w:val="left" w:pos="1276"/>
        </w:tabs>
        <w:spacing w:before="120" w:line="283" w:lineRule="auto"/>
        <w:ind w:firstLine="539"/>
        <w:rPr>
          <w:rFonts w:ascii="Angsana New" w:hAnsi="Angsana New"/>
          <w:sz w:val="28"/>
          <w:cs/>
        </w:rPr>
      </w:pPr>
      <w:r w:rsidRPr="003F1EB4">
        <w:rPr>
          <w:rFonts w:ascii="Angsana New" w:hAnsi="Angsana New"/>
          <w:sz w:val="28"/>
          <w:cs/>
        </w:rPr>
        <w:t xml:space="preserve"> </w:t>
      </w:r>
      <w:r w:rsidRPr="003F1EB4">
        <w:rPr>
          <w:rFonts w:ascii="Angsana New" w:hAnsi="Angsana New"/>
          <w:sz w:val="28"/>
        </w:rPr>
        <w:tab/>
      </w: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rPr>
        <w:t>The Bank has obligations arising from lease agreements</w:t>
      </w:r>
      <w:r w:rsidRPr="003F1EB4">
        <w:rPr>
          <w:rFonts w:ascii="Angsana New" w:hAnsi="Angsana New"/>
          <w:sz w:val="28"/>
          <w:cs/>
        </w:rPr>
        <w:t xml:space="preserve">.  </w:t>
      </w:r>
      <w:r w:rsidRPr="003F1EB4">
        <w:rPr>
          <w:rFonts w:ascii="Angsana New" w:hAnsi="Angsana New"/>
          <w:sz w:val="28"/>
        </w:rPr>
        <w:t xml:space="preserve">The amounts due </w:t>
      </w:r>
      <w:proofErr w:type="gramStart"/>
      <w:r w:rsidRPr="003F1EB4">
        <w:rPr>
          <w:rFonts w:ascii="Angsana New" w:hAnsi="Angsana New"/>
          <w:sz w:val="28"/>
        </w:rPr>
        <w:t>are classified</w:t>
      </w:r>
      <w:proofErr w:type="gramEnd"/>
      <w:r w:rsidRPr="003F1EB4">
        <w:rPr>
          <w:rFonts w:ascii="Angsana New" w:hAnsi="Angsana New"/>
          <w:sz w:val="28"/>
        </w:rPr>
        <w:t xml:space="preserve"> as follows</w:t>
      </w:r>
      <w:r w:rsidRPr="003F1EB4">
        <w:rPr>
          <w:rFonts w:ascii="Angsana New" w:hAnsi="Angsana New"/>
          <w:sz w:val="28"/>
          <w:cs/>
        </w:rPr>
        <w:t xml:space="preserve">: </w:t>
      </w:r>
      <w:bookmarkStart w:id="809" w:name="_MON_1558961134"/>
      <w:bookmarkEnd w:id="809"/>
      <w:r w:rsidR="00D45278" w:rsidRPr="003F1EB4">
        <w:rPr>
          <w:rFonts w:ascii="Angsana New" w:hAnsi="Angsana New"/>
          <w:sz w:val="28"/>
          <w:cs/>
        </w:rPr>
        <w:object w:dxaOrig="10124" w:dyaOrig="3423">
          <v:shape id="_x0000_i1108" type="#_x0000_t75" style="width:491.9pt;height:167.6pt" o:ole="">
            <v:imagedata r:id="rId178" o:title=""/>
          </v:shape>
          <o:OLEObject Type="Embed" ProgID="Excel.Sheet.8" ShapeID="_x0000_i1108" DrawAspect="Content" ObjectID="_1644389814" r:id="rId179"/>
        </w:object>
      </w:r>
    </w:p>
    <w:bookmarkStart w:id="810" w:name="_MON_1580651552"/>
    <w:bookmarkStart w:id="811" w:name="_MON_1563707128"/>
    <w:bookmarkStart w:id="812" w:name="_MON_1563707359"/>
    <w:bookmarkStart w:id="813" w:name="_MON_1578482512"/>
    <w:bookmarkStart w:id="814" w:name="_MON_1580651538"/>
    <w:bookmarkStart w:id="815" w:name="_MON_1578482497"/>
    <w:bookmarkStart w:id="816" w:name="_MON_1580651258"/>
    <w:bookmarkStart w:id="817" w:name="_MON_1580651380"/>
    <w:bookmarkStart w:id="818" w:name="_MON_1578482508"/>
    <w:bookmarkStart w:id="819" w:name="_MON_1563707144"/>
    <w:bookmarkEnd w:id="810"/>
    <w:bookmarkEnd w:id="811"/>
    <w:bookmarkEnd w:id="812"/>
    <w:bookmarkEnd w:id="813"/>
    <w:bookmarkEnd w:id="814"/>
    <w:bookmarkEnd w:id="815"/>
    <w:bookmarkEnd w:id="816"/>
    <w:bookmarkEnd w:id="817"/>
    <w:bookmarkEnd w:id="818"/>
    <w:bookmarkEnd w:id="819"/>
    <w:bookmarkStart w:id="820" w:name="_MON_1563707352"/>
    <w:bookmarkEnd w:id="820"/>
    <w:p w:rsidR="00590FEB" w:rsidRPr="003F1EB4" w:rsidRDefault="00D45278" w:rsidP="00D45278">
      <w:pPr>
        <w:tabs>
          <w:tab w:val="left" w:pos="284"/>
          <w:tab w:val="left" w:pos="567"/>
        </w:tabs>
        <w:spacing w:before="120" w:line="283" w:lineRule="auto"/>
        <w:jc w:val="thaiDistribute"/>
        <w:rPr>
          <w:rFonts w:ascii="Angsana New" w:hAnsi="Angsana New"/>
          <w:b/>
          <w:bCs/>
          <w:sz w:val="28"/>
        </w:rPr>
      </w:pPr>
      <w:r w:rsidRPr="003F1EB4">
        <w:rPr>
          <w:rFonts w:ascii="Angsana New" w:hAnsi="Angsana New"/>
          <w:sz w:val="28"/>
          <w:cs/>
        </w:rPr>
        <w:object w:dxaOrig="10158" w:dyaOrig="3423">
          <v:shape id="_x0000_i1109" type="#_x0000_t75" style="width:491.35pt;height:167.6pt" o:ole="">
            <v:imagedata r:id="rId180" o:title=""/>
          </v:shape>
          <o:OLEObject Type="Embed" ProgID="Excel.Sheet.8" ShapeID="_x0000_i1109" DrawAspect="Content" ObjectID="_1644389815" r:id="rId181"/>
        </w:object>
      </w:r>
      <w:r w:rsidR="00590FEB" w:rsidRPr="003F1EB4">
        <w:rPr>
          <w:rFonts w:ascii="Angsana New" w:hAnsi="Angsana New"/>
          <w:b/>
          <w:bCs/>
          <w:sz w:val="28"/>
          <w:cs/>
        </w:rPr>
        <w:t xml:space="preserve">  </w:t>
      </w:r>
    </w:p>
    <w:p w:rsidR="000B5C5B" w:rsidRPr="003F1EB4" w:rsidRDefault="000B5C5B" w:rsidP="00D45278">
      <w:pPr>
        <w:tabs>
          <w:tab w:val="left" w:pos="284"/>
          <w:tab w:val="left" w:pos="709"/>
        </w:tabs>
        <w:spacing w:before="120" w:after="120" w:line="283" w:lineRule="auto"/>
        <w:jc w:val="thaiDistribute"/>
        <w:rPr>
          <w:rFonts w:ascii="Angsana New" w:hAnsi="Angsana New"/>
          <w:b/>
          <w:bCs/>
          <w:sz w:val="28"/>
        </w:rPr>
      </w:pPr>
      <w:r w:rsidRPr="003F1EB4">
        <w:rPr>
          <w:rFonts w:ascii="Angsana New" w:hAnsi="Angsana New" w:hint="cs"/>
          <w:b/>
          <w:bCs/>
          <w:sz w:val="28"/>
          <w:cs/>
        </w:rPr>
        <w:t xml:space="preserve">      6.</w:t>
      </w:r>
      <w:r w:rsidR="00A21F21" w:rsidRPr="003F1EB4">
        <w:rPr>
          <w:rFonts w:ascii="Angsana New" w:hAnsi="Angsana New"/>
          <w:b/>
          <w:bCs/>
          <w:sz w:val="28"/>
        </w:rPr>
        <w:t>23</w:t>
      </w:r>
      <w:r w:rsidRPr="003F1EB4">
        <w:rPr>
          <w:rFonts w:ascii="Angsana New" w:hAnsi="Angsana New"/>
          <w:b/>
          <w:bCs/>
          <w:sz w:val="28"/>
          <w:cs/>
        </w:rPr>
        <w:t xml:space="preserve"> </w:t>
      </w:r>
      <w:r w:rsidRPr="003F1EB4">
        <w:rPr>
          <w:rFonts w:ascii="Angsana New" w:hAnsi="Angsana New"/>
          <w:b/>
          <w:bCs/>
          <w:sz w:val="28"/>
        </w:rPr>
        <w:tab/>
        <w:t>Assets with Obligations and Restrictions</w:t>
      </w:r>
    </w:p>
    <w:bookmarkStart w:id="821" w:name="_MON_1580227384"/>
    <w:bookmarkStart w:id="822" w:name="_MON_1558961162"/>
    <w:bookmarkEnd w:id="821"/>
    <w:bookmarkEnd w:id="822"/>
    <w:bookmarkStart w:id="823" w:name="_MON_1578482520"/>
    <w:bookmarkEnd w:id="823"/>
    <w:p w:rsidR="000B5C5B" w:rsidRPr="003F1EB4" w:rsidRDefault="00D45278" w:rsidP="00D45278">
      <w:pPr>
        <w:spacing w:before="120" w:line="283" w:lineRule="auto"/>
        <w:jc w:val="thaiDistribute"/>
        <w:rPr>
          <w:rFonts w:ascii="Angsana New" w:hAnsi="Angsana New"/>
          <w:b/>
          <w:bCs/>
          <w:sz w:val="36"/>
          <w:szCs w:val="36"/>
        </w:rPr>
      </w:pPr>
      <w:r w:rsidRPr="003F1EB4">
        <w:rPr>
          <w:rFonts w:ascii="Angsana New" w:hAnsi="Angsana New"/>
          <w:sz w:val="28"/>
        </w:rPr>
        <w:object w:dxaOrig="9853" w:dyaOrig="2950">
          <v:shape id="_x0000_i1110" type="#_x0000_t75" style="width:490.2pt;height:150.35pt" o:ole="">
            <v:imagedata r:id="rId182" o:title=""/>
          </v:shape>
          <o:OLEObject Type="Embed" ProgID="Excel.Sheet.8" ShapeID="_x0000_i1110" DrawAspect="Content" ObjectID="_1644389816" r:id="rId183"/>
        </w:object>
      </w:r>
    </w:p>
    <w:p w:rsidR="000B5C5B" w:rsidRPr="003F1EB4" w:rsidRDefault="000B5C5B" w:rsidP="00AD20E3">
      <w:pPr>
        <w:spacing w:before="120" w:line="120" w:lineRule="auto"/>
        <w:jc w:val="thaiDistribute"/>
        <w:rPr>
          <w:rFonts w:ascii="Angsana New" w:hAnsi="Angsana New"/>
          <w:b/>
          <w:bCs/>
          <w:sz w:val="36"/>
          <w:szCs w:val="36"/>
        </w:rPr>
      </w:pPr>
    </w:p>
    <w:p w:rsidR="000B5C5B" w:rsidRPr="003F1EB4" w:rsidRDefault="000B5C5B" w:rsidP="005B7E32">
      <w:pPr>
        <w:tabs>
          <w:tab w:val="left" w:pos="284"/>
          <w:tab w:val="left" w:pos="709"/>
        </w:tabs>
        <w:spacing w:before="120" w:after="120"/>
        <w:jc w:val="both"/>
        <w:outlineLvl w:val="0"/>
        <w:rPr>
          <w:rFonts w:ascii="Angsana New" w:hAnsi="Angsana New"/>
          <w:b/>
          <w:bCs/>
          <w:sz w:val="28"/>
          <w:cs/>
        </w:rPr>
      </w:pPr>
      <w:r w:rsidRPr="003F1EB4">
        <w:rPr>
          <w:rFonts w:ascii="Angsana New" w:hAnsi="Angsana New"/>
          <w:b/>
          <w:bCs/>
          <w:sz w:val="28"/>
        </w:rPr>
        <w:br w:type="column"/>
      </w:r>
      <w:r w:rsidRPr="003F1EB4">
        <w:rPr>
          <w:rFonts w:ascii="Angsana New" w:hAnsi="Angsana New"/>
          <w:b/>
          <w:bCs/>
          <w:sz w:val="28"/>
        </w:rPr>
        <w:lastRenderedPageBreak/>
        <w:tab/>
      </w:r>
      <w:proofErr w:type="gramStart"/>
      <w:r w:rsidRPr="003F1EB4">
        <w:rPr>
          <w:rFonts w:ascii="Angsana New" w:hAnsi="Angsana New"/>
          <w:b/>
          <w:bCs/>
          <w:sz w:val="28"/>
        </w:rPr>
        <w:t>6</w:t>
      </w:r>
      <w:r w:rsidRPr="003F1EB4">
        <w:rPr>
          <w:rFonts w:ascii="Angsana New" w:hAnsi="Angsana New"/>
          <w:b/>
          <w:bCs/>
          <w:sz w:val="28"/>
          <w:cs/>
        </w:rPr>
        <w:t>.</w:t>
      </w:r>
      <w:r w:rsidR="00F71548" w:rsidRPr="003F1EB4">
        <w:rPr>
          <w:rFonts w:ascii="Angsana New" w:hAnsi="Angsana New"/>
          <w:b/>
          <w:bCs/>
          <w:sz w:val="28"/>
        </w:rPr>
        <w:t>24</w:t>
      </w:r>
      <w:proofErr w:type="gramEnd"/>
      <w:r w:rsidRPr="003F1EB4">
        <w:rPr>
          <w:rFonts w:ascii="Angsana New" w:hAnsi="Angsana New"/>
          <w:b/>
          <w:bCs/>
          <w:sz w:val="28"/>
          <w:cs/>
        </w:rPr>
        <w:t xml:space="preserve"> </w:t>
      </w:r>
      <w:r w:rsidRPr="003F1EB4">
        <w:rPr>
          <w:rFonts w:ascii="Angsana New" w:hAnsi="Angsana New"/>
          <w:b/>
          <w:bCs/>
          <w:sz w:val="28"/>
        </w:rPr>
        <w:tab/>
        <w:t>Related Party Transactions</w:t>
      </w:r>
    </w:p>
    <w:p w:rsidR="000B5C5B" w:rsidRPr="003F1EB4" w:rsidRDefault="004C42E3" w:rsidP="005B7E32">
      <w:pPr>
        <w:tabs>
          <w:tab w:val="left" w:pos="720"/>
          <w:tab w:val="left" w:pos="1276"/>
        </w:tabs>
        <w:spacing w:before="120" w:after="120"/>
        <w:ind w:firstLine="540"/>
        <w:jc w:val="both"/>
        <w:rPr>
          <w:rFonts w:ascii="Angsana New" w:hAnsi="Angsana New"/>
          <w:spacing w:val="-8"/>
          <w:sz w:val="28"/>
        </w:rPr>
      </w:pPr>
      <w:r w:rsidRPr="003F1EB4">
        <w:rPr>
          <w:rFonts w:ascii="Angsana New" w:hAnsi="Angsana New"/>
          <w:b/>
          <w:bCs/>
          <w:spacing w:val="-8"/>
          <w:sz w:val="28"/>
          <w:cs/>
        </w:rPr>
        <w:t xml:space="preserve"> </w:t>
      </w:r>
      <w:r w:rsidRPr="003F1EB4">
        <w:rPr>
          <w:rFonts w:ascii="Angsana New" w:hAnsi="Angsana New"/>
          <w:b/>
          <w:bCs/>
          <w:spacing w:val="-8"/>
          <w:sz w:val="28"/>
          <w:cs/>
        </w:rPr>
        <w:tab/>
      </w:r>
      <w:r w:rsidR="000B5C5B" w:rsidRPr="003F1EB4">
        <w:rPr>
          <w:rFonts w:ascii="Angsana New" w:hAnsi="Angsana New"/>
          <w:b/>
          <w:bCs/>
          <w:spacing w:val="-8"/>
          <w:sz w:val="28"/>
        </w:rPr>
        <w:t>6</w:t>
      </w:r>
      <w:r w:rsidR="000B5C5B" w:rsidRPr="003F1EB4">
        <w:rPr>
          <w:rFonts w:ascii="Angsana New" w:hAnsi="Angsana New"/>
          <w:b/>
          <w:bCs/>
          <w:spacing w:val="-8"/>
          <w:sz w:val="28"/>
          <w:cs/>
        </w:rPr>
        <w:t>.</w:t>
      </w:r>
      <w:r w:rsidR="00F71548" w:rsidRPr="003F1EB4">
        <w:rPr>
          <w:rFonts w:ascii="Angsana New" w:hAnsi="Angsana New" w:hint="cs"/>
          <w:b/>
          <w:bCs/>
          <w:spacing w:val="-8"/>
          <w:sz w:val="28"/>
          <w:cs/>
        </w:rPr>
        <w:t>24</w:t>
      </w:r>
      <w:r w:rsidR="000B5C5B" w:rsidRPr="003F1EB4">
        <w:rPr>
          <w:rFonts w:ascii="Angsana New" w:hAnsi="Angsana New"/>
          <w:b/>
          <w:bCs/>
          <w:spacing w:val="-8"/>
          <w:sz w:val="28"/>
          <w:cs/>
        </w:rPr>
        <w:t>.</w:t>
      </w:r>
      <w:r w:rsidR="000B5C5B" w:rsidRPr="003F1EB4">
        <w:rPr>
          <w:rFonts w:ascii="Angsana New" w:hAnsi="Angsana New"/>
          <w:b/>
          <w:bCs/>
          <w:spacing w:val="-8"/>
          <w:sz w:val="28"/>
        </w:rPr>
        <w:t xml:space="preserve">1 </w:t>
      </w:r>
      <w:r w:rsidRPr="003F1EB4">
        <w:rPr>
          <w:rFonts w:ascii="Angsana New" w:hAnsi="Angsana New"/>
          <w:spacing w:val="-8"/>
          <w:sz w:val="28"/>
        </w:rPr>
        <w:tab/>
      </w:r>
      <w:r w:rsidR="000B5C5B" w:rsidRPr="003F1EB4">
        <w:rPr>
          <w:rFonts w:ascii="Angsana New" w:hAnsi="Angsana New"/>
          <w:sz w:val="28"/>
        </w:rPr>
        <w:t xml:space="preserve">As </w:t>
      </w:r>
      <w:r w:rsidR="003539E4" w:rsidRPr="003F1EB4">
        <w:rPr>
          <w:rFonts w:ascii="Angsana New" w:hAnsi="Angsana New"/>
          <w:sz w:val="28"/>
        </w:rPr>
        <w:t>at December 31, 2019 and 2018</w:t>
      </w:r>
      <w:r w:rsidR="000B5C5B" w:rsidRPr="003F1EB4">
        <w:rPr>
          <w:rFonts w:ascii="Angsana New" w:hAnsi="Angsana New"/>
          <w:sz w:val="28"/>
        </w:rPr>
        <w:t xml:space="preserve">, loans to the Bank's executives </w:t>
      </w:r>
      <w:r w:rsidR="000B5C5B" w:rsidRPr="003F1EB4">
        <w:rPr>
          <w:rFonts w:ascii="Angsana New" w:hAnsi="Angsana New"/>
          <w:sz w:val="28"/>
          <w:cs/>
        </w:rPr>
        <w:t>(</w:t>
      </w:r>
      <w:r w:rsidR="000B5C5B" w:rsidRPr="003F1EB4">
        <w:rPr>
          <w:rFonts w:ascii="Angsana New" w:hAnsi="Angsana New"/>
          <w:sz w:val="28"/>
        </w:rPr>
        <w:t>First Vice President and above</w:t>
      </w:r>
      <w:r w:rsidR="000B5C5B" w:rsidRPr="003F1EB4">
        <w:rPr>
          <w:rFonts w:ascii="Angsana New" w:hAnsi="Angsana New"/>
          <w:sz w:val="28"/>
          <w:cs/>
        </w:rPr>
        <w:t xml:space="preserve">) </w:t>
      </w:r>
      <w:r w:rsidR="000B5C5B" w:rsidRPr="003F1EB4">
        <w:rPr>
          <w:rFonts w:ascii="Angsana New" w:hAnsi="Angsana New"/>
          <w:sz w:val="28"/>
        </w:rPr>
        <w:t xml:space="preserve">are Baht </w:t>
      </w:r>
      <w:proofErr w:type="gramStart"/>
      <w:r w:rsidR="00C95539" w:rsidRPr="003F1EB4">
        <w:rPr>
          <w:rFonts w:ascii="Angsana New" w:hAnsi="Angsana New"/>
          <w:spacing w:val="-8"/>
          <w:sz w:val="28"/>
          <w:cs/>
        </w:rPr>
        <w:t xml:space="preserve">121.15 </w:t>
      </w:r>
      <w:r w:rsidR="000B5C5B" w:rsidRPr="003F1EB4">
        <w:rPr>
          <w:rFonts w:ascii="Angsana New" w:hAnsi="Angsana New"/>
          <w:sz w:val="28"/>
        </w:rPr>
        <w:t xml:space="preserve"> million</w:t>
      </w:r>
      <w:proofErr w:type="gramEnd"/>
      <w:r w:rsidR="000B5C5B" w:rsidRPr="003F1EB4">
        <w:rPr>
          <w:rFonts w:ascii="Angsana New" w:hAnsi="Angsana New"/>
          <w:sz w:val="28"/>
        </w:rPr>
        <w:t xml:space="preserve"> and Baht 126</w:t>
      </w:r>
      <w:r w:rsidR="000B5C5B" w:rsidRPr="003F1EB4">
        <w:rPr>
          <w:rFonts w:ascii="Angsana New" w:hAnsi="Angsana New"/>
          <w:sz w:val="28"/>
          <w:cs/>
        </w:rPr>
        <w:t>.</w:t>
      </w:r>
      <w:r w:rsidR="000B5C5B" w:rsidRPr="003F1EB4">
        <w:rPr>
          <w:rFonts w:ascii="Angsana New" w:hAnsi="Angsana New"/>
          <w:sz w:val="28"/>
        </w:rPr>
        <w:t>69</w:t>
      </w:r>
      <w:r w:rsidR="000B5C5B" w:rsidRPr="003F1EB4">
        <w:rPr>
          <w:rFonts w:ascii="Angsana New" w:hAnsi="Angsana New"/>
          <w:sz w:val="28"/>
          <w:cs/>
        </w:rPr>
        <w:t xml:space="preserve"> </w:t>
      </w:r>
      <w:r w:rsidR="000B5C5B" w:rsidRPr="003F1EB4">
        <w:rPr>
          <w:rFonts w:ascii="Angsana New" w:hAnsi="Angsana New"/>
          <w:sz w:val="28"/>
        </w:rPr>
        <w:t>million</w:t>
      </w:r>
      <w:r w:rsidR="000B5C5B" w:rsidRPr="003F1EB4">
        <w:rPr>
          <w:rFonts w:ascii="Angsana New" w:hAnsi="Angsana New"/>
          <w:sz w:val="28"/>
          <w:cs/>
        </w:rPr>
        <w:t xml:space="preserve">. </w:t>
      </w:r>
      <w:r w:rsidR="000B5C5B" w:rsidRPr="003F1EB4">
        <w:rPr>
          <w:rFonts w:ascii="Angsana New" w:hAnsi="Angsana New"/>
          <w:sz w:val="28"/>
        </w:rPr>
        <w:t xml:space="preserve">The average outstanding balances of such loans at month end are Baht </w:t>
      </w:r>
      <w:r w:rsidR="00C95539" w:rsidRPr="003F1EB4">
        <w:rPr>
          <w:rFonts w:ascii="Angsana New" w:hAnsi="Angsana New"/>
          <w:spacing w:val="-8"/>
          <w:sz w:val="28"/>
          <w:cs/>
        </w:rPr>
        <w:t>118.50</w:t>
      </w:r>
      <w:r w:rsidR="000B5C5B" w:rsidRPr="003F1EB4">
        <w:rPr>
          <w:rFonts w:ascii="Angsana New" w:hAnsi="Angsana New"/>
          <w:sz w:val="28"/>
          <w:cs/>
        </w:rPr>
        <w:t xml:space="preserve"> </w:t>
      </w:r>
      <w:proofErr w:type="gramStart"/>
      <w:r w:rsidR="000B5C5B" w:rsidRPr="003F1EB4">
        <w:rPr>
          <w:rFonts w:ascii="Angsana New" w:hAnsi="Angsana New"/>
          <w:sz w:val="28"/>
        </w:rPr>
        <w:t>million</w:t>
      </w:r>
      <w:proofErr w:type="gramEnd"/>
      <w:r w:rsidR="000B5C5B" w:rsidRPr="003F1EB4">
        <w:rPr>
          <w:rFonts w:ascii="Angsana New" w:hAnsi="Angsana New"/>
          <w:sz w:val="28"/>
        </w:rPr>
        <w:t xml:space="preserve"> and Baht 125</w:t>
      </w:r>
      <w:r w:rsidR="000B5C5B" w:rsidRPr="003F1EB4">
        <w:rPr>
          <w:rFonts w:ascii="Angsana New" w:hAnsi="Angsana New"/>
          <w:sz w:val="28"/>
          <w:cs/>
        </w:rPr>
        <w:t>.</w:t>
      </w:r>
      <w:r w:rsidR="000B5C5B" w:rsidRPr="003F1EB4">
        <w:rPr>
          <w:rFonts w:ascii="Angsana New" w:hAnsi="Angsana New"/>
          <w:sz w:val="28"/>
        </w:rPr>
        <w:t>68</w:t>
      </w:r>
      <w:r w:rsidR="000B5C5B" w:rsidRPr="003F1EB4">
        <w:rPr>
          <w:rFonts w:ascii="Angsana New" w:hAnsi="Angsana New"/>
          <w:spacing w:val="-8"/>
          <w:sz w:val="28"/>
          <w:cs/>
        </w:rPr>
        <w:t xml:space="preserve"> </w:t>
      </w:r>
      <w:r w:rsidR="000B5C5B" w:rsidRPr="003F1EB4">
        <w:rPr>
          <w:rFonts w:ascii="Angsana New" w:hAnsi="Angsana New"/>
          <w:spacing w:val="-8"/>
          <w:sz w:val="28"/>
        </w:rPr>
        <w:t>million, respectively</w:t>
      </w:r>
      <w:r w:rsidR="000B5C5B" w:rsidRPr="003F1EB4">
        <w:rPr>
          <w:rFonts w:ascii="Angsana New" w:hAnsi="Angsana New"/>
          <w:spacing w:val="-8"/>
          <w:sz w:val="28"/>
          <w:cs/>
        </w:rPr>
        <w:t>.</w:t>
      </w:r>
    </w:p>
    <w:p w:rsidR="000B5C5B" w:rsidRPr="003F1EB4" w:rsidRDefault="000B5C5B" w:rsidP="005B7E32">
      <w:pPr>
        <w:tabs>
          <w:tab w:val="left" w:pos="709"/>
          <w:tab w:val="left" w:pos="1276"/>
        </w:tabs>
        <w:spacing w:before="120" w:after="120"/>
        <w:ind w:firstLine="1276"/>
        <w:jc w:val="thaiDistribute"/>
        <w:rPr>
          <w:rFonts w:ascii="Angsana New" w:hAnsi="Angsana New"/>
          <w:sz w:val="28"/>
        </w:rPr>
      </w:pPr>
      <w:r w:rsidRPr="003F1EB4">
        <w:rPr>
          <w:rFonts w:ascii="Angsana New" w:hAnsi="Angsana New"/>
          <w:sz w:val="28"/>
        </w:rPr>
        <w:t xml:space="preserve">The loans and obligation outstanding as </w:t>
      </w:r>
      <w:r w:rsidR="003539E4" w:rsidRPr="003F1EB4">
        <w:rPr>
          <w:rFonts w:ascii="Angsana New" w:hAnsi="Angsana New"/>
          <w:sz w:val="28"/>
        </w:rPr>
        <w:t>at December 31, 2019 and 2018</w:t>
      </w:r>
      <w:r w:rsidRPr="003F1EB4">
        <w:rPr>
          <w:rFonts w:ascii="Angsana New" w:hAnsi="Angsana New"/>
          <w:sz w:val="28"/>
          <w:cs/>
        </w:rPr>
        <w:t xml:space="preserve"> </w:t>
      </w:r>
      <w:r w:rsidRPr="003F1EB4">
        <w:rPr>
          <w:rFonts w:ascii="Angsana New" w:hAnsi="Angsana New"/>
          <w:sz w:val="28"/>
        </w:rPr>
        <w:t>to close family of the Bank's executives mentioned above are Baht</w:t>
      </w:r>
      <w:r w:rsidRPr="003F1EB4">
        <w:rPr>
          <w:szCs w:val="24"/>
          <w:cs/>
        </w:rPr>
        <w:t xml:space="preserve"> </w:t>
      </w:r>
      <w:r w:rsidR="00C95539" w:rsidRPr="003F1EB4">
        <w:rPr>
          <w:rFonts w:ascii="Angsana New" w:hAnsi="Angsana New"/>
          <w:sz w:val="28"/>
          <w:cs/>
        </w:rPr>
        <w:t>5.65</w:t>
      </w:r>
      <w:r w:rsidRPr="003F1EB4">
        <w:rPr>
          <w:rFonts w:ascii="Angsana New" w:hAnsi="Angsana New"/>
          <w:sz w:val="28"/>
          <w:cs/>
        </w:rPr>
        <w:t xml:space="preserve"> </w:t>
      </w:r>
      <w:r w:rsidRPr="003F1EB4">
        <w:rPr>
          <w:rFonts w:ascii="Angsana New" w:hAnsi="Angsana New"/>
          <w:sz w:val="28"/>
        </w:rPr>
        <w:t>million and Baht 16</w:t>
      </w:r>
      <w:r w:rsidRPr="003F1EB4">
        <w:rPr>
          <w:rFonts w:ascii="Angsana New" w:hAnsi="Angsana New"/>
          <w:sz w:val="28"/>
          <w:cs/>
        </w:rPr>
        <w:t>.</w:t>
      </w:r>
      <w:r w:rsidRPr="003F1EB4">
        <w:rPr>
          <w:rFonts w:ascii="Angsana New" w:hAnsi="Angsana New"/>
          <w:sz w:val="28"/>
        </w:rPr>
        <w:t>58 million, respectively</w:t>
      </w:r>
      <w:r w:rsidRPr="003F1EB4">
        <w:rPr>
          <w:rFonts w:ascii="Angsana New" w:hAnsi="Angsana New"/>
          <w:sz w:val="28"/>
          <w:cs/>
        </w:rPr>
        <w:t>.</w:t>
      </w:r>
    </w:p>
    <w:p w:rsidR="000B5C5B" w:rsidRPr="003F1EB4" w:rsidRDefault="000B5C5B" w:rsidP="005B7E32">
      <w:pPr>
        <w:tabs>
          <w:tab w:val="left" w:pos="709"/>
          <w:tab w:val="left" w:pos="1276"/>
          <w:tab w:val="left" w:pos="14949"/>
          <w:tab w:val="left" w:pos="15288"/>
          <w:tab w:val="left" w:pos="15627"/>
          <w:tab w:val="left" w:pos="15966"/>
          <w:tab w:val="left" w:pos="16305"/>
          <w:tab w:val="left" w:pos="16644"/>
        </w:tabs>
        <w:spacing w:before="120" w:after="120"/>
        <w:jc w:val="thaiDistribute"/>
        <w:rPr>
          <w:rFonts w:ascii="Angsana New" w:hAnsi="Angsana New"/>
          <w:b/>
          <w:bCs/>
          <w:sz w:val="28"/>
        </w:rPr>
      </w:pPr>
      <w:r w:rsidRPr="003F1EB4">
        <w:rPr>
          <w:rFonts w:ascii="Angsana New" w:hAnsi="Angsana New"/>
          <w:b/>
          <w:bCs/>
          <w:sz w:val="28"/>
        </w:rPr>
        <w:tab/>
        <w:t>6</w:t>
      </w:r>
      <w:r w:rsidRPr="003F1EB4">
        <w:rPr>
          <w:rFonts w:ascii="Angsana New" w:hAnsi="Angsana New"/>
          <w:b/>
          <w:bCs/>
          <w:sz w:val="28"/>
          <w:cs/>
        </w:rPr>
        <w:t>.</w:t>
      </w:r>
      <w:r w:rsidR="00F71548" w:rsidRPr="003F1EB4">
        <w:rPr>
          <w:rFonts w:ascii="Angsana New" w:hAnsi="Angsana New" w:hint="cs"/>
          <w:b/>
          <w:bCs/>
          <w:sz w:val="28"/>
          <w:cs/>
        </w:rPr>
        <w:t>24</w:t>
      </w:r>
      <w:r w:rsidRPr="003F1EB4">
        <w:rPr>
          <w:rFonts w:ascii="Angsana New" w:hAnsi="Angsana New"/>
          <w:b/>
          <w:bCs/>
          <w:sz w:val="28"/>
          <w:cs/>
        </w:rPr>
        <w:t xml:space="preserve">.2 </w:t>
      </w:r>
      <w:r w:rsidRPr="003F1EB4">
        <w:rPr>
          <w:rFonts w:ascii="Angsana New" w:hAnsi="Angsana New"/>
          <w:b/>
          <w:bCs/>
          <w:sz w:val="28"/>
        </w:rPr>
        <w:tab/>
        <w:t>Loans, Obligations, Derivatives,</w:t>
      </w:r>
      <w:r w:rsidRPr="003F1EB4">
        <w:rPr>
          <w:rFonts w:ascii="Angsana New" w:hAnsi="Angsana New"/>
          <w:b/>
          <w:bCs/>
          <w:sz w:val="28"/>
          <w:cs/>
        </w:rPr>
        <w:t xml:space="preserve"> </w:t>
      </w:r>
      <w:r w:rsidRPr="003F1EB4">
        <w:rPr>
          <w:rFonts w:ascii="Angsana New" w:hAnsi="Angsana New"/>
          <w:b/>
          <w:bCs/>
          <w:sz w:val="28"/>
        </w:rPr>
        <w:t>and Other Assets</w:t>
      </w:r>
    </w:p>
    <w:p w:rsidR="000B5C5B" w:rsidRPr="003F1EB4" w:rsidRDefault="000B5C5B" w:rsidP="004F253A">
      <w:pPr>
        <w:tabs>
          <w:tab w:val="left" w:pos="1276"/>
        </w:tabs>
        <w:spacing w:after="240"/>
        <w:ind w:firstLine="1077"/>
        <w:jc w:val="thaiDistribute"/>
        <w:rPr>
          <w:rFonts w:ascii="Angsana New" w:hAnsi="Angsana New"/>
          <w:sz w:val="28"/>
        </w:rPr>
      </w:pPr>
      <w:r w:rsidRPr="003F1EB4">
        <w:rPr>
          <w:rFonts w:ascii="Angsana New" w:hAnsi="Angsana New"/>
          <w:sz w:val="28"/>
        </w:rPr>
        <w:tab/>
        <w:t xml:space="preserve">The balances of loans and obligations to related parties, normal bank pricing policies, as </w:t>
      </w:r>
      <w:r w:rsidR="003539E4" w:rsidRPr="003F1EB4">
        <w:rPr>
          <w:rFonts w:ascii="Angsana New" w:hAnsi="Angsana New"/>
          <w:sz w:val="28"/>
        </w:rPr>
        <w:t>at December 31, 2019 and 2018</w:t>
      </w:r>
      <w:r w:rsidRPr="003F1EB4">
        <w:rPr>
          <w:rFonts w:ascii="Angsana New" w:hAnsi="Angsana New"/>
          <w:sz w:val="28"/>
          <w:cs/>
        </w:rPr>
        <w:t xml:space="preserve"> </w:t>
      </w:r>
      <w:r w:rsidRPr="003F1EB4">
        <w:rPr>
          <w:rFonts w:ascii="Angsana New" w:hAnsi="Angsana New"/>
          <w:sz w:val="28"/>
        </w:rPr>
        <w:t>are as follows</w:t>
      </w:r>
      <w:r w:rsidRPr="003F1EB4">
        <w:rPr>
          <w:rFonts w:ascii="Angsana New" w:hAnsi="Angsana New"/>
          <w:sz w:val="28"/>
          <w:cs/>
        </w:rPr>
        <w:t>:</w:t>
      </w:r>
    </w:p>
    <w:bookmarkStart w:id="824" w:name="_MON_1571664921"/>
    <w:bookmarkStart w:id="825" w:name="_MON_1571664959"/>
    <w:bookmarkStart w:id="826" w:name="_MON_1571664987"/>
    <w:bookmarkStart w:id="827" w:name="_MON_1571665015"/>
    <w:bookmarkStart w:id="828" w:name="_MON_1571665327"/>
    <w:bookmarkStart w:id="829" w:name="_MON_1556015836"/>
    <w:bookmarkStart w:id="830" w:name="_MON_1552218038"/>
    <w:bookmarkStart w:id="831" w:name="_MON_1582713333"/>
    <w:bookmarkStart w:id="832" w:name="_MON_1582713471"/>
    <w:bookmarkStart w:id="833" w:name="_MON_1582713507"/>
    <w:bookmarkStart w:id="834" w:name="_MON_1582713516"/>
    <w:bookmarkStart w:id="835" w:name="_MON_1582713592"/>
    <w:bookmarkStart w:id="836" w:name="_MON_1582714805"/>
    <w:bookmarkStart w:id="837" w:name="_MON_1568725201"/>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Start w:id="838" w:name="_MON_1568725405"/>
    <w:bookmarkEnd w:id="838"/>
    <w:p w:rsidR="000B5C5B" w:rsidRPr="003F1EB4" w:rsidRDefault="00D45278" w:rsidP="00124C1E">
      <w:pPr>
        <w:tabs>
          <w:tab w:val="left" w:pos="4536"/>
        </w:tabs>
        <w:spacing w:line="60" w:lineRule="auto"/>
        <w:ind w:hanging="14"/>
        <w:jc w:val="thaiDistribute"/>
        <w:rPr>
          <w:rFonts w:ascii="Angsana New" w:hAnsi="Angsana New"/>
          <w:sz w:val="28"/>
        </w:rPr>
      </w:pPr>
      <w:r w:rsidRPr="003F1EB4">
        <w:rPr>
          <w:rFonts w:ascii="Angsana New" w:hAnsi="Angsana New"/>
          <w:sz w:val="28"/>
        </w:rPr>
        <w:object w:dxaOrig="10017" w:dyaOrig="9520">
          <v:shape id="_x0000_i1111" type="#_x0000_t75" style="width:496.5pt;height:494.2pt" o:ole="">
            <v:imagedata r:id="rId184" o:title=""/>
          </v:shape>
          <o:OLEObject Type="Embed" ProgID="Excel.Sheet.8" ShapeID="_x0000_i1111" DrawAspect="Content" ObjectID="_1644389817" r:id="rId185"/>
        </w:object>
      </w:r>
    </w:p>
    <w:p w:rsidR="000B5C5B" w:rsidRPr="003F1EB4" w:rsidRDefault="000B5C5B" w:rsidP="00D45278">
      <w:pPr>
        <w:tabs>
          <w:tab w:val="left" w:pos="709"/>
        </w:tabs>
        <w:spacing w:line="276" w:lineRule="auto"/>
        <w:ind w:firstLine="284"/>
        <w:jc w:val="thaiDistribute"/>
        <w:outlineLvl w:val="0"/>
        <w:rPr>
          <w:rFonts w:ascii="Angsana New" w:hAnsi="Angsana New"/>
          <w:b/>
          <w:bCs/>
          <w:sz w:val="28"/>
        </w:rPr>
      </w:pPr>
      <w:r w:rsidRPr="003F1EB4">
        <w:rPr>
          <w:rFonts w:ascii="Angsana New" w:hAnsi="Angsana New"/>
          <w:sz w:val="28"/>
        </w:rPr>
        <w:br w:type="column"/>
      </w:r>
      <w:r w:rsidRPr="003F1EB4">
        <w:rPr>
          <w:rFonts w:ascii="Angsana New" w:hAnsi="Angsana New"/>
          <w:b/>
          <w:bCs/>
          <w:sz w:val="28"/>
        </w:rPr>
        <w:lastRenderedPageBreak/>
        <w:t>6</w:t>
      </w:r>
      <w:r w:rsidRPr="003F1EB4">
        <w:rPr>
          <w:rFonts w:ascii="Angsana New" w:hAnsi="Angsana New"/>
          <w:b/>
          <w:bCs/>
          <w:sz w:val="28"/>
          <w:cs/>
        </w:rPr>
        <w:t>.</w:t>
      </w:r>
      <w:r w:rsidR="00F71548" w:rsidRPr="003F1EB4">
        <w:rPr>
          <w:rFonts w:ascii="Angsana New" w:hAnsi="Angsana New"/>
          <w:b/>
          <w:bCs/>
          <w:sz w:val="28"/>
        </w:rPr>
        <w:t>24</w:t>
      </w:r>
      <w:r w:rsidRPr="003F1EB4">
        <w:rPr>
          <w:rFonts w:ascii="Angsana New" w:hAnsi="Angsana New"/>
          <w:b/>
          <w:bCs/>
          <w:sz w:val="28"/>
          <w:cs/>
        </w:rPr>
        <w:t xml:space="preserve"> </w:t>
      </w:r>
      <w:r w:rsidRPr="003F1EB4">
        <w:rPr>
          <w:rFonts w:ascii="Angsana New" w:hAnsi="Angsana New"/>
          <w:b/>
          <w:bCs/>
          <w:sz w:val="28"/>
        </w:rPr>
        <w:tab/>
        <w:t>Related Party Transactions</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p>
    <w:p w:rsidR="000B5C5B" w:rsidRPr="003F1EB4" w:rsidRDefault="000B5C5B" w:rsidP="00D45278">
      <w:pPr>
        <w:tabs>
          <w:tab w:val="left" w:pos="709"/>
          <w:tab w:val="left" w:pos="1276"/>
          <w:tab w:val="left" w:pos="14949"/>
          <w:tab w:val="left" w:pos="15288"/>
          <w:tab w:val="left" w:pos="15627"/>
          <w:tab w:val="left" w:pos="15966"/>
          <w:tab w:val="left" w:pos="16305"/>
          <w:tab w:val="left" w:pos="16644"/>
        </w:tabs>
        <w:spacing w:line="276" w:lineRule="auto"/>
        <w:jc w:val="thaiDistribute"/>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6</w:t>
      </w:r>
      <w:r w:rsidRPr="003F1EB4">
        <w:rPr>
          <w:rFonts w:ascii="Angsana New" w:hAnsi="Angsana New"/>
          <w:b/>
          <w:bCs/>
          <w:sz w:val="28"/>
          <w:cs/>
        </w:rPr>
        <w:t>.</w:t>
      </w:r>
      <w:r w:rsidR="00F71548" w:rsidRPr="003F1EB4">
        <w:rPr>
          <w:rFonts w:ascii="Angsana New" w:hAnsi="Angsana New"/>
          <w:b/>
          <w:bCs/>
          <w:sz w:val="28"/>
        </w:rPr>
        <w:t>24</w:t>
      </w:r>
      <w:r w:rsidRPr="003F1EB4">
        <w:rPr>
          <w:rFonts w:ascii="Angsana New" w:hAnsi="Angsana New"/>
          <w:b/>
          <w:bCs/>
          <w:sz w:val="28"/>
          <w:cs/>
        </w:rPr>
        <w:t>.</w:t>
      </w:r>
      <w:r w:rsidRPr="003F1EB4">
        <w:rPr>
          <w:rFonts w:ascii="Angsana New" w:hAnsi="Angsana New" w:hint="cs"/>
          <w:b/>
          <w:bCs/>
          <w:sz w:val="28"/>
          <w:cs/>
        </w:rPr>
        <w:t>2</w:t>
      </w:r>
      <w:r w:rsidRPr="003F1EB4">
        <w:rPr>
          <w:rFonts w:ascii="Angsana New" w:hAnsi="Angsana New"/>
          <w:b/>
          <w:bCs/>
          <w:sz w:val="28"/>
          <w:cs/>
        </w:rPr>
        <w:tab/>
        <w:t xml:space="preserve"> </w:t>
      </w:r>
      <w:r w:rsidRPr="003F1EB4">
        <w:rPr>
          <w:rFonts w:ascii="Angsana New" w:hAnsi="Angsana New"/>
          <w:b/>
          <w:bCs/>
          <w:sz w:val="28"/>
        </w:rPr>
        <w:t>Loans, Obligations, Derivatives,</w:t>
      </w:r>
      <w:r w:rsidRPr="003F1EB4">
        <w:rPr>
          <w:rFonts w:ascii="Angsana New" w:hAnsi="Angsana New"/>
          <w:b/>
          <w:bCs/>
          <w:sz w:val="28"/>
          <w:cs/>
        </w:rPr>
        <w:t xml:space="preserve"> </w:t>
      </w:r>
      <w:r w:rsidRPr="003F1EB4">
        <w:rPr>
          <w:rFonts w:ascii="Angsana New" w:hAnsi="Angsana New"/>
          <w:b/>
          <w:bCs/>
          <w:sz w:val="28"/>
        </w:rPr>
        <w:t>and Other Assets</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p>
    <w:bookmarkStart w:id="839" w:name="_MON_1571665247"/>
    <w:bookmarkStart w:id="840" w:name="_MON_1568725412"/>
    <w:bookmarkStart w:id="841" w:name="_MON_1568725587"/>
    <w:bookmarkStart w:id="842" w:name="_MON_1556016025"/>
    <w:bookmarkStart w:id="843" w:name="_MON_1555845983"/>
    <w:bookmarkStart w:id="844" w:name="_MON_1582713980"/>
    <w:bookmarkStart w:id="845" w:name="_MON_1582714019"/>
    <w:bookmarkStart w:id="846" w:name="_MON_1582714103"/>
    <w:bookmarkStart w:id="847" w:name="_MON_1552218309"/>
    <w:bookmarkEnd w:id="839"/>
    <w:bookmarkEnd w:id="840"/>
    <w:bookmarkEnd w:id="841"/>
    <w:bookmarkEnd w:id="842"/>
    <w:bookmarkEnd w:id="843"/>
    <w:bookmarkEnd w:id="844"/>
    <w:bookmarkEnd w:id="845"/>
    <w:bookmarkEnd w:id="846"/>
    <w:bookmarkEnd w:id="847"/>
    <w:bookmarkStart w:id="848" w:name="_MON_1556016010"/>
    <w:bookmarkEnd w:id="848"/>
    <w:p w:rsidR="000B5C5B" w:rsidRPr="003F1EB4" w:rsidRDefault="00D924C7" w:rsidP="00D45278">
      <w:pPr>
        <w:tabs>
          <w:tab w:val="left" w:pos="851"/>
          <w:tab w:val="left" w:pos="1418"/>
          <w:tab w:val="left" w:pos="14949"/>
          <w:tab w:val="left" w:pos="15288"/>
          <w:tab w:val="left" w:pos="15627"/>
          <w:tab w:val="left" w:pos="15966"/>
          <w:tab w:val="left" w:pos="16305"/>
          <w:tab w:val="left" w:pos="16644"/>
        </w:tabs>
        <w:spacing w:line="276" w:lineRule="auto"/>
        <w:jc w:val="thaiDistribute"/>
        <w:rPr>
          <w:rFonts w:ascii="Angsana New" w:hAnsi="Angsana New"/>
          <w:sz w:val="28"/>
        </w:rPr>
      </w:pPr>
      <w:r w:rsidRPr="003F1EB4">
        <w:rPr>
          <w:rFonts w:ascii="Angsana New" w:hAnsi="Angsana New"/>
          <w:sz w:val="28"/>
        </w:rPr>
        <w:object w:dxaOrig="9855" w:dyaOrig="12793">
          <v:shape id="_x0000_i1112" type="#_x0000_t75" style="width:502.85pt;height:629pt" o:ole="">
            <v:imagedata r:id="rId186" o:title=""/>
          </v:shape>
          <o:OLEObject Type="Embed" ProgID="Excel.Sheet.8" ShapeID="_x0000_i1112" DrawAspect="Content" ObjectID="_1644389818" r:id="rId187"/>
        </w:object>
      </w:r>
    </w:p>
    <w:p w:rsidR="005B1D3A" w:rsidRPr="003F1EB4" w:rsidRDefault="005B1D3A" w:rsidP="00D45278">
      <w:pPr>
        <w:tabs>
          <w:tab w:val="left" w:pos="1260"/>
        </w:tabs>
        <w:spacing w:before="80" w:line="276" w:lineRule="auto"/>
        <w:ind w:firstLine="902"/>
        <w:jc w:val="thaiDistribute"/>
        <w:rPr>
          <w:rFonts w:ascii="Angsana New" w:hAnsi="Angsana New"/>
          <w:szCs w:val="24"/>
        </w:rPr>
      </w:pPr>
      <w:r w:rsidRPr="003F1EB4">
        <w:rPr>
          <w:rFonts w:ascii="Angsana New" w:hAnsi="Angsana New"/>
          <w:szCs w:val="24"/>
          <w:cs/>
        </w:rPr>
        <w:t xml:space="preserve">* </w:t>
      </w:r>
      <w:r w:rsidRPr="003F1EB4">
        <w:rPr>
          <w:rFonts w:ascii="Angsana New" w:hAnsi="Angsana New"/>
          <w:szCs w:val="24"/>
        </w:rPr>
        <w:t>Former</w:t>
      </w:r>
      <w:r w:rsidR="00D45278" w:rsidRPr="003F1EB4">
        <w:rPr>
          <w:rFonts w:ascii="Angsana New" w:hAnsi="Angsana New"/>
          <w:szCs w:val="24"/>
        </w:rPr>
        <w:t>ly n</w:t>
      </w:r>
      <w:r w:rsidR="00F73120" w:rsidRPr="003F1EB4">
        <w:rPr>
          <w:rFonts w:ascii="Angsana New" w:hAnsi="Angsana New"/>
          <w:szCs w:val="24"/>
        </w:rPr>
        <w:t xml:space="preserve">amed as KT </w:t>
      </w:r>
      <w:r w:rsidR="009540B1">
        <w:rPr>
          <w:rFonts w:ascii="Angsana New" w:hAnsi="Angsana New"/>
          <w:szCs w:val="24"/>
        </w:rPr>
        <w:t>ZMICO</w:t>
      </w:r>
      <w:r w:rsidR="00F73120" w:rsidRPr="003F1EB4">
        <w:rPr>
          <w:rFonts w:ascii="Angsana New" w:hAnsi="Angsana New"/>
          <w:szCs w:val="24"/>
        </w:rPr>
        <w:t xml:space="preserve"> Securities Company Limited</w:t>
      </w:r>
      <w:r w:rsidR="00F73120" w:rsidRPr="003F1EB4">
        <w:rPr>
          <w:rFonts w:ascii="Angsana New" w:hAnsi="Angsana New"/>
          <w:szCs w:val="24"/>
          <w:cs/>
        </w:rPr>
        <w:t>.</w:t>
      </w:r>
    </w:p>
    <w:p w:rsidR="000B5C5B" w:rsidRPr="003F1EB4" w:rsidRDefault="005B1D3A" w:rsidP="0071007C">
      <w:pPr>
        <w:tabs>
          <w:tab w:val="left" w:pos="284"/>
          <w:tab w:val="left" w:pos="709"/>
        </w:tabs>
        <w:spacing w:line="283" w:lineRule="auto"/>
        <w:jc w:val="thaiDistribute"/>
        <w:outlineLvl w:val="0"/>
        <w:rPr>
          <w:rFonts w:ascii="Angsana New" w:hAnsi="Angsana New"/>
          <w:b/>
          <w:bCs/>
          <w:sz w:val="28"/>
        </w:rPr>
      </w:pPr>
      <w:r w:rsidRPr="003F1EB4">
        <w:rPr>
          <w:rFonts w:ascii="Angsana New" w:hAnsi="Angsana New"/>
          <w:b/>
          <w:bCs/>
          <w:sz w:val="28"/>
        </w:rPr>
        <w:lastRenderedPageBreak/>
        <w:tab/>
      </w:r>
      <w:r w:rsidR="000B5C5B" w:rsidRPr="003F1EB4">
        <w:rPr>
          <w:rFonts w:ascii="Angsana New" w:hAnsi="Angsana New"/>
          <w:b/>
          <w:bCs/>
          <w:sz w:val="28"/>
        </w:rPr>
        <w:t>6</w:t>
      </w:r>
      <w:r w:rsidR="000B5C5B" w:rsidRPr="003F1EB4">
        <w:rPr>
          <w:rFonts w:ascii="Angsana New" w:hAnsi="Angsana New"/>
          <w:b/>
          <w:bCs/>
          <w:sz w:val="28"/>
          <w:cs/>
        </w:rPr>
        <w:t>.</w:t>
      </w:r>
      <w:r w:rsidR="004312E3" w:rsidRPr="003F1EB4">
        <w:rPr>
          <w:rFonts w:ascii="Angsana New" w:hAnsi="Angsana New"/>
          <w:b/>
          <w:bCs/>
          <w:sz w:val="28"/>
        </w:rPr>
        <w:t>24</w:t>
      </w:r>
      <w:r w:rsidR="000B5C5B" w:rsidRPr="003F1EB4">
        <w:rPr>
          <w:rFonts w:ascii="Angsana New" w:hAnsi="Angsana New"/>
          <w:b/>
          <w:bCs/>
          <w:sz w:val="28"/>
          <w:cs/>
        </w:rPr>
        <w:t xml:space="preserve"> </w:t>
      </w:r>
      <w:r w:rsidR="000B5C5B" w:rsidRPr="003F1EB4">
        <w:rPr>
          <w:rFonts w:ascii="Angsana New" w:hAnsi="Angsana New"/>
          <w:b/>
          <w:bCs/>
          <w:sz w:val="28"/>
        </w:rPr>
        <w:tab/>
      </w:r>
      <w:r w:rsidR="000B5C5B" w:rsidRPr="003F1EB4">
        <w:rPr>
          <w:rFonts w:ascii="Angsana New" w:hAnsi="Angsana New"/>
          <w:b/>
          <w:bCs/>
          <w:sz w:val="28"/>
        </w:rPr>
        <w:tab/>
        <w:t>Related Party Transactions</w:t>
      </w:r>
      <w:r w:rsidR="000B5C5B" w:rsidRPr="003F1EB4">
        <w:rPr>
          <w:rFonts w:ascii="Angsana New" w:hAnsi="Angsana New"/>
          <w:b/>
          <w:bCs/>
          <w:sz w:val="28"/>
          <w:cs/>
        </w:rPr>
        <w:t xml:space="preserve"> (</w:t>
      </w:r>
      <w:r w:rsidR="000B5C5B" w:rsidRPr="003F1EB4">
        <w:rPr>
          <w:rFonts w:ascii="Angsana New" w:hAnsi="Angsana New"/>
          <w:b/>
          <w:bCs/>
          <w:sz w:val="28"/>
        </w:rPr>
        <w:t>Continued</w:t>
      </w:r>
      <w:r w:rsidR="000B5C5B" w:rsidRPr="003F1EB4">
        <w:rPr>
          <w:rFonts w:ascii="Angsana New" w:hAnsi="Angsana New"/>
          <w:b/>
          <w:bCs/>
          <w:sz w:val="28"/>
          <w:cs/>
        </w:rPr>
        <w:t>)</w:t>
      </w:r>
    </w:p>
    <w:p w:rsidR="000B5C5B" w:rsidRPr="003F1EB4" w:rsidRDefault="000B5C5B" w:rsidP="0071007C">
      <w:pPr>
        <w:tabs>
          <w:tab w:val="left" w:pos="709"/>
          <w:tab w:val="left" w:pos="1276"/>
          <w:tab w:val="left" w:pos="14949"/>
          <w:tab w:val="left" w:pos="15288"/>
          <w:tab w:val="left" w:pos="15627"/>
          <w:tab w:val="left" w:pos="15966"/>
          <w:tab w:val="left" w:pos="16305"/>
          <w:tab w:val="left" w:pos="16644"/>
        </w:tabs>
        <w:spacing w:line="283" w:lineRule="auto"/>
        <w:jc w:val="thaiDistribute"/>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rPr>
        <w:tab/>
        <w:t>6</w:t>
      </w:r>
      <w:r w:rsidRPr="003F1EB4">
        <w:rPr>
          <w:rFonts w:ascii="Angsana New" w:hAnsi="Angsana New"/>
          <w:b/>
          <w:bCs/>
          <w:sz w:val="28"/>
          <w:cs/>
        </w:rPr>
        <w:t>.</w:t>
      </w:r>
      <w:r w:rsidR="004312E3" w:rsidRPr="003F1EB4">
        <w:rPr>
          <w:rFonts w:ascii="Angsana New" w:hAnsi="Angsana New"/>
          <w:b/>
          <w:bCs/>
          <w:sz w:val="28"/>
        </w:rPr>
        <w:t>24</w:t>
      </w:r>
      <w:r w:rsidRPr="003F1EB4">
        <w:rPr>
          <w:rFonts w:ascii="Angsana New" w:hAnsi="Angsana New"/>
          <w:b/>
          <w:bCs/>
          <w:sz w:val="28"/>
          <w:cs/>
        </w:rPr>
        <w:t xml:space="preserve">.3 </w:t>
      </w:r>
      <w:r w:rsidRPr="003F1EB4">
        <w:rPr>
          <w:rFonts w:ascii="Angsana New" w:hAnsi="Angsana New"/>
          <w:b/>
          <w:bCs/>
          <w:sz w:val="28"/>
        </w:rPr>
        <w:tab/>
        <w:t>Deposits,</w:t>
      </w:r>
      <w:r w:rsidRPr="003F1EB4">
        <w:rPr>
          <w:rFonts w:ascii="Angsana New" w:hAnsi="Angsana New"/>
          <w:b/>
          <w:bCs/>
          <w:sz w:val="28"/>
          <w:cs/>
        </w:rPr>
        <w:t xml:space="preserve"> </w:t>
      </w:r>
      <w:r w:rsidRPr="003F1EB4">
        <w:rPr>
          <w:rFonts w:ascii="Angsana New" w:hAnsi="Angsana New"/>
          <w:b/>
          <w:bCs/>
          <w:sz w:val="28"/>
        </w:rPr>
        <w:t>Interbank and Money Market Items, and Other Liabilities</w:t>
      </w:r>
    </w:p>
    <w:p w:rsidR="000B5C5B" w:rsidRPr="003F1EB4" w:rsidRDefault="000B5C5B" w:rsidP="0071007C">
      <w:pPr>
        <w:tabs>
          <w:tab w:val="left" w:pos="720"/>
          <w:tab w:val="left" w:pos="1276"/>
        </w:tabs>
        <w:spacing w:line="283" w:lineRule="auto"/>
        <w:ind w:firstLine="1080"/>
        <w:jc w:val="thaiDistribute"/>
        <w:rPr>
          <w:rFonts w:ascii="Angsana New" w:hAnsi="Angsana New"/>
          <w:spacing w:val="2"/>
          <w:sz w:val="28"/>
        </w:rPr>
      </w:pPr>
      <w:r w:rsidRPr="003F1EB4">
        <w:rPr>
          <w:rFonts w:ascii="Angsana New" w:hAnsi="Angsana New"/>
          <w:sz w:val="28"/>
        </w:rPr>
        <w:tab/>
      </w:r>
      <w:r w:rsidRPr="003F1EB4">
        <w:rPr>
          <w:rFonts w:ascii="Angsana New" w:hAnsi="Angsana New"/>
          <w:spacing w:val="2"/>
          <w:sz w:val="28"/>
        </w:rPr>
        <w:t>The balances of deposits and interbank and money market items to related parties, normal bank pricing policies,</w:t>
      </w:r>
      <w:r w:rsidRPr="003F1EB4">
        <w:rPr>
          <w:rFonts w:ascii="Angsana New" w:hAnsi="Angsana New"/>
          <w:spacing w:val="2"/>
          <w:sz w:val="28"/>
          <w:cs/>
        </w:rPr>
        <w:t xml:space="preserve"> </w:t>
      </w:r>
      <w:r w:rsidRPr="003F1EB4">
        <w:rPr>
          <w:rFonts w:ascii="Angsana New" w:hAnsi="Angsana New"/>
          <w:spacing w:val="2"/>
          <w:sz w:val="28"/>
        </w:rPr>
        <w:t xml:space="preserve">as </w:t>
      </w:r>
      <w:r w:rsidR="003539E4" w:rsidRPr="003F1EB4">
        <w:rPr>
          <w:rFonts w:ascii="Angsana New" w:hAnsi="Angsana New"/>
          <w:spacing w:val="2"/>
          <w:sz w:val="28"/>
        </w:rPr>
        <w:t>at December 31, 2019 and 2018</w:t>
      </w:r>
      <w:r w:rsidRPr="003F1EB4">
        <w:rPr>
          <w:rFonts w:ascii="Angsana New" w:hAnsi="Angsana New"/>
          <w:spacing w:val="2"/>
          <w:sz w:val="28"/>
        </w:rPr>
        <w:t xml:space="preserve"> are as follows</w:t>
      </w:r>
      <w:r w:rsidRPr="003F1EB4">
        <w:rPr>
          <w:rFonts w:ascii="Angsana New" w:hAnsi="Angsana New"/>
          <w:spacing w:val="2"/>
          <w:sz w:val="28"/>
          <w:cs/>
        </w:rPr>
        <w:t>:</w:t>
      </w:r>
    </w:p>
    <w:bookmarkStart w:id="849" w:name="_MON_1563712073"/>
    <w:bookmarkEnd w:id="849"/>
    <w:p w:rsidR="000B5C5B" w:rsidRPr="003F1EB4" w:rsidRDefault="0083004B" w:rsidP="0071007C">
      <w:pPr>
        <w:tabs>
          <w:tab w:val="left" w:pos="851"/>
          <w:tab w:val="left" w:pos="1418"/>
          <w:tab w:val="left" w:pos="14949"/>
          <w:tab w:val="left" w:pos="15288"/>
          <w:tab w:val="left" w:pos="15627"/>
          <w:tab w:val="left" w:pos="15966"/>
          <w:tab w:val="left" w:pos="16305"/>
          <w:tab w:val="left" w:pos="16644"/>
        </w:tabs>
        <w:spacing w:line="283" w:lineRule="auto"/>
        <w:jc w:val="thaiDistribute"/>
        <w:rPr>
          <w:rFonts w:ascii="Angsana New" w:hAnsi="Angsana New"/>
          <w:sz w:val="28"/>
        </w:rPr>
      </w:pPr>
      <w:r w:rsidRPr="003F1EB4">
        <w:rPr>
          <w:rFonts w:ascii="Angsana New" w:hAnsi="Angsana New"/>
          <w:sz w:val="28"/>
        </w:rPr>
        <w:object w:dxaOrig="10127" w:dyaOrig="11656">
          <v:shape id="_x0000_i1113" type="#_x0000_t75" style="width:496.5pt;height:586.35pt" o:ole="">
            <v:imagedata r:id="rId188" o:title=""/>
          </v:shape>
          <o:OLEObject Type="Embed" ProgID="Excel.Sheet.8" ShapeID="_x0000_i1113" DrawAspect="Content" ObjectID="_1644389819" r:id="rId189"/>
        </w:object>
      </w:r>
    </w:p>
    <w:p w:rsidR="000B5C5B" w:rsidRPr="003F1EB4" w:rsidRDefault="005B1D3A" w:rsidP="0071007C">
      <w:pPr>
        <w:tabs>
          <w:tab w:val="left" w:pos="1260"/>
        </w:tabs>
        <w:spacing w:line="283" w:lineRule="auto"/>
        <w:ind w:firstLine="902"/>
        <w:jc w:val="thaiDistribute"/>
        <w:rPr>
          <w:rFonts w:ascii="Angsana New" w:hAnsi="Angsana New"/>
          <w:szCs w:val="24"/>
        </w:rPr>
      </w:pPr>
      <w:r w:rsidRPr="003F1EB4">
        <w:rPr>
          <w:rFonts w:ascii="Angsana New" w:hAnsi="Angsana New"/>
          <w:szCs w:val="24"/>
          <w:cs/>
        </w:rPr>
        <w:t xml:space="preserve">* </w:t>
      </w:r>
      <w:r w:rsidR="0071007C" w:rsidRPr="003F1EB4">
        <w:rPr>
          <w:rFonts w:ascii="Angsana New" w:hAnsi="Angsana New"/>
          <w:szCs w:val="24"/>
        </w:rPr>
        <w:t>Formerly n</w:t>
      </w:r>
      <w:r w:rsidRPr="003F1EB4">
        <w:rPr>
          <w:rFonts w:ascii="Angsana New" w:hAnsi="Angsana New"/>
          <w:szCs w:val="24"/>
        </w:rPr>
        <w:t xml:space="preserve">amed as KT </w:t>
      </w:r>
      <w:r w:rsidR="009540B1">
        <w:rPr>
          <w:rFonts w:ascii="Angsana New" w:hAnsi="Angsana New"/>
          <w:szCs w:val="24"/>
        </w:rPr>
        <w:t>ZMICO</w:t>
      </w:r>
      <w:r w:rsidRPr="003F1EB4">
        <w:rPr>
          <w:rFonts w:ascii="Angsana New" w:hAnsi="Angsana New"/>
          <w:szCs w:val="24"/>
        </w:rPr>
        <w:t xml:space="preserve"> Securities Co</w:t>
      </w:r>
      <w:r w:rsidR="001311C4" w:rsidRPr="003F1EB4">
        <w:rPr>
          <w:rFonts w:ascii="Angsana New" w:hAnsi="Angsana New"/>
          <w:szCs w:val="24"/>
        </w:rPr>
        <w:t>mpany Limited</w:t>
      </w:r>
      <w:r w:rsidR="001311C4" w:rsidRPr="003F1EB4">
        <w:rPr>
          <w:rFonts w:ascii="Angsana New" w:hAnsi="Angsana New"/>
          <w:szCs w:val="24"/>
          <w:cs/>
        </w:rPr>
        <w:t>.</w:t>
      </w:r>
    </w:p>
    <w:p w:rsidR="000B5C5B" w:rsidRPr="003F1EB4" w:rsidRDefault="000B5C5B" w:rsidP="00B3242F">
      <w:pPr>
        <w:tabs>
          <w:tab w:val="left" w:pos="709"/>
        </w:tabs>
        <w:spacing w:line="288" w:lineRule="auto"/>
        <w:ind w:firstLine="284"/>
        <w:jc w:val="thaiDistribute"/>
        <w:outlineLvl w:val="0"/>
        <w:rPr>
          <w:rFonts w:ascii="Angsana New" w:hAnsi="Angsana New"/>
          <w:b/>
          <w:bCs/>
          <w:sz w:val="28"/>
        </w:rPr>
      </w:pPr>
      <w:r w:rsidRPr="003F1EB4">
        <w:rPr>
          <w:rFonts w:ascii="Angsana New" w:hAnsi="Angsana New"/>
          <w:b/>
          <w:bCs/>
          <w:sz w:val="28"/>
        </w:rPr>
        <w:br w:type="column"/>
      </w:r>
      <w:r w:rsidRPr="003F1EB4">
        <w:rPr>
          <w:rFonts w:ascii="Angsana New" w:hAnsi="Angsana New"/>
          <w:b/>
          <w:bCs/>
          <w:sz w:val="28"/>
        </w:rPr>
        <w:lastRenderedPageBreak/>
        <w:t>6</w:t>
      </w:r>
      <w:r w:rsidRPr="003F1EB4">
        <w:rPr>
          <w:rFonts w:ascii="Angsana New" w:hAnsi="Angsana New"/>
          <w:b/>
          <w:bCs/>
          <w:sz w:val="28"/>
          <w:cs/>
        </w:rPr>
        <w:t>.</w:t>
      </w:r>
      <w:r w:rsidR="00632639" w:rsidRPr="003F1EB4">
        <w:rPr>
          <w:rFonts w:ascii="Angsana New" w:hAnsi="Angsana New"/>
          <w:b/>
          <w:bCs/>
          <w:sz w:val="28"/>
        </w:rPr>
        <w:t>24</w:t>
      </w:r>
      <w:r w:rsidRPr="003F1EB4">
        <w:rPr>
          <w:rFonts w:ascii="Angsana New" w:hAnsi="Angsana New"/>
          <w:b/>
          <w:bCs/>
          <w:sz w:val="28"/>
          <w:cs/>
        </w:rPr>
        <w:t xml:space="preserve"> </w:t>
      </w:r>
      <w:r w:rsidRPr="003F1EB4">
        <w:rPr>
          <w:rFonts w:ascii="Angsana New" w:hAnsi="Angsana New"/>
          <w:b/>
          <w:bCs/>
          <w:sz w:val="28"/>
        </w:rPr>
        <w:tab/>
        <w:t xml:space="preserve">Related Party Transactions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0B5C5B" w:rsidRPr="003F1EB4" w:rsidRDefault="000B5C5B" w:rsidP="00B3242F">
      <w:pPr>
        <w:tabs>
          <w:tab w:val="left" w:pos="709"/>
          <w:tab w:val="left" w:pos="1276"/>
          <w:tab w:val="left" w:pos="14949"/>
          <w:tab w:val="left" w:pos="15288"/>
          <w:tab w:val="left" w:pos="15627"/>
          <w:tab w:val="left" w:pos="15966"/>
          <w:tab w:val="left" w:pos="16305"/>
          <w:tab w:val="left" w:pos="16644"/>
        </w:tabs>
        <w:spacing w:line="288" w:lineRule="auto"/>
        <w:jc w:val="thaiDistribute"/>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rPr>
        <w:tab/>
        <w:t>6</w:t>
      </w:r>
      <w:r w:rsidRPr="003F1EB4">
        <w:rPr>
          <w:rFonts w:ascii="Angsana New" w:hAnsi="Angsana New"/>
          <w:b/>
          <w:bCs/>
          <w:sz w:val="28"/>
          <w:cs/>
        </w:rPr>
        <w:t>.</w:t>
      </w:r>
      <w:r w:rsidR="00632639" w:rsidRPr="003F1EB4">
        <w:rPr>
          <w:rFonts w:ascii="Angsana New" w:hAnsi="Angsana New"/>
          <w:b/>
          <w:bCs/>
          <w:sz w:val="28"/>
        </w:rPr>
        <w:t>24</w:t>
      </w:r>
      <w:r w:rsidRPr="003F1EB4">
        <w:rPr>
          <w:rFonts w:ascii="Angsana New" w:hAnsi="Angsana New"/>
          <w:b/>
          <w:bCs/>
          <w:sz w:val="28"/>
          <w:cs/>
        </w:rPr>
        <w:t>.</w:t>
      </w:r>
      <w:r w:rsidRPr="003F1EB4">
        <w:rPr>
          <w:rFonts w:ascii="Angsana New" w:hAnsi="Angsana New"/>
          <w:b/>
          <w:bCs/>
          <w:sz w:val="28"/>
        </w:rPr>
        <w:t>4</w:t>
      </w:r>
      <w:r w:rsidRPr="003F1EB4">
        <w:rPr>
          <w:rFonts w:ascii="Angsana New" w:hAnsi="Angsana New"/>
          <w:sz w:val="28"/>
          <w:cs/>
        </w:rPr>
        <w:t xml:space="preserve"> </w:t>
      </w:r>
      <w:r w:rsidRPr="003F1EB4">
        <w:rPr>
          <w:rFonts w:ascii="Angsana New" w:hAnsi="Angsana New"/>
          <w:b/>
          <w:bCs/>
          <w:sz w:val="28"/>
        </w:rPr>
        <w:tab/>
        <w:t>Income and Expenses</w:t>
      </w:r>
    </w:p>
    <w:p w:rsidR="000B5C5B" w:rsidRPr="003F1EB4" w:rsidRDefault="000B5C5B" w:rsidP="00B3242F">
      <w:pPr>
        <w:tabs>
          <w:tab w:val="left" w:pos="1276"/>
          <w:tab w:val="left" w:pos="14949"/>
          <w:tab w:val="left" w:pos="15288"/>
          <w:tab w:val="left" w:pos="15627"/>
          <w:tab w:val="left" w:pos="15966"/>
          <w:tab w:val="left" w:pos="16305"/>
          <w:tab w:val="left" w:pos="16644"/>
        </w:tabs>
        <w:spacing w:line="288" w:lineRule="auto"/>
        <w:ind w:firstLine="1080"/>
        <w:jc w:val="thaiDistribute"/>
        <w:rPr>
          <w:rFonts w:ascii="Angsana New" w:hAnsi="Angsana New"/>
          <w:sz w:val="28"/>
        </w:rPr>
      </w:pPr>
      <w:r w:rsidRPr="003F1EB4">
        <w:rPr>
          <w:rFonts w:ascii="Angsana New" w:hAnsi="Angsana New"/>
          <w:sz w:val="28"/>
        </w:rPr>
        <w:tab/>
        <w:t>The Bank has significant income and expenses with related parties as follows</w:t>
      </w:r>
      <w:r w:rsidRPr="003F1EB4">
        <w:rPr>
          <w:rFonts w:ascii="Angsana New" w:hAnsi="Angsana New"/>
          <w:sz w:val="28"/>
          <w:cs/>
        </w:rPr>
        <w:t xml:space="preserve">: </w:t>
      </w:r>
    </w:p>
    <w:bookmarkStart w:id="850" w:name="_MON_1612175910"/>
    <w:bookmarkEnd w:id="850"/>
    <w:p w:rsidR="000B5C5B" w:rsidRPr="003F1EB4" w:rsidRDefault="00291494" w:rsidP="00B3242F">
      <w:pPr>
        <w:tabs>
          <w:tab w:val="left" w:pos="1276"/>
          <w:tab w:val="left" w:pos="14949"/>
          <w:tab w:val="left" w:pos="15288"/>
          <w:tab w:val="left" w:pos="15627"/>
          <w:tab w:val="left" w:pos="15966"/>
          <w:tab w:val="left" w:pos="16305"/>
          <w:tab w:val="left" w:pos="16644"/>
        </w:tabs>
        <w:spacing w:line="288" w:lineRule="auto"/>
        <w:jc w:val="thaiDistribute"/>
        <w:rPr>
          <w:rFonts w:ascii="Angsana New" w:hAnsi="Angsana New"/>
          <w:sz w:val="28"/>
        </w:rPr>
      </w:pPr>
      <w:r w:rsidRPr="003F1EB4">
        <w:rPr>
          <w:rFonts w:ascii="Angsana New" w:hAnsi="Angsana New"/>
          <w:sz w:val="28"/>
        </w:rPr>
        <w:object w:dxaOrig="10218" w:dyaOrig="10852">
          <v:shape id="_x0000_i1114" type="#_x0000_t75" style="width:502.85pt;height:547.2pt" o:ole="">
            <v:imagedata r:id="rId190" o:title=""/>
          </v:shape>
          <o:OLEObject Type="Embed" ProgID="Excel.Sheet.8" ShapeID="_x0000_i1114" DrawAspect="Content" ObjectID="_1644389820" r:id="rId191"/>
        </w:object>
      </w:r>
      <w:bookmarkStart w:id="851" w:name="_MON_1568725652"/>
      <w:bookmarkStart w:id="852" w:name="_MON_1568725705"/>
      <w:bookmarkStart w:id="853" w:name="_MON_1582714205"/>
      <w:bookmarkStart w:id="854" w:name="_MON_1582714371"/>
      <w:bookmarkStart w:id="855" w:name="_MON_1582714579"/>
      <w:bookmarkStart w:id="856" w:name="_MON_1582715178"/>
      <w:bookmarkStart w:id="857" w:name="_MON_1582715558"/>
      <w:bookmarkStart w:id="858" w:name="_MON_1582715636"/>
      <w:bookmarkStart w:id="859" w:name="_MON_1563712751"/>
      <w:bookmarkStart w:id="860" w:name="_MON_1572091352"/>
      <w:bookmarkStart w:id="861" w:name="_MON_1568725593"/>
      <w:bookmarkStart w:id="862" w:name="_MON_1583751876"/>
      <w:bookmarkEnd w:id="851"/>
      <w:bookmarkEnd w:id="852"/>
      <w:bookmarkEnd w:id="853"/>
      <w:bookmarkEnd w:id="854"/>
      <w:bookmarkEnd w:id="855"/>
      <w:bookmarkEnd w:id="856"/>
      <w:bookmarkEnd w:id="857"/>
      <w:bookmarkEnd w:id="858"/>
      <w:bookmarkEnd w:id="859"/>
      <w:bookmarkEnd w:id="860"/>
      <w:bookmarkEnd w:id="861"/>
      <w:bookmarkEnd w:id="862"/>
    </w:p>
    <w:p w:rsidR="000B5C5B" w:rsidRPr="003F1EB4" w:rsidRDefault="000B5C5B" w:rsidP="00257E36">
      <w:pPr>
        <w:tabs>
          <w:tab w:val="left" w:pos="709"/>
        </w:tabs>
        <w:spacing w:line="264" w:lineRule="auto"/>
        <w:ind w:firstLine="284"/>
        <w:jc w:val="thaiDistribute"/>
        <w:outlineLvl w:val="0"/>
        <w:rPr>
          <w:rFonts w:ascii="Angsana New" w:hAnsi="Angsana New"/>
          <w:b/>
          <w:bCs/>
          <w:sz w:val="28"/>
        </w:rPr>
      </w:pPr>
      <w:r w:rsidRPr="003F1EB4">
        <w:rPr>
          <w:rFonts w:ascii="Angsana New" w:hAnsi="Angsana New"/>
          <w:b/>
          <w:bCs/>
          <w:sz w:val="28"/>
        </w:rPr>
        <w:br w:type="column"/>
      </w:r>
      <w:r w:rsidRPr="003F1EB4">
        <w:rPr>
          <w:rFonts w:ascii="Angsana New" w:hAnsi="Angsana New"/>
          <w:b/>
          <w:bCs/>
          <w:sz w:val="28"/>
        </w:rPr>
        <w:lastRenderedPageBreak/>
        <w:t>6</w:t>
      </w:r>
      <w:r w:rsidRPr="003F1EB4">
        <w:rPr>
          <w:rFonts w:ascii="Angsana New" w:hAnsi="Angsana New"/>
          <w:b/>
          <w:bCs/>
          <w:sz w:val="28"/>
          <w:cs/>
        </w:rPr>
        <w:t>.</w:t>
      </w:r>
      <w:r w:rsidR="00632639" w:rsidRPr="003F1EB4">
        <w:rPr>
          <w:rFonts w:ascii="Angsana New" w:hAnsi="Angsana New"/>
          <w:b/>
          <w:bCs/>
          <w:sz w:val="28"/>
        </w:rPr>
        <w:t>24</w:t>
      </w:r>
      <w:r w:rsidRPr="003F1EB4">
        <w:rPr>
          <w:rFonts w:ascii="Angsana New" w:hAnsi="Angsana New"/>
          <w:b/>
          <w:bCs/>
          <w:sz w:val="28"/>
          <w:cs/>
        </w:rPr>
        <w:t xml:space="preserve"> </w:t>
      </w:r>
      <w:r w:rsidRPr="003F1EB4">
        <w:rPr>
          <w:rFonts w:ascii="Angsana New" w:hAnsi="Angsana New"/>
          <w:b/>
          <w:bCs/>
          <w:sz w:val="28"/>
        </w:rPr>
        <w:tab/>
        <w:t xml:space="preserve">Related Party Transactions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0B5C5B" w:rsidRPr="003F1EB4" w:rsidRDefault="000B5C5B" w:rsidP="00257E36">
      <w:pPr>
        <w:tabs>
          <w:tab w:val="left" w:pos="709"/>
          <w:tab w:val="left" w:pos="1276"/>
          <w:tab w:val="left" w:pos="14949"/>
          <w:tab w:val="left" w:pos="15288"/>
          <w:tab w:val="left" w:pos="15627"/>
          <w:tab w:val="left" w:pos="15966"/>
          <w:tab w:val="left" w:pos="16305"/>
          <w:tab w:val="left" w:pos="16644"/>
        </w:tabs>
        <w:spacing w:line="264" w:lineRule="auto"/>
        <w:jc w:val="thaiDistribute"/>
        <w:rPr>
          <w:rFonts w:ascii="Angsana New" w:hAnsi="Angsana New"/>
          <w:b/>
          <w:bCs/>
          <w:sz w:val="28"/>
        </w:rPr>
      </w:pPr>
      <w:r w:rsidRPr="003F1EB4">
        <w:rPr>
          <w:rFonts w:ascii="Angsana New" w:hAnsi="Angsana New"/>
          <w:b/>
          <w:bCs/>
          <w:sz w:val="28"/>
          <w:cs/>
        </w:rPr>
        <w:t xml:space="preserve">           </w:t>
      </w:r>
      <w:r w:rsidRPr="003F1EB4">
        <w:rPr>
          <w:rFonts w:ascii="Angsana New" w:hAnsi="Angsana New"/>
          <w:b/>
          <w:bCs/>
          <w:sz w:val="28"/>
        </w:rPr>
        <w:tab/>
        <w:t>6</w:t>
      </w:r>
      <w:r w:rsidRPr="003F1EB4">
        <w:rPr>
          <w:rFonts w:ascii="Angsana New" w:hAnsi="Angsana New"/>
          <w:b/>
          <w:bCs/>
          <w:sz w:val="28"/>
          <w:cs/>
        </w:rPr>
        <w:t>.</w:t>
      </w:r>
      <w:r w:rsidR="00632639" w:rsidRPr="003F1EB4">
        <w:rPr>
          <w:rFonts w:ascii="Angsana New" w:hAnsi="Angsana New"/>
          <w:b/>
          <w:bCs/>
          <w:sz w:val="28"/>
        </w:rPr>
        <w:t>24</w:t>
      </w:r>
      <w:r w:rsidRPr="003F1EB4">
        <w:rPr>
          <w:rFonts w:ascii="Angsana New" w:hAnsi="Angsana New"/>
          <w:b/>
          <w:bCs/>
          <w:sz w:val="28"/>
          <w:cs/>
        </w:rPr>
        <w:t>.</w:t>
      </w:r>
      <w:r w:rsidRPr="003F1EB4">
        <w:rPr>
          <w:rFonts w:ascii="Angsana New" w:hAnsi="Angsana New"/>
          <w:b/>
          <w:bCs/>
          <w:sz w:val="28"/>
        </w:rPr>
        <w:t>4</w:t>
      </w:r>
      <w:r w:rsidRPr="003F1EB4">
        <w:rPr>
          <w:rFonts w:ascii="Angsana New" w:hAnsi="Angsana New"/>
          <w:sz w:val="28"/>
          <w:cs/>
        </w:rPr>
        <w:t xml:space="preserve"> </w:t>
      </w:r>
      <w:r w:rsidR="00611ABB" w:rsidRPr="003F1EB4">
        <w:rPr>
          <w:rFonts w:ascii="Angsana New" w:hAnsi="Angsana New"/>
          <w:sz w:val="28"/>
          <w:cs/>
        </w:rPr>
        <w:tab/>
      </w:r>
      <w:r w:rsidRPr="003F1EB4">
        <w:rPr>
          <w:rFonts w:ascii="Angsana New" w:hAnsi="Angsana New"/>
          <w:b/>
          <w:bCs/>
          <w:sz w:val="28"/>
        </w:rPr>
        <w:t xml:space="preserve">Income and Expenses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bookmarkStart w:id="863" w:name="_MON_1555516712"/>
    <w:bookmarkStart w:id="864" w:name="_MON_1582715771"/>
    <w:bookmarkStart w:id="865" w:name="_MON_1582715810"/>
    <w:bookmarkStart w:id="866" w:name="_MON_1582715855"/>
    <w:bookmarkStart w:id="867" w:name="_MON_1582715970"/>
    <w:bookmarkStart w:id="868" w:name="_MON_1582716072"/>
    <w:bookmarkStart w:id="869" w:name="_MON_1555496400"/>
    <w:bookmarkStart w:id="870" w:name="_MON_1555846501"/>
    <w:bookmarkStart w:id="871" w:name="_MON_1564573853"/>
    <w:bookmarkStart w:id="872" w:name="_MON_1568725601"/>
    <w:bookmarkStart w:id="873" w:name="_MON_1568725901"/>
    <w:bookmarkStart w:id="874" w:name="_MON_1568726073"/>
    <w:bookmarkStart w:id="875" w:name="_MON_1568726084"/>
    <w:bookmarkStart w:id="876" w:name="_MON_1555846551"/>
    <w:bookmarkStart w:id="877" w:name="_MON_1555846557"/>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Start w:id="878" w:name="_MON_1552218947"/>
    <w:bookmarkEnd w:id="878"/>
    <w:p w:rsidR="000B5C5B" w:rsidRPr="003F1EB4" w:rsidRDefault="00C50D0B" w:rsidP="00257E36">
      <w:pPr>
        <w:tabs>
          <w:tab w:val="left" w:pos="376"/>
          <w:tab w:val="left" w:pos="709"/>
          <w:tab w:val="left" w:pos="14949"/>
          <w:tab w:val="left" w:pos="15288"/>
          <w:tab w:val="left" w:pos="15627"/>
          <w:tab w:val="left" w:pos="15966"/>
          <w:tab w:val="left" w:pos="16305"/>
          <w:tab w:val="left" w:pos="16644"/>
        </w:tabs>
        <w:spacing w:line="264" w:lineRule="auto"/>
        <w:jc w:val="thaiDistribute"/>
        <w:rPr>
          <w:rFonts w:ascii="Angsana New" w:hAnsi="Angsana New"/>
          <w:sz w:val="28"/>
        </w:rPr>
      </w:pPr>
      <w:r w:rsidRPr="003F1EB4">
        <w:rPr>
          <w:rFonts w:ascii="Angsana New" w:hAnsi="Angsana New"/>
          <w:sz w:val="28"/>
        </w:rPr>
        <w:object w:dxaOrig="10108" w:dyaOrig="9647">
          <v:shape id="_x0000_i1115" type="#_x0000_t75" style="width:501.7pt;height:479.25pt" o:ole="">
            <v:imagedata r:id="rId192" o:title=""/>
          </v:shape>
          <o:OLEObject Type="Embed" ProgID="Excel.Sheet.8" ShapeID="_x0000_i1115" DrawAspect="Content" ObjectID="_1644389821" r:id="rId193"/>
        </w:object>
      </w:r>
    </w:p>
    <w:p w:rsidR="005B1D3A" w:rsidRPr="003F1EB4" w:rsidRDefault="005B1D3A" w:rsidP="00257E36">
      <w:pPr>
        <w:tabs>
          <w:tab w:val="left" w:pos="1260"/>
        </w:tabs>
        <w:spacing w:line="264" w:lineRule="auto"/>
        <w:ind w:firstLine="902"/>
        <w:jc w:val="thaiDistribute"/>
        <w:rPr>
          <w:rFonts w:ascii="Angsana New" w:hAnsi="Angsana New"/>
          <w:szCs w:val="24"/>
        </w:rPr>
      </w:pPr>
      <w:r w:rsidRPr="003F1EB4">
        <w:rPr>
          <w:rFonts w:ascii="Angsana New" w:hAnsi="Angsana New"/>
          <w:szCs w:val="24"/>
          <w:cs/>
        </w:rPr>
        <w:t xml:space="preserve">* </w:t>
      </w:r>
      <w:r w:rsidR="00257E36" w:rsidRPr="003F1EB4">
        <w:rPr>
          <w:rFonts w:ascii="Angsana New" w:hAnsi="Angsana New"/>
          <w:szCs w:val="24"/>
        </w:rPr>
        <w:t>Formerly n</w:t>
      </w:r>
      <w:r w:rsidRPr="003F1EB4">
        <w:rPr>
          <w:rFonts w:ascii="Angsana New" w:hAnsi="Angsana New"/>
          <w:szCs w:val="24"/>
        </w:rPr>
        <w:t xml:space="preserve">amed as KT </w:t>
      </w:r>
      <w:r w:rsidR="009540B1">
        <w:rPr>
          <w:rFonts w:ascii="Angsana New" w:hAnsi="Angsana New"/>
          <w:szCs w:val="24"/>
        </w:rPr>
        <w:t>ZMICO</w:t>
      </w:r>
      <w:r w:rsidRPr="003F1EB4">
        <w:rPr>
          <w:rFonts w:ascii="Angsana New" w:hAnsi="Angsana New"/>
          <w:szCs w:val="24"/>
        </w:rPr>
        <w:t xml:space="preserve"> Securities Co</w:t>
      </w:r>
      <w:r w:rsidR="001311C4" w:rsidRPr="003F1EB4">
        <w:rPr>
          <w:rFonts w:ascii="Angsana New" w:hAnsi="Angsana New"/>
          <w:szCs w:val="24"/>
        </w:rPr>
        <w:t>mpany Limited</w:t>
      </w:r>
      <w:r w:rsidR="001311C4" w:rsidRPr="003F1EB4">
        <w:rPr>
          <w:rFonts w:ascii="Angsana New" w:hAnsi="Angsana New"/>
          <w:szCs w:val="24"/>
          <w:cs/>
        </w:rPr>
        <w:t>.</w:t>
      </w:r>
    </w:p>
    <w:p w:rsidR="000B5C5B" w:rsidRPr="003F1EB4" w:rsidRDefault="000B5C5B" w:rsidP="00257E36">
      <w:pPr>
        <w:tabs>
          <w:tab w:val="left" w:pos="376"/>
          <w:tab w:val="left" w:pos="709"/>
          <w:tab w:val="left" w:pos="1276"/>
          <w:tab w:val="left" w:pos="14949"/>
          <w:tab w:val="left" w:pos="15288"/>
          <w:tab w:val="left" w:pos="15627"/>
          <w:tab w:val="left" w:pos="15966"/>
          <w:tab w:val="left" w:pos="16305"/>
          <w:tab w:val="left" w:pos="16644"/>
        </w:tabs>
        <w:spacing w:before="120" w:after="120" w:line="264" w:lineRule="auto"/>
        <w:jc w:val="thaiDistribute"/>
        <w:rPr>
          <w:rFonts w:ascii="Angsana New" w:hAnsi="Angsana New"/>
          <w:sz w:val="28"/>
        </w:rPr>
      </w:pPr>
      <w:r w:rsidRPr="003F1EB4">
        <w:rPr>
          <w:rFonts w:ascii="Angsana New" w:hAnsi="Angsana New"/>
          <w:sz w:val="28"/>
        </w:rPr>
        <w:tab/>
      </w:r>
      <w:r w:rsidRPr="003F1EB4">
        <w:rPr>
          <w:rFonts w:ascii="Angsana New" w:hAnsi="Angsana New"/>
          <w:b/>
          <w:bCs/>
          <w:sz w:val="28"/>
          <w:cs/>
        </w:rPr>
        <w:t xml:space="preserve">    </w:t>
      </w:r>
      <w:r w:rsidRPr="003F1EB4">
        <w:rPr>
          <w:rFonts w:ascii="Angsana New" w:hAnsi="Angsana New"/>
          <w:b/>
          <w:bCs/>
          <w:sz w:val="28"/>
        </w:rPr>
        <w:tab/>
        <w:t>6</w:t>
      </w:r>
      <w:r w:rsidRPr="003F1EB4">
        <w:rPr>
          <w:rFonts w:ascii="Angsana New" w:hAnsi="Angsana New"/>
          <w:b/>
          <w:bCs/>
          <w:sz w:val="28"/>
          <w:cs/>
        </w:rPr>
        <w:t>.</w:t>
      </w:r>
      <w:r w:rsidR="00C914FD" w:rsidRPr="003F1EB4">
        <w:rPr>
          <w:rFonts w:ascii="Angsana New" w:hAnsi="Angsana New"/>
          <w:b/>
          <w:bCs/>
          <w:sz w:val="28"/>
        </w:rPr>
        <w:t>24</w:t>
      </w:r>
      <w:r w:rsidRPr="003F1EB4">
        <w:rPr>
          <w:rFonts w:ascii="Angsana New" w:hAnsi="Angsana New"/>
          <w:b/>
          <w:bCs/>
          <w:sz w:val="28"/>
          <w:cs/>
        </w:rPr>
        <w:t>.</w:t>
      </w:r>
      <w:r w:rsidRPr="003F1EB4">
        <w:rPr>
          <w:rFonts w:ascii="Angsana New" w:hAnsi="Angsana New"/>
          <w:b/>
          <w:bCs/>
          <w:sz w:val="28"/>
        </w:rPr>
        <w:t>5</w:t>
      </w:r>
      <w:r w:rsidRPr="003F1EB4">
        <w:rPr>
          <w:rFonts w:ascii="Angsana New" w:hAnsi="Angsana New"/>
          <w:sz w:val="28"/>
          <w:cs/>
        </w:rPr>
        <w:t xml:space="preserve"> </w:t>
      </w:r>
      <w:r w:rsidRPr="003F1EB4">
        <w:rPr>
          <w:rFonts w:ascii="Angsana New" w:hAnsi="Angsana New"/>
          <w:sz w:val="28"/>
        </w:rPr>
        <w:tab/>
      </w:r>
      <w:r w:rsidRPr="003F1EB4">
        <w:rPr>
          <w:rFonts w:ascii="Angsana New" w:hAnsi="Angsana New"/>
          <w:spacing w:val="-2"/>
          <w:sz w:val="28"/>
        </w:rPr>
        <w:t xml:space="preserve">The Bank </w:t>
      </w:r>
      <w:r w:rsidR="00A2252E" w:rsidRPr="003F1EB4">
        <w:rPr>
          <w:rFonts w:ascii="Angsana New" w:hAnsi="Angsana New"/>
          <w:spacing w:val="-2"/>
          <w:sz w:val="28"/>
        </w:rPr>
        <w:t xml:space="preserve">and its subsidiaries have </w:t>
      </w:r>
      <w:r w:rsidRPr="003F1EB4">
        <w:rPr>
          <w:rFonts w:ascii="Angsana New" w:hAnsi="Angsana New"/>
          <w:spacing w:val="-2"/>
          <w:sz w:val="28"/>
        </w:rPr>
        <w:t>no compensations or other benefits, both monetary and non</w:t>
      </w:r>
      <w:r w:rsidR="00A2252E" w:rsidRPr="003F1EB4">
        <w:rPr>
          <w:rFonts w:ascii="Angsana New" w:hAnsi="Angsana New" w:hint="cs"/>
          <w:spacing w:val="-2"/>
          <w:sz w:val="28"/>
          <w:cs/>
        </w:rPr>
        <w:t>-</w:t>
      </w:r>
      <w:r w:rsidRPr="003F1EB4">
        <w:rPr>
          <w:rFonts w:ascii="Angsana New" w:hAnsi="Angsana New"/>
          <w:spacing w:val="-2"/>
          <w:sz w:val="28"/>
        </w:rPr>
        <w:t>monetary, to directors</w:t>
      </w:r>
      <w:r w:rsidRPr="003F1EB4">
        <w:rPr>
          <w:rFonts w:ascii="Angsana New" w:hAnsi="Angsana New"/>
          <w:sz w:val="28"/>
        </w:rPr>
        <w:t xml:space="preserve"> and executives except the benefits that </w:t>
      </w:r>
      <w:proofErr w:type="gramStart"/>
      <w:r w:rsidRPr="003F1EB4">
        <w:rPr>
          <w:rFonts w:ascii="Angsana New" w:hAnsi="Angsana New"/>
          <w:sz w:val="28"/>
        </w:rPr>
        <w:t>are normally paid</w:t>
      </w:r>
      <w:proofErr w:type="gramEnd"/>
      <w:r w:rsidRPr="003F1EB4">
        <w:rPr>
          <w:rFonts w:ascii="Angsana New" w:hAnsi="Angsana New"/>
          <w:sz w:val="28"/>
        </w:rPr>
        <w:t xml:space="preserve"> as follows</w:t>
      </w:r>
      <w:r w:rsidRPr="003F1EB4">
        <w:rPr>
          <w:rFonts w:ascii="Angsana New" w:hAnsi="Angsana New"/>
          <w:sz w:val="28"/>
          <w:cs/>
        </w:rPr>
        <w:t>:</w:t>
      </w:r>
    </w:p>
    <w:bookmarkStart w:id="879" w:name="_MON_1568726080"/>
    <w:bookmarkStart w:id="880" w:name="_MON_1568726090"/>
    <w:bookmarkStart w:id="881" w:name="_MON_1568726110"/>
    <w:bookmarkStart w:id="882" w:name="_MON_1582716255"/>
    <w:bookmarkStart w:id="883" w:name="_MON_1555496517"/>
    <w:bookmarkEnd w:id="879"/>
    <w:bookmarkEnd w:id="880"/>
    <w:bookmarkEnd w:id="881"/>
    <w:bookmarkEnd w:id="882"/>
    <w:bookmarkEnd w:id="883"/>
    <w:bookmarkStart w:id="884" w:name="_MON_1552219027"/>
    <w:bookmarkEnd w:id="884"/>
    <w:p w:rsidR="000B5C5B" w:rsidRPr="003F1EB4" w:rsidRDefault="00291494" w:rsidP="00257E36">
      <w:pPr>
        <w:tabs>
          <w:tab w:val="left" w:pos="851"/>
          <w:tab w:val="left" w:pos="1418"/>
          <w:tab w:val="left" w:pos="14949"/>
          <w:tab w:val="left" w:pos="15288"/>
          <w:tab w:val="left" w:pos="15627"/>
          <w:tab w:val="left" w:pos="15966"/>
          <w:tab w:val="left" w:pos="16305"/>
          <w:tab w:val="left" w:pos="16644"/>
        </w:tabs>
        <w:spacing w:line="264" w:lineRule="auto"/>
        <w:jc w:val="thaiDistribute"/>
        <w:rPr>
          <w:rFonts w:ascii="Angsana New" w:hAnsi="Angsana New"/>
          <w:sz w:val="28"/>
        </w:rPr>
      </w:pPr>
      <w:r w:rsidRPr="003F1EB4">
        <w:rPr>
          <w:rFonts w:ascii="Angsana New" w:hAnsi="Angsana New"/>
          <w:sz w:val="28"/>
        </w:rPr>
        <w:object w:dxaOrig="10298" w:dyaOrig="2324">
          <v:shape id="_x0000_i1116" type="#_x0000_t75" style="width:492.5pt;height:115.8pt" o:ole="">
            <v:imagedata r:id="rId194" o:title=""/>
          </v:shape>
          <o:OLEObject Type="Embed" ProgID="Excel.Sheet.8" ShapeID="_x0000_i1116" DrawAspect="Content" ObjectID="_1644389822" r:id="rId195"/>
        </w:object>
      </w:r>
    </w:p>
    <w:p w:rsidR="000B5C5B" w:rsidRPr="003F1EB4" w:rsidRDefault="00A32D0F" w:rsidP="001C5460">
      <w:pPr>
        <w:tabs>
          <w:tab w:val="left" w:pos="284"/>
          <w:tab w:val="left" w:pos="709"/>
        </w:tabs>
        <w:spacing w:line="222" w:lineRule="auto"/>
        <w:jc w:val="thaiDistribute"/>
        <w:outlineLvl w:val="0"/>
        <w:rPr>
          <w:rFonts w:ascii="Angsana New" w:hAnsi="Angsana New"/>
          <w:b/>
          <w:bCs/>
          <w:sz w:val="28"/>
          <w:cs/>
        </w:rPr>
      </w:pPr>
      <w:r w:rsidRPr="003F1EB4">
        <w:rPr>
          <w:rFonts w:ascii="Angsana New" w:hAnsi="Angsana New"/>
          <w:b/>
          <w:bCs/>
          <w:sz w:val="28"/>
        </w:rPr>
        <w:lastRenderedPageBreak/>
        <w:tab/>
      </w:r>
      <w:r w:rsidR="000B5C5B" w:rsidRPr="003F1EB4">
        <w:rPr>
          <w:rFonts w:ascii="Angsana New" w:hAnsi="Angsana New"/>
          <w:b/>
          <w:bCs/>
          <w:sz w:val="28"/>
        </w:rPr>
        <w:t>6</w:t>
      </w:r>
      <w:r w:rsidR="000B5C5B" w:rsidRPr="003F1EB4">
        <w:rPr>
          <w:rFonts w:ascii="Angsana New" w:hAnsi="Angsana New"/>
          <w:b/>
          <w:bCs/>
          <w:sz w:val="28"/>
          <w:cs/>
        </w:rPr>
        <w:t>.</w:t>
      </w:r>
      <w:r w:rsidR="003F2DC8" w:rsidRPr="003F1EB4">
        <w:rPr>
          <w:rFonts w:ascii="Angsana New" w:hAnsi="Angsana New"/>
          <w:b/>
          <w:bCs/>
          <w:sz w:val="28"/>
        </w:rPr>
        <w:t>24</w:t>
      </w:r>
      <w:r w:rsidR="000B5C5B" w:rsidRPr="003F1EB4">
        <w:rPr>
          <w:rFonts w:ascii="Angsana New" w:hAnsi="Angsana New"/>
          <w:b/>
          <w:bCs/>
          <w:sz w:val="28"/>
          <w:cs/>
        </w:rPr>
        <w:t xml:space="preserve"> </w:t>
      </w:r>
      <w:r w:rsidR="000B5C5B" w:rsidRPr="003F1EB4">
        <w:rPr>
          <w:rFonts w:ascii="Angsana New" w:hAnsi="Angsana New"/>
          <w:b/>
          <w:bCs/>
          <w:sz w:val="28"/>
        </w:rPr>
        <w:tab/>
        <w:t xml:space="preserve">Related Party Transactions </w:t>
      </w:r>
      <w:r w:rsidR="000B5C5B" w:rsidRPr="003F1EB4">
        <w:rPr>
          <w:rFonts w:ascii="Angsana New" w:hAnsi="Angsana New"/>
          <w:b/>
          <w:bCs/>
          <w:sz w:val="28"/>
          <w:cs/>
        </w:rPr>
        <w:t>(</w:t>
      </w:r>
      <w:r w:rsidR="000B5C5B" w:rsidRPr="003F1EB4">
        <w:rPr>
          <w:rFonts w:ascii="Angsana New" w:hAnsi="Angsana New"/>
          <w:b/>
          <w:bCs/>
          <w:sz w:val="28"/>
        </w:rPr>
        <w:t>Continued</w:t>
      </w:r>
      <w:r w:rsidR="000B5C5B" w:rsidRPr="003F1EB4">
        <w:rPr>
          <w:rFonts w:ascii="Angsana New" w:hAnsi="Angsana New"/>
          <w:b/>
          <w:bCs/>
          <w:sz w:val="28"/>
          <w:cs/>
        </w:rPr>
        <w:t>)</w:t>
      </w:r>
    </w:p>
    <w:p w:rsidR="000B5C5B" w:rsidRPr="003F1EB4" w:rsidRDefault="000B5C5B" w:rsidP="001C5460">
      <w:pPr>
        <w:tabs>
          <w:tab w:val="left" w:pos="0"/>
          <w:tab w:val="left" w:pos="709"/>
          <w:tab w:val="left" w:pos="1276"/>
        </w:tabs>
        <w:spacing w:line="222" w:lineRule="auto"/>
        <w:ind w:firstLine="540"/>
        <w:jc w:val="thaiDistribute"/>
        <w:rPr>
          <w:rFonts w:ascii="Angsana New" w:hAnsi="Angsana New"/>
          <w:b/>
          <w:bCs/>
          <w:sz w:val="28"/>
        </w:rPr>
      </w:pPr>
      <w:r w:rsidRPr="003F1EB4">
        <w:rPr>
          <w:rFonts w:ascii="Angsana New" w:hAnsi="Angsana New"/>
          <w:b/>
          <w:bCs/>
          <w:sz w:val="28"/>
        </w:rPr>
        <w:tab/>
        <w:t>6</w:t>
      </w:r>
      <w:r w:rsidRPr="003F1EB4">
        <w:rPr>
          <w:rFonts w:ascii="Angsana New" w:hAnsi="Angsana New"/>
          <w:b/>
          <w:bCs/>
          <w:sz w:val="28"/>
          <w:cs/>
        </w:rPr>
        <w:t>.</w:t>
      </w:r>
      <w:r w:rsidR="003F2DC8" w:rsidRPr="003F1EB4">
        <w:rPr>
          <w:rFonts w:ascii="Angsana New" w:hAnsi="Angsana New"/>
          <w:b/>
          <w:bCs/>
          <w:sz w:val="28"/>
        </w:rPr>
        <w:t>24</w:t>
      </w:r>
      <w:r w:rsidRPr="003F1EB4">
        <w:rPr>
          <w:rFonts w:ascii="Angsana New" w:hAnsi="Angsana New"/>
          <w:b/>
          <w:bCs/>
          <w:sz w:val="28"/>
          <w:cs/>
        </w:rPr>
        <w:t>.</w:t>
      </w:r>
      <w:r w:rsidRPr="003F1EB4">
        <w:rPr>
          <w:rFonts w:ascii="Angsana New" w:hAnsi="Angsana New"/>
          <w:b/>
          <w:bCs/>
          <w:sz w:val="28"/>
        </w:rPr>
        <w:t>6</w:t>
      </w:r>
      <w:r w:rsidRPr="003F1EB4">
        <w:rPr>
          <w:rFonts w:ascii="Angsana New" w:hAnsi="Angsana New"/>
          <w:sz w:val="28"/>
          <w:cs/>
        </w:rPr>
        <w:t xml:space="preserve"> </w:t>
      </w:r>
      <w:r w:rsidRPr="003F1EB4">
        <w:rPr>
          <w:rFonts w:ascii="Angsana New" w:hAnsi="Angsana New"/>
          <w:b/>
          <w:bCs/>
          <w:sz w:val="28"/>
        </w:rPr>
        <w:tab/>
        <w:t>Intercompany Trading Transactions</w:t>
      </w:r>
    </w:p>
    <w:p w:rsidR="000B5C5B" w:rsidRPr="003F1EB4" w:rsidRDefault="000B5C5B" w:rsidP="001C5460">
      <w:pPr>
        <w:tabs>
          <w:tab w:val="left" w:pos="0"/>
        </w:tabs>
        <w:spacing w:line="222" w:lineRule="auto"/>
        <w:ind w:firstLine="1276"/>
        <w:jc w:val="thaiDistribute"/>
        <w:outlineLvl w:val="0"/>
        <w:rPr>
          <w:rFonts w:ascii="Angsana New" w:hAnsi="Angsana New"/>
          <w:b/>
          <w:bCs/>
          <w:sz w:val="28"/>
        </w:rPr>
      </w:pPr>
      <w:r w:rsidRPr="003F1EB4">
        <w:rPr>
          <w:rFonts w:ascii="Angsana New" w:hAnsi="Angsana New"/>
          <w:b/>
          <w:bCs/>
          <w:sz w:val="28"/>
        </w:rPr>
        <w:t>Subsidiaries</w:t>
      </w:r>
    </w:p>
    <w:p w:rsidR="000B5C5B" w:rsidRPr="003F1EB4" w:rsidRDefault="000B5C5B" w:rsidP="001C5460">
      <w:pPr>
        <w:tabs>
          <w:tab w:val="left" w:pos="1260"/>
        </w:tabs>
        <w:spacing w:line="222" w:lineRule="auto"/>
        <w:ind w:firstLine="1276"/>
        <w:jc w:val="thaiDistribute"/>
        <w:rPr>
          <w:rFonts w:ascii="Angsana New" w:hAnsi="Angsana New" w:cs="AngsanaUPC"/>
          <w:sz w:val="28"/>
          <w:cs/>
        </w:rPr>
      </w:pPr>
      <w:r w:rsidRPr="003F1EB4">
        <w:rPr>
          <w:rFonts w:ascii="Angsana New" w:hAnsi="Angsana New"/>
          <w:sz w:val="28"/>
        </w:rPr>
        <w:t>1</w:t>
      </w:r>
      <w:r w:rsidRPr="003F1EB4">
        <w:rPr>
          <w:rFonts w:ascii="Angsana New" w:hAnsi="Angsana New"/>
          <w:sz w:val="28"/>
          <w:cs/>
        </w:rPr>
        <w:t xml:space="preserve">)  </w:t>
      </w:r>
      <w:r w:rsidR="001311C4" w:rsidRPr="003F1EB4">
        <w:rPr>
          <w:rFonts w:ascii="Angsana New" w:hAnsi="Angsana New"/>
          <w:sz w:val="28"/>
        </w:rPr>
        <w:t xml:space="preserve">KTB Computer Services Company Limited </w:t>
      </w:r>
      <w:proofErr w:type="gramStart"/>
      <w:r w:rsidRPr="003F1EB4">
        <w:rPr>
          <w:rFonts w:ascii="Angsana New" w:hAnsi="Angsana New"/>
          <w:sz w:val="28"/>
        </w:rPr>
        <w:t>has been designated</w:t>
      </w:r>
      <w:proofErr w:type="gramEnd"/>
      <w:r w:rsidRPr="003F1EB4">
        <w:rPr>
          <w:rFonts w:ascii="Angsana New" w:hAnsi="Angsana New"/>
          <w:sz w:val="28"/>
        </w:rPr>
        <w:t xml:space="preserve"> mainly to provide information technology </w:t>
      </w:r>
      <w:r w:rsidRPr="003F1EB4">
        <w:rPr>
          <w:rFonts w:ascii="Angsana New" w:hAnsi="Angsana New"/>
          <w:sz w:val="28"/>
          <w:cs/>
        </w:rPr>
        <w:t>(</w:t>
      </w:r>
      <w:r w:rsidRPr="003F1EB4">
        <w:rPr>
          <w:rFonts w:ascii="Angsana New" w:hAnsi="Angsana New"/>
          <w:sz w:val="28"/>
        </w:rPr>
        <w:t>IT</w:t>
      </w:r>
      <w:r w:rsidRPr="003F1EB4">
        <w:rPr>
          <w:rFonts w:ascii="Angsana New" w:hAnsi="Angsana New"/>
          <w:sz w:val="28"/>
          <w:cs/>
        </w:rPr>
        <w:t xml:space="preserve">) </w:t>
      </w:r>
      <w:r w:rsidRPr="003F1EB4">
        <w:rPr>
          <w:rFonts w:ascii="Angsana New" w:hAnsi="Angsana New"/>
          <w:sz w:val="28"/>
        </w:rPr>
        <w:t>services to various work units in the Bank</w:t>
      </w:r>
      <w:r w:rsidRPr="003F1EB4">
        <w:rPr>
          <w:rFonts w:ascii="Angsana New" w:hAnsi="Angsana New"/>
          <w:sz w:val="28"/>
          <w:cs/>
        </w:rPr>
        <w:t xml:space="preserve">. </w:t>
      </w:r>
      <w:r w:rsidRPr="003F1EB4">
        <w:rPr>
          <w:rFonts w:ascii="Angsana New" w:hAnsi="Angsana New"/>
          <w:sz w:val="28"/>
        </w:rPr>
        <w:t xml:space="preserve">Service offers consist of introducing IT to the Bank's business operation and modernizing the existing systems in line with the Bank's requirement, rendering system control and </w:t>
      </w:r>
      <w:proofErr w:type="gramStart"/>
      <w:r w:rsidRPr="003F1EB4">
        <w:rPr>
          <w:rFonts w:ascii="Angsana New" w:hAnsi="Angsana New"/>
          <w:sz w:val="28"/>
        </w:rPr>
        <w:t>maintenance system software development</w:t>
      </w:r>
      <w:proofErr w:type="gramEnd"/>
      <w:r w:rsidRPr="003F1EB4">
        <w:rPr>
          <w:rFonts w:ascii="Angsana New" w:hAnsi="Angsana New"/>
          <w:sz w:val="28"/>
        </w:rPr>
        <w:t xml:space="preserve">, </w:t>
      </w:r>
      <w:r w:rsidRPr="00183EBB">
        <w:rPr>
          <w:rFonts w:ascii="Angsana New" w:hAnsi="Angsana New"/>
          <w:sz w:val="28"/>
        </w:rPr>
        <w:t>offering preliminary consultancy service and organizing training in various applications of IT and techniques</w:t>
      </w:r>
      <w:r w:rsidRPr="00183EBB">
        <w:rPr>
          <w:rFonts w:ascii="Angsana New" w:hAnsi="Angsana New"/>
          <w:sz w:val="28"/>
          <w:cs/>
        </w:rPr>
        <w:t xml:space="preserve">. </w:t>
      </w:r>
      <w:r w:rsidRPr="00183EBB">
        <w:rPr>
          <w:rFonts w:ascii="Angsana New" w:hAnsi="Angsana New"/>
          <w:sz w:val="28"/>
        </w:rPr>
        <w:t>The Bank incurs</w:t>
      </w:r>
      <w:r w:rsidRPr="00291494">
        <w:rPr>
          <w:rFonts w:ascii="Angsana New" w:hAnsi="Angsana New"/>
          <w:spacing w:val="2"/>
          <w:sz w:val="28"/>
        </w:rPr>
        <w:t xml:space="preserve"> service</w:t>
      </w:r>
      <w:r w:rsidRPr="003F1EB4">
        <w:rPr>
          <w:rFonts w:ascii="Angsana New" w:hAnsi="Angsana New"/>
          <w:sz w:val="28"/>
        </w:rPr>
        <w:t xml:space="preserve"> charges on a cost plus method</w:t>
      </w:r>
      <w:r w:rsidRPr="003F1EB4">
        <w:rPr>
          <w:rFonts w:ascii="Angsana New" w:hAnsi="Angsana New"/>
          <w:sz w:val="28"/>
          <w:cs/>
        </w:rPr>
        <w:t xml:space="preserve"> </w:t>
      </w:r>
      <w:r w:rsidR="003539E4" w:rsidRPr="003F1EB4">
        <w:rPr>
          <w:rFonts w:ascii="Angsana New" w:hAnsi="Angsana New"/>
          <w:sz w:val="28"/>
        </w:rPr>
        <w:t>for the year ended December 31</w:t>
      </w:r>
      <w:r w:rsidRPr="003F1EB4">
        <w:rPr>
          <w:rFonts w:ascii="Angsana New" w:hAnsi="Angsana New"/>
          <w:sz w:val="28"/>
        </w:rPr>
        <w:t xml:space="preserve">, 2019 and 2018 of Baht </w:t>
      </w:r>
      <w:r w:rsidR="0084797A" w:rsidRPr="003F1EB4">
        <w:rPr>
          <w:rFonts w:ascii="Angsana New" w:hAnsi="Angsana New"/>
          <w:sz w:val="28"/>
        </w:rPr>
        <w:t>3,545</w:t>
      </w:r>
      <w:r w:rsidR="0084797A" w:rsidRPr="003F1EB4">
        <w:rPr>
          <w:rFonts w:ascii="Angsana New" w:hAnsi="Angsana New"/>
          <w:sz w:val="28"/>
          <w:cs/>
        </w:rPr>
        <w:t>.</w:t>
      </w:r>
      <w:r w:rsidR="0084797A" w:rsidRPr="003F1EB4">
        <w:rPr>
          <w:rFonts w:ascii="Angsana New" w:hAnsi="Angsana New"/>
          <w:sz w:val="28"/>
        </w:rPr>
        <w:t xml:space="preserve">00 </w:t>
      </w:r>
      <w:proofErr w:type="gramStart"/>
      <w:r w:rsidRPr="003F1EB4">
        <w:rPr>
          <w:rFonts w:ascii="Angsana New" w:hAnsi="Angsana New"/>
          <w:sz w:val="28"/>
        </w:rPr>
        <w:t>million</w:t>
      </w:r>
      <w:proofErr w:type="gramEnd"/>
      <w:r w:rsidRPr="003F1EB4">
        <w:rPr>
          <w:rFonts w:ascii="Angsana New" w:hAnsi="Angsana New"/>
          <w:sz w:val="28"/>
        </w:rPr>
        <w:t xml:space="preserve"> and Baht </w:t>
      </w:r>
      <w:r w:rsidR="00941497" w:rsidRPr="003F1EB4">
        <w:rPr>
          <w:rFonts w:ascii="Angsana New" w:hAnsi="Angsana New"/>
          <w:sz w:val="28"/>
        </w:rPr>
        <w:t>3</w:t>
      </w:r>
      <w:r w:rsidR="00941497" w:rsidRPr="003F1EB4">
        <w:rPr>
          <w:rFonts w:ascii="Angsana New" w:hAnsi="Angsana New" w:hint="cs"/>
          <w:sz w:val="28"/>
          <w:cs/>
        </w:rPr>
        <w:t>,398.50</w:t>
      </w:r>
      <w:r w:rsidRPr="003F1EB4">
        <w:rPr>
          <w:rFonts w:ascii="Angsana New" w:hAnsi="Angsana New" w:cs="AngsanaUPC"/>
          <w:sz w:val="28"/>
          <w:cs/>
        </w:rPr>
        <w:t xml:space="preserve"> </w:t>
      </w:r>
      <w:r w:rsidRPr="003F1EB4">
        <w:rPr>
          <w:rFonts w:ascii="Angsana New" w:hAnsi="Angsana New"/>
          <w:sz w:val="28"/>
        </w:rPr>
        <w:t>million, respectively</w:t>
      </w:r>
      <w:r w:rsidRPr="003F1EB4">
        <w:rPr>
          <w:rFonts w:ascii="Angsana New" w:hAnsi="Angsana New"/>
          <w:sz w:val="28"/>
          <w:cs/>
        </w:rPr>
        <w:t xml:space="preserve">.  </w:t>
      </w:r>
    </w:p>
    <w:p w:rsidR="000B5C5B" w:rsidRPr="003F1EB4" w:rsidRDefault="000B5C5B" w:rsidP="001C5460">
      <w:pPr>
        <w:tabs>
          <w:tab w:val="left" w:pos="1260"/>
        </w:tabs>
        <w:spacing w:line="222" w:lineRule="auto"/>
        <w:ind w:firstLine="1276"/>
        <w:jc w:val="both"/>
        <w:rPr>
          <w:rFonts w:ascii="Angsana New" w:hAnsi="Angsana New"/>
          <w:sz w:val="28"/>
        </w:rPr>
      </w:pPr>
      <w:r w:rsidRPr="003F1EB4">
        <w:rPr>
          <w:rFonts w:ascii="Angsana New" w:hAnsi="Angsana New"/>
          <w:spacing w:val="4"/>
          <w:sz w:val="28"/>
        </w:rPr>
        <w:t xml:space="preserve">Since 2003, the GFMIS project Phase 2 </w:t>
      </w:r>
      <w:proofErr w:type="gramStart"/>
      <w:r w:rsidRPr="003F1EB4">
        <w:rPr>
          <w:rFonts w:ascii="Angsana New" w:hAnsi="Angsana New"/>
          <w:spacing w:val="4"/>
          <w:sz w:val="28"/>
        </w:rPr>
        <w:t>has been developed and implemented on behalf of the Bank by KTB</w:t>
      </w:r>
      <w:r w:rsidR="008F14B5">
        <w:rPr>
          <w:rFonts w:ascii="Angsana New" w:hAnsi="Angsana New" w:hint="cs"/>
          <w:spacing w:val="4"/>
          <w:sz w:val="28"/>
          <w:cs/>
        </w:rPr>
        <w:t xml:space="preserve"> </w:t>
      </w:r>
      <w:r w:rsidR="008F14B5">
        <w:rPr>
          <w:rFonts w:ascii="Angsana New" w:hAnsi="Angsana New"/>
          <w:spacing w:val="4"/>
          <w:sz w:val="28"/>
        </w:rPr>
        <w:t>Computer Service Company Limited</w:t>
      </w:r>
      <w:proofErr w:type="gramEnd"/>
      <w:r w:rsidRPr="003F1EB4">
        <w:rPr>
          <w:rFonts w:ascii="Angsana New" w:hAnsi="Angsana New"/>
          <w:spacing w:val="4"/>
          <w:sz w:val="28"/>
          <w:cs/>
        </w:rPr>
        <w:t xml:space="preserve">. </w:t>
      </w:r>
      <w:r w:rsidRPr="003F1EB4">
        <w:rPr>
          <w:rFonts w:ascii="Angsana New" w:hAnsi="Angsana New"/>
          <w:spacing w:val="4"/>
          <w:sz w:val="28"/>
        </w:rPr>
        <w:t>The</w:t>
      </w:r>
      <w:r w:rsidRPr="003F1EB4">
        <w:rPr>
          <w:rFonts w:ascii="Angsana New" w:hAnsi="Angsana New"/>
          <w:sz w:val="28"/>
          <w:cs/>
        </w:rPr>
        <w:t xml:space="preserve"> </w:t>
      </w:r>
      <w:r w:rsidRPr="003F1EB4">
        <w:rPr>
          <w:rFonts w:ascii="Angsana New" w:hAnsi="Angsana New"/>
          <w:spacing w:val="2"/>
          <w:sz w:val="28"/>
        </w:rPr>
        <w:t xml:space="preserve">Bank and the Office of GFMIS attached to the Secretariat of the Prime Minister have </w:t>
      </w:r>
      <w:r w:rsidRPr="00C47739">
        <w:rPr>
          <w:rFonts w:ascii="Angsana New" w:hAnsi="Angsana New"/>
          <w:spacing w:val="4"/>
          <w:sz w:val="28"/>
        </w:rPr>
        <w:t>unanimously signed on the Memorandum of</w:t>
      </w:r>
      <w:r w:rsidRPr="00C47739">
        <w:rPr>
          <w:rFonts w:ascii="Angsana New" w:hAnsi="Angsana New"/>
          <w:spacing w:val="4"/>
          <w:sz w:val="28"/>
          <w:cs/>
        </w:rPr>
        <w:t xml:space="preserve"> </w:t>
      </w:r>
      <w:r w:rsidRPr="00C47739">
        <w:rPr>
          <w:rFonts w:ascii="Angsana New" w:hAnsi="Angsana New"/>
          <w:spacing w:val="4"/>
          <w:sz w:val="28"/>
        </w:rPr>
        <w:t xml:space="preserve">Agreement upon the submission of deliverables and disbursement associated to </w:t>
      </w:r>
      <w:r w:rsidRPr="003F1EB4">
        <w:rPr>
          <w:rFonts w:ascii="Angsana New" w:hAnsi="Angsana New"/>
          <w:sz w:val="28"/>
        </w:rPr>
        <w:t>the investments on the GFMIS project on September 22, 2005</w:t>
      </w:r>
      <w:r w:rsidRPr="003F1EB4">
        <w:rPr>
          <w:rFonts w:ascii="Angsana New" w:hAnsi="Angsana New"/>
          <w:sz w:val="28"/>
          <w:cs/>
        </w:rPr>
        <w:t xml:space="preserve">. </w:t>
      </w:r>
      <w:proofErr w:type="gramStart"/>
      <w:r w:rsidRPr="003F1EB4">
        <w:rPr>
          <w:rFonts w:ascii="Angsana New" w:hAnsi="Angsana New"/>
          <w:sz w:val="28"/>
        </w:rPr>
        <w:t>Further</w:t>
      </w:r>
      <w:proofErr w:type="gramEnd"/>
      <w:r w:rsidRPr="003F1EB4">
        <w:rPr>
          <w:rFonts w:ascii="Angsana New" w:hAnsi="Angsana New"/>
          <w:sz w:val="28"/>
        </w:rPr>
        <w:t xml:space="preserve"> the Bank has signed the hiring contract for the implementation </w:t>
      </w:r>
      <w:r w:rsidRPr="00183EBB">
        <w:rPr>
          <w:rFonts w:ascii="Angsana New" w:hAnsi="Angsana New"/>
          <w:spacing w:val="-2"/>
          <w:sz w:val="28"/>
        </w:rPr>
        <w:t>and maintenance with the Office of GFMIS</w:t>
      </w:r>
      <w:r w:rsidRPr="00183EBB">
        <w:rPr>
          <w:rFonts w:ascii="Angsana New" w:hAnsi="Angsana New"/>
          <w:spacing w:val="-2"/>
          <w:sz w:val="28"/>
          <w:cs/>
        </w:rPr>
        <w:t>.</w:t>
      </w:r>
      <w:r w:rsidR="00291494" w:rsidRPr="00183EBB">
        <w:rPr>
          <w:rFonts w:ascii="Angsana New" w:hAnsi="Angsana New" w:hint="cs"/>
          <w:spacing w:val="-2"/>
          <w:sz w:val="28"/>
          <w:cs/>
        </w:rPr>
        <w:t xml:space="preserve"> </w:t>
      </w:r>
      <w:r w:rsidR="00291494" w:rsidRPr="00183EBB">
        <w:rPr>
          <w:rFonts w:ascii="Angsana New" w:hAnsi="Angsana New"/>
          <w:spacing w:val="-2"/>
          <w:sz w:val="28"/>
        </w:rPr>
        <w:t>For the hiring contract of the fiscal year 2019 budget,</w:t>
      </w:r>
      <w:r w:rsidR="003B4657" w:rsidRPr="00183EBB">
        <w:rPr>
          <w:rFonts w:ascii="Angsana New" w:hAnsi="Angsana New"/>
          <w:spacing w:val="-2"/>
          <w:sz w:val="28"/>
        </w:rPr>
        <w:t xml:space="preserve"> is in the pr</w:t>
      </w:r>
      <w:r w:rsidR="00183EBB" w:rsidRPr="00183EBB">
        <w:rPr>
          <w:rFonts w:ascii="Angsana New" w:hAnsi="Angsana New"/>
          <w:spacing w:val="-2"/>
          <w:sz w:val="28"/>
        </w:rPr>
        <w:t>ogre</w:t>
      </w:r>
      <w:r w:rsidR="003B4657" w:rsidRPr="00183EBB">
        <w:rPr>
          <w:rFonts w:ascii="Angsana New" w:hAnsi="Angsana New"/>
          <w:spacing w:val="-2"/>
          <w:sz w:val="28"/>
        </w:rPr>
        <w:t>ss to joint signatories</w:t>
      </w:r>
      <w:r w:rsidR="003B4657" w:rsidRPr="00183EBB">
        <w:rPr>
          <w:rFonts w:ascii="Angsana New" w:hAnsi="Angsana New"/>
          <w:spacing w:val="-2"/>
          <w:sz w:val="28"/>
          <w:cs/>
        </w:rPr>
        <w:t>.</w:t>
      </w:r>
      <w:r w:rsidR="003B4657">
        <w:rPr>
          <w:rFonts w:ascii="Angsana New" w:hAnsi="Angsana New" w:hint="cs"/>
          <w:sz w:val="28"/>
          <w:cs/>
        </w:rPr>
        <w:t xml:space="preserve"> </w:t>
      </w:r>
      <w:r w:rsidR="003B4657" w:rsidRPr="00C47739">
        <w:rPr>
          <w:rFonts w:ascii="Angsana New" w:hAnsi="Angsana New"/>
          <w:spacing w:val="2"/>
          <w:sz w:val="28"/>
        </w:rPr>
        <w:t xml:space="preserve">The government informs the Bank that the Annual Expenditure Budget Act </w:t>
      </w:r>
      <w:r w:rsidR="00307C29" w:rsidRPr="00307C29">
        <w:rPr>
          <w:rFonts w:ascii="Angsana New" w:hAnsi="Angsana New"/>
          <w:spacing w:val="2"/>
          <w:sz w:val="28"/>
        </w:rPr>
        <w:t>B</w:t>
      </w:r>
      <w:r w:rsidR="00307C29" w:rsidRPr="00307C29">
        <w:rPr>
          <w:rFonts w:ascii="Angsana New" w:hAnsi="Angsana New"/>
          <w:spacing w:val="2"/>
          <w:sz w:val="28"/>
          <w:cs/>
        </w:rPr>
        <w:t>.</w:t>
      </w:r>
      <w:r w:rsidR="00307C29" w:rsidRPr="00307C29">
        <w:rPr>
          <w:rFonts w:ascii="Angsana New" w:hAnsi="Angsana New"/>
          <w:spacing w:val="2"/>
          <w:sz w:val="28"/>
        </w:rPr>
        <w:t>E</w:t>
      </w:r>
      <w:r w:rsidR="00307C29" w:rsidRPr="00307C29">
        <w:rPr>
          <w:rFonts w:ascii="Angsana New" w:hAnsi="Angsana New"/>
          <w:spacing w:val="2"/>
          <w:sz w:val="28"/>
          <w:cs/>
        </w:rPr>
        <w:t>.</w:t>
      </w:r>
      <w:r w:rsidR="008F14B5" w:rsidRPr="00C47739">
        <w:rPr>
          <w:rFonts w:ascii="Angsana New" w:hAnsi="Angsana New"/>
          <w:spacing w:val="2"/>
          <w:sz w:val="28"/>
        </w:rPr>
        <w:t>2563</w:t>
      </w:r>
      <w:r w:rsidR="003B4657" w:rsidRPr="00C47739">
        <w:rPr>
          <w:rFonts w:ascii="Angsana New" w:hAnsi="Angsana New"/>
          <w:spacing w:val="2"/>
          <w:sz w:val="28"/>
          <w:cs/>
        </w:rPr>
        <w:t xml:space="preserve"> (</w:t>
      </w:r>
      <w:r w:rsidR="008F14B5" w:rsidRPr="00C47739">
        <w:rPr>
          <w:rFonts w:ascii="Angsana New" w:hAnsi="Angsana New"/>
          <w:spacing w:val="2"/>
          <w:sz w:val="28"/>
        </w:rPr>
        <w:t>2020</w:t>
      </w:r>
      <w:r w:rsidR="003B4657" w:rsidRPr="00C47739">
        <w:rPr>
          <w:rFonts w:ascii="Angsana New" w:hAnsi="Angsana New"/>
          <w:spacing w:val="2"/>
          <w:sz w:val="28"/>
          <w:cs/>
        </w:rPr>
        <w:t xml:space="preserve">) </w:t>
      </w:r>
      <w:proofErr w:type="gramStart"/>
      <w:r w:rsidR="003B4657" w:rsidRPr="00C47739">
        <w:rPr>
          <w:rFonts w:ascii="Angsana New" w:hAnsi="Angsana New"/>
          <w:spacing w:val="2"/>
          <w:sz w:val="28"/>
        </w:rPr>
        <w:t>has not been launched</w:t>
      </w:r>
      <w:proofErr w:type="gramEnd"/>
      <w:r w:rsidR="003B4657" w:rsidRPr="00C47739">
        <w:rPr>
          <w:rFonts w:ascii="Angsana New" w:hAnsi="Angsana New"/>
          <w:spacing w:val="2"/>
          <w:sz w:val="28"/>
          <w:cs/>
        </w:rPr>
        <w:t xml:space="preserve">. </w:t>
      </w:r>
      <w:r w:rsidR="003B4657" w:rsidRPr="00C47739">
        <w:rPr>
          <w:rFonts w:ascii="Angsana New" w:hAnsi="Angsana New"/>
          <w:spacing w:val="2"/>
          <w:sz w:val="28"/>
        </w:rPr>
        <w:t>By the way,</w:t>
      </w:r>
      <w:r w:rsidR="003B4657">
        <w:rPr>
          <w:rFonts w:ascii="Angsana New" w:hAnsi="Angsana New"/>
          <w:sz w:val="28"/>
        </w:rPr>
        <w:t xml:space="preserve"> the GFMIS project remains necessity and has to </w:t>
      </w:r>
      <w:proofErr w:type="gramStart"/>
      <w:r w:rsidR="003B4657">
        <w:rPr>
          <w:rFonts w:ascii="Angsana New" w:hAnsi="Angsana New"/>
          <w:sz w:val="28"/>
        </w:rPr>
        <w:t>be continued</w:t>
      </w:r>
      <w:proofErr w:type="gramEnd"/>
      <w:r w:rsidR="003B4657">
        <w:rPr>
          <w:rFonts w:ascii="Angsana New" w:hAnsi="Angsana New"/>
          <w:sz w:val="28"/>
        </w:rPr>
        <w:t xml:space="preserve"> for the utilization of the government agencies</w:t>
      </w:r>
      <w:r w:rsidR="003B4657">
        <w:rPr>
          <w:rFonts w:ascii="Angsana New" w:hAnsi="Angsana New"/>
          <w:sz w:val="28"/>
          <w:cs/>
        </w:rPr>
        <w:t xml:space="preserve">. </w:t>
      </w:r>
      <w:r w:rsidRPr="003F1EB4">
        <w:rPr>
          <w:rFonts w:ascii="Angsana New" w:hAnsi="Angsana New"/>
          <w:sz w:val="28"/>
        </w:rPr>
        <w:t>The Bank incurs service charges</w:t>
      </w:r>
      <w:r w:rsidRPr="003F1EB4">
        <w:rPr>
          <w:rFonts w:ascii="Angsana New" w:hAnsi="Angsana New"/>
          <w:sz w:val="28"/>
          <w:cs/>
        </w:rPr>
        <w:t xml:space="preserve"> </w:t>
      </w:r>
      <w:r w:rsidR="003539E4" w:rsidRPr="003F1EB4">
        <w:rPr>
          <w:rFonts w:ascii="Angsana New" w:hAnsi="Angsana New"/>
          <w:sz w:val="28"/>
        </w:rPr>
        <w:t>for the year ended December 31</w:t>
      </w:r>
      <w:r w:rsidRPr="003F1EB4">
        <w:rPr>
          <w:rFonts w:ascii="Angsana New" w:hAnsi="Angsana New"/>
          <w:sz w:val="28"/>
        </w:rPr>
        <w:t xml:space="preserve">, 2019 and 2018 of Baht </w:t>
      </w:r>
      <w:r w:rsidR="00941497" w:rsidRPr="003F1EB4">
        <w:rPr>
          <w:rFonts w:ascii="Angsana New" w:hAnsi="Angsana New"/>
          <w:sz w:val="28"/>
        </w:rPr>
        <w:t>130</w:t>
      </w:r>
      <w:r w:rsidR="00941497" w:rsidRPr="003F1EB4">
        <w:rPr>
          <w:rFonts w:ascii="Angsana New" w:hAnsi="Angsana New"/>
          <w:sz w:val="28"/>
          <w:cs/>
        </w:rPr>
        <w:t>.</w:t>
      </w:r>
      <w:r w:rsidR="00941497" w:rsidRPr="003F1EB4">
        <w:rPr>
          <w:rFonts w:ascii="Angsana New" w:hAnsi="Angsana New"/>
          <w:sz w:val="28"/>
        </w:rPr>
        <w:t xml:space="preserve">94 </w:t>
      </w:r>
      <w:proofErr w:type="gramStart"/>
      <w:r w:rsidRPr="003F1EB4">
        <w:rPr>
          <w:rFonts w:ascii="Angsana New" w:hAnsi="Angsana New"/>
          <w:sz w:val="28"/>
        </w:rPr>
        <w:t>million</w:t>
      </w:r>
      <w:proofErr w:type="gramEnd"/>
      <w:r w:rsidRPr="003F1EB4">
        <w:rPr>
          <w:rFonts w:ascii="Angsana New" w:hAnsi="Angsana New"/>
          <w:sz w:val="28"/>
          <w:cs/>
        </w:rPr>
        <w:t>.</w:t>
      </w:r>
    </w:p>
    <w:p w:rsidR="000B5C5B" w:rsidRPr="003F1EB4" w:rsidRDefault="000B5C5B" w:rsidP="001C5460">
      <w:pPr>
        <w:tabs>
          <w:tab w:val="left" w:pos="1260"/>
        </w:tabs>
        <w:spacing w:line="222" w:lineRule="auto"/>
        <w:ind w:firstLine="1276"/>
        <w:jc w:val="both"/>
        <w:rPr>
          <w:rFonts w:ascii="Angsana New" w:hAnsi="Angsana New"/>
          <w:sz w:val="28"/>
        </w:rPr>
      </w:pPr>
      <w:r w:rsidRPr="003F1EB4">
        <w:rPr>
          <w:rFonts w:ascii="Angsana New" w:hAnsi="Angsana New"/>
          <w:sz w:val="28"/>
        </w:rPr>
        <w:t>2</w:t>
      </w:r>
      <w:r w:rsidRPr="003F1EB4">
        <w:rPr>
          <w:rFonts w:ascii="Angsana New" w:hAnsi="Angsana New"/>
          <w:sz w:val="28"/>
          <w:cs/>
        </w:rPr>
        <w:t xml:space="preserve">)  </w:t>
      </w:r>
      <w:r w:rsidRPr="003F1EB4">
        <w:rPr>
          <w:rFonts w:ascii="Angsana New" w:hAnsi="Angsana New"/>
          <w:sz w:val="28"/>
        </w:rPr>
        <w:t>The Bank has operated student loans in subjects of public relations, policy, regulation, loan payment, documents filling, loan notification, loans status, including loan collection, claim for payment, and prosecution for the Student Loans Fund</w:t>
      </w:r>
      <w:r w:rsidRPr="003F1EB4">
        <w:rPr>
          <w:rFonts w:ascii="Angsana New" w:hAnsi="Angsana New"/>
          <w:sz w:val="28"/>
          <w:cs/>
        </w:rPr>
        <w:t xml:space="preserve">. </w:t>
      </w:r>
      <w:r w:rsidRPr="003F1EB4">
        <w:rPr>
          <w:rFonts w:ascii="Angsana New" w:hAnsi="Angsana New"/>
          <w:sz w:val="28"/>
        </w:rPr>
        <w:t xml:space="preserve">KTB </w:t>
      </w:r>
      <w:r w:rsidRPr="00C47739">
        <w:rPr>
          <w:rFonts w:ascii="Angsana New" w:hAnsi="Angsana New"/>
          <w:spacing w:val="2"/>
          <w:sz w:val="28"/>
        </w:rPr>
        <w:t>Law Co</w:t>
      </w:r>
      <w:r w:rsidR="001311C4" w:rsidRPr="00C47739">
        <w:rPr>
          <w:rFonts w:ascii="Angsana New" w:hAnsi="Angsana New"/>
          <w:spacing w:val="2"/>
          <w:sz w:val="28"/>
        </w:rPr>
        <w:t>mpany Limited</w:t>
      </w:r>
      <w:r w:rsidRPr="00C47739">
        <w:rPr>
          <w:rFonts w:ascii="Angsana New" w:hAnsi="Angsana New"/>
          <w:spacing w:val="2"/>
          <w:sz w:val="28"/>
          <w:cs/>
        </w:rPr>
        <w:t xml:space="preserve"> </w:t>
      </w:r>
      <w:proofErr w:type="gramStart"/>
      <w:r w:rsidRPr="00C47739">
        <w:rPr>
          <w:rFonts w:ascii="Angsana New" w:hAnsi="Angsana New"/>
          <w:spacing w:val="2"/>
          <w:sz w:val="28"/>
        </w:rPr>
        <w:t>has been designated</w:t>
      </w:r>
      <w:proofErr w:type="gramEnd"/>
      <w:r w:rsidRPr="00C47739">
        <w:rPr>
          <w:rFonts w:ascii="Angsana New" w:hAnsi="Angsana New"/>
          <w:spacing w:val="2"/>
          <w:sz w:val="28"/>
        </w:rPr>
        <w:t xml:space="preserve"> to prosecute debtors of the Student Loans Fund</w:t>
      </w:r>
      <w:r w:rsidRPr="00C47739">
        <w:rPr>
          <w:rFonts w:ascii="Angsana New" w:hAnsi="Angsana New"/>
          <w:spacing w:val="2"/>
          <w:sz w:val="28"/>
          <w:cs/>
        </w:rPr>
        <w:t xml:space="preserve">. </w:t>
      </w:r>
      <w:r w:rsidRPr="00C47739">
        <w:rPr>
          <w:rFonts w:ascii="Angsana New" w:hAnsi="Angsana New"/>
          <w:spacing w:val="2"/>
          <w:sz w:val="28"/>
        </w:rPr>
        <w:t>The Bank incurs service charges</w:t>
      </w:r>
      <w:r w:rsidRPr="003F1EB4">
        <w:rPr>
          <w:rFonts w:ascii="Angsana New" w:hAnsi="Angsana New"/>
          <w:sz w:val="28"/>
          <w:cs/>
        </w:rPr>
        <w:t xml:space="preserve"> </w:t>
      </w:r>
      <w:r w:rsidR="003539E4" w:rsidRPr="003F1EB4">
        <w:rPr>
          <w:rFonts w:ascii="Angsana New" w:hAnsi="Angsana New"/>
          <w:sz w:val="28"/>
        </w:rPr>
        <w:t>for the year ended December 31</w:t>
      </w:r>
      <w:r w:rsidRPr="003F1EB4">
        <w:rPr>
          <w:rFonts w:ascii="Angsana New" w:hAnsi="Angsana New"/>
          <w:sz w:val="28"/>
        </w:rPr>
        <w:t>, 2019 and 2018 of Baht</w:t>
      </w:r>
      <w:r w:rsidRPr="003F1EB4">
        <w:rPr>
          <w:rFonts w:ascii="Angsana New" w:hAnsi="Angsana New"/>
          <w:sz w:val="28"/>
          <w:cs/>
        </w:rPr>
        <w:t xml:space="preserve"> </w:t>
      </w:r>
      <w:r w:rsidR="00941497" w:rsidRPr="003F1EB4">
        <w:rPr>
          <w:rFonts w:ascii="Angsana New" w:hAnsi="Angsana New"/>
          <w:sz w:val="28"/>
          <w:cs/>
        </w:rPr>
        <w:t>590.21</w:t>
      </w:r>
      <w:r w:rsidRPr="003F1EB4">
        <w:rPr>
          <w:rFonts w:ascii="Angsana New" w:hAnsi="Angsana New"/>
          <w:sz w:val="28"/>
          <w:cs/>
        </w:rPr>
        <w:t xml:space="preserve"> </w:t>
      </w:r>
      <w:proofErr w:type="gramStart"/>
      <w:r w:rsidRPr="003F1EB4">
        <w:rPr>
          <w:rFonts w:ascii="Angsana New" w:hAnsi="Angsana New"/>
          <w:sz w:val="28"/>
        </w:rPr>
        <w:t>million</w:t>
      </w:r>
      <w:proofErr w:type="gramEnd"/>
      <w:r w:rsidRPr="003F1EB4">
        <w:rPr>
          <w:rFonts w:ascii="Angsana New" w:hAnsi="Angsana New"/>
          <w:sz w:val="28"/>
        </w:rPr>
        <w:t xml:space="preserve"> and Baht </w:t>
      </w:r>
      <w:r w:rsidR="00941497" w:rsidRPr="003F1EB4">
        <w:rPr>
          <w:rFonts w:ascii="Angsana New" w:hAnsi="Angsana New"/>
          <w:spacing w:val="2"/>
          <w:sz w:val="28"/>
        </w:rPr>
        <w:t>786</w:t>
      </w:r>
      <w:r w:rsidR="00941497" w:rsidRPr="003F1EB4">
        <w:rPr>
          <w:rFonts w:ascii="Angsana New" w:hAnsi="Angsana New"/>
          <w:spacing w:val="2"/>
          <w:sz w:val="28"/>
          <w:cs/>
        </w:rPr>
        <w:t>.</w:t>
      </w:r>
      <w:r w:rsidR="00941497" w:rsidRPr="003F1EB4">
        <w:rPr>
          <w:rFonts w:ascii="Angsana New" w:hAnsi="Angsana New"/>
          <w:spacing w:val="2"/>
          <w:sz w:val="28"/>
        </w:rPr>
        <w:t>99</w:t>
      </w:r>
      <w:r w:rsidR="005368FE" w:rsidRPr="003F1EB4">
        <w:rPr>
          <w:rFonts w:ascii="Angsana New" w:hAnsi="Angsana New"/>
          <w:spacing w:val="2"/>
          <w:sz w:val="28"/>
          <w:cs/>
        </w:rPr>
        <w:t xml:space="preserve"> </w:t>
      </w:r>
      <w:r w:rsidRPr="003F1EB4">
        <w:rPr>
          <w:rFonts w:ascii="Angsana New" w:hAnsi="Angsana New"/>
          <w:sz w:val="28"/>
        </w:rPr>
        <w:t>million, respectively</w:t>
      </w:r>
      <w:r w:rsidRPr="003F1EB4">
        <w:rPr>
          <w:rFonts w:ascii="Angsana New" w:hAnsi="Angsana New"/>
          <w:sz w:val="28"/>
          <w:cs/>
        </w:rPr>
        <w:t>.</w:t>
      </w:r>
    </w:p>
    <w:p w:rsidR="000B5C5B" w:rsidRPr="00183EBB" w:rsidRDefault="000B5C5B" w:rsidP="001C5460">
      <w:pPr>
        <w:tabs>
          <w:tab w:val="left" w:pos="1260"/>
        </w:tabs>
        <w:spacing w:line="222" w:lineRule="auto"/>
        <w:ind w:firstLine="1276"/>
        <w:jc w:val="thaiDistribute"/>
        <w:rPr>
          <w:rFonts w:ascii="Angsana New" w:hAnsi="Angsana New"/>
          <w:spacing w:val="2"/>
          <w:sz w:val="28"/>
        </w:rPr>
      </w:pPr>
      <w:r w:rsidRPr="003F1EB4">
        <w:rPr>
          <w:rFonts w:ascii="Angsana New" w:hAnsi="Angsana New"/>
          <w:sz w:val="28"/>
        </w:rPr>
        <w:t>3</w:t>
      </w:r>
      <w:r w:rsidRPr="003F1EB4">
        <w:rPr>
          <w:rFonts w:ascii="Angsana New" w:hAnsi="Angsana New"/>
          <w:sz w:val="28"/>
          <w:cs/>
        </w:rPr>
        <w:t xml:space="preserve">)  </w:t>
      </w:r>
      <w:r w:rsidRPr="00183EBB">
        <w:rPr>
          <w:rFonts w:ascii="Angsana New" w:hAnsi="Angsana New"/>
          <w:sz w:val="28"/>
        </w:rPr>
        <w:t>KTB General Services and Security Co</w:t>
      </w:r>
      <w:r w:rsidR="001311C4" w:rsidRPr="00183EBB">
        <w:rPr>
          <w:rFonts w:ascii="Angsana New" w:hAnsi="Angsana New"/>
          <w:sz w:val="28"/>
        </w:rPr>
        <w:t xml:space="preserve">mpany Limited </w:t>
      </w:r>
      <w:proofErr w:type="gramStart"/>
      <w:r w:rsidRPr="00183EBB">
        <w:rPr>
          <w:rFonts w:ascii="Angsana New" w:hAnsi="Angsana New"/>
          <w:sz w:val="28"/>
        </w:rPr>
        <w:t>is assigned</w:t>
      </w:r>
      <w:proofErr w:type="gramEnd"/>
      <w:r w:rsidRPr="00183EBB">
        <w:rPr>
          <w:rFonts w:ascii="Angsana New" w:hAnsi="Angsana New"/>
          <w:sz w:val="28"/>
        </w:rPr>
        <w:t xml:space="preserve"> by the Bank to operate all cash delivery, </w:t>
      </w:r>
      <w:r w:rsidRPr="00183EBB">
        <w:rPr>
          <w:rFonts w:ascii="Angsana New" w:hAnsi="Angsana New"/>
          <w:spacing w:val="4"/>
          <w:sz w:val="28"/>
        </w:rPr>
        <w:t>foreign exchange and financial instruments, and the Bank’s asset</w:t>
      </w:r>
      <w:r w:rsidRPr="00183EBB">
        <w:rPr>
          <w:rFonts w:ascii="Angsana New" w:hAnsi="Angsana New"/>
          <w:spacing w:val="4"/>
          <w:sz w:val="28"/>
          <w:cs/>
        </w:rPr>
        <w:t xml:space="preserve">. </w:t>
      </w:r>
      <w:r w:rsidRPr="00183EBB">
        <w:rPr>
          <w:rFonts w:ascii="Angsana New" w:hAnsi="Angsana New"/>
          <w:spacing w:val="4"/>
          <w:sz w:val="28"/>
        </w:rPr>
        <w:t>KTB</w:t>
      </w:r>
      <w:r w:rsidR="008F14B5" w:rsidRPr="00183EBB">
        <w:rPr>
          <w:rFonts w:ascii="Angsana New" w:hAnsi="Angsana New"/>
          <w:spacing w:val="4"/>
          <w:sz w:val="28"/>
        </w:rPr>
        <w:t xml:space="preserve"> General Services and Security Company Limited</w:t>
      </w:r>
      <w:r w:rsidRPr="00183EBB">
        <w:rPr>
          <w:rFonts w:ascii="Angsana New" w:hAnsi="Angsana New"/>
          <w:spacing w:val="4"/>
          <w:sz w:val="28"/>
        </w:rPr>
        <w:t xml:space="preserve"> also</w:t>
      </w:r>
      <w:r w:rsidRPr="00183EBB">
        <w:rPr>
          <w:rFonts w:ascii="Angsana New" w:hAnsi="Angsana New"/>
          <w:sz w:val="28"/>
          <w:cs/>
        </w:rPr>
        <w:t xml:space="preserve"> </w:t>
      </w:r>
      <w:r w:rsidRPr="00183EBB">
        <w:rPr>
          <w:rFonts w:ascii="Angsana New" w:hAnsi="Angsana New"/>
          <w:spacing w:val="2"/>
          <w:sz w:val="28"/>
        </w:rPr>
        <w:t xml:space="preserve">manages Krung Thai Bank Training Center and the </w:t>
      </w:r>
      <w:proofErr w:type="gramStart"/>
      <w:r w:rsidRPr="00183EBB">
        <w:rPr>
          <w:rFonts w:ascii="Angsana New" w:hAnsi="Angsana New"/>
          <w:spacing w:val="2"/>
          <w:sz w:val="28"/>
        </w:rPr>
        <w:t>Bank’s</w:t>
      </w:r>
      <w:proofErr w:type="gramEnd"/>
      <w:r w:rsidRPr="00183EBB">
        <w:rPr>
          <w:rFonts w:ascii="Angsana New" w:hAnsi="Angsana New"/>
          <w:spacing w:val="2"/>
          <w:sz w:val="28"/>
        </w:rPr>
        <w:t xml:space="preserve"> other buildings</w:t>
      </w:r>
      <w:r w:rsidRPr="00183EBB">
        <w:rPr>
          <w:rFonts w:ascii="Angsana New" w:hAnsi="Angsana New"/>
          <w:spacing w:val="2"/>
          <w:sz w:val="28"/>
          <w:cs/>
        </w:rPr>
        <w:t xml:space="preserve">. </w:t>
      </w:r>
      <w:r w:rsidRPr="00183EBB">
        <w:rPr>
          <w:rFonts w:ascii="Angsana New" w:hAnsi="Angsana New"/>
          <w:spacing w:val="2"/>
          <w:sz w:val="28"/>
        </w:rPr>
        <w:t>The Bank’ s expense from those services</w:t>
      </w:r>
      <w:r w:rsidRPr="00183EBB">
        <w:rPr>
          <w:rFonts w:ascii="Angsana New" w:hAnsi="Angsana New"/>
          <w:spacing w:val="2"/>
          <w:sz w:val="28"/>
          <w:cs/>
        </w:rPr>
        <w:t xml:space="preserve"> </w:t>
      </w:r>
      <w:r w:rsidR="003539E4" w:rsidRPr="00183EBB">
        <w:rPr>
          <w:rFonts w:ascii="Angsana New" w:hAnsi="Angsana New"/>
          <w:spacing w:val="2"/>
          <w:sz w:val="28"/>
        </w:rPr>
        <w:t>for the year ended December 31</w:t>
      </w:r>
      <w:r w:rsidRPr="00183EBB">
        <w:rPr>
          <w:rFonts w:ascii="Angsana New" w:hAnsi="Angsana New"/>
          <w:spacing w:val="2"/>
          <w:sz w:val="28"/>
        </w:rPr>
        <w:t xml:space="preserve">, 2019 and 2018 of Baht </w:t>
      </w:r>
      <w:r w:rsidR="00941497" w:rsidRPr="00183EBB">
        <w:rPr>
          <w:rFonts w:ascii="Angsana New" w:hAnsi="Angsana New"/>
          <w:spacing w:val="2"/>
          <w:sz w:val="28"/>
        </w:rPr>
        <w:t>2,370</w:t>
      </w:r>
      <w:r w:rsidR="00941497" w:rsidRPr="00183EBB">
        <w:rPr>
          <w:rFonts w:ascii="Angsana New" w:hAnsi="Angsana New"/>
          <w:spacing w:val="2"/>
          <w:sz w:val="28"/>
          <w:cs/>
        </w:rPr>
        <w:t>.</w:t>
      </w:r>
      <w:r w:rsidR="00941497" w:rsidRPr="00183EBB">
        <w:rPr>
          <w:rFonts w:ascii="Angsana New" w:hAnsi="Angsana New"/>
          <w:spacing w:val="2"/>
          <w:sz w:val="28"/>
        </w:rPr>
        <w:t>72</w:t>
      </w:r>
      <w:r w:rsidR="004171CA" w:rsidRPr="00183EBB">
        <w:rPr>
          <w:rFonts w:ascii="Angsana New" w:hAnsi="Angsana New"/>
          <w:spacing w:val="2"/>
          <w:sz w:val="28"/>
          <w:cs/>
        </w:rPr>
        <w:t xml:space="preserve"> </w:t>
      </w:r>
      <w:r w:rsidRPr="00183EBB">
        <w:rPr>
          <w:rFonts w:ascii="Angsana New" w:hAnsi="Angsana New"/>
          <w:spacing w:val="2"/>
          <w:sz w:val="28"/>
        </w:rPr>
        <w:t xml:space="preserve">million and Baht </w:t>
      </w:r>
      <w:r w:rsidR="00941497" w:rsidRPr="00183EBB">
        <w:rPr>
          <w:rFonts w:ascii="Angsana New" w:hAnsi="Angsana New"/>
          <w:spacing w:val="2"/>
          <w:sz w:val="28"/>
        </w:rPr>
        <w:t>2,342</w:t>
      </w:r>
      <w:r w:rsidR="00941497" w:rsidRPr="00183EBB">
        <w:rPr>
          <w:rFonts w:ascii="Angsana New" w:hAnsi="Angsana New"/>
          <w:spacing w:val="2"/>
          <w:sz w:val="28"/>
          <w:cs/>
        </w:rPr>
        <w:t>.</w:t>
      </w:r>
      <w:r w:rsidR="00941497" w:rsidRPr="00183EBB">
        <w:rPr>
          <w:rFonts w:ascii="Angsana New" w:hAnsi="Angsana New"/>
          <w:spacing w:val="2"/>
          <w:sz w:val="28"/>
        </w:rPr>
        <w:t xml:space="preserve">65 </w:t>
      </w:r>
      <w:r w:rsidRPr="00183EBB">
        <w:rPr>
          <w:rFonts w:ascii="Angsana New" w:hAnsi="Angsana New"/>
          <w:spacing w:val="2"/>
          <w:sz w:val="28"/>
        </w:rPr>
        <w:t>million, respectively</w:t>
      </w:r>
      <w:r w:rsidRPr="00183EBB">
        <w:rPr>
          <w:rFonts w:ascii="Angsana New" w:hAnsi="Angsana New"/>
          <w:spacing w:val="2"/>
          <w:sz w:val="28"/>
          <w:cs/>
        </w:rPr>
        <w:t>.</w:t>
      </w:r>
    </w:p>
    <w:p w:rsidR="000B5C5B" w:rsidRPr="003F1EB4" w:rsidRDefault="000B5C5B" w:rsidP="001C5460">
      <w:pPr>
        <w:tabs>
          <w:tab w:val="left" w:pos="1260"/>
        </w:tabs>
        <w:spacing w:line="222" w:lineRule="auto"/>
        <w:ind w:firstLine="1276"/>
        <w:jc w:val="thaiDistribute"/>
        <w:rPr>
          <w:rFonts w:ascii="Angsana New" w:hAnsi="Angsana New"/>
          <w:sz w:val="28"/>
        </w:rPr>
      </w:pPr>
      <w:r w:rsidRPr="003F1EB4">
        <w:rPr>
          <w:rFonts w:ascii="Angsana New" w:hAnsi="Angsana New"/>
          <w:sz w:val="28"/>
        </w:rPr>
        <w:t>4</w:t>
      </w:r>
      <w:r w:rsidRPr="003F1EB4">
        <w:rPr>
          <w:rFonts w:ascii="Angsana New" w:hAnsi="Angsana New"/>
          <w:sz w:val="28"/>
          <w:cs/>
        </w:rPr>
        <w:t xml:space="preserve">) </w:t>
      </w:r>
      <w:r w:rsidRPr="003F1EB4">
        <w:rPr>
          <w:rFonts w:ascii="Angsana New" w:hAnsi="Angsana New"/>
          <w:sz w:val="28"/>
        </w:rPr>
        <w:t xml:space="preserve">The Bank incurs service charges for sourcing and installing EDC machines for foreign exchange service to </w:t>
      </w:r>
      <w:r w:rsidR="0070755E" w:rsidRPr="003F1EB4">
        <w:rPr>
          <w:rFonts w:ascii="Angsana New" w:hAnsi="Angsana New"/>
          <w:spacing w:val="-2"/>
          <w:sz w:val="28"/>
        </w:rPr>
        <w:t>Krungthai Card Public Company Limited</w:t>
      </w:r>
      <w:r w:rsidRPr="003F1EB4">
        <w:rPr>
          <w:rFonts w:ascii="Angsana New" w:hAnsi="Angsana New"/>
          <w:spacing w:val="-2"/>
          <w:sz w:val="28"/>
          <w:cs/>
        </w:rPr>
        <w:t xml:space="preserve"> </w:t>
      </w:r>
      <w:r w:rsidR="003539E4" w:rsidRPr="003F1EB4">
        <w:rPr>
          <w:rFonts w:ascii="Angsana New" w:hAnsi="Angsana New"/>
          <w:spacing w:val="-2"/>
          <w:sz w:val="28"/>
        </w:rPr>
        <w:t>for the year ended December 31</w:t>
      </w:r>
      <w:r w:rsidRPr="003F1EB4">
        <w:rPr>
          <w:rFonts w:ascii="Angsana New" w:hAnsi="Angsana New"/>
          <w:spacing w:val="-2"/>
          <w:sz w:val="28"/>
        </w:rPr>
        <w:t xml:space="preserve">, 2019 and 2018 of Baht </w:t>
      </w:r>
      <w:r w:rsidR="00941497" w:rsidRPr="003F1EB4">
        <w:rPr>
          <w:rFonts w:ascii="Angsana New" w:hAnsi="Angsana New"/>
          <w:spacing w:val="-2"/>
          <w:sz w:val="28"/>
        </w:rPr>
        <w:t>0</w:t>
      </w:r>
      <w:r w:rsidR="00941497" w:rsidRPr="003F1EB4">
        <w:rPr>
          <w:rFonts w:ascii="Angsana New" w:hAnsi="Angsana New"/>
          <w:spacing w:val="-2"/>
          <w:sz w:val="28"/>
          <w:cs/>
        </w:rPr>
        <w:t>.</w:t>
      </w:r>
      <w:r w:rsidR="00941497" w:rsidRPr="003F1EB4">
        <w:rPr>
          <w:rFonts w:ascii="Angsana New" w:hAnsi="Angsana New"/>
          <w:spacing w:val="-2"/>
          <w:sz w:val="28"/>
        </w:rPr>
        <w:t>33</w:t>
      </w:r>
      <w:r w:rsidRPr="003F1EB4">
        <w:rPr>
          <w:rFonts w:ascii="Angsana New" w:hAnsi="Angsana New"/>
          <w:spacing w:val="-2"/>
          <w:sz w:val="28"/>
          <w:cs/>
        </w:rPr>
        <w:t xml:space="preserve"> </w:t>
      </w:r>
      <w:r w:rsidRPr="003F1EB4">
        <w:rPr>
          <w:rFonts w:ascii="Angsana New" w:hAnsi="Angsana New"/>
          <w:spacing w:val="-2"/>
          <w:sz w:val="28"/>
        </w:rPr>
        <w:t>million</w:t>
      </w:r>
      <w:r w:rsidRPr="003F1EB4">
        <w:rPr>
          <w:rFonts w:ascii="Angsana New" w:hAnsi="Angsana New"/>
          <w:spacing w:val="-2"/>
          <w:sz w:val="28"/>
          <w:cs/>
        </w:rPr>
        <w:t xml:space="preserve"> </w:t>
      </w:r>
      <w:r w:rsidRPr="003F1EB4">
        <w:rPr>
          <w:rFonts w:ascii="Angsana New" w:hAnsi="Angsana New"/>
          <w:spacing w:val="-2"/>
          <w:sz w:val="28"/>
        </w:rPr>
        <w:t xml:space="preserve">and Baht </w:t>
      </w:r>
      <w:r w:rsidR="00DE66CB" w:rsidRPr="003F1EB4">
        <w:rPr>
          <w:rFonts w:ascii="Angsana New" w:hAnsi="Angsana New"/>
          <w:spacing w:val="-2"/>
          <w:sz w:val="28"/>
        </w:rPr>
        <w:t>0</w:t>
      </w:r>
      <w:r w:rsidR="00DE66CB" w:rsidRPr="003F1EB4">
        <w:rPr>
          <w:rFonts w:ascii="Angsana New" w:hAnsi="Angsana New"/>
          <w:spacing w:val="-2"/>
          <w:sz w:val="28"/>
          <w:cs/>
        </w:rPr>
        <w:t>.</w:t>
      </w:r>
      <w:r w:rsidR="00DE66CB" w:rsidRPr="003F1EB4">
        <w:rPr>
          <w:rFonts w:ascii="Angsana New" w:hAnsi="Angsana New"/>
          <w:spacing w:val="-2"/>
          <w:sz w:val="28"/>
        </w:rPr>
        <w:t>53</w:t>
      </w:r>
      <w:r w:rsidRPr="003F1EB4">
        <w:rPr>
          <w:rFonts w:ascii="Angsana New" w:hAnsi="Angsana New"/>
          <w:spacing w:val="-2"/>
          <w:sz w:val="28"/>
          <w:cs/>
        </w:rPr>
        <w:t xml:space="preserve"> </w:t>
      </w:r>
      <w:r w:rsidRPr="003F1EB4">
        <w:rPr>
          <w:rFonts w:ascii="Angsana New" w:hAnsi="Angsana New"/>
          <w:spacing w:val="-2"/>
          <w:sz w:val="28"/>
        </w:rPr>
        <w:t>million, respectively</w:t>
      </w:r>
      <w:r w:rsidRPr="003F1EB4">
        <w:rPr>
          <w:rFonts w:ascii="Angsana New" w:hAnsi="Angsana New"/>
          <w:spacing w:val="-2"/>
          <w:sz w:val="28"/>
          <w:cs/>
        </w:rPr>
        <w:t>.</w:t>
      </w:r>
    </w:p>
    <w:p w:rsidR="000B5C5B" w:rsidRPr="003F1EB4" w:rsidRDefault="000B5C5B" w:rsidP="001C5460">
      <w:pPr>
        <w:tabs>
          <w:tab w:val="left" w:pos="1260"/>
        </w:tabs>
        <w:spacing w:line="222" w:lineRule="auto"/>
        <w:ind w:firstLine="1276"/>
        <w:jc w:val="thaiDistribute"/>
        <w:rPr>
          <w:rFonts w:ascii="Angsana New" w:hAnsi="Angsana New"/>
          <w:sz w:val="28"/>
        </w:rPr>
      </w:pPr>
      <w:r w:rsidRPr="003F1EB4">
        <w:rPr>
          <w:rFonts w:ascii="Angsana New" w:hAnsi="Angsana New" w:hint="cs"/>
          <w:sz w:val="28"/>
          <w:cs/>
        </w:rPr>
        <w:t>5</w:t>
      </w:r>
      <w:r w:rsidRPr="003F1EB4">
        <w:rPr>
          <w:rFonts w:ascii="Angsana New" w:hAnsi="Angsana New"/>
          <w:sz w:val="28"/>
          <w:cs/>
        </w:rPr>
        <w:t xml:space="preserve">)  </w:t>
      </w:r>
      <w:r w:rsidRPr="003F1EB4">
        <w:rPr>
          <w:rFonts w:ascii="Angsana New" w:hAnsi="Angsana New"/>
          <w:spacing w:val="4"/>
          <w:sz w:val="28"/>
        </w:rPr>
        <w:t xml:space="preserve">The Bank incurs service charges on its subsidiaries </w:t>
      </w:r>
      <w:r w:rsidRPr="003F1EB4">
        <w:rPr>
          <w:rFonts w:ascii="Angsana New" w:hAnsi="Angsana New"/>
          <w:spacing w:val="4"/>
          <w:sz w:val="28"/>
          <w:cs/>
        </w:rPr>
        <w:t>[</w:t>
      </w:r>
      <w:r w:rsidRPr="003F1EB4">
        <w:rPr>
          <w:rFonts w:ascii="Angsana New" w:hAnsi="Angsana New"/>
          <w:spacing w:val="4"/>
          <w:sz w:val="28"/>
        </w:rPr>
        <w:t>including service charges mentioned in No</w:t>
      </w:r>
      <w:r w:rsidRPr="003F1EB4">
        <w:rPr>
          <w:rFonts w:ascii="Angsana New" w:hAnsi="Angsana New"/>
          <w:spacing w:val="4"/>
          <w:sz w:val="28"/>
          <w:cs/>
        </w:rPr>
        <w:t>.</w:t>
      </w:r>
      <w:r w:rsidRPr="003F1EB4">
        <w:rPr>
          <w:rFonts w:ascii="Angsana New" w:hAnsi="Angsana New"/>
          <w:spacing w:val="4"/>
          <w:sz w:val="28"/>
        </w:rPr>
        <w:t>1</w:t>
      </w:r>
      <w:r w:rsidRPr="003F1EB4">
        <w:rPr>
          <w:rFonts w:ascii="Angsana New" w:hAnsi="Angsana New"/>
          <w:spacing w:val="4"/>
          <w:sz w:val="28"/>
          <w:cs/>
        </w:rPr>
        <w:t xml:space="preserve">) </w:t>
      </w:r>
      <w:r w:rsidRPr="003F1EB4">
        <w:rPr>
          <w:rFonts w:ascii="Angsana New" w:hAnsi="Angsana New"/>
          <w:spacing w:val="4"/>
          <w:sz w:val="28"/>
        </w:rPr>
        <w:t>to 4</w:t>
      </w:r>
      <w:r w:rsidRPr="003F1EB4">
        <w:rPr>
          <w:rFonts w:ascii="Angsana New" w:hAnsi="Angsana New"/>
          <w:spacing w:val="4"/>
          <w:sz w:val="28"/>
          <w:cs/>
        </w:rPr>
        <w:t xml:space="preserve">)] </w:t>
      </w:r>
      <w:r w:rsidR="003539E4" w:rsidRPr="00183EBB">
        <w:rPr>
          <w:rFonts w:ascii="Angsana New" w:hAnsi="Angsana New"/>
          <w:spacing w:val="2"/>
          <w:sz w:val="28"/>
        </w:rPr>
        <w:t>for the year ended December 31</w:t>
      </w:r>
      <w:r w:rsidRPr="00183EBB">
        <w:rPr>
          <w:rFonts w:ascii="Angsana New" w:hAnsi="Angsana New"/>
          <w:spacing w:val="2"/>
          <w:sz w:val="28"/>
        </w:rPr>
        <w:t xml:space="preserve">, 2019 and 2018 of Baht </w:t>
      </w:r>
      <w:r w:rsidR="00DE66CB" w:rsidRPr="00183EBB">
        <w:rPr>
          <w:rFonts w:ascii="Angsana New" w:hAnsi="Angsana New"/>
          <w:spacing w:val="2"/>
          <w:sz w:val="28"/>
        </w:rPr>
        <w:t>6,828</w:t>
      </w:r>
      <w:r w:rsidR="00DE66CB" w:rsidRPr="00183EBB">
        <w:rPr>
          <w:rFonts w:ascii="Angsana New" w:hAnsi="Angsana New"/>
          <w:spacing w:val="2"/>
          <w:sz w:val="28"/>
          <w:cs/>
        </w:rPr>
        <w:t>.</w:t>
      </w:r>
      <w:r w:rsidR="00DE66CB" w:rsidRPr="00183EBB">
        <w:rPr>
          <w:rFonts w:ascii="Angsana New" w:hAnsi="Angsana New"/>
          <w:spacing w:val="2"/>
          <w:sz w:val="28"/>
        </w:rPr>
        <w:t>33</w:t>
      </w:r>
      <w:r w:rsidRPr="00183EBB">
        <w:rPr>
          <w:rFonts w:ascii="Angsana New" w:hAnsi="Angsana New"/>
          <w:spacing w:val="2"/>
          <w:sz w:val="28"/>
          <w:cs/>
        </w:rPr>
        <w:t xml:space="preserve"> </w:t>
      </w:r>
      <w:r w:rsidRPr="00183EBB">
        <w:rPr>
          <w:rFonts w:ascii="Angsana New" w:hAnsi="Angsana New"/>
          <w:spacing w:val="2"/>
          <w:sz w:val="28"/>
        </w:rPr>
        <w:t xml:space="preserve">million and Baht </w:t>
      </w:r>
      <w:r w:rsidR="00DE66CB" w:rsidRPr="00183EBB">
        <w:rPr>
          <w:rFonts w:ascii="Angsana New" w:hAnsi="Angsana New" w:cs="AngsanaUPC"/>
          <w:spacing w:val="2"/>
          <w:sz w:val="28"/>
        </w:rPr>
        <w:t>6,820</w:t>
      </w:r>
      <w:r w:rsidR="00DE66CB" w:rsidRPr="00183EBB">
        <w:rPr>
          <w:rFonts w:ascii="Angsana New" w:hAnsi="Angsana New"/>
          <w:spacing w:val="2"/>
          <w:sz w:val="28"/>
          <w:cs/>
        </w:rPr>
        <w:t>.</w:t>
      </w:r>
      <w:r w:rsidR="00DE66CB" w:rsidRPr="00183EBB">
        <w:rPr>
          <w:rFonts w:ascii="Angsana New" w:hAnsi="Angsana New" w:cs="AngsanaUPC"/>
          <w:spacing w:val="2"/>
          <w:sz w:val="28"/>
        </w:rPr>
        <w:t>24</w:t>
      </w:r>
      <w:r w:rsidR="00DE66CB" w:rsidRPr="00183EBB">
        <w:rPr>
          <w:rFonts w:ascii="Angsana New" w:hAnsi="Angsana New" w:hint="cs"/>
          <w:spacing w:val="2"/>
          <w:sz w:val="28"/>
          <w:cs/>
        </w:rPr>
        <w:t xml:space="preserve"> </w:t>
      </w:r>
      <w:r w:rsidRPr="00183EBB">
        <w:rPr>
          <w:rFonts w:ascii="Angsana New" w:hAnsi="Angsana New"/>
          <w:spacing w:val="2"/>
          <w:sz w:val="28"/>
        </w:rPr>
        <w:t>million, respectively, at the rate upon</w:t>
      </w:r>
      <w:r w:rsidRPr="003F1EB4">
        <w:rPr>
          <w:rFonts w:ascii="Angsana New" w:hAnsi="Angsana New"/>
          <w:sz w:val="28"/>
        </w:rPr>
        <w:t xml:space="preserve"> agreement</w:t>
      </w:r>
      <w:r w:rsidRPr="003F1EB4">
        <w:rPr>
          <w:rFonts w:ascii="Angsana New" w:hAnsi="Angsana New"/>
          <w:sz w:val="28"/>
          <w:cs/>
        </w:rPr>
        <w:t>.</w:t>
      </w:r>
    </w:p>
    <w:p w:rsidR="000B5C5B" w:rsidRPr="003F1EB4" w:rsidRDefault="000B5C5B" w:rsidP="001C5460">
      <w:pPr>
        <w:tabs>
          <w:tab w:val="left" w:pos="1260"/>
        </w:tabs>
        <w:spacing w:line="222" w:lineRule="auto"/>
        <w:ind w:firstLine="1276"/>
        <w:jc w:val="thaiDistribute"/>
        <w:rPr>
          <w:rFonts w:ascii="Angsana New" w:hAnsi="Angsana New"/>
          <w:sz w:val="28"/>
        </w:rPr>
      </w:pPr>
      <w:r w:rsidRPr="003F1EB4">
        <w:rPr>
          <w:rFonts w:ascii="Angsana New" w:hAnsi="Angsana New"/>
          <w:sz w:val="28"/>
        </w:rPr>
        <w:t>6</w:t>
      </w:r>
      <w:r w:rsidRPr="003F1EB4">
        <w:rPr>
          <w:rFonts w:ascii="Angsana New" w:hAnsi="Angsana New"/>
          <w:sz w:val="28"/>
          <w:cs/>
        </w:rPr>
        <w:t xml:space="preserve">)  </w:t>
      </w:r>
      <w:r w:rsidRPr="003F1EB4">
        <w:rPr>
          <w:rFonts w:ascii="Angsana New" w:hAnsi="Angsana New"/>
          <w:spacing w:val="6"/>
          <w:sz w:val="28"/>
        </w:rPr>
        <w:t>The Bank generates fees income from service contracts</w:t>
      </w:r>
      <w:r w:rsidRPr="003F1EB4">
        <w:rPr>
          <w:rFonts w:ascii="Angsana New" w:hAnsi="Angsana New"/>
          <w:spacing w:val="6"/>
          <w:sz w:val="28"/>
          <w:cs/>
        </w:rPr>
        <w:t xml:space="preserve"> </w:t>
      </w:r>
      <w:r w:rsidR="003539E4" w:rsidRPr="003F1EB4">
        <w:rPr>
          <w:rFonts w:ascii="Angsana New" w:hAnsi="Angsana New"/>
          <w:spacing w:val="6"/>
          <w:sz w:val="28"/>
        </w:rPr>
        <w:t>for the year ended December 31</w:t>
      </w:r>
      <w:r w:rsidRPr="003F1EB4">
        <w:rPr>
          <w:rFonts w:ascii="Angsana New" w:hAnsi="Angsana New"/>
          <w:spacing w:val="6"/>
          <w:sz w:val="28"/>
        </w:rPr>
        <w:t xml:space="preserve">, 2019 and 2018 of Baht </w:t>
      </w:r>
      <w:r w:rsidR="00DE66CB" w:rsidRPr="003F1EB4">
        <w:rPr>
          <w:rFonts w:ascii="Angsana New" w:hAnsi="Angsana New"/>
          <w:sz w:val="28"/>
          <w:cs/>
        </w:rPr>
        <w:t>856.91</w:t>
      </w:r>
      <w:r w:rsidRPr="003F1EB4">
        <w:rPr>
          <w:rFonts w:ascii="Angsana New" w:hAnsi="Angsana New"/>
          <w:spacing w:val="6"/>
          <w:sz w:val="28"/>
          <w:cs/>
        </w:rPr>
        <w:t xml:space="preserve"> </w:t>
      </w:r>
      <w:proofErr w:type="gramStart"/>
      <w:r w:rsidRPr="003F1EB4">
        <w:rPr>
          <w:rFonts w:ascii="Angsana New" w:hAnsi="Angsana New"/>
          <w:spacing w:val="6"/>
          <w:sz w:val="28"/>
        </w:rPr>
        <w:t>million</w:t>
      </w:r>
      <w:proofErr w:type="gramEnd"/>
      <w:r w:rsidRPr="003F1EB4">
        <w:rPr>
          <w:rFonts w:ascii="Angsana New" w:hAnsi="Angsana New"/>
          <w:spacing w:val="6"/>
          <w:sz w:val="28"/>
        </w:rPr>
        <w:t xml:space="preserve"> and Baht </w:t>
      </w:r>
      <w:r w:rsidR="00DE66CB" w:rsidRPr="003F1EB4">
        <w:rPr>
          <w:rFonts w:ascii="Angsana New" w:hAnsi="Angsana New" w:cs="AngsanaUPC"/>
          <w:spacing w:val="6"/>
          <w:sz w:val="28"/>
        </w:rPr>
        <w:t>903</w:t>
      </w:r>
      <w:r w:rsidR="00DE66CB" w:rsidRPr="003F1EB4">
        <w:rPr>
          <w:rFonts w:ascii="Angsana New" w:hAnsi="Angsana New"/>
          <w:spacing w:val="6"/>
          <w:sz w:val="28"/>
          <w:cs/>
        </w:rPr>
        <w:t>.</w:t>
      </w:r>
      <w:r w:rsidR="00DE66CB" w:rsidRPr="003F1EB4">
        <w:rPr>
          <w:rFonts w:ascii="Angsana New" w:hAnsi="Angsana New" w:cs="AngsanaUPC"/>
          <w:spacing w:val="6"/>
          <w:sz w:val="28"/>
        </w:rPr>
        <w:t>08</w:t>
      </w:r>
      <w:r w:rsidRPr="003F1EB4">
        <w:rPr>
          <w:rFonts w:ascii="Angsana New" w:hAnsi="Angsana New" w:cs="AngsanaUPC" w:hint="cs"/>
          <w:spacing w:val="6"/>
          <w:sz w:val="28"/>
          <w:cs/>
        </w:rPr>
        <w:t xml:space="preserve"> </w:t>
      </w:r>
      <w:r w:rsidRPr="003F1EB4">
        <w:rPr>
          <w:rFonts w:ascii="Angsana New" w:hAnsi="Angsana New"/>
          <w:spacing w:val="6"/>
          <w:sz w:val="28"/>
        </w:rPr>
        <w:t>million, respectively</w:t>
      </w:r>
      <w:r w:rsidRPr="003F1EB4">
        <w:rPr>
          <w:rFonts w:ascii="Angsana New" w:hAnsi="Angsana New"/>
          <w:spacing w:val="6"/>
          <w:sz w:val="28"/>
          <w:cs/>
        </w:rPr>
        <w:t>.</w:t>
      </w:r>
    </w:p>
    <w:p w:rsidR="002917AD" w:rsidRPr="003F1EB4" w:rsidRDefault="000B5C5B" w:rsidP="001C5460">
      <w:pPr>
        <w:tabs>
          <w:tab w:val="left" w:pos="1260"/>
        </w:tabs>
        <w:spacing w:line="222" w:lineRule="auto"/>
        <w:ind w:firstLine="1276"/>
        <w:jc w:val="thaiDistribute"/>
        <w:rPr>
          <w:rFonts w:ascii="Angsana New" w:hAnsi="Angsana New"/>
          <w:sz w:val="28"/>
        </w:rPr>
      </w:pPr>
      <w:r w:rsidRPr="003F1EB4">
        <w:rPr>
          <w:rFonts w:ascii="Angsana New" w:hAnsi="Angsana New"/>
          <w:spacing w:val="2"/>
          <w:sz w:val="28"/>
        </w:rPr>
        <w:t>7</w:t>
      </w:r>
      <w:r w:rsidRPr="003F1EB4">
        <w:rPr>
          <w:rFonts w:ascii="Angsana New" w:hAnsi="Angsana New"/>
          <w:spacing w:val="2"/>
          <w:sz w:val="28"/>
          <w:cs/>
        </w:rPr>
        <w:t xml:space="preserve">) </w:t>
      </w:r>
      <w:r w:rsidRPr="003F1EB4">
        <w:rPr>
          <w:rFonts w:ascii="Angsana New" w:hAnsi="Angsana New"/>
          <w:spacing w:val="2"/>
          <w:sz w:val="28"/>
        </w:rPr>
        <w:t xml:space="preserve">The Bank generates premises rental income from subsidiaries </w:t>
      </w:r>
      <w:r w:rsidR="003539E4" w:rsidRPr="003F1EB4">
        <w:rPr>
          <w:rFonts w:ascii="Angsana New" w:hAnsi="Angsana New"/>
          <w:spacing w:val="2"/>
          <w:sz w:val="28"/>
        </w:rPr>
        <w:t>for the year ended December 31</w:t>
      </w:r>
      <w:r w:rsidRPr="003F1EB4">
        <w:rPr>
          <w:rFonts w:ascii="Angsana New" w:hAnsi="Angsana New"/>
          <w:spacing w:val="2"/>
          <w:sz w:val="28"/>
        </w:rPr>
        <w:t>, 2019 and 2018 of</w:t>
      </w:r>
      <w:r w:rsidRPr="003F1EB4">
        <w:rPr>
          <w:rFonts w:ascii="Angsana New" w:hAnsi="Angsana New"/>
          <w:sz w:val="28"/>
          <w:cs/>
        </w:rPr>
        <w:t xml:space="preserve"> </w:t>
      </w:r>
      <w:r w:rsidRPr="003F1EB4">
        <w:rPr>
          <w:rFonts w:ascii="Angsana New" w:hAnsi="Angsana New"/>
          <w:sz w:val="28"/>
        </w:rPr>
        <w:t xml:space="preserve">Baht </w:t>
      </w:r>
      <w:r w:rsidR="00DE66CB" w:rsidRPr="003F1EB4">
        <w:rPr>
          <w:rFonts w:ascii="Angsana New" w:hAnsi="Angsana New"/>
          <w:sz w:val="28"/>
          <w:cs/>
        </w:rPr>
        <w:t>20.14</w:t>
      </w:r>
      <w:r w:rsidRPr="003F1EB4">
        <w:rPr>
          <w:rFonts w:ascii="Angsana New" w:hAnsi="Angsana New"/>
          <w:sz w:val="28"/>
          <w:cs/>
        </w:rPr>
        <w:t xml:space="preserve"> </w:t>
      </w:r>
      <w:proofErr w:type="gramStart"/>
      <w:r w:rsidRPr="003F1EB4">
        <w:rPr>
          <w:rFonts w:ascii="Angsana New" w:hAnsi="Angsana New"/>
          <w:sz w:val="28"/>
        </w:rPr>
        <w:t>million</w:t>
      </w:r>
      <w:proofErr w:type="gramEnd"/>
      <w:r w:rsidRPr="003F1EB4">
        <w:rPr>
          <w:rFonts w:ascii="Angsana New" w:hAnsi="Angsana New"/>
          <w:sz w:val="28"/>
          <w:cs/>
        </w:rPr>
        <w:t xml:space="preserve"> </w:t>
      </w:r>
      <w:r w:rsidRPr="003F1EB4">
        <w:rPr>
          <w:rFonts w:ascii="Angsana New" w:hAnsi="Angsana New"/>
          <w:sz w:val="28"/>
        </w:rPr>
        <w:t xml:space="preserve">and Baht </w:t>
      </w:r>
      <w:r w:rsidR="00DE66CB" w:rsidRPr="003F1EB4">
        <w:rPr>
          <w:rFonts w:ascii="Angsana New" w:hAnsi="Angsana New"/>
          <w:spacing w:val="4"/>
          <w:sz w:val="28"/>
        </w:rPr>
        <w:t>19</w:t>
      </w:r>
      <w:r w:rsidR="00DE66CB" w:rsidRPr="003F1EB4">
        <w:rPr>
          <w:rFonts w:ascii="Angsana New" w:hAnsi="Angsana New"/>
          <w:spacing w:val="4"/>
          <w:sz w:val="28"/>
          <w:cs/>
        </w:rPr>
        <w:t>.</w:t>
      </w:r>
      <w:r w:rsidR="00DE66CB" w:rsidRPr="003F1EB4">
        <w:rPr>
          <w:rFonts w:ascii="Angsana New" w:hAnsi="Angsana New"/>
          <w:spacing w:val="4"/>
          <w:sz w:val="28"/>
        </w:rPr>
        <w:t xml:space="preserve">52 </w:t>
      </w:r>
      <w:r w:rsidRPr="003F1EB4">
        <w:rPr>
          <w:rFonts w:ascii="Angsana New" w:hAnsi="Angsana New"/>
          <w:sz w:val="28"/>
        </w:rPr>
        <w:t>million at the rate upon agreement</w:t>
      </w:r>
      <w:r w:rsidRPr="003F1EB4">
        <w:rPr>
          <w:rFonts w:ascii="Angsana New" w:hAnsi="Angsana New"/>
          <w:sz w:val="28"/>
          <w:cs/>
        </w:rPr>
        <w:t>.</w:t>
      </w:r>
    </w:p>
    <w:p w:rsidR="000B5C5B" w:rsidRPr="003F1EB4" w:rsidRDefault="000B5C5B" w:rsidP="001C5460">
      <w:pPr>
        <w:tabs>
          <w:tab w:val="left" w:pos="1260"/>
        </w:tabs>
        <w:spacing w:line="222" w:lineRule="auto"/>
        <w:ind w:firstLine="1276"/>
        <w:jc w:val="thaiDistribute"/>
        <w:outlineLvl w:val="0"/>
        <w:rPr>
          <w:rFonts w:ascii="Angsana New" w:hAnsi="Angsana New"/>
          <w:b/>
          <w:bCs/>
          <w:sz w:val="28"/>
        </w:rPr>
      </w:pPr>
      <w:r w:rsidRPr="003F1EB4">
        <w:rPr>
          <w:rFonts w:ascii="Angsana New" w:hAnsi="Angsana New"/>
          <w:b/>
          <w:bCs/>
          <w:sz w:val="28"/>
        </w:rPr>
        <w:t>Intercompany Considerations</w:t>
      </w:r>
    </w:p>
    <w:p w:rsidR="000B5C5B" w:rsidRPr="003F1EB4" w:rsidRDefault="000B5C5B" w:rsidP="001C5460">
      <w:pPr>
        <w:tabs>
          <w:tab w:val="left" w:pos="1260"/>
        </w:tabs>
        <w:spacing w:line="222" w:lineRule="auto"/>
        <w:ind w:firstLine="1276"/>
        <w:jc w:val="thaiDistribute"/>
        <w:rPr>
          <w:rFonts w:ascii="Angsana New" w:hAnsi="Angsana New"/>
          <w:sz w:val="28"/>
        </w:rPr>
      </w:pPr>
      <w:r w:rsidRPr="003F1EB4">
        <w:rPr>
          <w:rFonts w:ascii="Angsana New" w:hAnsi="Angsana New"/>
          <w:sz w:val="28"/>
        </w:rPr>
        <w:t xml:space="preserve">Intercompany income and expenses </w:t>
      </w:r>
      <w:proofErr w:type="gramStart"/>
      <w:r w:rsidRPr="003F1EB4">
        <w:rPr>
          <w:rFonts w:ascii="Angsana New" w:hAnsi="Angsana New"/>
          <w:sz w:val="28"/>
        </w:rPr>
        <w:t>are based</w:t>
      </w:r>
      <w:proofErr w:type="gramEnd"/>
      <w:r w:rsidRPr="003F1EB4">
        <w:rPr>
          <w:rFonts w:ascii="Angsana New" w:hAnsi="Angsana New"/>
          <w:sz w:val="28"/>
        </w:rPr>
        <w:t xml:space="preserve"> on the rate upon agreement and the amount specified in the contract, whereas cost plus system has been applicable to some certain transactions</w:t>
      </w:r>
      <w:r w:rsidRPr="003F1EB4">
        <w:rPr>
          <w:rFonts w:ascii="Angsana New" w:hAnsi="Angsana New"/>
          <w:sz w:val="28"/>
          <w:cs/>
        </w:rPr>
        <w:t>.</w:t>
      </w:r>
    </w:p>
    <w:p w:rsidR="000B5C5B" w:rsidRPr="003F1EB4" w:rsidRDefault="000B5C5B" w:rsidP="001C5460">
      <w:pPr>
        <w:tabs>
          <w:tab w:val="left" w:pos="1260"/>
        </w:tabs>
        <w:spacing w:line="222" w:lineRule="auto"/>
        <w:ind w:firstLine="1276"/>
        <w:jc w:val="thaiDistribute"/>
        <w:rPr>
          <w:rFonts w:ascii="Angsana New" w:hAnsi="Angsana New"/>
          <w:sz w:val="28"/>
        </w:rPr>
      </w:pPr>
      <w:r w:rsidRPr="003F1EB4">
        <w:rPr>
          <w:rFonts w:ascii="Angsana New" w:hAnsi="Angsana New"/>
          <w:spacing w:val="6"/>
          <w:sz w:val="28"/>
        </w:rPr>
        <w:t>The consolidated financial statements include the accounts of subsidiaries after eliminating intercompany</w:t>
      </w:r>
      <w:r w:rsidRPr="003F1EB4">
        <w:rPr>
          <w:rFonts w:ascii="Angsana New" w:hAnsi="Angsana New"/>
          <w:sz w:val="28"/>
        </w:rPr>
        <w:t xml:space="preserve"> transactions and balances</w:t>
      </w:r>
      <w:r w:rsidRPr="003F1EB4">
        <w:rPr>
          <w:rFonts w:ascii="Angsana New" w:hAnsi="Angsana New"/>
          <w:sz w:val="28"/>
          <w:cs/>
        </w:rPr>
        <w:t>.</w:t>
      </w:r>
    </w:p>
    <w:p w:rsidR="002917AD" w:rsidRPr="003F1EB4" w:rsidRDefault="002917AD" w:rsidP="002917AD">
      <w:pPr>
        <w:tabs>
          <w:tab w:val="left" w:pos="709"/>
        </w:tabs>
        <w:spacing w:line="288" w:lineRule="auto"/>
        <w:ind w:firstLine="284"/>
        <w:jc w:val="thaiDistribute"/>
        <w:outlineLvl w:val="0"/>
        <w:rPr>
          <w:rFonts w:ascii="Angsana New" w:hAnsi="Angsana New"/>
          <w:b/>
          <w:bCs/>
          <w:sz w:val="28"/>
          <w:cs/>
        </w:rPr>
      </w:pPr>
      <w:r w:rsidRPr="003F1EB4">
        <w:rPr>
          <w:rFonts w:ascii="Angsana New" w:hAnsi="Angsana New"/>
          <w:b/>
          <w:bCs/>
          <w:sz w:val="28"/>
        </w:rPr>
        <w:lastRenderedPageBreak/>
        <w:t>6</w:t>
      </w:r>
      <w:r w:rsidRPr="003F1EB4">
        <w:rPr>
          <w:rFonts w:ascii="Angsana New" w:hAnsi="Angsana New"/>
          <w:b/>
          <w:bCs/>
          <w:sz w:val="28"/>
          <w:cs/>
        </w:rPr>
        <w:t>.</w:t>
      </w:r>
      <w:r w:rsidR="003F2DC8" w:rsidRPr="003F1EB4">
        <w:rPr>
          <w:rFonts w:ascii="Angsana New" w:hAnsi="Angsana New"/>
          <w:b/>
          <w:bCs/>
          <w:sz w:val="28"/>
        </w:rPr>
        <w:t>24</w:t>
      </w:r>
      <w:r w:rsidRPr="003F1EB4">
        <w:rPr>
          <w:rFonts w:ascii="Angsana New" w:hAnsi="Angsana New"/>
          <w:b/>
          <w:bCs/>
          <w:sz w:val="28"/>
          <w:cs/>
        </w:rPr>
        <w:t xml:space="preserve"> </w:t>
      </w:r>
      <w:r w:rsidRPr="003F1EB4">
        <w:rPr>
          <w:rFonts w:ascii="Angsana New" w:hAnsi="Angsana New"/>
          <w:b/>
          <w:bCs/>
          <w:sz w:val="28"/>
        </w:rPr>
        <w:tab/>
        <w:t xml:space="preserve">Related Party Transactions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2917AD" w:rsidRPr="003F1EB4" w:rsidRDefault="002917AD" w:rsidP="002917AD">
      <w:pPr>
        <w:tabs>
          <w:tab w:val="left" w:pos="0"/>
          <w:tab w:val="left" w:pos="709"/>
          <w:tab w:val="left" w:pos="1260"/>
        </w:tabs>
        <w:spacing w:line="288" w:lineRule="auto"/>
        <w:ind w:firstLine="540"/>
        <w:jc w:val="thaiDistribute"/>
        <w:rPr>
          <w:rFonts w:ascii="Angsana New" w:hAnsi="Angsana New"/>
          <w:b/>
          <w:bCs/>
          <w:sz w:val="28"/>
        </w:rPr>
      </w:pPr>
      <w:r w:rsidRPr="003F1EB4">
        <w:rPr>
          <w:rFonts w:ascii="Angsana New" w:hAnsi="Angsana New"/>
          <w:b/>
          <w:bCs/>
          <w:sz w:val="28"/>
        </w:rPr>
        <w:tab/>
        <w:t>6</w:t>
      </w:r>
      <w:r w:rsidRPr="003F1EB4">
        <w:rPr>
          <w:rFonts w:ascii="Angsana New" w:hAnsi="Angsana New"/>
          <w:b/>
          <w:bCs/>
          <w:sz w:val="28"/>
          <w:cs/>
        </w:rPr>
        <w:t>.</w:t>
      </w:r>
      <w:r w:rsidR="003F2DC8" w:rsidRPr="003F1EB4">
        <w:rPr>
          <w:rFonts w:ascii="Angsana New" w:hAnsi="Angsana New"/>
          <w:b/>
          <w:bCs/>
          <w:sz w:val="28"/>
        </w:rPr>
        <w:t>24</w:t>
      </w:r>
      <w:r w:rsidRPr="003F1EB4">
        <w:rPr>
          <w:rFonts w:ascii="Angsana New" w:hAnsi="Angsana New"/>
          <w:b/>
          <w:bCs/>
          <w:sz w:val="28"/>
          <w:cs/>
        </w:rPr>
        <w:t>.</w:t>
      </w:r>
      <w:r w:rsidRPr="003F1EB4">
        <w:rPr>
          <w:rFonts w:ascii="Angsana New" w:hAnsi="Angsana New"/>
          <w:b/>
          <w:bCs/>
          <w:sz w:val="28"/>
        </w:rPr>
        <w:t>6</w:t>
      </w:r>
      <w:r w:rsidRPr="003F1EB4">
        <w:rPr>
          <w:rFonts w:ascii="Angsana New" w:hAnsi="Angsana New"/>
          <w:sz w:val="28"/>
          <w:cs/>
        </w:rPr>
        <w:t xml:space="preserve"> </w:t>
      </w:r>
      <w:r w:rsidRPr="003F1EB4">
        <w:rPr>
          <w:rFonts w:ascii="Angsana New" w:hAnsi="Angsana New"/>
          <w:b/>
          <w:bCs/>
          <w:sz w:val="28"/>
        </w:rPr>
        <w:tab/>
        <w:t>Intercompany Trading Transactions</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p>
    <w:p w:rsidR="000B5C5B" w:rsidRPr="003F1EB4" w:rsidRDefault="000B5C5B" w:rsidP="002917AD">
      <w:pPr>
        <w:tabs>
          <w:tab w:val="left" w:pos="1260"/>
        </w:tabs>
        <w:spacing w:line="288" w:lineRule="auto"/>
        <w:ind w:firstLine="1276"/>
        <w:jc w:val="thaiDistribute"/>
        <w:outlineLvl w:val="0"/>
        <w:rPr>
          <w:rFonts w:ascii="Angsana New" w:hAnsi="Angsana New"/>
          <w:b/>
          <w:bCs/>
          <w:sz w:val="28"/>
        </w:rPr>
      </w:pPr>
      <w:r w:rsidRPr="003F1EB4">
        <w:rPr>
          <w:rFonts w:ascii="Angsana New" w:hAnsi="Angsana New"/>
          <w:b/>
          <w:bCs/>
          <w:sz w:val="28"/>
        </w:rPr>
        <w:t>Associates</w:t>
      </w:r>
    </w:p>
    <w:p w:rsidR="000B5C5B" w:rsidRPr="003F1EB4" w:rsidRDefault="000B5C5B" w:rsidP="002917AD">
      <w:pPr>
        <w:tabs>
          <w:tab w:val="left" w:pos="1260"/>
        </w:tabs>
        <w:spacing w:line="288" w:lineRule="auto"/>
        <w:ind w:firstLine="1276"/>
        <w:jc w:val="thaiDistribute"/>
        <w:rPr>
          <w:rFonts w:ascii="Angsana New" w:hAnsi="Angsana New"/>
          <w:sz w:val="28"/>
        </w:rPr>
      </w:pPr>
      <w:r w:rsidRPr="003F1EB4">
        <w:rPr>
          <w:rFonts w:ascii="Angsana New" w:hAnsi="Angsana New"/>
          <w:sz w:val="28"/>
        </w:rPr>
        <w:t>1</w:t>
      </w:r>
      <w:r w:rsidRPr="003F1EB4">
        <w:rPr>
          <w:rFonts w:ascii="Angsana New" w:hAnsi="Angsana New"/>
          <w:sz w:val="28"/>
          <w:cs/>
        </w:rPr>
        <w:t xml:space="preserve">) </w:t>
      </w:r>
      <w:r w:rsidRPr="003F1EB4">
        <w:rPr>
          <w:rFonts w:ascii="Angsana New" w:hAnsi="Angsana New"/>
          <w:sz w:val="28"/>
        </w:rPr>
        <w:t xml:space="preserve">The Bank generates premises rental income from associates </w:t>
      </w:r>
      <w:r w:rsidR="003539E4" w:rsidRPr="003F1EB4">
        <w:rPr>
          <w:rFonts w:ascii="Angsana New" w:hAnsi="Angsana New"/>
          <w:sz w:val="28"/>
        </w:rPr>
        <w:t>for the year ended December 31</w:t>
      </w:r>
      <w:r w:rsidRPr="003F1EB4">
        <w:rPr>
          <w:rFonts w:ascii="Angsana New" w:hAnsi="Angsana New"/>
          <w:sz w:val="28"/>
        </w:rPr>
        <w:t xml:space="preserve">, 2019 and 2018 at the amount of Baht </w:t>
      </w:r>
      <w:r w:rsidR="00DE66CB" w:rsidRPr="003F1EB4">
        <w:rPr>
          <w:rFonts w:ascii="Angsana New" w:hAnsi="Angsana New"/>
          <w:sz w:val="28"/>
        </w:rPr>
        <w:t>0</w:t>
      </w:r>
      <w:r w:rsidR="00DE66CB" w:rsidRPr="003F1EB4">
        <w:rPr>
          <w:rFonts w:ascii="Angsana New" w:hAnsi="Angsana New"/>
          <w:sz w:val="28"/>
          <w:cs/>
        </w:rPr>
        <w:t>.</w:t>
      </w:r>
      <w:r w:rsidR="00DE66CB" w:rsidRPr="003F1EB4">
        <w:rPr>
          <w:rFonts w:ascii="Angsana New" w:hAnsi="Angsana New"/>
          <w:sz w:val="28"/>
        </w:rPr>
        <w:t xml:space="preserve">45 </w:t>
      </w:r>
      <w:r w:rsidRPr="003F1EB4">
        <w:rPr>
          <w:rFonts w:ascii="Angsana New" w:hAnsi="Angsana New"/>
          <w:sz w:val="28"/>
        </w:rPr>
        <w:t xml:space="preserve">million and Baht </w:t>
      </w:r>
      <w:r w:rsidR="00DE66CB" w:rsidRPr="003F1EB4">
        <w:rPr>
          <w:rFonts w:ascii="Angsana New" w:hAnsi="Angsana New"/>
          <w:sz w:val="28"/>
        </w:rPr>
        <w:t>1</w:t>
      </w:r>
      <w:r w:rsidR="00DE66CB" w:rsidRPr="003F1EB4">
        <w:rPr>
          <w:rFonts w:ascii="Angsana New" w:hAnsi="Angsana New"/>
          <w:sz w:val="28"/>
          <w:cs/>
        </w:rPr>
        <w:t>.</w:t>
      </w:r>
      <w:r w:rsidR="00DE66CB" w:rsidRPr="003F1EB4">
        <w:rPr>
          <w:rFonts w:ascii="Angsana New" w:hAnsi="Angsana New"/>
          <w:sz w:val="28"/>
        </w:rPr>
        <w:t>18</w:t>
      </w:r>
      <w:r w:rsidRPr="003F1EB4">
        <w:rPr>
          <w:rFonts w:ascii="Angsana New" w:hAnsi="Angsana New"/>
          <w:sz w:val="28"/>
          <w:cs/>
        </w:rPr>
        <w:t xml:space="preserve"> </w:t>
      </w:r>
      <w:proofErr w:type="gramStart"/>
      <w:r w:rsidRPr="003F1EB4">
        <w:rPr>
          <w:rFonts w:ascii="Angsana New" w:hAnsi="Angsana New"/>
          <w:sz w:val="28"/>
        </w:rPr>
        <w:t>million</w:t>
      </w:r>
      <w:proofErr w:type="gramEnd"/>
      <w:r w:rsidRPr="003F1EB4">
        <w:rPr>
          <w:rFonts w:ascii="Angsana New" w:hAnsi="Angsana New"/>
          <w:sz w:val="28"/>
        </w:rPr>
        <w:t>, respectively, at the rate upon agreement</w:t>
      </w:r>
      <w:r w:rsidRPr="003F1EB4">
        <w:rPr>
          <w:rFonts w:ascii="Angsana New" w:hAnsi="Angsana New"/>
          <w:sz w:val="28"/>
          <w:cs/>
        </w:rPr>
        <w:t>.</w:t>
      </w:r>
    </w:p>
    <w:p w:rsidR="000B5C5B" w:rsidRPr="003F1EB4" w:rsidRDefault="000B5C5B" w:rsidP="002917AD">
      <w:pPr>
        <w:tabs>
          <w:tab w:val="left" w:pos="1276"/>
        </w:tabs>
        <w:spacing w:line="288" w:lineRule="auto"/>
        <w:ind w:firstLine="1276"/>
        <w:jc w:val="both"/>
        <w:rPr>
          <w:rFonts w:ascii="Angsana New" w:hAnsi="Angsana New"/>
          <w:spacing w:val="4"/>
          <w:sz w:val="28"/>
        </w:rPr>
      </w:pPr>
      <w:r w:rsidRPr="003F1EB4">
        <w:rPr>
          <w:rFonts w:ascii="Angsana New" w:hAnsi="Angsana New"/>
          <w:sz w:val="28"/>
        </w:rPr>
        <w:t>2</w:t>
      </w:r>
      <w:r w:rsidRPr="003F1EB4">
        <w:rPr>
          <w:rFonts w:ascii="Angsana New" w:hAnsi="Angsana New"/>
          <w:sz w:val="28"/>
          <w:cs/>
        </w:rPr>
        <w:t xml:space="preserve">) </w:t>
      </w:r>
      <w:r w:rsidRPr="003F1EB4">
        <w:rPr>
          <w:rFonts w:ascii="Angsana New" w:hAnsi="Angsana New"/>
          <w:sz w:val="28"/>
        </w:rPr>
        <w:t xml:space="preserve">The Bank generates fees income from supportive service contracts </w:t>
      </w:r>
      <w:r w:rsidR="003539E4" w:rsidRPr="003F1EB4">
        <w:rPr>
          <w:rFonts w:ascii="Angsana New" w:hAnsi="Angsana New"/>
          <w:sz w:val="28"/>
        </w:rPr>
        <w:t>for the year ended December 31</w:t>
      </w:r>
      <w:r w:rsidRPr="003F1EB4">
        <w:rPr>
          <w:rFonts w:ascii="Angsana New" w:hAnsi="Angsana New"/>
          <w:sz w:val="28"/>
        </w:rPr>
        <w:t>, 2019 and 2018</w:t>
      </w:r>
      <w:r w:rsidRPr="003F1EB4">
        <w:rPr>
          <w:rFonts w:ascii="Angsana New" w:hAnsi="Angsana New"/>
          <w:sz w:val="28"/>
          <w:cs/>
        </w:rPr>
        <w:t xml:space="preserve"> </w:t>
      </w:r>
      <w:r w:rsidRPr="003F1EB4">
        <w:rPr>
          <w:rFonts w:ascii="Angsana New" w:hAnsi="Angsana New"/>
          <w:sz w:val="28"/>
        </w:rPr>
        <w:t xml:space="preserve">of Baht </w:t>
      </w:r>
      <w:r w:rsidR="00DE66CB" w:rsidRPr="003F1EB4">
        <w:rPr>
          <w:rFonts w:ascii="Angsana New" w:hAnsi="Angsana New"/>
          <w:spacing w:val="8"/>
          <w:sz w:val="28"/>
        </w:rPr>
        <w:t>2,231</w:t>
      </w:r>
      <w:r w:rsidR="00DE66CB" w:rsidRPr="003F1EB4">
        <w:rPr>
          <w:rFonts w:ascii="Angsana New" w:hAnsi="Angsana New"/>
          <w:spacing w:val="8"/>
          <w:sz w:val="28"/>
          <w:cs/>
        </w:rPr>
        <w:t>.</w:t>
      </w:r>
      <w:r w:rsidR="00DE66CB" w:rsidRPr="003F1EB4">
        <w:rPr>
          <w:rFonts w:ascii="Angsana New" w:hAnsi="Angsana New"/>
          <w:spacing w:val="8"/>
          <w:sz w:val="28"/>
        </w:rPr>
        <w:t>08</w:t>
      </w:r>
      <w:r w:rsidRPr="003F1EB4">
        <w:rPr>
          <w:rFonts w:ascii="Angsana New" w:hAnsi="Angsana New"/>
          <w:spacing w:val="4"/>
          <w:sz w:val="28"/>
          <w:cs/>
        </w:rPr>
        <w:t xml:space="preserve"> </w:t>
      </w:r>
      <w:proofErr w:type="gramStart"/>
      <w:r w:rsidRPr="003F1EB4">
        <w:rPr>
          <w:rFonts w:ascii="Angsana New" w:hAnsi="Angsana New"/>
          <w:sz w:val="28"/>
        </w:rPr>
        <w:t>million</w:t>
      </w:r>
      <w:proofErr w:type="gramEnd"/>
      <w:r w:rsidRPr="003F1EB4">
        <w:rPr>
          <w:rFonts w:ascii="Angsana New" w:hAnsi="Angsana New"/>
          <w:sz w:val="28"/>
        </w:rPr>
        <w:t xml:space="preserve"> and </w:t>
      </w:r>
      <w:r w:rsidR="00DE66CB" w:rsidRPr="003F1EB4">
        <w:rPr>
          <w:rFonts w:ascii="Angsana New" w:hAnsi="Angsana New"/>
          <w:sz w:val="28"/>
        </w:rPr>
        <w:t>2,482</w:t>
      </w:r>
      <w:r w:rsidR="00DE66CB" w:rsidRPr="003F1EB4">
        <w:rPr>
          <w:rFonts w:ascii="Angsana New" w:hAnsi="Angsana New"/>
          <w:sz w:val="28"/>
          <w:cs/>
        </w:rPr>
        <w:t>.</w:t>
      </w:r>
      <w:r w:rsidR="00DE66CB" w:rsidRPr="003F1EB4">
        <w:rPr>
          <w:rFonts w:ascii="Angsana New" w:hAnsi="Angsana New"/>
          <w:sz w:val="28"/>
        </w:rPr>
        <w:t>87</w:t>
      </w:r>
      <w:r w:rsidR="00DE66CB" w:rsidRPr="003F1EB4">
        <w:rPr>
          <w:rFonts w:ascii="Angsana New" w:hAnsi="Angsana New" w:hint="cs"/>
          <w:sz w:val="28"/>
          <w:cs/>
        </w:rPr>
        <w:t xml:space="preserve"> </w:t>
      </w:r>
      <w:r w:rsidRPr="003F1EB4">
        <w:rPr>
          <w:rFonts w:ascii="Angsana New" w:hAnsi="Angsana New"/>
          <w:sz w:val="28"/>
        </w:rPr>
        <w:t>million, respectively, at the rate upon agreement</w:t>
      </w:r>
      <w:r w:rsidRPr="003F1EB4">
        <w:rPr>
          <w:rFonts w:ascii="Angsana New" w:hAnsi="Angsana New"/>
          <w:sz w:val="28"/>
          <w:cs/>
        </w:rPr>
        <w:t xml:space="preserve">. </w:t>
      </w:r>
    </w:p>
    <w:p w:rsidR="000B5C5B" w:rsidRPr="003F1EB4" w:rsidRDefault="000B5C5B" w:rsidP="002917AD">
      <w:pPr>
        <w:tabs>
          <w:tab w:val="left" w:pos="709"/>
        </w:tabs>
        <w:spacing w:line="288" w:lineRule="auto"/>
        <w:ind w:firstLine="284"/>
        <w:jc w:val="thaiDistribute"/>
        <w:outlineLvl w:val="0"/>
        <w:rPr>
          <w:rFonts w:ascii="Angsana New" w:hAnsi="Angsana New"/>
          <w:sz w:val="28"/>
        </w:rPr>
      </w:pPr>
      <w:r w:rsidRPr="003F1EB4">
        <w:rPr>
          <w:rFonts w:ascii="Angsana New" w:hAnsi="Angsana New"/>
          <w:b/>
          <w:bCs/>
          <w:sz w:val="28"/>
        </w:rPr>
        <w:t>6</w:t>
      </w:r>
      <w:r w:rsidRPr="003F1EB4">
        <w:rPr>
          <w:rFonts w:ascii="Angsana New" w:hAnsi="Angsana New"/>
          <w:b/>
          <w:bCs/>
          <w:sz w:val="28"/>
          <w:cs/>
        </w:rPr>
        <w:t>.</w:t>
      </w:r>
      <w:r w:rsidR="003F2DC8" w:rsidRPr="003F1EB4">
        <w:rPr>
          <w:rFonts w:ascii="Angsana New" w:hAnsi="Angsana New"/>
          <w:b/>
          <w:bCs/>
          <w:sz w:val="28"/>
        </w:rPr>
        <w:t>25</w:t>
      </w:r>
      <w:r w:rsidRPr="003F1EB4">
        <w:rPr>
          <w:rFonts w:ascii="Angsana New" w:hAnsi="Angsana New"/>
          <w:b/>
          <w:bCs/>
          <w:sz w:val="28"/>
          <w:cs/>
        </w:rPr>
        <w:tab/>
      </w:r>
      <w:r w:rsidRPr="003F1EB4">
        <w:rPr>
          <w:rFonts w:ascii="Angsana New" w:hAnsi="Angsana New"/>
          <w:b/>
          <w:bCs/>
          <w:sz w:val="28"/>
        </w:rPr>
        <w:t>Significant Financial Position and Operations Classified by Domestic and Foreign Business Segment</w:t>
      </w:r>
    </w:p>
    <w:p w:rsidR="000B5C5B" w:rsidRPr="003F1EB4" w:rsidRDefault="000B5C5B" w:rsidP="002917AD">
      <w:pPr>
        <w:tabs>
          <w:tab w:val="left" w:pos="709"/>
          <w:tab w:val="left" w:pos="1276"/>
        </w:tabs>
        <w:spacing w:line="288" w:lineRule="auto"/>
        <w:ind w:firstLine="284"/>
        <w:jc w:val="thaiDistribute"/>
        <w:outlineLvl w:val="0"/>
        <w:rPr>
          <w:rFonts w:ascii="Angsana New" w:hAnsi="Angsana New"/>
          <w:sz w:val="28"/>
        </w:rPr>
      </w:pPr>
      <w:r w:rsidRPr="003F1EB4">
        <w:rPr>
          <w:rFonts w:ascii="Angsana New" w:hAnsi="Angsana New"/>
          <w:b/>
          <w:bCs/>
          <w:sz w:val="28"/>
        </w:rPr>
        <w:tab/>
        <w:t>6</w:t>
      </w:r>
      <w:r w:rsidRPr="003F1EB4">
        <w:rPr>
          <w:rFonts w:ascii="Angsana New" w:hAnsi="Angsana New"/>
          <w:b/>
          <w:bCs/>
          <w:sz w:val="28"/>
          <w:cs/>
        </w:rPr>
        <w:t>.</w:t>
      </w:r>
      <w:r w:rsidR="003F2DC8" w:rsidRPr="003F1EB4">
        <w:rPr>
          <w:rFonts w:ascii="Angsana New" w:hAnsi="Angsana New"/>
          <w:b/>
          <w:bCs/>
          <w:sz w:val="28"/>
        </w:rPr>
        <w:t>25</w:t>
      </w:r>
      <w:r w:rsidRPr="003F1EB4">
        <w:rPr>
          <w:rFonts w:ascii="Angsana New" w:hAnsi="Angsana New"/>
          <w:b/>
          <w:bCs/>
          <w:sz w:val="28"/>
          <w:cs/>
        </w:rPr>
        <w:t>.</w:t>
      </w:r>
      <w:r w:rsidRPr="003F1EB4">
        <w:rPr>
          <w:rFonts w:ascii="Angsana New" w:hAnsi="Angsana New"/>
          <w:b/>
          <w:bCs/>
          <w:sz w:val="28"/>
        </w:rPr>
        <w:t xml:space="preserve">1 </w:t>
      </w:r>
      <w:r w:rsidRPr="003F1EB4">
        <w:rPr>
          <w:rFonts w:ascii="Angsana New" w:hAnsi="Angsana New"/>
          <w:b/>
          <w:bCs/>
          <w:sz w:val="28"/>
        </w:rPr>
        <w:tab/>
        <w:t>Financial Position Classified by Business Segment</w:t>
      </w:r>
    </w:p>
    <w:bookmarkStart w:id="885" w:name="_MON_1582717438"/>
    <w:bookmarkStart w:id="886" w:name="_MON_1582717592"/>
    <w:bookmarkStart w:id="887" w:name="_MON_1582717601"/>
    <w:bookmarkStart w:id="888" w:name="_MON_1582717651"/>
    <w:bookmarkStart w:id="889" w:name="_MON_1552220096"/>
    <w:bookmarkStart w:id="890" w:name="_MON_1555496540"/>
    <w:bookmarkStart w:id="891" w:name="_MON_1555496637"/>
    <w:bookmarkStart w:id="892" w:name="_MON_1556016171"/>
    <w:bookmarkStart w:id="893" w:name="_MON_1556016180"/>
    <w:bookmarkStart w:id="894" w:name="_MON_1556016196"/>
    <w:bookmarkStart w:id="895" w:name="_MON_1556016215"/>
    <w:bookmarkStart w:id="896" w:name="_MON_1552220148"/>
    <w:bookmarkStart w:id="897" w:name="_MON_1552220162"/>
    <w:bookmarkStart w:id="898" w:name="_MON_1552220012"/>
    <w:bookmarkStart w:id="899" w:name="_MON_1568726959"/>
    <w:bookmarkStart w:id="900" w:name="_MON_1568726993"/>
    <w:bookmarkStart w:id="901" w:name="_MON_1568727003"/>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Start w:id="902" w:name="_MON_1552220090"/>
    <w:bookmarkEnd w:id="902"/>
    <w:p w:rsidR="000B5C5B" w:rsidRPr="003F1EB4" w:rsidRDefault="00D04310" w:rsidP="002917AD">
      <w:pPr>
        <w:tabs>
          <w:tab w:val="left" w:pos="764"/>
          <w:tab w:val="left" w:pos="1276"/>
        </w:tabs>
        <w:spacing w:line="288" w:lineRule="auto"/>
        <w:jc w:val="thaiDistribute"/>
        <w:rPr>
          <w:rFonts w:ascii="Angsana New" w:hAnsi="Angsana New"/>
          <w:sz w:val="28"/>
          <w:cs/>
        </w:rPr>
      </w:pPr>
      <w:r w:rsidRPr="003F1EB4">
        <w:rPr>
          <w:rFonts w:ascii="Angsana New" w:hAnsi="Angsana New"/>
          <w:sz w:val="28"/>
          <w:cs/>
        </w:rPr>
        <w:object w:dxaOrig="9994" w:dyaOrig="8816">
          <v:shape id="_x0000_i1117" type="#_x0000_t75" style="width:494.8pt;height:435.45pt" o:ole="">
            <v:imagedata r:id="rId196" o:title=""/>
          </v:shape>
          <o:OLEObject Type="Embed" ProgID="Excel.Sheet.8" ShapeID="_x0000_i1117" DrawAspect="Content" ObjectID="_1644389823" r:id="rId197"/>
        </w:object>
      </w:r>
      <w:r w:rsidR="000B5C5B" w:rsidRPr="003F1EB4">
        <w:rPr>
          <w:rFonts w:ascii="Angsana New" w:hAnsi="Angsana New"/>
          <w:sz w:val="28"/>
          <w:cs/>
        </w:rPr>
        <w:t xml:space="preserve">             </w:t>
      </w:r>
      <w:r w:rsidR="000B5C5B" w:rsidRPr="003F1EB4">
        <w:rPr>
          <w:rFonts w:ascii="Angsana New" w:hAnsi="Angsana New"/>
          <w:sz w:val="28"/>
        </w:rPr>
        <w:tab/>
      </w:r>
      <w:r w:rsidR="000B5C5B" w:rsidRPr="003F1EB4">
        <w:rPr>
          <w:rFonts w:ascii="Angsana New" w:hAnsi="Angsana New"/>
          <w:szCs w:val="24"/>
          <w:cs/>
        </w:rPr>
        <w:t xml:space="preserve">     </w:t>
      </w:r>
      <w:r w:rsidR="000B5C5B" w:rsidRPr="003F1EB4">
        <w:rPr>
          <w:rFonts w:ascii="Angsana New" w:hAnsi="Angsana New"/>
          <w:szCs w:val="24"/>
          <w:cs/>
        </w:rPr>
        <w:tab/>
        <w:t>*</w:t>
      </w:r>
      <w:r w:rsidR="000B5C5B" w:rsidRPr="003F1EB4">
        <w:rPr>
          <w:rFonts w:ascii="Angsana New" w:hAnsi="Angsana New" w:hint="cs"/>
          <w:szCs w:val="24"/>
          <w:cs/>
        </w:rPr>
        <w:t xml:space="preserve"> </w:t>
      </w:r>
      <w:r w:rsidR="000B5C5B" w:rsidRPr="003F1EB4">
        <w:rPr>
          <w:rFonts w:ascii="Angsana New" w:hAnsi="Angsana New"/>
          <w:szCs w:val="24"/>
        </w:rPr>
        <w:t>Included investments in subsidiaries and associates</w:t>
      </w:r>
      <w:r w:rsidR="000B5C5B" w:rsidRPr="003F1EB4">
        <w:rPr>
          <w:rFonts w:ascii="Angsana New" w:hAnsi="Angsana New"/>
          <w:b/>
          <w:bCs/>
          <w:szCs w:val="24"/>
          <w:cs/>
        </w:rPr>
        <w:t>.</w:t>
      </w:r>
    </w:p>
    <w:p w:rsidR="000B5C5B" w:rsidRPr="003F1EB4" w:rsidRDefault="000B5C5B" w:rsidP="002917AD">
      <w:pPr>
        <w:tabs>
          <w:tab w:val="left" w:pos="764"/>
          <w:tab w:val="left" w:pos="1260"/>
          <w:tab w:val="left" w:pos="1498"/>
        </w:tabs>
        <w:spacing w:line="288" w:lineRule="auto"/>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r>
      <w:r w:rsidRPr="003F1EB4">
        <w:rPr>
          <w:rFonts w:ascii="Angsana New" w:hAnsi="Angsana New"/>
          <w:sz w:val="28"/>
          <w:cs/>
        </w:rPr>
        <w:t xml:space="preserve">     </w:t>
      </w:r>
      <w:r w:rsidRPr="003F1EB4">
        <w:rPr>
          <w:rFonts w:ascii="Angsana New" w:hAnsi="Angsana New"/>
          <w:sz w:val="28"/>
          <w:cs/>
        </w:rPr>
        <w:tab/>
      </w:r>
      <w:r w:rsidRPr="003F1EB4">
        <w:rPr>
          <w:rFonts w:ascii="Angsana New" w:hAnsi="Angsana New"/>
          <w:sz w:val="28"/>
        </w:rPr>
        <w:t xml:space="preserve">The consolidated and the Bank’s financial statements as </w:t>
      </w:r>
      <w:r w:rsidR="003539E4" w:rsidRPr="003F1EB4">
        <w:rPr>
          <w:rFonts w:ascii="Angsana New" w:hAnsi="Angsana New"/>
          <w:sz w:val="28"/>
        </w:rPr>
        <w:t>at December 31, 2019 and 2018</w:t>
      </w:r>
      <w:r w:rsidRPr="003F1EB4">
        <w:rPr>
          <w:rFonts w:ascii="Angsana New" w:hAnsi="Angsana New"/>
          <w:sz w:val="28"/>
        </w:rPr>
        <w:t>,</w:t>
      </w:r>
      <w:r w:rsidRPr="003F1EB4">
        <w:rPr>
          <w:rFonts w:ascii="Angsana New" w:hAnsi="Angsana New"/>
          <w:sz w:val="28"/>
          <w:cs/>
        </w:rPr>
        <w:t xml:space="preserve"> </w:t>
      </w:r>
      <w:r w:rsidRPr="003F1EB4">
        <w:rPr>
          <w:rFonts w:ascii="Angsana New" w:hAnsi="Angsana New"/>
          <w:sz w:val="28"/>
        </w:rPr>
        <w:t xml:space="preserve">have total assets before eliminating net interbranch transactions of Baht </w:t>
      </w:r>
      <w:r w:rsidR="00DE66CB" w:rsidRPr="003F1EB4">
        <w:rPr>
          <w:rFonts w:ascii="Angsana New" w:hAnsi="Angsana New" w:hint="cs"/>
          <w:sz w:val="28"/>
          <w:cs/>
        </w:rPr>
        <w:t>8,407.66</w:t>
      </w:r>
      <w:r w:rsidR="003F55BE" w:rsidRPr="003F1EB4">
        <w:rPr>
          <w:rFonts w:ascii="Angsana New" w:hAnsi="Angsana New"/>
          <w:sz w:val="28"/>
          <w:cs/>
        </w:rPr>
        <w:t xml:space="preserve"> </w:t>
      </w:r>
      <w:r w:rsidRPr="003F1EB4">
        <w:rPr>
          <w:rFonts w:ascii="Angsana New" w:hAnsi="Angsana New"/>
          <w:sz w:val="28"/>
        </w:rPr>
        <w:t xml:space="preserve">million and Baht </w:t>
      </w:r>
      <w:r w:rsidR="00DE66CB" w:rsidRPr="003F1EB4">
        <w:rPr>
          <w:rFonts w:ascii="Angsana New" w:hAnsi="Angsana New"/>
          <w:sz w:val="28"/>
        </w:rPr>
        <w:t>4,763</w:t>
      </w:r>
      <w:r w:rsidR="00DE66CB" w:rsidRPr="003F1EB4">
        <w:rPr>
          <w:rFonts w:ascii="Angsana New" w:hAnsi="Angsana New"/>
          <w:sz w:val="28"/>
          <w:cs/>
        </w:rPr>
        <w:t>.</w:t>
      </w:r>
      <w:r w:rsidR="00DE66CB" w:rsidRPr="003F1EB4">
        <w:rPr>
          <w:rFonts w:ascii="Angsana New" w:hAnsi="Angsana New"/>
          <w:sz w:val="28"/>
        </w:rPr>
        <w:t>67</w:t>
      </w:r>
      <w:r w:rsidR="00DE66CB" w:rsidRPr="003F1EB4">
        <w:rPr>
          <w:rFonts w:ascii="Angsana New" w:hAnsi="Angsana New"/>
          <w:sz w:val="28"/>
          <w:cs/>
        </w:rPr>
        <w:t xml:space="preserve"> </w:t>
      </w:r>
      <w:r w:rsidRPr="003F1EB4">
        <w:rPr>
          <w:rFonts w:ascii="Angsana New" w:hAnsi="Angsana New"/>
          <w:sz w:val="28"/>
        </w:rPr>
        <w:t>million, respectively</w:t>
      </w:r>
      <w:r w:rsidRPr="003F1EB4">
        <w:rPr>
          <w:rFonts w:ascii="Angsana New" w:hAnsi="Angsana New"/>
          <w:sz w:val="28"/>
          <w:cs/>
        </w:rPr>
        <w:t>.</w:t>
      </w:r>
    </w:p>
    <w:p w:rsidR="000B5C5B" w:rsidRPr="003F1EB4" w:rsidRDefault="000B5C5B" w:rsidP="00A32D0F">
      <w:pPr>
        <w:tabs>
          <w:tab w:val="left" w:pos="709"/>
        </w:tabs>
        <w:spacing w:before="120" w:after="120" w:line="288" w:lineRule="auto"/>
        <w:ind w:firstLine="284"/>
        <w:jc w:val="thaiDistribute"/>
        <w:outlineLvl w:val="0"/>
        <w:rPr>
          <w:rFonts w:ascii="Angsana New" w:hAnsi="Angsana New"/>
          <w:sz w:val="28"/>
        </w:rPr>
      </w:pPr>
      <w:r w:rsidRPr="003F1EB4">
        <w:rPr>
          <w:rFonts w:ascii="Angsana New" w:hAnsi="Angsana New"/>
          <w:b/>
          <w:bCs/>
          <w:sz w:val="28"/>
        </w:rPr>
        <w:lastRenderedPageBreak/>
        <w:t>6</w:t>
      </w:r>
      <w:r w:rsidRPr="003F1EB4">
        <w:rPr>
          <w:rFonts w:ascii="Angsana New" w:hAnsi="Angsana New"/>
          <w:b/>
          <w:bCs/>
          <w:sz w:val="28"/>
          <w:cs/>
        </w:rPr>
        <w:t>.</w:t>
      </w:r>
      <w:r w:rsidR="003F2DC8" w:rsidRPr="003F1EB4">
        <w:rPr>
          <w:rFonts w:ascii="Angsana New" w:hAnsi="Angsana New"/>
          <w:b/>
          <w:bCs/>
          <w:sz w:val="28"/>
        </w:rPr>
        <w:t>25</w:t>
      </w:r>
      <w:r w:rsidRPr="003F1EB4">
        <w:rPr>
          <w:rFonts w:ascii="Angsana New" w:hAnsi="Angsana New"/>
          <w:b/>
          <w:bCs/>
          <w:sz w:val="28"/>
          <w:cs/>
        </w:rPr>
        <w:t xml:space="preserve"> </w:t>
      </w:r>
      <w:r w:rsidRPr="003F1EB4">
        <w:rPr>
          <w:rFonts w:ascii="Angsana New" w:hAnsi="Angsana New"/>
          <w:b/>
          <w:bCs/>
          <w:sz w:val="28"/>
        </w:rPr>
        <w:tab/>
        <w:t>Significant Financial Position and Operations Classified by Domestic and Foreign Business Segment</w:t>
      </w:r>
      <w:r w:rsidRPr="003F1EB4">
        <w:rPr>
          <w:rFonts w:ascii="Angsana New" w:hAnsi="Angsana New"/>
          <w:sz w:val="28"/>
          <w:cs/>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0B5C5B" w:rsidRPr="003F1EB4" w:rsidRDefault="000B5C5B" w:rsidP="00A32D0F">
      <w:pPr>
        <w:tabs>
          <w:tab w:val="left" w:pos="1276"/>
        </w:tabs>
        <w:spacing w:before="120" w:after="120" w:line="288" w:lineRule="auto"/>
        <w:ind w:firstLine="720"/>
        <w:jc w:val="thaiDistribute"/>
        <w:outlineLvl w:val="0"/>
        <w:rPr>
          <w:rFonts w:ascii="Angsana New" w:hAnsi="Angsana New"/>
          <w:b/>
          <w:bCs/>
          <w:sz w:val="28"/>
        </w:rPr>
      </w:pPr>
      <w:r w:rsidRPr="003F1EB4">
        <w:rPr>
          <w:rFonts w:ascii="Angsana New" w:hAnsi="Angsana New"/>
          <w:b/>
          <w:bCs/>
          <w:sz w:val="28"/>
        </w:rPr>
        <w:t>6</w:t>
      </w:r>
      <w:r w:rsidRPr="003F1EB4">
        <w:rPr>
          <w:rFonts w:ascii="Angsana New" w:hAnsi="Angsana New"/>
          <w:b/>
          <w:bCs/>
          <w:sz w:val="28"/>
          <w:cs/>
        </w:rPr>
        <w:t>.</w:t>
      </w:r>
      <w:r w:rsidR="003F2DC8" w:rsidRPr="003F1EB4">
        <w:rPr>
          <w:rFonts w:ascii="Angsana New" w:hAnsi="Angsana New"/>
          <w:b/>
          <w:bCs/>
          <w:sz w:val="28"/>
        </w:rPr>
        <w:t>25</w:t>
      </w:r>
      <w:r w:rsidRPr="003F1EB4">
        <w:rPr>
          <w:rFonts w:ascii="Angsana New" w:hAnsi="Angsana New"/>
          <w:b/>
          <w:bCs/>
          <w:sz w:val="28"/>
          <w:cs/>
        </w:rPr>
        <w:t>.</w:t>
      </w:r>
      <w:r w:rsidRPr="003F1EB4">
        <w:rPr>
          <w:rFonts w:ascii="Angsana New" w:hAnsi="Angsana New"/>
          <w:b/>
          <w:bCs/>
          <w:sz w:val="28"/>
        </w:rPr>
        <w:t xml:space="preserve">2 </w:t>
      </w:r>
      <w:r w:rsidRPr="003F1EB4">
        <w:rPr>
          <w:rFonts w:ascii="Angsana New" w:hAnsi="Angsana New"/>
          <w:b/>
          <w:bCs/>
          <w:sz w:val="28"/>
        </w:rPr>
        <w:tab/>
        <w:t>Operations Classified by Business Segment</w:t>
      </w:r>
    </w:p>
    <w:p w:rsidR="000B5C5B" w:rsidRPr="003F1EB4" w:rsidRDefault="000B5C5B" w:rsidP="000B5C5B">
      <w:pPr>
        <w:spacing w:line="60" w:lineRule="auto"/>
        <w:jc w:val="thaiDistribute"/>
        <w:outlineLvl w:val="0"/>
        <w:rPr>
          <w:rFonts w:ascii="Angsana New" w:hAnsi="Angsana New"/>
          <w:b/>
          <w:bCs/>
          <w:sz w:val="28"/>
        </w:rPr>
      </w:pPr>
    </w:p>
    <w:bookmarkStart w:id="903" w:name="_MON_1582717933"/>
    <w:bookmarkStart w:id="904" w:name="_MON_1582717939"/>
    <w:bookmarkStart w:id="905" w:name="_MON_1582717946"/>
    <w:bookmarkStart w:id="906" w:name="_MON_1582718067"/>
    <w:bookmarkStart w:id="907" w:name="_MON_1568727145"/>
    <w:bookmarkStart w:id="908" w:name="_MON_1552284522"/>
    <w:bookmarkEnd w:id="903"/>
    <w:bookmarkEnd w:id="904"/>
    <w:bookmarkEnd w:id="905"/>
    <w:bookmarkEnd w:id="906"/>
    <w:bookmarkEnd w:id="907"/>
    <w:bookmarkEnd w:id="908"/>
    <w:bookmarkStart w:id="909" w:name="_MON_1582717793"/>
    <w:bookmarkEnd w:id="909"/>
    <w:p w:rsidR="000B5C5B" w:rsidRPr="003F1EB4" w:rsidRDefault="003F4316" w:rsidP="00752F20">
      <w:pPr>
        <w:spacing w:line="60" w:lineRule="auto"/>
        <w:jc w:val="thaiDistribute"/>
        <w:outlineLvl w:val="0"/>
        <w:rPr>
          <w:rFonts w:ascii="Angsana New" w:hAnsi="Angsana New"/>
          <w:b/>
          <w:bCs/>
          <w:sz w:val="28"/>
        </w:rPr>
      </w:pPr>
      <w:r w:rsidRPr="003F1EB4">
        <w:rPr>
          <w:rFonts w:ascii="Angsana New" w:hAnsi="Angsana New"/>
          <w:sz w:val="28"/>
          <w:cs/>
        </w:rPr>
        <w:object w:dxaOrig="10189" w:dyaOrig="10941">
          <v:shape id="_x0000_i1118" type="#_x0000_t75" style="width:495.35pt;height:565.65pt" o:ole="">
            <v:imagedata r:id="rId198" o:title=""/>
          </v:shape>
          <o:OLEObject Type="Embed" ProgID="Excel.Sheet.8" ShapeID="_x0000_i1118" DrawAspect="Content" ObjectID="_1644389824" r:id="rId199"/>
        </w:object>
      </w:r>
    </w:p>
    <w:p w:rsidR="00FB4ECB" w:rsidRPr="003F1EB4" w:rsidRDefault="00FB4ECB" w:rsidP="00752F20">
      <w:pPr>
        <w:spacing w:line="60" w:lineRule="auto"/>
        <w:jc w:val="thaiDistribute"/>
        <w:outlineLvl w:val="0"/>
        <w:rPr>
          <w:rFonts w:ascii="Angsana New" w:hAnsi="Angsana New"/>
          <w:b/>
          <w:bCs/>
          <w:sz w:val="28"/>
          <w:cs/>
        </w:rPr>
      </w:pPr>
    </w:p>
    <w:p w:rsidR="000B5C5B" w:rsidRPr="003F1EB4" w:rsidRDefault="000B5C5B" w:rsidP="00A32D0F">
      <w:pPr>
        <w:tabs>
          <w:tab w:val="left" w:pos="1276"/>
        </w:tabs>
        <w:spacing w:before="120"/>
        <w:ind w:firstLine="1077"/>
        <w:jc w:val="both"/>
        <w:rPr>
          <w:rFonts w:ascii="Angsana New" w:hAnsi="Angsana New"/>
          <w:sz w:val="28"/>
        </w:rPr>
      </w:pPr>
      <w:r w:rsidRPr="003F1EB4">
        <w:rPr>
          <w:rFonts w:ascii="Angsana New" w:hAnsi="Angsana New"/>
          <w:sz w:val="28"/>
        </w:rPr>
        <w:tab/>
        <w:t xml:space="preserve">The consolidated and the Bank’s financial statements </w:t>
      </w:r>
      <w:r w:rsidR="003539E4" w:rsidRPr="003F1EB4">
        <w:rPr>
          <w:rFonts w:ascii="Angsana New" w:hAnsi="Angsana New"/>
          <w:sz w:val="28"/>
        </w:rPr>
        <w:t>for the year ended December 31</w:t>
      </w:r>
      <w:r w:rsidR="00535A13" w:rsidRPr="003F1EB4">
        <w:rPr>
          <w:rFonts w:ascii="Angsana New" w:hAnsi="Angsana New"/>
          <w:sz w:val="28"/>
        </w:rPr>
        <w:t>, 2019 and 2018</w:t>
      </w:r>
      <w:r w:rsidRPr="003F1EB4">
        <w:rPr>
          <w:rFonts w:ascii="Angsana New" w:hAnsi="Angsana New"/>
          <w:sz w:val="28"/>
        </w:rPr>
        <w:t xml:space="preserve">, have total </w:t>
      </w:r>
      <w:r w:rsidRPr="003F1EB4">
        <w:rPr>
          <w:rFonts w:ascii="Angsana New" w:hAnsi="Angsana New"/>
          <w:spacing w:val="-4"/>
          <w:sz w:val="28"/>
        </w:rPr>
        <w:t>interest income and interest expenses</w:t>
      </w:r>
      <w:r w:rsidRPr="003F1EB4">
        <w:rPr>
          <w:rFonts w:ascii="Angsana New" w:hAnsi="Angsana New"/>
          <w:spacing w:val="-4"/>
          <w:sz w:val="28"/>
          <w:cs/>
        </w:rPr>
        <w:t xml:space="preserve"> </w:t>
      </w:r>
      <w:r w:rsidRPr="003F1EB4">
        <w:rPr>
          <w:rFonts w:ascii="Angsana New" w:hAnsi="Angsana New"/>
          <w:spacing w:val="-4"/>
          <w:sz w:val="28"/>
        </w:rPr>
        <w:t xml:space="preserve">before eliminating net interbranch transactions of Baht </w:t>
      </w:r>
      <w:r w:rsidR="00657C26" w:rsidRPr="003F1EB4">
        <w:rPr>
          <w:rFonts w:ascii="Angsana New" w:hAnsi="Angsana New" w:hint="cs"/>
          <w:sz w:val="28"/>
          <w:cs/>
        </w:rPr>
        <w:t>2,078.91</w:t>
      </w:r>
      <w:r w:rsidRPr="003F1EB4">
        <w:rPr>
          <w:rFonts w:ascii="Angsana New" w:hAnsi="Angsana New"/>
          <w:sz w:val="28"/>
          <w:cs/>
        </w:rPr>
        <w:t xml:space="preserve"> </w:t>
      </w:r>
      <w:r w:rsidRPr="003F1EB4">
        <w:rPr>
          <w:rFonts w:ascii="Angsana New" w:hAnsi="Angsana New"/>
          <w:spacing w:val="-4"/>
          <w:sz w:val="28"/>
        </w:rPr>
        <w:t xml:space="preserve">million and Baht </w:t>
      </w:r>
      <w:r w:rsidR="00657C26" w:rsidRPr="003F1EB4">
        <w:rPr>
          <w:rFonts w:ascii="Angsana New" w:hAnsi="Angsana New"/>
          <w:sz w:val="28"/>
        </w:rPr>
        <w:t>2,</w:t>
      </w:r>
      <w:r w:rsidR="00657C26" w:rsidRPr="003F1EB4">
        <w:rPr>
          <w:rFonts w:ascii="Angsana New" w:hAnsi="Angsana New" w:hint="cs"/>
          <w:sz w:val="28"/>
          <w:cs/>
        </w:rPr>
        <w:t>810.74</w:t>
      </w:r>
      <w:r w:rsidRPr="003F1EB4">
        <w:rPr>
          <w:rFonts w:ascii="Angsana New" w:hAnsi="Angsana New"/>
          <w:sz w:val="28"/>
          <w:cs/>
        </w:rPr>
        <w:t xml:space="preserve"> </w:t>
      </w:r>
      <w:r w:rsidRPr="003F1EB4">
        <w:rPr>
          <w:rFonts w:ascii="Angsana New" w:hAnsi="Angsana New"/>
          <w:sz w:val="28"/>
        </w:rPr>
        <w:t>million, respectively</w:t>
      </w:r>
      <w:r w:rsidRPr="003F1EB4">
        <w:rPr>
          <w:rFonts w:ascii="Angsana New" w:hAnsi="Angsana New"/>
          <w:sz w:val="28"/>
          <w:cs/>
        </w:rPr>
        <w:t>.</w:t>
      </w:r>
    </w:p>
    <w:p w:rsidR="000B5C5B" w:rsidRPr="003F1EB4" w:rsidRDefault="000B5C5B" w:rsidP="00B57B1C">
      <w:pPr>
        <w:tabs>
          <w:tab w:val="left" w:pos="1276"/>
        </w:tabs>
        <w:jc w:val="thaiDistribute"/>
        <w:rPr>
          <w:rFonts w:ascii="Angsana New" w:hAnsi="Angsana New"/>
          <w:sz w:val="28"/>
        </w:rPr>
      </w:pPr>
    </w:p>
    <w:p w:rsidR="000B5C5B" w:rsidRPr="003F1EB4" w:rsidRDefault="00752F20" w:rsidP="00AD20E3">
      <w:pPr>
        <w:tabs>
          <w:tab w:val="left" w:pos="284"/>
        </w:tabs>
        <w:spacing w:line="288" w:lineRule="auto"/>
        <w:jc w:val="thaiDistribute"/>
        <w:rPr>
          <w:rFonts w:ascii="Angsana New" w:hAnsi="Angsana New"/>
          <w:b/>
          <w:bCs/>
          <w:sz w:val="28"/>
        </w:rPr>
      </w:pPr>
      <w:r w:rsidRPr="003F1EB4">
        <w:rPr>
          <w:rFonts w:ascii="Angsana New" w:hAnsi="Angsana New"/>
          <w:b/>
          <w:bCs/>
          <w:sz w:val="28"/>
        </w:rPr>
        <w:br w:type="column"/>
      </w:r>
      <w:r w:rsidR="000B5C5B" w:rsidRPr="003F1EB4">
        <w:rPr>
          <w:rFonts w:ascii="Angsana New" w:hAnsi="Angsana New"/>
          <w:b/>
          <w:bCs/>
          <w:sz w:val="28"/>
        </w:rPr>
        <w:lastRenderedPageBreak/>
        <w:tab/>
        <w:t>6</w:t>
      </w:r>
      <w:r w:rsidR="000B5C5B" w:rsidRPr="003F1EB4">
        <w:rPr>
          <w:rFonts w:ascii="Angsana New" w:hAnsi="Angsana New"/>
          <w:b/>
          <w:bCs/>
          <w:sz w:val="28"/>
          <w:cs/>
        </w:rPr>
        <w:t>.</w:t>
      </w:r>
      <w:r w:rsidR="00887F7B" w:rsidRPr="003F1EB4">
        <w:rPr>
          <w:rFonts w:ascii="Angsana New" w:hAnsi="Angsana New"/>
          <w:b/>
          <w:bCs/>
          <w:sz w:val="28"/>
        </w:rPr>
        <w:t>26</w:t>
      </w:r>
      <w:r w:rsidR="000B5C5B" w:rsidRPr="003F1EB4">
        <w:rPr>
          <w:rFonts w:ascii="Angsana New" w:hAnsi="Angsana New"/>
          <w:b/>
          <w:bCs/>
          <w:sz w:val="28"/>
        </w:rPr>
        <w:tab/>
        <w:t>Operations Classified by Operating Segment</w:t>
      </w:r>
    </w:p>
    <w:p w:rsidR="000B5C5B" w:rsidRPr="003F1EB4" w:rsidRDefault="000B5C5B" w:rsidP="00AD20E3">
      <w:pPr>
        <w:tabs>
          <w:tab w:val="left" w:pos="709"/>
        </w:tabs>
        <w:spacing w:line="288" w:lineRule="auto"/>
        <w:ind w:firstLine="709"/>
        <w:jc w:val="thaiDistribute"/>
        <w:rPr>
          <w:rFonts w:ascii="Angsana New" w:hAnsi="Angsana New"/>
          <w:b/>
          <w:bCs/>
          <w:sz w:val="28"/>
        </w:rPr>
      </w:pPr>
      <w:r w:rsidRPr="003F1EB4">
        <w:rPr>
          <w:rFonts w:ascii="Angsana New" w:hAnsi="Angsana New"/>
          <w:b/>
          <w:bCs/>
          <w:sz w:val="28"/>
        </w:rPr>
        <w:tab/>
        <w:t>Segment Definition</w:t>
      </w:r>
    </w:p>
    <w:p w:rsidR="000B5C5B" w:rsidRPr="003F1EB4" w:rsidRDefault="000B5C5B" w:rsidP="00AD20E3">
      <w:pPr>
        <w:tabs>
          <w:tab w:val="left" w:pos="709"/>
        </w:tabs>
        <w:spacing w:line="288" w:lineRule="auto"/>
        <w:ind w:firstLine="709"/>
        <w:jc w:val="thaiDistribute"/>
        <w:rPr>
          <w:rFonts w:ascii="Angsana New" w:hAnsi="Angsana New"/>
          <w:spacing w:val="-2"/>
          <w:sz w:val="28"/>
          <w:cs/>
        </w:rPr>
      </w:pPr>
      <w:r w:rsidRPr="003F1EB4">
        <w:rPr>
          <w:rFonts w:ascii="Angsana New" w:hAnsi="Angsana New"/>
          <w:spacing w:val="-2"/>
          <w:sz w:val="28"/>
        </w:rPr>
        <w:tab/>
        <w:t xml:space="preserve">The Bank is organized into segments for internal </w:t>
      </w:r>
      <w:proofErr w:type="gramStart"/>
      <w:r w:rsidR="00653DF0" w:rsidRPr="003F1EB4">
        <w:rPr>
          <w:rFonts w:ascii="Angsana New" w:hAnsi="Angsana New"/>
          <w:spacing w:val="-2"/>
          <w:sz w:val="28"/>
        </w:rPr>
        <w:t>management which</w:t>
      </w:r>
      <w:proofErr w:type="gramEnd"/>
      <w:r w:rsidRPr="003F1EB4">
        <w:rPr>
          <w:rFonts w:ascii="Angsana New" w:hAnsi="Angsana New"/>
          <w:spacing w:val="-2"/>
          <w:sz w:val="28"/>
        </w:rPr>
        <w:t xml:space="preserve"> the Management Committee of each segment is the chief operating decision</w:t>
      </w:r>
      <w:r w:rsidRPr="003F1EB4">
        <w:rPr>
          <w:rFonts w:ascii="Angsana New" w:hAnsi="Angsana New"/>
          <w:spacing w:val="-2"/>
          <w:sz w:val="28"/>
          <w:cs/>
        </w:rPr>
        <w:t>-</w:t>
      </w:r>
      <w:r w:rsidRPr="003F1EB4">
        <w:rPr>
          <w:rFonts w:ascii="Angsana New" w:hAnsi="Angsana New"/>
          <w:spacing w:val="-2"/>
          <w:sz w:val="28"/>
        </w:rPr>
        <w:t xml:space="preserve">maker </w:t>
      </w:r>
      <w:r w:rsidRPr="003F1EB4">
        <w:rPr>
          <w:rFonts w:ascii="Angsana New" w:hAnsi="Angsana New"/>
          <w:spacing w:val="-2"/>
          <w:sz w:val="28"/>
          <w:cs/>
        </w:rPr>
        <w:t>(</w:t>
      </w:r>
      <w:r w:rsidRPr="003F1EB4">
        <w:rPr>
          <w:rFonts w:ascii="Angsana New" w:hAnsi="Angsana New"/>
          <w:spacing w:val="-2"/>
          <w:sz w:val="28"/>
        </w:rPr>
        <w:t>CODM</w:t>
      </w:r>
      <w:r w:rsidRPr="003F1EB4">
        <w:rPr>
          <w:rFonts w:ascii="Angsana New" w:hAnsi="Angsana New"/>
          <w:spacing w:val="-2"/>
          <w:sz w:val="28"/>
          <w:cs/>
        </w:rPr>
        <w:t xml:space="preserve">). </w:t>
      </w:r>
      <w:r w:rsidR="00653DF0" w:rsidRPr="003F1EB4">
        <w:rPr>
          <w:rFonts w:ascii="Angsana New" w:hAnsi="Angsana New"/>
          <w:spacing w:val="-2"/>
          <w:sz w:val="28"/>
        </w:rPr>
        <w:t xml:space="preserve">Three </w:t>
      </w:r>
      <w:r w:rsidRPr="003F1EB4">
        <w:rPr>
          <w:rFonts w:ascii="Angsana New" w:hAnsi="Angsana New"/>
          <w:spacing w:val="-2"/>
          <w:sz w:val="28"/>
        </w:rPr>
        <w:t>reportable segments have been divided based on customer types and nature of businesses</w:t>
      </w:r>
      <w:r w:rsidRPr="003F1EB4">
        <w:rPr>
          <w:rFonts w:ascii="Angsana New" w:hAnsi="Angsana New"/>
          <w:spacing w:val="-2"/>
          <w:sz w:val="28"/>
          <w:cs/>
        </w:rPr>
        <w:t>:</w:t>
      </w:r>
    </w:p>
    <w:p w:rsidR="000B5C5B" w:rsidRPr="003F1EB4" w:rsidRDefault="000B5C5B" w:rsidP="00AD20E3">
      <w:pPr>
        <w:tabs>
          <w:tab w:val="left" w:pos="709"/>
        </w:tabs>
        <w:spacing w:line="288" w:lineRule="auto"/>
        <w:ind w:firstLine="709"/>
        <w:jc w:val="thaiDistribute"/>
        <w:rPr>
          <w:rFonts w:ascii="Angsana New" w:hAnsi="Angsana New"/>
          <w:sz w:val="28"/>
        </w:rPr>
      </w:pPr>
      <w:r w:rsidRPr="003F1EB4">
        <w:rPr>
          <w:rFonts w:ascii="Angsana New" w:hAnsi="Angsana New"/>
          <w:sz w:val="28"/>
        </w:rPr>
        <w:t>1</w:t>
      </w:r>
      <w:r w:rsidRPr="003F1EB4">
        <w:rPr>
          <w:rFonts w:ascii="Angsana New" w:hAnsi="Angsana New"/>
          <w:sz w:val="28"/>
          <w:cs/>
        </w:rPr>
        <w:t xml:space="preserve">) </w:t>
      </w:r>
      <w:r w:rsidRPr="003F1EB4">
        <w:rPr>
          <w:rFonts w:ascii="Angsana New" w:hAnsi="Angsana New"/>
          <w:sz w:val="28"/>
        </w:rPr>
        <w:t>Retail banking segment</w:t>
      </w:r>
      <w:r w:rsidRPr="003F1EB4">
        <w:rPr>
          <w:rFonts w:ascii="Angsana New" w:hAnsi="Angsana New"/>
          <w:sz w:val="28"/>
          <w:cs/>
        </w:rPr>
        <w:t xml:space="preserve">: </w:t>
      </w:r>
      <w:r w:rsidRPr="003F1EB4">
        <w:rPr>
          <w:rFonts w:ascii="Angsana New" w:hAnsi="Angsana New"/>
          <w:sz w:val="28"/>
        </w:rPr>
        <w:t xml:space="preserve">develops financial products and services, </w:t>
      </w:r>
      <w:proofErr w:type="gramStart"/>
      <w:r w:rsidRPr="003F1EB4">
        <w:rPr>
          <w:rFonts w:ascii="Angsana New" w:hAnsi="Angsana New"/>
          <w:sz w:val="28"/>
        </w:rPr>
        <w:t>and also</w:t>
      </w:r>
      <w:proofErr w:type="gramEnd"/>
      <w:r w:rsidRPr="003F1EB4">
        <w:rPr>
          <w:rFonts w:ascii="Angsana New" w:hAnsi="Angsana New"/>
          <w:sz w:val="28"/>
        </w:rPr>
        <w:t xml:space="preserve"> provides services for individual customers relating to deposits, loans, payment for goods and services as well as sale of products released by the Bank’s subsidiaries and business alliances through network branches nationwide</w:t>
      </w:r>
      <w:r w:rsidRPr="003F1EB4">
        <w:rPr>
          <w:rFonts w:ascii="Angsana New" w:hAnsi="Angsana New"/>
          <w:sz w:val="28"/>
          <w:cs/>
        </w:rPr>
        <w:t>.</w:t>
      </w:r>
    </w:p>
    <w:p w:rsidR="000B5C5B" w:rsidRPr="003F1EB4" w:rsidRDefault="000B5C5B" w:rsidP="00AD20E3">
      <w:pPr>
        <w:tabs>
          <w:tab w:val="left" w:pos="709"/>
        </w:tabs>
        <w:spacing w:line="288" w:lineRule="auto"/>
        <w:ind w:firstLine="709"/>
        <w:jc w:val="thaiDistribute"/>
        <w:rPr>
          <w:rFonts w:ascii="Angsana New" w:hAnsi="Angsana New"/>
          <w:sz w:val="28"/>
        </w:rPr>
      </w:pPr>
      <w:r w:rsidRPr="003F1EB4">
        <w:rPr>
          <w:rFonts w:ascii="Angsana New" w:hAnsi="Angsana New"/>
          <w:sz w:val="28"/>
        </w:rPr>
        <w:t>2</w:t>
      </w:r>
      <w:r w:rsidRPr="003F1EB4">
        <w:rPr>
          <w:rFonts w:ascii="Angsana New" w:hAnsi="Angsana New"/>
          <w:sz w:val="28"/>
          <w:cs/>
        </w:rPr>
        <w:t xml:space="preserve">)  </w:t>
      </w:r>
      <w:r w:rsidRPr="003F1EB4">
        <w:rPr>
          <w:rFonts w:ascii="Angsana New" w:hAnsi="Angsana New"/>
          <w:sz w:val="28"/>
        </w:rPr>
        <w:t>Wholesale banking segment</w:t>
      </w:r>
      <w:r w:rsidRPr="003F1EB4">
        <w:rPr>
          <w:rFonts w:ascii="Angsana New" w:hAnsi="Angsana New"/>
          <w:sz w:val="28"/>
          <w:cs/>
        </w:rPr>
        <w:t xml:space="preserve">: </w:t>
      </w:r>
      <w:r w:rsidRPr="003F1EB4">
        <w:rPr>
          <w:rFonts w:ascii="Angsana New" w:hAnsi="Angsana New"/>
          <w:sz w:val="28"/>
        </w:rPr>
        <w:t>provides credit facilities and financial services to corporate clients</w:t>
      </w:r>
      <w:r w:rsidRPr="003F1EB4">
        <w:rPr>
          <w:rFonts w:ascii="Angsana New" w:hAnsi="Angsana New"/>
          <w:sz w:val="28"/>
          <w:cs/>
        </w:rPr>
        <w:t>.</w:t>
      </w:r>
    </w:p>
    <w:p w:rsidR="000B5C5B" w:rsidRPr="003F1EB4" w:rsidRDefault="000B5C5B" w:rsidP="00AD20E3">
      <w:pPr>
        <w:tabs>
          <w:tab w:val="left" w:pos="709"/>
        </w:tabs>
        <w:spacing w:line="288" w:lineRule="auto"/>
        <w:ind w:firstLine="709"/>
        <w:jc w:val="thaiDistribute"/>
        <w:rPr>
          <w:rFonts w:ascii="Angsana New" w:hAnsi="Angsana New"/>
          <w:spacing w:val="-2"/>
          <w:sz w:val="28"/>
        </w:rPr>
      </w:pPr>
      <w:r w:rsidRPr="003F1EB4">
        <w:rPr>
          <w:rFonts w:ascii="Angsana New" w:hAnsi="Angsana New"/>
          <w:sz w:val="28"/>
        </w:rPr>
        <w:t>3</w:t>
      </w:r>
      <w:r w:rsidRPr="003F1EB4">
        <w:rPr>
          <w:rFonts w:ascii="Angsana New" w:hAnsi="Angsana New"/>
          <w:sz w:val="28"/>
          <w:cs/>
        </w:rPr>
        <w:t xml:space="preserve">) </w:t>
      </w:r>
      <w:r w:rsidRPr="003F1EB4">
        <w:rPr>
          <w:rFonts w:ascii="Angsana New" w:hAnsi="Angsana New"/>
          <w:spacing w:val="-2"/>
          <w:sz w:val="28"/>
        </w:rPr>
        <w:t>Treasury and investment segment</w:t>
      </w:r>
      <w:r w:rsidRPr="003F1EB4">
        <w:rPr>
          <w:rFonts w:ascii="Angsana New" w:hAnsi="Angsana New"/>
          <w:spacing w:val="-2"/>
          <w:sz w:val="28"/>
          <w:cs/>
        </w:rPr>
        <w:t>:</w:t>
      </w:r>
      <w:r w:rsidRPr="003F1EB4">
        <w:rPr>
          <w:rFonts w:ascii="Angsana New" w:hAnsi="Angsana New" w:hint="cs"/>
          <w:spacing w:val="-2"/>
          <w:sz w:val="28"/>
          <w:cs/>
        </w:rPr>
        <w:t xml:space="preserve"> </w:t>
      </w:r>
      <w:r w:rsidRPr="003F1EB4">
        <w:rPr>
          <w:rFonts w:ascii="Angsana New" w:hAnsi="Angsana New"/>
          <w:spacing w:val="-2"/>
          <w:sz w:val="28"/>
        </w:rPr>
        <w:t xml:space="preserve">controls the Bank’s financial structure to appropriate to make profit from the Bank’s equity investment, international business and excess liquidity, </w:t>
      </w:r>
      <w:proofErr w:type="gramStart"/>
      <w:r w:rsidRPr="003F1EB4">
        <w:rPr>
          <w:rFonts w:ascii="Angsana New" w:hAnsi="Angsana New"/>
          <w:spacing w:val="-2"/>
          <w:sz w:val="28"/>
        </w:rPr>
        <w:t>and also</w:t>
      </w:r>
      <w:proofErr w:type="gramEnd"/>
      <w:r w:rsidRPr="003F1EB4">
        <w:rPr>
          <w:rFonts w:ascii="Angsana New" w:hAnsi="Angsana New"/>
          <w:spacing w:val="-2"/>
          <w:sz w:val="28"/>
        </w:rPr>
        <w:t xml:space="preserve"> supervising overseas branches and companies in which the Bank has invested and </w:t>
      </w:r>
      <w:r w:rsidR="003F4316" w:rsidRPr="003F1EB4">
        <w:rPr>
          <w:rFonts w:ascii="Angsana New" w:hAnsi="Angsana New"/>
          <w:spacing w:val="-2"/>
          <w:sz w:val="28"/>
        </w:rPr>
        <w:t>etc</w:t>
      </w:r>
      <w:r w:rsidR="003F4316" w:rsidRPr="003F1EB4">
        <w:rPr>
          <w:rFonts w:ascii="Angsana New" w:hAnsi="Angsana New"/>
          <w:spacing w:val="-2"/>
          <w:sz w:val="28"/>
          <w:cs/>
        </w:rPr>
        <w:t>.</w:t>
      </w:r>
      <w:r w:rsidRPr="003F1EB4">
        <w:rPr>
          <w:rFonts w:ascii="Angsana New" w:hAnsi="Angsana New"/>
          <w:spacing w:val="-2"/>
          <w:sz w:val="28"/>
          <w:cs/>
        </w:rPr>
        <w:t xml:space="preserve"> </w:t>
      </w:r>
    </w:p>
    <w:p w:rsidR="000B5C5B" w:rsidRPr="003F1EB4" w:rsidRDefault="000B5C5B" w:rsidP="00AD20E3">
      <w:pPr>
        <w:tabs>
          <w:tab w:val="left" w:pos="709"/>
        </w:tabs>
        <w:spacing w:line="288" w:lineRule="auto"/>
        <w:ind w:firstLine="709"/>
        <w:jc w:val="thaiDistribute"/>
        <w:rPr>
          <w:rFonts w:ascii="Angsana New" w:hAnsi="Angsana New"/>
          <w:sz w:val="28"/>
        </w:rPr>
      </w:pPr>
      <w:r w:rsidRPr="003F1EB4">
        <w:rPr>
          <w:rFonts w:ascii="Angsana New" w:hAnsi="Angsana New"/>
          <w:sz w:val="28"/>
        </w:rPr>
        <w:t>Other segments comprise of middle offices, back offices, subsidiaries and associates</w:t>
      </w:r>
      <w:r w:rsidRPr="003F1EB4">
        <w:rPr>
          <w:rFonts w:ascii="Angsana New" w:hAnsi="Angsana New"/>
          <w:sz w:val="28"/>
          <w:cs/>
        </w:rPr>
        <w:t>.</w:t>
      </w:r>
    </w:p>
    <w:p w:rsidR="000B5C5B" w:rsidRPr="003F1EB4" w:rsidRDefault="000B5C5B" w:rsidP="00AD20E3">
      <w:pPr>
        <w:tabs>
          <w:tab w:val="left" w:pos="709"/>
        </w:tabs>
        <w:spacing w:line="288" w:lineRule="auto"/>
        <w:ind w:firstLine="709"/>
        <w:jc w:val="thaiDistribute"/>
        <w:rPr>
          <w:rFonts w:ascii="Angsana New" w:hAnsi="Angsana New"/>
          <w:b/>
          <w:bCs/>
          <w:sz w:val="28"/>
        </w:rPr>
      </w:pPr>
      <w:r w:rsidRPr="003F1EB4">
        <w:rPr>
          <w:rFonts w:ascii="Angsana New" w:hAnsi="Angsana New"/>
          <w:b/>
          <w:bCs/>
          <w:sz w:val="28"/>
        </w:rPr>
        <w:t xml:space="preserve">Accounting Procedures for Segment Reporting </w:t>
      </w:r>
    </w:p>
    <w:p w:rsidR="000B5C5B" w:rsidRPr="003F1EB4" w:rsidRDefault="000B5C5B" w:rsidP="00AD20E3">
      <w:pPr>
        <w:tabs>
          <w:tab w:val="left" w:pos="709"/>
        </w:tabs>
        <w:spacing w:line="288" w:lineRule="auto"/>
        <w:ind w:firstLine="709"/>
        <w:jc w:val="thaiDistribute"/>
        <w:rPr>
          <w:rFonts w:ascii="Angsana New" w:hAnsi="Angsana New"/>
          <w:sz w:val="28"/>
        </w:rPr>
      </w:pPr>
      <w:r w:rsidRPr="003F1EB4">
        <w:rPr>
          <w:rFonts w:ascii="Angsana New" w:hAnsi="Angsana New"/>
          <w:sz w:val="28"/>
        </w:rPr>
        <w:t xml:space="preserve">In contrast to the accounting procedures for financial statements preparation, the accounting procedures of the operating segments </w:t>
      </w:r>
      <w:proofErr w:type="gramStart"/>
      <w:r w:rsidRPr="003F1EB4">
        <w:rPr>
          <w:rFonts w:ascii="Angsana New" w:hAnsi="Angsana New"/>
          <w:sz w:val="28"/>
        </w:rPr>
        <w:t>are based</w:t>
      </w:r>
      <w:proofErr w:type="gramEnd"/>
      <w:r w:rsidRPr="003F1EB4">
        <w:rPr>
          <w:rFonts w:ascii="Angsana New" w:hAnsi="Angsana New"/>
          <w:sz w:val="28"/>
        </w:rPr>
        <w:t xml:space="preserve"> on the principle of Economic Value Management </w:t>
      </w:r>
      <w:r w:rsidRPr="003F1EB4">
        <w:rPr>
          <w:rFonts w:ascii="Angsana New" w:hAnsi="Angsana New"/>
          <w:sz w:val="28"/>
          <w:cs/>
        </w:rPr>
        <w:t>(</w:t>
      </w:r>
      <w:r w:rsidRPr="003F1EB4">
        <w:rPr>
          <w:rFonts w:ascii="Angsana New" w:hAnsi="Angsana New"/>
          <w:sz w:val="28"/>
        </w:rPr>
        <w:t>EVM</w:t>
      </w:r>
      <w:r w:rsidRPr="003F1EB4">
        <w:rPr>
          <w:rFonts w:ascii="Angsana New" w:hAnsi="Angsana New"/>
          <w:sz w:val="28"/>
          <w:cs/>
        </w:rPr>
        <w:t>)</w:t>
      </w:r>
      <w:r w:rsidRPr="003F1EB4">
        <w:rPr>
          <w:rFonts w:ascii="Angsana New" w:hAnsi="Angsana New"/>
          <w:sz w:val="28"/>
        </w:rPr>
        <w:t>, whereby performance is measured, as included in the internal management reports that are reviewed by the Bank’s CODM</w:t>
      </w:r>
      <w:r w:rsidRPr="003F1EB4">
        <w:rPr>
          <w:rFonts w:ascii="Angsana New" w:hAnsi="Angsana New"/>
          <w:sz w:val="28"/>
          <w:cs/>
        </w:rPr>
        <w:t xml:space="preserve">. </w:t>
      </w:r>
      <w:r w:rsidRPr="003F1EB4">
        <w:rPr>
          <w:rFonts w:ascii="Angsana New" w:hAnsi="Angsana New"/>
          <w:sz w:val="28"/>
        </w:rPr>
        <w:t xml:space="preserve">In accordance with the EVM concept, all business units </w:t>
      </w:r>
      <w:proofErr w:type="gramStart"/>
      <w:r w:rsidRPr="003F1EB4">
        <w:rPr>
          <w:rFonts w:ascii="Angsana New" w:hAnsi="Angsana New"/>
          <w:sz w:val="28"/>
        </w:rPr>
        <w:t>are treated</w:t>
      </w:r>
      <w:proofErr w:type="gramEnd"/>
      <w:r w:rsidRPr="003F1EB4">
        <w:rPr>
          <w:rFonts w:ascii="Angsana New" w:hAnsi="Angsana New"/>
          <w:sz w:val="28"/>
        </w:rPr>
        <w:t xml:space="preserve"> as profit centers, having internal service charge </w:t>
      </w:r>
      <w:r w:rsidRPr="003F1EB4">
        <w:rPr>
          <w:rFonts w:ascii="Angsana New" w:hAnsi="Angsana New"/>
          <w:sz w:val="28"/>
          <w:cs/>
        </w:rPr>
        <w:t>(</w:t>
      </w:r>
      <w:r w:rsidRPr="003F1EB4">
        <w:rPr>
          <w:rFonts w:ascii="Angsana New" w:hAnsi="Angsana New"/>
          <w:sz w:val="28"/>
        </w:rPr>
        <w:t>ISC</w:t>
      </w:r>
      <w:r w:rsidRPr="003F1EB4">
        <w:rPr>
          <w:rFonts w:ascii="Angsana New" w:hAnsi="Angsana New"/>
          <w:sz w:val="28"/>
          <w:cs/>
        </w:rPr>
        <w:t xml:space="preserve">) </w:t>
      </w:r>
      <w:r w:rsidRPr="003F1EB4">
        <w:rPr>
          <w:rFonts w:ascii="Angsana New" w:hAnsi="Angsana New"/>
          <w:sz w:val="28"/>
        </w:rPr>
        <w:t>between service providing unit and service receiving unit</w:t>
      </w:r>
      <w:r w:rsidRPr="003F1EB4">
        <w:rPr>
          <w:rFonts w:ascii="Angsana New" w:hAnsi="Angsana New"/>
          <w:sz w:val="28"/>
          <w:cs/>
        </w:rPr>
        <w:t xml:space="preserve">. </w:t>
      </w:r>
      <w:r w:rsidRPr="003F1EB4">
        <w:rPr>
          <w:rFonts w:ascii="Angsana New" w:hAnsi="Angsana New"/>
          <w:sz w:val="28"/>
        </w:rPr>
        <w:t xml:space="preserve">Fund Transfer Pricing </w:t>
      </w:r>
      <w:r w:rsidRPr="003F1EB4">
        <w:rPr>
          <w:rFonts w:ascii="Angsana New" w:hAnsi="Angsana New"/>
          <w:sz w:val="28"/>
          <w:cs/>
        </w:rPr>
        <w:t>(</w:t>
      </w:r>
      <w:r w:rsidRPr="003F1EB4">
        <w:rPr>
          <w:rFonts w:ascii="Angsana New" w:hAnsi="Angsana New"/>
          <w:sz w:val="28"/>
        </w:rPr>
        <w:t>FTP</w:t>
      </w:r>
      <w:r w:rsidRPr="003F1EB4">
        <w:rPr>
          <w:rFonts w:ascii="Angsana New" w:hAnsi="Angsana New"/>
          <w:sz w:val="28"/>
          <w:cs/>
        </w:rPr>
        <w:t xml:space="preserve">) </w:t>
      </w:r>
      <w:r w:rsidRPr="003F1EB4">
        <w:rPr>
          <w:rFonts w:ascii="Angsana New" w:hAnsi="Angsana New"/>
          <w:sz w:val="28"/>
        </w:rPr>
        <w:t>concept is used to calculating value of fund for fund provider unit and cost of fund for fund user unit</w:t>
      </w:r>
      <w:r w:rsidRPr="003F1EB4">
        <w:rPr>
          <w:rFonts w:ascii="Angsana New" w:hAnsi="Angsana New"/>
          <w:sz w:val="28"/>
          <w:cs/>
        </w:rPr>
        <w:t xml:space="preserve">. </w:t>
      </w:r>
      <w:r w:rsidRPr="003F1EB4">
        <w:rPr>
          <w:rFonts w:ascii="Angsana New" w:hAnsi="Angsana New"/>
          <w:sz w:val="28"/>
        </w:rPr>
        <w:t xml:space="preserve">Income and expenses </w:t>
      </w:r>
      <w:proofErr w:type="gramStart"/>
      <w:r w:rsidRPr="003F1EB4">
        <w:rPr>
          <w:rFonts w:ascii="Angsana New" w:hAnsi="Angsana New"/>
          <w:sz w:val="28"/>
        </w:rPr>
        <w:t>are allocated</w:t>
      </w:r>
      <w:proofErr w:type="gramEnd"/>
      <w:r w:rsidRPr="003F1EB4">
        <w:rPr>
          <w:rFonts w:ascii="Angsana New" w:hAnsi="Angsana New"/>
          <w:sz w:val="28"/>
        </w:rPr>
        <w:t xml:space="preserve"> according to ownership basis in order to gain net operating profit after tax</w:t>
      </w:r>
      <w:r w:rsidRPr="003F1EB4">
        <w:rPr>
          <w:rFonts w:ascii="Angsana New" w:hAnsi="Angsana New"/>
          <w:sz w:val="28"/>
          <w:cs/>
        </w:rPr>
        <w:t xml:space="preserve"> (</w:t>
      </w:r>
      <w:r w:rsidRPr="003F1EB4">
        <w:rPr>
          <w:rFonts w:ascii="Angsana New" w:hAnsi="Angsana New"/>
          <w:sz w:val="28"/>
        </w:rPr>
        <w:t>NOPAT</w:t>
      </w:r>
      <w:r w:rsidRPr="003F1EB4">
        <w:rPr>
          <w:rFonts w:ascii="Angsana New" w:hAnsi="Angsana New"/>
          <w:sz w:val="28"/>
          <w:cs/>
        </w:rPr>
        <w:t xml:space="preserve">). </w:t>
      </w:r>
    </w:p>
    <w:p w:rsidR="000B5C5B" w:rsidRPr="003F1EB4" w:rsidRDefault="000B5C5B" w:rsidP="000B5C5B">
      <w:pPr>
        <w:spacing w:line="120" w:lineRule="auto"/>
        <w:ind w:firstLine="539"/>
        <w:jc w:val="thaiDistribute"/>
        <w:rPr>
          <w:rFonts w:ascii="Angsana New" w:hAnsi="Angsana New"/>
          <w:sz w:val="28"/>
        </w:rPr>
      </w:pPr>
    </w:p>
    <w:bookmarkStart w:id="910" w:name="_MON_1555846616"/>
    <w:bookmarkStart w:id="911" w:name="_MON_1568727543"/>
    <w:bookmarkStart w:id="912" w:name="_MON_1582718297"/>
    <w:bookmarkStart w:id="913" w:name="_MON_1582718320"/>
    <w:bookmarkStart w:id="914" w:name="_MON_1568727570"/>
    <w:bookmarkStart w:id="915" w:name="_MON_1555846628"/>
    <w:bookmarkStart w:id="916" w:name="_MON_1555519874"/>
    <w:bookmarkStart w:id="917" w:name="_MON_1555520067"/>
    <w:bookmarkStart w:id="918" w:name="_MON_1555520088"/>
    <w:bookmarkStart w:id="919" w:name="_MON_1555520134"/>
    <w:bookmarkStart w:id="920" w:name="_MON_1555520157"/>
    <w:bookmarkStart w:id="921" w:name="_MON_1555520163"/>
    <w:bookmarkStart w:id="922" w:name="_MON_1555496715"/>
    <w:bookmarkStart w:id="923" w:name="_MON_1555496823"/>
    <w:bookmarkStart w:id="924" w:name="_MON_1552284880"/>
    <w:bookmarkStart w:id="925" w:name="_MON_1556016303"/>
    <w:bookmarkStart w:id="926" w:name="_MON_1555511966"/>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Start w:id="927" w:name="_MON_1555846608"/>
    <w:bookmarkEnd w:id="927"/>
    <w:p w:rsidR="000B5C5B" w:rsidRPr="003F1EB4" w:rsidRDefault="00291494" w:rsidP="000B5C5B">
      <w:pPr>
        <w:jc w:val="thaiDistribute"/>
        <w:rPr>
          <w:rFonts w:ascii="Angsana New" w:hAnsi="Angsana New"/>
          <w:sz w:val="28"/>
        </w:rPr>
      </w:pPr>
      <w:r w:rsidRPr="003F1EB4">
        <w:rPr>
          <w:rFonts w:ascii="Angsana New" w:hAnsi="Angsana New"/>
          <w:sz w:val="28"/>
          <w:cs/>
        </w:rPr>
        <w:object w:dxaOrig="10752" w:dyaOrig="5262">
          <v:shape id="_x0000_i1119" type="#_x0000_t75" style="width:493.05pt;height:254pt" o:ole="">
            <v:imagedata r:id="rId200" o:title=""/>
          </v:shape>
          <o:OLEObject Type="Embed" ProgID="Excel.Sheet.8" ShapeID="_x0000_i1119" DrawAspect="Content" ObjectID="_1644389825" r:id="rId201"/>
        </w:object>
      </w:r>
    </w:p>
    <w:p w:rsidR="000B5C5B" w:rsidRPr="003F1EB4" w:rsidRDefault="000B5C5B" w:rsidP="00A32D0F">
      <w:pPr>
        <w:tabs>
          <w:tab w:val="left" w:pos="709"/>
        </w:tabs>
        <w:spacing w:before="120" w:after="120" w:line="288" w:lineRule="auto"/>
        <w:ind w:firstLine="284"/>
        <w:jc w:val="thaiDistribute"/>
        <w:rPr>
          <w:rFonts w:ascii="Angsana New" w:hAnsi="Angsana New"/>
          <w:b/>
          <w:bCs/>
          <w:sz w:val="28"/>
        </w:rPr>
      </w:pPr>
      <w:r w:rsidRPr="003F1EB4">
        <w:rPr>
          <w:rFonts w:ascii="Angsana New" w:hAnsi="Angsana New"/>
          <w:b/>
          <w:bCs/>
          <w:sz w:val="28"/>
        </w:rPr>
        <w:lastRenderedPageBreak/>
        <w:t>6</w:t>
      </w:r>
      <w:r w:rsidRPr="003F1EB4">
        <w:rPr>
          <w:rFonts w:ascii="Angsana New" w:hAnsi="Angsana New"/>
          <w:b/>
          <w:bCs/>
          <w:sz w:val="28"/>
          <w:cs/>
        </w:rPr>
        <w:t>.</w:t>
      </w:r>
      <w:r w:rsidR="00887F7B" w:rsidRPr="003F1EB4">
        <w:rPr>
          <w:rFonts w:ascii="Angsana New" w:hAnsi="Angsana New"/>
          <w:b/>
          <w:bCs/>
          <w:sz w:val="28"/>
        </w:rPr>
        <w:t>26</w:t>
      </w:r>
      <w:r w:rsidRPr="003F1EB4">
        <w:rPr>
          <w:rFonts w:ascii="Angsana New" w:hAnsi="Angsana New"/>
          <w:b/>
          <w:bCs/>
          <w:sz w:val="28"/>
          <w:cs/>
        </w:rPr>
        <w:t xml:space="preserve"> </w:t>
      </w:r>
      <w:r w:rsidRPr="003F1EB4">
        <w:rPr>
          <w:rFonts w:ascii="Angsana New" w:hAnsi="Angsana New"/>
          <w:b/>
          <w:bCs/>
          <w:sz w:val="28"/>
        </w:rPr>
        <w:tab/>
        <w:t xml:space="preserve">Operations Classified by Operating Segment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bookmarkStart w:id="928" w:name="_MON_1568727772"/>
    <w:bookmarkStart w:id="929" w:name="_MON_1552284926"/>
    <w:bookmarkStart w:id="930" w:name="_MON_1556016497"/>
    <w:bookmarkStart w:id="931" w:name="_MON_1555496862"/>
    <w:bookmarkStart w:id="932" w:name="_MON_1552284902"/>
    <w:bookmarkStart w:id="933" w:name="_MON_1555519058"/>
    <w:bookmarkStart w:id="934" w:name="_MON_1568727560"/>
    <w:bookmarkStart w:id="935" w:name="_MON_1582718388"/>
    <w:bookmarkStart w:id="936" w:name="_MON_1568727672"/>
    <w:bookmarkEnd w:id="928"/>
    <w:bookmarkEnd w:id="929"/>
    <w:bookmarkEnd w:id="930"/>
    <w:bookmarkEnd w:id="931"/>
    <w:bookmarkEnd w:id="932"/>
    <w:bookmarkEnd w:id="933"/>
    <w:bookmarkEnd w:id="934"/>
    <w:bookmarkEnd w:id="935"/>
    <w:bookmarkEnd w:id="936"/>
    <w:bookmarkStart w:id="937" w:name="_MON_1616332938"/>
    <w:bookmarkEnd w:id="937"/>
    <w:p w:rsidR="000B5C5B" w:rsidRPr="003F1EB4" w:rsidRDefault="00244812" w:rsidP="00A32D0F">
      <w:pPr>
        <w:spacing w:before="120" w:after="120" w:line="288" w:lineRule="auto"/>
        <w:jc w:val="thaiDistribute"/>
        <w:rPr>
          <w:rFonts w:ascii="Angsana New" w:hAnsi="Angsana New"/>
          <w:sz w:val="28"/>
          <w:vertAlign w:val="superscript"/>
        </w:rPr>
      </w:pPr>
      <w:r w:rsidRPr="003F1EB4">
        <w:rPr>
          <w:rFonts w:ascii="Angsana New" w:hAnsi="Angsana New"/>
          <w:sz w:val="28"/>
          <w:cs/>
        </w:rPr>
        <w:object w:dxaOrig="10752" w:dyaOrig="5262">
          <v:shape id="_x0000_i1120" type="#_x0000_t75" style="width:482.7pt;height:257.45pt" o:ole="">
            <v:imagedata r:id="rId202" o:title=""/>
          </v:shape>
          <o:OLEObject Type="Embed" ProgID="Excel.Sheet.8" ShapeID="_x0000_i1120" DrawAspect="Content" ObjectID="_1644389826" r:id="rId203"/>
        </w:object>
      </w:r>
    </w:p>
    <w:p w:rsidR="000B5C5B" w:rsidRPr="003F1EB4" w:rsidRDefault="000B5C5B" w:rsidP="00A32D0F">
      <w:pPr>
        <w:tabs>
          <w:tab w:val="left" w:pos="284"/>
          <w:tab w:val="left" w:pos="720"/>
        </w:tabs>
        <w:spacing w:before="120" w:after="120" w:line="288" w:lineRule="auto"/>
        <w:ind w:firstLine="284"/>
        <w:jc w:val="thaiDistribute"/>
        <w:rPr>
          <w:rFonts w:ascii="Angsana New" w:hAnsi="Angsana New"/>
          <w:b/>
          <w:bCs/>
          <w:sz w:val="28"/>
        </w:rPr>
      </w:pPr>
      <w:r w:rsidRPr="003F1EB4">
        <w:rPr>
          <w:rFonts w:ascii="Angsana New" w:hAnsi="Angsana New"/>
          <w:b/>
          <w:bCs/>
          <w:sz w:val="28"/>
        </w:rPr>
        <w:t>6</w:t>
      </w:r>
      <w:r w:rsidRPr="003F1EB4">
        <w:rPr>
          <w:rFonts w:ascii="Angsana New" w:hAnsi="Angsana New"/>
          <w:b/>
          <w:bCs/>
          <w:sz w:val="28"/>
          <w:cs/>
        </w:rPr>
        <w:t>.</w:t>
      </w:r>
      <w:r w:rsidR="00887F7B" w:rsidRPr="003F1EB4">
        <w:rPr>
          <w:rFonts w:ascii="Angsana New" w:hAnsi="Angsana New"/>
          <w:b/>
          <w:bCs/>
          <w:sz w:val="28"/>
        </w:rPr>
        <w:t>27</w:t>
      </w:r>
      <w:r w:rsidRPr="003F1EB4">
        <w:rPr>
          <w:rFonts w:ascii="Angsana New" w:hAnsi="Angsana New"/>
          <w:b/>
          <w:bCs/>
          <w:sz w:val="28"/>
          <w:cs/>
        </w:rPr>
        <w:tab/>
      </w:r>
      <w:r w:rsidR="00AD20E3" w:rsidRPr="003F1EB4">
        <w:rPr>
          <w:rFonts w:ascii="Angsana New" w:hAnsi="Angsana New"/>
          <w:b/>
          <w:bCs/>
          <w:sz w:val="28"/>
        </w:rPr>
        <w:t>Interest Income</w:t>
      </w:r>
    </w:p>
    <w:bookmarkStart w:id="938" w:name="_MON_1571032562"/>
    <w:bookmarkStart w:id="939" w:name="_MON_1571032624"/>
    <w:bookmarkStart w:id="940" w:name="_MON_1582718631"/>
    <w:bookmarkStart w:id="941" w:name="_MON_1582719151"/>
    <w:bookmarkStart w:id="942" w:name="_MON_1556016541"/>
    <w:bookmarkStart w:id="943" w:name="_MON_1552285068"/>
    <w:bookmarkStart w:id="944" w:name="_MON_1555496921"/>
    <w:bookmarkStart w:id="945" w:name="_MON_1556016478"/>
    <w:bookmarkEnd w:id="938"/>
    <w:bookmarkEnd w:id="939"/>
    <w:bookmarkEnd w:id="940"/>
    <w:bookmarkEnd w:id="941"/>
    <w:bookmarkEnd w:id="942"/>
    <w:bookmarkEnd w:id="943"/>
    <w:bookmarkEnd w:id="944"/>
    <w:bookmarkEnd w:id="945"/>
    <w:bookmarkStart w:id="946" w:name="_MON_1556016531"/>
    <w:bookmarkEnd w:id="946"/>
    <w:p w:rsidR="000B5C5B" w:rsidRPr="003F1EB4" w:rsidRDefault="00C434EE" w:rsidP="00A32D0F">
      <w:pPr>
        <w:tabs>
          <w:tab w:val="left" w:pos="376"/>
          <w:tab w:val="left" w:pos="720"/>
          <w:tab w:val="left" w:pos="14949"/>
          <w:tab w:val="left" w:pos="15288"/>
          <w:tab w:val="left" w:pos="15627"/>
          <w:tab w:val="left" w:pos="15966"/>
          <w:tab w:val="left" w:pos="16305"/>
          <w:tab w:val="left" w:pos="16644"/>
        </w:tabs>
        <w:spacing w:before="120" w:after="120" w:line="288" w:lineRule="auto"/>
        <w:jc w:val="thaiDistribute"/>
        <w:rPr>
          <w:rFonts w:ascii="Angsana New" w:hAnsi="Angsana New"/>
          <w:sz w:val="28"/>
        </w:rPr>
      </w:pPr>
      <w:r w:rsidRPr="003F1EB4">
        <w:rPr>
          <w:rFonts w:ascii="Angsana New" w:hAnsi="Angsana New"/>
          <w:sz w:val="28"/>
          <w:cs/>
        </w:rPr>
        <w:object w:dxaOrig="9725" w:dyaOrig="4753">
          <v:shape id="_x0000_i1121" type="#_x0000_t75" style="width:481.55pt;height:232.15pt" o:ole="">
            <v:imagedata r:id="rId204" o:title=""/>
          </v:shape>
          <o:OLEObject Type="Embed" ProgID="Excel.Sheet.8" ShapeID="_x0000_i1121" DrawAspect="Content" ObjectID="_1644389827" r:id="rId205"/>
        </w:object>
      </w:r>
    </w:p>
    <w:p w:rsidR="000B5C5B" w:rsidRPr="003F1EB4" w:rsidRDefault="009E57A6" w:rsidP="00A32D0F">
      <w:pPr>
        <w:tabs>
          <w:tab w:val="left" w:pos="376"/>
          <w:tab w:val="left" w:pos="720"/>
          <w:tab w:val="left" w:pos="14949"/>
          <w:tab w:val="left" w:pos="15288"/>
          <w:tab w:val="left" w:pos="15627"/>
          <w:tab w:val="left" w:pos="15966"/>
          <w:tab w:val="left" w:pos="16305"/>
          <w:tab w:val="left" w:pos="16644"/>
        </w:tabs>
        <w:spacing w:before="120" w:after="120" w:line="288" w:lineRule="auto"/>
        <w:jc w:val="thaiDistribute"/>
        <w:rPr>
          <w:rFonts w:ascii="Angsana New" w:hAnsi="Angsana New"/>
          <w:szCs w:val="24"/>
        </w:rPr>
      </w:pPr>
      <w:r w:rsidRPr="003F1EB4">
        <w:rPr>
          <w:rFonts w:ascii="Angsana New" w:hAnsi="Angsana New"/>
          <w:szCs w:val="24"/>
          <w:cs/>
        </w:rPr>
        <w:tab/>
      </w:r>
      <w:r w:rsidRPr="003F1EB4">
        <w:rPr>
          <w:rFonts w:ascii="Angsana New" w:hAnsi="Angsana New"/>
          <w:szCs w:val="24"/>
          <w:cs/>
        </w:rPr>
        <w:tab/>
      </w:r>
      <w:r w:rsidR="000B5C5B" w:rsidRPr="003F1EB4">
        <w:rPr>
          <w:rFonts w:ascii="Angsana New" w:hAnsi="Angsana New"/>
          <w:szCs w:val="24"/>
          <w:cs/>
        </w:rPr>
        <w:t xml:space="preserve">* </w:t>
      </w:r>
      <w:r w:rsidR="000B5C5B" w:rsidRPr="003F1EB4">
        <w:rPr>
          <w:rFonts w:ascii="Angsana New" w:hAnsi="Angsana New"/>
          <w:szCs w:val="24"/>
        </w:rPr>
        <w:t xml:space="preserve">Interest income from loans </w:t>
      </w:r>
      <w:r w:rsidR="003539E4" w:rsidRPr="003F1EB4">
        <w:rPr>
          <w:rFonts w:ascii="Angsana New" w:hAnsi="Angsana New"/>
          <w:szCs w:val="24"/>
        </w:rPr>
        <w:t>for the year ended December 31</w:t>
      </w:r>
      <w:r w:rsidR="000B5C5B" w:rsidRPr="003F1EB4">
        <w:rPr>
          <w:rFonts w:ascii="Angsana New" w:hAnsi="Angsana New"/>
          <w:szCs w:val="24"/>
        </w:rPr>
        <w:t xml:space="preserve">, 2019 included the income received from the auction of mortgaged </w:t>
      </w:r>
      <w:r w:rsidR="00183EBB">
        <w:rPr>
          <w:rFonts w:ascii="Angsana New" w:hAnsi="Angsana New"/>
          <w:szCs w:val="24"/>
        </w:rPr>
        <w:t>colla</w:t>
      </w:r>
      <w:r w:rsidR="007D16D6">
        <w:rPr>
          <w:rFonts w:ascii="Angsana New" w:hAnsi="Angsana New"/>
          <w:szCs w:val="24"/>
        </w:rPr>
        <w:t xml:space="preserve">terals </w:t>
      </w:r>
      <w:r w:rsidR="000B5C5B" w:rsidRPr="003F1EB4">
        <w:rPr>
          <w:rFonts w:ascii="Angsana New" w:hAnsi="Angsana New"/>
          <w:szCs w:val="24"/>
        </w:rPr>
        <w:t xml:space="preserve">of a particular debtor amounting </w:t>
      </w:r>
      <w:r w:rsidR="002C7FD6">
        <w:rPr>
          <w:rFonts w:ascii="Angsana New" w:hAnsi="Angsana New"/>
          <w:szCs w:val="24"/>
        </w:rPr>
        <w:t xml:space="preserve">Bath </w:t>
      </w:r>
      <w:r w:rsidR="000B5C5B" w:rsidRPr="003F1EB4">
        <w:rPr>
          <w:rFonts w:ascii="Angsana New" w:hAnsi="Angsana New"/>
          <w:szCs w:val="24"/>
        </w:rPr>
        <w:t>3,898</w:t>
      </w:r>
      <w:r w:rsidR="000B5C5B" w:rsidRPr="003F1EB4">
        <w:rPr>
          <w:rFonts w:ascii="Angsana New" w:hAnsi="Angsana New"/>
          <w:szCs w:val="24"/>
          <w:cs/>
        </w:rPr>
        <w:t>.</w:t>
      </w:r>
      <w:r w:rsidR="002C7FD6">
        <w:rPr>
          <w:rFonts w:ascii="Angsana New" w:hAnsi="Angsana New"/>
          <w:szCs w:val="24"/>
        </w:rPr>
        <w:t xml:space="preserve">70 million </w:t>
      </w:r>
      <w:r w:rsidR="000B5C5B" w:rsidRPr="003F1EB4">
        <w:rPr>
          <w:rFonts w:ascii="Angsana New" w:hAnsi="Angsana New"/>
          <w:szCs w:val="24"/>
          <w:cs/>
        </w:rPr>
        <w:t>(</w:t>
      </w:r>
      <w:r w:rsidR="000B5C5B" w:rsidRPr="003F1EB4">
        <w:rPr>
          <w:rFonts w:ascii="Angsana New" w:hAnsi="Angsana New"/>
          <w:szCs w:val="24"/>
        </w:rPr>
        <w:t>Note 6</w:t>
      </w:r>
      <w:r w:rsidR="000B5C5B" w:rsidRPr="003F1EB4">
        <w:rPr>
          <w:rFonts w:ascii="Angsana New" w:hAnsi="Angsana New"/>
          <w:szCs w:val="24"/>
          <w:cs/>
        </w:rPr>
        <w:t>.</w:t>
      </w:r>
      <w:r w:rsidR="00822765" w:rsidRPr="003F1EB4">
        <w:rPr>
          <w:rFonts w:ascii="Angsana New" w:hAnsi="Angsana New"/>
          <w:szCs w:val="24"/>
        </w:rPr>
        <w:t>3</w:t>
      </w:r>
      <w:r w:rsidR="007D16D6">
        <w:rPr>
          <w:rFonts w:ascii="Angsana New" w:hAnsi="Angsana New"/>
          <w:szCs w:val="24"/>
        </w:rPr>
        <w:t>7</w:t>
      </w:r>
      <w:r w:rsidR="000B5C5B" w:rsidRPr="003F1EB4">
        <w:rPr>
          <w:rFonts w:ascii="Angsana New" w:hAnsi="Angsana New"/>
          <w:szCs w:val="24"/>
          <w:cs/>
        </w:rPr>
        <w:t>.</w:t>
      </w:r>
      <w:r w:rsidR="000B5C5B" w:rsidRPr="003F1EB4">
        <w:rPr>
          <w:rFonts w:ascii="Angsana New" w:hAnsi="Angsana New"/>
          <w:szCs w:val="24"/>
        </w:rPr>
        <w:t>1</w:t>
      </w:r>
      <w:r w:rsidR="000B5C5B" w:rsidRPr="003F1EB4">
        <w:rPr>
          <w:rFonts w:ascii="Angsana New" w:hAnsi="Angsana New"/>
          <w:szCs w:val="24"/>
          <w:cs/>
        </w:rPr>
        <w:t>).</w:t>
      </w:r>
    </w:p>
    <w:p w:rsidR="000B5C5B" w:rsidRPr="003F1EB4" w:rsidRDefault="000B5C5B" w:rsidP="00A65347">
      <w:pPr>
        <w:tabs>
          <w:tab w:val="left" w:pos="709"/>
        </w:tabs>
        <w:spacing w:before="120"/>
        <w:ind w:firstLine="284"/>
        <w:jc w:val="thaiDistribute"/>
        <w:rPr>
          <w:rFonts w:ascii="Angsana New" w:hAnsi="Angsana New"/>
          <w:b/>
          <w:bCs/>
          <w:sz w:val="28"/>
          <w:cs/>
        </w:rPr>
      </w:pPr>
      <w:r w:rsidRPr="003F1EB4">
        <w:rPr>
          <w:rFonts w:ascii="Angsana New" w:hAnsi="Angsana New"/>
          <w:b/>
          <w:bCs/>
          <w:sz w:val="28"/>
        </w:rPr>
        <w:br w:type="column"/>
      </w:r>
      <w:r w:rsidRPr="003F1EB4">
        <w:rPr>
          <w:rFonts w:ascii="Angsana New" w:hAnsi="Angsana New"/>
          <w:b/>
          <w:bCs/>
          <w:sz w:val="28"/>
        </w:rPr>
        <w:lastRenderedPageBreak/>
        <w:t>6</w:t>
      </w:r>
      <w:r w:rsidRPr="003F1EB4">
        <w:rPr>
          <w:rFonts w:ascii="Angsana New" w:hAnsi="Angsana New"/>
          <w:b/>
          <w:bCs/>
          <w:sz w:val="28"/>
          <w:cs/>
        </w:rPr>
        <w:t>.</w:t>
      </w:r>
      <w:r w:rsidR="00887F7B" w:rsidRPr="003F1EB4">
        <w:rPr>
          <w:rFonts w:ascii="Angsana New" w:hAnsi="Angsana New"/>
          <w:b/>
          <w:bCs/>
          <w:sz w:val="28"/>
        </w:rPr>
        <w:t>28</w:t>
      </w:r>
      <w:r w:rsidRPr="003F1EB4">
        <w:rPr>
          <w:rFonts w:ascii="Angsana New" w:hAnsi="Angsana New"/>
          <w:b/>
          <w:bCs/>
          <w:sz w:val="28"/>
          <w:cs/>
        </w:rPr>
        <w:t xml:space="preserve"> </w:t>
      </w:r>
      <w:r w:rsidRPr="003F1EB4">
        <w:rPr>
          <w:rFonts w:ascii="Angsana New" w:hAnsi="Angsana New"/>
          <w:b/>
          <w:bCs/>
          <w:sz w:val="28"/>
        </w:rPr>
        <w:tab/>
      </w:r>
      <w:r w:rsidRPr="003F1EB4">
        <w:rPr>
          <w:rFonts w:ascii="Angsana New" w:hAnsi="Angsana New"/>
          <w:b/>
          <w:bCs/>
          <w:sz w:val="28"/>
        </w:rPr>
        <w:tab/>
        <w:t>Interest Expenses</w:t>
      </w:r>
    </w:p>
    <w:p w:rsidR="000B5C5B" w:rsidRPr="003F1EB4" w:rsidRDefault="000B5C5B" w:rsidP="00A65347">
      <w:pPr>
        <w:tabs>
          <w:tab w:val="left" w:pos="376"/>
          <w:tab w:val="left" w:pos="720"/>
          <w:tab w:val="left" w:pos="14949"/>
          <w:tab w:val="left" w:pos="15288"/>
          <w:tab w:val="left" w:pos="15627"/>
          <w:tab w:val="left" w:pos="15966"/>
          <w:tab w:val="left" w:pos="16305"/>
          <w:tab w:val="left" w:pos="16644"/>
        </w:tabs>
        <w:jc w:val="thaiDistribute"/>
        <w:rPr>
          <w:rFonts w:ascii="Angsana New" w:hAnsi="Angsana New"/>
          <w:sz w:val="10"/>
          <w:szCs w:val="10"/>
        </w:rPr>
      </w:pPr>
    </w:p>
    <w:bookmarkStart w:id="947" w:name="_MON_1555496948"/>
    <w:bookmarkStart w:id="948" w:name="_MON_1582719157"/>
    <w:bookmarkStart w:id="949" w:name="_MON_1582719575"/>
    <w:bookmarkStart w:id="950" w:name="_MON_1571032630"/>
    <w:bookmarkEnd w:id="947"/>
    <w:bookmarkEnd w:id="948"/>
    <w:bookmarkEnd w:id="949"/>
    <w:bookmarkEnd w:id="950"/>
    <w:bookmarkStart w:id="951" w:name="_MON_1552285121"/>
    <w:bookmarkEnd w:id="951"/>
    <w:p w:rsidR="000B5C5B" w:rsidRPr="003F1EB4" w:rsidRDefault="0004458C" w:rsidP="00A65347">
      <w:pPr>
        <w:tabs>
          <w:tab w:val="left" w:pos="376"/>
          <w:tab w:val="left" w:pos="720"/>
          <w:tab w:val="left" w:pos="14949"/>
          <w:tab w:val="left" w:pos="15288"/>
          <w:tab w:val="left" w:pos="15627"/>
          <w:tab w:val="left" w:pos="15966"/>
          <w:tab w:val="left" w:pos="16305"/>
          <w:tab w:val="left" w:pos="16644"/>
        </w:tabs>
        <w:jc w:val="thaiDistribute"/>
        <w:rPr>
          <w:rFonts w:ascii="Angsana New" w:hAnsi="Angsana New"/>
          <w:sz w:val="28"/>
        </w:rPr>
      </w:pPr>
      <w:r w:rsidRPr="003F1EB4">
        <w:rPr>
          <w:rFonts w:ascii="Angsana New" w:hAnsi="Angsana New"/>
          <w:sz w:val="28"/>
          <w:cs/>
        </w:rPr>
        <w:object w:dxaOrig="9756" w:dyaOrig="5427">
          <v:shape id="_x0000_i1122" type="#_x0000_t75" style="width:480.95pt;height:269.55pt" o:ole="">
            <v:imagedata r:id="rId206" o:title=""/>
          </v:shape>
          <o:OLEObject Type="Embed" ProgID="Excel.Sheet.8" ShapeID="_x0000_i1122" DrawAspect="Content" ObjectID="_1644389828" r:id="rId207"/>
        </w:object>
      </w:r>
    </w:p>
    <w:p w:rsidR="0078537B" w:rsidRPr="003F1EB4" w:rsidRDefault="0078537B" w:rsidP="00A65347">
      <w:pPr>
        <w:tabs>
          <w:tab w:val="left" w:pos="709"/>
        </w:tabs>
        <w:ind w:firstLine="284"/>
        <w:jc w:val="thaiDistribute"/>
        <w:rPr>
          <w:rFonts w:ascii="Angsana New" w:hAnsi="Angsana New"/>
          <w:b/>
          <w:bCs/>
          <w:sz w:val="28"/>
        </w:rPr>
      </w:pPr>
      <w:r w:rsidRPr="003F1EB4">
        <w:rPr>
          <w:rFonts w:ascii="Angsana New" w:hAnsi="Angsana New"/>
          <w:b/>
          <w:bCs/>
          <w:sz w:val="28"/>
        </w:rPr>
        <w:t>6</w:t>
      </w:r>
      <w:r w:rsidRPr="003F1EB4">
        <w:rPr>
          <w:rFonts w:ascii="Angsana New" w:hAnsi="Angsana New"/>
          <w:b/>
          <w:bCs/>
          <w:sz w:val="28"/>
          <w:cs/>
        </w:rPr>
        <w:t>.</w:t>
      </w:r>
      <w:r w:rsidRPr="003F1EB4">
        <w:rPr>
          <w:rFonts w:ascii="Angsana New" w:hAnsi="Angsana New"/>
          <w:b/>
          <w:bCs/>
          <w:sz w:val="28"/>
        </w:rPr>
        <w:t>29</w:t>
      </w:r>
      <w:r w:rsidRPr="003F1EB4">
        <w:rPr>
          <w:rFonts w:ascii="Angsana New" w:hAnsi="Angsana New"/>
          <w:b/>
          <w:bCs/>
          <w:sz w:val="28"/>
          <w:cs/>
        </w:rPr>
        <w:t xml:space="preserve"> </w:t>
      </w:r>
      <w:r w:rsidRPr="003F1EB4">
        <w:rPr>
          <w:rFonts w:ascii="Angsana New" w:hAnsi="Angsana New"/>
          <w:b/>
          <w:bCs/>
          <w:sz w:val="28"/>
        </w:rPr>
        <w:tab/>
        <w:t>Fees and Service Income, Net</w:t>
      </w:r>
    </w:p>
    <w:bookmarkStart w:id="952" w:name="_MON_1579506878"/>
    <w:bookmarkStart w:id="953" w:name="_MON_1581272993"/>
    <w:bookmarkStart w:id="954" w:name="_MON_1559021821"/>
    <w:bookmarkStart w:id="955" w:name="_MON_1559021783"/>
    <w:bookmarkStart w:id="956" w:name="_MON_1579506840"/>
    <w:bookmarkEnd w:id="952"/>
    <w:bookmarkEnd w:id="953"/>
    <w:bookmarkEnd w:id="954"/>
    <w:bookmarkEnd w:id="955"/>
    <w:bookmarkEnd w:id="956"/>
    <w:bookmarkStart w:id="957" w:name="_MON_1579506859"/>
    <w:bookmarkEnd w:id="957"/>
    <w:p w:rsidR="0078537B" w:rsidRPr="003F1EB4" w:rsidRDefault="00831660" w:rsidP="00A65347">
      <w:pPr>
        <w:jc w:val="thaiDistribute"/>
        <w:rPr>
          <w:rFonts w:ascii="Angsana New" w:hAnsi="Angsana New"/>
          <w:b/>
          <w:bCs/>
          <w:sz w:val="28"/>
        </w:rPr>
      </w:pPr>
      <w:r w:rsidRPr="003F1EB4">
        <w:rPr>
          <w:rFonts w:ascii="Angsana New" w:hAnsi="Angsana New"/>
          <w:sz w:val="28"/>
          <w:cs/>
        </w:rPr>
        <w:object w:dxaOrig="9756" w:dyaOrig="3989">
          <v:shape id="_x0000_i1123" type="#_x0000_t75" style="width:480.95pt;height:195.85pt" o:ole="">
            <v:imagedata r:id="rId208" o:title=""/>
          </v:shape>
          <o:OLEObject Type="Embed" ProgID="Excel.Sheet.8" ShapeID="_x0000_i1123" DrawAspect="Content" ObjectID="_1644389829" r:id="rId209"/>
        </w:object>
      </w:r>
    </w:p>
    <w:p w:rsidR="0078537B" w:rsidRPr="003F1EB4" w:rsidRDefault="003376E7" w:rsidP="00A65347">
      <w:pPr>
        <w:tabs>
          <w:tab w:val="left" w:pos="709"/>
        </w:tabs>
        <w:ind w:firstLine="284"/>
        <w:jc w:val="thaiDistribute"/>
        <w:rPr>
          <w:rFonts w:ascii="Angsana New" w:hAnsi="Angsana New"/>
          <w:b/>
          <w:bCs/>
          <w:sz w:val="28"/>
        </w:rPr>
      </w:pPr>
      <w:r w:rsidRPr="003F1EB4">
        <w:rPr>
          <w:rFonts w:ascii="Angsana New" w:hAnsi="Angsana New" w:hint="cs"/>
          <w:b/>
          <w:bCs/>
          <w:sz w:val="28"/>
          <w:cs/>
        </w:rPr>
        <w:t>6</w:t>
      </w:r>
      <w:r w:rsidR="0078537B" w:rsidRPr="003F1EB4">
        <w:rPr>
          <w:rFonts w:ascii="Angsana New" w:hAnsi="Angsana New"/>
          <w:b/>
          <w:bCs/>
          <w:sz w:val="28"/>
          <w:cs/>
        </w:rPr>
        <w:t>.</w:t>
      </w:r>
      <w:r w:rsidR="0078537B" w:rsidRPr="003F1EB4">
        <w:rPr>
          <w:rFonts w:ascii="Angsana New" w:hAnsi="Angsana New"/>
          <w:b/>
          <w:bCs/>
          <w:sz w:val="28"/>
        </w:rPr>
        <w:t>30</w:t>
      </w:r>
      <w:r w:rsidR="0078537B" w:rsidRPr="003F1EB4">
        <w:rPr>
          <w:rFonts w:ascii="Angsana New" w:hAnsi="Angsana New"/>
          <w:b/>
          <w:bCs/>
          <w:sz w:val="28"/>
          <w:cs/>
        </w:rPr>
        <w:t xml:space="preserve"> </w:t>
      </w:r>
      <w:r w:rsidR="0078537B" w:rsidRPr="003F1EB4">
        <w:rPr>
          <w:rFonts w:ascii="Angsana New" w:hAnsi="Angsana New"/>
          <w:b/>
          <w:bCs/>
          <w:sz w:val="28"/>
          <w:cs/>
        </w:rPr>
        <w:tab/>
      </w:r>
      <w:r w:rsidR="0078537B" w:rsidRPr="003F1EB4">
        <w:rPr>
          <w:rFonts w:ascii="Angsana New" w:hAnsi="Angsana New"/>
          <w:b/>
          <w:bCs/>
          <w:sz w:val="28"/>
        </w:rPr>
        <w:t>Gains on Tradings and Foreign Exchange Transactions, Net</w:t>
      </w:r>
    </w:p>
    <w:bookmarkStart w:id="958" w:name="_MON_1559021859"/>
    <w:bookmarkStart w:id="959" w:name="_MON_1559021826"/>
    <w:bookmarkStart w:id="960" w:name="_MON_1580654155"/>
    <w:bookmarkStart w:id="961" w:name="_MON_1579506883"/>
    <w:bookmarkStart w:id="962" w:name="_MON_1579506921"/>
    <w:bookmarkStart w:id="963" w:name="_MON_1579506939"/>
    <w:bookmarkEnd w:id="958"/>
    <w:bookmarkEnd w:id="959"/>
    <w:bookmarkEnd w:id="960"/>
    <w:bookmarkEnd w:id="961"/>
    <w:bookmarkEnd w:id="962"/>
    <w:bookmarkEnd w:id="963"/>
    <w:bookmarkStart w:id="964" w:name="_MON_1579507058"/>
    <w:bookmarkEnd w:id="964"/>
    <w:p w:rsidR="0078537B" w:rsidRPr="003F1EB4" w:rsidRDefault="00A65347" w:rsidP="00A65347">
      <w:pPr>
        <w:jc w:val="thaiDistribute"/>
        <w:rPr>
          <w:rFonts w:ascii="Angsana New" w:hAnsi="Angsana New"/>
          <w:b/>
          <w:bCs/>
          <w:sz w:val="12"/>
          <w:szCs w:val="12"/>
        </w:rPr>
      </w:pPr>
      <w:r w:rsidRPr="003F1EB4">
        <w:rPr>
          <w:rFonts w:ascii="Angsana New" w:hAnsi="Angsana New"/>
          <w:sz w:val="28"/>
          <w:cs/>
        </w:rPr>
        <w:object w:dxaOrig="10536" w:dyaOrig="3817">
          <v:shape id="_x0000_i1124" type="#_x0000_t75" style="width:483.25pt;height:180.3pt" o:ole="">
            <v:imagedata r:id="rId210" o:title=""/>
          </v:shape>
          <o:OLEObject Type="Embed" ProgID="Excel.Sheet.8" ShapeID="_x0000_i1124" DrawAspect="Content" ObjectID="_1644389830" r:id="rId211"/>
        </w:object>
      </w:r>
    </w:p>
    <w:p w:rsidR="0078537B" w:rsidRPr="003F1EB4" w:rsidRDefault="002C074F" w:rsidP="002C074F">
      <w:pPr>
        <w:tabs>
          <w:tab w:val="left" w:pos="709"/>
        </w:tabs>
        <w:spacing w:before="120" w:line="264" w:lineRule="auto"/>
        <w:ind w:firstLine="284"/>
        <w:jc w:val="thaiDistribute"/>
        <w:rPr>
          <w:rFonts w:ascii="Angsana New" w:hAnsi="Angsana New"/>
          <w:b/>
          <w:bCs/>
          <w:sz w:val="28"/>
        </w:rPr>
      </w:pPr>
      <w:r w:rsidRPr="003F1EB4">
        <w:rPr>
          <w:rFonts w:ascii="Angsana New" w:hAnsi="Angsana New"/>
          <w:b/>
          <w:bCs/>
          <w:sz w:val="28"/>
          <w:cs/>
        </w:rPr>
        <w:br w:type="column"/>
      </w:r>
      <w:r w:rsidR="003376E7" w:rsidRPr="003F1EB4">
        <w:rPr>
          <w:rFonts w:ascii="Angsana New" w:hAnsi="Angsana New" w:hint="cs"/>
          <w:b/>
          <w:bCs/>
          <w:sz w:val="28"/>
          <w:cs/>
        </w:rPr>
        <w:lastRenderedPageBreak/>
        <w:t>6</w:t>
      </w:r>
      <w:r w:rsidR="0078537B" w:rsidRPr="003F1EB4">
        <w:rPr>
          <w:rFonts w:ascii="Angsana New" w:hAnsi="Angsana New"/>
          <w:b/>
          <w:bCs/>
          <w:sz w:val="28"/>
          <w:cs/>
        </w:rPr>
        <w:t>.</w:t>
      </w:r>
      <w:r w:rsidR="0078537B" w:rsidRPr="003F1EB4">
        <w:rPr>
          <w:rFonts w:ascii="Angsana New" w:hAnsi="Angsana New"/>
          <w:b/>
          <w:bCs/>
          <w:sz w:val="28"/>
        </w:rPr>
        <w:t>31</w:t>
      </w:r>
      <w:r w:rsidR="0078537B" w:rsidRPr="003F1EB4">
        <w:rPr>
          <w:rFonts w:ascii="Angsana New" w:hAnsi="Angsana New"/>
          <w:b/>
          <w:bCs/>
          <w:sz w:val="28"/>
          <w:cs/>
        </w:rPr>
        <w:t xml:space="preserve"> </w:t>
      </w:r>
      <w:r w:rsidR="0078537B" w:rsidRPr="003F1EB4">
        <w:rPr>
          <w:rFonts w:ascii="Angsana New" w:hAnsi="Angsana New"/>
          <w:b/>
          <w:bCs/>
          <w:sz w:val="28"/>
        </w:rPr>
        <w:tab/>
      </w:r>
      <w:r w:rsidR="0078537B" w:rsidRPr="003F1EB4">
        <w:rPr>
          <w:rFonts w:ascii="Angsana New" w:hAnsi="Angsana New"/>
          <w:b/>
          <w:bCs/>
          <w:sz w:val="28"/>
        </w:rPr>
        <w:tab/>
        <w:t>Gain on Investments, Net</w:t>
      </w:r>
    </w:p>
    <w:bookmarkStart w:id="965" w:name="_MON_1580654243"/>
    <w:bookmarkStart w:id="966" w:name="_MON_1580654693"/>
    <w:bookmarkStart w:id="967" w:name="_MON_1580654729"/>
    <w:bookmarkStart w:id="968" w:name="_MON_1580654776"/>
    <w:bookmarkStart w:id="969" w:name="_MON_1580655086"/>
    <w:bookmarkStart w:id="970" w:name="_MON_1580655184"/>
    <w:bookmarkStart w:id="971" w:name="_MON_1580655215"/>
    <w:bookmarkStart w:id="972" w:name="_MON_1580655219"/>
    <w:bookmarkStart w:id="973" w:name="_MON_1580656079"/>
    <w:bookmarkStart w:id="974" w:name="_MON_1559021915"/>
    <w:bookmarkStart w:id="975" w:name="_MON_1579507064"/>
    <w:bookmarkStart w:id="976" w:name="_MON_1579507084"/>
    <w:bookmarkEnd w:id="965"/>
    <w:bookmarkEnd w:id="966"/>
    <w:bookmarkEnd w:id="967"/>
    <w:bookmarkEnd w:id="968"/>
    <w:bookmarkEnd w:id="969"/>
    <w:bookmarkEnd w:id="970"/>
    <w:bookmarkEnd w:id="971"/>
    <w:bookmarkEnd w:id="972"/>
    <w:bookmarkEnd w:id="973"/>
    <w:bookmarkEnd w:id="974"/>
    <w:bookmarkEnd w:id="975"/>
    <w:bookmarkEnd w:id="976"/>
    <w:bookmarkStart w:id="977" w:name="_MON_1579507103"/>
    <w:bookmarkEnd w:id="977"/>
    <w:p w:rsidR="003376E7" w:rsidRPr="003F1EB4" w:rsidRDefault="003F4316" w:rsidP="002C074F">
      <w:pPr>
        <w:tabs>
          <w:tab w:val="left" w:pos="376"/>
          <w:tab w:val="left" w:pos="720"/>
          <w:tab w:val="left" w:pos="14949"/>
          <w:tab w:val="left" w:pos="15288"/>
          <w:tab w:val="left" w:pos="15627"/>
          <w:tab w:val="left" w:pos="15966"/>
          <w:tab w:val="left" w:pos="16305"/>
          <w:tab w:val="left" w:pos="16644"/>
        </w:tabs>
        <w:spacing w:before="120" w:line="264" w:lineRule="auto"/>
        <w:jc w:val="thaiDistribute"/>
        <w:rPr>
          <w:rFonts w:ascii="Angsana New" w:hAnsi="Angsana New"/>
          <w:sz w:val="28"/>
        </w:rPr>
      </w:pPr>
      <w:r w:rsidRPr="003F1EB4">
        <w:rPr>
          <w:rFonts w:ascii="Angsana New" w:hAnsi="Angsana New"/>
          <w:sz w:val="28"/>
          <w:cs/>
        </w:rPr>
        <w:object w:dxaOrig="9821" w:dyaOrig="5295">
          <v:shape id="_x0000_i1125" type="#_x0000_t75" style="width:483.25pt;height:259.8pt" o:ole="">
            <v:imagedata r:id="rId212" o:title=""/>
          </v:shape>
          <o:OLEObject Type="Embed" ProgID="Excel.Sheet.8" ShapeID="_x0000_i1125" DrawAspect="Content" ObjectID="_1644389831" r:id="rId213"/>
        </w:object>
      </w:r>
    </w:p>
    <w:p w:rsidR="0078537B" w:rsidRPr="003F1EB4" w:rsidRDefault="00632639" w:rsidP="002C074F">
      <w:pPr>
        <w:tabs>
          <w:tab w:val="left" w:pos="284"/>
          <w:tab w:val="left" w:pos="709"/>
        </w:tabs>
        <w:spacing w:before="120" w:line="264" w:lineRule="auto"/>
        <w:jc w:val="thaiDistribute"/>
        <w:rPr>
          <w:rFonts w:ascii="Angsana New" w:hAnsi="Angsana New"/>
          <w:b/>
          <w:bCs/>
          <w:sz w:val="28"/>
        </w:rPr>
      </w:pPr>
      <w:r w:rsidRPr="003F1EB4">
        <w:rPr>
          <w:rFonts w:ascii="Angsana New" w:hAnsi="Angsana New"/>
          <w:b/>
          <w:bCs/>
          <w:sz w:val="28"/>
        </w:rPr>
        <w:tab/>
      </w:r>
      <w:r w:rsidR="003376E7" w:rsidRPr="003F1EB4">
        <w:rPr>
          <w:rFonts w:ascii="Angsana New" w:hAnsi="Angsana New"/>
          <w:b/>
          <w:bCs/>
          <w:sz w:val="28"/>
        </w:rPr>
        <w:t>6</w:t>
      </w:r>
      <w:r w:rsidR="0078537B" w:rsidRPr="003F1EB4">
        <w:rPr>
          <w:rFonts w:ascii="Angsana New" w:hAnsi="Angsana New"/>
          <w:b/>
          <w:bCs/>
          <w:sz w:val="28"/>
          <w:cs/>
        </w:rPr>
        <w:t>.</w:t>
      </w:r>
      <w:r w:rsidR="0078537B" w:rsidRPr="003F1EB4">
        <w:rPr>
          <w:rFonts w:ascii="Angsana New" w:hAnsi="Angsana New"/>
          <w:b/>
          <w:bCs/>
          <w:sz w:val="28"/>
        </w:rPr>
        <w:t>32</w:t>
      </w:r>
      <w:r w:rsidR="0078537B" w:rsidRPr="003F1EB4">
        <w:rPr>
          <w:rFonts w:ascii="Angsana New" w:hAnsi="Angsana New"/>
          <w:b/>
          <w:bCs/>
          <w:sz w:val="28"/>
          <w:cs/>
        </w:rPr>
        <w:t xml:space="preserve"> </w:t>
      </w:r>
      <w:r w:rsidR="0078537B" w:rsidRPr="003F1EB4">
        <w:rPr>
          <w:rFonts w:ascii="Angsana New" w:hAnsi="Angsana New"/>
          <w:b/>
          <w:bCs/>
          <w:sz w:val="28"/>
        </w:rPr>
        <w:tab/>
        <w:t xml:space="preserve">Impairment Loss of Loans </w:t>
      </w:r>
      <w:r w:rsidR="003F4316" w:rsidRPr="003F1EB4">
        <w:rPr>
          <w:rFonts w:ascii="Angsana New" w:hAnsi="Angsana New"/>
          <w:b/>
          <w:bCs/>
          <w:sz w:val="28"/>
        </w:rPr>
        <w:t xml:space="preserve">and </w:t>
      </w:r>
      <w:r w:rsidR="0078537B" w:rsidRPr="003F1EB4">
        <w:rPr>
          <w:rFonts w:ascii="Angsana New" w:hAnsi="Angsana New"/>
          <w:b/>
          <w:bCs/>
          <w:sz w:val="28"/>
        </w:rPr>
        <w:t>Debt Securities</w:t>
      </w:r>
    </w:p>
    <w:bookmarkStart w:id="978" w:name="_MON_1559021949"/>
    <w:bookmarkStart w:id="979" w:name="_MON_1559021958"/>
    <w:bookmarkStart w:id="980" w:name="_MON_1559021967"/>
    <w:bookmarkStart w:id="981" w:name="_MON_1559021969"/>
    <w:bookmarkStart w:id="982" w:name="_MON_1564574077"/>
    <w:bookmarkStart w:id="983" w:name="_MON_1580655372"/>
    <w:bookmarkStart w:id="984" w:name="_MON_1580655417"/>
    <w:bookmarkStart w:id="985" w:name="_MON_1559021975"/>
    <w:bookmarkStart w:id="986" w:name="_MON_1559021979"/>
    <w:bookmarkStart w:id="987" w:name="_MON_1559022047"/>
    <w:bookmarkStart w:id="988" w:name="_MON_1559021921"/>
    <w:bookmarkStart w:id="989" w:name="_MON_1559021924"/>
    <w:bookmarkStart w:id="990" w:name="_MON_1579507109"/>
    <w:bookmarkStart w:id="991" w:name="_MON_1579507126"/>
    <w:bookmarkStart w:id="992" w:name="_MON_1559021928"/>
    <w:bookmarkStart w:id="993" w:name="_MON_1559021933"/>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Start w:id="994" w:name="_MON_1559021946"/>
    <w:bookmarkEnd w:id="994"/>
    <w:p w:rsidR="00632639" w:rsidRPr="003F1EB4" w:rsidRDefault="003F4316" w:rsidP="002C074F">
      <w:pPr>
        <w:spacing w:before="120" w:line="264" w:lineRule="auto"/>
        <w:jc w:val="thaiDistribute"/>
        <w:rPr>
          <w:rFonts w:ascii="Angsana New" w:hAnsi="Angsana New"/>
          <w:b/>
          <w:bCs/>
          <w:sz w:val="28"/>
        </w:rPr>
      </w:pPr>
      <w:r w:rsidRPr="003F1EB4">
        <w:rPr>
          <w:rFonts w:ascii="Angsana New" w:hAnsi="Angsana New"/>
          <w:sz w:val="28"/>
          <w:cs/>
        </w:rPr>
        <w:object w:dxaOrig="9754" w:dyaOrig="3308">
          <v:shape id="_x0000_i1126" type="#_x0000_t75" style="width:480.4pt;height:168.75pt" o:ole="">
            <v:imagedata r:id="rId214" o:title=""/>
          </v:shape>
          <o:OLEObject Type="Embed" ProgID="Excel.Sheet.8" ShapeID="_x0000_i1126" DrawAspect="Content" ObjectID="_1644389832" r:id="rId215"/>
        </w:object>
      </w:r>
    </w:p>
    <w:p w:rsidR="000B5C5B" w:rsidRPr="003F1EB4" w:rsidRDefault="000B5C5B" w:rsidP="002C074F">
      <w:pPr>
        <w:tabs>
          <w:tab w:val="left" w:pos="284"/>
          <w:tab w:val="left" w:pos="720"/>
          <w:tab w:val="left" w:pos="14949"/>
          <w:tab w:val="left" w:pos="15288"/>
          <w:tab w:val="left" w:pos="15627"/>
          <w:tab w:val="left" w:pos="15966"/>
          <w:tab w:val="left" w:pos="16305"/>
          <w:tab w:val="left" w:pos="16644"/>
        </w:tabs>
        <w:spacing w:before="80" w:line="264" w:lineRule="auto"/>
        <w:ind w:left="108" w:firstLine="176"/>
        <w:jc w:val="thaiDistribute"/>
        <w:rPr>
          <w:rFonts w:ascii="Angsana New" w:hAnsi="Angsana New"/>
          <w:b/>
          <w:bCs/>
          <w:sz w:val="28"/>
        </w:rPr>
      </w:pPr>
      <w:r w:rsidRPr="003F1EB4">
        <w:rPr>
          <w:rFonts w:ascii="Angsana New" w:hAnsi="Angsana New"/>
          <w:b/>
          <w:bCs/>
          <w:sz w:val="28"/>
        </w:rPr>
        <w:t>6</w:t>
      </w:r>
      <w:r w:rsidRPr="003F1EB4">
        <w:rPr>
          <w:rFonts w:ascii="Angsana New" w:hAnsi="Angsana New"/>
          <w:b/>
          <w:bCs/>
          <w:sz w:val="28"/>
          <w:cs/>
        </w:rPr>
        <w:t>.</w:t>
      </w:r>
      <w:r w:rsidR="003376E7" w:rsidRPr="003F1EB4">
        <w:rPr>
          <w:rFonts w:ascii="Angsana New" w:hAnsi="Angsana New"/>
          <w:b/>
          <w:bCs/>
          <w:sz w:val="28"/>
        </w:rPr>
        <w:t>33</w:t>
      </w:r>
      <w:r w:rsidRPr="003F1EB4">
        <w:rPr>
          <w:rFonts w:ascii="Angsana New" w:hAnsi="Angsana New"/>
          <w:b/>
          <w:bCs/>
          <w:sz w:val="28"/>
          <w:cs/>
        </w:rPr>
        <w:t xml:space="preserve"> </w:t>
      </w:r>
      <w:r w:rsidRPr="003F1EB4">
        <w:rPr>
          <w:rFonts w:ascii="Angsana New" w:hAnsi="Angsana New"/>
          <w:b/>
          <w:bCs/>
          <w:sz w:val="28"/>
        </w:rPr>
        <w:tab/>
        <w:t>Income Tax Expenses</w:t>
      </w:r>
    </w:p>
    <w:p w:rsidR="000B5C5B" w:rsidRPr="003F1EB4" w:rsidRDefault="000B5C5B" w:rsidP="002C074F">
      <w:pPr>
        <w:tabs>
          <w:tab w:val="left" w:pos="376"/>
          <w:tab w:val="left" w:pos="709"/>
          <w:tab w:val="left" w:pos="14949"/>
          <w:tab w:val="left" w:pos="15288"/>
          <w:tab w:val="left" w:pos="15627"/>
          <w:tab w:val="left" w:pos="15966"/>
          <w:tab w:val="left" w:pos="16305"/>
          <w:tab w:val="left" w:pos="16644"/>
        </w:tabs>
        <w:spacing w:before="80" w:line="264" w:lineRule="auto"/>
        <w:ind w:left="108" w:firstLine="72"/>
        <w:jc w:val="thaiDistribute"/>
        <w:rPr>
          <w:rFonts w:ascii="Angsana New" w:hAnsi="Angsana New"/>
          <w:b/>
          <w:bCs/>
          <w:sz w:val="28"/>
          <w:lang w:val="en-GB"/>
        </w:rPr>
      </w:pPr>
      <w:r w:rsidRPr="003F1EB4">
        <w:rPr>
          <w:rFonts w:ascii="Angsana New" w:hAnsi="Angsana New"/>
          <w:sz w:val="28"/>
        </w:rPr>
        <w:tab/>
      </w:r>
      <w:r w:rsidRPr="003F1EB4">
        <w:rPr>
          <w:rFonts w:ascii="Angsana New" w:hAnsi="Angsana New"/>
          <w:sz w:val="28"/>
        </w:rPr>
        <w:tab/>
      </w:r>
      <w:proofErr w:type="gramStart"/>
      <w:r w:rsidRPr="003F1EB4">
        <w:rPr>
          <w:rFonts w:ascii="Angsana New" w:hAnsi="Angsana New"/>
          <w:sz w:val="28"/>
          <w:lang w:val="en-GB"/>
        </w:rPr>
        <w:t>The Bank has tax management policy and has been conducting tax management pursuant to the policy that correctly operates tax payment, tax filing and tax benefit utilization according to</w:t>
      </w:r>
      <w:r w:rsidRPr="003F1EB4">
        <w:rPr>
          <w:rFonts w:ascii="Angsana New" w:hAnsi="Angsana New"/>
          <w:b/>
          <w:bCs/>
          <w:sz w:val="28"/>
          <w:cs/>
          <w:lang w:val="en-GB"/>
        </w:rPr>
        <w:t xml:space="preserve"> </w:t>
      </w:r>
      <w:r w:rsidRPr="003F1EB4">
        <w:rPr>
          <w:rFonts w:ascii="Angsana New" w:hAnsi="Angsana New"/>
          <w:sz w:val="28"/>
          <w:lang w:val="en-GB"/>
        </w:rPr>
        <w:t>the legal regulations</w:t>
      </w:r>
      <w:r w:rsidRPr="003F1EB4">
        <w:rPr>
          <w:rFonts w:ascii="Angsana New" w:hAnsi="Angsana New"/>
          <w:sz w:val="28"/>
          <w:cs/>
          <w:lang w:val="en-GB"/>
        </w:rPr>
        <w:t>.</w:t>
      </w:r>
      <w:proofErr w:type="gramEnd"/>
    </w:p>
    <w:p w:rsidR="000B5C5B" w:rsidRPr="003F1EB4" w:rsidRDefault="000B5C5B" w:rsidP="002C074F">
      <w:pPr>
        <w:tabs>
          <w:tab w:val="left" w:pos="709"/>
          <w:tab w:val="left" w:pos="14949"/>
          <w:tab w:val="left" w:pos="15288"/>
          <w:tab w:val="left" w:pos="15627"/>
          <w:tab w:val="left" w:pos="15966"/>
          <w:tab w:val="left" w:pos="16305"/>
          <w:tab w:val="left" w:pos="16644"/>
        </w:tabs>
        <w:spacing w:before="80" w:line="264" w:lineRule="auto"/>
        <w:ind w:left="108"/>
        <w:jc w:val="thaiDistribute"/>
        <w:rPr>
          <w:rFonts w:ascii="Angsana New" w:hAnsi="Angsana New"/>
          <w:sz w:val="28"/>
          <w:lang w:val="en-GB"/>
        </w:rPr>
      </w:pPr>
      <w:r w:rsidRPr="003F1EB4">
        <w:rPr>
          <w:rFonts w:ascii="Angsana New" w:hAnsi="Angsana New"/>
          <w:sz w:val="28"/>
          <w:lang w:val="en-GB"/>
        </w:rPr>
        <w:tab/>
        <w:t>The Bank has considered tax effects both current and future of benefit from carrying amount of assets or settlement of carrying amount of liabilities</w:t>
      </w:r>
      <w:r w:rsidRPr="003F1EB4">
        <w:rPr>
          <w:rFonts w:ascii="Angsana New" w:hAnsi="Angsana New"/>
          <w:sz w:val="28"/>
          <w:cs/>
          <w:lang w:val="en-GB"/>
        </w:rPr>
        <w:t xml:space="preserve">. </w:t>
      </w:r>
      <w:r w:rsidRPr="003F1EB4">
        <w:rPr>
          <w:rFonts w:ascii="Angsana New" w:hAnsi="Angsana New"/>
          <w:sz w:val="28"/>
          <w:lang w:val="en-GB"/>
        </w:rPr>
        <w:t xml:space="preserve">If there is probable that the Bank will get benefits from carrying amount of assets or settlement of carrying amount of liabilities, the Bank will pay income tax increase </w:t>
      </w:r>
      <w:r w:rsidRPr="003F1EB4">
        <w:rPr>
          <w:rFonts w:ascii="Angsana New" w:hAnsi="Angsana New"/>
          <w:sz w:val="28"/>
          <w:cs/>
          <w:lang w:val="en-GB"/>
        </w:rPr>
        <w:t>(</w:t>
      </w:r>
      <w:r w:rsidRPr="003F1EB4">
        <w:rPr>
          <w:rFonts w:ascii="Angsana New" w:hAnsi="Angsana New"/>
          <w:sz w:val="28"/>
          <w:lang w:val="en-GB"/>
        </w:rPr>
        <w:t>or decrease</w:t>
      </w:r>
      <w:r w:rsidRPr="003F1EB4">
        <w:rPr>
          <w:rFonts w:ascii="Angsana New" w:hAnsi="Angsana New"/>
          <w:sz w:val="28"/>
          <w:cs/>
          <w:lang w:val="en-GB"/>
        </w:rPr>
        <w:t xml:space="preserve">) </w:t>
      </w:r>
      <w:proofErr w:type="gramStart"/>
      <w:r w:rsidRPr="003F1EB4">
        <w:rPr>
          <w:rFonts w:ascii="Angsana New" w:hAnsi="Angsana New"/>
          <w:sz w:val="28"/>
          <w:lang w:val="en-GB"/>
        </w:rPr>
        <w:t>on the basis of</w:t>
      </w:r>
      <w:proofErr w:type="gramEnd"/>
      <w:r w:rsidRPr="003F1EB4">
        <w:rPr>
          <w:rFonts w:ascii="Angsana New" w:hAnsi="Angsana New"/>
          <w:sz w:val="28"/>
          <w:lang w:val="en-GB"/>
        </w:rPr>
        <w:t xml:space="preserve"> amounts expected to be paid</w:t>
      </w:r>
      <w:r w:rsidRPr="003F1EB4">
        <w:rPr>
          <w:rFonts w:ascii="Angsana New" w:hAnsi="Angsana New"/>
          <w:sz w:val="28"/>
          <w:cs/>
          <w:lang w:val="en-GB"/>
        </w:rPr>
        <w:t xml:space="preserve">. </w:t>
      </w:r>
      <w:r w:rsidRPr="003F1EB4">
        <w:rPr>
          <w:rFonts w:ascii="Angsana New" w:hAnsi="Angsana New"/>
          <w:sz w:val="28"/>
          <w:lang w:val="en-GB"/>
        </w:rPr>
        <w:t xml:space="preserve">Such the </w:t>
      </w:r>
      <w:r w:rsidRPr="003F1EB4">
        <w:rPr>
          <w:rFonts w:ascii="Angsana New" w:hAnsi="Angsana New"/>
          <w:spacing w:val="2"/>
          <w:sz w:val="28"/>
          <w:lang w:val="en-GB"/>
        </w:rPr>
        <w:t xml:space="preserve">consideration </w:t>
      </w:r>
      <w:proofErr w:type="gramStart"/>
      <w:r w:rsidRPr="003F1EB4">
        <w:rPr>
          <w:rFonts w:ascii="Angsana New" w:hAnsi="Angsana New"/>
          <w:spacing w:val="2"/>
          <w:sz w:val="28"/>
          <w:lang w:val="en-GB"/>
        </w:rPr>
        <w:t>is based</w:t>
      </w:r>
      <w:proofErr w:type="gramEnd"/>
      <w:r w:rsidRPr="003F1EB4">
        <w:rPr>
          <w:rFonts w:ascii="Angsana New" w:hAnsi="Angsana New"/>
          <w:spacing w:val="2"/>
          <w:sz w:val="28"/>
          <w:lang w:val="en-GB"/>
        </w:rPr>
        <w:t xml:space="preserve"> on estimates, assumptions, regulation changes that may occur, legal interpretation and historical experience</w:t>
      </w:r>
      <w:r w:rsidRPr="003F1EB4">
        <w:rPr>
          <w:rFonts w:ascii="Angsana New" w:hAnsi="Angsana New"/>
          <w:spacing w:val="2"/>
          <w:sz w:val="28"/>
          <w:cs/>
          <w:lang w:val="en-GB"/>
        </w:rPr>
        <w:t>.</w:t>
      </w:r>
      <w:r w:rsidRPr="003F1EB4">
        <w:rPr>
          <w:rFonts w:ascii="Angsana New" w:hAnsi="Angsana New"/>
          <w:sz w:val="28"/>
          <w:cs/>
          <w:lang w:val="en-GB"/>
        </w:rPr>
        <w:t xml:space="preserve"> </w:t>
      </w:r>
      <w:r w:rsidRPr="003F1EB4">
        <w:rPr>
          <w:rFonts w:ascii="Angsana New" w:hAnsi="Angsana New"/>
          <w:sz w:val="28"/>
          <w:lang w:val="en-GB"/>
        </w:rPr>
        <w:t>In the future, if events change, which resulted in Bank</w:t>
      </w:r>
      <w:r w:rsidRPr="003F1EB4">
        <w:rPr>
          <w:rFonts w:ascii="Angsana New" w:hAnsi="Angsana New"/>
          <w:sz w:val="28"/>
        </w:rPr>
        <w:t xml:space="preserve"> to change its decision on the sufficiency of </w:t>
      </w:r>
      <w:r w:rsidRPr="003F1EB4">
        <w:rPr>
          <w:rFonts w:ascii="Angsana New" w:hAnsi="Angsana New"/>
          <w:sz w:val="28"/>
          <w:lang w:val="en-GB"/>
        </w:rPr>
        <w:t>accrued income tax, any changes in accrued income tax will affect to income tax in the period that the changes occur</w:t>
      </w:r>
      <w:r w:rsidRPr="003F1EB4">
        <w:rPr>
          <w:rFonts w:ascii="Angsana New" w:hAnsi="Angsana New"/>
          <w:sz w:val="28"/>
          <w:cs/>
          <w:lang w:val="en-GB"/>
        </w:rPr>
        <w:t xml:space="preserve">. </w:t>
      </w:r>
    </w:p>
    <w:p w:rsidR="002C074F" w:rsidRPr="003F1EB4" w:rsidRDefault="002C074F" w:rsidP="002C074F">
      <w:pPr>
        <w:tabs>
          <w:tab w:val="left" w:pos="709"/>
          <w:tab w:val="left" w:pos="14949"/>
          <w:tab w:val="left" w:pos="15288"/>
          <w:tab w:val="left" w:pos="15627"/>
          <w:tab w:val="left" w:pos="15966"/>
          <w:tab w:val="left" w:pos="16305"/>
          <w:tab w:val="left" w:pos="16644"/>
        </w:tabs>
        <w:spacing w:before="80" w:line="264" w:lineRule="auto"/>
        <w:ind w:left="108"/>
        <w:jc w:val="thaiDistribute"/>
        <w:rPr>
          <w:rFonts w:ascii="Angsana New" w:hAnsi="Angsana New"/>
          <w:sz w:val="28"/>
          <w:lang w:val="en-GB"/>
        </w:rPr>
      </w:pPr>
    </w:p>
    <w:p w:rsidR="002C074F" w:rsidRPr="003F1EB4" w:rsidRDefault="002C074F" w:rsidP="00A32D0F">
      <w:pPr>
        <w:tabs>
          <w:tab w:val="left" w:pos="284"/>
          <w:tab w:val="left" w:pos="709"/>
          <w:tab w:val="left" w:pos="14949"/>
          <w:tab w:val="left" w:pos="15288"/>
          <w:tab w:val="left" w:pos="15627"/>
          <w:tab w:val="left" w:pos="15966"/>
          <w:tab w:val="left" w:pos="16305"/>
          <w:tab w:val="left" w:pos="16644"/>
        </w:tabs>
        <w:spacing w:line="288" w:lineRule="auto"/>
        <w:ind w:left="108" w:firstLine="176"/>
        <w:jc w:val="thaiDistribute"/>
        <w:rPr>
          <w:rFonts w:ascii="Angsana New" w:hAnsi="Angsana New"/>
          <w:b/>
          <w:bCs/>
          <w:sz w:val="28"/>
        </w:rPr>
      </w:pPr>
      <w:r w:rsidRPr="003F1EB4">
        <w:rPr>
          <w:rFonts w:ascii="Angsana New" w:hAnsi="Angsana New"/>
          <w:b/>
          <w:bCs/>
          <w:sz w:val="28"/>
        </w:rPr>
        <w:lastRenderedPageBreak/>
        <w:t>6</w:t>
      </w:r>
      <w:r w:rsidRPr="003F1EB4">
        <w:rPr>
          <w:rFonts w:ascii="Angsana New" w:hAnsi="Angsana New"/>
          <w:b/>
          <w:bCs/>
          <w:sz w:val="28"/>
          <w:cs/>
        </w:rPr>
        <w:t>.</w:t>
      </w:r>
      <w:r w:rsidRPr="003F1EB4">
        <w:rPr>
          <w:rFonts w:ascii="Angsana New" w:hAnsi="Angsana New"/>
          <w:b/>
          <w:bCs/>
          <w:sz w:val="28"/>
        </w:rPr>
        <w:t>33</w:t>
      </w:r>
      <w:r w:rsidRPr="003F1EB4">
        <w:rPr>
          <w:rFonts w:ascii="Angsana New" w:hAnsi="Angsana New"/>
          <w:b/>
          <w:bCs/>
          <w:sz w:val="28"/>
          <w:cs/>
        </w:rPr>
        <w:t xml:space="preserve"> </w:t>
      </w:r>
      <w:r w:rsidRPr="003F1EB4">
        <w:rPr>
          <w:rFonts w:ascii="Angsana New" w:hAnsi="Angsana New"/>
          <w:b/>
          <w:bCs/>
          <w:sz w:val="28"/>
        </w:rPr>
        <w:tab/>
        <w:t xml:space="preserve">Income Tax Expenses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0B5C5B" w:rsidRPr="003F1EB4" w:rsidRDefault="000B5C5B" w:rsidP="00A32D0F">
      <w:pPr>
        <w:tabs>
          <w:tab w:val="left" w:pos="376"/>
          <w:tab w:val="left" w:pos="720"/>
          <w:tab w:val="left" w:pos="14949"/>
          <w:tab w:val="left" w:pos="15288"/>
          <w:tab w:val="left" w:pos="15627"/>
          <w:tab w:val="left" w:pos="15966"/>
          <w:tab w:val="left" w:pos="16305"/>
          <w:tab w:val="left" w:pos="16644"/>
        </w:tabs>
        <w:spacing w:line="288" w:lineRule="auto"/>
        <w:ind w:firstLine="540"/>
        <w:jc w:val="thaiDistribute"/>
        <w:rPr>
          <w:rFonts w:ascii="Angsana New" w:hAnsi="Angsana New"/>
          <w:sz w:val="28"/>
        </w:rPr>
      </w:pPr>
      <w:r w:rsidRPr="003F1EB4">
        <w:rPr>
          <w:rFonts w:ascii="Angsana New" w:hAnsi="Angsana New"/>
          <w:sz w:val="28"/>
        </w:rPr>
        <w:tab/>
        <w:t xml:space="preserve">Income tax expenses recognized in profit or loss </w:t>
      </w:r>
      <w:r w:rsidR="003539E4" w:rsidRPr="003F1EB4">
        <w:rPr>
          <w:rFonts w:ascii="Angsana New" w:hAnsi="Angsana New"/>
          <w:sz w:val="28"/>
        </w:rPr>
        <w:t>for the year ended December 31</w:t>
      </w:r>
      <w:r w:rsidRPr="003F1EB4">
        <w:rPr>
          <w:rFonts w:ascii="Angsana New" w:hAnsi="Angsana New"/>
          <w:sz w:val="28"/>
        </w:rPr>
        <w:t>, 2019 and 2018 are as</w:t>
      </w:r>
      <w:r w:rsidRPr="003F1EB4">
        <w:rPr>
          <w:rFonts w:ascii="Angsana New" w:hAnsi="Angsana New"/>
          <w:sz w:val="28"/>
          <w:cs/>
        </w:rPr>
        <w:t xml:space="preserve"> </w:t>
      </w:r>
      <w:r w:rsidRPr="003F1EB4">
        <w:rPr>
          <w:rFonts w:ascii="Angsana New" w:hAnsi="Angsana New"/>
          <w:sz w:val="28"/>
        </w:rPr>
        <w:t>follows</w:t>
      </w:r>
      <w:r w:rsidRPr="003F1EB4">
        <w:rPr>
          <w:rFonts w:ascii="Angsana New" w:hAnsi="Angsana New"/>
          <w:sz w:val="28"/>
          <w:cs/>
        </w:rPr>
        <w:t xml:space="preserve">: </w:t>
      </w:r>
    </w:p>
    <w:bookmarkStart w:id="995" w:name="_MON_1571033073"/>
    <w:bookmarkStart w:id="996" w:name="_MON_1582719582"/>
    <w:bookmarkStart w:id="997" w:name="_MON_1552285194"/>
    <w:bookmarkEnd w:id="995"/>
    <w:bookmarkEnd w:id="996"/>
    <w:bookmarkEnd w:id="997"/>
    <w:bookmarkStart w:id="998" w:name="_MON_1555496965"/>
    <w:bookmarkEnd w:id="998"/>
    <w:p w:rsidR="00632639" w:rsidRPr="003F1EB4" w:rsidRDefault="001566AF" w:rsidP="00AD20E3">
      <w:pPr>
        <w:tabs>
          <w:tab w:val="left" w:pos="709"/>
          <w:tab w:val="left" w:pos="14949"/>
          <w:tab w:val="left" w:pos="15288"/>
          <w:tab w:val="left" w:pos="15627"/>
          <w:tab w:val="left" w:pos="15966"/>
          <w:tab w:val="left" w:pos="16305"/>
          <w:tab w:val="left" w:pos="16644"/>
        </w:tabs>
        <w:spacing w:before="120" w:line="288" w:lineRule="auto"/>
        <w:jc w:val="thaiDistribute"/>
        <w:rPr>
          <w:rFonts w:ascii="Angsana New" w:hAnsi="Angsana New"/>
          <w:sz w:val="28"/>
          <w:cs/>
          <w:lang w:val="en-GB"/>
        </w:rPr>
      </w:pPr>
      <w:r w:rsidRPr="003F1EB4">
        <w:rPr>
          <w:rFonts w:ascii="Angsana New" w:hAnsi="Angsana New"/>
          <w:sz w:val="28"/>
          <w:cs/>
          <w:lang w:val="en-GB"/>
        </w:rPr>
        <w:object w:dxaOrig="9458" w:dyaOrig="3238">
          <v:shape id="_x0000_i1127" type="#_x0000_t75" style="width:485pt;height:158.4pt" o:ole="">
            <v:imagedata r:id="rId216" o:title=""/>
          </v:shape>
          <o:OLEObject Type="Embed" ProgID="Excel.Sheet.8" ShapeID="_x0000_i1127" DrawAspect="Content" ObjectID="_1644389833" r:id="rId217"/>
        </w:object>
      </w:r>
      <w:r w:rsidR="00632639" w:rsidRPr="003F1EB4">
        <w:rPr>
          <w:rFonts w:ascii="Angsana New" w:hAnsi="Angsana New"/>
          <w:sz w:val="28"/>
          <w:cs/>
          <w:lang w:val="en-GB"/>
        </w:rPr>
        <w:t xml:space="preserve">  </w:t>
      </w:r>
    </w:p>
    <w:p w:rsidR="006E64D9" w:rsidRPr="003F1EB4" w:rsidRDefault="006E64D9" w:rsidP="00AD20E3">
      <w:pPr>
        <w:tabs>
          <w:tab w:val="left" w:pos="709"/>
          <w:tab w:val="left" w:pos="14949"/>
          <w:tab w:val="left" w:pos="15288"/>
          <w:tab w:val="left" w:pos="15627"/>
          <w:tab w:val="left" w:pos="15966"/>
          <w:tab w:val="left" w:pos="16305"/>
          <w:tab w:val="left" w:pos="16644"/>
        </w:tabs>
        <w:spacing w:before="120" w:line="288" w:lineRule="auto"/>
        <w:jc w:val="thaiDistribute"/>
        <w:rPr>
          <w:rFonts w:ascii="Angsana New" w:hAnsi="Angsana New"/>
          <w:sz w:val="28"/>
        </w:rPr>
      </w:pPr>
      <w:r w:rsidRPr="003F1EB4">
        <w:rPr>
          <w:rFonts w:ascii="Angsana New" w:hAnsi="Angsana New"/>
          <w:sz w:val="28"/>
          <w:cs/>
          <w:lang w:val="en-GB"/>
        </w:rPr>
        <w:tab/>
      </w:r>
      <w:r w:rsidRPr="003F1EB4">
        <w:rPr>
          <w:rFonts w:ascii="Angsana New" w:hAnsi="Angsana New"/>
          <w:sz w:val="28"/>
        </w:rPr>
        <w:t xml:space="preserve">Reconciliation of effective tax rates </w:t>
      </w:r>
      <w:r w:rsidR="003539E4" w:rsidRPr="003F1EB4">
        <w:rPr>
          <w:rFonts w:ascii="Angsana New" w:hAnsi="Angsana New"/>
          <w:sz w:val="28"/>
        </w:rPr>
        <w:t>for the year ended December 31</w:t>
      </w:r>
      <w:r w:rsidRPr="003F1EB4">
        <w:rPr>
          <w:rFonts w:ascii="Angsana New" w:hAnsi="Angsana New"/>
          <w:sz w:val="28"/>
        </w:rPr>
        <w:t>, 2019 and 2018 are as</w:t>
      </w:r>
      <w:r w:rsidRPr="003F1EB4">
        <w:rPr>
          <w:rFonts w:ascii="Angsana New" w:hAnsi="Angsana New"/>
          <w:sz w:val="28"/>
          <w:cs/>
        </w:rPr>
        <w:t xml:space="preserve"> </w:t>
      </w:r>
      <w:r w:rsidRPr="003F1EB4">
        <w:rPr>
          <w:rFonts w:ascii="Angsana New" w:hAnsi="Angsana New"/>
          <w:sz w:val="28"/>
        </w:rPr>
        <w:t>follows</w:t>
      </w:r>
      <w:r w:rsidRPr="003F1EB4">
        <w:rPr>
          <w:rFonts w:ascii="Angsana New" w:hAnsi="Angsana New"/>
          <w:sz w:val="28"/>
          <w:cs/>
        </w:rPr>
        <w:t>:</w:t>
      </w:r>
    </w:p>
    <w:bookmarkStart w:id="999" w:name="_MON_1559022118"/>
    <w:bookmarkEnd w:id="999"/>
    <w:p w:rsidR="006E64D9" w:rsidRPr="003F1EB4" w:rsidRDefault="001566AF" w:rsidP="00AD20E3">
      <w:pPr>
        <w:tabs>
          <w:tab w:val="left" w:pos="709"/>
          <w:tab w:val="left" w:pos="14949"/>
          <w:tab w:val="left" w:pos="15288"/>
          <w:tab w:val="left" w:pos="15627"/>
          <w:tab w:val="left" w:pos="15966"/>
          <w:tab w:val="left" w:pos="16305"/>
          <w:tab w:val="left" w:pos="16644"/>
        </w:tabs>
        <w:spacing w:before="120" w:line="288" w:lineRule="auto"/>
        <w:jc w:val="thaiDistribute"/>
        <w:rPr>
          <w:rFonts w:ascii="Angsana New" w:hAnsi="Angsana New"/>
          <w:sz w:val="28"/>
        </w:rPr>
      </w:pPr>
      <w:r w:rsidRPr="003F1EB4">
        <w:rPr>
          <w:rFonts w:ascii="Angsana New" w:hAnsi="Angsana New"/>
          <w:sz w:val="28"/>
          <w:cs/>
        </w:rPr>
        <w:object w:dxaOrig="9586" w:dyaOrig="3425">
          <v:shape id="_x0000_i1128" type="#_x0000_t75" style="width:485.55pt;height:167.6pt" o:ole="">
            <v:imagedata r:id="rId218" o:title=""/>
          </v:shape>
          <o:OLEObject Type="Embed" ProgID="Excel.Sheet.8" ShapeID="_x0000_i1128" DrawAspect="Content" ObjectID="_1644389834" r:id="rId219"/>
        </w:object>
      </w:r>
    </w:p>
    <w:bookmarkStart w:id="1000" w:name="_MON_1579507514"/>
    <w:bookmarkStart w:id="1001" w:name="_MON_1559022159"/>
    <w:bookmarkStart w:id="1002" w:name="_MON_1579507486"/>
    <w:bookmarkStart w:id="1003" w:name="_MON_1579507490"/>
    <w:bookmarkEnd w:id="1000"/>
    <w:bookmarkEnd w:id="1001"/>
    <w:bookmarkEnd w:id="1002"/>
    <w:bookmarkEnd w:id="1003"/>
    <w:bookmarkStart w:id="1004" w:name="_MON_1579507494"/>
    <w:bookmarkEnd w:id="1004"/>
    <w:p w:rsidR="000B5C5B" w:rsidRPr="003F1EB4" w:rsidRDefault="001566AF" w:rsidP="00AD20E3">
      <w:pPr>
        <w:tabs>
          <w:tab w:val="left" w:pos="0"/>
          <w:tab w:val="left" w:pos="720"/>
          <w:tab w:val="left" w:pos="14949"/>
          <w:tab w:val="left" w:pos="15288"/>
          <w:tab w:val="left" w:pos="15627"/>
          <w:tab w:val="left" w:pos="15966"/>
          <w:tab w:val="left" w:pos="16305"/>
          <w:tab w:val="left" w:pos="16644"/>
        </w:tabs>
        <w:spacing w:before="120" w:line="288" w:lineRule="auto"/>
        <w:jc w:val="thaiDistribute"/>
        <w:rPr>
          <w:rFonts w:ascii="Angsana New" w:hAnsi="Angsana New"/>
          <w:sz w:val="28"/>
        </w:rPr>
      </w:pPr>
      <w:r w:rsidRPr="003F1EB4">
        <w:rPr>
          <w:rFonts w:ascii="Angsana New" w:hAnsi="Angsana New"/>
          <w:sz w:val="28"/>
          <w:cs/>
        </w:rPr>
        <w:object w:dxaOrig="9523" w:dyaOrig="3831">
          <v:shape id="_x0000_i1129" type="#_x0000_t75" style="width:485pt;height:188.35pt" o:ole="">
            <v:imagedata r:id="rId220" o:title=""/>
          </v:shape>
          <o:OLEObject Type="Embed" ProgID="Excel.Sheet.8" ShapeID="_x0000_i1129" DrawAspect="Content" ObjectID="_1644389835" r:id="rId221"/>
        </w:object>
      </w:r>
    </w:p>
    <w:p w:rsidR="002C074F" w:rsidRPr="003F1EB4" w:rsidRDefault="002C074F" w:rsidP="002C074F">
      <w:pPr>
        <w:tabs>
          <w:tab w:val="left" w:pos="0"/>
          <w:tab w:val="left" w:pos="720"/>
          <w:tab w:val="left" w:pos="14949"/>
          <w:tab w:val="left" w:pos="15288"/>
          <w:tab w:val="left" w:pos="15627"/>
          <w:tab w:val="left" w:pos="15966"/>
          <w:tab w:val="left" w:pos="16305"/>
          <w:tab w:val="left" w:pos="16644"/>
        </w:tabs>
        <w:spacing w:before="120" w:line="264" w:lineRule="auto"/>
        <w:jc w:val="thaiDistribute"/>
        <w:rPr>
          <w:rFonts w:ascii="Angsana New" w:hAnsi="Angsana New"/>
          <w:sz w:val="28"/>
        </w:rPr>
      </w:pPr>
    </w:p>
    <w:p w:rsidR="002C074F" w:rsidRPr="003F1EB4" w:rsidRDefault="002C074F" w:rsidP="002C074F">
      <w:pPr>
        <w:tabs>
          <w:tab w:val="left" w:pos="0"/>
          <w:tab w:val="left" w:pos="720"/>
          <w:tab w:val="left" w:pos="14949"/>
          <w:tab w:val="left" w:pos="15288"/>
          <w:tab w:val="left" w:pos="15627"/>
          <w:tab w:val="left" w:pos="15966"/>
          <w:tab w:val="left" w:pos="16305"/>
          <w:tab w:val="left" w:pos="16644"/>
        </w:tabs>
        <w:spacing w:before="120" w:line="264" w:lineRule="auto"/>
        <w:jc w:val="thaiDistribute"/>
        <w:rPr>
          <w:rFonts w:ascii="Angsana New" w:hAnsi="Angsana New"/>
          <w:sz w:val="28"/>
        </w:rPr>
      </w:pPr>
    </w:p>
    <w:p w:rsidR="002C074F" w:rsidRPr="003F1EB4" w:rsidRDefault="002C074F" w:rsidP="00632639">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2C074F" w:rsidRPr="003F1EB4" w:rsidRDefault="002C074F" w:rsidP="00632639">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3C1359" w:rsidRPr="003F1EB4" w:rsidRDefault="003C1359" w:rsidP="001566AF">
      <w:pPr>
        <w:tabs>
          <w:tab w:val="left" w:pos="284"/>
          <w:tab w:val="left" w:pos="709"/>
          <w:tab w:val="left" w:pos="14949"/>
          <w:tab w:val="left" w:pos="15288"/>
          <w:tab w:val="left" w:pos="15627"/>
          <w:tab w:val="left" w:pos="15966"/>
          <w:tab w:val="left" w:pos="16305"/>
          <w:tab w:val="left" w:pos="16644"/>
        </w:tabs>
        <w:spacing w:before="120" w:line="288" w:lineRule="auto"/>
        <w:ind w:left="108" w:firstLine="176"/>
        <w:jc w:val="thaiDistribute"/>
        <w:rPr>
          <w:rFonts w:ascii="Angsana New" w:hAnsi="Angsana New"/>
          <w:sz w:val="28"/>
        </w:rPr>
      </w:pPr>
      <w:r w:rsidRPr="003F1EB4">
        <w:rPr>
          <w:rFonts w:ascii="Angsana New" w:hAnsi="Angsana New" w:hint="cs"/>
          <w:b/>
          <w:bCs/>
          <w:sz w:val="28"/>
          <w:cs/>
        </w:rPr>
        <w:lastRenderedPageBreak/>
        <w:t>6</w:t>
      </w:r>
      <w:r w:rsidRPr="003F1EB4">
        <w:rPr>
          <w:rFonts w:ascii="Angsana New" w:hAnsi="Angsana New"/>
          <w:b/>
          <w:bCs/>
          <w:sz w:val="28"/>
          <w:cs/>
        </w:rPr>
        <w:t>.</w:t>
      </w:r>
      <w:r w:rsidRPr="003F1EB4">
        <w:rPr>
          <w:rFonts w:ascii="Angsana New" w:hAnsi="Angsana New"/>
          <w:b/>
          <w:bCs/>
          <w:sz w:val="28"/>
        </w:rPr>
        <w:t>34</w:t>
      </w:r>
      <w:r w:rsidRPr="003F1EB4">
        <w:rPr>
          <w:rFonts w:ascii="Angsana New" w:hAnsi="Angsana New"/>
          <w:b/>
          <w:bCs/>
          <w:sz w:val="28"/>
          <w:cs/>
        </w:rPr>
        <w:t xml:space="preserve"> </w:t>
      </w:r>
      <w:r w:rsidR="000E3E9E" w:rsidRPr="003F1EB4">
        <w:rPr>
          <w:rFonts w:ascii="Angsana New" w:hAnsi="Angsana New"/>
          <w:b/>
          <w:bCs/>
          <w:sz w:val="28"/>
        </w:rPr>
        <w:tab/>
      </w:r>
      <w:r w:rsidRPr="003F1EB4">
        <w:rPr>
          <w:rFonts w:ascii="Angsana New" w:hAnsi="Angsana New"/>
          <w:b/>
          <w:bCs/>
          <w:sz w:val="28"/>
        </w:rPr>
        <w:t>Components of Other Comprehensive Income and Related Taxes</w:t>
      </w:r>
    </w:p>
    <w:p w:rsidR="003C1359" w:rsidRPr="003F1EB4" w:rsidRDefault="003C1359" w:rsidP="001566AF">
      <w:pPr>
        <w:tabs>
          <w:tab w:val="left" w:pos="376"/>
          <w:tab w:val="left" w:pos="720"/>
          <w:tab w:val="left" w:pos="1260"/>
        </w:tabs>
        <w:spacing w:before="120" w:line="288" w:lineRule="auto"/>
        <w:ind w:left="108"/>
        <w:jc w:val="thaiDistribute"/>
        <w:outlineLvl w:val="0"/>
        <w:rPr>
          <w:rFonts w:ascii="Angsana New" w:hAnsi="Angsana New"/>
          <w:sz w:val="28"/>
        </w:rPr>
      </w:pPr>
      <w:r w:rsidRPr="003F1EB4">
        <w:rPr>
          <w:rFonts w:ascii="Angsana New" w:hAnsi="Angsana New"/>
          <w:sz w:val="28"/>
        </w:rPr>
        <w:tab/>
      </w:r>
      <w:r w:rsidRPr="003F1EB4">
        <w:rPr>
          <w:rFonts w:ascii="Angsana New" w:hAnsi="Angsana New"/>
          <w:sz w:val="28"/>
          <w:cs/>
        </w:rPr>
        <w:t xml:space="preserve"> </w:t>
      </w:r>
      <w:r w:rsidR="000E3E9E" w:rsidRPr="003F1EB4">
        <w:rPr>
          <w:rFonts w:ascii="Angsana New" w:hAnsi="Angsana New"/>
          <w:sz w:val="28"/>
          <w:cs/>
        </w:rPr>
        <w:tab/>
      </w:r>
      <w:r w:rsidRPr="003F1EB4">
        <w:rPr>
          <w:rFonts w:ascii="Angsana New" w:hAnsi="Angsana New"/>
          <w:sz w:val="28"/>
        </w:rPr>
        <w:t xml:space="preserve">Components of other comprehensive income and related taxes </w:t>
      </w:r>
      <w:r w:rsidR="00C55C8C" w:rsidRPr="003F1EB4">
        <w:rPr>
          <w:rFonts w:ascii="Angsana New" w:hAnsi="Angsana New"/>
          <w:sz w:val="28"/>
        </w:rPr>
        <w:t xml:space="preserve">for </w:t>
      </w:r>
      <w:r w:rsidR="007E666D" w:rsidRPr="003F1EB4">
        <w:rPr>
          <w:rFonts w:ascii="Angsana New" w:hAnsi="Angsana New"/>
          <w:sz w:val="28"/>
        </w:rPr>
        <w:t>the year ended December 31</w:t>
      </w:r>
      <w:r w:rsidR="00EB2184" w:rsidRPr="003F1EB4">
        <w:rPr>
          <w:rFonts w:ascii="Angsana New" w:hAnsi="Angsana New"/>
          <w:sz w:val="28"/>
        </w:rPr>
        <w:t>, 2019 and 2018</w:t>
      </w:r>
      <w:r w:rsidR="0074739C" w:rsidRPr="003F1EB4">
        <w:rPr>
          <w:rFonts w:ascii="Angsana New" w:hAnsi="Angsana New"/>
          <w:sz w:val="28"/>
          <w:cs/>
        </w:rPr>
        <w:t>.</w:t>
      </w:r>
    </w:p>
    <w:bookmarkStart w:id="1005" w:name="_MON_1580656196"/>
    <w:bookmarkStart w:id="1006" w:name="_MON_1580656213"/>
    <w:bookmarkStart w:id="1007" w:name="_MON_1580656477"/>
    <w:bookmarkStart w:id="1008" w:name="_MON_1580656547"/>
    <w:bookmarkStart w:id="1009" w:name="_MON_1559022341"/>
    <w:bookmarkEnd w:id="1005"/>
    <w:bookmarkEnd w:id="1006"/>
    <w:bookmarkEnd w:id="1007"/>
    <w:bookmarkEnd w:id="1008"/>
    <w:bookmarkEnd w:id="1009"/>
    <w:bookmarkStart w:id="1010" w:name="_MON_1580710059"/>
    <w:bookmarkEnd w:id="1010"/>
    <w:p w:rsidR="003C1359" w:rsidRPr="003F1EB4" w:rsidRDefault="001566AF" w:rsidP="001566AF">
      <w:pPr>
        <w:tabs>
          <w:tab w:val="left" w:pos="376"/>
          <w:tab w:val="left" w:pos="720"/>
          <w:tab w:val="left" w:pos="1260"/>
        </w:tabs>
        <w:spacing w:before="80" w:line="288" w:lineRule="auto"/>
        <w:jc w:val="thaiDistribute"/>
        <w:outlineLvl w:val="0"/>
        <w:rPr>
          <w:rFonts w:ascii="Angsana New" w:hAnsi="Angsana New"/>
          <w:sz w:val="28"/>
        </w:rPr>
      </w:pPr>
      <w:r w:rsidRPr="003F1EB4">
        <w:rPr>
          <w:rFonts w:ascii="Angsana New" w:hAnsi="Angsana New"/>
          <w:sz w:val="28"/>
          <w:cs/>
        </w:rPr>
        <w:object w:dxaOrig="10300" w:dyaOrig="5535">
          <v:shape id="_x0000_i1130" type="#_x0000_t75" style="width:483.25pt;height:275.9pt" o:ole="">
            <v:imagedata r:id="rId222" o:title=""/>
          </v:shape>
          <o:OLEObject Type="Embed" ProgID="Excel.Sheet.8" ShapeID="_x0000_i1130" DrawAspect="Content" ObjectID="_1644389836" r:id="rId223"/>
        </w:object>
      </w:r>
    </w:p>
    <w:p w:rsidR="001566AF" w:rsidRPr="003F1EB4" w:rsidRDefault="001566AF" w:rsidP="001566AF">
      <w:pPr>
        <w:tabs>
          <w:tab w:val="left" w:pos="376"/>
          <w:tab w:val="left" w:pos="720"/>
          <w:tab w:val="left" w:pos="1260"/>
        </w:tabs>
        <w:spacing w:before="80" w:line="288" w:lineRule="auto"/>
        <w:jc w:val="thaiDistribute"/>
        <w:outlineLvl w:val="0"/>
        <w:rPr>
          <w:rFonts w:ascii="Angsana New" w:hAnsi="Angsana New"/>
          <w:sz w:val="28"/>
          <w:cs/>
        </w:rPr>
      </w:pPr>
    </w:p>
    <w:bookmarkStart w:id="1011" w:name="_MON_1579519117"/>
    <w:bookmarkStart w:id="1012" w:name="_MON_1580277998"/>
    <w:bookmarkStart w:id="1013" w:name="_MON_1580655851"/>
    <w:bookmarkStart w:id="1014" w:name="_MON_1580277972"/>
    <w:bookmarkStart w:id="1015" w:name="_MON_1579517556"/>
    <w:bookmarkStart w:id="1016" w:name="_MON_1579517588"/>
    <w:bookmarkStart w:id="1017" w:name="_MON_1579517867"/>
    <w:bookmarkStart w:id="1018" w:name="_MON_1579517878"/>
    <w:bookmarkStart w:id="1019" w:name="_MON_1581166769"/>
    <w:bookmarkStart w:id="1020" w:name="_MON_1581166783"/>
    <w:bookmarkEnd w:id="1011"/>
    <w:bookmarkEnd w:id="1012"/>
    <w:bookmarkEnd w:id="1013"/>
    <w:bookmarkEnd w:id="1014"/>
    <w:bookmarkEnd w:id="1015"/>
    <w:bookmarkEnd w:id="1016"/>
    <w:bookmarkEnd w:id="1017"/>
    <w:bookmarkEnd w:id="1018"/>
    <w:bookmarkEnd w:id="1019"/>
    <w:bookmarkEnd w:id="1020"/>
    <w:bookmarkStart w:id="1021" w:name="_MON_1559022395"/>
    <w:bookmarkEnd w:id="1021"/>
    <w:p w:rsidR="003C1359" w:rsidRPr="003F1EB4" w:rsidRDefault="001566AF" w:rsidP="001566AF">
      <w:pPr>
        <w:tabs>
          <w:tab w:val="left" w:pos="376"/>
          <w:tab w:val="left" w:pos="709"/>
          <w:tab w:val="left" w:pos="1260"/>
        </w:tabs>
        <w:spacing w:line="288" w:lineRule="auto"/>
        <w:jc w:val="thaiDistribute"/>
        <w:outlineLvl w:val="0"/>
        <w:rPr>
          <w:rFonts w:ascii="Angsana New" w:hAnsi="Angsana New"/>
          <w:b/>
          <w:bCs/>
          <w:sz w:val="28"/>
        </w:rPr>
      </w:pPr>
      <w:r w:rsidRPr="003F1EB4">
        <w:rPr>
          <w:rFonts w:ascii="Angsana New" w:hAnsi="Angsana New"/>
          <w:sz w:val="28"/>
          <w:cs/>
        </w:rPr>
        <w:object w:dxaOrig="10221" w:dyaOrig="5072">
          <v:shape id="_x0000_i1131" type="#_x0000_t75" style="width:484.4pt;height:252.3pt" o:ole="">
            <v:imagedata r:id="rId224" o:title=""/>
          </v:shape>
          <o:OLEObject Type="Embed" ProgID="Excel.Sheet.8" ShapeID="_x0000_i1131" DrawAspect="Content" ObjectID="_1644389837" r:id="rId225"/>
        </w:object>
      </w:r>
      <w:bookmarkStart w:id="1022" w:name="_MON_1564470641"/>
      <w:bookmarkEnd w:id="1022"/>
      <w:r w:rsidR="003C1359" w:rsidRPr="003F1EB4">
        <w:rPr>
          <w:rFonts w:ascii="Angsana New" w:hAnsi="Angsana New"/>
          <w:spacing w:val="-4"/>
          <w:sz w:val="28"/>
          <w:cs/>
        </w:rPr>
        <w:t xml:space="preserve"> </w:t>
      </w:r>
    </w:p>
    <w:p w:rsidR="003C1359" w:rsidRPr="003F1EB4" w:rsidRDefault="003C1359" w:rsidP="00632639">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161B17" w:rsidRPr="003F1EB4" w:rsidRDefault="00161B17" w:rsidP="00632639">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161B17" w:rsidRPr="003F1EB4" w:rsidRDefault="00161B17" w:rsidP="00632639">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161B17" w:rsidRPr="003F1EB4" w:rsidRDefault="00161B17" w:rsidP="00632639">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161B17" w:rsidRPr="003F1EB4" w:rsidRDefault="00161B17" w:rsidP="00632639">
      <w:pPr>
        <w:tabs>
          <w:tab w:val="left" w:pos="0"/>
          <w:tab w:val="left" w:pos="720"/>
          <w:tab w:val="left" w:pos="14949"/>
          <w:tab w:val="left" w:pos="15288"/>
          <w:tab w:val="left" w:pos="15627"/>
          <w:tab w:val="left" w:pos="15966"/>
          <w:tab w:val="left" w:pos="16305"/>
          <w:tab w:val="left" w:pos="16644"/>
        </w:tabs>
        <w:jc w:val="thaiDistribute"/>
        <w:rPr>
          <w:rFonts w:ascii="Angsana New" w:hAnsi="Angsana New"/>
          <w:sz w:val="28"/>
        </w:rPr>
      </w:pPr>
    </w:p>
    <w:p w:rsidR="000B5C5B" w:rsidRPr="003F1EB4" w:rsidRDefault="000B5C5B" w:rsidP="00AD0A43">
      <w:pPr>
        <w:tabs>
          <w:tab w:val="left" w:pos="0"/>
          <w:tab w:val="left" w:pos="284"/>
          <w:tab w:val="left" w:pos="709"/>
          <w:tab w:val="left" w:pos="15627"/>
          <w:tab w:val="left" w:pos="15966"/>
          <w:tab w:val="left" w:pos="16305"/>
          <w:tab w:val="left" w:pos="16644"/>
        </w:tabs>
        <w:spacing w:line="264" w:lineRule="auto"/>
        <w:ind w:left="284"/>
        <w:jc w:val="thaiDistribute"/>
        <w:rPr>
          <w:rFonts w:ascii="Angsana New" w:hAnsi="Angsana New"/>
          <w:b/>
          <w:bCs/>
          <w:sz w:val="28"/>
        </w:rPr>
      </w:pPr>
      <w:r w:rsidRPr="003F1EB4">
        <w:rPr>
          <w:rFonts w:ascii="Angsana New" w:hAnsi="Angsana New"/>
          <w:b/>
          <w:bCs/>
          <w:sz w:val="28"/>
        </w:rPr>
        <w:lastRenderedPageBreak/>
        <w:t>6</w:t>
      </w:r>
      <w:r w:rsidRPr="003F1EB4">
        <w:rPr>
          <w:rFonts w:ascii="Angsana New" w:hAnsi="Angsana New"/>
          <w:b/>
          <w:bCs/>
          <w:sz w:val="28"/>
          <w:cs/>
        </w:rPr>
        <w:t>.</w:t>
      </w:r>
      <w:r w:rsidR="00AD0A43" w:rsidRPr="003F1EB4">
        <w:rPr>
          <w:rFonts w:ascii="Angsana New" w:hAnsi="Angsana New"/>
          <w:b/>
          <w:bCs/>
          <w:sz w:val="28"/>
        </w:rPr>
        <w:t>3</w:t>
      </w:r>
      <w:r w:rsidR="000E3E9E" w:rsidRPr="003F1EB4">
        <w:rPr>
          <w:rFonts w:ascii="Angsana New" w:hAnsi="Angsana New" w:hint="cs"/>
          <w:b/>
          <w:bCs/>
          <w:sz w:val="28"/>
          <w:cs/>
        </w:rPr>
        <w:t>5</w:t>
      </w:r>
      <w:r w:rsidRPr="003F1EB4">
        <w:rPr>
          <w:rFonts w:ascii="Angsana New" w:hAnsi="Angsana New"/>
          <w:b/>
          <w:bCs/>
          <w:sz w:val="28"/>
          <w:cs/>
        </w:rPr>
        <w:t xml:space="preserve"> </w:t>
      </w:r>
      <w:r w:rsidRPr="003F1EB4">
        <w:rPr>
          <w:rFonts w:ascii="Angsana New" w:hAnsi="Angsana New"/>
          <w:b/>
          <w:bCs/>
          <w:sz w:val="28"/>
        </w:rPr>
        <w:tab/>
        <w:t>Fair Value of Financial Instruments</w:t>
      </w:r>
    </w:p>
    <w:p w:rsidR="000B5C5B" w:rsidRPr="003F1EB4" w:rsidRDefault="000B5C5B" w:rsidP="000B5C5B">
      <w:pPr>
        <w:spacing w:line="264" w:lineRule="auto"/>
        <w:ind w:right="-13" w:firstLine="720"/>
        <w:rPr>
          <w:rFonts w:ascii="Angsana New" w:hAnsi="Angsana New"/>
          <w:sz w:val="16"/>
          <w:szCs w:val="16"/>
        </w:rPr>
      </w:pPr>
      <w:r w:rsidRPr="003F1EB4">
        <w:rPr>
          <w:rFonts w:ascii="Angsana New" w:hAnsi="Angsana New"/>
          <w:spacing w:val="-4"/>
          <w:sz w:val="28"/>
        </w:rPr>
        <w:t>Financial assets and financial liabilities instruments carried at fair value classified by the levels of fair value hierarchy as follows</w:t>
      </w:r>
      <w:r w:rsidRPr="003F1EB4">
        <w:rPr>
          <w:rFonts w:ascii="Angsana New" w:hAnsi="Angsana New"/>
          <w:spacing w:val="-4"/>
          <w:sz w:val="28"/>
          <w:cs/>
        </w:rPr>
        <w:t xml:space="preserve">:  </w:t>
      </w:r>
      <w:bookmarkStart w:id="1023" w:name="_MON_1571033469"/>
      <w:bookmarkStart w:id="1024" w:name="_MON_1499509597"/>
      <w:bookmarkStart w:id="1025" w:name="_MON_1555496985"/>
      <w:bookmarkStart w:id="1026" w:name="_MON_1582720388"/>
      <w:bookmarkStart w:id="1027" w:name="_MON_1499509639"/>
      <w:bookmarkStart w:id="1028" w:name="_MON_1552285630"/>
      <w:bookmarkEnd w:id="1023"/>
      <w:bookmarkEnd w:id="1024"/>
      <w:bookmarkEnd w:id="1025"/>
      <w:bookmarkEnd w:id="1026"/>
      <w:bookmarkEnd w:id="1027"/>
      <w:bookmarkEnd w:id="1028"/>
      <w:bookmarkStart w:id="1029" w:name="_MON_1499509689"/>
      <w:bookmarkEnd w:id="1029"/>
      <w:r w:rsidR="00380FE8" w:rsidRPr="003F1EB4">
        <w:rPr>
          <w:rFonts w:ascii="Angsana New" w:hAnsi="Angsana New"/>
          <w:sz w:val="28"/>
          <w:cs/>
        </w:rPr>
        <w:object w:dxaOrig="10233" w:dyaOrig="5161">
          <v:shape id="_x0000_i1132" type="#_x0000_t75" style="width:506.3pt;height:254pt" o:ole="">
            <v:imagedata r:id="rId226" o:title=""/>
          </v:shape>
          <o:OLEObject Type="Embed" ProgID="Excel.Sheet.8" ShapeID="_x0000_i1132" DrawAspect="Content" ObjectID="_1644389838" r:id="rId227"/>
        </w:object>
      </w:r>
    </w:p>
    <w:bookmarkStart w:id="1030" w:name="_MON_1555497000"/>
    <w:bookmarkStart w:id="1031" w:name="_MON_1582722225"/>
    <w:bookmarkStart w:id="1032" w:name="_MON_1571033489"/>
    <w:bookmarkEnd w:id="1030"/>
    <w:bookmarkEnd w:id="1031"/>
    <w:bookmarkEnd w:id="1032"/>
    <w:bookmarkStart w:id="1033" w:name="_MON_1552285665"/>
    <w:bookmarkEnd w:id="1033"/>
    <w:p w:rsidR="000B5C5B" w:rsidRPr="003F1EB4" w:rsidRDefault="00380FE8" w:rsidP="000B5C5B">
      <w:pPr>
        <w:tabs>
          <w:tab w:val="left" w:pos="284"/>
          <w:tab w:val="left" w:pos="709"/>
        </w:tabs>
        <w:rPr>
          <w:rFonts w:ascii="Angsana New" w:hAnsi="Angsana New"/>
          <w:sz w:val="28"/>
        </w:rPr>
      </w:pPr>
      <w:r w:rsidRPr="003F1EB4">
        <w:rPr>
          <w:rFonts w:ascii="Angsana New" w:hAnsi="Angsana New"/>
          <w:sz w:val="28"/>
          <w:cs/>
        </w:rPr>
        <w:object w:dxaOrig="10216" w:dyaOrig="4988">
          <v:shape id="_x0000_i1133" type="#_x0000_t75" style="width:504.6pt;height:245.95pt" o:ole="">
            <v:imagedata r:id="rId228" o:title=""/>
          </v:shape>
          <o:OLEObject Type="Embed" ProgID="Excel.Sheet.8" ShapeID="_x0000_i1133" DrawAspect="Content" ObjectID="_1644389839" r:id="rId229"/>
        </w:object>
      </w:r>
      <w:bookmarkStart w:id="1034" w:name="_MON_1499509644"/>
      <w:bookmarkEnd w:id="1034"/>
      <w:r w:rsidR="000B5C5B" w:rsidRPr="003F1EB4">
        <w:rPr>
          <w:rFonts w:ascii="Angsana New" w:hAnsi="Angsana New"/>
          <w:sz w:val="28"/>
          <w:cs/>
        </w:rPr>
        <w:t xml:space="preserve">     </w:t>
      </w:r>
    </w:p>
    <w:p w:rsidR="000B5C5B" w:rsidRPr="003F1EB4" w:rsidRDefault="000B5C5B" w:rsidP="000B5C5B">
      <w:pPr>
        <w:tabs>
          <w:tab w:val="left" w:pos="284"/>
          <w:tab w:val="left" w:pos="709"/>
        </w:tabs>
        <w:rPr>
          <w:rFonts w:ascii="Angsana New" w:hAnsi="Angsana New"/>
          <w:sz w:val="28"/>
        </w:rPr>
      </w:pPr>
      <w:r w:rsidRPr="003F1EB4">
        <w:rPr>
          <w:rFonts w:ascii="Angsana New" w:hAnsi="Angsana New"/>
          <w:sz w:val="28"/>
          <w:cs/>
        </w:rPr>
        <w:t xml:space="preserve">      </w:t>
      </w:r>
      <w:r w:rsidRPr="003F1EB4">
        <w:rPr>
          <w:rFonts w:ascii="Angsana New" w:hAnsi="Angsana New"/>
          <w:sz w:val="28"/>
        </w:rPr>
        <w:tab/>
      </w:r>
      <w:r w:rsidRPr="003F1EB4">
        <w:rPr>
          <w:rFonts w:ascii="Angsana New" w:hAnsi="Angsana New"/>
          <w:sz w:val="28"/>
        </w:rPr>
        <w:tab/>
        <w:t>There are no transfers between level 1 and</w:t>
      </w:r>
      <w:r w:rsidRPr="003F1EB4">
        <w:rPr>
          <w:rFonts w:ascii="Angsana New" w:hAnsi="Angsana New"/>
          <w:sz w:val="28"/>
          <w:cs/>
        </w:rPr>
        <w:t xml:space="preserve"> </w:t>
      </w:r>
      <w:r w:rsidRPr="003F1EB4">
        <w:rPr>
          <w:rFonts w:ascii="Angsana New" w:hAnsi="Angsana New"/>
          <w:sz w:val="28"/>
        </w:rPr>
        <w:t>level 2 of the fair value hierarchy during the period</w:t>
      </w:r>
      <w:r w:rsidRPr="003F1EB4">
        <w:rPr>
          <w:rFonts w:ascii="Angsana New" w:hAnsi="Angsana New"/>
          <w:sz w:val="28"/>
          <w:cs/>
        </w:rPr>
        <w:t>.</w:t>
      </w:r>
    </w:p>
    <w:p w:rsidR="000B5C5B" w:rsidRPr="003F1EB4" w:rsidRDefault="000B5C5B" w:rsidP="000B5C5B">
      <w:pPr>
        <w:tabs>
          <w:tab w:val="left" w:pos="709"/>
        </w:tabs>
        <w:jc w:val="thaiDistribute"/>
        <w:rPr>
          <w:rFonts w:ascii="Angsana New" w:hAnsi="Angsana New"/>
          <w:b/>
          <w:bCs/>
          <w:sz w:val="28"/>
          <w:cs/>
        </w:rPr>
      </w:pPr>
      <w:r w:rsidRPr="003F1EB4">
        <w:rPr>
          <w:rFonts w:ascii="Angsana New" w:hAnsi="Angsana New"/>
          <w:b/>
          <w:bCs/>
          <w:sz w:val="28"/>
          <w:cs/>
        </w:rPr>
        <w:t xml:space="preserve">           </w:t>
      </w:r>
      <w:r w:rsidRPr="003F1EB4">
        <w:rPr>
          <w:rFonts w:ascii="Angsana New" w:hAnsi="Angsana New"/>
          <w:b/>
          <w:bCs/>
          <w:sz w:val="28"/>
        </w:rPr>
        <w:tab/>
        <w:t>Fair Value Hierarchy</w:t>
      </w:r>
    </w:p>
    <w:p w:rsidR="000B5C5B" w:rsidRPr="003F1EB4" w:rsidRDefault="000B5C5B" w:rsidP="000B5C5B">
      <w:pPr>
        <w:tabs>
          <w:tab w:val="left" w:pos="709"/>
        </w:tabs>
        <w:ind w:firstLine="540"/>
        <w:jc w:val="thaiDistribute"/>
        <w:rPr>
          <w:rFonts w:ascii="Angsana New" w:hAnsi="Angsana New"/>
          <w:sz w:val="28"/>
        </w:rPr>
      </w:pPr>
      <w:r w:rsidRPr="003F1EB4">
        <w:rPr>
          <w:rFonts w:ascii="Angsana New" w:hAnsi="Angsana New"/>
          <w:sz w:val="28"/>
        </w:rPr>
        <w:tab/>
        <w:t>Fair value hierarchy of the above financial assets and liabilities depends on differences of data inputs in valuation</w:t>
      </w:r>
      <w:r w:rsidR="00535A13" w:rsidRPr="003F1EB4">
        <w:rPr>
          <w:rFonts w:ascii="Angsana New" w:hAnsi="Angsana New"/>
          <w:sz w:val="28"/>
        </w:rPr>
        <w:t>,</w:t>
      </w:r>
      <w:r w:rsidRPr="003F1EB4">
        <w:rPr>
          <w:rFonts w:ascii="Angsana New" w:hAnsi="Angsana New"/>
          <w:sz w:val="28"/>
          <w:cs/>
        </w:rPr>
        <w:t xml:space="preserve"> </w:t>
      </w:r>
      <w:r w:rsidRPr="003F1EB4">
        <w:rPr>
          <w:rFonts w:ascii="Angsana New" w:hAnsi="Angsana New"/>
          <w:sz w:val="28"/>
        </w:rPr>
        <w:t>which determined as follows</w:t>
      </w:r>
      <w:r w:rsidRPr="003F1EB4">
        <w:rPr>
          <w:rFonts w:ascii="Angsana New" w:hAnsi="Angsana New"/>
          <w:sz w:val="28"/>
          <w:cs/>
        </w:rPr>
        <w:t xml:space="preserve">: </w:t>
      </w:r>
    </w:p>
    <w:p w:rsidR="000B5C5B" w:rsidRPr="003F1EB4" w:rsidRDefault="000B5C5B" w:rsidP="000B5C5B">
      <w:pPr>
        <w:numPr>
          <w:ilvl w:val="0"/>
          <w:numId w:val="2"/>
        </w:numPr>
        <w:tabs>
          <w:tab w:val="left" w:pos="709"/>
        </w:tabs>
        <w:jc w:val="thaiDistribute"/>
        <w:rPr>
          <w:rFonts w:ascii="Angsana New" w:hAnsi="Angsana New"/>
          <w:sz w:val="28"/>
        </w:rPr>
      </w:pPr>
      <w:r w:rsidRPr="003F1EB4">
        <w:rPr>
          <w:rFonts w:ascii="Angsana New" w:hAnsi="Angsana New"/>
          <w:sz w:val="28"/>
        </w:rPr>
        <w:t>Level 1 – Quoted prices</w:t>
      </w:r>
      <w:r w:rsidRPr="003F1EB4">
        <w:rPr>
          <w:rFonts w:ascii="Angsana New" w:hAnsi="Angsana New"/>
          <w:sz w:val="28"/>
          <w:cs/>
        </w:rPr>
        <w:t xml:space="preserve"> (</w:t>
      </w:r>
      <w:r w:rsidRPr="003F1EB4">
        <w:rPr>
          <w:rFonts w:ascii="Angsana New" w:hAnsi="Angsana New"/>
          <w:sz w:val="28"/>
        </w:rPr>
        <w:t>unadjusted</w:t>
      </w:r>
      <w:r w:rsidRPr="003F1EB4">
        <w:rPr>
          <w:rFonts w:ascii="Angsana New" w:hAnsi="Angsana New"/>
          <w:sz w:val="28"/>
          <w:cs/>
        </w:rPr>
        <w:t xml:space="preserve">) </w:t>
      </w:r>
      <w:r w:rsidRPr="003F1EB4">
        <w:rPr>
          <w:rFonts w:ascii="Angsana New" w:hAnsi="Angsana New"/>
          <w:sz w:val="28"/>
        </w:rPr>
        <w:t>in active markets for identical assets or liabilities that the Bank and its subsidiaries can access at the measurement date</w:t>
      </w:r>
      <w:r w:rsidRPr="003F1EB4">
        <w:rPr>
          <w:rFonts w:ascii="Angsana New" w:hAnsi="Angsana New"/>
          <w:sz w:val="28"/>
          <w:cs/>
        </w:rPr>
        <w:t>.</w:t>
      </w:r>
    </w:p>
    <w:p w:rsidR="000B5C5B" w:rsidRPr="003F1EB4" w:rsidRDefault="000B5C5B" w:rsidP="000B5C5B">
      <w:pPr>
        <w:numPr>
          <w:ilvl w:val="0"/>
          <w:numId w:val="2"/>
        </w:numPr>
        <w:tabs>
          <w:tab w:val="left" w:pos="709"/>
        </w:tabs>
        <w:jc w:val="thaiDistribute"/>
        <w:rPr>
          <w:rFonts w:ascii="Angsana New" w:hAnsi="Angsana New"/>
          <w:sz w:val="28"/>
        </w:rPr>
      </w:pPr>
      <w:r w:rsidRPr="003F1EB4">
        <w:rPr>
          <w:rFonts w:ascii="Angsana New" w:hAnsi="Angsana New"/>
          <w:spacing w:val="-2"/>
          <w:sz w:val="28"/>
        </w:rPr>
        <w:t xml:space="preserve">Level </w:t>
      </w:r>
      <w:proofErr w:type="gramStart"/>
      <w:r w:rsidRPr="003F1EB4">
        <w:rPr>
          <w:rFonts w:ascii="Angsana New" w:hAnsi="Angsana New"/>
          <w:spacing w:val="-2"/>
          <w:sz w:val="28"/>
        </w:rPr>
        <w:t>2</w:t>
      </w:r>
      <w:proofErr w:type="gramEnd"/>
      <w:r w:rsidRPr="003F1EB4">
        <w:rPr>
          <w:rFonts w:ascii="Angsana New" w:hAnsi="Angsana New"/>
          <w:spacing w:val="-2"/>
          <w:sz w:val="28"/>
        </w:rPr>
        <w:t xml:space="preserve"> – Inputs that, can be observed either directly or indirectly for those assets and liabilities other than quoted prices in level</w:t>
      </w:r>
      <w:r w:rsidRPr="003F1EB4">
        <w:rPr>
          <w:rFonts w:ascii="Angsana New" w:hAnsi="Angsana New"/>
          <w:sz w:val="28"/>
        </w:rPr>
        <w:t xml:space="preserve"> 1</w:t>
      </w:r>
      <w:r w:rsidRPr="003F1EB4">
        <w:rPr>
          <w:rFonts w:ascii="Angsana New" w:hAnsi="Angsana New"/>
          <w:sz w:val="28"/>
          <w:cs/>
        </w:rPr>
        <w:t>.</w:t>
      </w:r>
    </w:p>
    <w:p w:rsidR="000B5C5B" w:rsidRPr="003F1EB4" w:rsidRDefault="000B5C5B" w:rsidP="000B5C5B">
      <w:pPr>
        <w:numPr>
          <w:ilvl w:val="0"/>
          <w:numId w:val="2"/>
        </w:numPr>
        <w:tabs>
          <w:tab w:val="left" w:pos="709"/>
        </w:tabs>
        <w:jc w:val="thaiDistribute"/>
        <w:rPr>
          <w:rFonts w:ascii="Angsana New" w:hAnsi="Angsana New"/>
          <w:sz w:val="28"/>
        </w:rPr>
      </w:pPr>
      <w:r w:rsidRPr="003F1EB4">
        <w:rPr>
          <w:rFonts w:ascii="Angsana New" w:hAnsi="Angsana New"/>
          <w:sz w:val="28"/>
        </w:rPr>
        <w:t xml:space="preserve">Level </w:t>
      </w:r>
      <w:proofErr w:type="gramStart"/>
      <w:r w:rsidRPr="003F1EB4">
        <w:rPr>
          <w:rFonts w:ascii="Angsana New" w:hAnsi="Angsana New"/>
          <w:sz w:val="28"/>
        </w:rPr>
        <w:t>3</w:t>
      </w:r>
      <w:proofErr w:type="gramEnd"/>
      <w:r w:rsidRPr="003F1EB4">
        <w:rPr>
          <w:rFonts w:ascii="Angsana New" w:hAnsi="Angsana New"/>
          <w:sz w:val="28"/>
        </w:rPr>
        <w:t xml:space="preserve"> – Inputs that are unobservable for those assets and liabilities</w:t>
      </w:r>
      <w:r w:rsidRPr="003F1EB4">
        <w:rPr>
          <w:rFonts w:ascii="Angsana New" w:hAnsi="Angsana New"/>
          <w:sz w:val="28"/>
          <w:cs/>
        </w:rPr>
        <w:t xml:space="preserve">. </w:t>
      </w:r>
    </w:p>
    <w:p w:rsidR="000B5C5B" w:rsidRPr="003F1EB4" w:rsidRDefault="000B5C5B" w:rsidP="00EA6CDF">
      <w:pPr>
        <w:tabs>
          <w:tab w:val="left" w:pos="0"/>
          <w:tab w:val="left" w:pos="284"/>
          <w:tab w:val="left" w:pos="709"/>
          <w:tab w:val="left" w:pos="15627"/>
          <w:tab w:val="left" w:pos="15966"/>
          <w:tab w:val="left" w:pos="16305"/>
          <w:tab w:val="left" w:pos="16644"/>
        </w:tabs>
        <w:spacing w:line="269" w:lineRule="auto"/>
        <w:ind w:left="284"/>
        <w:jc w:val="thaiDistribute"/>
        <w:rPr>
          <w:rFonts w:ascii="Angsana New" w:hAnsi="Angsana New"/>
          <w:b/>
          <w:bCs/>
          <w:sz w:val="28"/>
        </w:rPr>
      </w:pPr>
      <w:r w:rsidRPr="003F1EB4">
        <w:rPr>
          <w:rFonts w:ascii="Angsana New" w:hAnsi="Angsana New"/>
          <w:b/>
          <w:bCs/>
          <w:sz w:val="28"/>
        </w:rPr>
        <w:lastRenderedPageBreak/>
        <w:t>6</w:t>
      </w:r>
      <w:r w:rsidRPr="003F1EB4">
        <w:rPr>
          <w:rFonts w:ascii="Angsana New" w:hAnsi="Angsana New"/>
          <w:b/>
          <w:bCs/>
          <w:sz w:val="28"/>
          <w:cs/>
        </w:rPr>
        <w:t>.</w:t>
      </w:r>
      <w:r w:rsidR="000E3E9E" w:rsidRPr="003F1EB4">
        <w:rPr>
          <w:rFonts w:ascii="Angsana New" w:hAnsi="Angsana New"/>
          <w:b/>
          <w:bCs/>
          <w:sz w:val="28"/>
        </w:rPr>
        <w:t>35</w:t>
      </w:r>
      <w:r w:rsidRPr="003F1EB4">
        <w:rPr>
          <w:rFonts w:ascii="Angsana New" w:hAnsi="Angsana New"/>
          <w:b/>
          <w:bCs/>
          <w:sz w:val="28"/>
          <w:cs/>
        </w:rPr>
        <w:t xml:space="preserve"> </w:t>
      </w:r>
      <w:r w:rsidRPr="003F1EB4">
        <w:rPr>
          <w:rFonts w:ascii="Angsana New" w:hAnsi="Angsana New"/>
          <w:b/>
          <w:bCs/>
          <w:sz w:val="28"/>
        </w:rPr>
        <w:tab/>
        <w:t>Fair Value of Financial Instruments</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p>
    <w:p w:rsidR="000B5C5B" w:rsidRPr="003F1EB4" w:rsidRDefault="000B5C5B" w:rsidP="00EA6CDF">
      <w:pPr>
        <w:tabs>
          <w:tab w:val="left" w:pos="709"/>
        </w:tabs>
        <w:spacing w:line="269" w:lineRule="auto"/>
        <w:ind w:firstLine="540"/>
        <w:jc w:val="thaiDistribute"/>
        <w:rPr>
          <w:rFonts w:ascii="Angsana New" w:hAnsi="Angsana New"/>
          <w:b/>
          <w:bCs/>
          <w:sz w:val="28"/>
        </w:rPr>
      </w:pPr>
      <w:r w:rsidRPr="003F1EB4">
        <w:rPr>
          <w:rFonts w:ascii="Angsana New" w:hAnsi="Angsana New"/>
          <w:b/>
          <w:bCs/>
          <w:sz w:val="28"/>
        </w:rPr>
        <w:tab/>
        <w:t xml:space="preserve">Valuation Techniques </w:t>
      </w:r>
      <w:r w:rsidR="004D7338" w:rsidRPr="003F1EB4">
        <w:rPr>
          <w:rFonts w:ascii="Angsana New" w:hAnsi="Angsana New"/>
          <w:b/>
          <w:bCs/>
          <w:sz w:val="28"/>
        </w:rPr>
        <w:t>for Level 2</w:t>
      </w:r>
    </w:p>
    <w:p w:rsidR="000B5C5B" w:rsidRPr="003F1EB4" w:rsidRDefault="000B5C5B" w:rsidP="00EA6CDF">
      <w:pPr>
        <w:tabs>
          <w:tab w:val="left" w:pos="709"/>
        </w:tabs>
        <w:spacing w:line="269" w:lineRule="auto"/>
        <w:ind w:firstLine="540"/>
        <w:jc w:val="thaiDistribute"/>
        <w:rPr>
          <w:rFonts w:ascii="Angsana New" w:hAnsi="Angsana New"/>
          <w:sz w:val="28"/>
        </w:rPr>
      </w:pPr>
      <w:r w:rsidRPr="003F1EB4">
        <w:rPr>
          <w:rFonts w:ascii="Angsana New" w:hAnsi="Angsana New"/>
          <w:sz w:val="28"/>
        </w:rPr>
        <w:tab/>
      </w:r>
      <w:r w:rsidRPr="003F1EB4">
        <w:rPr>
          <w:rFonts w:ascii="Angsana New" w:hAnsi="Angsana New"/>
          <w:sz w:val="28"/>
        </w:rPr>
        <w:tab/>
        <w:t xml:space="preserve">Fair value of derivatives </w:t>
      </w:r>
      <w:proofErr w:type="gramStart"/>
      <w:r w:rsidRPr="003F1EB4">
        <w:rPr>
          <w:rFonts w:ascii="Angsana New" w:hAnsi="Angsana New"/>
          <w:sz w:val="28"/>
        </w:rPr>
        <w:t>is calculated</w:t>
      </w:r>
      <w:proofErr w:type="gramEnd"/>
      <w:r w:rsidRPr="003F1EB4">
        <w:rPr>
          <w:rFonts w:ascii="Angsana New" w:hAnsi="Angsana New"/>
          <w:sz w:val="28"/>
        </w:rPr>
        <w:t xml:space="preserve"> by using valuation techniques included discounted cash flow model and option pricing model</w:t>
      </w:r>
      <w:r w:rsidR="00E771E3" w:rsidRPr="003F1EB4">
        <w:rPr>
          <w:rFonts w:ascii="Angsana New" w:hAnsi="Angsana New"/>
          <w:sz w:val="28"/>
          <w:cs/>
        </w:rPr>
        <w:t xml:space="preserve"> </w:t>
      </w:r>
      <w:r w:rsidRPr="003F1EB4">
        <w:rPr>
          <w:rFonts w:ascii="Angsana New" w:hAnsi="Angsana New"/>
          <w:sz w:val="28"/>
        </w:rPr>
        <w:t>used</w:t>
      </w:r>
      <w:r w:rsidR="006B40B9" w:rsidRPr="003F1EB4">
        <w:rPr>
          <w:rFonts w:ascii="Angsana New" w:hAnsi="Angsana New"/>
          <w:sz w:val="28"/>
          <w:cs/>
        </w:rPr>
        <w:t xml:space="preserve"> </w:t>
      </w:r>
      <w:r w:rsidR="00E771E3" w:rsidRPr="003F1EB4">
        <w:rPr>
          <w:rFonts w:ascii="Angsana New" w:hAnsi="Angsana New"/>
          <w:sz w:val="28"/>
        </w:rPr>
        <w:t xml:space="preserve">practically </w:t>
      </w:r>
      <w:r w:rsidRPr="003F1EB4">
        <w:rPr>
          <w:rFonts w:ascii="Angsana New" w:hAnsi="Angsana New"/>
          <w:sz w:val="28"/>
        </w:rPr>
        <w:t>by market participants</w:t>
      </w:r>
      <w:r w:rsidRPr="003F1EB4">
        <w:rPr>
          <w:rFonts w:ascii="Angsana New" w:hAnsi="Angsana New"/>
          <w:sz w:val="28"/>
          <w:cs/>
        </w:rPr>
        <w:t xml:space="preserve">. </w:t>
      </w:r>
      <w:r w:rsidRPr="003F1EB4">
        <w:rPr>
          <w:rFonts w:ascii="Angsana New" w:hAnsi="Angsana New"/>
          <w:sz w:val="28"/>
        </w:rPr>
        <w:t>Data used in the valuation</w:t>
      </w:r>
      <w:r w:rsidR="00363D6E">
        <w:rPr>
          <w:rFonts w:ascii="Angsana New" w:hAnsi="Angsana New"/>
          <w:sz w:val="28"/>
        </w:rPr>
        <w:t>,</w:t>
      </w:r>
      <w:r w:rsidRPr="003F1EB4">
        <w:rPr>
          <w:rFonts w:ascii="Angsana New" w:hAnsi="Angsana New"/>
          <w:sz w:val="28"/>
          <w:cs/>
        </w:rPr>
        <w:t xml:space="preserve"> </w:t>
      </w:r>
      <w:r w:rsidR="00F34F55" w:rsidRPr="00F34F55">
        <w:rPr>
          <w:rFonts w:ascii="Angsana New" w:hAnsi="Angsana New"/>
          <w:sz w:val="28"/>
        </w:rPr>
        <w:t>is the observable input from reliable</w:t>
      </w:r>
      <w:r w:rsidR="00F34F55" w:rsidRPr="00F34F55">
        <w:rPr>
          <w:szCs w:val="24"/>
          <w:cs/>
        </w:rPr>
        <w:t xml:space="preserve"> </w:t>
      </w:r>
      <w:r w:rsidR="00F34F55" w:rsidRPr="00F34F55">
        <w:rPr>
          <w:rFonts w:ascii="Angsana New" w:hAnsi="Angsana New"/>
          <w:sz w:val="28"/>
        </w:rPr>
        <w:t>institutions</w:t>
      </w:r>
      <w:r w:rsidR="00363D6E">
        <w:rPr>
          <w:rFonts w:ascii="Angsana New" w:hAnsi="Angsana New"/>
          <w:sz w:val="28"/>
        </w:rPr>
        <w:t>,</w:t>
      </w:r>
      <w:r w:rsidR="00F34F55" w:rsidRPr="00F34F55">
        <w:rPr>
          <w:rFonts w:ascii="Angsana New" w:hAnsi="Angsana New"/>
          <w:sz w:val="28"/>
          <w:cs/>
        </w:rPr>
        <w:t xml:space="preserve"> </w:t>
      </w:r>
      <w:r w:rsidRPr="003F1EB4">
        <w:rPr>
          <w:rFonts w:ascii="Angsana New" w:hAnsi="Angsana New"/>
          <w:sz w:val="28"/>
        </w:rPr>
        <w:t>such as interest rates,</w:t>
      </w:r>
      <w:r w:rsidR="00C47739">
        <w:rPr>
          <w:rFonts w:ascii="Angsana New" w:hAnsi="Angsana New"/>
          <w:sz w:val="28"/>
          <w:cs/>
        </w:rPr>
        <w:t xml:space="preserve"> </w:t>
      </w:r>
      <w:r w:rsidRPr="003F1EB4">
        <w:rPr>
          <w:rFonts w:ascii="Angsana New" w:hAnsi="Angsana New"/>
          <w:sz w:val="28"/>
        </w:rPr>
        <w:t>exchange rates, and volatilities</w:t>
      </w:r>
      <w:r w:rsidR="00C47739">
        <w:rPr>
          <w:rFonts w:ascii="Angsana New" w:hAnsi="Angsana New"/>
          <w:sz w:val="28"/>
          <w:cs/>
        </w:rPr>
        <w:t>.</w:t>
      </w:r>
    </w:p>
    <w:p w:rsidR="000B5C5B" w:rsidRPr="003F1EB4" w:rsidRDefault="000B5C5B" w:rsidP="00EA6CDF">
      <w:pPr>
        <w:tabs>
          <w:tab w:val="left" w:pos="709"/>
        </w:tabs>
        <w:spacing w:line="269" w:lineRule="auto"/>
        <w:ind w:firstLine="540"/>
        <w:jc w:val="thaiDistribute"/>
        <w:rPr>
          <w:rFonts w:ascii="Angsana New" w:hAnsi="Angsana New"/>
          <w:sz w:val="28"/>
        </w:rPr>
      </w:pPr>
      <w:r w:rsidRPr="003F1EB4">
        <w:rPr>
          <w:rFonts w:ascii="Angsana New" w:hAnsi="Angsana New"/>
          <w:sz w:val="28"/>
        </w:rPr>
        <w:tab/>
      </w:r>
      <w:r w:rsidRPr="003F1EB4">
        <w:rPr>
          <w:rFonts w:ascii="Angsana New" w:hAnsi="Angsana New"/>
          <w:sz w:val="28"/>
        </w:rPr>
        <w:tab/>
        <w:t>Fair value of investment in domestic issued debt securities is calculated by using price published</w:t>
      </w:r>
      <w:r w:rsidR="00123281" w:rsidRPr="003F1EB4">
        <w:rPr>
          <w:rFonts w:ascii="Angsana New" w:hAnsi="Angsana New" w:hint="cs"/>
          <w:sz w:val="28"/>
          <w:cs/>
        </w:rPr>
        <w:t xml:space="preserve"> </w:t>
      </w:r>
      <w:r w:rsidR="00123281" w:rsidRPr="003F1EB4">
        <w:rPr>
          <w:rFonts w:ascii="Angsana New" w:hAnsi="Angsana New"/>
          <w:sz w:val="28"/>
        </w:rPr>
        <w:t>by</w:t>
      </w:r>
      <w:r w:rsidRPr="003F1EB4">
        <w:rPr>
          <w:rFonts w:ascii="Angsana New" w:hAnsi="Angsana New"/>
          <w:sz w:val="28"/>
        </w:rPr>
        <w:t xml:space="preserve"> the Thai Bond Market Association</w:t>
      </w:r>
      <w:r w:rsidRPr="003F1EB4">
        <w:rPr>
          <w:rFonts w:ascii="Angsana New" w:hAnsi="Angsana New"/>
          <w:sz w:val="28"/>
          <w:cs/>
        </w:rPr>
        <w:t xml:space="preserve"> (</w:t>
      </w:r>
      <w:r w:rsidRPr="003F1EB4">
        <w:rPr>
          <w:rFonts w:ascii="Angsana New" w:hAnsi="Angsana New"/>
          <w:sz w:val="28"/>
        </w:rPr>
        <w:t>ThaiBMA</w:t>
      </w:r>
      <w:r w:rsidRPr="003F1EB4">
        <w:rPr>
          <w:rFonts w:ascii="Angsana New" w:hAnsi="Angsana New"/>
          <w:sz w:val="28"/>
          <w:cs/>
        </w:rPr>
        <w:t>)</w:t>
      </w:r>
      <w:r w:rsidRPr="003F1EB4">
        <w:rPr>
          <w:rFonts w:ascii="Angsana New" w:hAnsi="Angsana New"/>
          <w:sz w:val="28"/>
        </w:rPr>
        <w:t>, whilst fair value of investment in foreign issued debt securities are presented fair value by using the latest published price from reliable institutions</w:t>
      </w:r>
      <w:r w:rsidRPr="003F1EB4">
        <w:rPr>
          <w:rFonts w:ascii="Angsana New" w:hAnsi="Angsana New"/>
          <w:sz w:val="28"/>
          <w:cs/>
        </w:rPr>
        <w:t xml:space="preserve">. </w:t>
      </w:r>
    </w:p>
    <w:p w:rsidR="000B5C5B" w:rsidRPr="00C47739" w:rsidRDefault="000B5C5B" w:rsidP="00F34F55">
      <w:pPr>
        <w:tabs>
          <w:tab w:val="left" w:pos="567"/>
          <w:tab w:val="left" w:pos="709"/>
        </w:tabs>
        <w:spacing w:after="120" w:line="269" w:lineRule="auto"/>
        <w:jc w:val="thaiDistribute"/>
        <w:rPr>
          <w:rFonts w:ascii="Angsana New" w:hAnsi="Angsana New"/>
          <w:sz w:val="28"/>
        </w:rPr>
      </w:pPr>
      <w:r w:rsidRPr="003F1EB4">
        <w:rPr>
          <w:rFonts w:ascii="Angsana New" w:hAnsi="Angsana New"/>
          <w:sz w:val="28"/>
        </w:rPr>
        <w:tab/>
      </w:r>
      <w:r w:rsidRPr="003F1EB4">
        <w:rPr>
          <w:rFonts w:ascii="Angsana New" w:hAnsi="Angsana New"/>
          <w:sz w:val="28"/>
        </w:rPr>
        <w:tab/>
      </w:r>
      <w:r w:rsidRPr="003F1EB4">
        <w:rPr>
          <w:rFonts w:ascii="Angsana New" w:hAnsi="Angsana New"/>
          <w:sz w:val="28"/>
        </w:rPr>
        <w:tab/>
        <w:t xml:space="preserve">Moreover, because of using valuation techniques the Bank has valuation adjustment </w:t>
      </w:r>
      <w:proofErr w:type="gramStart"/>
      <w:r w:rsidRPr="003F1EB4">
        <w:rPr>
          <w:rFonts w:ascii="Angsana New" w:hAnsi="Angsana New"/>
          <w:sz w:val="28"/>
        </w:rPr>
        <w:t>in order to properly reflect</w:t>
      </w:r>
      <w:proofErr w:type="gramEnd"/>
      <w:r w:rsidRPr="003F1EB4">
        <w:rPr>
          <w:rFonts w:ascii="Angsana New" w:hAnsi="Angsana New"/>
          <w:sz w:val="28"/>
        </w:rPr>
        <w:t xml:space="preserve"> related risk</w:t>
      </w:r>
      <w:r w:rsidR="00F34F55">
        <w:rPr>
          <w:rFonts w:ascii="Angsana New" w:hAnsi="Angsana New"/>
          <w:sz w:val="28"/>
        </w:rPr>
        <w:t>,</w:t>
      </w:r>
      <w:r w:rsidRPr="003F1EB4">
        <w:rPr>
          <w:rFonts w:ascii="Angsana New" w:hAnsi="Angsana New"/>
          <w:sz w:val="28"/>
          <w:cs/>
        </w:rPr>
        <w:t xml:space="preserve"> </w:t>
      </w:r>
      <w:r w:rsidRPr="003F1EB4">
        <w:rPr>
          <w:rFonts w:ascii="Angsana New" w:hAnsi="Angsana New"/>
          <w:sz w:val="28"/>
        </w:rPr>
        <w:t xml:space="preserve">such as credit valuation adjustment </w:t>
      </w:r>
      <w:r w:rsidRPr="003F1EB4">
        <w:rPr>
          <w:rFonts w:ascii="Angsana New" w:hAnsi="Angsana New"/>
          <w:sz w:val="28"/>
          <w:cs/>
        </w:rPr>
        <w:t>(</w:t>
      </w:r>
      <w:r w:rsidRPr="003F1EB4">
        <w:rPr>
          <w:rFonts w:ascii="Angsana New" w:hAnsi="Angsana New"/>
          <w:sz w:val="28"/>
        </w:rPr>
        <w:t>CVA</w:t>
      </w:r>
      <w:r w:rsidRPr="003F1EB4">
        <w:rPr>
          <w:rFonts w:ascii="Angsana New" w:hAnsi="Angsana New"/>
          <w:sz w:val="28"/>
          <w:cs/>
        </w:rPr>
        <w:t>)</w:t>
      </w:r>
      <w:r w:rsidRPr="003F1EB4">
        <w:rPr>
          <w:rFonts w:ascii="Angsana New" w:hAnsi="Angsana New"/>
          <w:sz w:val="28"/>
        </w:rPr>
        <w:t>,</w:t>
      </w:r>
      <w:r w:rsidR="00A03173" w:rsidRPr="003F1EB4">
        <w:rPr>
          <w:rFonts w:ascii="Angsana New" w:hAnsi="Angsana New"/>
          <w:sz w:val="28"/>
          <w:cs/>
        </w:rPr>
        <w:t xml:space="preserve"> </w:t>
      </w:r>
      <w:r w:rsidR="00F34F55">
        <w:rPr>
          <w:rFonts w:ascii="Angsana New" w:hAnsi="Angsana New"/>
          <w:sz w:val="28"/>
        </w:rPr>
        <w:t>bid</w:t>
      </w:r>
      <w:r w:rsidR="00F34F55">
        <w:rPr>
          <w:rFonts w:ascii="Angsana New" w:hAnsi="Angsana New"/>
          <w:sz w:val="28"/>
          <w:cs/>
        </w:rPr>
        <w:t>-</w:t>
      </w:r>
      <w:r w:rsidRPr="003F1EB4">
        <w:rPr>
          <w:rFonts w:ascii="Angsana New" w:hAnsi="Angsana New"/>
          <w:sz w:val="28"/>
        </w:rPr>
        <w:t>offer spread adjustment for market liquidity risk</w:t>
      </w:r>
      <w:r w:rsidR="00C47739">
        <w:rPr>
          <w:rFonts w:ascii="Angsana New" w:hAnsi="Angsana New" w:hint="cs"/>
          <w:sz w:val="28"/>
          <w:cs/>
        </w:rPr>
        <w:t xml:space="preserve">, </w:t>
      </w:r>
      <w:r w:rsidR="00C47739">
        <w:rPr>
          <w:rFonts w:ascii="Angsana New" w:hAnsi="Angsana New"/>
          <w:sz w:val="28"/>
        </w:rPr>
        <w:t>and model risk arising from option valuation for SMEs’ currency guarantee program</w:t>
      </w:r>
      <w:r w:rsidR="00C47739">
        <w:rPr>
          <w:rFonts w:ascii="Angsana New" w:hAnsi="Angsana New"/>
          <w:sz w:val="28"/>
          <w:cs/>
        </w:rPr>
        <w:t>.</w:t>
      </w:r>
    </w:p>
    <w:p w:rsidR="000B5C5B" w:rsidRPr="003F1EB4" w:rsidRDefault="000B5C5B" w:rsidP="00F34F55">
      <w:pPr>
        <w:tabs>
          <w:tab w:val="left" w:pos="709"/>
        </w:tabs>
        <w:spacing w:after="120" w:line="269" w:lineRule="auto"/>
        <w:ind w:firstLine="284"/>
        <w:jc w:val="thaiDistribute"/>
        <w:outlineLvl w:val="0"/>
        <w:rPr>
          <w:rFonts w:ascii="Angsana New" w:hAnsi="Angsana New"/>
          <w:b/>
          <w:bCs/>
          <w:sz w:val="28"/>
        </w:rPr>
      </w:pPr>
      <w:r w:rsidRPr="003F1EB4">
        <w:rPr>
          <w:rFonts w:ascii="Angsana New" w:hAnsi="Angsana New"/>
          <w:b/>
          <w:bCs/>
          <w:sz w:val="28"/>
        </w:rPr>
        <w:t>6</w:t>
      </w:r>
      <w:r w:rsidRPr="003F1EB4">
        <w:rPr>
          <w:rFonts w:ascii="Angsana New" w:hAnsi="Angsana New"/>
          <w:b/>
          <w:bCs/>
          <w:sz w:val="28"/>
          <w:cs/>
        </w:rPr>
        <w:t>.</w:t>
      </w:r>
      <w:r w:rsidR="000E3E9E" w:rsidRPr="003F1EB4">
        <w:rPr>
          <w:rFonts w:ascii="Angsana New" w:hAnsi="Angsana New"/>
          <w:b/>
          <w:bCs/>
          <w:sz w:val="28"/>
        </w:rPr>
        <w:t>36</w:t>
      </w:r>
      <w:r w:rsidRPr="003F1EB4">
        <w:rPr>
          <w:rFonts w:ascii="Angsana New" w:hAnsi="Angsana New"/>
          <w:b/>
          <w:bCs/>
          <w:sz w:val="28"/>
          <w:cs/>
        </w:rPr>
        <w:t xml:space="preserve"> </w:t>
      </w:r>
      <w:r w:rsidRPr="003F1EB4">
        <w:rPr>
          <w:rFonts w:ascii="Angsana New" w:hAnsi="Angsana New"/>
          <w:b/>
          <w:bCs/>
          <w:sz w:val="28"/>
          <w:cs/>
        </w:rPr>
        <w:tab/>
      </w:r>
      <w:r w:rsidRPr="003F1EB4">
        <w:rPr>
          <w:rFonts w:ascii="Angsana New" w:hAnsi="Angsana New"/>
          <w:b/>
          <w:bCs/>
          <w:sz w:val="28"/>
        </w:rPr>
        <w:t>Business Transaction within the Financial Business Group Policies and Risk Management Policies regarding Business Transaction within the Financial Business Group</w:t>
      </w:r>
      <w:r w:rsidRPr="003F1EB4">
        <w:rPr>
          <w:rFonts w:ascii="Angsana New" w:hAnsi="Angsana New"/>
          <w:b/>
          <w:bCs/>
          <w:sz w:val="28"/>
          <w:cs/>
        </w:rPr>
        <w:t>.</w:t>
      </w:r>
    </w:p>
    <w:p w:rsidR="000B5C5B" w:rsidRPr="003F1EB4" w:rsidRDefault="000B5C5B" w:rsidP="00EA6CDF">
      <w:pPr>
        <w:tabs>
          <w:tab w:val="left" w:pos="709"/>
        </w:tabs>
        <w:spacing w:line="269" w:lineRule="auto"/>
        <w:jc w:val="thaiDistribute"/>
        <w:outlineLvl w:val="0"/>
        <w:rPr>
          <w:rFonts w:ascii="Angsana New" w:hAnsi="Angsana New"/>
          <w:sz w:val="28"/>
        </w:rPr>
      </w:pPr>
      <w:r w:rsidRPr="003F1EB4">
        <w:rPr>
          <w:rFonts w:ascii="Angsana New" w:hAnsi="Angsana New"/>
          <w:b/>
          <w:bCs/>
          <w:sz w:val="28"/>
        </w:rPr>
        <w:tab/>
      </w:r>
      <w:r w:rsidRPr="003F1EB4">
        <w:rPr>
          <w:rFonts w:ascii="Angsana New" w:hAnsi="Angsana New"/>
          <w:b/>
          <w:bCs/>
          <w:sz w:val="28"/>
        </w:rPr>
        <w:tab/>
      </w:r>
      <w:r w:rsidRPr="00C47739">
        <w:rPr>
          <w:rFonts w:ascii="Angsana New" w:hAnsi="Angsana New"/>
          <w:spacing w:val="-4"/>
          <w:sz w:val="28"/>
        </w:rPr>
        <w:t>The BOT’s Notification No</w:t>
      </w:r>
      <w:r w:rsidRPr="00C47739">
        <w:rPr>
          <w:rFonts w:ascii="Angsana New" w:hAnsi="Angsana New"/>
          <w:spacing w:val="-4"/>
          <w:sz w:val="28"/>
          <w:cs/>
        </w:rPr>
        <w:t xml:space="preserve">. </w:t>
      </w:r>
      <w:r w:rsidRPr="00C47739">
        <w:rPr>
          <w:rFonts w:ascii="Angsana New" w:hAnsi="Angsana New"/>
          <w:spacing w:val="-4"/>
          <w:sz w:val="28"/>
        </w:rPr>
        <w:t>SOR NOR SOR</w:t>
      </w:r>
      <w:r w:rsidRPr="00C47739">
        <w:rPr>
          <w:rFonts w:ascii="Angsana New" w:hAnsi="Angsana New"/>
          <w:spacing w:val="-4"/>
          <w:sz w:val="28"/>
          <w:cs/>
        </w:rPr>
        <w:t xml:space="preserve">. </w:t>
      </w:r>
      <w:r w:rsidRPr="00C47739">
        <w:rPr>
          <w:rFonts w:ascii="Angsana New" w:hAnsi="Angsana New"/>
          <w:spacing w:val="-4"/>
          <w:sz w:val="28"/>
        </w:rPr>
        <w:t>5</w:t>
      </w:r>
      <w:r w:rsidRPr="00C47739">
        <w:rPr>
          <w:rFonts w:ascii="Angsana New" w:hAnsi="Angsana New"/>
          <w:spacing w:val="-4"/>
          <w:sz w:val="28"/>
          <w:cs/>
        </w:rPr>
        <w:t>/</w:t>
      </w:r>
      <w:r w:rsidRPr="00C47739">
        <w:rPr>
          <w:rFonts w:ascii="Angsana New" w:hAnsi="Angsana New"/>
          <w:spacing w:val="-4"/>
          <w:sz w:val="28"/>
        </w:rPr>
        <w:t>2560 and SOR NOR SOR</w:t>
      </w:r>
      <w:r w:rsidR="00C47739" w:rsidRPr="00C47739">
        <w:rPr>
          <w:rFonts w:ascii="Angsana New" w:hAnsi="Angsana New" w:hint="cs"/>
          <w:spacing w:val="-4"/>
          <w:sz w:val="28"/>
          <w:cs/>
        </w:rPr>
        <w:t>.</w:t>
      </w:r>
      <w:r w:rsidRPr="00C47739">
        <w:rPr>
          <w:rFonts w:ascii="Angsana New" w:hAnsi="Angsana New"/>
          <w:spacing w:val="-4"/>
          <w:sz w:val="28"/>
          <w:cs/>
        </w:rPr>
        <w:t xml:space="preserve"> </w:t>
      </w:r>
      <w:proofErr w:type="gramStart"/>
      <w:r w:rsidRPr="00C47739">
        <w:rPr>
          <w:rFonts w:ascii="Angsana New" w:hAnsi="Angsana New"/>
          <w:spacing w:val="-4"/>
          <w:sz w:val="28"/>
        </w:rPr>
        <w:t>9</w:t>
      </w:r>
      <w:r w:rsidRPr="00C47739">
        <w:rPr>
          <w:rFonts w:ascii="Angsana New" w:hAnsi="Angsana New"/>
          <w:spacing w:val="-4"/>
          <w:sz w:val="28"/>
          <w:cs/>
        </w:rPr>
        <w:t>/</w:t>
      </w:r>
      <w:r w:rsidRPr="00C47739">
        <w:rPr>
          <w:rFonts w:ascii="Angsana New" w:hAnsi="Angsana New"/>
          <w:spacing w:val="-4"/>
          <w:sz w:val="28"/>
        </w:rPr>
        <w:t>2560</w:t>
      </w:r>
      <w:proofErr w:type="gramEnd"/>
      <w:r w:rsidRPr="00C47739">
        <w:rPr>
          <w:rFonts w:ascii="Angsana New" w:hAnsi="Angsana New"/>
          <w:spacing w:val="-4"/>
          <w:sz w:val="28"/>
        </w:rPr>
        <w:t xml:space="preserve"> dated April 27, 201</w:t>
      </w:r>
      <w:r w:rsidR="00783900" w:rsidRPr="00C47739">
        <w:rPr>
          <w:rFonts w:ascii="Angsana New" w:hAnsi="Angsana New"/>
          <w:spacing w:val="-4"/>
          <w:sz w:val="28"/>
          <w:cs/>
        </w:rPr>
        <w:t>7</w:t>
      </w:r>
      <w:r w:rsidRPr="00C47739">
        <w:rPr>
          <w:spacing w:val="-4"/>
        </w:rPr>
        <w:t xml:space="preserve">, </w:t>
      </w:r>
      <w:r w:rsidRPr="00C47739">
        <w:rPr>
          <w:rFonts w:ascii="Angsana New" w:hAnsi="Angsana New"/>
          <w:spacing w:val="-4"/>
          <w:sz w:val="28"/>
        </w:rPr>
        <w:t>SOR NOR SOR</w:t>
      </w:r>
      <w:r w:rsidRPr="00C47739">
        <w:rPr>
          <w:rFonts w:ascii="Angsana New" w:hAnsi="Angsana New"/>
          <w:spacing w:val="-4"/>
          <w:sz w:val="28"/>
          <w:cs/>
        </w:rPr>
        <w:t>.</w:t>
      </w:r>
      <w:r w:rsidRPr="00C47739">
        <w:rPr>
          <w:rFonts w:ascii="Angsana New" w:hAnsi="Angsana New"/>
          <w:spacing w:val="-2"/>
          <w:sz w:val="28"/>
          <w:cs/>
        </w:rPr>
        <w:t xml:space="preserve"> </w:t>
      </w:r>
      <w:r w:rsidRPr="00C47739">
        <w:rPr>
          <w:rFonts w:ascii="Angsana New" w:hAnsi="Angsana New"/>
          <w:spacing w:val="-2"/>
          <w:sz w:val="28"/>
        </w:rPr>
        <w:t>8</w:t>
      </w:r>
      <w:r w:rsidRPr="00C47739">
        <w:rPr>
          <w:rFonts w:ascii="Angsana New" w:hAnsi="Angsana New"/>
          <w:spacing w:val="-2"/>
          <w:sz w:val="28"/>
          <w:cs/>
        </w:rPr>
        <w:t>/</w:t>
      </w:r>
      <w:r w:rsidRPr="00C47739">
        <w:rPr>
          <w:rFonts w:ascii="Angsana New" w:hAnsi="Angsana New"/>
          <w:spacing w:val="-2"/>
          <w:sz w:val="28"/>
        </w:rPr>
        <w:t>2561 and SOR NOR SOR</w:t>
      </w:r>
      <w:r w:rsidRPr="00C47739">
        <w:rPr>
          <w:rFonts w:ascii="Angsana New" w:hAnsi="Angsana New"/>
          <w:spacing w:val="-2"/>
          <w:sz w:val="28"/>
          <w:cs/>
        </w:rPr>
        <w:t xml:space="preserve">. </w:t>
      </w:r>
      <w:proofErr w:type="gramStart"/>
      <w:r w:rsidRPr="00C47739">
        <w:rPr>
          <w:rFonts w:ascii="Angsana New" w:hAnsi="Angsana New"/>
          <w:spacing w:val="-2"/>
          <w:sz w:val="28"/>
        </w:rPr>
        <w:t>9</w:t>
      </w:r>
      <w:r w:rsidRPr="00C47739">
        <w:rPr>
          <w:rFonts w:ascii="Angsana New" w:hAnsi="Angsana New"/>
          <w:spacing w:val="-2"/>
          <w:sz w:val="28"/>
          <w:cs/>
        </w:rPr>
        <w:t>/</w:t>
      </w:r>
      <w:r w:rsidRPr="00C47739">
        <w:rPr>
          <w:rFonts w:ascii="Angsana New" w:hAnsi="Angsana New"/>
          <w:spacing w:val="-2"/>
          <w:sz w:val="28"/>
        </w:rPr>
        <w:t>2561</w:t>
      </w:r>
      <w:proofErr w:type="gramEnd"/>
      <w:r w:rsidRPr="00C47739">
        <w:rPr>
          <w:rFonts w:ascii="Angsana New" w:hAnsi="Angsana New"/>
          <w:spacing w:val="-2"/>
          <w:sz w:val="28"/>
        </w:rPr>
        <w:t xml:space="preserve"> dated April 11, 2018,</w:t>
      </w:r>
      <w:r w:rsidRPr="00C47739">
        <w:rPr>
          <w:spacing w:val="-2"/>
          <w:szCs w:val="24"/>
          <w:cs/>
        </w:rPr>
        <w:t xml:space="preserve"> </w:t>
      </w:r>
      <w:r w:rsidRPr="00C47739">
        <w:rPr>
          <w:rFonts w:ascii="Angsana New" w:hAnsi="Angsana New"/>
          <w:spacing w:val="-2"/>
          <w:sz w:val="28"/>
        </w:rPr>
        <w:t>and SOR NOR SOR</w:t>
      </w:r>
      <w:r w:rsidR="00783900" w:rsidRPr="00C47739">
        <w:rPr>
          <w:rFonts w:ascii="Angsana New" w:hAnsi="Angsana New"/>
          <w:spacing w:val="-2"/>
          <w:sz w:val="28"/>
          <w:cs/>
        </w:rPr>
        <w:t>.</w:t>
      </w:r>
      <w:r w:rsidR="00783900" w:rsidRPr="00C47739">
        <w:rPr>
          <w:rFonts w:ascii="Angsana New" w:hAnsi="Angsana New" w:hint="cs"/>
          <w:spacing w:val="-2"/>
          <w:sz w:val="28"/>
          <w:cs/>
        </w:rPr>
        <w:t xml:space="preserve"> </w:t>
      </w:r>
      <w:proofErr w:type="gramStart"/>
      <w:r w:rsidRPr="00C47739">
        <w:rPr>
          <w:rFonts w:ascii="Angsana New" w:hAnsi="Angsana New"/>
          <w:spacing w:val="-2"/>
          <w:sz w:val="28"/>
        </w:rPr>
        <w:t>12</w:t>
      </w:r>
      <w:r w:rsidRPr="00C47739">
        <w:rPr>
          <w:rFonts w:ascii="Angsana New" w:hAnsi="Angsana New"/>
          <w:spacing w:val="-2"/>
          <w:sz w:val="28"/>
          <w:cs/>
        </w:rPr>
        <w:t>/</w:t>
      </w:r>
      <w:r w:rsidRPr="00C47739">
        <w:rPr>
          <w:rFonts w:ascii="Angsana New" w:hAnsi="Angsana New"/>
          <w:spacing w:val="-2"/>
          <w:sz w:val="28"/>
        </w:rPr>
        <w:t>2561 dated May 22, 2018,</w:t>
      </w:r>
      <w:r w:rsidRPr="00C47739">
        <w:rPr>
          <w:rFonts w:ascii="Angsana New" w:hAnsi="Angsana New"/>
          <w:spacing w:val="-2"/>
          <w:sz w:val="28"/>
          <w:cs/>
        </w:rPr>
        <w:t xml:space="preserve"> </w:t>
      </w:r>
      <w:r w:rsidRPr="00C47739">
        <w:rPr>
          <w:rFonts w:ascii="Angsana New" w:hAnsi="Angsana New"/>
          <w:spacing w:val="-2"/>
          <w:sz w:val="28"/>
        </w:rPr>
        <w:t>regarding the</w:t>
      </w:r>
      <w:r w:rsidRPr="003F1EB4">
        <w:rPr>
          <w:rFonts w:ascii="Angsana New" w:hAnsi="Angsana New"/>
          <w:sz w:val="28"/>
        </w:rPr>
        <w:t xml:space="preserve"> Consolidated Supervision Policy requires the Bank to disclose the business transaction within the financial business group policies and risk </w:t>
      </w:r>
      <w:r w:rsidRPr="00A20899">
        <w:rPr>
          <w:rFonts w:ascii="Angsana New" w:hAnsi="Angsana New"/>
          <w:spacing w:val="2"/>
          <w:sz w:val="28"/>
        </w:rPr>
        <w:t xml:space="preserve">management policies are prepared as regulations to supervise business transaction within the financial business group, including </w:t>
      </w:r>
      <w:r w:rsidRPr="00A20899">
        <w:rPr>
          <w:rFonts w:ascii="Angsana New" w:hAnsi="Angsana New"/>
          <w:spacing w:val="-2"/>
          <w:sz w:val="28"/>
        </w:rPr>
        <w:t xml:space="preserve">the Bank and </w:t>
      </w:r>
      <w:r w:rsidRPr="00A20899">
        <w:rPr>
          <w:rFonts w:ascii="Angsana New" w:hAnsi="Angsana New"/>
          <w:spacing w:val="-2"/>
          <w:sz w:val="28"/>
          <w:cs/>
        </w:rPr>
        <w:t>1</w:t>
      </w:r>
      <w:r w:rsidR="00A20899" w:rsidRPr="00A20899">
        <w:rPr>
          <w:rFonts w:ascii="Angsana New" w:hAnsi="Angsana New"/>
          <w:spacing w:val="-2"/>
          <w:sz w:val="28"/>
        </w:rPr>
        <w:t>7</w:t>
      </w:r>
      <w:r w:rsidRPr="00A20899">
        <w:rPr>
          <w:rFonts w:ascii="Angsana New" w:hAnsi="Angsana New"/>
          <w:spacing w:val="-2"/>
          <w:sz w:val="28"/>
        </w:rPr>
        <w:t xml:space="preserve"> companies within the financial business group</w:t>
      </w:r>
      <w:r w:rsidRPr="00A20899">
        <w:rPr>
          <w:rFonts w:ascii="Angsana New" w:hAnsi="Angsana New"/>
          <w:spacing w:val="-2"/>
          <w:sz w:val="28"/>
          <w:cs/>
        </w:rPr>
        <w:t xml:space="preserve"> (</w:t>
      </w:r>
      <w:r w:rsidRPr="00A20899">
        <w:rPr>
          <w:rFonts w:ascii="Angsana New" w:hAnsi="Angsana New"/>
          <w:spacing w:val="-2"/>
          <w:sz w:val="28"/>
        </w:rPr>
        <w:t>Note 6</w:t>
      </w:r>
      <w:r w:rsidRPr="00A20899">
        <w:rPr>
          <w:rFonts w:ascii="Angsana New" w:hAnsi="Angsana New"/>
          <w:spacing w:val="-2"/>
          <w:sz w:val="28"/>
          <w:cs/>
        </w:rPr>
        <w:t>.</w:t>
      </w:r>
      <w:r w:rsidRPr="00A20899">
        <w:rPr>
          <w:rFonts w:ascii="Angsana New" w:hAnsi="Angsana New"/>
          <w:spacing w:val="-2"/>
          <w:sz w:val="28"/>
        </w:rPr>
        <w:t>5 except National ITMX Co</w:t>
      </w:r>
      <w:r w:rsidR="001311C4" w:rsidRPr="00A20899">
        <w:rPr>
          <w:rFonts w:ascii="Angsana New" w:hAnsi="Angsana New"/>
          <w:spacing w:val="-2"/>
          <w:sz w:val="28"/>
        </w:rPr>
        <w:t>mpany Limited</w:t>
      </w:r>
      <w:r w:rsidR="00C47739" w:rsidRPr="00A20899">
        <w:rPr>
          <w:rFonts w:ascii="Angsana New" w:hAnsi="Angsana New"/>
          <w:spacing w:val="-2"/>
          <w:sz w:val="28"/>
        </w:rPr>
        <w:t xml:space="preserve"> and BCI </w:t>
      </w:r>
      <w:r w:rsidR="00C47739" w:rsidRPr="00A20899">
        <w:rPr>
          <w:rFonts w:ascii="Angsana New" w:hAnsi="Angsana New"/>
          <w:spacing w:val="-2"/>
          <w:sz w:val="28"/>
          <w:cs/>
        </w:rPr>
        <w:t>(</w:t>
      </w:r>
      <w:r w:rsidR="00C47739" w:rsidRPr="00A20899">
        <w:rPr>
          <w:rFonts w:ascii="Angsana New" w:hAnsi="Angsana New"/>
          <w:spacing w:val="-2"/>
          <w:sz w:val="28"/>
        </w:rPr>
        <w:t>Thailand</w:t>
      </w:r>
      <w:r w:rsidR="00C47739" w:rsidRPr="00A20899">
        <w:rPr>
          <w:rFonts w:ascii="Angsana New" w:hAnsi="Angsana New"/>
          <w:spacing w:val="-2"/>
          <w:sz w:val="28"/>
          <w:cs/>
        </w:rPr>
        <w:t xml:space="preserve">) </w:t>
      </w:r>
      <w:r w:rsidR="00C47739" w:rsidRPr="00A20899">
        <w:rPr>
          <w:rFonts w:ascii="Angsana New" w:hAnsi="Angsana New"/>
          <w:spacing w:val="2"/>
          <w:sz w:val="28"/>
        </w:rPr>
        <w:t>Company Limited</w:t>
      </w:r>
      <w:r w:rsidRPr="00A20899">
        <w:rPr>
          <w:rFonts w:ascii="Angsana New" w:hAnsi="Angsana New"/>
          <w:spacing w:val="2"/>
          <w:sz w:val="28"/>
          <w:cs/>
        </w:rPr>
        <w:t>)</w:t>
      </w:r>
      <w:r w:rsidRPr="00A20899">
        <w:rPr>
          <w:rFonts w:ascii="Angsana New" w:hAnsi="Angsana New"/>
          <w:spacing w:val="2"/>
          <w:sz w:val="28"/>
        </w:rPr>
        <w:t>, in terms of common standards and procedures which conform to the BOT’s consolidated supervision policy</w:t>
      </w:r>
      <w:r w:rsidRPr="00A20899">
        <w:rPr>
          <w:rFonts w:ascii="Angsana New" w:hAnsi="Angsana New"/>
          <w:spacing w:val="2"/>
          <w:sz w:val="28"/>
          <w:cs/>
        </w:rPr>
        <w:t>.</w:t>
      </w:r>
      <w:proofErr w:type="gramEnd"/>
      <w:r w:rsidRPr="003F1EB4">
        <w:rPr>
          <w:rFonts w:ascii="Angsana New" w:hAnsi="Angsana New"/>
          <w:sz w:val="28"/>
          <w:cs/>
        </w:rPr>
        <w:t xml:space="preserve"> </w:t>
      </w:r>
      <w:r w:rsidRPr="003F1EB4">
        <w:rPr>
          <w:rFonts w:ascii="Angsana New" w:hAnsi="Angsana New"/>
          <w:sz w:val="28"/>
        </w:rPr>
        <w:t xml:space="preserve">The business transaction within the financial business group policies and risk management policies regarding business transaction </w:t>
      </w:r>
      <w:r w:rsidRPr="00A20899">
        <w:rPr>
          <w:rFonts w:ascii="Angsana New" w:hAnsi="Angsana New"/>
          <w:spacing w:val="-4"/>
          <w:sz w:val="28"/>
        </w:rPr>
        <w:t xml:space="preserve">within the financial business group </w:t>
      </w:r>
      <w:proofErr w:type="gramStart"/>
      <w:r w:rsidRPr="00A20899">
        <w:rPr>
          <w:rFonts w:ascii="Angsana New" w:hAnsi="Angsana New"/>
          <w:spacing w:val="-4"/>
          <w:sz w:val="28"/>
        </w:rPr>
        <w:t>are approved by the Bank's board of directors and reviewed at least once a year</w:t>
      </w:r>
      <w:proofErr w:type="gramEnd"/>
      <w:r w:rsidRPr="00A20899">
        <w:rPr>
          <w:rFonts w:ascii="Angsana New" w:hAnsi="Angsana New"/>
          <w:spacing w:val="-4"/>
          <w:sz w:val="28"/>
          <w:cs/>
        </w:rPr>
        <w:t xml:space="preserve">. </w:t>
      </w:r>
      <w:r w:rsidRPr="00A20899">
        <w:rPr>
          <w:rFonts w:ascii="Angsana New" w:hAnsi="Angsana New"/>
          <w:spacing w:val="-4"/>
          <w:sz w:val="28"/>
        </w:rPr>
        <w:t>The policies also include</w:t>
      </w:r>
      <w:r w:rsidRPr="00A20899">
        <w:rPr>
          <w:rFonts w:ascii="Angsana New" w:hAnsi="Angsana New"/>
          <w:spacing w:val="-2"/>
          <w:sz w:val="28"/>
          <w:cs/>
        </w:rPr>
        <w:t xml:space="preserve"> </w:t>
      </w:r>
      <w:r w:rsidRPr="00A20899">
        <w:rPr>
          <w:rFonts w:ascii="Angsana New" w:hAnsi="Angsana New"/>
          <w:sz w:val="28"/>
        </w:rPr>
        <w:t>transaction types, rules and regulations of business transactions, ratio of business transactions within the financial business group,</w:t>
      </w:r>
      <w:r w:rsidRPr="003F1EB4">
        <w:rPr>
          <w:rFonts w:ascii="Angsana New" w:hAnsi="Angsana New"/>
          <w:sz w:val="28"/>
          <w:cs/>
        </w:rPr>
        <w:t xml:space="preserve"> </w:t>
      </w:r>
      <w:r w:rsidRPr="003F1EB4">
        <w:rPr>
          <w:rFonts w:ascii="Angsana New" w:hAnsi="Angsana New"/>
          <w:sz w:val="28"/>
        </w:rPr>
        <w:t>capital requirements of the financial business groups</w:t>
      </w:r>
      <w:r w:rsidRPr="003F1EB4">
        <w:rPr>
          <w:rFonts w:ascii="Angsana New" w:hAnsi="Angsana New"/>
          <w:sz w:val="28"/>
          <w:cs/>
        </w:rPr>
        <w:t xml:space="preserve"> </w:t>
      </w:r>
      <w:r w:rsidRPr="003F1EB4">
        <w:rPr>
          <w:rFonts w:ascii="Angsana New" w:hAnsi="Angsana New"/>
          <w:sz w:val="28"/>
        </w:rPr>
        <w:t>and other related operating procedures</w:t>
      </w:r>
      <w:r w:rsidRPr="003F1EB4">
        <w:rPr>
          <w:rFonts w:ascii="Angsana New" w:hAnsi="Angsana New"/>
          <w:sz w:val="28"/>
          <w:cs/>
        </w:rPr>
        <w:t xml:space="preserve">. </w:t>
      </w:r>
      <w:r w:rsidRPr="003F1EB4">
        <w:rPr>
          <w:rFonts w:ascii="Angsana New" w:hAnsi="Angsana New"/>
          <w:sz w:val="28"/>
        </w:rPr>
        <w:t xml:space="preserve">Business transactions within the group </w:t>
      </w:r>
      <w:proofErr w:type="gramStart"/>
      <w:r w:rsidRPr="003F1EB4">
        <w:rPr>
          <w:rFonts w:ascii="Angsana New" w:hAnsi="Angsana New"/>
          <w:sz w:val="28"/>
        </w:rPr>
        <w:t>are conducted</w:t>
      </w:r>
      <w:proofErr w:type="gramEnd"/>
      <w:r w:rsidRPr="003F1EB4">
        <w:rPr>
          <w:rFonts w:ascii="Angsana New" w:hAnsi="Angsana New"/>
          <w:sz w:val="28"/>
        </w:rPr>
        <w:t xml:space="preserve"> in the same manner as public operations and follow the Bank's corporate governance</w:t>
      </w:r>
      <w:r w:rsidRPr="003F1EB4">
        <w:rPr>
          <w:rFonts w:ascii="Angsana New" w:hAnsi="Angsana New"/>
          <w:sz w:val="28"/>
          <w:cs/>
        </w:rPr>
        <w:t>.</w:t>
      </w:r>
    </w:p>
    <w:p w:rsidR="000B5C5B" w:rsidRPr="003F1EB4" w:rsidRDefault="000B5C5B" w:rsidP="00F34F55">
      <w:pPr>
        <w:spacing w:after="120" w:line="269" w:lineRule="auto"/>
        <w:ind w:firstLine="720"/>
        <w:jc w:val="thaiDistribute"/>
        <w:rPr>
          <w:rFonts w:ascii="Angsana New" w:hAnsi="Angsana New"/>
          <w:sz w:val="28"/>
        </w:rPr>
      </w:pPr>
      <w:r w:rsidRPr="003F1EB4">
        <w:rPr>
          <w:rFonts w:ascii="Angsana New" w:hAnsi="Angsana New"/>
          <w:sz w:val="28"/>
        </w:rPr>
        <w:t xml:space="preserve">In case of the Bank having business transactions with a company within the financial business </w:t>
      </w:r>
      <w:proofErr w:type="gramStart"/>
      <w:r w:rsidRPr="003F1EB4">
        <w:rPr>
          <w:rFonts w:ascii="Angsana New" w:hAnsi="Angsana New"/>
          <w:sz w:val="28"/>
        </w:rPr>
        <w:t>groups</w:t>
      </w:r>
      <w:proofErr w:type="gramEnd"/>
      <w:r w:rsidRPr="003F1EB4">
        <w:rPr>
          <w:rFonts w:ascii="Angsana New" w:hAnsi="Angsana New"/>
          <w:sz w:val="28"/>
        </w:rPr>
        <w:t xml:space="preserve"> as it is the Bank's sector, the Bank will follow the BOT’s relenting regulations</w:t>
      </w:r>
      <w:r w:rsidRPr="003F1EB4">
        <w:rPr>
          <w:rFonts w:ascii="Angsana New" w:hAnsi="Angsana New"/>
          <w:sz w:val="28"/>
          <w:cs/>
        </w:rPr>
        <w:t>.</w:t>
      </w:r>
    </w:p>
    <w:p w:rsidR="000B5C5B" w:rsidRPr="003F1EB4" w:rsidRDefault="000B5C5B" w:rsidP="002C074F">
      <w:pPr>
        <w:tabs>
          <w:tab w:val="left" w:pos="709"/>
        </w:tabs>
        <w:spacing w:line="283" w:lineRule="auto"/>
        <w:ind w:firstLine="284"/>
        <w:jc w:val="thaiDistribute"/>
        <w:outlineLvl w:val="0"/>
        <w:rPr>
          <w:rFonts w:ascii="Angsana New" w:hAnsi="Angsana New"/>
          <w:b/>
          <w:bCs/>
          <w:sz w:val="28"/>
        </w:rPr>
      </w:pPr>
      <w:r w:rsidRPr="003F1EB4">
        <w:rPr>
          <w:rFonts w:ascii="Angsana New" w:hAnsi="Angsana New"/>
          <w:b/>
          <w:bCs/>
          <w:sz w:val="28"/>
        </w:rPr>
        <w:t>6</w:t>
      </w:r>
      <w:r w:rsidRPr="003F1EB4">
        <w:rPr>
          <w:rFonts w:ascii="Angsana New" w:hAnsi="Angsana New"/>
          <w:b/>
          <w:bCs/>
          <w:sz w:val="28"/>
          <w:cs/>
        </w:rPr>
        <w:t>.</w:t>
      </w:r>
      <w:r w:rsidR="00E31D00" w:rsidRPr="003F1EB4">
        <w:rPr>
          <w:rFonts w:ascii="Angsana New" w:hAnsi="Angsana New"/>
          <w:b/>
          <w:bCs/>
          <w:sz w:val="28"/>
        </w:rPr>
        <w:t>3</w:t>
      </w:r>
      <w:r w:rsidR="007A0849" w:rsidRPr="003F1EB4">
        <w:rPr>
          <w:rFonts w:ascii="Angsana New" w:hAnsi="Angsana New"/>
          <w:b/>
          <w:bCs/>
          <w:sz w:val="28"/>
        </w:rPr>
        <w:t>7</w:t>
      </w:r>
      <w:r w:rsidRPr="003F1EB4">
        <w:rPr>
          <w:rFonts w:ascii="Angsana New" w:hAnsi="Angsana New"/>
          <w:b/>
          <w:bCs/>
          <w:sz w:val="28"/>
          <w:cs/>
        </w:rPr>
        <w:t xml:space="preserve"> </w:t>
      </w:r>
      <w:r w:rsidRPr="003F1EB4">
        <w:rPr>
          <w:rFonts w:ascii="Angsana New" w:hAnsi="Angsana New"/>
          <w:b/>
          <w:bCs/>
          <w:sz w:val="28"/>
        </w:rPr>
        <w:tab/>
        <w:t>Others</w:t>
      </w:r>
      <w:r w:rsidRPr="003F1EB4">
        <w:rPr>
          <w:rFonts w:ascii="Angsana New" w:hAnsi="Angsana New"/>
          <w:b/>
          <w:bCs/>
          <w:sz w:val="28"/>
          <w:cs/>
        </w:rPr>
        <w:t xml:space="preserve"> </w:t>
      </w:r>
    </w:p>
    <w:p w:rsidR="002E5565" w:rsidRPr="003F1EB4" w:rsidRDefault="000B5C5B" w:rsidP="002E5565">
      <w:pPr>
        <w:tabs>
          <w:tab w:val="left" w:pos="709"/>
          <w:tab w:val="left" w:pos="1276"/>
        </w:tabs>
        <w:spacing w:line="283" w:lineRule="auto"/>
        <w:jc w:val="both"/>
        <w:rPr>
          <w:rFonts w:ascii="Angsana New" w:hAnsi="Angsana New"/>
          <w:sz w:val="28"/>
        </w:rPr>
      </w:pPr>
      <w:r w:rsidRPr="003F1EB4">
        <w:rPr>
          <w:rFonts w:ascii="Angsana New" w:hAnsi="Angsana New"/>
          <w:sz w:val="28"/>
          <w:cs/>
        </w:rPr>
        <w:t xml:space="preserve"> </w:t>
      </w:r>
      <w:r w:rsidRPr="003F1EB4">
        <w:rPr>
          <w:rFonts w:ascii="Angsana New" w:hAnsi="Angsana New"/>
          <w:b/>
          <w:bCs/>
          <w:sz w:val="28"/>
          <w:cs/>
        </w:rPr>
        <w:t xml:space="preserve">          </w:t>
      </w:r>
      <w:r w:rsidRPr="003F1EB4">
        <w:rPr>
          <w:rFonts w:ascii="Angsana New" w:hAnsi="Angsana New"/>
          <w:b/>
          <w:bCs/>
          <w:sz w:val="28"/>
        </w:rPr>
        <w:tab/>
        <w:t>6</w:t>
      </w:r>
      <w:r w:rsidRPr="003F1EB4">
        <w:rPr>
          <w:rFonts w:ascii="Angsana New" w:hAnsi="Angsana New"/>
          <w:b/>
          <w:bCs/>
          <w:sz w:val="28"/>
          <w:cs/>
        </w:rPr>
        <w:t>.</w:t>
      </w:r>
      <w:r w:rsidR="00D44A00" w:rsidRPr="003F1EB4">
        <w:rPr>
          <w:rFonts w:ascii="Angsana New" w:hAnsi="Angsana New"/>
          <w:b/>
          <w:bCs/>
          <w:sz w:val="28"/>
        </w:rPr>
        <w:t>3</w:t>
      </w:r>
      <w:r w:rsidR="007A0849" w:rsidRPr="003F1EB4">
        <w:rPr>
          <w:rFonts w:ascii="Angsana New" w:hAnsi="Angsana New"/>
          <w:b/>
          <w:bCs/>
          <w:sz w:val="28"/>
        </w:rPr>
        <w:t>7</w:t>
      </w:r>
      <w:r w:rsidRPr="003F1EB4">
        <w:rPr>
          <w:rFonts w:ascii="Angsana New" w:hAnsi="Angsana New"/>
          <w:b/>
          <w:bCs/>
          <w:sz w:val="28"/>
          <w:cs/>
        </w:rPr>
        <w:t>.</w:t>
      </w:r>
      <w:r w:rsidRPr="003F1EB4">
        <w:rPr>
          <w:rFonts w:ascii="Angsana New" w:hAnsi="Angsana New"/>
          <w:b/>
          <w:bCs/>
          <w:sz w:val="28"/>
        </w:rPr>
        <w:t>1</w:t>
      </w:r>
      <w:r w:rsidRPr="003F1EB4">
        <w:rPr>
          <w:rFonts w:ascii="Angsana New" w:hAnsi="Angsana New"/>
          <w:sz w:val="28"/>
          <w:cs/>
        </w:rPr>
        <w:t xml:space="preserve"> </w:t>
      </w:r>
      <w:r w:rsidRPr="003F1EB4">
        <w:rPr>
          <w:rFonts w:ascii="Angsana New" w:hAnsi="Angsana New"/>
          <w:sz w:val="28"/>
        </w:rPr>
        <w:tab/>
      </w:r>
      <w:r w:rsidR="002E5565" w:rsidRPr="003F1EB4">
        <w:rPr>
          <w:rFonts w:ascii="Angsana New" w:hAnsi="Angsana New"/>
          <w:sz w:val="28"/>
        </w:rPr>
        <w:t>The Bank has certain default debtors in relation to convertible preferred shares sale and lending with the outstanding principal amounts as per the related agreements totaling Baht 9,745 million as at December 31, 2019, exclusive of the interest charged thereon at default rates</w:t>
      </w:r>
      <w:r w:rsidR="002E5565" w:rsidRPr="003F1EB4">
        <w:rPr>
          <w:rFonts w:ascii="Angsana New" w:hAnsi="Angsana New"/>
          <w:sz w:val="28"/>
          <w:cs/>
        </w:rPr>
        <w:t xml:space="preserve">. </w:t>
      </w:r>
      <w:r w:rsidR="002E5565" w:rsidRPr="003F1EB4">
        <w:rPr>
          <w:rFonts w:ascii="Angsana New" w:hAnsi="Angsana New"/>
          <w:sz w:val="28"/>
        </w:rPr>
        <w:t>The Bank has fully made a provision for impairment and allowance for doubtful accounts according to the BOT’s regulations and is currently in the execution process following the orders of the Civil and Bankruptcy Courts</w:t>
      </w:r>
      <w:r w:rsidR="002E5565" w:rsidRPr="003F1EB4">
        <w:rPr>
          <w:rFonts w:ascii="Angsana New" w:hAnsi="Angsana New"/>
          <w:sz w:val="28"/>
          <w:cs/>
        </w:rPr>
        <w:t>.</w:t>
      </w:r>
    </w:p>
    <w:p w:rsidR="00E31D00" w:rsidRPr="003F1EB4" w:rsidRDefault="00E31D00" w:rsidP="002E5565">
      <w:pPr>
        <w:tabs>
          <w:tab w:val="left" w:pos="709"/>
          <w:tab w:val="left" w:pos="1276"/>
        </w:tabs>
        <w:spacing w:line="283" w:lineRule="auto"/>
        <w:jc w:val="both"/>
        <w:rPr>
          <w:rFonts w:ascii="Angsana New" w:hAnsi="Angsana New"/>
          <w:sz w:val="28"/>
        </w:rPr>
      </w:pPr>
    </w:p>
    <w:p w:rsidR="002E5565" w:rsidRPr="003F1EB4" w:rsidRDefault="00E31D00" w:rsidP="00615F38">
      <w:pPr>
        <w:tabs>
          <w:tab w:val="left" w:pos="709"/>
        </w:tabs>
        <w:spacing w:line="264" w:lineRule="auto"/>
        <w:ind w:firstLine="284"/>
        <w:jc w:val="thaiDistribute"/>
        <w:outlineLvl w:val="0"/>
        <w:rPr>
          <w:rFonts w:ascii="Angsana New" w:hAnsi="Angsana New"/>
          <w:b/>
          <w:bCs/>
          <w:sz w:val="28"/>
        </w:rPr>
      </w:pPr>
      <w:r w:rsidRPr="003F1EB4">
        <w:rPr>
          <w:rFonts w:ascii="Angsana New" w:hAnsi="Angsana New"/>
          <w:b/>
          <w:bCs/>
          <w:sz w:val="28"/>
        </w:rPr>
        <w:lastRenderedPageBreak/>
        <w:t>6</w:t>
      </w:r>
      <w:r w:rsidRPr="003F1EB4">
        <w:rPr>
          <w:rFonts w:ascii="Angsana New" w:hAnsi="Angsana New"/>
          <w:b/>
          <w:bCs/>
          <w:sz w:val="28"/>
          <w:cs/>
        </w:rPr>
        <w:t>.</w:t>
      </w:r>
      <w:r w:rsidRPr="003F1EB4">
        <w:rPr>
          <w:rFonts w:ascii="Angsana New" w:hAnsi="Angsana New"/>
          <w:b/>
          <w:bCs/>
          <w:sz w:val="28"/>
        </w:rPr>
        <w:t>3</w:t>
      </w:r>
      <w:r w:rsidR="007A0849" w:rsidRPr="003F1EB4">
        <w:rPr>
          <w:rFonts w:ascii="Angsana New" w:hAnsi="Angsana New"/>
          <w:b/>
          <w:bCs/>
          <w:sz w:val="28"/>
        </w:rPr>
        <w:t>7</w:t>
      </w:r>
      <w:r w:rsidRPr="003F1EB4">
        <w:rPr>
          <w:rFonts w:ascii="Angsana New" w:hAnsi="Angsana New"/>
          <w:b/>
          <w:bCs/>
          <w:sz w:val="28"/>
          <w:cs/>
        </w:rPr>
        <w:t xml:space="preserve"> </w:t>
      </w:r>
      <w:r w:rsidRPr="003F1EB4">
        <w:rPr>
          <w:rFonts w:ascii="Angsana New" w:hAnsi="Angsana New"/>
          <w:b/>
          <w:bCs/>
          <w:sz w:val="28"/>
        </w:rPr>
        <w:tab/>
        <w:t>Others</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p>
    <w:p w:rsidR="00E31D00" w:rsidRPr="003F1EB4" w:rsidRDefault="00E31D00" w:rsidP="00615F38">
      <w:pPr>
        <w:tabs>
          <w:tab w:val="left" w:pos="709"/>
          <w:tab w:val="left" w:pos="1276"/>
        </w:tabs>
        <w:spacing w:line="264" w:lineRule="auto"/>
        <w:jc w:val="both"/>
        <w:rPr>
          <w:rFonts w:ascii="Angsana New" w:hAnsi="Angsana New"/>
          <w:sz w:val="28"/>
        </w:rPr>
      </w:pPr>
      <w:r w:rsidRPr="003F1EB4">
        <w:rPr>
          <w:rFonts w:ascii="Angsana New" w:hAnsi="Angsana New"/>
          <w:sz w:val="28"/>
        </w:rPr>
        <w:tab/>
      </w:r>
      <w:r w:rsidRPr="003F1EB4">
        <w:rPr>
          <w:rFonts w:ascii="Angsana New" w:hAnsi="Angsana New"/>
          <w:b/>
          <w:bCs/>
          <w:sz w:val="28"/>
        </w:rPr>
        <w:t>6</w:t>
      </w:r>
      <w:r w:rsidRPr="003F1EB4">
        <w:rPr>
          <w:rFonts w:ascii="Angsana New" w:hAnsi="Angsana New"/>
          <w:b/>
          <w:bCs/>
          <w:sz w:val="28"/>
          <w:cs/>
        </w:rPr>
        <w:t>.</w:t>
      </w:r>
      <w:r w:rsidRPr="003F1EB4">
        <w:rPr>
          <w:rFonts w:ascii="Angsana New" w:hAnsi="Angsana New"/>
          <w:b/>
          <w:bCs/>
          <w:sz w:val="28"/>
        </w:rPr>
        <w:t>3</w:t>
      </w:r>
      <w:r w:rsidR="007A0849" w:rsidRPr="003F1EB4">
        <w:rPr>
          <w:rFonts w:ascii="Angsana New" w:hAnsi="Angsana New"/>
          <w:b/>
          <w:bCs/>
          <w:sz w:val="28"/>
        </w:rPr>
        <w:t>7</w:t>
      </w:r>
      <w:r w:rsidRPr="003F1EB4">
        <w:rPr>
          <w:rFonts w:ascii="Angsana New" w:hAnsi="Angsana New"/>
          <w:b/>
          <w:bCs/>
          <w:sz w:val="28"/>
          <w:cs/>
        </w:rPr>
        <w:t>.</w:t>
      </w:r>
      <w:r w:rsidRPr="003F1EB4">
        <w:rPr>
          <w:rFonts w:ascii="Angsana New" w:hAnsi="Angsana New"/>
          <w:b/>
          <w:bCs/>
          <w:sz w:val="28"/>
        </w:rPr>
        <w:t>1</w:t>
      </w:r>
      <w:r w:rsidRPr="003F1EB4">
        <w:rPr>
          <w:rFonts w:ascii="Angsana New" w:hAnsi="Angsana New"/>
          <w:sz w:val="28"/>
          <w:cs/>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r w:rsidRPr="003F1EB4">
        <w:rPr>
          <w:rFonts w:ascii="Angsana New" w:hAnsi="Angsana New"/>
          <w:sz w:val="28"/>
          <w:cs/>
        </w:rPr>
        <w:t xml:space="preserve"> </w:t>
      </w:r>
    </w:p>
    <w:p w:rsidR="002E5565" w:rsidRPr="003F1EB4" w:rsidRDefault="00E31D00" w:rsidP="00615F38">
      <w:pPr>
        <w:tabs>
          <w:tab w:val="left" w:pos="709"/>
          <w:tab w:val="left" w:pos="1276"/>
        </w:tabs>
        <w:spacing w:line="264" w:lineRule="auto"/>
        <w:jc w:val="both"/>
        <w:rPr>
          <w:rFonts w:ascii="Angsana New" w:hAnsi="Angsana New"/>
          <w:sz w:val="28"/>
        </w:rPr>
      </w:pPr>
      <w:r w:rsidRPr="003F1EB4">
        <w:rPr>
          <w:rFonts w:ascii="Angsana New" w:hAnsi="Angsana New"/>
          <w:sz w:val="28"/>
        </w:rPr>
        <w:tab/>
      </w:r>
      <w:r w:rsidRPr="003F1EB4">
        <w:rPr>
          <w:rFonts w:ascii="Angsana New" w:hAnsi="Angsana New"/>
          <w:sz w:val="28"/>
        </w:rPr>
        <w:tab/>
      </w:r>
      <w:proofErr w:type="gramStart"/>
      <w:r w:rsidR="002E5565" w:rsidRPr="003F1EB4">
        <w:rPr>
          <w:rFonts w:ascii="Angsana New" w:hAnsi="Angsana New"/>
          <w:sz w:val="28"/>
        </w:rPr>
        <w:t>These debtors, together with certain other defendants, have also been prosecuted to the Criminal Division for Persons Holding Political Position of The Supreme Court by the Office of the Attorney General</w:t>
      </w:r>
      <w:proofErr w:type="gramEnd"/>
      <w:r w:rsidR="002E5565" w:rsidRPr="003F1EB4">
        <w:rPr>
          <w:rFonts w:ascii="Angsana New" w:hAnsi="Angsana New"/>
          <w:sz w:val="28"/>
          <w:cs/>
        </w:rPr>
        <w:t xml:space="preserve">. </w:t>
      </w:r>
      <w:r w:rsidR="002E5565" w:rsidRPr="003F1EB4">
        <w:rPr>
          <w:rFonts w:ascii="Angsana New" w:hAnsi="Angsana New"/>
          <w:sz w:val="28"/>
        </w:rPr>
        <w:t>The Supreme Court had issued the order of acceptance on July 25, 2012 and later gave a final judgment on August 26, 2015 that all defendants must be accountable for the damage caused to the Bank</w:t>
      </w:r>
      <w:r w:rsidR="002E5565" w:rsidRPr="003F1EB4">
        <w:rPr>
          <w:rFonts w:ascii="Angsana New" w:hAnsi="Angsana New"/>
          <w:sz w:val="28"/>
          <w:cs/>
        </w:rPr>
        <w:t xml:space="preserve">. </w:t>
      </w:r>
      <w:r w:rsidR="002E5565" w:rsidRPr="003F1EB4">
        <w:rPr>
          <w:rFonts w:ascii="Angsana New" w:hAnsi="Angsana New"/>
          <w:sz w:val="28"/>
        </w:rPr>
        <w:t>The Bank submitted the letter to the Office of the Attorney General to designate its Department of Legal Execution as the Bank’s legal executioner</w:t>
      </w:r>
      <w:r w:rsidR="002E5565" w:rsidRPr="003F1EB4">
        <w:rPr>
          <w:rFonts w:ascii="Angsana New" w:hAnsi="Angsana New"/>
          <w:sz w:val="28"/>
          <w:cs/>
        </w:rPr>
        <w:t xml:space="preserve">. </w:t>
      </w:r>
      <w:r w:rsidR="002E5565" w:rsidRPr="003F1EB4">
        <w:rPr>
          <w:rFonts w:ascii="Angsana New" w:hAnsi="Angsana New"/>
          <w:sz w:val="28"/>
        </w:rPr>
        <w:t>In January 2016, the Office of the Attorney General filed a complaint to the Supreme Court to nominate the executing officers</w:t>
      </w:r>
      <w:r w:rsidR="002E5565" w:rsidRPr="003F1EB4">
        <w:rPr>
          <w:rFonts w:ascii="Angsana New" w:hAnsi="Angsana New"/>
          <w:sz w:val="28"/>
          <w:cs/>
        </w:rPr>
        <w:t xml:space="preserve">. </w:t>
      </w:r>
      <w:r w:rsidR="002E5565" w:rsidRPr="003F1EB4">
        <w:rPr>
          <w:rFonts w:ascii="Angsana New" w:hAnsi="Angsana New"/>
          <w:sz w:val="28"/>
        </w:rPr>
        <w:t>The Supreme Court has nominated executing officers accordingly</w:t>
      </w:r>
      <w:r w:rsidR="002E5565" w:rsidRPr="003F1EB4">
        <w:rPr>
          <w:rFonts w:ascii="Angsana New" w:hAnsi="Angsana New"/>
          <w:sz w:val="28"/>
          <w:cs/>
        </w:rPr>
        <w:t xml:space="preserve">. </w:t>
      </w:r>
      <w:r w:rsidR="002E5565" w:rsidRPr="003F1EB4">
        <w:rPr>
          <w:rFonts w:ascii="Angsana New" w:hAnsi="Angsana New"/>
          <w:sz w:val="28"/>
        </w:rPr>
        <w:t>The Bank also provided them with the result of property investigation of all debtors in accordance with the court judgment</w:t>
      </w:r>
      <w:r w:rsidR="002E5565" w:rsidRPr="003F1EB4">
        <w:rPr>
          <w:rFonts w:ascii="Angsana New" w:hAnsi="Angsana New"/>
          <w:sz w:val="28"/>
          <w:cs/>
        </w:rPr>
        <w:t xml:space="preserve">. </w:t>
      </w:r>
      <w:r w:rsidR="002E5565" w:rsidRPr="003F1EB4">
        <w:rPr>
          <w:rFonts w:ascii="Angsana New" w:hAnsi="Angsana New"/>
          <w:sz w:val="28"/>
        </w:rPr>
        <w:t xml:space="preserve">On October 5, </w:t>
      </w:r>
      <w:proofErr w:type="gramStart"/>
      <w:r w:rsidR="002E5565" w:rsidRPr="003F1EB4">
        <w:rPr>
          <w:rFonts w:ascii="Angsana New" w:hAnsi="Angsana New"/>
          <w:sz w:val="28"/>
        </w:rPr>
        <w:t>2016</w:t>
      </w:r>
      <w:proofErr w:type="gramEnd"/>
      <w:r w:rsidR="002E5565" w:rsidRPr="003F1EB4">
        <w:rPr>
          <w:rFonts w:ascii="Angsana New" w:hAnsi="Angsana New"/>
          <w:sz w:val="28"/>
        </w:rPr>
        <w:t xml:space="preserve"> the attorneys of the Department of Special Litigation arranged a meeting for representatives from the Bank of Thailand, the Anti</w:t>
      </w:r>
      <w:r w:rsidR="002E5565" w:rsidRPr="003F1EB4">
        <w:rPr>
          <w:rFonts w:ascii="Angsana New" w:hAnsi="Angsana New"/>
          <w:sz w:val="28"/>
          <w:cs/>
        </w:rPr>
        <w:t>-</w:t>
      </w:r>
      <w:r w:rsidR="002E5565" w:rsidRPr="003F1EB4">
        <w:rPr>
          <w:rFonts w:ascii="Angsana New" w:hAnsi="Angsana New"/>
          <w:sz w:val="28"/>
        </w:rPr>
        <w:t>Money Laundering Office and the Bank to consider the problems regarding the legal execution of the Supreme Court’s order</w:t>
      </w:r>
      <w:r w:rsidR="002E5565" w:rsidRPr="003F1EB4">
        <w:rPr>
          <w:rFonts w:ascii="Angsana New" w:hAnsi="Angsana New"/>
          <w:sz w:val="28"/>
          <w:cs/>
        </w:rPr>
        <w:t xml:space="preserve">. </w:t>
      </w:r>
      <w:r w:rsidR="002E5565" w:rsidRPr="003F1EB4">
        <w:rPr>
          <w:rFonts w:ascii="Angsana New" w:hAnsi="Angsana New"/>
          <w:sz w:val="28"/>
        </w:rPr>
        <w:t>They will coordinate and exchange information, and each party will utilize its authority by the law and the Supreme Court’s order for legal execution towards the defendants for the Bank’s benefits</w:t>
      </w:r>
      <w:r w:rsidR="00615F38" w:rsidRPr="003F1EB4">
        <w:rPr>
          <w:rFonts w:ascii="Angsana New" w:hAnsi="Angsana New"/>
          <w:sz w:val="28"/>
          <w:cs/>
        </w:rPr>
        <w:t xml:space="preserve"> </w:t>
      </w:r>
      <w:r w:rsidR="00615F38" w:rsidRPr="003F1EB4">
        <w:rPr>
          <w:rFonts w:ascii="Angsana New" w:hAnsi="Angsana New"/>
          <w:sz w:val="28"/>
        </w:rPr>
        <w:t>and legal rights</w:t>
      </w:r>
      <w:r w:rsidR="00615F38" w:rsidRPr="003F1EB4">
        <w:rPr>
          <w:rFonts w:ascii="Angsana New" w:hAnsi="Angsana New"/>
          <w:sz w:val="28"/>
          <w:cs/>
        </w:rPr>
        <w:t>.</w:t>
      </w:r>
      <w:r w:rsidR="002E5565" w:rsidRPr="003F1EB4">
        <w:rPr>
          <w:rFonts w:ascii="Angsana New" w:hAnsi="Angsana New"/>
          <w:sz w:val="28"/>
          <w:cs/>
        </w:rPr>
        <w:t xml:space="preserve"> </w:t>
      </w:r>
    </w:p>
    <w:p w:rsidR="002E5565" w:rsidRPr="003F1EB4" w:rsidRDefault="002E5565" w:rsidP="00615F38">
      <w:pPr>
        <w:tabs>
          <w:tab w:val="left" w:pos="709"/>
          <w:tab w:val="left" w:pos="1276"/>
        </w:tabs>
        <w:spacing w:line="264" w:lineRule="auto"/>
        <w:jc w:val="both"/>
        <w:rPr>
          <w:rFonts w:ascii="Angsana New" w:hAnsi="Angsana New"/>
          <w:sz w:val="28"/>
        </w:rPr>
      </w:pPr>
      <w:r w:rsidRPr="003F1EB4">
        <w:rPr>
          <w:rFonts w:ascii="Angsana New" w:hAnsi="Angsana New"/>
          <w:sz w:val="28"/>
        </w:rPr>
        <w:tab/>
      </w:r>
      <w:r w:rsidRPr="003F1EB4">
        <w:rPr>
          <w:rFonts w:ascii="Angsana New" w:hAnsi="Angsana New"/>
          <w:sz w:val="28"/>
        </w:rPr>
        <w:tab/>
        <w:t>On August 17, 2017, a defendant of the criminal suit of the Persons Holding Political Positions, who was not one of the default debtors, made a partial settlement of Baht 1,635</w:t>
      </w:r>
      <w:r w:rsidRPr="003F1EB4">
        <w:rPr>
          <w:rFonts w:ascii="Angsana New" w:hAnsi="Angsana New"/>
          <w:sz w:val="28"/>
          <w:cs/>
        </w:rPr>
        <w:t>.</w:t>
      </w:r>
      <w:r w:rsidRPr="003F1EB4">
        <w:rPr>
          <w:rFonts w:ascii="Angsana New" w:hAnsi="Angsana New"/>
          <w:sz w:val="28"/>
        </w:rPr>
        <w:t>74 million to the Bank in relation to the criminal lawsuit</w:t>
      </w:r>
      <w:r w:rsidRPr="003F1EB4">
        <w:rPr>
          <w:rFonts w:ascii="Angsana New" w:hAnsi="Angsana New"/>
          <w:sz w:val="28"/>
          <w:cs/>
        </w:rPr>
        <w:t xml:space="preserve">. </w:t>
      </w:r>
      <w:r w:rsidRPr="003F1EB4">
        <w:rPr>
          <w:rFonts w:ascii="Angsana New" w:hAnsi="Angsana New"/>
          <w:sz w:val="28"/>
        </w:rPr>
        <w:t>The Bank has accepted such payment, which is recorded the transaction as revenue from litigation compensation, and also sent a letter to this defendant demanding for further payment together with all other defendants to the Bank for the remaining compensation amount according to the order of the Criminal Division for Persons Holding Political Position of the Supreme Court</w:t>
      </w:r>
      <w:r w:rsidRPr="003F1EB4">
        <w:rPr>
          <w:rFonts w:ascii="Angsana New" w:hAnsi="Angsana New"/>
          <w:sz w:val="28"/>
          <w:cs/>
        </w:rPr>
        <w:t>.</w:t>
      </w:r>
    </w:p>
    <w:p w:rsidR="00E31D00" w:rsidRPr="003F1EB4" w:rsidRDefault="002E5565" w:rsidP="00615F38">
      <w:pPr>
        <w:tabs>
          <w:tab w:val="left" w:pos="709"/>
          <w:tab w:val="left" w:pos="1276"/>
        </w:tabs>
        <w:spacing w:line="264" w:lineRule="auto"/>
        <w:jc w:val="both"/>
        <w:rPr>
          <w:rFonts w:ascii="Angsana New" w:hAnsi="Angsana New"/>
          <w:sz w:val="28"/>
        </w:rPr>
      </w:pPr>
      <w:r w:rsidRPr="003F1EB4">
        <w:rPr>
          <w:rFonts w:ascii="Angsana New" w:hAnsi="Angsana New"/>
          <w:sz w:val="28"/>
        </w:rPr>
        <w:tab/>
      </w:r>
      <w:r w:rsidRPr="003F1EB4">
        <w:rPr>
          <w:rFonts w:ascii="Angsana New" w:hAnsi="Angsana New"/>
          <w:sz w:val="28"/>
        </w:rPr>
        <w:tab/>
      </w:r>
      <w:r w:rsidR="00615F38" w:rsidRPr="003F1EB4">
        <w:rPr>
          <w:rFonts w:ascii="Angsana New" w:hAnsi="Angsana New"/>
          <w:sz w:val="28"/>
        </w:rPr>
        <w:t xml:space="preserve">In the present, criminal, other bankruptcy, and other civil case judgments </w:t>
      </w:r>
      <w:proofErr w:type="gramStart"/>
      <w:r w:rsidR="00615F38" w:rsidRPr="003F1EB4">
        <w:rPr>
          <w:rFonts w:ascii="Angsana New" w:hAnsi="Angsana New"/>
          <w:sz w:val="28"/>
        </w:rPr>
        <w:t>are bought</w:t>
      </w:r>
      <w:proofErr w:type="gramEnd"/>
      <w:r w:rsidR="00615F38" w:rsidRPr="003F1EB4">
        <w:rPr>
          <w:rFonts w:ascii="Angsana New" w:hAnsi="Angsana New"/>
          <w:sz w:val="28"/>
        </w:rPr>
        <w:t xml:space="preserve"> to levy compulsory execution of the mortgaged assets that assure debt obligation according to preferential mortgage in the Bank’s civil case for auction</w:t>
      </w:r>
      <w:r w:rsidR="00615F38" w:rsidRPr="003F1EB4">
        <w:rPr>
          <w:rFonts w:ascii="Angsana New" w:hAnsi="Angsana New"/>
          <w:sz w:val="28"/>
          <w:cs/>
        </w:rPr>
        <w:t xml:space="preserve">. </w:t>
      </w:r>
      <w:r w:rsidR="00615F38" w:rsidRPr="003F1EB4">
        <w:rPr>
          <w:rFonts w:ascii="Angsana New" w:hAnsi="Angsana New"/>
          <w:sz w:val="28"/>
        </w:rPr>
        <w:t xml:space="preserve">The court commanded the Bank to </w:t>
      </w:r>
      <w:proofErr w:type="gramStart"/>
      <w:r w:rsidR="00615F38" w:rsidRPr="003F1EB4">
        <w:rPr>
          <w:rFonts w:ascii="Angsana New" w:hAnsi="Angsana New"/>
          <w:sz w:val="28"/>
        </w:rPr>
        <w:t>be settled</w:t>
      </w:r>
      <w:proofErr w:type="gramEnd"/>
      <w:r w:rsidR="00615F38" w:rsidRPr="003F1EB4">
        <w:rPr>
          <w:rFonts w:ascii="Angsana New" w:hAnsi="Angsana New"/>
          <w:sz w:val="28"/>
        </w:rPr>
        <w:t xml:space="preserve"> as a mortgagee accepting aforementioned mortgaged guarantee assets as the Bank requested for being mortgage settled</w:t>
      </w:r>
      <w:r w:rsidR="00615F38" w:rsidRPr="003F1EB4">
        <w:rPr>
          <w:rFonts w:ascii="Angsana New" w:hAnsi="Angsana New"/>
          <w:sz w:val="28"/>
          <w:cs/>
        </w:rPr>
        <w:t xml:space="preserve">. </w:t>
      </w:r>
      <w:r w:rsidR="00615F38" w:rsidRPr="003F1EB4">
        <w:rPr>
          <w:rFonts w:ascii="Angsana New" w:hAnsi="Angsana New"/>
          <w:sz w:val="28"/>
        </w:rPr>
        <w:t>Afterwards, on October 17, 2018, the Legal Execution Department noticed to auction and managed auction the mortgaged guarantee assets, which outsiders bid at Baht 8,914</w:t>
      </w:r>
      <w:r w:rsidR="00615F38" w:rsidRPr="003F1EB4">
        <w:rPr>
          <w:rFonts w:ascii="Angsana New" w:hAnsi="Angsana New"/>
          <w:sz w:val="28"/>
          <w:cs/>
        </w:rPr>
        <w:t>.</w:t>
      </w:r>
      <w:r w:rsidR="00615F38" w:rsidRPr="003F1EB4">
        <w:rPr>
          <w:rFonts w:ascii="Angsana New" w:hAnsi="Angsana New"/>
          <w:sz w:val="28"/>
        </w:rPr>
        <w:t xml:space="preserve">07 </w:t>
      </w:r>
      <w:proofErr w:type="gramStart"/>
      <w:r w:rsidR="00615F38" w:rsidRPr="003F1EB4">
        <w:rPr>
          <w:rFonts w:ascii="Angsana New" w:hAnsi="Angsana New"/>
          <w:sz w:val="28"/>
        </w:rPr>
        <w:t>million</w:t>
      </w:r>
      <w:proofErr w:type="gramEnd"/>
      <w:r w:rsidR="00615F38" w:rsidRPr="003F1EB4">
        <w:rPr>
          <w:rFonts w:ascii="Angsana New" w:hAnsi="Angsana New"/>
          <w:sz w:val="28"/>
          <w:cs/>
        </w:rPr>
        <w:t xml:space="preserve">. </w:t>
      </w:r>
      <w:r w:rsidR="00615F38" w:rsidRPr="003F1EB4">
        <w:rPr>
          <w:rFonts w:ascii="Angsana New" w:hAnsi="Angsana New"/>
          <w:sz w:val="28"/>
        </w:rPr>
        <w:t xml:space="preserve">At present, the Bank has received a settlement of aforementioned mortgaged guarantee assets according to preferential mortgage from the Legal Execution Department, which </w:t>
      </w:r>
      <w:proofErr w:type="gramStart"/>
      <w:r w:rsidR="00615F38" w:rsidRPr="003F1EB4">
        <w:rPr>
          <w:rFonts w:ascii="Angsana New" w:hAnsi="Angsana New"/>
          <w:sz w:val="28"/>
        </w:rPr>
        <w:t>were sold</w:t>
      </w:r>
      <w:proofErr w:type="gramEnd"/>
      <w:r w:rsidR="00615F38" w:rsidRPr="003F1EB4">
        <w:rPr>
          <w:rFonts w:ascii="Angsana New" w:hAnsi="Angsana New"/>
          <w:sz w:val="28"/>
        </w:rPr>
        <w:t xml:space="preserve"> under criminal case, of Baht 3,898</w:t>
      </w:r>
      <w:r w:rsidR="00615F38" w:rsidRPr="003F1EB4">
        <w:rPr>
          <w:rFonts w:ascii="Angsana New" w:hAnsi="Angsana New"/>
          <w:sz w:val="28"/>
          <w:cs/>
        </w:rPr>
        <w:t>.</w:t>
      </w:r>
      <w:r w:rsidR="00615F38" w:rsidRPr="003F1EB4">
        <w:rPr>
          <w:rFonts w:ascii="Angsana New" w:hAnsi="Angsana New"/>
          <w:sz w:val="28"/>
        </w:rPr>
        <w:t>99 million</w:t>
      </w:r>
      <w:r w:rsidR="00615F38" w:rsidRPr="003F1EB4">
        <w:rPr>
          <w:rFonts w:ascii="Angsana New" w:hAnsi="Angsana New"/>
          <w:sz w:val="28"/>
          <w:cs/>
        </w:rPr>
        <w:t xml:space="preserve">.  </w:t>
      </w:r>
      <w:r w:rsidR="00615F38" w:rsidRPr="003F1EB4">
        <w:rPr>
          <w:rFonts w:ascii="Angsana New" w:hAnsi="Angsana New"/>
          <w:sz w:val="28"/>
        </w:rPr>
        <w:t>The Bank has the rights as prescribed by Thai laws by deducting the transaction fees and litigation expenses of Baht 0</w:t>
      </w:r>
      <w:r w:rsidR="00615F38" w:rsidRPr="003F1EB4">
        <w:rPr>
          <w:rFonts w:ascii="Angsana New" w:hAnsi="Angsana New"/>
          <w:sz w:val="28"/>
          <w:cs/>
        </w:rPr>
        <w:t>.</w:t>
      </w:r>
      <w:r w:rsidR="00F5149A">
        <w:rPr>
          <w:rFonts w:ascii="Angsana New" w:hAnsi="Angsana New"/>
          <w:sz w:val="28"/>
        </w:rPr>
        <w:t>29 million and</w:t>
      </w:r>
      <w:bookmarkStart w:id="1035" w:name="_GoBack"/>
      <w:bookmarkEnd w:id="1035"/>
      <w:r w:rsidR="00615F38" w:rsidRPr="003F1EB4">
        <w:rPr>
          <w:rFonts w:ascii="Angsana New" w:hAnsi="Angsana New"/>
          <w:sz w:val="28"/>
        </w:rPr>
        <w:t xml:space="preserve"> the net amount of Baht 3,898</w:t>
      </w:r>
      <w:r w:rsidR="00615F38" w:rsidRPr="003F1EB4">
        <w:rPr>
          <w:rFonts w:ascii="Angsana New" w:hAnsi="Angsana New"/>
          <w:sz w:val="28"/>
          <w:cs/>
        </w:rPr>
        <w:t>.</w:t>
      </w:r>
      <w:r w:rsidR="00615F38" w:rsidRPr="003F1EB4">
        <w:rPr>
          <w:rFonts w:ascii="Angsana New" w:hAnsi="Angsana New"/>
          <w:sz w:val="28"/>
        </w:rPr>
        <w:t>70 million resulted as the interest payment per civil case judgments under the financial statements for the year ended December 31, 2019</w:t>
      </w:r>
      <w:r w:rsidR="00615F38" w:rsidRPr="003F1EB4">
        <w:rPr>
          <w:rFonts w:ascii="Angsana New" w:hAnsi="Angsana New"/>
          <w:sz w:val="28"/>
          <w:cs/>
        </w:rPr>
        <w:t xml:space="preserve">. </w:t>
      </w:r>
      <w:r w:rsidR="00615F38" w:rsidRPr="003F1EB4">
        <w:rPr>
          <w:rFonts w:ascii="Angsana New" w:hAnsi="Angsana New"/>
          <w:sz w:val="28"/>
        </w:rPr>
        <w:t>Moreover, on September 25, 2019, a defendant of the criminal suit of the Persons Holding Political Positions have prosecuted the civil case to the Bank take the amount in dispute which is recorded the damage fees per criminal case judgment</w:t>
      </w:r>
      <w:r w:rsidR="00615F38" w:rsidRPr="003F1EB4">
        <w:rPr>
          <w:rFonts w:ascii="Angsana New" w:hAnsi="Angsana New"/>
          <w:sz w:val="28"/>
          <w:cs/>
        </w:rPr>
        <w:t xml:space="preserve">. </w:t>
      </w:r>
      <w:r w:rsidR="00615F38" w:rsidRPr="003F1EB4">
        <w:rPr>
          <w:rFonts w:ascii="Angsana New" w:hAnsi="Angsana New"/>
          <w:sz w:val="28"/>
        </w:rPr>
        <w:t>After, the Bank will defend the case and still insist the act</w:t>
      </w:r>
      <w:r w:rsidR="00615F38" w:rsidRPr="003F1EB4">
        <w:rPr>
          <w:rFonts w:ascii="Angsana New" w:hAnsi="Angsana New"/>
          <w:sz w:val="28"/>
          <w:cs/>
        </w:rPr>
        <w:t xml:space="preserve">. </w:t>
      </w:r>
      <w:r w:rsidR="00615F38" w:rsidRPr="003F1EB4">
        <w:rPr>
          <w:rFonts w:ascii="Angsana New" w:hAnsi="Angsana New"/>
          <w:sz w:val="28"/>
        </w:rPr>
        <w:t xml:space="preserve">For the mortgaged guarantee assets sold in other bankruptcy and other civil cases, buyer has submitted a request for extending the payment on the remaining amount as there were </w:t>
      </w:r>
      <w:r w:rsidR="00615F38" w:rsidRPr="00336BAF">
        <w:rPr>
          <w:rFonts w:ascii="Angsana New" w:hAnsi="Angsana New"/>
          <w:sz w:val="28"/>
        </w:rPr>
        <w:t>applicants filing to withdraw the auction</w:t>
      </w:r>
      <w:r w:rsidR="00615F38" w:rsidRPr="00336BAF">
        <w:rPr>
          <w:rFonts w:ascii="Angsana New" w:hAnsi="Angsana New"/>
          <w:sz w:val="28"/>
          <w:cs/>
        </w:rPr>
        <w:t xml:space="preserve">. </w:t>
      </w:r>
      <w:r w:rsidR="00615F38" w:rsidRPr="00336BAF">
        <w:rPr>
          <w:rFonts w:ascii="Angsana New" w:hAnsi="Angsana New"/>
          <w:sz w:val="28"/>
        </w:rPr>
        <w:t xml:space="preserve">The </w:t>
      </w:r>
      <w:r w:rsidR="0036003E" w:rsidRPr="00336BAF">
        <w:rPr>
          <w:rFonts w:ascii="Angsana New" w:hAnsi="Angsana New"/>
          <w:sz w:val="28"/>
        </w:rPr>
        <w:t xml:space="preserve">enforcement </w:t>
      </w:r>
      <w:r w:rsidR="00615F38" w:rsidRPr="00336BAF">
        <w:rPr>
          <w:rFonts w:ascii="Angsana New" w:hAnsi="Angsana New"/>
          <w:sz w:val="28"/>
        </w:rPr>
        <w:t>officer then commanded</w:t>
      </w:r>
      <w:r w:rsidR="00615F38" w:rsidRPr="003F1EB4">
        <w:rPr>
          <w:rFonts w:ascii="Angsana New" w:hAnsi="Angsana New"/>
          <w:sz w:val="28"/>
        </w:rPr>
        <w:t xml:space="preserve"> to allow such extension until the court verdict on withdrawing the auction </w:t>
      </w:r>
      <w:proofErr w:type="gramStart"/>
      <w:r w:rsidR="00615F38" w:rsidRPr="003F1EB4">
        <w:rPr>
          <w:rFonts w:ascii="Angsana New" w:hAnsi="Angsana New"/>
          <w:sz w:val="28"/>
        </w:rPr>
        <w:t>has been established</w:t>
      </w:r>
      <w:proofErr w:type="gramEnd"/>
      <w:r w:rsidR="00615F38" w:rsidRPr="003F1EB4">
        <w:rPr>
          <w:rFonts w:ascii="Angsana New" w:hAnsi="Angsana New"/>
          <w:sz w:val="28"/>
          <w:cs/>
        </w:rPr>
        <w:t xml:space="preserve">. </w:t>
      </w:r>
      <w:r w:rsidR="00615F38" w:rsidRPr="003F1EB4">
        <w:rPr>
          <w:rFonts w:ascii="Angsana New" w:hAnsi="Angsana New"/>
          <w:sz w:val="28"/>
        </w:rPr>
        <w:t xml:space="preserve">At present, other </w:t>
      </w:r>
      <w:proofErr w:type="gramStart"/>
      <w:r w:rsidR="00615F38" w:rsidRPr="003F1EB4">
        <w:rPr>
          <w:rFonts w:ascii="Angsana New" w:hAnsi="Angsana New"/>
          <w:sz w:val="28"/>
        </w:rPr>
        <w:t>bankruptcy</w:t>
      </w:r>
      <w:proofErr w:type="gramEnd"/>
      <w:r w:rsidR="00615F38" w:rsidRPr="003F1EB4">
        <w:rPr>
          <w:rFonts w:ascii="Angsana New" w:hAnsi="Angsana New"/>
          <w:sz w:val="28"/>
        </w:rPr>
        <w:t xml:space="preserve"> cases were ordered to dismiss the request on auction withdrawal in which the court order was finalized</w:t>
      </w:r>
      <w:r w:rsidR="00615F38" w:rsidRPr="003F1EB4">
        <w:rPr>
          <w:rFonts w:ascii="Angsana New" w:hAnsi="Angsana New"/>
          <w:sz w:val="28"/>
          <w:cs/>
        </w:rPr>
        <w:t xml:space="preserve">.  </w:t>
      </w:r>
      <w:r w:rsidR="00615F38" w:rsidRPr="003F1EB4">
        <w:rPr>
          <w:rFonts w:ascii="Angsana New" w:hAnsi="Angsana New"/>
          <w:sz w:val="28"/>
        </w:rPr>
        <w:t>Hence, the Bank has</w:t>
      </w:r>
      <w:r w:rsidR="00336BAF">
        <w:rPr>
          <w:rFonts w:ascii="Angsana New" w:hAnsi="Angsana New"/>
          <w:sz w:val="28"/>
        </w:rPr>
        <w:t xml:space="preserve"> further proceeded for relevant </w:t>
      </w:r>
      <w:r w:rsidR="00615F38" w:rsidRPr="003F1EB4">
        <w:rPr>
          <w:rFonts w:ascii="Angsana New" w:hAnsi="Angsana New"/>
          <w:sz w:val="28"/>
        </w:rPr>
        <w:t>actions</w:t>
      </w:r>
      <w:r w:rsidR="00615F38" w:rsidRPr="003F1EB4">
        <w:rPr>
          <w:rFonts w:ascii="Angsana New" w:hAnsi="Angsana New"/>
          <w:sz w:val="28"/>
          <w:cs/>
        </w:rPr>
        <w:t>.</w:t>
      </w:r>
    </w:p>
    <w:p w:rsidR="00E31D00" w:rsidRPr="003F1EB4" w:rsidRDefault="00E31D00" w:rsidP="00E31D00">
      <w:pPr>
        <w:tabs>
          <w:tab w:val="left" w:pos="709"/>
        </w:tabs>
        <w:spacing w:line="283" w:lineRule="auto"/>
        <w:ind w:firstLine="284"/>
        <w:jc w:val="thaiDistribute"/>
        <w:outlineLvl w:val="0"/>
        <w:rPr>
          <w:rFonts w:ascii="Angsana New" w:hAnsi="Angsana New"/>
          <w:b/>
          <w:bCs/>
          <w:sz w:val="28"/>
        </w:rPr>
      </w:pPr>
      <w:r w:rsidRPr="003F1EB4">
        <w:rPr>
          <w:rFonts w:ascii="Angsana New" w:hAnsi="Angsana New"/>
          <w:b/>
          <w:bCs/>
          <w:sz w:val="28"/>
        </w:rPr>
        <w:lastRenderedPageBreak/>
        <w:t>6</w:t>
      </w:r>
      <w:r w:rsidRPr="003F1EB4">
        <w:rPr>
          <w:rFonts w:ascii="Angsana New" w:hAnsi="Angsana New"/>
          <w:b/>
          <w:bCs/>
          <w:sz w:val="28"/>
          <w:cs/>
        </w:rPr>
        <w:t>.</w:t>
      </w:r>
      <w:r w:rsidRPr="003F1EB4">
        <w:rPr>
          <w:rFonts w:ascii="Angsana New" w:hAnsi="Angsana New"/>
          <w:b/>
          <w:bCs/>
          <w:sz w:val="28"/>
        </w:rPr>
        <w:t>3</w:t>
      </w:r>
      <w:r w:rsidR="007A0849" w:rsidRPr="003F1EB4">
        <w:rPr>
          <w:rFonts w:ascii="Angsana New" w:hAnsi="Angsana New"/>
          <w:b/>
          <w:bCs/>
          <w:sz w:val="28"/>
        </w:rPr>
        <w:t>7</w:t>
      </w:r>
      <w:r w:rsidRPr="003F1EB4">
        <w:rPr>
          <w:rFonts w:ascii="Angsana New" w:hAnsi="Angsana New"/>
          <w:b/>
          <w:bCs/>
          <w:sz w:val="28"/>
          <w:cs/>
        </w:rPr>
        <w:t xml:space="preserve"> </w:t>
      </w:r>
      <w:r w:rsidRPr="003F1EB4">
        <w:rPr>
          <w:rFonts w:ascii="Angsana New" w:hAnsi="Angsana New"/>
          <w:b/>
          <w:bCs/>
          <w:sz w:val="28"/>
        </w:rPr>
        <w:tab/>
        <w:t>Others</w:t>
      </w:r>
      <w:r w:rsidRPr="003F1EB4">
        <w:rPr>
          <w:rFonts w:ascii="Angsana New" w:hAnsi="Angsana New"/>
          <w:b/>
          <w:bCs/>
          <w:sz w:val="28"/>
          <w:cs/>
        </w:rPr>
        <w:t xml:space="preserve"> (</w:t>
      </w:r>
      <w:r w:rsidRPr="003F1EB4">
        <w:rPr>
          <w:rFonts w:ascii="Angsana New" w:hAnsi="Angsana New"/>
          <w:b/>
          <w:bCs/>
          <w:sz w:val="28"/>
        </w:rPr>
        <w:t>Continued</w:t>
      </w:r>
      <w:r w:rsidRPr="003F1EB4">
        <w:rPr>
          <w:rFonts w:ascii="Angsana New" w:hAnsi="Angsana New"/>
          <w:b/>
          <w:bCs/>
          <w:sz w:val="28"/>
          <w:cs/>
        </w:rPr>
        <w:t>)</w:t>
      </w:r>
    </w:p>
    <w:p w:rsidR="00E31D00" w:rsidRPr="003F1EB4" w:rsidRDefault="00E31D00" w:rsidP="00E31D00">
      <w:pPr>
        <w:tabs>
          <w:tab w:val="left" w:pos="709"/>
          <w:tab w:val="left" w:pos="1276"/>
        </w:tabs>
        <w:spacing w:line="283" w:lineRule="auto"/>
        <w:jc w:val="both"/>
        <w:rPr>
          <w:rFonts w:ascii="Angsana New" w:hAnsi="Angsana New"/>
          <w:sz w:val="28"/>
        </w:rPr>
      </w:pPr>
      <w:r w:rsidRPr="003F1EB4">
        <w:rPr>
          <w:rFonts w:ascii="Angsana New" w:hAnsi="Angsana New"/>
          <w:sz w:val="28"/>
        </w:rPr>
        <w:tab/>
      </w:r>
      <w:r w:rsidRPr="003F1EB4">
        <w:rPr>
          <w:rFonts w:ascii="Angsana New" w:hAnsi="Angsana New"/>
          <w:b/>
          <w:bCs/>
          <w:sz w:val="28"/>
        </w:rPr>
        <w:t>6</w:t>
      </w:r>
      <w:r w:rsidRPr="003F1EB4">
        <w:rPr>
          <w:rFonts w:ascii="Angsana New" w:hAnsi="Angsana New"/>
          <w:b/>
          <w:bCs/>
          <w:sz w:val="28"/>
          <w:cs/>
        </w:rPr>
        <w:t>.</w:t>
      </w:r>
      <w:r w:rsidRPr="003F1EB4">
        <w:rPr>
          <w:rFonts w:ascii="Angsana New" w:hAnsi="Angsana New"/>
          <w:b/>
          <w:bCs/>
          <w:sz w:val="28"/>
        </w:rPr>
        <w:t>3</w:t>
      </w:r>
      <w:r w:rsidR="007A0849" w:rsidRPr="003F1EB4">
        <w:rPr>
          <w:rFonts w:ascii="Angsana New" w:hAnsi="Angsana New"/>
          <w:b/>
          <w:bCs/>
          <w:sz w:val="28"/>
        </w:rPr>
        <w:t>7</w:t>
      </w:r>
      <w:r w:rsidRPr="003F1EB4">
        <w:rPr>
          <w:rFonts w:ascii="Angsana New" w:hAnsi="Angsana New"/>
          <w:b/>
          <w:bCs/>
          <w:sz w:val="28"/>
          <w:cs/>
        </w:rPr>
        <w:t>.</w:t>
      </w:r>
      <w:r w:rsidRPr="003F1EB4">
        <w:rPr>
          <w:rFonts w:ascii="Angsana New" w:hAnsi="Angsana New"/>
          <w:b/>
          <w:bCs/>
          <w:sz w:val="28"/>
        </w:rPr>
        <w:t>1</w:t>
      </w:r>
      <w:r w:rsidRPr="003F1EB4">
        <w:rPr>
          <w:rFonts w:ascii="Angsana New" w:hAnsi="Angsana New"/>
          <w:sz w:val="28"/>
          <w:cs/>
        </w:rPr>
        <w:t xml:space="preserve"> </w:t>
      </w:r>
      <w:r w:rsidRPr="003F1EB4">
        <w:rPr>
          <w:rFonts w:ascii="Angsana New" w:hAnsi="Angsana New"/>
          <w:b/>
          <w:bCs/>
          <w:sz w:val="28"/>
          <w:cs/>
        </w:rPr>
        <w:t>(</w:t>
      </w:r>
      <w:r w:rsidRPr="003F1EB4">
        <w:rPr>
          <w:rFonts w:ascii="Angsana New" w:hAnsi="Angsana New"/>
          <w:b/>
          <w:bCs/>
          <w:sz w:val="28"/>
        </w:rPr>
        <w:t>Continued</w:t>
      </w:r>
      <w:r w:rsidRPr="003F1EB4">
        <w:rPr>
          <w:rFonts w:ascii="Angsana New" w:hAnsi="Angsana New"/>
          <w:b/>
          <w:bCs/>
          <w:sz w:val="28"/>
          <w:cs/>
        </w:rPr>
        <w:t>)</w:t>
      </w:r>
    </w:p>
    <w:p w:rsidR="002E5565" w:rsidRPr="003F1EB4" w:rsidRDefault="00E31D00" w:rsidP="00E31D00">
      <w:pPr>
        <w:tabs>
          <w:tab w:val="left" w:pos="709"/>
          <w:tab w:val="left" w:pos="1276"/>
        </w:tabs>
        <w:spacing w:line="283" w:lineRule="auto"/>
        <w:jc w:val="both"/>
        <w:rPr>
          <w:rFonts w:ascii="Angsana New" w:hAnsi="Angsana New"/>
          <w:b/>
          <w:bCs/>
          <w:sz w:val="28"/>
        </w:rPr>
      </w:pPr>
      <w:r w:rsidRPr="003F1EB4">
        <w:rPr>
          <w:rFonts w:ascii="Angsana New" w:hAnsi="Angsana New"/>
          <w:sz w:val="28"/>
        </w:rPr>
        <w:tab/>
      </w:r>
      <w:r w:rsidRPr="003F1EB4">
        <w:rPr>
          <w:rFonts w:ascii="Angsana New" w:hAnsi="Angsana New"/>
          <w:sz w:val="28"/>
        </w:rPr>
        <w:tab/>
      </w:r>
      <w:r w:rsidRPr="003F1EB4">
        <w:rPr>
          <w:rFonts w:ascii="Angsana New" w:hAnsi="Angsana New"/>
          <w:sz w:val="28"/>
          <w:cs/>
        </w:rPr>
        <w:t xml:space="preserve"> </w:t>
      </w:r>
      <w:r w:rsidR="002E5565" w:rsidRPr="00336BAF">
        <w:rPr>
          <w:rFonts w:ascii="Angsana New" w:hAnsi="Angsana New"/>
          <w:sz w:val="28"/>
        </w:rPr>
        <w:t>Under the civil case that the Bank being a plaintiff suing for the mo</w:t>
      </w:r>
      <w:r w:rsidR="00336BAF">
        <w:rPr>
          <w:rFonts w:ascii="Angsana New" w:hAnsi="Angsana New"/>
          <w:sz w:val="28"/>
        </w:rPr>
        <w:t xml:space="preserve">rtgage enforcement on </w:t>
      </w:r>
      <w:r w:rsidR="002E5565" w:rsidRPr="00336BAF">
        <w:rPr>
          <w:rFonts w:ascii="Angsana New" w:hAnsi="Angsana New"/>
          <w:sz w:val="28"/>
        </w:rPr>
        <w:t xml:space="preserve">the aforementioned mortgaged guarantee </w:t>
      </w:r>
      <w:proofErr w:type="gramStart"/>
      <w:r w:rsidR="002E5565" w:rsidRPr="00336BAF">
        <w:rPr>
          <w:rFonts w:ascii="Angsana New" w:hAnsi="Angsana New"/>
          <w:sz w:val="28"/>
        </w:rPr>
        <w:t>assets,</w:t>
      </w:r>
      <w:proofErr w:type="gramEnd"/>
      <w:r w:rsidR="002E5565" w:rsidRPr="00336BAF">
        <w:rPr>
          <w:rFonts w:ascii="Angsana New" w:hAnsi="Angsana New"/>
          <w:sz w:val="28"/>
        </w:rPr>
        <w:t xml:space="preserve"> the Civil Court has the verdict for the Bank to receive </w:t>
      </w:r>
      <w:r w:rsidR="0036003E" w:rsidRPr="00336BAF">
        <w:rPr>
          <w:rFonts w:ascii="Angsana New" w:hAnsi="Angsana New"/>
          <w:sz w:val="28"/>
        </w:rPr>
        <w:t xml:space="preserve">according to the charge </w:t>
      </w:r>
      <w:r w:rsidR="002E5565" w:rsidRPr="00336BAF">
        <w:rPr>
          <w:rFonts w:ascii="Angsana New" w:hAnsi="Angsana New"/>
          <w:sz w:val="28"/>
        </w:rPr>
        <w:t>principal</w:t>
      </w:r>
      <w:r w:rsidR="0036003E" w:rsidRPr="00336BAF">
        <w:rPr>
          <w:rFonts w:ascii="Angsana New" w:hAnsi="Angsana New"/>
          <w:sz w:val="28"/>
        </w:rPr>
        <w:t xml:space="preserve"> in whole together with interest</w:t>
      </w:r>
      <w:r w:rsidR="002E5565" w:rsidRPr="00336BAF">
        <w:rPr>
          <w:rFonts w:ascii="Angsana New" w:hAnsi="Angsana New"/>
          <w:sz w:val="28"/>
        </w:rPr>
        <w:t xml:space="preserve"> on September 28, 2017</w:t>
      </w:r>
      <w:r w:rsidR="00336BAF">
        <w:rPr>
          <w:rFonts w:ascii="Angsana New" w:hAnsi="Angsana New"/>
          <w:sz w:val="28"/>
          <w:cs/>
        </w:rPr>
        <w:t xml:space="preserve">. </w:t>
      </w:r>
      <w:r w:rsidR="002E5565" w:rsidRPr="00336BAF">
        <w:rPr>
          <w:rFonts w:ascii="Angsana New" w:hAnsi="Angsana New"/>
          <w:sz w:val="28"/>
        </w:rPr>
        <w:t xml:space="preserve">On October 31, 2018, the Court of Appeals has appointed for the verdict and sustained such </w:t>
      </w:r>
      <w:r w:rsidR="002E5565" w:rsidRPr="00742879">
        <w:rPr>
          <w:rFonts w:ascii="Angsana New" w:hAnsi="Angsana New"/>
          <w:spacing w:val="4"/>
          <w:sz w:val="28"/>
        </w:rPr>
        <w:t xml:space="preserve">prior Civil Court’s verdict, in which the defendant has filed for the </w:t>
      </w:r>
      <w:r w:rsidR="0036003E" w:rsidRPr="00742879">
        <w:rPr>
          <w:rFonts w:ascii="Angsana New" w:hAnsi="Angsana New"/>
          <w:spacing w:val="4"/>
          <w:sz w:val="28"/>
        </w:rPr>
        <w:t xml:space="preserve">petition </w:t>
      </w:r>
      <w:r w:rsidR="002E5565" w:rsidRPr="00742879">
        <w:rPr>
          <w:rFonts w:ascii="Angsana New" w:hAnsi="Angsana New"/>
          <w:spacing w:val="4"/>
          <w:sz w:val="28"/>
        </w:rPr>
        <w:t>to the Supreme Court on December 25, 2018 while</w:t>
      </w:r>
      <w:r w:rsidR="002E5565" w:rsidRPr="00336BAF">
        <w:rPr>
          <w:rFonts w:ascii="Angsana New" w:hAnsi="Angsana New"/>
          <w:sz w:val="28"/>
          <w:cs/>
        </w:rPr>
        <w:t xml:space="preserve"> </w:t>
      </w:r>
      <w:r w:rsidR="002E5565" w:rsidRPr="00742879">
        <w:rPr>
          <w:rFonts w:ascii="Angsana New" w:hAnsi="Angsana New"/>
          <w:spacing w:val="-4"/>
          <w:sz w:val="28"/>
        </w:rPr>
        <w:t>the Bank also filed against such defendant’s petition to the Supreme Court on February 25, 2019</w:t>
      </w:r>
      <w:r w:rsidR="002E5565" w:rsidRPr="00742879">
        <w:rPr>
          <w:rFonts w:ascii="Angsana New" w:hAnsi="Angsana New"/>
          <w:spacing w:val="-4"/>
          <w:sz w:val="28"/>
          <w:cs/>
        </w:rPr>
        <w:t xml:space="preserve">. </w:t>
      </w:r>
      <w:r w:rsidR="002E5565" w:rsidRPr="00742879">
        <w:rPr>
          <w:rFonts w:ascii="Angsana New" w:hAnsi="Angsana New"/>
          <w:spacing w:val="-4"/>
          <w:sz w:val="28"/>
        </w:rPr>
        <w:t>At present, such case is in the period of</w:t>
      </w:r>
      <w:r w:rsidR="002E5565" w:rsidRPr="00336BAF">
        <w:rPr>
          <w:rFonts w:ascii="Angsana New" w:hAnsi="Angsana New"/>
          <w:sz w:val="28"/>
        </w:rPr>
        <w:t xml:space="preserve"> consideration by the Supreme Court</w:t>
      </w:r>
      <w:r w:rsidR="002E5565" w:rsidRPr="00336BAF">
        <w:rPr>
          <w:rFonts w:ascii="Angsana New" w:hAnsi="Angsana New"/>
          <w:sz w:val="28"/>
          <w:cs/>
        </w:rPr>
        <w:t>.</w:t>
      </w:r>
      <w:r w:rsidR="002E5565" w:rsidRPr="003F1EB4">
        <w:rPr>
          <w:rFonts w:ascii="Angsana New" w:hAnsi="Angsana New"/>
          <w:sz w:val="28"/>
          <w:cs/>
        </w:rPr>
        <w:t xml:space="preserve">   </w:t>
      </w:r>
      <w:r w:rsidR="000B5C5B" w:rsidRPr="003F1EB4">
        <w:rPr>
          <w:rFonts w:ascii="Angsana New" w:hAnsi="Angsana New"/>
          <w:b/>
          <w:bCs/>
          <w:sz w:val="28"/>
        </w:rPr>
        <w:tab/>
      </w:r>
      <w:r w:rsidR="000B5C5B" w:rsidRPr="003F1EB4">
        <w:rPr>
          <w:rFonts w:ascii="Angsana New" w:hAnsi="Angsana New"/>
          <w:b/>
          <w:bCs/>
          <w:sz w:val="28"/>
        </w:rPr>
        <w:tab/>
      </w:r>
    </w:p>
    <w:p w:rsidR="000B5C5B" w:rsidRPr="003F1EB4" w:rsidRDefault="002E5565" w:rsidP="002E5565">
      <w:pPr>
        <w:tabs>
          <w:tab w:val="left" w:pos="709"/>
          <w:tab w:val="left" w:pos="1276"/>
        </w:tabs>
        <w:spacing w:line="283" w:lineRule="auto"/>
        <w:jc w:val="both"/>
        <w:rPr>
          <w:rFonts w:ascii="Angsana New" w:hAnsi="Angsana New"/>
          <w:sz w:val="28"/>
        </w:rPr>
      </w:pPr>
      <w:r w:rsidRPr="003F1EB4">
        <w:rPr>
          <w:rFonts w:ascii="Angsana New" w:hAnsi="Angsana New"/>
          <w:b/>
          <w:bCs/>
          <w:sz w:val="28"/>
        </w:rPr>
        <w:tab/>
      </w:r>
      <w:r w:rsidR="000B5C5B" w:rsidRPr="003F1EB4">
        <w:rPr>
          <w:rFonts w:ascii="Angsana New" w:hAnsi="Angsana New"/>
          <w:b/>
          <w:bCs/>
          <w:sz w:val="28"/>
        </w:rPr>
        <w:t>6</w:t>
      </w:r>
      <w:r w:rsidR="000B5C5B" w:rsidRPr="003F1EB4">
        <w:rPr>
          <w:rFonts w:ascii="Angsana New" w:hAnsi="Angsana New"/>
          <w:b/>
          <w:bCs/>
          <w:sz w:val="28"/>
          <w:cs/>
        </w:rPr>
        <w:t>.</w:t>
      </w:r>
      <w:r w:rsidR="00D44A00" w:rsidRPr="003F1EB4">
        <w:rPr>
          <w:rFonts w:ascii="Angsana New" w:hAnsi="Angsana New"/>
          <w:b/>
          <w:bCs/>
          <w:sz w:val="28"/>
        </w:rPr>
        <w:t>3</w:t>
      </w:r>
      <w:r w:rsidR="00A4647E" w:rsidRPr="003F1EB4">
        <w:rPr>
          <w:rFonts w:ascii="Angsana New" w:hAnsi="Angsana New"/>
          <w:b/>
          <w:bCs/>
          <w:sz w:val="28"/>
        </w:rPr>
        <w:t>7</w:t>
      </w:r>
      <w:r w:rsidR="000B5C5B" w:rsidRPr="003F1EB4">
        <w:rPr>
          <w:rFonts w:ascii="Angsana New" w:hAnsi="Angsana New"/>
          <w:b/>
          <w:bCs/>
          <w:sz w:val="28"/>
          <w:cs/>
        </w:rPr>
        <w:t>.</w:t>
      </w:r>
      <w:r w:rsidR="000B5C5B" w:rsidRPr="003F1EB4">
        <w:rPr>
          <w:rFonts w:ascii="Angsana New" w:hAnsi="Angsana New"/>
          <w:b/>
          <w:bCs/>
          <w:sz w:val="28"/>
        </w:rPr>
        <w:t>2</w:t>
      </w:r>
      <w:r w:rsidR="000B5C5B" w:rsidRPr="003F1EB4">
        <w:rPr>
          <w:rFonts w:ascii="Angsana New" w:hAnsi="Angsana New"/>
          <w:sz w:val="28"/>
          <w:cs/>
        </w:rPr>
        <w:t xml:space="preserve"> </w:t>
      </w:r>
      <w:r w:rsidR="000B5C5B" w:rsidRPr="003F1EB4">
        <w:rPr>
          <w:rFonts w:ascii="Angsana New" w:hAnsi="Angsana New"/>
          <w:sz w:val="28"/>
          <w:cs/>
        </w:rPr>
        <w:tab/>
      </w:r>
      <w:r w:rsidR="000B5C5B" w:rsidRPr="003F1EB4">
        <w:rPr>
          <w:rFonts w:ascii="Angsana New" w:hAnsi="Angsana New"/>
          <w:sz w:val="28"/>
        </w:rPr>
        <w:t xml:space="preserve">In </w:t>
      </w:r>
      <w:r w:rsidR="000B5C5B" w:rsidRPr="003F1EB4">
        <w:rPr>
          <w:rFonts w:ascii="Angsana New" w:hAnsi="Angsana New"/>
          <w:sz w:val="28"/>
          <w:cs/>
        </w:rPr>
        <w:t>2010</w:t>
      </w:r>
      <w:r w:rsidR="000B5C5B" w:rsidRPr="003F1EB4">
        <w:rPr>
          <w:rFonts w:ascii="Angsana New" w:hAnsi="Angsana New"/>
          <w:sz w:val="28"/>
        </w:rPr>
        <w:t>, the Bank lend a company of USD</w:t>
      </w:r>
      <w:r w:rsidR="000B5C5B" w:rsidRPr="003F1EB4">
        <w:rPr>
          <w:rFonts w:ascii="Angsana New" w:hAnsi="Angsana New"/>
          <w:sz w:val="28"/>
          <w:cs/>
        </w:rPr>
        <w:t xml:space="preserve"> 95.</w:t>
      </w:r>
      <w:r w:rsidR="000B5C5B" w:rsidRPr="003F1EB4">
        <w:rPr>
          <w:rFonts w:ascii="Angsana New" w:hAnsi="Angsana New" w:hint="cs"/>
          <w:sz w:val="28"/>
          <w:cs/>
        </w:rPr>
        <w:t>67</w:t>
      </w:r>
      <w:r w:rsidR="000B5C5B" w:rsidRPr="003F1EB4">
        <w:rPr>
          <w:rFonts w:ascii="Angsana New" w:hAnsi="Angsana New"/>
          <w:sz w:val="28"/>
          <w:cs/>
        </w:rPr>
        <w:t xml:space="preserve"> </w:t>
      </w:r>
      <w:r w:rsidR="000B5C5B" w:rsidRPr="003F1EB4">
        <w:rPr>
          <w:rFonts w:ascii="Angsana New" w:hAnsi="Angsana New"/>
          <w:sz w:val="28"/>
        </w:rPr>
        <w:t xml:space="preserve">million </w:t>
      </w:r>
      <w:r w:rsidR="000B5C5B" w:rsidRPr="003F1EB4">
        <w:rPr>
          <w:rFonts w:ascii="Angsana New" w:hAnsi="Angsana New"/>
          <w:sz w:val="28"/>
          <w:cs/>
        </w:rPr>
        <w:t>(</w:t>
      </w:r>
      <w:r w:rsidR="000B5C5B" w:rsidRPr="003F1EB4">
        <w:rPr>
          <w:rFonts w:ascii="Angsana New" w:hAnsi="Angsana New"/>
          <w:sz w:val="28"/>
        </w:rPr>
        <w:t xml:space="preserve">Baht </w:t>
      </w:r>
      <w:r w:rsidR="000B5C5B" w:rsidRPr="003F1EB4">
        <w:rPr>
          <w:rFonts w:ascii="Angsana New" w:hAnsi="Angsana New"/>
          <w:sz w:val="28"/>
          <w:cs/>
        </w:rPr>
        <w:t>2</w:t>
      </w:r>
      <w:r w:rsidR="000B5C5B" w:rsidRPr="003F1EB4">
        <w:rPr>
          <w:rFonts w:ascii="Angsana New" w:hAnsi="Angsana New"/>
          <w:sz w:val="28"/>
        </w:rPr>
        <w:t>,</w:t>
      </w:r>
      <w:r w:rsidR="000B5C5B" w:rsidRPr="003F1EB4">
        <w:rPr>
          <w:rFonts w:ascii="Angsana New" w:hAnsi="Angsana New"/>
          <w:sz w:val="28"/>
          <w:cs/>
        </w:rPr>
        <w:t>88</w:t>
      </w:r>
      <w:r w:rsidR="000B5C5B" w:rsidRPr="003F1EB4">
        <w:rPr>
          <w:rFonts w:ascii="Angsana New" w:hAnsi="Angsana New"/>
          <w:sz w:val="28"/>
        </w:rPr>
        <w:t>4</w:t>
      </w:r>
      <w:r w:rsidR="000B5C5B" w:rsidRPr="003F1EB4">
        <w:rPr>
          <w:rFonts w:ascii="Angsana New" w:hAnsi="Angsana New"/>
          <w:sz w:val="28"/>
          <w:cs/>
        </w:rPr>
        <w:t>.</w:t>
      </w:r>
      <w:r w:rsidR="000B5C5B" w:rsidRPr="003F1EB4">
        <w:rPr>
          <w:rFonts w:ascii="Angsana New" w:hAnsi="Angsana New"/>
          <w:sz w:val="28"/>
        </w:rPr>
        <w:t>61</w:t>
      </w:r>
      <w:r w:rsidR="000B5C5B" w:rsidRPr="003F1EB4">
        <w:rPr>
          <w:rFonts w:ascii="Angsana New" w:hAnsi="Angsana New"/>
          <w:sz w:val="28"/>
          <w:cs/>
        </w:rPr>
        <w:t xml:space="preserve"> </w:t>
      </w:r>
      <w:proofErr w:type="gramStart"/>
      <w:r w:rsidR="000B5C5B" w:rsidRPr="003F1EB4">
        <w:rPr>
          <w:rFonts w:ascii="Angsana New" w:hAnsi="Angsana New"/>
          <w:sz w:val="28"/>
        </w:rPr>
        <w:t>million</w:t>
      </w:r>
      <w:proofErr w:type="gramEnd"/>
      <w:r w:rsidR="000B5C5B" w:rsidRPr="003F1EB4">
        <w:rPr>
          <w:rFonts w:ascii="Angsana New" w:hAnsi="Angsana New"/>
          <w:sz w:val="28"/>
          <w:cs/>
        </w:rPr>
        <w:t xml:space="preserve">) </w:t>
      </w:r>
      <w:r w:rsidR="000B5C5B" w:rsidRPr="003F1EB4">
        <w:rPr>
          <w:rFonts w:ascii="Angsana New" w:hAnsi="Angsana New"/>
          <w:sz w:val="28"/>
        </w:rPr>
        <w:t>pledged an investment in ordinary shares of a foreign financial institution as collateral</w:t>
      </w:r>
      <w:r w:rsidR="000B5C5B" w:rsidRPr="003F1EB4">
        <w:rPr>
          <w:rFonts w:ascii="Angsana New" w:hAnsi="Angsana New"/>
          <w:sz w:val="28"/>
          <w:cs/>
        </w:rPr>
        <w:t xml:space="preserve">. </w:t>
      </w:r>
      <w:r w:rsidR="000B5C5B" w:rsidRPr="003F1EB4">
        <w:rPr>
          <w:rFonts w:ascii="Angsana New" w:hAnsi="Angsana New"/>
          <w:sz w:val="28"/>
        </w:rPr>
        <w:t>Although such shares equaled to 50 percent of its authorized shares capital, are on the Bank’s behalf, but the Bank has no influences over this invested financial institution</w:t>
      </w:r>
      <w:r w:rsidR="000B5C5B" w:rsidRPr="003F1EB4">
        <w:rPr>
          <w:rFonts w:ascii="Angsana New" w:hAnsi="Angsana New"/>
          <w:sz w:val="28"/>
          <w:cs/>
        </w:rPr>
        <w:t xml:space="preserve">. </w:t>
      </w:r>
      <w:r w:rsidR="000B5C5B" w:rsidRPr="003F1EB4">
        <w:rPr>
          <w:rFonts w:ascii="Angsana New" w:hAnsi="Angsana New"/>
          <w:sz w:val="28"/>
        </w:rPr>
        <w:t xml:space="preserve">The Bank has already received full loan </w:t>
      </w:r>
      <w:r w:rsidR="000B5C5B" w:rsidRPr="001B5F7F">
        <w:rPr>
          <w:rFonts w:ascii="Angsana New" w:hAnsi="Angsana New"/>
          <w:sz w:val="28"/>
        </w:rPr>
        <w:t>repaymen</w:t>
      </w:r>
      <w:r w:rsidR="001B5F7F" w:rsidRPr="001B5F7F">
        <w:rPr>
          <w:rFonts w:ascii="Angsana New" w:hAnsi="Angsana New"/>
          <w:sz w:val="28"/>
        </w:rPr>
        <w:t>t under this contract since July</w:t>
      </w:r>
      <w:r w:rsidR="000B5C5B" w:rsidRPr="001B5F7F">
        <w:rPr>
          <w:rFonts w:ascii="Angsana New" w:hAnsi="Angsana New"/>
          <w:sz w:val="28"/>
        </w:rPr>
        <w:t>, 2011, but not yet transferred those ordinary shares as collateral back to the company because the company need to find a financial institution to be a new investor first</w:t>
      </w:r>
      <w:r w:rsidR="000B5C5B" w:rsidRPr="001B5F7F">
        <w:rPr>
          <w:rFonts w:ascii="Angsana New" w:hAnsi="Angsana New"/>
          <w:sz w:val="28"/>
          <w:cs/>
        </w:rPr>
        <w:t xml:space="preserve">. </w:t>
      </w:r>
      <w:r w:rsidR="007A0849" w:rsidRPr="001B5F7F">
        <w:rPr>
          <w:rFonts w:ascii="Angsana New" w:hAnsi="Angsana New"/>
          <w:sz w:val="28"/>
        </w:rPr>
        <w:t xml:space="preserve">At present, the Bank has submitted a request to the BOT for extending the period of changing the Bank’s name from </w:t>
      </w:r>
      <w:r w:rsidR="001B5F7F" w:rsidRPr="001B5F7F">
        <w:rPr>
          <w:rFonts w:ascii="Angsana New" w:hAnsi="Angsana New"/>
          <w:sz w:val="28"/>
        </w:rPr>
        <w:t>the company’s shareholders registration</w:t>
      </w:r>
      <w:r w:rsidR="007A0849" w:rsidRPr="001B5F7F">
        <w:rPr>
          <w:rFonts w:ascii="Angsana New" w:hAnsi="Angsana New"/>
          <w:sz w:val="28"/>
        </w:rPr>
        <w:t>; this is under the consideration by the BOT</w:t>
      </w:r>
      <w:r w:rsidR="007A0849" w:rsidRPr="001B5F7F">
        <w:rPr>
          <w:rFonts w:ascii="Angsana New" w:hAnsi="Angsana New"/>
          <w:sz w:val="28"/>
          <w:cs/>
        </w:rPr>
        <w:t>.</w:t>
      </w:r>
    </w:p>
    <w:p w:rsidR="000B5C5B" w:rsidRPr="003F1EB4" w:rsidRDefault="000B5C5B" w:rsidP="002C074F">
      <w:pPr>
        <w:tabs>
          <w:tab w:val="left" w:pos="709"/>
          <w:tab w:val="left" w:pos="1276"/>
        </w:tabs>
        <w:spacing w:line="288" w:lineRule="auto"/>
        <w:ind w:firstLine="567"/>
        <w:jc w:val="both"/>
        <w:rPr>
          <w:rFonts w:ascii="Angsana New" w:hAnsi="Angsana New"/>
          <w:b/>
          <w:bCs/>
          <w:sz w:val="28"/>
        </w:rPr>
      </w:pPr>
      <w:r w:rsidRPr="003F1EB4">
        <w:rPr>
          <w:rFonts w:ascii="Angsana New" w:hAnsi="Angsana New"/>
          <w:b/>
          <w:bCs/>
          <w:sz w:val="28"/>
        </w:rPr>
        <w:tab/>
        <w:t>6</w:t>
      </w:r>
      <w:r w:rsidRPr="003F1EB4">
        <w:rPr>
          <w:rFonts w:ascii="Angsana New" w:hAnsi="Angsana New"/>
          <w:b/>
          <w:bCs/>
          <w:sz w:val="28"/>
          <w:cs/>
        </w:rPr>
        <w:t>.</w:t>
      </w:r>
      <w:r w:rsidR="00D44A00" w:rsidRPr="003F1EB4">
        <w:rPr>
          <w:rFonts w:ascii="Angsana New" w:hAnsi="Angsana New"/>
          <w:b/>
          <w:bCs/>
          <w:sz w:val="28"/>
        </w:rPr>
        <w:t>3</w:t>
      </w:r>
      <w:r w:rsidR="00A4647E" w:rsidRPr="003F1EB4">
        <w:rPr>
          <w:rFonts w:ascii="Angsana New" w:hAnsi="Angsana New"/>
          <w:b/>
          <w:bCs/>
          <w:sz w:val="28"/>
        </w:rPr>
        <w:t>7</w:t>
      </w:r>
      <w:r w:rsidRPr="003F1EB4">
        <w:rPr>
          <w:rFonts w:ascii="Angsana New" w:hAnsi="Angsana New"/>
          <w:b/>
          <w:bCs/>
          <w:sz w:val="28"/>
          <w:cs/>
        </w:rPr>
        <w:t>.</w:t>
      </w:r>
      <w:r w:rsidRPr="003F1EB4">
        <w:rPr>
          <w:rFonts w:ascii="Angsana New" w:hAnsi="Angsana New"/>
          <w:b/>
          <w:bCs/>
          <w:sz w:val="28"/>
        </w:rPr>
        <w:t>3</w:t>
      </w:r>
      <w:r w:rsidRPr="003F1EB4">
        <w:rPr>
          <w:rFonts w:ascii="Angsana New" w:hAnsi="Angsana New"/>
          <w:sz w:val="28"/>
          <w:cs/>
        </w:rPr>
        <w:t xml:space="preserve"> </w:t>
      </w:r>
      <w:r w:rsidRPr="003F1EB4">
        <w:rPr>
          <w:rFonts w:ascii="Angsana New" w:hAnsi="Angsana New"/>
          <w:sz w:val="28"/>
        </w:rPr>
        <w:tab/>
        <w:t>On October 12, 2016, the Bank has considered closing a certain foreign branch</w:t>
      </w:r>
      <w:r w:rsidRPr="003F1EB4">
        <w:rPr>
          <w:rFonts w:ascii="Angsana New" w:hAnsi="Angsana New"/>
          <w:sz w:val="28"/>
          <w:cs/>
        </w:rPr>
        <w:t xml:space="preserve">. </w:t>
      </w:r>
      <w:r w:rsidRPr="003F1EB4">
        <w:rPr>
          <w:rFonts w:ascii="Angsana New" w:hAnsi="Angsana New"/>
          <w:sz w:val="28"/>
        </w:rPr>
        <w:t>Currently, the Bank</w:t>
      </w:r>
      <w:r w:rsidRPr="003F1EB4">
        <w:rPr>
          <w:rFonts w:ascii="Angsana New" w:hAnsi="Angsana New"/>
          <w:sz w:val="28"/>
          <w:cs/>
        </w:rPr>
        <w:t xml:space="preserve"> </w:t>
      </w:r>
      <w:r w:rsidRPr="003F1EB4">
        <w:rPr>
          <w:rFonts w:ascii="Angsana New" w:hAnsi="Angsana New"/>
          <w:sz w:val="28"/>
        </w:rPr>
        <w:t>continues to</w:t>
      </w:r>
      <w:r w:rsidRPr="003F1EB4">
        <w:rPr>
          <w:rFonts w:ascii="Angsana New" w:hAnsi="Angsana New"/>
          <w:sz w:val="28"/>
          <w:cs/>
        </w:rPr>
        <w:t xml:space="preserve"> </w:t>
      </w:r>
      <w:r w:rsidRPr="003F1EB4">
        <w:rPr>
          <w:rFonts w:ascii="Angsana New" w:hAnsi="Angsana New"/>
          <w:sz w:val="28"/>
        </w:rPr>
        <w:t>follow</w:t>
      </w:r>
      <w:r w:rsidRPr="003F1EB4">
        <w:rPr>
          <w:rFonts w:ascii="Angsana New" w:hAnsi="Angsana New"/>
          <w:sz w:val="28"/>
          <w:cs/>
        </w:rPr>
        <w:t xml:space="preserve"> </w:t>
      </w:r>
      <w:r w:rsidRPr="003F1EB4">
        <w:rPr>
          <w:rFonts w:ascii="Angsana New" w:hAnsi="Angsana New"/>
          <w:sz w:val="28"/>
        </w:rPr>
        <w:t>advice</w:t>
      </w:r>
      <w:r w:rsidRPr="003F1EB4">
        <w:rPr>
          <w:rFonts w:ascii="Angsana New" w:hAnsi="Angsana New"/>
          <w:sz w:val="28"/>
          <w:cs/>
        </w:rPr>
        <w:t xml:space="preserve"> </w:t>
      </w:r>
      <w:r w:rsidRPr="003F1EB4">
        <w:rPr>
          <w:rFonts w:ascii="Angsana New" w:hAnsi="Angsana New"/>
          <w:sz w:val="28"/>
        </w:rPr>
        <w:t>from legal consultants</w:t>
      </w:r>
      <w:r w:rsidRPr="003F1EB4">
        <w:rPr>
          <w:rFonts w:ascii="Angsana New" w:hAnsi="Angsana New"/>
          <w:sz w:val="28"/>
          <w:cs/>
        </w:rPr>
        <w:t>.</w:t>
      </w:r>
      <w:r w:rsidRPr="003F1EB4">
        <w:rPr>
          <w:rFonts w:ascii="Angsana New" w:hAnsi="Angsana New"/>
          <w:sz w:val="28"/>
          <w:szCs w:val="24"/>
          <w:cs/>
        </w:rPr>
        <w:t xml:space="preserve"> </w:t>
      </w:r>
      <w:r w:rsidRPr="003F1EB4">
        <w:rPr>
          <w:rFonts w:ascii="Angsana New" w:hAnsi="Angsana New"/>
          <w:sz w:val="28"/>
        </w:rPr>
        <w:t>Assets, liabilities and operating performance of the branch do not have a material effect on the Bank’s financial statements</w:t>
      </w:r>
      <w:r w:rsidRPr="003F1EB4">
        <w:rPr>
          <w:rFonts w:ascii="Angsana New" w:hAnsi="Angsana New"/>
          <w:sz w:val="28"/>
          <w:cs/>
        </w:rPr>
        <w:t>.</w:t>
      </w:r>
    </w:p>
    <w:p w:rsidR="000B5C5B" w:rsidRPr="003F1EB4" w:rsidRDefault="000B5C5B" w:rsidP="002C074F">
      <w:pPr>
        <w:tabs>
          <w:tab w:val="left" w:pos="709"/>
        </w:tabs>
        <w:spacing w:before="120" w:line="288" w:lineRule="auto"/>
        <w:ind w:firstLine="284"/>
        <w:jc w:val="thaiDistribute"/>
        <w:outlineLvl w:val="0"/>
        <w:rPr>
          <w:rFonts w:ascii="Angsana New" w:hAnsi="Angsana New"/>
          <w:b/>
          <w:bCs/>
          <w:sz w:val="28"/>
        </w:rPr>
      </w:pPr>
      <w:r w:rsidRPr="003F1EB4">
        <w:rPr>
          <w:rFonts w:ascii="Angsana New" w:hAnsi="Angsana New"/>
          <w:b/>
          <w:bCs/>
          <w:sz w:val="28"/>
        </w:rPr>
        <w:t>6</w:t>
      </w:r>
      <w:r w:rsidRPr="003F1EB4">
        <w:rPr>
          <w:rFonts w:ascii="Angsana New" w:hAnsi="Angsana New"/>
          <w:b/>
          <w:bCs/>
          <w:sz w:val="28"/>
          <w:cs/>
        </w:rPr>
        <w:t>.</w:t>
      </w:r>
      <w:r w:rsidR="00D44A00" w:rsidRPr="003F1EB4">
        <w:rPr>
          <w:rFonts w:ascii="Angsana New" w:hAnsi="Angsana New"/>
          <w:b/>
          <w:bCs/>
          <w:sz w:val="28"/>
        </w:rPr>
        <w:t>3</w:t>
      </w:r>
      <w:r w:rsidR="00A4647E" w:rsidRPr="003F1EB4">
        <w:rPr>
          <w:rFonts w:ascii="Angsana New" w:hAnsi="Angsana New"/>
          <w:b/>
          <w:bCs/>
          <w:sz w:val="28"/>
        </w:rPr>
        <w:t>8</w:t>
      </w:r>
      <w:r w:rsidRPr="003F1EB4">
        <w:rPr>
          <w:rFonts w:ascii="Angsana New" w:hAnsi="Angsana New"/>
          <w:b/>
          <w:bCs/>
          <w:sz w:val="28"/>
          <w:cs/>
        </w:rPr>
        <w:t xml:space="preserve"> </w:t>
      </w:r>
      <w:r w:rsidRPr="003F1EB4">
        <w:rPr>
          <w:rFonts w:ascii="Angsana New" w:hAnsi="Angsana New"/>
          <w:b/>
          <w:bCs/>
          <w:sz w:val="28"/>
        </w:rPr>
        <w:tab/>
        <w:t>Approval of the Financial Statements</w:t>
      </w:r>
    </w:p>
    <w:p w:rsidR="000B5C5B" w:rsidRPr="003F1EB4" w:rsidRDefault="000B5C5B" w:rsidP="002C074F">
      <w:pPr>
        <w:tabs>
          <w:tab w:val="left" w:pos="709"/>
        </w:tabs>
        <w:spacing w:line="288" w:lineRule="auto"/>
        <w:ind w:firstLine="540"/>
        <w:jc w:val="thaiDistribute"/>
        <w:rPr>
          <w:rFonts w:ascii="Angsana New" w:hAnsi="Angsana New"/>
          <w:sz w:val="28"/>
        </w:rPr>
      </w:pPr>
      <w:r w:rsidRPr="003F1EB4">
        <w:rPr>
          <w:rFonts w:ascii="Angsana New" w:hAnsi="Angsana New"/>
          <w:sz w:val="28"/>
          <w:cs/>
        </w:rPr>
        <w:t xml:space="preserve"> </w:t>
      </w:r>
      <w:r w:rsidRPr="003F1EB4">
        <w:rPr>
          <w:rFonts w:ascii="Angsana New" w:hAnsi="Angsana New"/>
          <w:sz w:val="28"/>
        </w:rPr>
        <w:tab/>
      </w:r>
      <w:proofErr w:type="gramStart"/>
      <w:r w:rsidRPr="003F1EB4">
        <w:rPr>
          <w:rFonts w:ascii="Angsana New" w:hAnsi="Angsana New"/>
          <w:sz w:val="28"/>
        </w:rPr>
        <w:t xml:space="preserve">These financial statements have been authorized for issue by the </w:t>
      </w:r>
      <w:r w:rsidR="00183EBB">
        <w:rPr>
          <w:rFonts w:ascii="Angsana New" w:hAnsi="Angsana New"/>
          <w:sz w:val="28"/>
        </w:rPr>
        <w:t>Board of Directors</w:t>
      </w:r>
      <w:proofErr w:type="gramEnd"/>
      <w:r w:rsidRPr="003F1EB4">
        <w:rPr>
          <w:rFonts w:ascii="Angsana New" w:hAnsi="Angsana New"/>
          <w:sz w:val="28"/>
          <w:cs/>
        </w:rPr>
        <w:t xml:space="preserve"> </w:t>
      </w:r>
      <w:r w:rsidRPr="003F1EB4">
        <w:rPr>
          <w:rFonts w:ascii="Angsana New" w:hAnsi="Angsana New"/>
          <w:sz w:val="28"/>
        </w:rPr>
        <w:t xml:space="preserve">on </w:t>
      </w:r>
      <w:r w:rsidR="005B22B7" w:rsidRPr="003F1EB4">
        <w:rPr>
          <w:rFonts w:ascii="Angsana New" w:hAnsi="Angsana New"/>
          <w:sz w:val="28"/>
        </w:rPr>
        <w:t>February</w:t>
      </w:r>
      <w:r w:rsidRPr="003F1EB4">
        <w:rPr>
          <w:rFonts w:ascii="Angsana New" w:hAnsi="Angsana New"/>
          <w:sz w:val="28"/>
          <w:cs/>
        </w:rPr>
        <w:t xml:space="preserve"> </w:t>
      </w:r>
      <w:r w:rsidR="005B22B7" w:rsidRPr="003F1EB4">
        <w:rPr>
          <w:rFonts w:ascii="Angsana New" w:hAnsi="Angsana New"/>
          <w:sz w:val="28"/>
        </w:rPr>
        <w:t>26</w:t>
      </w:r>
      <w:r w:rsidRPr="003F1EB4">
        <w:rPr>
          <w:rFonts w:ascii="Angsana New" w:hAnsi="Angsana New"/>
          <w:sz w:val="28"/>
        </w:rPr>
        <w:t>, 20</w:t>
      </w:r>
      <w:r w:rsidR="007A0849" w:rsidRPr="003F1EB4">
        <w:rPr>
          <w:rFonts w:ascii="Angsana New" w:hAnsi="Angsana New"/>
          <w:sz w:val="28"/>
        </w:rPr>
        <w:t>20</w:t>
      </w:r>
      <w:r w:rsidRPr="003F1EB4">
        <w:rPr>
          <w:rFonts w:ascii="Angsana New" w:hAnsi="Angsana New"/>
          <w:sz w:val="28"/>
          <w:cs/>
        </w:rPr>
        <w:t>.</w:t>
      </w:r>
    </w:p>
    <w:p w:rsidR="002D4F11" w:rsidRPr="003F1EB4" w:rsidRDefault="000B5C5B" w:rsidP="00EA6CDF">
      <w:pPr>
        <w:spacing w:after="120" w:line="288" w:lineRule="auto"/>
        <w:jc w:val="thaiDistribute"/>
        <w:rPr>
          <w:rFonts w:ascii="Angsana New" w:hAnsi="Angsana New"/>
          <w:sz w:val="28"/>
        </w:rPr>
      </w:pPr>
      <w:r w:rsidRPr="003F1EB4">
        <w:rPr>
          <w:rFonts w:ascii="Angsana New" w:hAnsi="Angsana New"/>
          <w:noProof/>
          <w:sz w:val="28"/>
        </w:rPr>
        <mc:AlternateContent>
          <mc:Choice Requires="wps">
            <w:drawing>
              <wp:anchor distT="0" distB="0" distL="114300" distR="114300" simplePos="0" relativeHeight="251660288" behindDoc="0" locked="0" layoutInCell="1" allowOverlap="1" wp14:anchorId="7E375800" wp14:editId="2C380145">
                <wp:simplePos x="0" y="0"/>
                <wp:positionH relativeFrom="column">
                  <wp:posOffset>1988820</wp:posOffset>
                </wp:positionH>
                <wp:positionV relativeFrom="paragraph">
                  <wp:posOffset>617855</wp:posOffset>
                </wp:positionV>
                <wp:extent cx="1860550" cy="24130"/>
                <wp:effectExtent l="6350" t="5715" r="9525" b="8255"/>
                <wp:wrapNone/>
                <wp:docPr id="1"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60550" cy="241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70341BF" id="_x0000_t32" coordsize="21600,21600" o:spt="32" o:oned="t" path="m,l21600,21600e" filled="f">
                <v:path arrowok="t" fillok="f" o:connecttype="none"/>
                <o:lock v:ext="edit" shapetype="t"/>
              </v:shapetype>
              <v:shape id="AutoShape 28" o:spid="_x0000_s1026" type="#_x0000_t32" style="position:absolute;margin-left:156.6pt;margin-top:48.65pt;width:146.5pt;height:1.9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"/>
            </w:pict>
          </mc:Fallback>
        </mc:AlternateContent>
      </w:r>
    </w:p>
    <w:sectPr w:rsidR="002D4F11" w:rsidRPr="003F1EB4" w:rsidSect="00170930">
      <w:headerReference w:type="even" r:id="rId230"/>
      <w:headerReference w:type="default" r:id="rId231"/>
      <w:pgSz w:w="11906" w:h="16838"/>
      <w:pgMar w:top="1440" w:right="849" w:bottom="899" w:left="1288" w:header="709" w:footer="709" w:gutter="0"/>
      <w:pgNumType w:start="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33C5" w:rsidRDefault="00E033C5">
      <w:r>
        <w:separator/>
      </w:r>
    </w:p>
  </w:endnote>
  <w:endnote w:type="continuationSeparator" w:id="0">
    <w:p w:rsidR="00E033C5" w:rsidRDefault="00E033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DE"/>
    <w:family w:val="roman"/>
    <w:pitch w:val="variable"/>
    <w:sig w:usb0="01000003" w:usb1="00000000" w:usb2="00000000" w:usb3="00000000" w:csb0="0001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rdia New">
    <w:panose1 w:val="020B0304020202020204"/>
    <w:charset w:val="00"/>
    <w:family w:val="swiss"/>
    <w:pitch w:val="variable"/>
    <w:sig w:usb0="0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AngsanaUPC">
    <w:panose1 w:val="02020603050405020304"/>
    <w:charset w:val="00"/>
    <w:family w:val="roman"/>
    <w:pitch w:val="variable"/>
    <w:sig w:usb0="81000003" w:usb1="00000000" w:usb2="00000000" w:usb3="00000000" w:csb0="00010001"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33C5" w:rsidRDefault="00E033C5">
      <w:r>
        <w:separator/>
      </w:r>
    </w:p>
  </w:footnote>
  <w:footnote w:type="continuationSeparator" w:id="0">
    <w:p w:rsidR="00E033C5" w:rsidRDefault="00E033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4A69" w:rsidRDefault="00D84A69" w:rsidP="002D4F11">
    <w:pPr>
      <w:pStyle w:val="Header"/>
      <w:framePr w:wrap="around" w:vAnchor="text" w:hAnchor="margin" w:xAlign="center" w:y="1"/>
      <w:rPr>
        <w:rStyle w:val="PageNumber"/>
      </w:rPr>
    </w:pPr>
    <w:r>
      <w:rPr>
        <w:rStyle w:val="PageNumber"/>
        <w:cs/>
      </w:rPr>
      <w:fldChar w:fldCharType="begin"/>
    </w:r>
    <w:r>
      <w:rPr>
        <w:rStyle w:val="PageNumber"/>
      </w:rPr>
      <w:instrText xml:space="preserve">PAGE  </w:instrText>
    </w:r>
    <w:r>
      <w:rPr>
        <w:rStyle w:val="PageNumber"/>
        <w:cs/>
      </w:rPr>
      <w:fldChar w:fldCharType="separate"/>
    </w:r>
    <w:r>
      <w:rPr>
        <w:rStyle w:val="PageNumber"/>
        <w:noProof/>
        <w:cs/>
      </w:rPr>
      <w:t>78</w:t>
    </w:r>
    <w:r>
      <w:rPr>
        <w:rStyle w:val="PageNumber"/>
        <w:cs/>
      </w:rPr>
      <w:fldChar w:fldCharType="end"/>
    </w:r>
  </w:p>
  <w:p w:rsidR="00D84A69" w:rsidRDefault="00D84A69" w:rsidP="002D4F1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4A69" w:rsidRPr="0010244C" w:rsidRDefault="00D84A69" w:rsidP="002D4F11">
    <w:pPr>
      <w:pStyle w:val="Header"/>
      <w:framePr w:wrap="around" w:vAnchor="text" w:hAnchor="margin" w:xAlign="center" w:y="1"/>
      <w:jc w:val="center"/>
      <w:rPr>
        <w:rFonts w:ascii="Angsana New" w:hAnsi="Angsana New"/>
        <w:sz w:val="20"/>
        <w:szCs w:val="20"/>
      </w:rPr>
    </w:pPr>
    <w:r w:rsidRPr="0010244C">
      <w:rPr>
        <w:rFonts w:ascii="Angsana New" w:hAnsi="Angsana New"/>
        <w:sz w:val="20"/>
        <w:szCs w:val="20"/>
        <w:cs/>
      </w:rPr>
      <w:t>(</w:t>
    </w:r>
    <w:r w:rsidRPr="0010244C">
      <w:rPr>
        <w:rFonts w:ascii="Angsana New" w:hAnsi="Angsana New"/>
        <w:sz w:val="20"/>
        <w:szCs w:val="20"/>
      </w:rPr>
      <w:t>TRANSLATION</w:t>
    </w:r>
    <w:r w:rsidRPr="0010244C">
      <w:rPr>
        <w:rFonts w:ascii="Angsana New" w:hAnsi="Angsana New"/>
        <w:sz w:val="20"/>
        <w:szCs w:val="20"/>
        <w:cs/>
      </w:rPr>
      <w:t>)</w:t>
    </w:r>
  </w:p>
  <w:p w:rsidR="00D84A69" w:rsidRPr="004E517B" w:rsidRDefault="00D84A69" w:rsidP="002D4F11">
    <w:pPr>
      <w:pStyle w:val="Header"/>
      <w:framePr w:wrap="around" w:vAnchor="text" w:hAnchor="margin" w:xAlign="center" w:y="1"/>
      <w:jc w:val="center"/>
      <w:rPr>
        <w:rStyle w:val="PageNumber"/>
        <w:rFonts w:ascii="Angsana New" w:hAnsi="Angsana New" w:cs="AngsanaUPC"/>
      </w:rPr>
    </w:pPr>
    <w:r w:rsidRPr="004E517B">
      <w:rPr>
        <w:rStyle w:val="PageNumber"/>
        <w:rFonts w:ascii="Angsana New" w:hAnsi="Angsana New" w:cs="AngsanaUPC"/>
      </w:rPr>
      <w:fldChar w:fldCharType="begin"/>
    </w:r>
    <w:r w:rsidRPr="004E517B">
      <w:rPr>
        <w:rStyle w:val="PageNumber"/>
        <w:rFonts w:ascii="Angsana New" w:hAnsi="Angsana New" w:cs="AngsanaUPC"/>
      </w:rPr>
      <w:instrText xml:space="preserve">PAGE  </w:instrText>
    </w:r>
    <w:r w:rsidRPr="004E517B">
      <w:rPr>
        <w:rStyle w:val="PageNumber"/>
        <w:rFonts w:ascii="Angsana New" w:hAnsi="Angsana New" w:cs="AngsanaUPC"/>
      </w:rPr>
      <w:fldChar w:fldCharType="separate"/>
    </w:r>
    <w:r w:rsidR="00F5149A">
      <w:rPr>
        <w:rStyle w:val="PageNumber"/>
        <w:rFonts w:ascii="Angsana New" w:hAnsi="Angsana New" w:cs="AngsanaUPC"/>
        <w:noProof/>
      </w:rPr>
      <w:t>96</w:t>
    </w:r>
    <w:r w:rsidRPr="004E517B">
      <w:rPr>
        <w:rStyle w:val="PageNumber"/>
        <w:rFonts w:ascii="Angsana New" w:hAnsi="Angsana New" w:cs="AngsanaUPC"/>
      </w:rPr>
      <w:fldChar w:fldCharType="end"/>
    </w:r>
  </w:p>
  <w:p w:rsidR="00D84A69" w:rsidRPr="00512F51" w:rsidRDefault="00D84A69" w:rsidP="002D4F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D2915"/>
    <w:multiLevelType w:val="multilevel"/>
    <w:tmpl w:val="80DA9B46"/>
    <w:lvl w:ilvl="0">
      <w:start w:val="7"/>
      <w:numFmt w:val="decimal"/>
      <w:lvlText w:val="%1"/>
      <w:lvlJc w:val="left"/>
      <w:pPr>
        <w:ind w:left="360" w:hanging="360"/>
      </w:pPr>
      <w:rPr>
        <w:rFonts w:hint="default"/>
      </w:rPr>
    </w:lvl>
    <w:lvl w:ilvl="1">
      <w:start w:val="16"/>
      <w:numFmt w:val="decimal"/>
      <w:lvlText w:val="%1.%2"/>
      <w:lvlJc w:val="left"/>
      <w:pPr>
        <w:ind w:left="810" w:hanging="36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520" w:hanging="72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3780" w:hanging="1080"/>
      </w:pPr>
      <w:rPr>
        <w:rFonts w:hint="default"/>
      </w:rPr>
    </w:lvl>
    <w:lvl w:ilvl="7">
      <w:start w:val="1"/>
      <w:numFmt w:val="decimal"/>
      <w:lvlText w:val="%1.%2.%3.%4.%5.%6.%7.%8"/>
      <w:lvlJc w:val="left"/>
      <w:pPr>
        <w:ind w:left="4230" w:hanging="1080"/>
      </w:pPr>
      <w:rPr>
        <w:rFonts w:hint="default"/>
      </w:rPr>
    </w:lvl>
    <w:lvl w:ilvl="8">
      <w:start w:val="1"/>
      <w:numFmt w:val="decimal"/>
      <w:lvlText w:val="%1.%2.%3.%4.%5.%6.%7.%8.%9"/>
      <w:lvlJc w:val="left"/>
      <w:pPr>
        <w:ind w:left="5040" w:hanging="1440"/>
      </w:pPr>
      <w:rPr>
        <w:rFonts w:hint="default"/>
      </w:rPr>
    </w:lvl>
  </w:abstractNum>
  <w:abstractNum w:abstractNumId="1" w15:restartNumberingAfterBreak="0">
    <w:nsid w:val="04166A52"/>
    <w:multiLevelType w:val="multilevel"/>
    <w:tmpl w:val="4C3C0B38"/>
    <w:lvl w:ilvl="0">
      <w:start w:val="7"/>
      <w:numFmt w:val="decimal"/>
      <w:lvlText w:val="%1"/>
      <w:lvlJc w:val="left"/>
      <w:pPr>
        <w:ind w:left="360" w:hanging="360"/>
      </w:pPr>
      <w:rPr>
        <w:rFonts w:hint="default"/>
      </w:rPr>
    </w:lvl>
    <w:lvl w:ilvl="1">
      <w:start w:val="14"/>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2" w15:restartNumberingAfterBreak="0">
    <w:nsid w:val="041725CE"/>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3" w15:restartNumberingAfterBreak="0">
    <w:nsid w:val="12EA4337"/>
    <w:multiLevelType w:val="hybridMultilevel"/>
    <w:tmpl w:val="AFBC3B3A"/>
    <w:lvl w:ilvl="0" w:tplc="EACE8F9A">
      <w:start w:val="7"/>
      <w:numFmt w:val="bullet"/>
      <w:lvlText w:val=""/>
      <w:lvlJc w:val="left"/>
      <w:pPr>
        <w:ind w:left="1080" w:hanging="360"/>
      </w:pPr>
      <w:rPr>
        <w:rFonts w:ascii="Symbol" w:eastAsia="Times New Roman" w:hAnsi="Symbol" w:cs="Angsana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3D04615"/>
    <w:multiLevelType w:val="multilevel"/>
    <w:tmpl w:val="C57CBCDE"/>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5" w15:restartNumberingAfterBreak="0">
    <w:nsid w:val="16417040"/>
    <w:multiLevelType w:val="hybridMultilevel"/>
    <w:tmpl w:val="2CD423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DEF1CA9"/>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7" w15:restartNumberingAfterBreak="0">
    <w:nsid w:val="255023F9"/>
    <w:multiLevelType w:val="hybridMultilevel"/>
    <w:tmpl w:val="204E95FC"/>
    <w:lvl w:ilvl="0" w:tplc="465817A2">
      <w:start w:val="7"/>
      <w:numFmt w:val="bullet"/>
      <w:lvlText w:val=""/>
      <w:lvlJc w:val="left"/>
      <w:pPr>
        <w:ind w:left="705" w:hanging="360"/>
      </w:pPr>
      <w:rPr>
        <w:rFonts w:ascii="Symbol" w:eastAsia="Times New Roman" w:hAnsi="Symbol" w:cs="Angsana New"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8" w15:restartNumberingAfterBreak="0">
    <w:nsid w:val="27B32EBC"/>
    <w:multiLevelType w:val="hybridMultilevel"/>
    <w:tmpl w:val="E3E2D252"/>
    <w:lvl w:ilvl="0" w:tplc="C90A392E">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9" w15:restartNumberingAfterBreak="0">
    <w:nsid w:val="28592007"/>
    <w:multiLevelType w:val="multilevel"/>
    <w:tmpl w:val="FA7AD9E2"/>
    <w:lvl w:ilvl="0">
      <w:start w:val="6"/>
      <w:numFmt w:val="decimal"/>
      <w:lvlText w:val="%1"/>
      <w:lvlJc w:val="left"/>
      <w:pPr>
        <w:tabs>
          <w:tab w:val="num" w:pos="360"/>
        </w:tabs>
        <w:ind w:left="360" w:hanging="360"/>
      </w:pPr>
      <w:rPr>
        <w:rFonts w:hint="default"/>
      </w:rPr>
    </w:lvl>
    <w:lvl w:ilvl="1">
      <w:start w:val="10"/>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10" w15:restartNumberingAfterBreak="0">
    <w:nsid w:val="296C5164"/>
    <w:multiLevelType w:val="hybridMultilevel"/>
    <w:tmpl w:val="7610C016"/>
    <w:lvl w:ilvl="0" w:tplc="02C21B38">
      <w:start w:val="4"/>
      <w:numFmt w:val="decimal"/>
      <w:lvlText w:val="%1."/>
      <w:lvlJc w:val="left"/>
      <w:pPr>
        <w:tabs>
          <w:tab w:val="num" w:pos="405"/>
        </w:tabs>
        <w:ind w:left="405" w:hanging="360"/>
      </w:pPr>
      <w:rPr>
        <w:rFonts w:hint="default"/>
      </w:rPr>
    </w:lvl>
    <w:lvl w:ilvl="1" w:tplc="04090019" w:tentative="1">
      <w:start w:val="1"/>
      <w:numFmt w:val="lowerLetter"/>
      <w:lvlText w:val="%2."/>
      <w:lvlJc w:val="left"/>
      <w:pPr>
        <w:tabs>
          <w:tab w:val="num" w:pos="1125"/>
        </w:tabs>
        <w:ind w:left="1125" w:hanging="360"/>
      </w:pPr>
    </w:lvl>
    <w:lvl w:ilvl="2" w:tplc="0409001B" w:tentative="1">
      <w:start w:val="1"/>
      <w:numFmt w:val="lowerRoman"/>
      <w:lvlText w:val="%3."/>
      <w:lvlJc w:val="right"/>
      <w:pPr>
        <w:tabs>
          <w:tab w:val="num" w:pos="1845"/>
        </w:tabs>
        <w:ind w:left="1845" w:hanging="180"/>
      </w:pPr>
    </w:lvl>
    <w:lvl w:ilvl="3" w:tplc="0409000F" w:tentative="1">
      <w:start w:val="1"/>
      <w:numFmt w:val="decimal"/>
      <w:lvlText w:val="%4."/>
      <w:lvlJc w:val="left"/>
      <w:pPr>
        <w:tabs>
          <w:tab w:val="num" w:pos="2565"/>
        </w:tabs>
        <w:ind w:left="2565" w:hanging="360"/>
      </w:pPr>
    </w:lvl>
    <w:lvl w:ilvl="4" w:tplc="04090019" w:tentative="1">
      <w:start w:val="1"/>
      <w:numFmt w:val="lowerLetter"/>
      <w:lvlText w:val="%5."/>
      <w:lvlJc w:val="left"/>
      <w:pPr>
        <w:tabs>
          <w:tab w:val="num" w:pos="3285"/>
        </w:tabs>
        <w:ind w:left="3285" w:hanging="360"/>
      </w:pPr>
    </w:lvl>
    <w:lvl w:ilvl="5" w:tplc="0409001B" w:tentative="1">
      <w:start w:val="1"/>
      <w:numFmt w:val="lowerRoman"/>
      <w:lvlText w:val="%6."/>
      <w:lvlJc w:val="right"/>
      <w:pPr>
        <w:tabs>
          <w:tab w:val="num" w:pos="4005"/>
        </w:tabs>
        <w:ind w:left="4005" w:hanging="180"/>
      </w:pPr>
    </w:lvl>
    <w:lvl w:ilvl="6" w:tplc="0409000F" w:tentative="1">
      <w:start w:val="1"/>
      <w:numFmt w:val="decimal"/>
      <w:lvlText w:val="%7."/>
      <w:lvlJc w:val="left"/>
      <w:pPr>
        <w:tabs>
          <w:tab w:val="num" w:pos="4725"/>
        </w:tabs>
        <w:ind w:left="4725" w:hanging="360"/>
      </w:pPr>
    </w:lvl>
    <w:lvl w:ilvl="7" w:tplc="04090019" w:tentative="1">
      <w:start w:val="1"/>
      <w:numFmt w:val="lowerLetter"/>
      <w:lvlText w:val="%8."/>
      <w:lvlJc w:val="left"/>
      <w:pPr>
        <w:tabs>
          <w:tab w:val="num" w:pos="5445"/>
        </w:tabs>
        <w:ind w:left="5445" w:hanging="360"/>
      </w:pPr>
    </w:lvl>
    <w:lvl w:ilvl="8" w:tplc="0409001B" w:tentative="1">
      <w:start w:val="1"/>
      <w:numFmt w:val="lowerRoman"/>
      <w:lvlText w:val="%9."/>
      <w:lvlJc w:val="right"/>
      <w:pPr>
        <w:tabs>
          <w:tab w:val="num" w:pos="6165"/>
        </w:tabs>
        <w:ind w:left="6165" w:hanging="180"/>
      </w:pPr>
    </w:lvl>
  </w:abstractNum>
  <w:abstractNum w:abstractNumId="11" w15:restartNumberingAfterBreak="0">
    <w:nsid w:val="297531A2"/>
    <w:multiLevelType w:val="multilevel"/>
    <w:tmpl w:val="BBB24382"/>
    <w:lvl w:ilvl="0">
      <w:start w:val="7"/>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12" w15:restartNumberingAfterBreak="0">
    <w:nsid w:val="29991D9C"/>
    <w:multiLevelType w:val="multilevel"/>
    <w:tmpl w:val="62F4C474"/>
    <w:lvl w:ilvl="0">
      <w:start w:val="6"/>
      <w:numFmt w:val="decimal"/>
      <w:lvlText w:val="%1"/>
      <w:lvlJc w:val="left"/>
      <w:pPr>
        <w:tabs>
          <w:tab w:val="num" w:pos="360"/>
        </w:tabs>
        <w:ind w:left="360" w:hanging="360"/>
      </w:pPr>
      <w:rPr>
        <w:rFonts w:hint="default"/>
      </w:rPr>
    </w:lvl>
    <w:lvl w:ilvl="1">
      <w:start w:val="16"/>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13" w15:restartNumberingAfterBreak="0">
    <w:nsid w:val="2DBE1166"/>
    <w:multiLevelType w:val="multilevel"/>
    <w:tmpl w:val="E61675B6"/>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14" w15:restartNumberingAfterBreak="0">
    <w:nsid w:val="36620441"/>
    <w:multiLevelType w:val="hybridMultilevel"/>
    <w:tmpl w:val="8D824398"/>
    <w:lvl w:ilvl="0" w:tplc="77CC4506">
      <w:start w:val="7"/>
      <w:numFmt w:val="bullet"/>
      <w:lvlText w:val=""/>
      <w:lvlJc w:val="left"/>
      <w:pPr>
        <w:ind w:left="1069" w:hanging="360"/>
      </w:pPr>
      <w:rPr>
        <w:rFonts w:ascii="Symbol" w:eastAsia="Times New Roman" w:hAnsi="Symbol"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5" w15:restartNumberingAfterBreak="0">
    <w:nsid w:val="43583A4E"/>
    <w:multiLevelType w:val="multilevel"/>
    <w:tmpl w:val="36C6CD9E"/>
    <w:lvl w:ilvl="0">
      <w:start w:val="6"/>
      <w:numFmt w:val="decimal"/>
      <w:lvlText w:val="%1"/>
      <w:lvlJc w:val="left"/>
      <w:pPr>
        <w:tabs>
          <w:tab w:val="num" w:pos="360"/>
        </w:tabs>
        <w:ind w:left="360" w:hanging="360"/>
      </w:pPr>
      <w:rPr>
        <w:rFonts w:hint="default"/>
      </w:rPr>
    </w:lvl>
    <w:lvl w:ilvl="1">
      <w:start w:val="6"/>
      <w:numFmt w:val="decimal"/>
      <w:lvlText w:val="%2.16"/>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16" w15:restartNumberingAfterBreak="0">
    <w:nsid w:val="47CE6F52"/>
    <w:multiLevelType w:val="hybridMultilevel"/>
    <w:tmpl w:val="B47EF112"/>
    <w:lvl w:ilvl="0" w:tplc="23829D78">
      <w:start w:val="7"/>
      <w:numFmt w:val="bullet"/>
      <w:lvlText w:val=""/>
      <w:lvlJc w:val="left"/>
      <w:pPr>
        <w:ind w:left="705" w:hanging="360"/>
      </w:pPr>
      <w:rPr>
        <w:rFonts w:ascii="Symbol" w:eastAsia="Times New Roman" w:hAnsi="Symbol" w:cs="Angsana New"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17" w15:restartNumberingAfterBreak="0">
    <w:nsid w:val="4E3B008E"/>
    <w:multiLevelType w:val="multilevel"/>
    <w:tmpl w:val="0BEA7FC2"/>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18" w15:restartNumberingAfterBreak="0">
    <w:nsid w:val="513E0CC6"/>
    <w:multiLevelType w:val="multilevel"/>
    <w:tmpl w:val="A40CD5F0"/>
    <w:lvl w:ilvl="0">
      <w:start w:val="6"/>
      <w:numFmt w:val="decimal"/>
      <w:lvlText w:val="%1"/>
      <w:lvlJc w:val="left"/>
      <w:pPr>
        <w:tabs>
          <w:tab w:val="num" w:pos="360"/>
        </w:tabs>
        <w:ind w:left="360" w:hanging="360"/>
      </w:pPr>
      <w:rPr>
        <w:rFonts w:hint="default"/>
      </w:rPr>
    </w:lvl>
    <w:lvl w:ilvl="1">
      <w:start w:val="6"/>
      <w:numFmt w:val="decimal"/>
      <w:lvlText w:val="7%2.21"/>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9" w15:restartNumberingAfterBreak="0">
    <w:nsid w:val="5463291B"/>
    <w:multiLevelType w:val="multilevel"/>
    <w:tmpl w:val="5F827590"/>
    <w:lvl w:ilvl="0">
      <w:start w:val="6"/>
      <w:numFmt w:val="decimal"/>
      <w:lvlText w:val="%1"/>
      <w:lvlJc w:val="left"/>
      <w:pPr>
        <w:tabs>
          <w:tab w:val="num" w:pos="360"/>
        </w:tabs>
        <w:ind w:left="360" w:hanging="360"/>
      </w:pPr>
      <w:rPr>
        <w:rFonts w:hint="default"/>
      </w:rPr>
    </w:lvl>
    <w:lvl w:ilvl="1">
      <w:start w:val="14"/>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20" w15:restartNumberingAfterBreak="0">
    <w:nsid w:val="55F85A31"/>
    <w:multiLevelType w:val="multilevel"/>
    <w:tmpl w:val="AB600500"/>
    <w:lvl w:ilvl="0">
      <w:start w:val="6"/>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21" w15:restartNumberingAfterBreak="0">
    <w:nsid w:val="5FA04144"/>
    <w:multiLevelType w:val="hybridMultilevel"/>
    <w:tmpl w:val="1F6CC45C"/>
    <w:lvl w:ilvl="0" w:tplc="04090001">
      <w:start w:val="1"/>
      <w:numFmt w:val="bullet"/>
      <w:lvlText w:val=""/>
      <w:lvlJc w:val="left"/>
      <w:pPr>
        <w:tabs>
          <w:tab w:val="num" w:pos="1069"/>
        </w:tabs>
        <w:ind w:left="1069" w:hanging="360"/>
      </w:pPr>
      <w:rPr>
        <w:rFonts w:ascii="Symbol" w:hAnsi="Symbol" w:hint="default"/>
      </w:rPr>
    </w:lvl>
    <w:lvl w:ilvl="1" w:tplc="04090003" w:tentative="1">
      <w:start w:val="1"/>
      <w:numFmt w:val="bullet"/>
      <w:lvlText w:val="o"/>
      <w:lvlJc w:val="left"/>
      <w:pPr>
        <w:tabs>
          <w:tab w:val="num" w:pos="1789"/>
        </w:tabs>
        <w:ind w:left="1789" w:hanging="360"/>
      </w:pPr>
      <w:rPr>
        <w:rFonts w:ascii="Courier New" w:hAnsi="Courier New" w:hint="default"/>
      </w:rPr>
    </w:lvl>
    <w:lvl w:ilvl="2" w:tplc="04090005" w:tentative="1">
      <w:start w:val="1"/>
      <w:numFmt w:val="bullet"/>
      <w:lvlText w:val=""/>
      <w:lvlJc w:val="left"/>
      <w:pPr>
        <w:tabs>
          <w:tab w:val="num" w:pos="2509"/>
        </w:tabs>
        <w:ind w:left="2509" w:hanging="360"/>
      </w:pPr>
      <w:rPr>
        <w:rFonts w:ascii="Wingdings" w:hAnsi="Wingdings" w:hint="default"/>
      </w:rPr>
    </w:lvl>
    <w:lvl w:ilvl="3" w:tplc="04090001" w:tentative="1">
      <w:start w:val="1"/>
      <w:numFmt w:val="bullet"/>
      <w:lvlText w:val=""/>
      <w:lvlJc w:val="left"/>
      <w:pPr>
        <w:tabs>
          <w:tab w:val="num" w:pos="3229"/>
        </w:tabs>
        <w:ind w:left="3229" w:hanging="360"/>
      </w:pPr>
      <w:rPr>
        <w:rFonts w:ascii="Symbol" w:hAnsi="Symbol" w:hint="default"/>
      </w:rPr>
    </w:lvl>
    <w:lvl w:ilvl="4" w:tplc="04090003" w:tentative="1">
      <w:start w:val="1"/>
      <w:numFmt w:val="bullet"/>
      <w:lvlText w:val="o"/>
      <w:lvlJc w:val="left"/>
      <w:pPr>
        <w:tabs>
          <w:tab w:val="num" w:pos="3949"/>
        </w:tabs>
        <w:ind w:left="3949" w:hanging="360"/>
      </w:pPr>
      <w:rPr>
        <w:rFonts w:ascii="Courier New" w:hAnsi="Courier New" w:hint="default"/>
      </w:rPr>
    </w:lvl>
    <w:lvl w:ilvl="5" w:tplc="04090005" w:tentative="1">
      <w:start w:val="1"/>
      <w:numFmt w:val="bullet"/>
      <w:lvlText w:val=""/>
      <w:lvlJc w:val="left"/>
      <w:pPr>
        <w:tabs>
          <w:tab w:val="num" w:pos="4669"/>
        </w:tabs>
        <w:ind w:left="4669" w:hanging="360"/>
      </w:pPr>
      <w:rPr>
        <w:rFonts w:ascii="Wingdings" w:hAnsi="Wingdings" w:hint="default"/>
      </w:rPr>
    </w:lvl>
    <w:lvl w:ilvl="6" w:tplc="04090001" w:tentative="1">
      <w:start w:val="1"/>
      <w:numFmt w:val="bullet"/>
      <w:lvlText w:val=""/>
      <w:lvlJc w:val="left"/>
      <w:pPr>
        <w:tabs>
          <w:tab w:val="num" w:pos="5389"/>
        </w:tabs>
        <w:ind w:left="5389" w:hanging="360"/>
      </w:pPr>
      <w:rPr>
        <w:rFonts w:ascii="Symbol" w:hAnsi="Symbol" w:hint="default"/>
      </w:rPr>
    </w:lvl>
    <w:lvl w:ilvl="7" w:tplc="04090003" w:tentative="1">
      <w:start w:val="1"/>
      <w:numFmt w:val="bullet"/>
      <w:lvlText w:val="o"/>
      <w:lvlJc w:val="left"/>
      <w:pPr>
        <w:tabs>
          <w:tab w:val="num" w:pos="6109"/>
        </w:tabs>
        <w:ind w:left="6109" w:hanging="360"/>
      </w:pPr>
      <w:rPr>
        <w:rFonts w:ascii="Courier New" w:hAnsi="Courier New" w:hint="default"/>
      </w:rPr>
    </w:lvl>
    <w:lvl w:ilvl="8" w:tplc="04090005" w:tentative="1">
      <w:start w:val="1"/>
      <w:numFmt w:val="bullet"/>
      <w:lvlText w:val=""/>
      <w:lvlJc w:val="left"/>
      <w:pPr>
        <w:tabs>
          <w:tab w:val="num" w:pos="6829"/>
        </w:tabs>
        <w:ind w:left="6829" w:hanging="360"/>
      </w:pPr>
      <w:rPr>
        <w:rFonts w:ascii="Wingdings" w:hAnsi="Wingdings" w:hint="default"/>
      </w:rPr>
    </w:lvl>
  </w:abstractNum>
  <w:abstractNum w:abstractNumId="22" w15:restartNumberingAfterBreak="0">
    <w:nsid w:val="5FBE48E6"/>
    <w:multiLevelType w:val="hybridMultilevel"/>
    <w:tmpl w:val="EBD4AF6C"/>
    <w:lvl w:ilvl="0" w:tplc="BEDA46BC">
      <w:start w:val="7"/>
      <w:numFmt w:val="bullet"/>
      <w:lvlText w:val=""/>
      <w:lvlJc w:val="left"/>
      <w:pPr>
        <w:ind w:left="705" w:hanging="360"/>
      </w:pPr>
      <w:rPr>
        <w:rFonts w:ascii="Symbol" w:eastAsia="Times New Roman" w:hAnsi="Symbol" w:cs="Angsana New"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23" w15:restartNumberingAfterBreak="0">
    <w:nsid w:val="60AE4D90"/>
    <w:multiLevelType w:val="hybridMultilevel"/>
    <w:tmpl w:val="4CE8C104"/>
    <w:lvl w:ilvl="0" w:tplc="BC62A660">
      <w:numFmt w:val="bullet"/>
      <w:lvlText w:val="•"/>
      <w:lvlJc w:val="left"/>
      <w:pPr>
        <w:ind w:left="1921" w:hanging="360"/>
      </w:pPr>
      <w:rPr>
        <w:rFonts w:ascii="Angsana New" w:eastAsia="Times New Roman" w:hAnsiTheme="majorBidi" w:cs="Angsana New" w:hint="default"/>
      </w:rPr>
    </w:lvl>
    <w:lvl w:ilvl="1" w:tplc="04090003" w:tentative="1">
      <w:start w:val="1"/>
      <w:numFmt w:val="bullet"/>
      <w:lvlText w:val="o"/>
      <w:lvlJc w:val="left"/>
      <w:pPr>
        <w:ind w:left="2641" w:hanging="360"/>
      </w:pPr>
      <w:rPr>
        <w:rFonts w:ascii="Courier New" w:hAnsi="Courier New" w:cs="Courier New" w:hint="default"/>
      </w:rPr>
    </w:lvl>
    <w:lvl w:ilvl="2" w:tplc="04090005" w:tentative="1">
      <w:start w:val="1"/>
      <w:numFmt w:val="bullet"/>
      <w:lvlText w:val=""/>
      <w:lvlJc w:val="left"/>
      <w:pPr>
        <w:ind w:left="3361" w:hanging="360"/>
      </w:pPr>
      <w:rPr>
        <w:rFonts w:ascii="Wingdings" w:hAnsi="Wingdings" w:hint="default"/>
      </w:rPr>
    </w:lvl>
    <w:lvl w:ilvl="3" w:tplc="04090001" w:tentative="1">
      <w:start w:val="1"/>
      <w:numFmt w:val="bullet"/>
      <w:lvlText w:val=""/>
      <w:lvlJc w:val="left"/>
      <w:pPr>
        <w:ind w:left="4081" w:hanging="360"/>
      </w:pPr>
      <w:rPr>
        <w:rFonts w:ascii="Symbol" w:hAnsi="Symbol" w:hint="default"/>
      </w:rPr>
    </w:lvl>
    <w:lvl w:ilvl="4" w:tplc="04090003" w:tentative="1">
      <w:start w:val="1"/>
      <w:numFmt w:val="bullet"/>
      <w:lvlText w:val="o"/>
      <w:lvlJc w:val="left"/>
      <w:pPr>
        <w:ind w:left="4801" w:hanging="360"/>
      </w:pPr>
      <w:rPr>
        <w:rFonts w:ascii="Courier New" w:hAnsi="Courier New" w:cs="Courier New" w:hint="default"/>
      </w:rPr>
    </w:lvl>
    <w:lvl w:ilvl="5" w:tplc="04090005" w:tentative="1">
      <w:start w:val="1"/>
      <w:numFmt w:val="bullet"/>
      <w:lvlText w:val=""/>
      <w:lvlJc w:val="left"/>
      <w:pPr>
        <w:ind w:left="5521" w:hanging="360"/>
      </w:pPr>
      <w:rPr>
        <w:rFonts w:ascii="Wingdings" w:hAnsi="Wingdings" w:hint="default"/>
      </w:rPr>
    </w:lvl>
    <w:lvl w:ilvl="6" w:tplc="04090001" w:tentative="1">
      <w:start w:val="1"/>
      <w:numFmt w:val="bullet"/>
      <w:lvlText w:val=""/>
      <w:lvlJc w:val="left"/>
      <w:pPr>
        <w:ind w:left="6241" w:hanging="360"/>
      </w:pPr>
      <w:rPr>
        <w:rFonts w:ascii="Symbol" w:hAnsi="Symbol" w:hint="default"/>
      </w:rPr>
    </w:lvl>
    <w:lvl w:ilvl="7" w:tplc="04090003" w:tentative="1">
      <w:start w:val="1"/>
      <w:numFmt w:val="bullet"/>
      <w:lvlText w:val="o"/>
      <w:lvlJc w:val="left"/>
      <w:pPr>
        <w:ind w:left="6961" w:hanging="360"/>
      </w:pPr>
      <w:rPr>
        <w:rFonts w:ascii="Courier New" w:hAnsi="Courier New" w:cs="Courier New" w:hint="default"/>
      </w:rPr>
    </w:lvl>
    <w:lvl w:ilvl="8" w:tplc="04090005" w:tentative="1">
      <w:start w:val="1"/>
      <w:numFmt w:val="bullet"/>
      <w:lvlText w:val=""/>
      <w:lvlJc w:val="left"/>
      <w:pPr>
        <w:ind w:left="7681" w:hanging="360"/>
      </w:pPr>
      <w:rPr>
        <w:rFonts w:ascii="Wingdings" w:hAnsi="Wingdings" w:hint="default"/>
      </w:rPr>
    </w:lvl>
  </w:abstractNum>
  <w:abstractNum w:abstractNumId="24" w15:restartNumberingAfterBreak="0">
    <w:nsid w:val="64BB165A"/>
    <w:multiLevelType w:val="hybridMultilevel"/>
    <w:tmpl w:val="8938B6EE"/>
    <w:lvl w:ilvl="0" w:tplc="D3502A6A">
      <w:start w:val="4"/>
      <w:numFmt w:val="decimal"/>
      <w:lvlText w:val="%1."/>
      <w:lvlJc w:val="left"/>
      <w:pPr>
        <w:tabs>
          <w:tab w:val="num" w:pos="450"/>
        </w:tabs>
        <w:ind w:left="450" w:hanging="360"/>
      </w:pPr>
      <w:rPr>
        <w:rFonts w:hint="default"/>
      </w:rPr>
    </w:lvl>
    <w:lvl w:ilvl="1" w:tplc="04090019" w:tentative="1">
      <w:start w:val="1"/>
      <w:numFmt w:val="lowerLetter"/>
      <w:lvlText w:val="%2."/>
      <w:lvlJc w:val="left"/>
      <w:pPr>
        <w:tabs>
          <w:tab w:val="num" w:pos="1170"/>
        </w:tabs>
        <w:ind w:left="1170" w:hanging="360"/>
      </w:pPr>
    </w:lvl>
    <w:lvl w:ilvl="2" w:tplc="0409001B" w:tentative="1">
      <w:start w:val="1"/>
      <w:numFmt w:val="lowerRoman"/>
      <w:lvlText w:val="%3."/>
      <w:lvlJc w:val="right"/>
      <w:pPr>
        <w:tabs>
          <w:tab w:val="num" w:pos="1890"/>
        </w:tabs>
        <w:ind w:left="1890" w:hanging="180"/>
      </w:pPr>
    </w:lvl>
    <w:lvl w:ilvl="3" w:tplc="0409000F" w:tentative="1">
      <w:start w:val="1"/>
      <w:numFmt w:val="decimal"/>
      <w:lvlText w:val="%4."/>
      <w:lvlJc w:val="left"/>
      <w:pPr>
        <w:tabs>
          <w:tab w:val="num" w:pos="2610"/>
        </w:tabs>
        <w:ind w:left="2610" w:hanging="360"/>
      </w:pPr>
    </w:lvl>
    <w:lvl w:ilvl="4" w:tplc="04090019" w:tentative="1">
      <w:start w:val="1"/>
      <w:numFmt w:val="lowerLetter"/>
      <w:lvlText w:val="%5."/>
      <w:lvlJc w:val="left"/>
      <w:pPr>
        <w:tabs>
          <w:tab w:val="num" w:pos="3330"/>
        </w:tabs>
        <w:ind w:left="3330" w:hanging="360"/>
      </w:pPr>
    </w:lvl>
    <w:lvl w:ilvl="5" w:tplc="0409001B" w:tentative="1">
      <w:start w:val="1"/>
      <w:numFmt w:val="lowerRoman"/>
      <w:lvlText w:val="%6."/>
      <w:lvlJc w:val="right"/>
      <w:pPr>
        <w:tabs>
          <w:tab w:val="num" w:pos="4050"/>
        </w:tabs>
        <w:ind w:left="4050" w:hanging="180"/>
      </w:pPr>
    </w:lvl>
    <w:lvl w:ilvl="6" w:tplc="0409000F" w:tentative="1">
      <w:start w:val="1"/>
      <w:numFmt w:val="decimal"/>
      <w:lvlText w:val="%7."/>
      <w:lvlJc w:val="left"/>
      <w:pPr>
        <w:tabs>
          <w:tab w:val="num" w:pos="4770"/>
        </w:tabs>
        <w:ind w:left="4770" w:hanging="360"/>
      </w:pPr>
    </w:lvl>
    <w:lvl w:ilvl="7" w:tplc="04090019" w:tentative="1">
      <w:start w:val="1"/>
      <w:numFmt w:val="lowerLetter"/>
      <w:lvlText w:val="%8."/>
      <w:lvlJc w:val="left"/>
      <w:pPr>
        <w:tabs>
          <w:tab w:val="num" w:pos="5490"/>
        </w:tabs>
        <w:ind w:left="5490" w:hanging="360"/>
      </w:pPr>
    </w:lvl>
    <w:lvl w:ilvl="8" w:tplc="0409001B" w:tentative="1">
      <w:start w:val="1"/>
      <w:numFmt w:val="lowerRoman"/>
      <w:lvlText w:val="%9."/>
      <w:lvlJc w:val="right"/>
      <w:pPr>
        <w:tabs>
          <w:tab w:val="num" w:pos="6210"/>
        </w:tabs>
        <w:ind w:left="6210" w:hanging="180"/>
      </w:pPr>
    </w:lvl>
  </w:abstractNum>
  <w:abstractNum w:abstractNumId="25" w15:restartNumberingAfterBreak="0">
    <w:nsid w:val="66A630E2"/>
    <w:multiLevelType w:val="multilevel"/>
    <w:tmpl w:val="8EAE1EF2"/>
    <w:lvl w:ilvl="0">
      <w:start w:val="6"/>
      <w:numFmt w:val="decimal"/>
      <w:lvlText w:val="%1"/>
      <w:lvlJc w:val="left"/>
      <w:pPr>
        <w:tabs>
          <w:tab w:val="num" w:pos="360"/>
        </w:tabs>
        <w:ind w:left="360" w:hanging="360"/>
      </w:pPr>
      <w:rPr>
        <w:rFonts w:hint="default"/>
      </w:rPr>
    </w:lvl>
    <w:lvl w:ilvl="1">
      <w:start w:val="6"/>
      <w:numFmt w:val="decimal"/>
      <w:lvlText w:val="%2.2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26" w15:restartNumberingAfterBreak="0">
    <w:nsid w:val="672C5966"/>
    <w:multiLevelType w:val="multilevel"/>
    <w:tmpl w:val="CC988318"/>
    <w:lvl w:ilvl="0">
      <w:start w:val="6"/>
      <w:numFmt w:val="decimal"/>
      <w:lvlText w:val="%1"/>
      <w:lvlJc w:val="left"/>
      <w:pPr>
        <w:tabs>
          <w:tab w:val="num" w:pos="360"/>
        </w:tabs>
        <w:ind w:left="360" w:hanging="360"/>
      </w:pPr>
      <w:rPr>
        <w:rFonts w:hint="default"/>
      </w:rPr>
    </w:lvl>
    <w:lvl w:ilvl="1">
      <w:start w:val="13"/>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27" w15:restartNumberingAfterBreak="0">
    <w:nsid w:val="676D1FF6"/>
    <w:multiLevelType w:val="multilevel"/>
    <w:tmpl w:val="BBB24382"/>
    <w:lvl w:ilvl="0">
      <w:start w:val="7"/>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28" w15:restartNumberingAfterBreak="0">
    <w:nsid w:val="7007064A"/>
    <w:multiLevelType w:val="hybridMultilevel"/>
    <w:tmpl w:val="29A86AB6"/>
    <w:lvl w:ilvl="0" w:tplc="04964D2C">
      <w:start w:val="7"/>
      <w:numFmt w:val="bullet"/>
      <w:lvlText w:val=""/>
      <w:lvlJc w:val="left"/>
      <w:pPr>
        <w:ind w:left="1065" w:hanging="360"/>
      </w:pPr>
      <w:rPr>
        <w:rFonts w:ascii="Symbol" w:eastAsia="Calibri" w:hAnsi="Symbol" w:cs="Cordia New"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29" w15:restartNumberingAfterBreak="0">
    <w:nsid w:val="70D90529"/>
    <w:multiLevelType w:val="hybridMultilevel"/>
    <w:tmpl w:val="7D9A0054"/>
    <w:lvl w:ilvl="0" w:tplc="FB686F12">
      <w:start w:val="1"/>
      <w:numFmt w:val="decimal"/>
      <w:lvlText w:val="%1"/>
      <w:lvlJc w:val="left"/>
      <w:pPr>
        <w:ind w:left="1065" w:hanging="360"/>
      </w:pPr>
      <w:rPr>
        <w:rFonts w:hint="default"/>
        <w:sz w:val="28"/>
        <w:vertAlign w:val="superscrip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0" w15:restartNumberingAfterBreak="0">
    <w:nsid w:val="7C6B7874"/>
    <w:multiLevelType w:val="hybridMultilevel"/>
    <w:tmpl w:val="8676C3B6"/>
    <w:lvl w:ilvl="0" w:tplc="91AE4C06">
      <w:numFmt w:val="bullet"/>
      <w:lvlText w:val="-"/>
      <w:lvlJc w:val="left"/>
      <w:pPr>
        <w:ind w:left="2278" w:hanging="360"/>
      </w:pPr>
      <w:rPr>
        <w:rFonts w:ascii="Cordia New" w:eastAsia="Times New Roman" w:hAnsi="Cordia New"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1"/>
  </w:num>
  <w:num w:numId="3">
    <w:abstractNumId w:val="12"/>
  </w:num>
  <w:num w:numId="4">
    <w:abstractNumId w:val="6"/>
  </w:num>
  <w:num w:numId="5">
    <w:abstractNumId w:val="17"/>
  </w:num>
  <w:num w:numId="6">
    <w:abstractNumId w:val="2"/>
  </w:num>
  <w:num w:numId="7">
    <w:abstractNumId w:val="13"/>
  </w:num>
  <w:num w:numId="8">
    <w:abstractNumId w:val="10"/>
  </w:num>
  <w:num w:numId="9">
    <w:abstractNumId w:val="24"/>
  </w:num>
  <w:num w:numId="10">
    <w:abstractNumId w:val="15"/>
  </w:num>
  <w:num w:numId="11">
    <w:abstractNumId w:val="26"/>
  </w:num>
  <w:num w:numId="12">
    <w:abstractNumId w:val="18"/>
  </w:num>
  <w:num w:numId="13">
    <w:abstractNumId w:val="19"/>
  </w:num>
  <w:num w:numId="14">
    <w:abstractNumId w:val="9"/>
  </w:num>
  <w:num w:numId="15">
    <w:abstractNumId w:val="25"/>
  </w:num>
  <w:num w:numId="16">
    <w:abstractNumId w:val="27"/>
  </w:num>
  <w:num w:numId="17">
    <w:abstractNumId w:val="0"/>
  </w:num>
  <w:num w:numId="18">
    <w:abstractNumId w:val="11"/>
  </w:num>
  <w:num w:numId="19">
    <w:abstractNumId w:val="16"/>
  </w:num>
  <w:num w:numId="20">
    <w:abstractNumId w:val="22"/>
  </w:num>
  <w:num w:numId="21">
    <w:abstractNumId w:val="28"/>
  </w:num>
  <w:num w:numId="22">
    <w:abstractNumId w:val="7"/>
  </w:num>
  <w:num w:numId="23">
    <w:abstractNumId w:val="3"/>
  </w:num>
  <w:num w:numId="24">
    <w:abstractNumId w:val="14"/>
  </w:num>
  <w:num w:numId="25">
    <w:abstractNumId w:val="1"/>
  </w:num>
  <w:num w:numId="26">
    <w:abstractNumId w:val="29"/>
  </w:num>
  <w:num w:numId="27">
    <w:abstractNumId w:val="20"/>
  </w:num>
  <w:num w:numId="28">
    <w:abstractNumId w:val="5"/>
  </w:num>
  <w:num w:numId="29">
    <w:abstractNumId w:val="8"/>
  </w:num>
  <w:num w:numId="30">
    <w:abstractNumId w:val="30"/>
  </w:num>
  <w:num w:numId="3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grammar="clean"/>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5C5B"/>
    <w:rsid w:val="000029D4"/>
    <w:rsid w:val="00010347"/>
    <w:rsid w:val="00024CF7"/>
    <w:rsid w:val="00025C2E"/>
    <w:rsid w:val="000355A8"/>
    <w:rsid w:val="00041490"/>
    <w:rsid w:val="00041C9C"/>
    <w:rsid w:val="000425A3"/>
    <w:rsid w:val="00042B81"/>
    <w:rsid w:val="0004458C"/>
    <w:rsid w:val="00046EF2"/>
    <w:rsid w:val="00053D8D"/>
    <w:rsid w:val="00063A85"/>
    <w:rsid w:val="00066618"/>
    <w:rsid w:val="00066D8D"/>
    <w:rsid w:val="00067788"/>
    <w:rsid w:val="00070FA8"/>
    <w:rsid w:val="00071384"/>
    <w:rsid w:val="00073CD7"/>
    <w:rsid w:val="00075D09"/>
    <w:rsid w:val="0007695E"/>
    <w:rsid w:val="00083F03"/>
    <w:rsid w:val="000841AC"/>
    <w:rsid w:val="00084759"/>
    <w:rsid w:val="000857BB"/>
    <w:rsid w:val="00086F99"/>
    <w:rsid w:val="000B1657"/>
    <w:rsid w:val="000B2B4B"/>
    <w:rsid w:val="000B2FD9"/>
    <w:rsid w:val="000B3CA5"/>
    <w:rsid w:val="000B504F"/>
    <w:rsid w:val="000B5C5B"/>
    <w:rsid w:val="000B6A37"/>
    <w:rsid w:val="000C46C3"/>
    <w:rsid w:val="000C53F6"/>
    <w:rsid w:val="000D3216"/>
    <w:rsid w:val="000D332A"/>
    <w:rsid w:val="000E3AEB"/>
    <w:rsid w:val="000E3C66"/>
    <w:rsid w:val="000E3E9E"/>
    <w:rsid w:val="000E43E4"/>
    <w:rsid w:val="000E79DF"/>
    <w:rsid w:val="000E7ABD"/>
    <w:rsid w:val="000F031A"/>
    <w:rsid w:val="000F31FD"/>
    <w:rsid w:val="000F5F00"/>
    <w:rsid w:val="00101150"/>
    <w:rsid w:val="00101304"/>
    <w:rsid w:val="00103FEF"/>
    <w:rsid w:val="001070D2"/>
    <w:rsid w:val="00111BBF"/>
    <w:rsid w:val="001127AD"/>
    <w:rsid w:val="00112951"/>
    <w:rsid w:val="00112F26"/>
    <w:rsid w:val="00123281"/>
    <w:rsid w:val="00124C1E"/>
    <w:rsid w:val="001311C4"/>
    <w:rsid w:val="001323CD"/>
    <w:rsid w:val="00133BC4"/>
    <w:rsid w:val="00136C8C"/>
    <w:rsid w:val="001374EF"/>
    <w:rsid w:val="00137C60"/>
    <w:rsid w:val="00140236"/>
    <w:rsid w:val="0014332B"/>
    <w:rsid w:val="001445F6"/>
    <w:rsid w:val="00144E99"/>
    <w:rsid w:val="00146D83"/>
    <w:rsid w:val="0015331B"/>
    <w:rsid w:val="00155AE0"/>
    <w:rsid w:val="001566AF"/>
    <w:rsid w:val="0015702F"/>
    <w:rsid w:val="0016071B"/>
    <w:rsid w:val="00161B17"/>
    <w:rsid w:val="00170010"/>
    <w:rsid w:val="00170930"/>
    <w:rsid w:val="00173B5B"/>
    <w:rsid w:val="00174249"/>
    <w:rsid w:val="00174FA5"/>
    <w:rsid w:val="00180531"/>
    <w:rsid w:val="00180E8C"/>
    <w:rsid w:val="00183EBB"/>
    <w:rsid w:val="00185AC9"/>
    <w:rsid w:val="00186F2E"/>
    <w:rsid w:val="00197B9F"/>
    <w:rsid w:val="001A5BC4"/>
    <w:rsid w:val="001B2213"/>
    <w:rsid w:val="001B269A"/>
    <w:rsid w:val="001B3D8D"/>
    <w:rsid w:val="001B5F7F"/>
    <w:rsid w:val="001B68D6"/>
    <w:rsid w:val="001C1826"/>
    <w:rsid w:val="001C207D"/>
    <w:rsid w:val="001C244D"/>
    <w:rsid w:val="001C2F2E"/>
    <w:rsid w:val="001C4015"/>
    <w:rsid w:val="001C5460"/>
    <w:rsid w:val="001D205F"/>
    <w:rsid w:val="001D4AB0"/>
    <w:rsid w:val="001D502A"/>
    <w:rsid w:val="001E3C75"/>
    <w:rsid w:val="001E69EA"/>
    <w:rsid w:val="001F311E"/>
    <w:rsid w:val="00201AE4"/>
    <w:rsid w:val="002047A8"/>
    <w:rsid w:val="00216EC9"/>
    <w:rsid w:val="00232D11"/>
    <w:rsid w:val="002338F9"/>
    <w:rsid w:val="00235322"/>
    <w:rsid w:val="0023532C"/>
    <w:rsid w:val="00235A42"/>
    <w:rsid w:val="00236EC4"/>
    <w:rsid w:val="00237E3E"/>
    <w:rsid w:val="002416FF"/>
    <w:rsid w:val="00244812"/>
    <w:rsid w:val="0025527A"/>
    <w:rsid w:val="00257E36"/>
    <w:rsid w:val="00257EE6"/>
    <w:rsid w:val="0028246C"/>
    <w:rsid w:val="00286060"/>
    <w:rsid w:val="002865DB"/>
    <w:rsid w:val="00290517"/>
    <w:rsid w:val="00291494"/>
    <w:rsid w:val="002917AD"/>
    <w:rsid w:val="00291B71"/>
    <w:rsid w:val="00295547"/>
    <w:rsid w:val="00295DDC"/>
    <w:rsid w:val="002972D7"/>
    <w:rsid w:val="002977B6"/>
    <w:rsid w:val="002B2961"/>
    <w:rsid w:val="002B2D66"/>
    <w:rsid w:val="002B465F"/>
    <w:rsid w:val="002B547F"/>
    <w:rsid w:val="002C0720"/>
    <w:rsid w:val="002C074F"/>
    <w:rsid w:val="002C2A2E"/>
    <w:rsid w:val="002C69E1"/>
    <w:rsid w:val="002C7FD6"/>
    <w:rsid w:val="002D0E59"/>
    <w:rsid w:val="002D1DA1"/>
    <w:rsid w:val="002D4F11"/>
    <w:rsid w:val="002D7021"/>
    <w:rsid w:val="002D7D5C"/>
    <w:rsid w:val="002E5565"/>
    <w:rsid w:val="002E642A"/>
    <w:rsid w:val="002F078D"/>
    <w:rsid w:val="002F279C"/>
    <w:rsid w:val="00301213"/>
    <w:rsid w:val="003022F8"/>
    <w:rsid w:val="00307989"/>
    <w:rsid w:val="00307C29"/>
    <w:rsid w:val="00311051"/>
    <w:rsid w:val="0031701E"/>
    <w:rsid w:val="0032091D"/>
    <w:rsid w:val="003251A4"/>
    <w:rsid w:val="00336BAF"/>
    <w:rsid w:val="003376E7"/>
    <w:rsid w:val="0034612F"/>
    <w:rsid w:val="00351483"/>
    <w:rsid w:val="003539E4"/>
    <w:rsid w:val="0035411D"/>
    <w:rsid w:val="0036003E"/>
    <w:rsid w:val="003606F7"/>
    <w:rsid w:val="00362A58"/>
    <w:rsid w:val="00363D6E"/>
    <w:rsid w:val="003642DB"/>
    <w:rsid w:val="003740F0"/>
    <w:rsid w:val="00380FE8"/>
    <w:rsid w:val="00391525"/>
    <w:rsid w:val="00396DC2"/>
    <w:rsid w:val="003A0DED"/>
    <w:rsid w:val="003B065F"/>
    <w:rsid w:val="003B215C"/>
    <w:rsid w:val="003B3B7A"/>
    <w:rsid w:val="003B4657"/>
    <w:rsid w:val="003B4BC5"/>
    <w:rsid w:val="003B4F37"/>
    <w:rsid w:val="003C1359"/>
    <w:rsid w:val="003C1E83"/>
    <w:rsid w:val="003C1F6C"/>
    <w:rsid w:val="003C405E"/>
    <w:rsid w:val="003C54C5"/>
    <w:rsid w:val="003C73D0"/>
    <w:rsid w:val="003D4287"/>
    <w:rsid w:val="003E144A"/>
    <w:rsid w:val="003E1F96"/>
    <w:rsid w:val="003E5A2F"/>
    <w:rsid w:val="003F1EB4"/>
    <w:rsid w:val="003F2DC8"/>
    <w:rsid w:val="003F4316"/>
    <w:rsid w:val="003F55BE"/>
    <w:rsid w:val="00401767"/>
    <w:rsid w:val="00404591"/>
    <w:rsid w:val="00407412"/>
    <w:rsid w:val="00414360"/>
    <w:rsid w:val="00415E68"/>
    <w:rsid w:val="004171CA"/>
    <w:rsid w:val="00420DC7"/>
    <w:rsid w:val="004210BD"/>
    <w:rsid w:val="004231F3"/>
    <w:rsid w:val="00423625"/>
    <w:rsid w:val="00425BBA"/>
    <w:rsid w:val="004312E3"/>
    <w:rsid w:val="00431950"/>
    <w:rsid w:val="00431D06"/>
    <w:rsid w:val="00434A03"/>
    <w:rsid w:val="00435F31"/>
    <w:rsid w:val="00444766"/>
    <w:rsid w:val="004454E1"/>
    <w:rsid w:val="00447D1F"/>
    <w:rsid w:val="00452D29"/>
    <w:rsid w:val="00462FE8"/>
    <w:rsid w:val="0046345B"/>
    <w:rsid w:val="004657EA"/>
    <w:rsid w:val="00472339"/>
    <w:rsid w:val="004760C3"/>
    <w:rsid w:val="004760D5"/>
    <w:rsid w:val="004815D0"/>
    <w:rsid w:val="00490720"/>
    <w:rsid w:val="004933F8"/>
    <w:rsid w:val="004971C5"/>
    <w:rsid w:val="004B1481"/>
    <w:rsid w:val="004C3298"/>
    <w:rsid w:val="004C37F8"/>
    <w:rsid w:val="004C42E3"/>
    <w:rsid w:val="004C55EE"/>
    <w:rsid w:val="004C758C"/>
    <w:rsid w:val="004D1BC9"/>
    <w:rsid w:val="004D1C89"/>
    <w:rsid w:val="004D3CD1"/>
    <w:rsid w:val="004D6AEC"/>
    <w:rsid w:val="004D7338"/>
    <w:rsid w:val="004F253A"/>
    <w:rsid w:val="004F2D67"/>
    <w:rsid w:val="004F4770"/>
    <w:rsid w:val="004F6A80"/>
    <w:rsid w:val="004F7201"/>
    <w:rsid w:val="0050087D"/>
    <w:rsid w:val="00502377"/>
    <w:rsid w:val="00502A6C"/>
    <w:rsid w:val="00503031"/>
    <w:rsid w:val="00505872"/>
    <w:rsid w:val="00506C65"/>
    <w:rsid w:val="0053042C"/>
    <w:rsid w:val="005322EB"/>
    <w:rsid w:val="00535A13"/>
    <w:rsid w:val="005368FE"/>
    <w:rsid w:val="00536B2C"/>
    <w:rsid w:val="00537EFF"/>
    <w:rsid w:val="00547FC2"/>
    <w:rsid w:val="005515AA"/>
    <w:rsid w:val="005547DE"/>
    <w:rsid w:val="0056014A"/>
    <w:rsid w:val="00561506"/>
    <w:rsid w:val="00565603"/>
    <w:rsid w:val="005703D3"/>
    <w:rsid w:val="005754C4"/>
    <w:rsid w:val="00575AAC"/>
    <w:rsid w:val="005803CA"/>
    <w:rsid w:val="005823FF"/>
    <w:rsid w:val="00590033"/>
    <w:rsid w:val="00590FEB"/>
    <w:rsid w:val="005A0979"/>
    <w:rsid w:val="005A1D71"/>
    <w:rsid w:val="005A367F"/>
    <w:rsid w:val="005A3894"/>
    <w:rsid w:val="005A52CF"/>
    <w:rsid w:val="005A70BF"/>
    <w:rsid w:val="005A77E9"/>
    <w:rsid w:val="005B0585"/>
    <w:rsid w:val="005B1D3A"/>
    <w:rsid w:val="005B22B7"/>
    <w:rsid w:val="005B5842"/>
    <w:rsid w:val="005B606E"/>
    <w:rsid w:val="005B7E32"/>
    <w:rsid w:val="005C16FB"/>
    <w:rsid w:val="005C557A"/>
    <w:rsid w:val="005D0E88"/>
    <w:rsid w:val="005E0B31"/>
    <w:rsid w:val="005E581E"/>
    <w:rsid w:val="005F1F04"/>
    <w:rsid w:val="005F2655"/>
    <w:rsid w:val="005F293E"/>
    <w:rsid w:val="006044B2"/>
    <w:rsid w:val="00605D02"/>
    <w:rsid w:val="00607DD8"/>
    <w:rsid w:val="00610ACB"/>
    <w:rsid w:val="00611ABB"/>
    <w:rsid w:val="00615F38"/>
    <w:rsid w:val="00620D62"/>
    <w:rsid w:val="00626C57"/>
    <w:rsid w:val="00631DA2"/>
    <w:rsid w:val="00632639"/>
    <w:rsid w:val="00634791"/>
    <w:rsid w:val="00635DBC"/>
    <w:rsid w:val="006401A7"/>
    <w:rsid w:val="00643213"/>
    <w:rsid w:val="00650475"/>
    <w:rsid w:val="0065311B"/>
    <w:rsid w:val="00653394"/>
    <w:rsid w:val="0065351A"/>
    <w:rsid w:val="00653DF0"/>
    <w:rsid w:val="00657C26"/>
    <w:rsid w:val="00662863"/>
    <w:rsid w:val="0066290F"/>
    <w:rsid w:val="00663778"/>
    <w:rsid w:val="006643DF"/>
    <w:rsid w:val="00664440"/>
    <w:rsid w:val="00664624"/>
    <w:rsid w:val="006734D5"/>
    <w:rsid w:val="00675D84"/>
    <w:rsid w:val="006811A0"/>
    <w:rsid w:val="00682DD6"/>
    <w:rsid w:val="00695FE7"/>
    <w:rsid w:val="006A0E18"/>
    <w:rsid w:val="006A2E06"/>
    <w:rsid w:val="006A50A3"/>
    <w:rsid w:val="006A7893"/>
    <w:rsid w:val="006B083D"/>
    <w:rsid w:val="006B40B9"/>
    <w:rsid w:val="006B6E61"/>
    <w:rsid w:val="006C4E3B"/>
    <w:rsid w:val="006C5F64"/>
    <w:rsid w:val="006C7134"/>
    <w:rsid w:val="006D266C"/>
    <w:rsid w:val="006D4025"/>
    <w:rsid w:val="006D5FB5"/>
    <w:rsid w:val="006D63D5"/>
    <w:rsid w:val="006E1A77"/>
    <w:rsid w:val="006E64D9"/>
    <w:rsid w:val="006F0D5F"/>
    <w:rsid w:val="006F1F76"/>
    <w:rsid w:val="00703440"/>
    <w:rsid w:val="0070755E"/>
    <w:rsid w:val="0071007C"/>
    <w:rsid w:val="0071388B"/>
    <w:rsid w:val="00713B89"/>
    <w:rsid w:val="00715A9C"/>
    <w:rsid w:val="007219C3"/>
    <w:rsid w:val="007363C8"/>
    <w:rsid w:val="00736C22"/>
    <w:rsid w:val="007401C8"/>
    <w:rsid w:val="00741D1C"/>
    <w:rsid w:val="00742879"/>
    <w:rsid w:val="00743B78"/>
    <w:rsid w:val="00744793"/>
    <w:rsid w:val="00744CB8"/>
    <w:rsid w:val="007457FD"/>
    <w:rsid w:val="0074739C"/>
    <w:rsid w:val="00752F20"/>
    <w:rsid w:val="00753133"/>
    <w:rsid w:val="00756955"/>
    <w:rsid w:val="00757D64"/>
    <w:rsid w:val="00783900"/>
    <w:rsid w:val="0078537B"/>
    <w:rsid w:val="007910A1"/>
    <w:rsid w:val="00795AD1"/>
    <w:rsid w:val="007A0849"/>
    <w:rsid w:val="007B135A"/>
    <w:rsid w:val="007C2CC5"/>
    <w:rsid w:val="007C4F1D"/>
    <w:rsid w:val="007C6357"/>
    <w:rsid w:val="007C760C"/>
    <w:rsid w:val="007D16D6"/>
    <w:rsid w:val="007D46FD"/>
    <w:rsid w:val="007D4C37"/>
    <w:rsid w:val="007D514F"/>
    <w:rsid w:val="007D572F"/>
    <w:rsid w:val="007D6D1F"/>
    <w:rsid w:val="007D70D5"/>
    <w:rsid w:val="007E2514"/>
    <w:rsid w:val="007E6254"/>
    <w:rsid w:val="007E666D"/>
    <w:rsid w:val="007E7677"/>
    <w:rsid w:val="007F024E"/>
    <w:rsid w:val="007F4B87"/>
    <w:rsid w:val="00801677"/>
    <w:rsid w:val="00805A51"/>
    <w:rsid w:val="0080799B"/>
    <w:rsid w:val="00814121"/>
    <w:rsid w:val="00821291"/>
    <w:rsid w:val="00822765"/>
    <w:rsid w:val="0083004B"/>
    <w:rsid w:val="00831660"/>
    <w:rsid w:val="00832D39"/>
    <w:rsid w:val="00833427"/>
    <w:rsid w:val="00835495"/>
    <w:rsid w:val="008359F9"/>
    <w:rsid w:val="0084753F"/>
    <w:rsid w:val="0084797A"/>
    <w:rsid w:val="008522F7"/>
    <w:rsid w:val="00855117"/>
    <w:rsid w:val="00855ADB"/>
    <w:rsid w:val="008630FE"/>
    <w:rsid w:val="008631C9"/>
    <w:rsid w:val="008634FA"/>
    <w:rsid w:val="00867C15"/>
    <w:rsid w:val="00871FD0"/>
    <w:rsid w:val="00874CED"/>
    <w:rsid w:val="008771B6"/>
    <w:rsid w:val="008823D9"/>
    <w:rsid w:val="0088275B"/>
    <w:rsid w:val="00884138"/>
    <w:rsid w:val="00887F7B"/>
    <w:rsid w:val="008936A2"/>
    <w:rsid w:val="008A2DD8"/>
    <w:rsid w:val="008A4C12"/>
    <w:rsid w:val="008B25CF"/>
    <w:rsid w:val="008B43D2"/>
    <w:rsid w:val="008B49D3"/>
    <w:rsid w:val="008D5618"/>
    <w:rsid w:val="008E0A87"/>
    <w:rsid w:val="008E7C49"/>
    <w:rsid w:val="008F14B5"/>
    <w:rsid w:val="0090050F"/>
    <w:rsid w:val="0090303A"/>
    <w:rsid w:val="0090634C"/>
    <w:rsid w:val="00914DC1"/>
    <w:rsid w:val="009235C3"/>
    <w:rsid w:val="00924733"/>
    <w:rsid w:val="009272E8"/>
    <w:rsid w:val="00930F87"/>
    <w:rsid w:val="00935F04"/>
    <w:rsid w:val="00941497"/>
    <w:rsid w:val="0094596E"/>
    <w:rsid w:val="009465BD"/>
    <w:rsid w:val="00950F00"/>
    <w:rsid w:val="00953B80"/>
    <w:rsid w:val="009540B1"/>
    <w:rsid w:val="00955387"/>
    <w:rsid w:val="00961531"/>
    <w:rsid w:val="0096624D"/>
    <w:rsid w:val="00970E3E"/>
    <w:rsid w:val="00972DC6"/>
    <w:rsid w:val="009823B3"/>
    <w:rsid w:val="00983759"/>
    <w:rsid w:val="0099057B"/>
    <w:rsid w:val="00992FAD"/>
    <w:rsid w:val="00994EF2"/>
    <w:rsid w:val="009975A5"/>
    <w:rsid w:val="009A0497"/>
    <w:rsid w:val="009A2FCE"/>
    <w:rsid w:val="009A4674"/>
    <w:rsid w:val="009B676C"/>
    <w:rsid w:val="009B7B73"/>
    <w:rsid w:val="009C1AAA"/>
    <w:rsid w:val="009C64EA"/>
    <w:rsid w:val="009D12F6"/>
    <w:rsid w:val="009D68CF"/>
    <w:rsid w:val="009E27D4"/>
    <w:rsid w:val="009E57A6"/>
    <w:rsid w:val="009F1DC0"/>
    <w:rsid w:val="00A00F67"/>
    <w:rsid w:val="00A011C5"/>
    <w:rsid w:val="00A019D6"/>
    <w:rsid w:val="00A02032"/>
    <w:rsid w:val="00A02931"/>
    <w:rsid w:val="00A03173"/>
    <w:rsid w:val="00A04864"/>
    <w:rsid w:val="00A056B4"/>
    <w:rsid w:val="00A06C49"/>
    <w:rsid w:val="00A06CB3"/>
    <w:rsid w:val="00A146B2"/>
    <w:rsid w:val="00A20899"/>
    <w:rsid w:val="00A216BB"/>
    <w:rsid w:val="00A21F21"/>
    <w:rsid w:val="00A2252E"/>
    <w:rsid w:val="00A226E8"/>
    <w:rsid w:val="00A24BDF"/>
    <w:rsid w:val="00A25F8E"/>
    <w:rsid w:val="00A26D7C"/>
    <w:rsid w:val="00A30C6E"/>
    <w:rsid w:val="00A32D0F"/>
    <w:rsid w:val="00A32DFE"/>
    <w:rsid w:val="00A3581B"/>
    <w:rsid w:val="00A368EB"/>
    <w:rsid w:val="00A37D3D"/>
    <w:rsid w:val="00A40713"/>
    <w:rsid w:val="00A40B47"/>
    <w:rsid w:val="00A4647E"/>
    <w:rsid w:val="00A50E81"/>
    <w:rsid w:val="00A519B5"/>
    <w:rsid w:val="00A52574"/>
    <w:rsid w:val="00A65347"/>
    <w:rsid w:val="00A674AC"/>
    <w:rsid w:val="00A714EA"/>
    <w:rsid w:val="00A7158B"/>
    <w:rsid w:val="00A76ADA"/>
    <w:rsid w:val="00A94491"/>
    <w:rsid w:val="00AA2A16"/>
    <w:rsid w:val="00AB0CE8"/>
    <w:rsid w:val="00AB6FFE"/>
    <w:rsid w:val="00AC228C"/>
    <w:rsid w:val="00AC2ED1"/>
    <w:rsid w:val="00AC46BB"/>
    <w:rsid w:val="00AC4919"/>
    <w:rsid w:val="00AC51F5"/>
    <w:rsid w:val="00AC5208"/>
    <w:rsid w:val="00AD0A43"/>
    <w:rsid w:val="00AD20E3"/>
    <w:rsid w:val="00AE1277"/>
    <w:rsid w:val="00AF38A4"/>
    <w:rsid w:val="00B1267A"/>
    <w:rsid w:val="00B16223"/>
    <w:rsid w:val="00B21F71"/>
    <w:rsid w:val="00B22AF3"/>
    <w:rsid w:val="00B238EC"/>
    <w:rsid w:val="00B24104"/>
    <w:rsid w:val="00B3242F"/>
    <w:rsid w:val="00B376C7"/>
    <w:rsid w:val="00B4765D"/>
    <w:rsid w:val="00B47971"/>
    <w:rsid w:val="00B50FC8"/>
    <w:rsid w:val="00B56FAB"/>
    <w:rsid w:val="00B57B1C"/>
    <w:rsid w:val="00B57EF6"/>
    <w:rsid w:val="00B6277D"/>
    <w:rsid w:val="00B665D6"/>
    <w:rsid w:val="00B7071C"/>
    <w:rsid w:val="00B72B83"/>
    <w:rsid w:val="00B74D57"/>
    <w:rsid w:val="00B80FA7"/>
    <w:rsid w:val="00B82E1E"/>
    <w:rsid w:val="00B85FBA"/>
    <w:rsid w:val="00B91089"/>
    <w:rsid w:val="00B93459"/>
    <w:rsid w:val="00B9490C"/>
    <w:rsid w:val="00BA340B"/>
    <w:rsid w:val="00BA3F17"/>
    <w:rsid w:val="00BA4805"/>
    <w:rsid w:val="00BA54B2"/>
    <w:rsid w:val="00BB402A"/>
    <w:rsid w:val="00BC4FE4"/>
    <w:rsid w:val="00BD2671"/>
    <w:rsid w:val="00BE07C1"/>
    <w:rsid w:val="00BE4C5F"/>
    <w:rsid w:val="00BE54CE"/>
    <w:rsid w:val="00BF0F02"/>
    <w:rsid w:val="00BF14E7"/>
    <w:rsid w:val="00BF3FD4"/>
    <w:rsid w:val="00BF4918"/>
    <w:rsid w:val="00BF65AD"/>
    <w:rsid w:val="00C039DC"/>
    <w:rsid w:val="00C11F74"/>
    <w:rsid w:val="00C152C1"/>
    <w:rsid w:val="00C1632F"/>
    <w:rsid w:val="00C341C8"/>
    <w:rsid w:val="00C434EE"/>
    <w:rsid w:val="00C43719"/>
    <w:rsid w:val="00C4403E"/>
    <w:rsid w:val="00C47739"/>
    <w:rsid w:val="00C47C79"/>
    <w:rsid w:val="00C50D0B"/>
    <w:rsid w:val="00C50E82"/>
    <w:rsid w:val="00C55C8C"/>
    <w:rsid w:val="00C64C9D"/>
    <w:rsid w:val="00C66145"/>
    <w:rsid w:val="00C664A7"/>
    <w:rsid w:val="00C679B8"/>
    <w:rsid w:val="00C70A95"/>
    <w:rsid w:val="00C72E43"/>
    <w:rsid w:val="00C73633"/>
    <w:rsid w:val="00C75925"/>
    <w:rsid w:val="00C83F7B"/>
    <w:rsid w:val="00C86AB3"/>
    <w:rsid w:val="00C914FD"/>
    <w:rsid w:val="00C95539"/>
    <w:rsid w:val="00C95E3B"/>
    <w:rsid w:val="00C96464"/>
    <w:rsid w:val="00C97F44"/>
    <w:rsid w:val="00CA7842"/>
    <w:rsid w:val="00CB12F0"/>
    <w:rsid w:val="00CB2C9E"/>
    <w:rsid w:val="00CB6E6E"/>
    <w:rsid w:val="00CB71A4"/>
    <w:rsid w:val="00CB77F9"/>
    <w:rsid w:val="00CB79B2"/>
    <w:rsid w:val="00CC2238"/>
    <w:rsid w:val="00CC2D29"/>
    <w:rsid w:val="00CC62C0"/>
    <w:rsid w:val="00CC6E52"/>
    <w:rsid w:val="00CC723E"/>
    <w:rsid w:val="00CD0568"/>
    <w:rsid w:val="00CD67A6"/>
    <w:rsid w:val="00CD7AC4"/>
    <w:rsid w:val="00CE1AB8"/>
    <w:rsid w:val="00CE1AD8"/>
    <w:rsid w:val="00CE292D"/>
    <w:rsid w:val="00D04310"/>
    <w:rsid w:val="00D13F7C"/>
    <w:rsid w:val="00D167C5"/>
    <w:rsid w:val="00D21D23"/>
    <w:rsid w:val="00D2225A"/>
    <w:rsid w:val="00D329A1"/>
    <w:rsid w:val="00D3381D"/>
    <w:rsid w:val="00D4265A"/>
    <w:rsid w:val="00D44A00"/>
    <w:rsid w:val="00D45278"/>
    <w:rsid w:val="00D45A6A"/>
    <w:rsid w:val="00D47282"/>
    <w:rsid w:val="00D52A44"/>
    <w:rsid w:val="00D624E3"/>
    <w:rsid w:val="00D75F3B"/>
    <w:rsid w:val="00D82A77"/>
    <w:rsid w:val="00D83E76"/>
    <w:rsid w:val="00D84A69"/>
    <w:rsid w:val="00D84D5C"/>
    <w:rsid w:val="00D924C7"/>
    <w:rsid w:val="00D959DE"/>
    <w:rsid w:val="00D96ADA"/>
    <w:rsid w:val="00DA558B"/>
    <w:rsid w:val="00DC1927"/>
    <w:rsid w:val="00DD4B4E"/>
    <w:rsid w:val="00DE2011"/>
    <w:rsid w:val="00DE22C9"/>
    <w:rsid w:val="00DE3E3A"/>
    <w:rsid w:val="00DE66CB"/>
    <w:rsid w:val="00DF0899"/>
    <w:rsid w:val="00DF3726"/>
    <w:rsid w:val="00E033C5"/>
    <w:rsid w:val="00E253B5"/>
    <w:rsid w:val="00E267D5"/>
    <w:rsid w:val="00E31D00"/>
    <w:rsid w:val="00E34FD7"/>
    <w:rsid w:val="00E36B88"/>
    <w:rsid w:val="00E36C3D"/>
    <w:rsid w:val="00E42931"/>
    <w:rsid w:val="00E46E44"/>
    <w:rsid w:val="00E5119C"/>
    <w:rsid w:val="00E512E0"/>
    <w:rsid w:val="00E611E0"/>
    <w:rsid w:val="00E75060"/>
    <w:rsid w:val="00E75F43"/>
    <w:rsid w:val="00E7641B"/>
    <w:rsid w:val="00E76D84"/>
    <w:rsid w:val="00E771E3"/>
    <w:rsid w:val="00E82CAE"/>
    <w:rsid w:val="00E83E65"/>
    <w:rsid w:val="00E86715"/>
    <w:rsid w:val="00E90465"/>
    <w:rsid w:val="00E91313"/>
    <w:rsid w:val="00E91C3C"/>
    <w:rsid w:val="00E963B6"/>
    <w:rsid w:val="00EA6CDF"/>
    <w:rsid w:val="00EB1E5B"/>
    <w:rsid w:val="00EB2184"/>
    <w:rsid w:val="00EB3004"/>
    <w:rsid w:val="00EB7AD0"/>
    <w:rsid w:val="00EB7F73"/>
    <w:rsid w:val="00ED0070"/>
    <w:rsid w:val="00ED4D40"/>
    <w:rsid w:val="00EE10B9"/>
    <w:rsid w:val="00EE28E6"/>
    <w:rsid w:val="00EE53E4"/>
    <w:rsid w:val="00EF1B0F"/>
    <w:rsid w:val="00EF1EA6"/>
    <w:rsid w:val="00EF460F"/>
    <w:rsid w:val="00EF5EA1"/>
    <w:rsid w:val="00F0618C"/>
    <w:rsid w:val="00F102D0"/>
    <w:rsid w:val="00F10C8A"/>
    <w:rsid w:val="00F1136A"/>
    <w:rsid w:val="00F12A28"/>
    <w:rsid w:val="00F13121"/>
    <w:rsid w:val="00F136EC"/>
    <w:rsid w:val="00F1679B"/>
    <w:rsid w:val="00F25ABF"/>
    <w:rsid w:val="00F26B91"/>
    <w:rsid w:val="00F30F9C"/>
    <w:rsid w:val="00F334B5"/>
    <w:rsid w:val="00F34F55"/>
    <w:rsid w:val="00F37684"/>
    <w:rsid w:val="00F37837"/>
    <w:rsid w:val="00F4696B"/>
    <w:rsid w:val="00F47F97"/>
    <w:rsid w:val="00F5149A"/>
    <w:rsid w:val="00F53513"/>
    <w:rsid w:val="00F61708"/>
    <w:rsid w:val="00F61937"/>
    <w:rsid w:val="00F71548"/>
    <w:rsid w:val="00F72354"/>
    <w:rsid w:val="00F73120"/>
    <w:rsid w:val="00F752BE"/>
    <w:rsid w:val="00F75610"/>
    <w:rsid w:val="00F7750D"/>
    <w:rsid w:val="00F84A3A"/>
    <w:rsid w:val="00F875D2"/>
    <w:rsid w:val="00F90681"/>
    <w:rsid w:val="00F91AD4"/>
    <w:rsid w:val="00FA0FD8"/>
    <w:rsid w:val="00FB4ECB"/>
    <w:rsid w:val="00FC07D4"/>
    <w:rsid w:val="00FC2814"/>
    <w:rsid w:val="00FD5644"/>
    <w:rsid w:val="00FD6436"/>
    <w:rsid w:val="00FE5DEF"/>
    <w:rsid w:val="00FF2C29"/>
    <w:rsid w:val="00FF5A6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958846"/>
  <w15:chartTrackingRefBased/>
  <w15:docId w15:val="{34113F15-5B2D-4DCF-88E5-764EB9BEE6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1D00"/>
    <w:pPr>
      <w:spacing w:after="0" w:line="240" w:lineRule="auto"/>
    </w:pPr>
    <w:rPr>
      <w:rFonts w:ascii="Times New Roman" w:eastAsia="Times New Roman" w:hAnsi="Times New Roman" w:cs="Angsana New"/>
      <w:sz w:val="24"/>
    </w:rPr>
  </w:style>
  <w:style w:type="paragraph" w:styleId="Heading3">
    <w:name w:val="heading 3"/>
    <w:basedOn w:val="Normal"/>
    <w:link w:val="Heading3Char"/>
    <w:uiPriority w:val="9"/>
    <w:qFormat/>
    <w:rsid w:val="000B5C5B"/>
    <w:pPr>
      <w:spacing w:before="100" w:beforeAutospacing="1" w:after="100" w:afterAutospacing="1"/>
      <w:outlineLvl w:val="2"/>
    </w:pPr>
    <w:rPr>
      <w:rFonts w:ascii="Tahoma" w:hAnsi="Tahoma" w:cs="Tahoma"/>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0B5C5B"/>
    <w:rPr>
      <w:rFonts w:ascii="Tahoma" w:eastAsia="Times New Roman" w:hAnsi="Tahoma" w:cs="Tahoma"/>
      <w:b/>
      <w:bCs/>
      <w:sz w:val="27"/>
      <w:szCs w:val="27"/>
    </w:rPr>
  </w:style>
  <w:style w:type="paragraph" w:styleId="BalloonText">
    <w:name w:val="Balloon Text"/>
    <w:basedOn w:val="Normal"/>
    <w:link w:val="BalloonTextChar"/>
    <w:semiHidden/>
    <w:rsid w:val="000B5C5B"/>
    <w:rPr>
      <w:rFonts w:ascii="Tahoma" w:hAnsi="Tahoma"/>
      <w:sz w:val="16"/>
      <w:szCs w:val="18"/>
    </w:rPr>
  </w:style>
  <w:style w:type="character" w:customStyle="1" w:styleId="BalloonTextChar">
    <w:name w:val="Balloon Text Char"/>
    <w:basedOn w:val="DefaultParagraphFont"/>
    <w:link w:val="BalloonText"/>
    <w:semiHidden/>
    <w:rsid w:val="000B5C5B"/>
    <w:rPr>
      <w:rFonts w:ascii="Tahoma" w:eastAsia="Times New Roman" w:hAnsi="Tahoma" w:cs="Angsana New"/>
      <w:sz w:val="16"/>
      <w:szCs w:val="18"/>
    </w:rPr>
  </w:style>
  <w:style w:type="paragraph" w:styleId="Header">
    <w:name w:val="header"/>
    <w:basedOn w:val="Normal"/>
    <w:link w:val="HeaderChar"/>
    <w:rsid w:val="000B5C5B"/>
    <w:pPr>
      <w:tabs>
        <w:tab w:val="center" w:pos="4153"/>
        <w:tab w:val="right" w:pos="8306"/>
      </w:tabs>
    </w:pPr>
  </w:style>
  <w:style w:type="character" w:customStyle="1" w:styleId="HeaderChar">
    <w:name w:val="Header Char"/>
    <w:basedOn w:val="DefaultParagraphFont"/>
    <w:link w:val="Header"/>
    <w:rsid w:val="000B5C5B"/>
    <w:rPr>
      <w:rFonts w:ascii="Times New Roman" w:eastAsia="Times New Roman" w:hAnsi="Times New Roman" w:cs="Angsana New"/>
      <w:sz w:val="24"/>
    </w:rPr>
  </w:style>
  <w:style w:type="character" w:styleId="PageNumber">
    <w:name w:val="page number"/>
    <w:basedOn w:val="DefaultParagraphFont"/>
    <w:rsid w:val="000B5C5B"/>
  </w:style>
  <w:style w:type="paragraph" w:styleId="Footer">
    <w:name w:val="footer"/>
    <w:basedOn w:val="Normal"/>
    <w:link w:val="FooterChar"/>
    <w:rsid w:val="000B5C5B"/>
    <w:pPr>
      <w:tabs>
        <w:tab w:val="center" w:pos="4153"/>
        <w:tab w:val="right" w:pos="8306"/>
      </w:tabs>
    </w:pPr>
  </w:style>
  <w:style w:type="character" w:customStyle="1" w:styleId="FooterChar">
    <w:name w:val="Footer Char"/>
    <w:basedOn w:val="DefaultParagraphFont"/>
    <w:link w:val="Footer"/>
    <w:rsid w:val="000B5C5B"/>
    <w:rPr>
      <w:rFonts w:ascii="Times New Roman" w:eastAsia="Times New Roman" w:hAnsi="Times New Roman" w:cs="Angsana New"/>
      <w:sz w:val="24"/>
    </w:rPr>
  </w:style>
  <w:style w:type="paragraph" w:customStyle="1" w:styleId="a">
    <w:name w:val="อักขระ อักขระ"/>
    <w:basedOn w:val="Normal"/>
    <w:rsid w:val="000B5C5B"/>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CharCharCharCharCharChar">
    <w:name w:val="Char Char Char Char Char Char Char"/>
    <w:basedOn w:val="Normal"/>
    <w:rsid w:val="000B5C5B"/>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1CharCharChar">
    <w:name w:val="Char1 Char Char Char"/>
    <w:basedOn w:val="Normal"/>
    <w:rsid w:val="000B5C5B"/>
    <w:pPr>
      <w:spacing w:after="160" w:line="240" w:lineRule="exact"/>
    </w:pPr>
    <w:rPr>
      <w:rFonts w:ascii="Tahoma" w:eastAsia="MS Mincho" w:hAnsi="Tahoma"/>
      <w:sz w:val="20"/>
      <w:szCs w:val="20"/>
      <w:lang w:bidi="ar-SA"/>
    </w:rPr>
  </w:style>
  <w:style w:type="paragraph" w:customStyle="1" w:styleId="1">
    <w:name w:val="อักขระ อักขระ1"/>
    <w:basedOn w:val="Normal"/>
    <w:rsid w:val="000B5C5B"/>
    <w:pPr>
      <w:keepNext/>
      <w:widowControl w:val="0"/>
      <w:autoSpaceDE w:val="0"/>
      <w:autoSpaceDN w:val="0"/>
      <w:adjustRightInd w:val="0"/>
    </w:pPr>
    <w:rPr>
      <w:rFonts w:ascii="Arial" w:eastAsia="SimSun" w:hAnsi="Arial" w:cs="Arial"/>
      <w:kern w:val="2"/>
      <w:sz w:val="20"/>
      <w:szCs w:val="20"/>
      <w:lang w:eastAsia="zh-CN" w:bidi="ar-SA"/>
    </w:rPr>
  </w:style>
  <w:style w:type="paragraph" w:styleId="ListParagraph">
    <w:name w:val="List Paragraph"/>
    <w:basedOn w:val="Normal"/>
    <w:uiPriority w:val="34"/>
    <w:qFormat/>
    <w:rsid w:val="000B5C5B"/>
    <w:pPr>
      <w:spacing w:after="200" w:line="276" w:lineRule="auto"/>
      <w:ind w:left="720"/>
      <w:contextualSpacing/>
    </w:pPr>
    <w:rPr>
      <w:rFonts w:ascii="Calibri" w:eastAsia="Calibri" w:hAnsi="Calibri" w:cs="Cordia New"/>
      <w:sz w:val="22"/>
    </w:rPr>
  </w:style>
  <w:style w:type="paragraph" w:styleId="DocumentMap">
    <w:name w:val="Document Map"/>
    <w:basedOn w:val="Normal"/>
    <w:link w:val="DocumentMapChar"/>
    <w:semiHidden/>
    <w:rsid w:val="000B5C5B"/>
    <w:pPr>
      <w:shd w:val="clear" w:color="auto" w:fill="000080"/>
    </w:pPr>
    <w:rPr>
      <w:rFonts w:ascii="Tahoma" w:hAnsi="Tahoma"/>
    </w:rPr>
  </w:style>
  <w:style w:type="character" w:customStyle="1" w:styleId="DocumentMapChar">
    <w:name w:val="Document Map Char"/>
    <w:basedOn w:val="DefaultParagraphFont"/>
    <w:link w:val="DocumentMap"/>
    <w:semiHidden/>
    <w:rsid w:val="000B5C5B"/>
    <w:rPr>
      <w:rFonts w:ascii="Tahoma" w:eastAsia="Times New Roman" w:hAnsi="Tahoma" w:cs="Angsana New"/>
      <w:sz w:val="24"/>
      <w:shd w:val="clear" w:color="auto" w:fill="000080"/>
    </w:rPr>
  </w:style>
  <w:style w:type="paragraph" w:customStyle="1" w:styleId="Default">
    <w:name w:val="Default"/>
    <w:rsid w:val="000B5C5B"/>
    <w:pPr>
      <w:autoSpaceDE w:val="0"/>
      <w:autoSpaceDN w:val="0"/>
      <w:adjustRightInd w:val="0"/>
      <w:spacing w:after="0" w:line="240" w:lineRule="auto"/>
    </w:pPr>
    <w:rPr>
      <w:rFonts w:ascii="AngsanaUPC" w:eastAsia="Times New Roman" w:hAnsi="Times New Roman" w:cs="AngsanaUPC"/>
      <w:color w:val="000000"/>
      <w:sz w:val="24"/>
      <w:szCs w:val="24"/>
    </w:rPr>
  </w:style>
  <w:style w:type="character" w:styleId="Emphasis">
    <w:name w:val="Emphasis"/>
    <w:basedOn w:val="DefaultParagraphFont"/>
    <w:uiPriority w:val="20"/>
    <w:qFormat/>
    <w:rsid w:val="000B5C5B"/>
    <w:rPr>
      <w:i/>
      <w:iCs/>
    </w:rPr>
  </w:style>
  <w:style w:type="character" w:styleId="Hyperlink">
    <w:name w:val="Hyperlink"/>
    <w:basedOn w:val="DefaultParagraphFont"/>
    <w:rsid w:val="000B5C5B"/>
    <w:rPr>
      <w:color w:val="0000FF"/>
      <w:u w:val="single"/>
    </w:rPr>
  </w:style>
  <w:style w:type="character" w:customStyle="1" w:styleId="apple-converted-space">
    <w:name w:val="apple-converted-space"/>
    <w:basedOn w:val="DefaultParagraphFont"/>
    <w:rsid w:val="000B5C5B"/>
  </w:style>
  <w:style w:type="paragraph" w:styleId="HTMLPreformatted">
    <w:name w:val="HTML Preformatted"/>
    <w:basedOn w:val="Normal"/>
    <w:link w:val="HTMLPreformattedChar"/>
    <w:uiPriority w:val="99"/>
    <w:semiHidden/>
    <w:unhideWhenUsed/>
    <w:rsid w:val="000B5C5B"/>
    <w:rPr>
      <w:rFonts w:ascii="Consolas" w:hAnsi="Consolas"/>
      <w:sz w:val="20"/>
      <w:szCs w:val="25"/>
    </w:rPr>
  </w:style>
  <w:style w:type="character" w:customStyle="1" w:styleId="HTMLPreformattedChar">
    <w:name w:val="HTML Preformatted Char"/>
    <w:basedOn w:val="DefaultParagraphFont"/>
    <w:link w:val="HTMLPreformatted"/>
    <w:uiPriority w:val="99"/>
    <w:semiHidden/>
    <w:rsid w:val="000B5C5B"/>
    <w:rPr>
      <w:rFonts w:ascii="Consolas" w:eastAsia="Times New Roman" w:hAnsi="Consolas" w:cs="Angsana New"/>
      <w:sz w:val="20"/>
      <w:szCs w:val="25"/>
    </w:rPr>
  </w:style>
  <w:style w:type="paragraph" w:styleId="FootnoteText">
    <w:name w:val="footnote text"/>
    <w:basedOn w:val="Normal"/>
    <w:link w:val="FootnoteTextChar"/>
    <w:semiHidden/>
    <w:unhideWhenUsed/>
    <w:rsid w:val="000B5C5B"/>
    <w:rPr>
      <w:sz w:val="20"/>
      <w:szCs w:val="25"/>
    </w:rPr>
  </w:style>
  <w:style w:type="character" w:customStyle="1" w:styleId="FootnoteTextChar">
    <w:name w:val="Footnote Text Char"/>
    <w:basedOn w:val="DefaultParagraphFont"/>
    <w:link w:val="FootnoteText"/>
    <w:semiHidden/>
    <w:rsid w:val="000B5C5B"/>
    <w:rPr>
      <w:rFonts w:ascii="Times New Roman" w:eastAsia="Times New Roman" w:hAnsi="Times New Roman" w:cs="Angsana New"/>
      <w:sz w:val="20"/>
      <w:szCs w:val="25"/>
    </w:rPr>
  </w:style>
  <w:style w:type="character" w:styleId="FootnoteReference">
    <w:name w:val="footnote reference"/>
    <w:basedOn w:val="DefaultParagraphFont"/>
    <w:semiHidden/>
    <w:unhideWhenUsed/>
    <w:rsid w:val="000B5C5B"/>
    <w:rPr>
      <w:sz w:val="32"/>
      <w:szCs w:val="32"/>
      <w:vertAlign w:val="superscript"/>
    </w:rPr>
  </w:style>
  <w:style w:type="character" w:styleId="CommentReference">
    <w:name w:val="annotation reference"/>
    <w:basedOn w:val="DefaultParagraphFont"/>
    <w:uiPriority w:val="99"/>
    <w:semiHidden/>
    <w:unhideWhenUsed/>
    <w:rsid w:val="00F90681"/>
    <w:rPr>
      <w:sz w:val="16"/>
      <w:szCs w:val="18"/>
    </w:rPr>
  </w:style>
  <w:style w:type="paragraph" w:styleId="CommentText">
    <w:name w:val="annotation text"/>
    <w:basedOn w:val="Normal"/>
    <w:link w:val="CommentTextChar"/>
    <w:uiPriority w:val="99"/>
    <w:semiHidden/>
    <w:unhideWhenUsed/>
    <w:rsid w:val="00F90681"/>
    <w:rPr>
      <w:sz w:val="20"/>
      <w:szCs w:val="25"/>
    </w:rPr>
  </w:style>
  <w:style w:type="character" w:customStyle="1" w:styleId="CommentTextChar">
    <w:name w:val="Comment Text Char"/>
    <w:basedOn w:val="DefaultParagraphFont"/>
    <w:link w:val="CommentText"/>
    <w:uiPriority w:val="99"/>
    <w:semiHidden/>
    <w:rsid w:val="00F90681"/>
    <w:rPr>
      <w:rFonts w:ascii="Times New Roman" w:eastAsia="Times New Roman" w:hAnsi="Times New Roman" w:cs="Angsana New"/>
      <w:sz w:val="20"/>
      <w:szCs w:val="25"/>
    </w:rPr>
  </w:style>
  <w:style w:type="paragraph" w:styleId="CommentSubject">
    <w:name w:val="annotation subject"/>
    <w:basedOn w:val="CommentText"/>
    <w:next w:val="CommentText"/>
    <w:link w:val="CommentSubjectChar"/>
    <w:uiPriority w:val="99"/>
    <w:semiHidden/>
    <w:unhideWhenUsed/>
    <w:rsid w:val="00F90681"/>
    <w:rPr>
      <w:b/>
      <w:bCs/>
    </w:rPr>
  </w:style>
  <w:style w:type="character" w:customStyle="1" w:styleId="CommentSubjectChar">
    <w:name w:val="Comment Subject Char"/>
    <w:basedOn w:val="CommentTextChar"/>
    <w:link w:val="CommentSubject"/>
    <w:uiPriority w:val="99"/>
    <w:semiHidden/>
    <w:rsid w:val="00F90681"/>
    <w:rPr>
      <w:rFonts w:ascii="Times New Roman" w:eastAsia="Times New Roman" w:hAnsi="Times New Roman" w:cs="Angsana New"/>
      <w:b/>
      <w:bCs/>
      <w:sz w:val="20"/>
      <w:szCs w:val="25"/>
    </w:rPr>
  </w:style>
  <w:style w:type="paragraph" w:styleId="Revision">
    <w:name w:val="Revision"/>
    <w:hidden/>
    <w:uiPriority w:val="99"/>
    <w:semiHidden/>
    <w:rsid w:val="00F90681"/>
    <w:pPr>
      <w:spacing w:after="0" w:line="240" w:lineRule="auto"/>
    </w:pPr>
    <w:rPr>
      <w:rFonts w:ascii="Times New Roman" w:eastAsia="Times New Roman" w:hAnsi="Times New Roman" w:cs="Angsana New"/>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419583">
      <w:bodyDiv w:val="1"/>
      <w:marLeft w:val="0"/>
      <w:marRight w:val="0"/>
      <w:marTop w:val="0"/>
      <w:marBottom w:val="0"/>
      <w:divBdr>
        <w:top w:val="none" w:sz="0" w:space="0" w:color="auto"/>
        <w:left w:val="none" w:sz="0" w:space="0" w:color="auto"/>
        <w:bottom w:val="none" w:sz="0" w:space="0" w:color="auto"/>
        <w:right w:val="none" w:sz="0" w:space="0" w:color="auto"/>
      </w:divBdr>
    </w:div>
    <w:div w:id="1285192012">
      <w:bodyDiv w:val="1"/>
      <w:marLeft w:val="0"/>
      <w:marRight w:val="0"/>
      <w:marTop w:val="0"/>
      <w:marBottom w:val="0"/>
      <w:divBdr>
        <w:top w:val="none" w:sz="0" w:space="0" w:color="auto"/>
        <w:left w:val="none" w:sz="0" w:space="0" w:color="auto"/>
        <w:bottom w:val="none" w:sz="0" w:space="0" w:color="auto"/>
        <w:right w:val="none" w:sz="0" w:space="0" w:color="auto"/>
      </w:divBdr>
    </w:div>
    <w:div w:id="1465468942">
      <w:bodyDiv w:val="1"/>
      <w:marLeft w:val="0"/>
      <w:marRight w:val="0"/>
      <w:marTop w:val="0"/>
      <w:marBottom w:val="0"/>
      <w:divBdr>
        <w:top w:val="none" w:sz="0" w:space="0" w:color="auto"/>
        <w:left w:val="none" w:sz="0" w:space="0" w:color="auto"/>
        <w:bottom w:val="none" w:sz="0" w:space="0" w:color="auto"/>
        <w:right w:val="none" w:sz="0" w:space="0" w:color="auto"/>
      </w:divBdr>
    </w:div>
    <w:div w:id="1908758664">
      <w:bodyDiv w:val="1"/>
      <w:marLeft w:val="0"/>
      <w:marRight w:val="0"/>
      <w:marTop w:val="0"/>
      <w:marBottom w:val="0"/>
      <w:divBdr>
        <w:top w:val="none" w:sz="0" w:space="0" w:color="auto"/>
        <w:left w:val="none" w:sz="0" w:space="0" w:color="auto"/>
        <w:bottom w:val="none" w:sz="0" w:space="0" w:color="auto"/>
        <w:right w:val="none" w:sz="0" w:space="0" w:color="auto"/>
      </w:divBdr>
    </w:div>
    <w:div w:id="1929189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2.xls"/><Relationship Id="rId21" Type="http://schemas.openxmlformats.org/officeDocument/2006/relationships/oleObject" Target="embeddings/Microsoft_Excel_97-2003_Worksheet4.xls"/><Relationship Id="rId42" Type="http://schemas.openxmlformats.org/officeDocument/2006/relationships/image" Target="media/image16.emf"/><Relationship Id="rId63" Type="http://schemas.openxmlformats.org/officeDocument/2006/relationships/oleObject" Target="embeddings/Microsoft_Excel_97-2003_Worksheet25.xls"/><Relationship Id="rId84" Type="http://schemas.openxmlformats.org/officeDocument/2006/relationships/image" Target="media/image37.emf"/><Relationship Id="rId138" Type="http://schemas.openxmlformats.org/officeDocument/2006/relationships/image" Target="media/image64.emf"/><Relationship Id="rId159" Type="http://schemas.openxmlformats.org/officeDocument/2006/relationships/oleObject" Target="embeddings/Microsoft_Excel_97-2003_Worksheet73.xls"/><Relationship Id="rId170" Type="http://schemas.openxmlformats.org/officeDocument/2006/relationships/image" Target="media/image80.emf"/><Relationship Id="rId191" Type="http://schemas.openxmlformats.org/officeDocument/2006/relationships/oleObject" Target="embeddings/Microsoft_Excel_97-2003_Worksheet89.xls"/><Relationship Id="rId205" Type="http://schemas.openxmlformats.org/officeDocument/2006/relationships/oleObject" Target="embeddings/Microsoft_Excel_97-2003_Worksheet96.xls"/><Relationship Id="rId226" Type="http://schemas.openxmlformats.org/officeDocument/2006/relationships/image" Target="media/image108.emf"/><Relationship Id="rId107" Type="http://schemas.openxmlformats.org/officeDocument/2006/relationships/oleObject" Target="embeddings/Microsoft_Excel_97-2003_Worksheet47.xls"/><Relationship Id="rId11" Type="http://schemas.openxmlformats.org/officeDocument/2006/relationships/hyperlink" Target="http://www.fap.or.th/images/column_1359010309/TAS%201%20-%20Web_28%2011%2056.pdf" TargetMode="External"/><Relationship Id="rId32" Type="http://schemas.openxmlformats.org/officeDocument/2006/relationships/image" Target="media/image11.emf"/><Relationship Id="rId53" Type="http://schemas.openxmlformats.org/officeDocument/2006/relationships/oleObject" Target="embeddings/Microsoft_Excel_97-2003_Worksheet20.xls"/><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oleObject" Target="embeddings/Microsoft_Excel_97-2003_Worksheet68.xls"/><Relationship Id="rId5" Type="http://schemas.openxmlformats.org/officeDocument/2006/relationships/webSettings" Target="webSettings.xml"/><Relationship Id="rId95" Type="http://schemas.openxmlformats.org/officeDocument/2006/relationships/oleObject" Target="embeddings/Microsoft_Excel_97-2003_Worksheet41.xls"/><Relationship Id="rId160" Type="http://schemas.openxmlformats.org/officeDocument/2006/relationships/image" Target="media/image75.emf"/><Relationship Id="rId181" Type="http://schemas.openxmlformats.org/officeDocument/2006/relationships/oleObject" Target="embeddings/Microsoft_Excel_97-2003_Worksheet84.xls"/><Relationship Id="rId216" Type="http://schemas.openxmlformats.org/officeDocument/2006/relationships/image" Target="media/image103.emf"/><Relationship Id="rId22" Type="http://schemas.openxmlformats.org/officeDocument/2006/relationships/image" Target="media/image6.emf"/><Relationship Id="rId27" Type="http://schemas.openxmlformats.org/officeDocument/2006/relationships/oleObject" Target="embeddings/Microsoft_Excel_97-2003_Worksheet7.xls"/><Relationship Id="rId43" Type="http://schemas.openxmlformats.org/officeDocument/2006/relationships/oleObject" Target="embeddings/Microsoft_Excel_97-2003_Worksheet15.xls"/><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Excel_97-2003_Worksheet28.xls"/><Relationship Id="rId113" Type="http://schemas.openxmlformats.org/officeDocument/2006/relationships/oleObject" Target="embeddings/Microsoft_Excel_97-2003_Worksheet50.xls"/><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oleObject" Target="embeddings/Microsoft_Excel_97-2003_Worksheet63.xls"/><Relationship Id="rId80" Type="http://schemas.openxmlformats.org/officeDocument/2006/relationships/image" Target="media/image35.emf"/><Relationship Id="rId85" Type="http://schemas.openxmlformats.org/officeDocument/2006/relationships/oleObject" Target="embeddings/Microsoft_Excel_97-2003_Worksheet36.xls"/><Relationship Id="rId150" Type="http://schemas.openxmlformats.org/officeDocument/2006/relationships/image" Target="media/image70.emf"/><Relationship Id="rId155" Type="http://schemas.openxmlformats.org/officeDocument/2006/relationships/oleObject" Target="embeddings/Microsoft_Excel_97-2003_Worksheet71.xls"/><Relationship Id="rId171" Type="http://schemas.openxmlformats.org/officeDocument/2006/relationships/oleObject" Target="embeddings/Microsoft_Excel_97-2003_Worksheet79.xls"/><Relationship Id="rId176" Type="http://schemas.openxmlformats.org/officeDocument/2006/relationships/image" Target="media/image83.emf"/><Relationship Id="rId192" Type="http://schemas.openxmlformats.org/officeDocument/2006/relationships/image" Target="media/image91.emf"/><Relationship Id="rId197" Type="http://schemas.openxmlformats.org/officeDocument/2006/relationships/oleObject" Target="embeddings/Microsoft_Excel_97-2003_Worksheet92.xls"/><Relationship Id="rId206" Type="http://schemas.openxmlformats.org/officeDocument/2006/relationships/image" Target="media/image98.emf"/><Relationship Id="rId227" Type="http://schemas.openxmlformats.org/officeDocument/2006/relationships/oleObject" Target="embeddings/Microsoft_Excel_97-2003_Worksheet107.xls"/><Relationship Id="rId201" Type="http://schemas.openxmlformats.org/officeDocument/2006/relationships/oleObject" Target="embeddings/Microsoft_Excel_97-2003_Worksheet94.xls"/><Relationship Id="rId222" Type="http://schemas.openxmlformats.org/officeDocument/2006/relationships/image" Target="media/image106.emf"/><Relationship Id="rId12" Type="http://schemas.openxmlformats.org/officeDocument/2006/relationships/image" Target="media/image1.emf"/><Relationship Id="rId17" Type="http://schemas.openxmlformats.org/officeDocument/2006/relationships/oleObject" Target="embeddings/Microsoft_Excel_97-2003_Worksheet2.xls"/><Relationship Id="rId33" Type="http://schemas.openxmlformats.org/officeDocument/2006/relationships/oleObject" Target="embeddings/Microsoft_Excel_97-2003_Worksheet10.xls"/><Relationship Id="rId38" Type="http://schemas.openxmlformats.org/officeDocument/2006/relationships/image" Target="media/image14.emf"/><Relationship Id="rId59" Type="http://schemas.openxmlformats.org/officeDocument/2006/relationships/oleObject" Target="embeddings/Microsoft_Excel_97-2003_Worksheet23.xls"/><Relationship Id="rId103" Type="http://schemas.openxmlformats.org/officeDocument/2006/relationships/oleObject" Target="embeddings/Microsoft_Excel_97-2003_Worksheet45.xls"/><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Microsoft_Excel_97-2003_Worksheet58.xls"/><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Microsoft_Excel_97-2003_Worksheet31.xls"/><Relationship Id="rId91" Type="http://schemas.openxmlformats.org/officeDocument/2006/relationships/oleObject" Target="embeddings/Microsoft_Excel_97-2003_Worksheet39.xls"/><Relationship Id="rId96" Type="http://schemas.openxmlformats.org/officeDocument/2006/relationships/image" Target="media/image43.emf"/><Relationship Id="rId140" Type="http://schemas.openxmlformats.org/officeDocument/2006/relationships/image" Target="media/image65.emf"/><Relationship Id="rId145" Type="http://schemas.openxmlformats.org/officeDocument/2006/relationships/oleObject" Target="embeddings/Microsoft_Excel_97-2003_Worksheet66.xls"/><Relationship Id="rId161" Type="http://schemas.openxmlformats.org/officeDocument/2006/relationships/oleObject" Target="embeddings/Microsoft_Excel_97-2003_Worksheet74.xls"/><Relationship Id="rId166" Type="http://schemas.openxmlformats.org/officeDocument/2006/relationships/image" Target="media/image78.emf"/><Relationship Id="rId182" Type="http://schemas.openxmlformats.org/officeDocument/2006/relationships/image" Target="media/image86.emf"/><Relationship Id="rId187" Type="http://schemas.openxmlformats.org/officeDocument/2006/relationships/oleObject" Target="embeddings/Microsoft_Excel_97-2003_Worksheet87.xls"/><Relationship Id="rId217" Type="http://schemas.openxmlformats.org/officeDocument/2006/relationships/oleObject" Target="embeddings/Microsoft_Excel_97-2003_Worksheet102.xls"/><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1.emf"/><Relationship Id="rId233" Type="http://schemas.openxmlformats.org/officeDocument/2006/relationships/theme" Target="theme/theme1.xml"/><Relationship Id="rId23" Type="http://schemas.openxmlformats.org/officeDocument/2006/relationships/oleObject" Target="embeddings/Microsoft_Excel_97-2003_Worksheet5.xls"/><Relationship Id="rId28" Type="http://schemas.openxmlformats.org/officeDocument/2006/relationships/image" Target="media/image9.emf"/><Relationship Id="rId49" Type="http://schemas.openxmlformats.org/officeDocument/2006/relationships/oleObject" Target="embeddings/Microsoft_Excel_97-2003_Worksheet18.xls"/><Relationship Id="rId114" Type="http://schemas.openxmlformats.org/officeDocument/2006/relationships/image" Target="media/image52.emf"/><Relationship Id="rId119" Type="http://schemas.openxmlformats.org/officeDocument/2006/relationships/oleObject" Target="embeddings/Microsoft_Excel_97-2003_Worksheet53.xls"/><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oleObject" Target="embeddings/Microsoft_Excel_97-2003_Worksheet26.xls"/><Relationship Id="rId81" Type="http://schemas.openxmlformats.org/officeDocument/2006/relationships/oleObject" Target="embeddings/Microsoft_Excel_97-2003_Worksheet34.xls"/><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oleObject" Target="embeddings/Microsoft_Excel_97-2003_Worksheet61.xls"/><Relationship Id="rId151" Type="http://schemas.openxmlformats.org/officeDocument/2006/relationships/oleObject" Target="embeddings/Microsoft_Excel_97-2003_Worksheet69.xls"/><Relationship Id="rId156" Type="http://schemas.openxmlformats.org/officeDocument/2006/relationships/image" Target="media/image73.emf"/><Relationship Id="rId177" Type="http://schemas.openxmlformats.org/officeDocument/2006/relationships/oleObject" Target="embeddings/Microsoft_Excel_97-2003_Worksheet82.xls"/><Relationship Id="rId198" Type="http://schemas.openxmlformats.org/officeDocument/2006/relationships/image" Target="media/image94.emf"/><Relationship Id="rId172" Type="http://schemas.openxmlformats.org/officeDocument/2006/relationships/image" Target="media/image81.emf"/><Relationship Id="rId193" Type="http://schemas.openxmlformats.org/officeDocument/2006/relationships/oleObject" Target="embeddings/Microsoft_Excel_97-2003_Worksheet90.xls"/><Relationship Id="rId202" Type="http://schemas.openxmlformats.org/officeDocument/2006/relationships/image" Target="media/image96.emf"/><Relationship Id="rId207" Type="http://schemas.openxmlformats.org/officeDocument/2006/relationships/oleObject" Target="embeddings/Microsoft_Excel_97-2003_Worksheet97.xls"/><Relationship Id="rId223" Type="http://schemas.openxmlformats.org/officeDocument/2006/relationships/oleObject" Target="embeddings/Microsoft_Excel_97-2003_Worksheet105.xls"/><Relationship Id="rId228" Type="http://schemas.openxmlformats.org/officeDocument/2006/relationships/image" Target="media/image109.emf"/><Relationship Id="rId13" Type="http://schemas.openxmlformats.org/officeDocument/2006/relationships/oleObject" Target="embeddings/Microsoft_Excel_97-2003_Worksheet.xls"/><Relationship Id="rId18" Type="http://schemas.openxmlformats.org/officeDocument/2006/relationships/image" Target="media/image4.emf"/><Relationship Id="rId39" Type="http://schemas.openxmlformats.org/officeDocument/2006/relationships/oleObject" Target="embeddings/Microsoft_Excel_97-2003_Worksheet13.xls"/><Relationship Id="rId109" Type="http://schemas.openxmlformats.org/officeDocument/2006/relationships/oleObject" Target="embeddings/Microsoft_Excel_97-2003_Worksheet48.xls"/><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Excel_97-2003_Worksheet21.xls"/><Relationship Id="rId76" Type="http://schemas.openxmlformats.org/officeDocument/2006/relationships/image" Target="media/image33.emf"/><Relationship Id="rId97" Type="http://schemas.openxmlformats.org/officeDocument/2006/relationships/oleObject" Target="embeddings/Microsoft_Excel_97-2003_Worksheet42.xls"/><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Excel_97-2003_Worksheet56.xls"/><Relationship Id="rId141" Type="http://schemas.openxmlformats.org/officeDocument/2006/relationships/oleObject" Target="embeddings/Microsoft_Excel_97-2003_Worksheet64.xls"/><Relationship Id="rId146" Type="http://schemas.openxmlformats.org/officeDocument/2006/relationships/image" Target="media/image68.emf"/><Relationship Id="rId167" Type="http://schemas.openxmlformats.org/officeDocument/2006/relationships/oleObject" Target="embeddings/Microsoft_Excel_97-2003_Worksheet77.xls"/><Relationship Id="rId188" Type="http://schemas.openxmlformats.org/officeDocument/2006/relationships/image" Target="media/image89.emf"/><Relationship Id="rId7" Type="http://schemas.openxmlformats.org/officeDocument/2006/relationships/endnotes" Target="endnotes.xml"/><Relationship Id="rId71" Type="http://schemas.openxmlformats.org/officeDocument/2006/relationships/oleObject" Target="embeddings/Microsoft_Excel_97-2003_Worksheet29.xls"/><Relationship Id="rId92" Type="http://schemas.openxmlformats.org/officeDocument/2006/relationships/image" Target="media/image41.emf"/><Relationship Id="rId162" Type="http://schemas.openxmlformats.org/officeDocument/2006/relationships/image" Target="media/image76.emf"/><Relationship Id="rId183" Type="http://schemas.openxmlformats.org/officeDocument/2006/relationships/oleObject" Target="embeddings/Microsoft_Excel_97-2003_Worksheet85.xls"/><Relationship Id="rId213" Type="http://schemas.openxmlformats.org/officeDocument/2006/relationships/oleObject" Target="embeddings/Microsoft_Excel_97-2003_Worksheet100.xls"/><Relationship Id="rId218" Type="http://schemas.openxmlformats.org/officeDocument/2006/relationships/image" Target="media/image104.emf"/><Relationship Id="rId2" Type="http://schemas.openxmlformats.org/officeDocument/2006/relationships/numbering" Target="numbering.xml"/><Relationship Id="rId29" Type="http://schemas.openxmlformats.org/officeDocument/2006/relationships/oleObject" Target="embeddings/Microsoft_Excel_97-2003_Worksheet8.xls"/><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Excel_97-2003_Worksheet16.xls"/><Relationship Id="rId66" Type="http://schemas.openxmlformats.org/officeDocument/2006/relationships/image" Target="media/image28.emf"/><Relationship Id="rId87" Type="http://schemas.openxmlformats.org/officeDocument/2006/relationships/oleObject" Target="embeddings/Microsoft_Excel_97-2003_Worksheet37.xls"/><Relationship Id="rId110" Type="http://schemas.openxmlformats.org/officeDocument/2006/relationships/image" Target="media/image50.emf"/><Relationship Id="rId115" Type="http://schemas.openxmlformats.org/officeDocument/2006/relationships/oleObject" Target="embeddings/Microsoft_Excel_97-2003_Worksheet51.xls"/><Relationship Id="rId131" Type="http://schemas.openxmlformats.org/officeDocument/2006/relationships/oleObject" Target="embeddings/Microsoft_Excel_97-2003_Worksheet59.xls"/><Relationship Id="rId136" Type="http://schemas.openxmlformats.org/officeDocument/2006/relationships/image" Target="media/image63.emf"/><Relationship Id="rId157" Type="http://schemas.openxmlformats.org/officeDocument/2006/relationships/oleObject" Target="embeddings/Microsoft_Excel_97-2003_Worksheet72.xls"/><Relationship Id="rId178" Type="http://schemas.openxmlformats.org/officeDocument/2006/relationships/image" Target="media/image84.emf"/><Relationship Id="rId61" Type="http://schemas.openxmlformats.org/officeDocument/2006/relationships/oleObject" Target="embeddings/Microsoft_Excel_97-2003_Worksheet24.xls"/><Relationship Id="rId82" Type="http://schemas.openxmlformats.org/officeDocument/2006/relationships/image" Target="media/image36.emf"/><Relationship Id="rId152" Type="http://schemas.openxmlformats.org/officeDocument/2006/relationships/image" Target="media/image71.emf"/><Relationship Id="rId173" Type="http://schemas.openxmlformats.org/officeDocument/2006/relationships/oleObject" Target="embeddings/Microsoft_Excel_97-2003_Worksheet80.xls"/><Relationship Id="rId194" Type="http://schemas.openxmlformats.org/officeDocument/2006/relationships/image" Target="media/image92.emf"/><Relationship Id="rId199" Type="http://schemas.openxmlformats.org/officeDocument/2006/relationships/oleObject" Target="embeddings/Microsoft_Excel_97-2003_Worksheet93.xls"/><Relationship Id="rId203" Type="http://schemas.openxmlformats.org/officeDocument/2006/relationships/oleObject" Target="embeddings/Microsoft_Excel_97-2003_Worksheet95.xls"/><Relationship Id="rId208" Type="http://schemas.openxmlformats.org/officeDocument/2006/relationships/image" Target="media/image99.emf"/><Relationship Id="rId229" Type="http://schemas.openxmlformats.org/officeDocument/2006/relationships/oleObject" Target="embeddings/Microsoft_Excel_97-2003_Worksheet108.xls"/><Relationship Id="rId19" Type="http://schemas.openxmlformats.org/officeDocument/2006/relationships/oleObject" Target="embeddings/Microsoft_Excel_97-2003_Worksheet3.xls"/><Relationship Id="rId224" Type="http://schemas.openxmlformats.org/officeDocument/2006/relationships/image" Target="media/image107.emf"/><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oleObject" Target="embeddings/Microsoft_Excel_97-2003_Worksheet11.xls"/><Relationship Id="rId56" Type="http://schemas.openxmlformats.org/officeDocument/2006/relationships/image" Target="media/image23.emf"/><Relationship Id="rId77" Type="http://schemas.openxmlformats.org/officeDocument/2006/relationships/oleObject" Target="embeddings/Microsoft_Excel_97-2003_Worksheet32.xls"/><Relationship Id="rId100" Type="http://schemas.openxmlformats.org/officeDocument/2006/relationships/image" Target="media/image45.emf"/><Relationship Id="rId105" Type="http://schemas.openxmlformats.org/officeDocument/2006/relationships/oleObject" Target="embeddings/Microsoft_Excel_97-2003_Worksheet46.xls"/><Relationship Id="rId126" Type="http://schemas.openxmlformats.org/officeDocument/2006/relationships/image" Target="media/image58.emf"/><Relationship Id="rId147" Type="http://schemas.openxmlformats.org/officeDocument/2006/relationships/oleObject" Target="embeddings/Microsoft_Excel_97-2003_Worksheet67.xls"/><Relationship Id="rId168" Type="http://schemas.openxmlformats.org/officeDocument/2006/relationships/image" Target="media/image79.emf"/><Relationship Id="rId8" Type="http://schemas.openxmlformats.org/officeDocument/2006/relationships/hyperlink" Target="http://www.fap.or.th/images/column_1359010309/TAS%201%20-%20Web_28%2011%2056.pdf" TargetMode="External"/><Relationship Id="rId51" Type="http://schemas.openxmlformats.org/officeDocument/2006/relationships/oleObject" Target="embeddings/Microsoft_Excel_97-2003_Worksheet19.xls"/><Relationship Id="rId72" Type="http://schemas.openxmlformats.org/officeDocument/2006/relationships/image" Target="media/image31.emf"/><Relationship Id="rId93" Type="http://schemas.openxmlformats.org/officeDocument/2006/relationships/oleObject" Target="embeddings/Microsoft_Excel_97-2003_Worksheet40.xls"/><Relationship Id="rId98" Type="http://schemas.openxmlformats.org/officeDocument/2006/relationships/image" Target="media/image44.emf"/><Relationship Id="rId121" Type="http://schemas.openxmlformats.org/officeDocument/2006/relationships/oleObject" Target="embeddings/Microsoft_Excel_97-2003_Worksheet54.xls"/><Relationship Id="rId142" Type="http://schemas.openxmlformats.org/officeDocument/2006/relationships/image" Target="media/image66.emf"/><Relationship Id="rId163" Type="http://schemas.openxmlformats.org/officeDocument/2006/relationships/oleObject" Target="embeddings/Microsoft_Excel_97-2003_Worksheet75.xls"/><Relationship Id="rId184" Type="http://schemas.openxmlformats.org/officeDocument/2006/relationships/image" Target="media/image87.emf"/><Relationship Id="rId189" Type="http://schemas.openxmlformats.org/officeDocument/2006/relationships/oleObject" Target="embeddings/Microsoft_Excel_97-2003_Worksheet88.xls"/><Relationship Id="rId219" Type="http://schemas.openxmlformats.org/officeDocument/2006/relationships/oleObject" Target="embeddings/Microsoft_Excel_97-2003_Worksheet103.xls"/><Relationship Id="rId3" Type="http://schemas.openxmlformats.org/officeDocument/2006/relationships/styles" Target="styles.xml"/><Relationship Id="rId214" Type="http://schemas.openxmlformats.org/officeDocument/2006/relationships/image" Target="media/image102.emf"/><Relationship Id="rId230" Type="http://schemas.openxmlformats.org/officeDocument/2006/relationships/header" Target="header1.xml"/><Relationship Id="rId25" Type="http://schemas.openxmlformats.org/officeDocument/2006/relationships/oleObject" Target="embeddings/Microsoft_Excel_97-2003_Worksheet6.xls"/><Relationship Id="rId46" Type="http://schemas.openxmlformats.org/officeDocument/2006/relationships/image" Target="media/image18.emf"/><Relationship Id="rId67" Type="http://schemas.openxmlformats.org/officeDocument/2006/relationships/oleObject" Target="embeddings/Microsoft_Excel_97-2003_Worksheet27.xls"/><Relationship Id="rId116" Type="http://schemas.openxmlformats.org/officeDocument/2006/relationships/image" Target="media/image53.emf"/><Relationship Id="rId137" Type="http://schemas.openxmlformats.org/officeDocument/2006/relationships/oleObject" Target="embeddings/Microsoft_Excel_97-2003_Worksheet62.xls"/><Relationship Id="rId158" Type="http://schemas.openxmlformats.org/officeDocument/2006/relationships/image" Target="media/image74.emf"/><Relationship Id="rId20" Type="http://schemas.openxmlformats.org/officeDocument/2006/relationships/image" Target="media/image5.emf"/><Relationship Id="rId41" Type="http://schemas.openxmlformats.org/officeDocument/2006/relationships/oleObject" Target="embeddings/Microsoft_Excel_97-2003_Worksheet14.xls"/><Relationship Id="rId62" Type="http://schemas.openxmlformats.org/officeDocument/2006/relationships/image" Target="media/image26.emf"/><Relationship Id="rId83" Type="http://schemas.openxmlformats.org/officeDocument/2006/relationships/oleObject" Target="embeddings/Microsoft_Excel_97-2003_Worksheet35.xls"/><Relationship Id="rId88" Type="http://schemas.openxmlformats.org/officeDocument/2006/relationships/image" Target="media/image39.emf"/><Relationship Id="rId111" Type="http://schemas.openxmlformats.org/officeDocument/2006/relationships/oleObject" Target="embeddings/Microsoft_Excel_97-2003_Worksheet49.xls"/><Relationship Id="rId132" Type="http://schemas.openxmlformats.org/officeDocument/2006/relationships/image" Target="media/image61.emf"/><Relationship Id="rId153" Type="http://schemas.openxmlformats.org/officeDocument/2006/relationships/oleObject" Target="embeddings/Microsoft_Excel_97-2003_Worksheet70.xls"/><Relationship Id="rId174" Type="http://schemas.openxmlformats.org/officeDocument/2006/relationships/image" Target="media/image82.emf"/><Relationship Id="rId179" Type="http://schemas.openxmlformats.org/officeDocument/2006/relationships/oleObject" Target="embeddings/Microsoft_Excel_97-2003_Worksheet83.xls"/><Relationship Id="rId195" Type="http://schemas.openxmlformats.org/officeDocument/2006/relationships/oleObject" Target="embeddings/Microsoft_Excel_97-2003_Worksheet91.xls"/><Relationship Id="rId209" Type="http://schemas.openxmlformats.org/officeDocument/2006/relationships/oleObject" Target="embeddings/Microsoft_Excel_97-2003_Worksheet98.xls"/><Relationship Id="rId190" Type="http://schemas.openxmlformats.org/officeDocument/2006/relationships/image" Target="media/image90.emf"/><Relationship Id="rId204" Type="http://schemas.openxmlformats.org/officeDocument/2006/relationships/image" Target="media/image97.emf"/><Relationship Id="rId220" Type="http://schemas.openxmlformats.org/officeDocument/2006/relationships/image" Target="media/image105.emf"/><Relationship Id="rId225" Type="http://schemas.openxmlformats.org/officeDocument/2006/relationships/oleObject" Target="embeddings/Microsoft_Excel_97-2003_Worksheet106.xls"/><Relationship Id="rId15" Type="http://schemas.openxmlformats.org/officeDocument/2006/relationships/oleObject" Target="embeddings/Microsoft_Excel_97-2003_Worksheet1.xls"/><Relationship Id="rId36" Type="http://schemas.openxmlformats.org/officeDocument/2006/relationships/image" Target="media/image13.emf"/><Relationship Id="rId57" Type="http://schemas.openxmlformats.org/officeDocument/2006/relationships/oleObject" Target="embeddings/Microsoft_Excel_97-2003_Worksheet22.xls"/><Relationship Id="rId106" Type="http://schemas.openxmlformats.org/officeDocument/2006/relationships/image" Target="media/image48.emf"/><Relationship Id="rId127" Type="http://schemas.openxmlformats.org/officeDocument/2006/relationships/oleObject" Target="embeddings/Microsoft_Excel_97-2003_Worksheet57.xls"/><Relationship Id="rId10" Type="http://schemas.openxmlformats.org/officeDocument/2006/relationships/hyperlink" Target="http://www.fap.or.th/images/column_1359010309/TFRS%202%20-%20Web_28%2011%2056.pdf" TargetMode="External"/><Relationship Id="rId31" Type="http://schemas.openxmlformats.org/officeDocument/2006/relationships/oleObject" Target="embeddings/Microsoft_Excel_97-2003_Worksheet9.xls"/><Relationship Id="rId52" Type="http://schemas.openxmlformats.org/officeDocument/2006/relationships/image" Target="media/image21.emf"/><Relationship Id="rId73" Type="http://schemas.openxmlformats.org/officeDocument/2006/relationships/oleObject" Target="embeddings/Microsoft_Excel_97-2003_Worksheet30.xls"/><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oleObject" Target="embeddings/Microsoft_Excel_97-2003_Worksheet43.xls"/><Relationship Id="rId101" Type="http://schemas.openxmlformats.org/officeDocument/2006/relationships/oleObject" Target="embeddings/Microsoft_Excel_97-2003_Worksheet44.xls"/><Relationship Id="rId122" Type="http://schemas.openxmlformats.org/officeDocument/2006/relationships/image" Target="media/image56.emf"/><Relationship Id="rId143" Type="http://schemas.openxmlformats.org/officeDocument/2006/relationships/oleObject" Target="embeddings/Microsoft_Excel_97-2003_Worksheet65.xls"/><Relationship Id="rId148" Type="http://schemas.openxmlformats.org/officeDocument/2006/relationships/image" Target="media/image69.emf"/><Relationship Id="rId164" Type="http://schemas.openxmlformats.org/officeDocument/2006/relationships/image" Target="media/image77.emf"/><Relationship Id="rId169" Type="http://schemas.openxmlformats.org/officeDocument/2006/relationships/oleObject" Target="embeddings/Microsoft_Excel_97-2003_Worksheet78.xls"/><Relationship Id="rId185" Type="http://schemas.openxmlformats.org/officeDocument/2006/relationships/oleObject" Target="embeddings/Microsoft_Excel_97-2003_Worksheet86.xls"/><Relationship Id="rId4" Type="http://schemas.openxmlformats.org/officeDocument/2006/relationships/settings" Target="settings.xml"/><Relationship Id="rId9" Type="http://schemas.openxmlformats.org/officeDocument/2006/relationships/hyperlink" Target="http://www.fap.or.th/images/column_1359010309/TFRS%202%20-%20Web_28%2011%2056.pdf" TargetMode="External"/><Relationship Id="rId180" Type="http://schemas.openxmlformats.org/officeDocument/2006/relationships/image" Target="media/image85.emf"/><Relationship Id="rId210" Type="http://schemas.openxmlformats.org/officeDocument/2006/relationships/image" Target="media/image100.emf"/><Relationship Id="rId215" Type="http://schemas.openxmlformats.org/officeDocument/2006/relationships/oleObject" Target="embeddings/Microsoft_Excel_97-2003_Worksheet101.xls"/><Relationship Id="rId26" Type="http://schemas.openxmlformats.org/officeDocument/2006/relationships/image" Target="media/image8.emf"/><Relationship Id="rId231" Type="http://schemas.openxmlformats.org/officeDocument/2006/relationships/header" Target="header2.xml"/><Relationship Id="rId47" Type="http://schemas.openxmlformats.org/officeDocument/2006/relationships/oleObject" Target="embeddings/Microsoft_Excel_97-2003_Worksheet17.xls"/><Relationship Id="rId68" Type="http://schemas.openxmlformats.org/officeDocument/2006/relationships/image" Target="media/image29.emf"/><Relationship Id="rId89" Type="http://schemas.openxmlformats.org/officeDocument/2006/relationships/oleObject" Target="embeddings/Microsoft_Excel_97-2003_Worksheet38.xls"/><Relationship Id="rId112" Type="http://schemas.openxmlformats.org/officeDocument/2006/relationships/image" Target="media/image51.emf"/><Relationship Id="rId133" Type="http://schemas.openxmlformats.org/officeDocument/2006/relationships/oleObject" Target="embeddings/Microsoft_Excel_97-2003_Worksheet60.xls"/><Relationship Id="rId154" Type="http://schemas.openxmlformats.org/officeDocument/2006/relationships/image" Target="media/image72.emf"/><Relationship Id="rId175" Type="http://schemas.openxmlformats.org/officeDocument/2006/relationships/oleObject" Target="embeddings/Microsoft_Excel_97-2003_Worksheet81.xls"/><Relationship Id="rId196" Type="http://schemas.openxmlformats.org/officeDocument/2006/relationships/image" Target="media/image93.emf"/><Relationship Id="rId200" Type="http://schemas.openxmlformats.org/officeDocument/2006/relationships/image" Target="media/image95.emf"/><Relationship Id="rId16" Type="http://schemas.openxmlformats.org/officeDocument/2006/relationships/image" Target="media/image3.emf"/><Relationship Id="rId221" Type="http://schemas.openxmlformats.org/officeDocument/2006/relationships/oleObject" Target="embeddings/Microsoft_Excel_97-2003_Worksheet104.xls"/><Relationship Id="rId37" Type="http://schemas.openxmlformats.org/officeDocument/2006/relationships/oleObject" Target="embeddings/Microsoft_Excel_97-2003_Worksheet12.xls"/><Relationship Id="rId58" Type="http://schemas.openxmlformats.org/officeDocument/2006/relationships/image" Target="media/image24.emf"/><Relationship Id="rId79" Type="http://schemas.openxmlformats.org/officeDocument/2006/relationships/oleObject" Target="embeddings/Microsoft_Excel_97-2003_Worksheet33.xls"/><Relationship Id="rId102" Type="http://schemas.openxmlformats.org/officeDocument/2006/relationships/image" Target="media/image46.emf"/><Relationship Id="rId123" Type="http://schemas.openxmlformats.org/officeDocument/2006/relationships/oleObject" Target="embeddings/Microsoft_Excel_97-2003_Worksheet55.xls"/><Relationship Id="rId144" Type="http://schemas.openxmlformats.org/officeDocument/2006/relationships/image" Target="media/image67.emf"/><Relationship Id="rId90" Type="http://schemas.openxmlformats.org/officeDocument/2006/relationships/image" Target="media/image40.emf"/><Relationship Id="rId165" Type="http://schemas.openxmlformats.org/officeDocument/2006/relationships/oleObject" Target="embeddings/Microsoft_Excel_97-2003_Worksheet76.xls"/><Relationship Id="rId186" Type="http://schemas.openxmlformats.org/officeDocument/2006/relationships/image" Target="media/image88.emf"/><Relationship Id="rId211" Type="http://schemas.openxmlformats.org/officeDocument/2006/relationships/oleObject" Target="embeddings/Microsoft_Excel_97-2003_Worksheet99.xls"/><Relationship Id="rId23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0F2D71-650A-4F76-A807-B3CB36C4F1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83</Pages>
  <Words>16775</Words>
  <Characters>95623</Characters>
  <Application>Microsoft Office Word</Application>
  <DocSecurity>0</DocSecurity>
  <Lines>796</Lines>
  <Paragraphs>224</Paragraphs>
  <ScaleCrop>false</ScaleCrop>
  <HeadingPairs>
    <vt:vector size="2" baseType="variant">
      <vt:variant>
        <vt:lpstr>Title</vt:lpstr>
      </vt:variant>
      <vt:variant>
        <vt:i4>1</vt:i4>
      </vt:variant>
    </vt:vector>
  </HeadingPairs>
  <TitlesOfParts>
    <vt:vector size="1" baseType="lpstr">
      <vt:lpstr/>
    </vt:vector>
  </TitlesOfParts>
  <Company>KTB</Company>
  <LinksUpToDate>false</LinksUpToDate>
  <CharactersWithSpaces>112174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Hewlett-Packard Company</dc:creator>
  <cp:keywords/>
  <dc:description/>
  <cp:lastModifiedBy>Hewlett-Packard Company</cp:lastModifiedBy>
  <cp:revision>4</cp:revision>
  <cp:lastPrinted>2020-02-28T03:02:00Z</cp:lastPrinted>
  <dcterms:created xsi:type="dcterms:W3CDTF">2020-02-28T02:56:00Z</dcterms:created>
  <dcterms:modified xsi:type="dcterms:W3CDTF">2020-02-28T03:04:00Z</dcterms:modified>
</cp:coreProperties>
</file>